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2625EB" w:rsidRDefault="00080512">
      <w:pPr>
        <w:pStyle w:val="ZA"/>
        <w:framePr w:wrap="notBeside"/>
      </w:pPr>
      <w:bookmarkStart w:id="0" w:name="page1"/>
      <w:r w:rsidRPr="002625EB">
        <w:rPr>
          <w:sz w:val="64"/>
        </w:rPr>
        <w:t xml:space="preserve">3GPP TS </w:t>
      </w:r>
      <w:r w:rsidR="001E2E26" w:rsidRPr="002625EB">
        <w:rPr>
          <w:rFonts w:hint="eastAsia"/>
          <w:sz w:val="64"/>
          <w:lang w:eastAsia="zh-CN"/>
        </w:rPr>
        <w:t>38.212</w:t>
      </w:r>
      <w:r w:rsidRPr="002625EB">
        <w:rPr>
          <w:sz w:val="64"/>
        </w:rPr>
        <w:t xml:space="preserve"> </w:t>
      </w:r>
      <w:r w:rsidR="006B71CB" w:rsidRPr="002625EB">
        <w:t>V</w:t>
      </w:r>
      <w:r w:rsidR="006B71CB" w:rsidRPr="002625EB">
        <w:rPr>
          <w:lang w:eastAsia="zh-CN"/>
        </w:rPr>
        <w:t>1</w:t>
      </w:r>
      <w:r w:rsidR="006B71CB">
        <w:rPr>
          <w:lang w:eastAsia="zh-CN"/>
        </w:rPr>
        <w:t>6</w:t>
      </w:r>
      <w:r w:rsidR="00780082" w:rsidRPr="002625EB">
        <w:rPr>
          <w:lang w:eastAsia="zh-CN"/>
        </w:rPr>
        <w:t>.</w:t>
      </w:r>
      <w:r w:rsidR="00AC2544">
        <w:rPr>
          <w:lang w:eastAsia="zh-CN"/>
        </w:rPr>
        <w:t>3</w:t>
      </w:r>
      <w:r w:rsidR="00780082" w:rsidRPr="002625EB">
        <w:rPr>
          <w:lang w:eastAsia="zh-CN"/>
        </w:rPr>
        <w:t>.</w:t>
      </w:r>
      <w:r w:rsidR="005559FD" w:rsidRPr="002625EB">
        <w:rPr>
          <w:lang w:eastAsia="zh-CN"/>
        </w:rPr>
        <w:t>0</w:t>
      </w:r>
      <w:r w:rsidR="005559FD" w:rsidRPr="002625EB">
        <w:t xml:space="preserve"> </w:t>
      </w:r>
      <w:r w:rsidRPr="002625EB">
        <w:rPr>
          <w:sz w:val="32"/>
        </w:rPr>
        <w:t>(</w:t>
      </w:r>
      <w:r w:rsidR="001A4BFA" w:rsidRPr="002625EB">
        <w:rPr>
          <w:rFonts w:hint="eastAsia"/>
          <w:sz w:val="32"/>
          <w:lang w:eastAsia="zh-CN"/>
        </w:rPr>
        <w:t>20</w:t>
      </w:r>
      <w:r w:rsidR="001A4BFA">
        <w:rPr>
          <w:sz w:val="32"/>
          <w:lang w:eastAsia="zh-CN"/>
        </w:rPr>
        <w:t>20</w:t>
      </w:r>
      <w:r w:rsidRPr="002625EB">
        <w:rPr>
          <w:sz w:val="32"/>
        </w:rPr>
        <w:t>-</w:t>
      </w:r>
      <w:r w:rsidR="00AC2544">
        <w:rPr>
          <w:sz w:val="32"/>
          <w:lang w:eastAsia="zh-CN"/>
        </w:rPr>
        <w:t>09</w:t>
      </w:r>
      <w:r w:rsidRPr="002625EB">
        <w:rPr>
          <w:sz w:val="32"/>
        </w:rPr>
        <w:t>)</w:t>
      </w:r>
    </w:p>
    <w:p w:rsidR="00080512" w:rsidRPr="002625EB" w:rsidRDefault="00080512">
      <w:pPr>
        <w:pStyle w:val="ZB"/>
        <w:framePr w:wrap="notBeside"/>
      </w:pPr>
      <w:r w:rsidRPr="002625EB">
        <w:t>Technical Specification</w:t>
      </w:r>
    </w:p>
    <w:p w:rsidR="00080512" w:rsidRPr="002625EB" w:rsidRDefault="00080512">
      <w:pPr>
        <w:pStyle w:val="ZT"/>
        <w:framePr w:wrap="notBeside"/>
      </w:pPr>
      <w:r w:rsidRPr="002625EB">
        <w:t>3rd Generation Partnership Project;</w:t>
      </w:r>
    </w:p>
    <w:p w:rsidR="00080512" w:rsidRPr="002625EB" w:rsidRDefault="00080512">
      <w:pPr>
        <w:pStyle w:val="ZT"/>
        <w:framePr w:wrap="notBeside"/>
      </w:pPr>
      <w:r w:rsidRPr="002625EB">
        <w:t xml:space="preserve">Technical Specification Group </w:t>
      </w:r>
      <w:r w:rsidR="001E2E26" w:rsidRPr="002625EB">
        <w:rPr>
          <w:rFonts w:hint="eastAsia"/>
          <w:lang w:eastAsia="zh-CN"/>
        </w:rPr>
        <w:t>Radio Access Network</w:t>
      </w:r>
      <w:r w:rsidRPr="002625EB">
        <w:t>;</w:t>
      </w:r>
    </w:p>
    <w:p w:rsidR="001E2E26" w:rsidRPr="002625EB" w:rsidRDefault="001E2E26" w:rsidP="001E2E26">
      <w:pPr>
        <w:pStyle w:val="ZT"/>
        <w:framePr w:wrap="notBeside"/>
      </w:pPr>
      <w:r w:rsidRPr="002625EB">
        <w:t>NR;</w:t>
      </w:r>
    </w:p>
    <w:p w:rsidR="001E2E26" w:rsidRPr="002625EB" w:rsidRDefault="001E2E26" w:rsidP="001E2E26">
      <w:pPr>
        <w:pStyle w:val="ZT"/>
        <w:framePr w:wrap="notBeside"/>
      </w:pPr>
      <w:r w:rsidRPr="002625EB">
        <w:t>Multiplexing and channel coding</w:t>
      </w:r>
    </w:p>
    <w:p w:rsidR="00080512" w:rsidRPr="002625EB" w:rsidRDefault="00FC1192" w:rsidP="001E2E26">
      <w:pPr>
        <w:pStyle w:val="ZT"/>
        <w:framePr w:wrap="notBeside"/>
        <w:rPr>
          <w:i/>
          <w:sz w:val="28"/>
        </w:rPr>
      </w:pPr>
      <w:r w:rsidRPr="002625EB">
        <w:t>(</w:t>
      </w:r>
      <w:r w:rsidRPr="002625EB">
        <w:rPr>
          <w:rStyle w:val="ZGSM"/>
        </w:rPr>
        <w:t xml:space="preserve">Release </w:t>
      </w:r>
      <w:r w:rsidR="006B71CB" w:rsidRPr="002625EB">
        <w:rPr>
          <w:rStyle w:val="ZGSM"/>
        </w:rPr>
        <w:t>1</w:t>
      </w:r>
      <w:r w:rsidR="006B71CB">
        <w:rPr>
          <w:rStyle w:val="ZGSM"/>
        </w:rPr>
        <w:t>6</w:t>
      </w:r>
      <w:r w:rsidRPr="002625EB">
        <w:t>)</w:t>
      </w:r>
    </w:p>
    <w:p w:rsidR="00917CCB" w:rsidRPr="002625EB" w:rsidRDefault="008B6634" w:rsidP="00917CCB">
      <w:pPr>
        <w:pStyle w:val="ZU"/>
        <w:framePr w:h="4929" w:hRule="exact" w:wrap="notBeside"/>
        <w:tabs>
          <w:tab w:val="right" w:pos="10206"/>
        </w:tabs>
        <w:jc w:val="left"/>
      </w:pPr>
      <w:r w:rsidRPr="002625EB">
        <w:rPr>
          <w:i/>
          <w:lang w:eastAsia="en-GB"/>
        </w:rPr>
        <w:drawing>
          <wp:inline distT="0" distB="0" distL="0" distR="0">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625EB">
        <w:tab/>
      </w:r>
      <w:r w:rsidRPr="002625EB">
        <w:rPr>
          <w:lang w:eastAsia="en-GB"/>
        </w:rPr>
        <w:drawing>
          <wp:inline distT="0" distB="0" distL="0" distR="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080512" w:rsidRPr="002625EB" w:rsidRDefault="00080512">
      <w:pPr>
        <w:pStyle w:val="ZU"/>
        <w:framePr w:h="4929" w:hRule="exact" w:wrap="notBeside"/>
        <w:tabs>
          <w:tab w:val="right" w:pos="10206"/>
        </w:tabs>
        <w:jc w:val="left"/>
      </w:pPr>
    </w:p>
    <w:p w:rsidR="00080512" w:rsidRPr="002625EB" w:rsidRDefault="00080512" w:rsidP="00734A5B">
      <w:pPr>
        <w:framePr w:h="1377" w:hRule="exact" w:wrap="notBeside" w:vAnchor="page" w:hAnchor="margin" w:y="15305"/>
        <w:rPr>
          <w:sz w:val="16"/>
        </w:rPr>
      </w:pPr>
      <w:r w:rsidRPr="002625EB">
        <w:rPr>
          <w:sz w:val="16"/>
        </w:rPr>
        <w:t>The present document has been developed within the 3</w:t>
      </w:r>
      <w:r w:rsidR="00F04712" w:rsidRPr="002625EB">
        <w:rPr>
          <w:sz w:val="16"/>
        </w:rPr>
        <w:t>rd</w:t>
      </w:r>
      <w:r w:rsidRPr="002625EB">
        <w:rPr>
          <w:sz w:val="16"/>
        </w:rPr>
        <w:t xml:space="preserve"> Generation Partnership Project (3GPP</w:t>
      </w:r>
      <w:r w:rsidRPr="002625EB">
        <w:rPr>
          <w:sz w:val="16"/>
          <w:vertAlign w:val="superscript"/>
        </w:rPr>
        <w:t xml:space="preserve"> TM</w:t>
      </w:r>
      <w:r w:rsidRPr="002625EB">
        <w:rPr>
          <w:sz w:val="16"/>
        </w:rPr>
        <w:t>) and may be further elaborated for the purposes of 3GPP..</w:t>
      </w:r>
      <w:r w:rsidRPr="002625EB">
        <w:rPr>
          <w:sz w:val="16"/>
        </w:rPr>
        <w:br/>
        <w:t>The present document has not been subject to any approval process by the 3GPP</w:t>
      </w:r>
      <w:r w:rsidRPr="002625EB">
        <w:rPr>
          <w:sz w:val="16"/>
          <w:vertAlign w:val="superscript"/>
        </w:rPr>
        <w:t xml:space="preserve"> </w:t>
      </w:r>
      <w:r w:rsidRPr="002625EB">
        <w:rPr>
          <w:sz w:val="16"/>
        </w:rPr>
        <w:t>Organizational Partners and shall not be implemented.</w:t>
      </w:r>
      <w:r w:rsidRPr="002625EB">
        <w:rPr>
          <w:sz w:val="16"/>
        </w:rPr>
        <w:br/>
        <w:t>This Specification is provided for future development work within 3GPP</w:t>
      </w:r>
      <w:r w:rsidRPr="002625EB">
        <w:rPr>
          <w:sz w:val="16"/>
          <w:vertAlign w:val="superscript"/>
        </w:rPr>
        <w:t xml:space="preserve"> </w:t>
      </w:r>
      <w:r w:rsidRPr="002625EB">
        <w:rPr>
          <w:sz w:val="16"/>
        </w:rPr>
        <w:t>only. The Organizational Partners accept no liability for any use of this Specification.</w:t>
      </w:r>
      <w:r w:rsidRPr="002625EB">
        <w:rPr>
          <w:sz w:val="16"/>
        </w:rPr>
        <w:br/>
        <w:t xml:space="preserve">Specifications and </w:t>
      </w:r>
      <w:r w:rsidR="00F653B8" w:rsidRPr="002625EB">
        <w:rPr>
          <w:sz w:val="16"/>
        </w:rPr>
        <w:t>Reports</w:t>
      </w:r>
      <w:r w:rsidRPr="002625EB">
        <w:rPr>
          <w:sz w:val="16"/>
        </w:rPr>
        <w:t xml:space="preserve"> for implementation of the 3GPP</w:t>
      </w:r>
      <w:r w:rsidRPr="002625EB">
        <w:rPr>
          <w:sz w:val="16"/>
          <w:vertAlign w:val="superscript"/>
        </w:rPr>
        <w:t xml:space="preserve"> TM</w:t>
      </w:r>
      <w:r w:rsidRPr="002625EB">
        <w:rPr>
          <w:sz w:val="16"/>
        </w:rPr>
        <w:t xml:space="preserve"> system should be obtained via the 3GPP Organizational Partners' Publications Offices.</w:t>
      </w:r>
    </w:p>
    <w:p w:rsidR="00080512" w:rsidRPr="002625EB" w:rsidRDefault="00080512">
      <w:pPr>
        <w:pStyle w:val="ZV"/>
        <w:framePr w:wrap="notBeside"/>
      </w:pPr>
    </w:p>
    <w:p w:rsidR="00080512" w:rsidRPr="002625EB" w:rsidRDefault="00080512"/>
    <w:bookmarkEnd w:id="0"/>
    <w:p w:rsidR="00080512" w:rsidRPr="002625EB" w:rsidRDefault="00080512">
      <w:pPr>
        <w:sectPr w:rsidR="00080512" w:rsidRPr="002625EB">
          <w:footnotePr>
            <w:numRestart w:val="eachSect"/>
          </w:footnotePr>
          <w:pgSz w:w="11907" w:h="16840"/>
          <w:pgMar w:top="2268" w:right="851" w:bottom="10773" w:left="851" w:header="0" w:footer="0" w:gutter="0"/>
          <w:cols w:space="720"/>
        </w:sectPr>
      </w:pPr>
    </w:p>
    <w:p w:rsidR="00080512" w:rsidRPr="002625EB" w:rsidRDefault="00080512">
      <w:bookmarkStart w:id="1" w:name="page2"/>
    </w:p>
    <w:p w:rsidR="00080512" w:rsidRPr="002625EB" w:rsidRDefault="00080512">
      <w:pPr>
        <w:pStyle w:val="FP"/>
        <w:framePr w:wrap="notBeside" w:hAnchor="margin" w:y="1419"/>
        <w:pBdr>
          <w:bottom w:val="single" w:sz="6" w:space="1" w:color="auto"/>
        </w:pBdr>
        <w:spacing w:before="240"/>
        <w:ind w:left="2835" w:right="2835"/>
        <w:jc w:val="center"/>
      </w:pPr>
      <w:r w:rsidRPr="002625EB">
        <w:t>Keywords</w:t>
      </w:r>
    </w:p>
    <w:p w:rsidR="00080512" w:rsidRPr="002625EB" w:rsidRDefault="00BE20EA">
      <w:pPr>
        <w:pStyle w:val="FP"/>
        <w:framePr w:wrap="notBeside" w:hAnchor="margin" w:y="1419"/>
        <w:ind w:left="2835" w:right="2835"/>
        <w:jc w:val="center"/>
        <w:rPr>
          <w:rFonts w:ascii="Arial" w:hAnsi="Arial"/>
          <w:sz w:val="18"/>
        </w:rPr>
      </w:pPr>
      <w:r w:rsidRPr="002625EB">
        <w:rPr>
          <w:rFonts w:ascii="Arial" w:hAnsi="Arial"/>
          <w:sz w:val="18"/>
        </w:rPr>
        <w:t>3GPP, New Radio, Layer 1</w:t>
      </w:r>
    </w:p>
    <w:p w:rsidR="00080512" w:rsidRPr="002625EB" w:rsidRDefault="00080512" w:rsidP="00214A3A"/>
    <w:p w:rsidR="00080512" w:rsidRPr="002625EB" w:rsidRDefault="00080512"/>
    <w:p w:rsidR="00080512" w:rsidRPr="002625EB" w:rsidRDefault="00080512">
      <w:pPr>
        <w:pStyle w:val="FP"/>
        <w:framePr w:wrap="notBeside" w:hAnchor="margin" w:yAlign="center"/>
        <w:spacing w:after="240"/>
        <w:ind w:left="2835" w:right="2835"/>
        <w:jc w:val="center"/>
        <w:rPr>
          <w:rFonts w:ascii="Arial" w:hAnsi="Arial"/>
          <w:b/>
          <w:i/>
        </w:rPr>
      </w:pPr>
      <w:r w:rsidRPr="002625EB">
        <w:rPr>
          <w:rFonts w:ascii="Arial" w:hAnsi="Arial"/>
          <w:b/>
          <w:i/>
        </w:rPr>
        <w:t>3GPP</w:t>
      </w:r>
    </w:p>
    <w:p w:rsidR="00080512" w:rsidRPr="002625EB" w:rsidRDefault="00080512">
      <w:pPr>
        <w:pStyle w:val="FP"/>
        <w:framePr w:wrap="notBeside" w:hAnchor="margin" w:yAlign="center"/>
        <w:pBdr>
          <w:bottom w:val="single" w:sz="6" w:space="1" w:color="auto"/>
        </w:pBdr>
        <w:ind w:left="2835" w:right="2835"/>
        <w:jc w:val="center"/>
      </w:pPr>
      <w:r w:rsidRPr="002625EB">
        <w:t>Postal address</w:t>
      </w:r>
    </w:p>
    <w:p w:rsidR="00080512" w:rsidRPr="002625EB" w:rsidRDefault="00080512">
      <w:pPr>
        <w:pStyle w:val="FP"/>
        <w:framePr w:wrap="notBeside" w:hAnchor="margin" w:yAlign="center"/>
        <w:ind w:left="2835" w:right="2835"/>
        <w:jc w:val="center"/>
        <w:rPr>
          <w:rFonts w:ascii="Arial" w:hAnsi="Arial"/>
          <w:sz w:val="18"/>
        </w:rPr>
      </w:pPr>
    </w:p>
    <w:p w:rsidR="00080512" w:rsidRPr="002625EB" w:rsidRDefault="00080512">
      <w:pPr>
        <w:pStyle w:val="FP"/>
        <w:framePr w:wrap="notBeside" w:hAnchor="margin" w:yAlign="center"/>
        <w:pBdr>
          <w:bottom w:val="single" w:sz="6" w:space="1" w:color="auto"/>
        </w:pBdr>
        <w:spacing w:before="240"/>
        <w:ind w:left="2835" w:right="2835"/>
        <w:jc w:val="center"/>
      </w:pPr>
      <w:r w:rsidRPr="002625EB">
        <w:t>3GPP support office address</w:t>
      </w:r>
    </w:p>
    <w:p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650 Route des Lucioles - Sophia Antipolis</w:t>
      </w:r>
    </w:p>
    <w:p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Valbonne - FRANCE</w:t>
      </w:r>
    </w:p>
    <w:p w:rsidR="00080512" w:rsidRPr="002625EB" w:rsidRDefault="00080512">
      <w:pPr>
        <w:pStyle w:val="FP"/>
        <w:framePr w:wrap="notBeside" w:hAnchor="margin" w:yAlign="center"/>
        <w:spacing w:after="20"/>
        <w:ind w:left="2835" w:right="2835"/>
        <w:jc w:val="center"/>
        <w:rPr>
          <w:rFonts w:ascii="Arial" w:hAnsi="Arial"/>
          <w:sz w:val="18"/>
        </w:rPr>
      </w:pPr>
      <w:r w:rsidRPr="002625EB">
        <w:rPr>
          <w:rFonts w:ascii="Arial" w:hAnsi="Arial"/>
          <w:sz w:val="18"/>
        </w:rPr>
        <w:t>Tel.: +33 4 92 94 42 00 Fax: +33 4 93 65 47 16</w:t>
      </w:r>
    </w:p>
    <w:p w:rsidR="00080512" w:rsidRPr="002625EB" w:rsidRDefault="00080512">
      <w:pPr>
        <w:pStyle w:val="FP"/>
        <w:framePr w:wrap="notBeside" w:hAnchor="margin" w:yAlign="center"/>
        <w:pBdr>
          <w:bottom w:val="single" w:sz="6" w:space="1" w:color="auto"/>
        </w:pBdr>
        <w:spacing w:before="240"/>
        <w:ind w:left="2835" w:right="2835"/>
        <w:jc w:val="center"/>
      </w:pPr>
      <w:r w:rsidRPr="002625EB">
        <w:t>Internet</w:t>
      </w:r>
    </w:p>
    <w:p w:rsidR="00080512" w:rsidRPr="002625EB" w:rsidRDefault="00080512">
      <w:pPr>
        <w:pStyle w:val="FP"/>
        <w:framePr w:wrap="notBeside" w:hAnchor="margin" w:yAlign="center"/>
        <w:ind w:left="2835" w:right="2835"/>
        <w:jc w:val="center"/>
        <w:rPr>
          <w:rFonts w:ascii="Arial" w:hAnsi="Arial"/>
          <w:sz w:val="18"/>
        </w:rPr>
      </w:pPr>
      <w:r w:rsidRPr="002625EB">
        <w:rPr>
          <w:rFonts w:ascii="Arial" w:hAnsi="Arial"/>
          <w:sz w:val="18"/>
        </w:rPr>
        <w:t>http://www.3gpp.org</w:t>
      </w:r>
    </w:p>
    <w:p w:rsidR="00080512" w:rsidRPr="002625EB" w:rsidRDefault="00080512"/>
    <w:p w:rsidR="00080512" w:rsidRPr="002625EB"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625EB">
        <w:rPr>
          <w:rFonts w:ascii="Arial" w:hAnsi="Arial"/>
          <w:b/>
          <w:i/>
          <w:noProof/>
        </w:rPr>
        <w:t>Copyright Notification</w:t>
      </w:r>
    </w:p>
    <w:p w:rsidR="00080512" w:rsidRPr="002625EB" w:rsidRDefault="00080512" w:rsidP="00FA1266">
      <w:pPr>
        <w:pStyle w:val="FP"/>
        <w:framePr w:h="3057" w:hRule="exact" w:wrap="notBeside" w:vAnchor="page" w:hAnchor="margin" w:y="12605"/>
        <w:jc w:val="center"/>
        <w:rPr>
          <w:noProof/>
        </w:rPr>
      </w:pPr>
      <w:r w:rsidRPr="002625EB">
        <w:rPr>
          <w:noProof/>
        </w:rPr>
        <w:t>No part may be reproduced except as authorized by written permission.</w:t>
      </w:r>
      <w:r w:rsidRPr="002625EB">
        <w:rPr>
          <w:noProof/>
        </w:rPr>
        <w:br/>
        <w:t>The copyright and the foregoing restriction extend to reproduction in all media.</w:t>
      </w:r>
    </w:p>
    <w:p w:rsidR="00080512" w:rsidRPr="002625EB" w:rsidRDefault="00080512" w:rsidP="00FA1266">
      <w:pPr>
        <w:pStyle w:val="FP"/>
        <w:framePr w:h="3057" w:hRule="exact" w:wrap="notBeside" w:vAnchor="page" w:hAnchor="margin" w:y="12605"/>
        <w:jc w:val="center"/>
        <w:rPr>
          <w:noProof/>
        </w:rPr>
      </w:pPr>
    </w:p>
    <w:p w:rsidR="00080512" w:rsidRPr="002625EB" w:rsidRDefault="00DC309B" w:rsidP="00FA1266">
      <w:pPr>
        <w:pStyle w:val="FP"/>
        <w:framePr w:h="3057" w:hRule="exact" w:wrap="notBeside" w:vAnchor="page" w:hAnchor="margin" w:y="12605"/>
        <w:jc w:val="center"/>
        <w:rPr>
          <w:noProof/>
          <w:sz w:val="18"/>
        </w:rPr>
      </w:pPr>
      <w:r w:rsidRPr="002625EB">
        <w:rPr>
          <w:noProof/>
          <w:sz w:val="18"/>
        </w:rPr>
        <w:t xml:space="preserve">© </w:t>
      </w:r>
      <w:r w:rsidR="001A4BFA" w:rsidRPr="002625EB">
        <w:rPr>
          <w:noProof/>
          <w:sz w:val="18"/>
        </w:rPr>
        <w:t>20</w:t>
      </w:r>
      <w:r w:rsidR="001A4BFA">
        <w:rPr>
          <w:noProof/>
          <w:sz w:val="18"/>
        </w:rPr>
        <w:t>20</w:t>
      </w:r>
      <w:r w:rsidR="00080512" w:rsidRPr="002625EB">
        <w:rPr>
          <w:noProof/>
          <w:sz w:val="18"/>
        </w:rPr>
        <w:t>, 3GPP Organizational Partners (ARIB, ATIS, CCSA, ETSI,</w:t>
      </w:r>
      <w:r w:rsidR="00F22EC7" w:rsidRPr="002625EB">
        <w:rPr>
          <w:noProof/>
          <w:sz w:val="18"/>
        </w:rPr>
        <w:t xml:space="preserve"> TSDSI, </w:t>
      </w:r>
      <w:r w:rsidR="00080512" w:rsidRPr="002625EB">
        <w:rPr>
          <w:noProof/>
          <w:sz w:val="18"/>
        </w:rPr>
        <w:t>TTA, TTC).</w:t>
      </w:r>
      <w:bookmarkStart w:id="2" w:name="copyrightaddon"/>
      <w:bookmarkEnd w:id="2"/>
    </w:p>
    <w:p w:rsidR="00734A5B" w:rsidRPr="002625EB" w:rsidRDefault="00080512" w:rsidP="00FA1266">
      <w:pPr>
        <w:pStyle w:val="FP"/>
        <w:framePr w:h="3057" w:hRule="exact" w:wrap="notBeside" w:vAnchor="page" w:hAnchor="margin" w:y="12605"/>
        <w:jc w:val="center"/>
        <w:rPr>
          <w:noProof/>
          <w:sz w:val="18"/>
        </w:rPr>
      </w:pPr>
      <w:r w:rsidRPr="002625EB">
        <w:rPr>
          <w:noProof/>
          <w:sz w:val="18"/>
        </w:rPr>
        <w:t>All rights reserved.</w:t>
      </w:r>
    </w:p>
    <w:p w:rsidR="00FC1192" w:rsidRPr="002625EB" w:rsidRDefault="00FC1192" w:rsidP="00FA1266">
      <w:pPr>
        <w:pStyle w:val="FP"/>
        <w:framePr w:h="3057" w:hRule="exact" w:wrap="notBeside" w:vAnchor="page" w:hAnchor="margin" w:y="12605"/>
        <w:rPr>
          <w:noProof/>
          <w:sz w:val="18"/>
        </w:rPr>
      </w:pPr>
    </w:p>
    <w:p w:rsidR="00734A5B" w:rsidRPr="002625EB" w:rsidRDefault="00734A5B" w:rsidP="00FA1266">
      <w:pPr>
        <w:pStyle w:val="FP"/>
        <w:framePr w:h="3057" w:hRule="exact" w:wrap="notBeside" w:vAnchor="page" w:hAnchor="margin" w:y="12605"/>
        <w:rPr>
          <w:noProof/>
          <w:sz w:val="18"/>
        </w:rPr>
      </w:pPr>
      <w:r w:rsidRPr="002625EB">
        <w:rPr>
          <w:noProof/>
          <w:sz w:val="18"/>
        </w:rPr>
        <w:t>UMTS™ is a Trade Mark of ETSI registered for the benefit of its members</w:t>
      </w:r>
    </w:p>
    <w:p w:rsidR="00080512" w:rsidRPr="002625EB" w:rsidRDefault="00734A5B" w:rsidP="00FA1266">
      <w:pPr>
        <w:pStyle w:val="FP"/>
        <w:framePr w:h="3057" w:hRule="exact" w:wrap="notBeside" w:vAnchor="page" w:hAnchor="margin" w:y="12605"/>
        <w:rPr>
          <w:noProof/>
          <w:sz w:val="18"/>
        </w:rPr>
      </w:pPr>
      <w:r w:rsidRPr="002625EB">
        <w:rPr>
          <w:noProof/>
          <w:sz w:val="18"/>
        </w:rPr>
        <w:t>3GPP™ is a Trade Mark of ETSI registered for the benefit of its Members and of the 3GPP Organizational Partners</w:t>
      </w:r>
      <w:r w:rsidR="00080512" w:rsidRPr="002625EB">
        <w:rPr>
          <w:noProof/>
          <w:sz w:val="18"/>
        </w:rPr>
        <w:br/>
      </w:r>
      <w:r w:rsidR="00FA1266" w:rsidRPr="002625EB">
        <w:rPr>
          <w:noProof/>
          <w:sz w:val="18"/>
        </w:rPr>
        <w:t>LTE™ is a Trade Mark of ETSI registered for the benefit of its Members and of the 3GPP Organizational Partners</w:t>
      </w:r>
    </w:p>
    <w:p w:rsidR="00FA1266" w:rsidRPr="002625EB" w:rsidRDefault="00FA1266" w:rsidP="00FA1266">
      <w:pPr>
        <w:pStyle w:val="FP"/>
        <w:framePr w:h="3057" w:hRule="exact" w:wrap="notBeside" w:vAnchor="page" w:hAnchor="margin" w:y="12605"/>
        <w:rPr>
          <w:noProof/>
          <w:sz w:val="18"/>
        </w:rPr>
      </w:pPr>
      <w:r w:rsidRPr="002625EB">
        <w:rPr>
          <w:noProof/>
          <w:sz w:val="18"/>
        </w:rPr>
        <w:t>GSM® and the GSM logo are registered and owned by the GSM Association</w:t>
      </w:r>
    </w:p>
    <w:bookmarkEnd w:id="1"/>
    <w:p w:rsidR="00080512" w:rsidRPr="002625EB" w:rsidRDefault="00080512" w:rsidP="00EB44AF">
      <w:pPr>
        <w:pStyle w:val="TT"/>
        <w:outlineLvl w:val="0"/>
      </w:pPr>
      <w:r w:rsidRPr="002625EB">
        <w:br w:type="page"/>
      </w:r>
      <w:r w:rsidRPr="002625EB">
        <w:lastRenderedPageBreak/>
        <w:t>Contents</w:t>
      </w:r>
    </w:p>
    <w:bookmarkStart w:id="3" w:name="_GoBack"/>
    <w:p w:rsidR="0079517B" w:rsidRDefault="0079517B">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_Toc51852336 \h </w:instrText>
      </w:r>
      <w:r>
        <w:fldChar w:fldCharType="separate"/>
      </w:r>
      <w:r>
        <w:t>6</w:t>
      </w:r>
      <w:r>
        <w:fldChar w:fldCharType="end"/>
      </w:r>
    </w:p>
    <w:p w:rsidR="0079517B" w:rsidRDefault="0079517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_Toc51852337 \h </w:instrText>
      </w:r>
      <w:r>
        <w:fldChar w:fldCharType="separate"/>
      </w:r>
      <w:r>
        <w:t>7</w:t>
      </w:r>
      <w:r>
        <w:fldChar w:fldCharType="end"/>
      </w:r>
    </w:p>
    <w:p w:rsidR="0079517B" w:rsidRDefault="0079517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_Toc51852338 \h </w:instrText>
      </w:r>
      <w:r>
        <w:fldChar w:fldCharType="separate"/>
      </w:r>
      <w:r>
        <w:t>7</w:t>
      </w:r>
      <w:r>
        <w:fldChar w:fldCharType="end"/>
      </w:r>
    </w:p>
    <w:p w:rsidR="0079517B" w:rsidRDefault="0079517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_Toc51852339 \h </w:instrText>
      </w:r>
      <w:r>
        <w:fldChar w:fldCharType="separate"/>
      </w:r>
      <w:r>
        <w:t>7</w:t>
      </w:r>
      <w:r>
        <w:fldChar w:fldCharType="end"/>
      </w:r>
    </w:p>
    <w:p w:rsidR="0079517B" w:rsidRDefault="0079517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_Toc51852340 \h </w:instrText>
      </w:r>
      <w:r>
        <w:fldChar w:fldCharType="separate"/>
      </w:r>
      <w:r>
        <w:t>7</w:t>
      </w:r>
      <w:r>
        <w:fldChar w:fldCharType="end"/>
      </w:r>
    </w:p>
    <w:p w:rsidR="0079517B" w:rsidRDefault="0079517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_Toc51852341 \h </w:instrText>
      </w:r>
      <w:r>
        <w:fldChar w:fldCharType="separate"/>
      </w:r>
      <w:r>
        <w:t>7</w:t>
      </w:r>
      <w:r>
        <w:fldChar w:fldCharType="end"/>
      </w:r>
    </w:p>
    <w:p w:rsidR="0079517B" w:rsidRDefault="0079517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_Toc51852342 \h </w:instrText>
      </w:r>
      <w:r>
        <w:fldChar w:fldCharType="separate"/>
      </w:r>
      <w:r>
        <w:t>8</w:t>
      </w:r>
      <w:r>
        <w:fldChar w:fldCharType="end"/>
      </w:r>
    </w:p>
    <w:p w:rsidR="0079517B" w:rsidRDefault="0079517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Pr>
          <w:lang w:eastAsia="zh-CN"/>
        </w:rPr>
        <w:t>Mapping to physical channels</w:t>
      </w:r>
      <w:r>
        <w:tab/>
      </w:r>
      <w:r>
        <w:fldChar w:fldCharType="begin" w:fldLock="1"/>
      </w:r>
      <w:r>
        <w:instrText xml:space="preserve"> PAGEREF _Toc51852343 \h </w:instrText>
      </w:r>
      <w:r>
        <w:fldChar w:fldCharType="separate"/>
      </w:r>
      <w:r>
        <w:t>9</w:t>
      </w:r>
      <w:r>
        <w:fldChar w:fldCharType="end"/>
      </w:r>
    </w:p>
    <w:p w:rsidR="0079517B" w:rsidRDefault="0079517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zh-CN"/>
        </w:rPr>
        <w:t>Uplink</w:t>
      </w:r>
      <w:r>
        <w:tab/>
      </w:r>
      <w:r>
        <w:fldChar w:fldCharType="begin" w:fldLock="1"/>
      </w:r>
      <w:r>
        <w:instrText xml:space="preserve"> PAGEREF _Toc51852344 \h </w:instrText>
      </w:r>
      <w:r>
        <w:fldChar w:fldCharType="separate"/>
      </w:r>
      <w:r>
        <w:t>9</w:t>
      </w:r>
      <w:r>
        <w:fldChar w:fldCharType="end"/>
      </w:r>
    </w:p>
    <w:p w:rsidR="0079517B" w:rsidRDefault="0079517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rPr>
          <w:lang w:eastAsia="zh-CN"/>
        </w:rPr>
        <w:t>Downlink</w:t>
      </w:r>
      <w:r>
        <w:tab/>
      </w:r>
      <w:r>
        <w:fldChar w:fldCharType="begin" w:fldLock="1"/>
      </w:r>
      <w:r>
        <w:instrText xml:space="preserve"> PAGEREF _Toc51852345 \h </w:instrText>
      </w:r>
      <w:r>
        <w:fldChar w:fldCharType="separate"/>
      </w:r>
      <w:r>
        <w:t>9</w:t>
      </w:r>
      <w:r>
        <w:fldChar w:fldCharType="end"/>
      </w:r>
    </w:p>
    <w:p w:rsidR="0079517B" w:rsidRDefault="0079517B">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rPr>
          <w:lang w:eastAsia="zh-CN"/>
        </w:rPr>
        <w:t>Sidelink</w:t>
      </w:r>
      <w:r>
        <w:tab/>
      </w:r>
      <w:r>
        <w:fldChar w:fldCharType="begin" w:fldLock="1"/>
      </w:r>
      <w:r>
        <w:instrText xml:space="preserve"> PAGEREF _Toc51852346 \h </w:instrText>
      </w:r>
      <w:r>
        <w:fldChar w:fldCharType="separate"/>
      </w:r>
      <w:r>
        <w:t>9</w:t>
      </w:r>
      <w:r>
        <w:fldChar w:fldCharType="end"/>
      </w:r>
    </w:p>
    <w:p w:rsidR="0079517B" w:rsidRDefault="0079517B">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General procedures</w:t>
      </w:r>
      <w:r>
        <w:tab/>
      </w:r>
      <w:r>
        <w:fldChar w:fldCharType="begin" w:fldLock="1"/>
      </w:r>
      <w:r>
        <w:instrText xml:space="preserve"> PAGEREF _Toc51852347 \h </w:instrText>
      </w:r>
      <w:r>
        <w:fldChar w:fldCharType="separate"/>
      </w:r>
      <w:r>
        <w:t>10</w:t>
      </w:r>
      <w:r>
        <w:fldChar w:fldCharType="end"/>
      </w:r>
    </w:p>
    <w:p w:rsidR="0079517B" w:rsidRDefault="0079517B">
      <w:pPr>
        <w:pStyle w:val="TOC2"/>
        <w:rPr>
          <w:rFonts w:asciiTheme="minorHAnsi" w:eastAsiaTheme="minorEastAsia" w:hAnsiTheme="minorHAnsi" w:cstheme="minorBidi"/>
          <w:sz w:val="22"/>
          <w:szCs w:val="22"/>
          <w:lang w:eastAsia="en-GB"/>
        </w:rPr>
      </w:pPr>
      <w:r>
        <w:rPr>
          <w:lang w:eastAsia="zh-CN"/>
        </w:rPr>
        <w:t>5.1</w:t>
      </w:r>
      <w:r>
        <w:rPr>
          <w:rFonts w:asciiTheme="minorHAnsi" w:eastAsiaTheme="minorEastAsia" w:hAnsiTheme="minorHAnsi" w:cstheme="minorBidi"/>
          <w:sz w:val="22"/>
          <w:szCs w:val="22"/>
          <w:lang w:eastAsia="en-GB"/>
        </w:rPr>
        <w:tab/>
      </w:r>
      <w:r>
        <w:rPr>
          <w:lang w:eastAsia="zh-CN"/>
        </w:rPr>
        <w:t>CRC calculation</w:t>
      </w:r>
      <w:r>
        <w:tab/>
      </w:r>
      <w:r>
        <w:fldChar w:fldCharType="begin" w:fldLock="1"/>
      </w:r>
      <w:r>
        <w:instrText xml:space="preserve"> PAGEREF _Toc51852348 \h </w:instrText>
      </w:r>
      <w:r>
        <w:fldChar w:fldCharType="separate"/>
      </w:r>
      <w:r>
        <w:t>10</w:t>
      </w:r>
      <w:r>
        <w:fldChar w:fldCharType="end"/>
      </w:r>
    </w:p>
    <w:p w:rsidR="0079517B" w:rsidRDefault="0079517B">
      <w:pPr>
        <w:pStyle w:val="TOC2"/>
        <w:rPr>
          <w:rFonts w:asciiTheme="minorHAnsi" w:eastAsiaTheme="minorEastAsia" w:hAnsiTheme="minorHAnsi" w:cstheme="minorBidi"/>
          <w:sz w:val="22"/>
          <w:szCs w:val="22"/>
          <w:lang w:eastAsia="en-GB"/>
        </w:rPr>
      </w:pPr>
      <w:r>
        <w:rPr>
          <w:lang w:eastAsia="zh-CN"/>
        </w:rPr>
        <w:t>5.2</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_Toc51852349 \h </w:instrText>
      </w:r>
      <w:r>
        <w:fldChar w:fldCharType="separate"/>
      </w:r>
      <w:r>
        <w:t>10</w:t>
      </w:r>
      <w:r>
        <w:fldChar w:fldCharType="end"/>
      </w:r>
    </w:p>
    <w:p w:rsidR="0079517B" w:rsidRDefault="0079517B">
      <w:pPr>
        <w:pStyle w:val="TOC3"/>
        <w:rPr>
          <w:rFonts w:asciiTheme="minorHAnsi" w:eastAsiaTheme="minorEastAsia" w:hAnsiTheme="minorHAnsi" w:cstheme="minorBidi"/>
          <w:sz w:val="22"/>
          <w:szCs w:val="22"/>
          <w:lang w:eastAsia="en-GB"/>
        </w:rPr>
      </w:pPr>
      <w:r>
        <w:rPr>
          <w:lang w:eastAsia="zh-CN"/>
        </w:rPr>
        <w:t>5.2.1</w:t>
      </w:r>
      <w:r>
        <w:rPr>
          <w:rFonts w:asciiTheme="minorHAnsi" w:eastAsiaTheme="minorEastAsia" w:hAnsiTheme="minorHAnsi" w:cstheme="minorBidi"/>
          <w:sz w:val="22"/>
          <w:szCs w:val="22"/>
          <w:lang w:eastAsia="en-GB"/>
        </w:rPr>
        <w:tab/>
      </w:r>
      <w:r>
        <w:rPr>
          <w:lang w:eastAsia="zh-CN"/>
        </w:rPr>
        <w:t>Polar coding</w:t>
      </w:r>
      <w:r>
        <w:tab/>
      </w:r>
      <w:r>
        <w:fldChar w:fldCharType="begin" w:fldLock="1"/>
      </w:r>
      <w:r>
        <w:instrText xml:space="preserve"> PAGEREF _Toc51852350 \h </w:instrText>
      </w:r>
      <w:r>
        <w:fldChar w:fldCharType="separate"/>
      </w:r>
      <w:r>
        <w:t>10</w:t>
      </w:r>
      <w:r>
        <w:fldChar w:fldCharType="end"/>
      </w:r>
    </w:p>
    <w:p w:rsidR="0079517B" w:rsidRDefault="0079517B">
      <w:pPr>
        <w:pStyle w:val="TOC3"/>
        <w:rPr>
          <w:rFonts w:asciiTheme="minorHAnsi" w:eastAsiaTheme="minorEastAsia" w:hAnsiTheme="minorHAnsi" w:cstheme="minorBidi"/>
          <w:sz w:val="22"/>
          <w:szCs w:val="22"/>
          <w:lang w:eastAsia="en-GB"/>
        </w:rPr>
      </w:pPr>
      <w:r>
        <w:rPr>
          <w:lang w:eastAsia="zh-CN"/>
        </w:rPr>
        <w:t>5.2.2</w:t>
      </w:r>
      <w:r>
        <w:rPr>
          <w:rFonts w:asciiTheme="minorHAnsi" w:eastAsiaTheme="minorEastAsia" w:hAnsiTheme="minorHAnsi" w:cstheme="minorBidi"/>
          <w:sz w:val="22"/>
          <w:szCs w:val="22"/>
          <w:lang w:eastAsia="en-GB"/>
        </w:rPr>
        <w:tab/>
      </w:r>
      <w:r>
        <w:rPr>
          <w:lang w:eastAsia="zh-CN"/>
        </w:rPr>
        <w:t>Low density parity check coding</w:t>
      </w:r>
      <w:r>
        <w:tab/>
      </w:r>
      <w:r>
        <w:fldChar w:fldCharType="begin" w:fldLock="1"/>
      </w:r>
      <w:r>
        <w:instrText xml:space="preserve"> PAGEREF _Toc51852351 \h </w:instrText>
      </w:r>
      <w:r>
        <w:fldChar w:fldCharType="separate"/>
      </w:r>
      <w:r>
        <w:t>11</w:t>
      </w:r>
      <w:r>
        <w:fldChar w:fldCharType="end"/>
      </w:r>
    </w:p>
    <w:p w:rsidR="0079517B" w:rsidRDefault="0079517B">
      <w:pPr>
        <w:pStyle w:val="TOC2"/>
        <w:rPr>
          <w:rFonts w:asciiTheme="minorHAnsi" w:eastAsiaTheme="minorEastAsia" w:hAnsiTheme="minorHAnsi" w:cstheme="minorBidi"/>
          <w:sz w:val="22"/>
          <w:szCs w:val="22"/>
          <w:lang w:eastAsia="en-GB"/>
        </w:rPr>
      </w:pPr>
      <w:r>
        <w:rPr>
          <w:lang w:eastAsia="zh-CN"/>
        </w:rPr>
        <w:t>5.3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_Toc51852352 \h </w:instrText>
      </w:r>
      <w:r>
        <w:fldChar w:fldCharType="separate"/>
      </w:r>
      <w:r>
        <w:t>13</w:t>
      </w:r>
      <w:r>
        <w:fldChar w:fldCharType="end"/>
      </w:r>
    </w:p>
    <w:p w:rsidR="0079517B" w:rsidRDefault="0079517B">
      <w:pPr>
        <w:pStyle w:val="TOC3"/>
        <w:rPr>
          <w:rFonts w:asciiTheme="minorHAnsi" w:eastAsiaTheme="minorEastAsia" w:hAnsiTheme="minorHAnsi" w:cstheme="minorBidi"/>
          <w:sz w:val="22"/>
          <w:szCs w:val="22"/>
          <w:lang w:eastAsia="en-GB"/>
        </w:rPr>
      </w:pPr>
      <w:r>
        <w:rPr>
          <w:lang w:eastAsia="zh-CN"/>
        </w:rPr>
        <w:t>5.3.1</w:t>
      </w:r>
      <w:r>
        <w:rPr>
          <w:rFonts w:asciiTheme="minorHAnsi" w:eastAsiaTheme="minorEastAsia" w:hAnsiTheme="minorHAnsi" w:cstheme="minorBidi"/>
          <w:sz w:val="22"/>
          <w:szCs w:val="22"/>
          <w:lang w:eastAsia="en-GB"/>
        </w:rPr>
        <w:tab/>
      </w:r>
      <w:r>
        <w:rPr>
          <w:lang w:eastAsia="zh-CN"/>
        </w:rPr>
        <w:t>Polar coding</w:t>
      </w:r>
      <w:r>
        <w:tab/>
      </w:r>
      <w:r>
        <w:fldChar w:fldCharType="begin" w:fldLock="1"/>
      </w:r>
      <w:r>
        <w:instrText xml:space="preserve"> PAGEREF _Toc51852353 \h </w:instrText>
      </w:r>
      <w:r>
        <w:fldChar w:fldCharType="separate"/>
      </w:r>
      <w:r>
        <w:t>13</w:t>
      </w:r>
      <w:r>
        <w:fldChar w:fldCharType="end"/>
      </w:r>
    </w:p>
    <w:p w:rsidR="0079517B" w:rsidRDefault="0079517B">
      <w:pPr>
        <w:pStyle w:val="TOC4"/>
        <w:rPr>
          <w:rFonts w:asciiTheme="minorHAnsi" w:eastAsiaTheme="minorEastAsia" w:hAnsiTheme="minorHAnsi" w:cstheme="minorBidi"/>
          <w:sz w:val="22"/>
          <w:szCs w:val="22"/>
          <w:lang w:eastAsia="en-GB"/>
        </w:rPr>
      </w:pPr>
      <w:r>
        <w:rPr>
          <w:lang w:eastAsia="zh-CN"/>
        </w:rPr>
        <w:t>5.3.1.1</w:t>
      </w:r>
      <w:r>
        <w:rPr>
          <w:rFonts w:asciiTheme="minorHAnsi" w:eastAsiaTheme="minorEastAsia" w:hAnsiTheme="minorHAnsi" w:cstheme="minorBidi"/>
          <w:sz w:val="22"/>
          <w:szCs w:val="22"/>
          <w:lang w:eastAsia="en-GB"/>
        </w:rPr>
        <w:tab/>
      </w:r>
      <w:r>
        <w:rPr>
          <w:lang w:eastAsia="zh-CN"/>
        </w:rPr>
        <w:t>Interleaving</w:t>
      </w:r>
      <w:r>
        <w:tab/>
      </w:r>
      <w:r>
        <w:fldChar w:fldCharType="begin" w:fldLock="1"/>
      </w:r>
      <w:r>
        <w:instrText xml:space="preserve"> PAGEREF _Toc51852354 \h </w:instrText>
      </w:r>
      <w:r>
        <w:fldChar w:fldCharType="separate"/>
      </w:r>
      <w:r>
        <w:t>14</w:t>
      </w:r>
      <w:r>
        <w:fldChar w:fldCharType="end"/>
      </w:r>
    </w:p>
    <w:p w:rsidR="0079517B" w:rsidRDefault="0079517B">
      <w:pPr>
        <w:pStyle w:val="TOC4"/>
        <w:rPr>
          <w:rFonts w:asciiTheme="minorHAnsi" w:eastAsiaTheme="minorEastAsia" w:hAnsiTheme="minorHAnsi" w:cstheme="minorBidi"/>
          <w:sz w:val="22"/>
          <w:szCs w:val="22"/>
          <w:lang w:eastAsia="en-GB"/>
        </w:rPr>
      </w:pPr>
      <w:r>
        <w:rPr>
          <w:lang w:eastAsia="zh-CN"/>
        </w:rPr>
        <w:t>5.3.1.2</w:t>
      </w:r>
      <w:r>
        <w:rPr>
          <w:rFonts w:asciiTheme="minorHAnsi" w:eastAsiaTheme="minorEastAsia" w:hAnsiTheme="minorHAnsi" w:cstheme="minorBidi"/>
          <w:sz w:val="22"/>
          <w:szCs w:val="22"/>
          <w:lang w:eastAsia="en-GB"/>
        </w:rPr>
        <w:tab/>
      </w:r>
      <w:r>
        <w:rPr>
          <w:lang w:eastAsia="zh-CN"/>
        </w:rPr>
        <w:t>Polar encoding</w:t>
      </w:r>
      <w:r>
        <w:tab/>
      </w:r>
      <w:r>
        <w:fldChar w:fldCharType="begin" w:fldLock="1"/>
      </w:r>
      <w:r>
        <w:instrText xml:space="preserve"> PAGEREF _Toc51852355 \h </w:instrText>
      </w:r>
      <w:r>
        <w:fldChar w:fldCharType="separate"/>
      </w:r>
      <w:r>
        <w:t>15</w:t>
      </w:r>
      <w:r>
        <w:fldChar w:fldCharType="end"/>
      </w:r>
    </w:p>
    <w:p w:rsidR="0079517B" w:rsidRDefault="0079517B">
      <w:pPr>
        <w:pStyle w:val="TOC3"/>
        <w:rPr>
          <w:rFonts w:asciiTheme="minorHAnsi" w:eastAsiaTheme="minorEastAsia" w:hAnsiTheme="minorHAnsi" w:cstheme="minorBidi"/>
          <w:sz w:val="22"/>
          <w:szCs w:val="22"/>
          <w:lang w:eastAsia="en-GB"/>
        </w:rPr>
      </w:pPr>
      <w:r>
        <w:rPr>
          <w:lang w:eastAsia="zh-CN"/>
        </w:rPr>
        <w:t>5.3.2</w:t>
      </w:r>
      <w:r>
        <w:rPr>
          <w:rFonts w:asciiTheme="minorHAnsi" w:eastAsiaTheme="minorEastAsia" w:hAnsiTheme="minorHAnsi" w:cstheme="minorBidi"/>
          <w:sz w:val="22"/>
          <w:szCs w:val="22"/>
          <w:lang w:eastAsia="en-GB"/>
        </w:rPr>
        <w:tab/>
      </w:r>
      <w:r>
        <w:rPr>
          <w:lang w:eastAsia="zh-CN"/>
        </w:rPr>
        <w:t>Low density parity check coding</w:t>
      </w:r>
      <w:r>
        <w:tab/>
      </w:r>
      <w:r>
        <w:fldChar w:fldCharType="begin" w:fldLock="1"/>
      </w:r>
      <w:r>
        <w:instrText xml:space="preserve"> PAGEREF _Toc51852356 \h </w:instrText>
      </w:r>
      <w:r>
        <w:fldChar w:fldCharType="separate"/>
      </w:r>
      <w:r>
        <w:t>19</w:t>
      </w:r>
      <w:r>
        <w:fldChar w:fldCharType="end"/>
      </w:r>
    </w:p>
    <w:p w:rsidR="0079517B" w:rsidRDefault="0079517B">
      <w:pPr>
        <w:pStyle w:val="TOC3"/>
        <w:rPr>
          <w:rFonts w:asciiTheme="minorHAnsi" w:eastAsiaTheme="minorEastAsia" w:hAnsiTheme="minorHAnsi" w:cstheme="minorBidi"/>
          <w:sz w:val="22"/>
          <w:szCs w:val="22"/>
          <w:lang w:eastAsia="en-GB"/>
        </w:rPr>
      </w:pPr>
      <w:r>
        <w:rPr>
          <w:lang w:eastAsia="zh-CN"/>
        </w:rPr>
        <w:t>5.3.3</w:t>
      </w:r>
      <w:r>
        <w:rPr>
          <w:rFonts w:asciiTheme="minorHAnsi" w:eastAsiaTheme="minorEastAsia" w:hAnsiTheme="minorHAnsi" w:cstheme="minorBidi"/>
          <w:sz w:val="22"/>
          <w:szCs w:val="22"/>
          <w:lang w:eastAsia="en-GB"/>
        </w:rPr>
        <w:tab/>
      </w:r>
      <w:r>
        <w:rPr>
          <w:lang w:eastAsia="zh-CN"/>
        </w:rPr>
        <w:t>Channel coding of small block lengths</w:t>
      </w:r>
      <w:r>
        <w:tab/>
      </w:r>
      <w:r>
        <w:fldChar w:fldCharType="begin" w:fldLock="1"/>
      </w:r>
      <w:r>
        <w:instrText xml:space="preserve"> PAGEREF _Toc51852357 \h </w:instrText>
      </w:r>
      <w:r>
        <w:fldChar w:fldCharType="separate"/>
      </w:r>
      <w:r>
        <w:t>26</w:t>
      </w:r>
      <w:r>
        <w:fldChar w:fldCharType="end"/>
      </w:r>
    </w:p>
    <w:p w:rsidR="0079517B" w:rsidRDefault="0079517B">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Encoding of 1-bit information</w:t>
      </w:r>
      <w:r>
        <w:tab/>
      </w:r>
      <w:r>
        <w:fldChar w:fldCharType="begin" w:fldLock="1"/>
      </w:r>
      <w:r>
        <w:instrText xml:space="preserve"> PAGEREF _Toc51852358 \h </w:instrText>
      </w:r>
      <w:r>
        <w:fldChar w:fldCharType="separate"/>
      </w:r>
      <w:r>
        <w:t>26</w:t>
      </w:r>
      <w:r>
        <w:fldChar w:fldCharType="end"/>
      </w:r>
    </w:p>
    <w:p w:rsidR="0079517B" w:rsidRDefault="0079517B">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Encoding of 2-bit information</w:t>
      </w:r>
      <w:r>
        <w:tab/>
      </w:r>
      <w:r>
        <w:fldChar w:fldCharType="begin" w:fldLock="1"/>
      </w:r>
      <w:r>
        <w:instrText xml:space="preserve"> PAGEREF _Toc51852359 \h </w:instrText>
      </w:r>
      <w:r>
        <w:fldChar w:fldCharType="separate"/>
      </w:r>
      <w:r>
        <w:t>26</w:t>
      </w:r>
      <w:r>
        <w:fldChar w:fldCharType="end"/>
      </w:r>
    </w:p>
    <w:p w:rsidR="0079517B" w:rsidRDefault="0079517B">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Encoding of other small block lengths</w:t>
      </w:r>
      <w:r>
        <w:tab/>
      </w:r>
      <w:r>
        <w:fldChar w:fldCharType="begin" w:fldLock="1"/>
      </w:r>
      <w:r>
        <w:instrText xml:space="preserve"> PAGEREF _Toc51852360 \h </w:instrText>
      </w:r>
      <w:r>
        <w:fldChar w:fldCharType="separate"/>
      </w:r>
      <w:r>
        <w:t>26</w:t>
      </w:r>
      <w:r>
        <w:fldChar w:fldCharType="end"/>
      </w:r>
    </w:p>
    <w:p w:rsidR="0079517B" w:rsidRDefault="0079517B">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_Toc51852361 \h </w:instrText>
      </w:r>
      <w:r>
        <w:fldChar w:fldCharType="separate"/>
      </w:r>
      <w:r>
        <w:t>27</w:t>
      </w:r>
      <w:r>
        <w:fldChar w:fldCharType="end"/>
      </w:r>
    </w:p>
    <w:p w:rsidR="0079517B" w:rsidRDefault="0079517B">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Rate matching for Polar code</w:t>
      </w:r>
      <w:r>
        <w:tab/>
      </w:r>
      <w:r>
        <w:fldChar w:fldCharType="begin" w:fldLock="1"/>
      </w:r>
      <w:r>
        <w:instrText xml:space="preserve"> PAGEREF _Toc51852362 \h </w:instrText>
      </w:r>
      <w:r>
        <w:fldChar w:fldCharType="separate"/>
      </w:r>
      <w:r>
        <w:t>27</w:t>
      </w:r>
      <w:r>
        <w:fldChar w:fldCharType="end"/>
      </w:r>
    </w:p>
    <w:p w:rsidR="0079517B" w:rsidRDefault="0079517B">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Sub-block interleaving</w:t>
      </w:r>
      <w:r>
        <w:tab/>
      </w:r>
      <w:r>
        <w:fldChar w:fldCharType="begin" w:fldLock="1"/>
      </w:r>
      <w:r>
        <w:instrText xml:space="preserve"> PAGEREF _Toc51852363 \h </w:instrText>
      </w:r>
      <w:r>
        <w:fldChar w:fldCharType="separate"/>
      </w:r>
      <w:r>
        <w:t>27</w:t>
      </w:r>
      <w:r>
        <w:fldChar w:fldCharType="end"/>
      </w:r>
    </w:p>
    <w:p w:rsidR="0079517B" w:rsidRDefault="0079517B">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Bit selection</w:t>
      </w:r>
      <w:r>
        <w:tab/>
      </w:r>
      <w:r>
        <w:fldChar w:fldCharType="begin" w:fldLock="1"/>
      </w:r>
      <w:r>
        <w:instrText xml:space="preserve"> PAGEREF _Toc51852364 \h </w:instrText>
      </w:r>
      <w:r>
        <w:fldChar w:fldCharType="separate"/>
      </w:r>
      <w:r>
        <w:t>28</w:t>
      </w:r>
      <w:r>
        <w:fldChar w:fldCharType="end"/>
      </w:r>
    </w:p>
    <w:p w:rsidR="0079517B" w:rsidRDefault="0079517B">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Interleaving of coded bits</w:t>
      </w:r>
      <w:r>
        <w:tab/>
      </w:r>
      <w:r>
        <w:fldChar w:fldCharType="begin" w:fldLock="1"/>
      </w:r>
      <w:r>
        <w:instrText xml:space="preserve"> PAGEREF _Toc51852365 \h </w:instrText>
      </w:r>
      <w:r>
        <w:fldChar w:fldCharType="separate"/>
      </w:r>
      <w:r>
        <w:t>29</w:t>
      </w:r>
      <w:r>
        <w:fldChar w:fldCharType="end"/>
      </w:r>
    </w:p>
    <w:p w:rsidR="0079517B" w:rsidRDefault="0079517B">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Rate matching for LDPC code</w:t>
      </w:r>
      <w:r>
        <w:tab/>
      </w:r>
      <w:r>
        <w:fldChar w:fldCharType="begin" w:fldLock="1"/>
      </w:r>
      <w:r>
        <w:instrText xml:space="preserve"> PAGEREF _Toc51852366 \h </w:instrText>
      </w:r>
      <w:r>
        <w:fldChar w:fldCharType="separate"/>
      </w:r>
      <w:r>
        <w:t>30</w:t>
      </w:r>
      <w:r>
        <w:fldChar w:fldCharType="end"/>
      </w:r>
    </w:p>
    <w:p w:rsidR="0079517B" w:rsidRDefault="0079517B">
      <w:pPr>
        <w:pStyle w:val="TOC4"/>
        <w:rPr>
          <w:rFonts w:asciiTheme="minorHAnsi" w:eastAsiaTheme="minorEastAsia" w:hAnsiTheme="minorHAnsi" w:cstheme="minorBidi"/>
          <w:sz w:val="22"/>
          <w:szCs w:val="22"/>
          <w:lang w:eastAsia="en-GB"/>
        </w:rPr>
      </w:pPr>
      <w:r>
        <w:rPr>
          <w:lang w:eastAsia="zh-CN"/>
        </w:rPr>
        <w:t>5.4.2.1</w:t>
      </w:r>
      <w:r>
        <w:rPr>
          <w:rFonts w:asciiTheme="minorHAnsi" w:eastAsiaTheme="minorEastAsia" w:hAnsiTheme="minorHAnsi" w:cstheme="minorBidi"/>
          <w:sz w:val="22"/>
          <w:szCs w:val="22"/>
          <w:lang w:eastAsia="en-GB"/>
        </w:rPr>
        <w:tab/>
      </w:r>
      <w:r>
        <w:rPr>
          <w:lang w:eastAsia="zh-CN"/>
        </w:rPr>
        <w:t>Bit selection</w:t>
      </w:r>
      <w:r>
        <w:tab/>
      </w:r>
      <w:r>
        <w:fldChar w:fldCharType="begin" w:fldLock="1"/>
      </w:r>
      <w:r>
        <w:instrText xml:space="preserve"> PAGEREF _Toc51852367 \h </w:instrText>
      </w:r>
      <w:r>
        <w:fldChar w:fldCharType="separate"/>
      </w:r>
      <w:r>
        <w:t>30</w:t>
      </w:r>
      <w:r>
        <w:fldChar w:fldCharType="end"/>
      </w:r>
    </w:p>
    <w:p w:rsidR="0079517B" w:rsidRDefault="0079517B">
      <w:pPr>
        <w:pStyle w:val="TOC4"/>
        <w:rPr>
          <w:rFonts w:asciiTheme="minorHAnsi" w:eastAsiaTheme="minorEastAsia" w:hAnsiTheme="minorHAnsi" w:cstheme="minorBidi"/>
          <w:sz w:val="22"/>
          <w:szCs w:val="22"/>
          <w:lang w:eastAsia="en-GB"/>
        </w:rPr>
      </w:pPr>
      <w:r>
        <w:rPr>
          <w:lang w:eastAsia="zh-CN"/>
        </w:rPr>
        <w:t>5.4.2.2</w:t>
      </w:r>
      <w:r>
        <w:rPr>
          <w:rFonts w:asciiTheme="minorHAnsi" w:eastAsiaTheme="minorEastAsia" w:hAnsiTheme="minorHAnsi" w:cstheme="minorBidi"/>
          <w:sz w:val="22"/>
          <w:szCs w:val="22"/>
          <w:lang w:eastAsia="en-GB"/>
        </w:rPr>
        <w:tab/>
      </w:r>
      <w:r>
        <w:rPr>
          <w:lang w:eastAsia="zh-CN"/>
        </w:rPr>
        <w:t>Bit interleaving</w:t>
      </w:r>
      <w:r>
        <w:tab/>
      </w:r>
      <w:r>
        <w:fldChar w:fldCharType="begin" w:fldLock="1"/>
      </w:r>
      <w:r>
        <w:instrText xml:space="preserve"> PAGEREF _Toc51852368 \h </w:instrText>
      </w:r>
      <w:r>
        <w:fldChar w:fldCharType="separate"/>
      </w:r>
      <w:r>
        <w:t>32</w:t>
      </w:r>
      <w:r>
        <w:fldChar w:fldCharType="end"/>
      </w:r>
    </w:p>
    <w:p w:rsidR="0079517B" w:rsidRDefault="0079517B">
      <w:pPr>
        <w:pStyle w:val="TOC3"/>
        <w:rPr>
          <w:rFonts w:asciiTheme="minorHAnsi" w:eastAsiaTheme="minorEastAsia" w:hAnsiTheme="minorHAnsi" w:cstheme="minorBidi"/>
          <w:sz w:val="22"/>
          <w:szCs w:val="22"/>
          <w:lang w:eastAsia="en-GB"/>
        </w:rPr>
      </w:pPr>
      <w:r>
        <w:rPr>
          <w:lang w:eastAsia="zh-CN"/>
        </w:rPr>
        <w:t>5.4.3</w:t>
      </w:r>
      <w:r>
        <w:rPr>
          <w:rFonts w:asciiTheme="minorHAnsi" w:eastAsiaTheme="minorEastAsia" w:hAnsiTheme="minorHAnsi" w:cstheme="minorBidi"/>
          <w:sz w:val="22"/>
          <w:szCs w:val="22"/>
          <w:lang w:eastAsia="en-GB"/>
        </w:rPr>
        <w:tab/>
      </w:r>
      <w:r>
        <w:rPr>
          <w:lang w:eastAsia="zh-CN"/>
        </w:rPr>
        <w:t>Rate matching for channel coding of small block lengths</w:t>
      </w:r>
      <w:r>
        <w:tab/>
      </w:r>
      <w:r>
        <w:fldChar w:fldCharType="begin" w:fldLock="1"/>
      </w:r>
      <w:r>
        <w:instrText xml:space="preserve"> PAGEREF _Toc51852369 \h </w:instrText>
      </w:r>
      <w:r>
        <w:fldChar w:fldCharType="separate"/>
      </w:r>
      <w:r>
        <w:t>33</w:t>
      </w:r>
      <w:r>
        <w:fldChar w:fldCharType="end"/>
      </w:r>
    </w:p>
    <w:p w:rsidR="0079517B" w:rsidRDefault="0079517B">
      <w:pPr>
        <w:pStyle w:val="TOC2"/>
        <w:rPr>
          <w:rFonts w:asciiTheme="minorHAnsi" w:eastAsiaTheme="minorEastAsia" w:hAnsiTheme="minorHAnsi" w:cstheme="minorBidi"/>
          <w:sz w:val="22"/>
          <w:szCs w:val="22"/>
          <w:lang w:eastAsia="en-GB"/>
        </w:rPr>
      </w:pPr>
      <w:r>
        <w:rPr>
          <w:lang w:eastAsia="zh-CN"/>
        </w:rPr>
        <w:t>5.5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_Toc51852370 \h </w:instrText>
      </w:r>
      <w:r>
        <w:fldChar w:fldCharType="separate"/>
      </w:r>
      <w:r>
        <w:t>33</w:t>
      </w:r>
      <w:r>
        <w:fldChar w:fldCharType="end"/>
      </w:r>
    </w:p>
    <w:p w:rsidR="0079517B" w:rsidRDefault="0079517B">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Uplink transport channels and control information</w:t>
      </w:r>
      <w:r>
        <w:tab/>
      </w:r>
      <w:r>
        <w:fldChar w:fldCharType="begin" w:fldLock="1"/>
      </w:r>
      <w:r>
        <w:instrText xml:space="preserve"> PAGEREF _Toc51852371 \h </w:instrText>
      </w:r>
      <w:r>
        <w:fldChar w:fldCharType="separate"/>
      </w:r>
      <w:r>
        <w:t>33</w:t>
      </w:r>
      <w:r>
        <w:fldChar w:fldCharType="end"/>
      </w:r>
    </w:p>
    <w:p w:rsidR="0079517B" w:rsidRDefault="0079517B">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Random access channel</w:t>
      </w:r>
      <w:r>
        <w:tab/>
      </w:r>
      <w:r>
        <w:fldChar w:fldCharType="begin" w:fldLock="1"/>
      </w:r>
      <w:r>
        <w:instrText xml:space="preserve"> PAGEREF _Toc51852372 \h </w:instrText>
      </w:r>
      <w:r>
        <w:fldChar w:fldCharType="separate"/>
      </w:r>
      <w:r>
        <w:t>33</w:t>
      </w:r>
      <w:r>
        <w:fldChar w:fldCharType="end"/>
      </w:r>
    </w:p>
    <w:p w:rsidR="0079517B" w:rsidRDefault="0079517B">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Uplink shared channel</w:t>
      </w:r>
      <w:r>
        <w:tab/>
      </w:r>
      <w:r>
        <w:fldChar w:fldCharType="begin" w:fldLock="1"/>
      </w:r>
      <w:r>
        <w:instrText xml:space="preserve"> PAGEREF _Toc51852373 \h </w:instrText>
      </w:r>
      <w:r>
        <w:fldChar w:fldCharType="separate"/>
      </w:r>
      <w:r>
        <w:t>34</w:t>
      </w:r>
      <w:r>
        <w:fldChar w:fldCharType="end"/>
      </w:r>
    </w:p>
    <w:p w:rsidR="0079517B" w:rsidRDefault="0079517B">
      <w:pPr>
        <w:pStyle w:val="TOC3"/>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_Toc51852374 \h </w:instrText>
      </w:r>
      <w:r>
        <w:fldChar w:fldCharType="separate"/>
      </w:r>
      <w:r>
        <w:t>34</w:t>
      </w:r>
      <w:r>
        <w:fldChar w:fldCharType="end"/>
      </w:r>
    </w:p>
    <w:p w:rsidR="0079517B" w:rsidRDefault="0079517B">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LDPC base graph selection</w:t>
      </w:r>
      <w:r>
        <w:tab/>
      </w:r>
      <w:r>
        <w:fldChar w:fldCharType="begin" w:fldLock="1"/>
      </w:r>
      <w:r>
        <w:instrText xml:space="preserve"> PAGEREF _Toc51852375 \h </w:instrText>
      </w:r>
      <w:r>
        <w:fldChar w:fldCharType="separate"/>
      </w:r>
      <w:r>
        <w:t>34</w:t>
      </w:r>
      <w:r>
        <w:fldChar w:fldCharType="end"/>
      </w:r>
    </w:p>
    <w:p w:rsidR="0079517B" w:rsidRDefault="0079517B">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_Toc51852376 \h </w:instrText>
      </w:r>
      <w:r>
        <w:fldChar w:fldCharType="separate"/>
      </w:r>
      <w:r>
        <w:t>34</w:t>
      </w:r>
      <w:r>
        <w:fldChar w:fldCharType="end"/>
      </w:r>
    </w:p>
    <w:p w:rsidR="0079517B" w:rsidRDefault="0079517B">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rPr>
          <w:lang w:eastAsia="zh-CN"/>
        </w:rPr>
        <w:t>Channel coding of UL-SCH</w:t>
      </w:r>
      <w:r>
        <w:tab/>
      </w:r>
      <w:r>
        <w:fldChar w:fldCharType="begin" w:fldLock="1"/>
      </w:r>
      <w:r>
        <w:instrText xml:space="preserve"> PAGEREF _Toc51852377 \h </w:instrText>
      </w:r>
      <w:r>
        <w:fldChar w:fldCharType="separate"/>
      </w:r>
      <w:r>
        <w:t>34</w:t>
      </w:r>
      <w:r>
        <w:fldChar w:fldCharType="end"/>
      </w:r>
    </w:p>
    <w:p w:rsidR="0079517B" w:rsidRDefault="0079517B">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_Toc51852378 \h </w:instrText>
      </w:r>
      <w:r>
        <w:fldChar w:fldCharType="separate"/>
      </w:r>
      <w:r>
        <w:t>34</w:t>
      </w:r>
      <w:r>
        <w:fldChar w:fldCharType="end"/>
      </w:r>
    </w:p>
    <w:p w:rsidR="0079517B" w:rsidRDefault="0079517B">
      <w:pPr>
        <w:pStyle w:val="TOC3"/>
        <w:rPr>
          <w:rFonts w:asciiTheme="minorHAnsi" w:eastAsiaTheme="minorEastAsia" w:hAnsiTheme="minorHAnsi" w:cstheme="minorBidi"/>
          <w:sz w:val="22"/>
          <w:szCs w:val="22"/>
          <w:lang w:eastAsia="en-GB"/>
        </w:rPr>
      </w:pPr>
      <w:r>
        <w:rPr>
          <w:lang w:eastAsia="zh-CN"/>
        </w:rPr>
        <w:t>6.2.6</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_Toc51852379 \h </w:instrText>
      </w:r>
      <w:r>
        <w:fldChar w:fldCharType="separate"/>
      </w:r>
      <w:r>
        <w:t>35</w:t>
      </w:r>
      <w:r>
        <w:fldChar w:fldCharType="end"/>
      </w:r>
    </w:p>
    <w:p w:rsidR="0079517B" w:rsidRDefault="0079517B">
      <w:pPr>
        <w:pStyle w:val="TOC3"/>
        <w:rPr>
          <w:rFonts w:asciiTheme="minorHAnsi" w:eastAsiaTheme="minorEastAsia" w:hAnsiTheme="minorHAnsi" w:cstheme="minorBidi"/>
          <w:sz w:val="22"/>
          <w:szCs w:val="22"/>
          <w:lang w:eastAsia="en-GB"/>
        </w:rPr>
      </w:pPr>
      <w:r>
        <w:rPr>
          <w:lang w:eastAsia="zh-CN"/>
        </w:rPr>
        <w:t>6.2.7</w:t>
      </w:r>
      <w:r>
        <w:rPr>
          <w:rFonts w:asciiTheme="minorHAnsi" w:eastAsiaTheme="minorEastAsia" w:hAnsiTheme="minorHAnsi" w:cstheme="minorBidi"/>
          <w:sz w:val="22"/>
          <w:szCs w:val="22"/>
          <w:lang w:eastAsia="en-GB"/>
        </w:rPr>
        <w:tab/>
      </w:r>
      <w:r>
        <w:rPr>
          <w:lang w:eastAsia="zh-CN"/>
        </w:rPr>
        <w:t>Data and control multiplexing</w:t>
      </w:r>
      <w:r>
        <w:tab/>
      </w:r>
      <w:r>
        <w:fldChar w:fldCharType="begin" w:fldLock="1"/>
      </w:r>
      <w:r>
        <w:instrText xml:space="preserve"> PAGEREF _Toc51852380 \h </w:instrText>
      </w:r>
      <w:r>
        <w:fldChar w:fldCharType="separate"/>
      </w:r>
      <w:r>
        <w:t>35</w:t>
      </w:r>
      <w:r>
        <w:fldChar w:fldCharType="end"/>
      </w:r>
    </w:p>
    <w:p w:rsidR="0079517B" w:rsidRDefault="0079517B">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Uplink control information</w:t>
      </w:r>
      <w:r>
        <w:tab/>
      </w:r>
      <w:r>
        <w:fldChar w:fldCharType="begin" w:fldLock="1"/>
      </w:r>
      <w:r>
        <w:instrText xml:space="preserve"> PAGEREF _Toc51852381 \h </w:instrText>
      </w:r>
      <w:r>
        <w:fldChar w:fldCharType="separate"/>
      </w:r>
      <w:r>
        <w:t>46</w:t>
      </w:r>
      <w:r>
        <w:fldChar w:fldCharType="end"/>
      </w:r>
    </w:p>
    <w:p w:rsidR="0079517B" w:rsidRDefault="0079517B">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Uplink control information on PUCCH</w:t>
      </w:r>
      <w:r>
        <w:tab/>
      </w:r>
      <w:r>
        <w:fldChar w:fldCharType="begin" w:fldLock="1"/>
      </w:r>
      <w:r>
        <w:instrText xml:space="preserve"> PAGEREF _Toc51852382 \h </w:instrText>
      </w:r>
      <w:r>
        <w:fldChar w:fldCharType="separate"/>
      </w:r>
      <w:r>
        <w:t>46</w:t>
      </w:r>
      <w:r>
        <w:fldChar w:fldCharType="end"/>
      </w:r>
    </w:p>
    <w:p w:rsidR="0079517B" w:rsidRDefault="0079517B">
      <w:pPr>
        <w:pStyle w:val="TOC4"/>
        <w:rPr>
          <w:rFonts w:asciiTheme="minorHAnsi" w:eastAsiaTheme="minorEastAsia" w:hAnsiTheme="minorHAnsi" w:cstheme="minorBidi"/>
          <w:sz w:val="22"/>
          <w:szCs w:val="22"/>
          <w:lang w:eastAsia="en-GB"/>
        </w:rPr>
      </w:pPr>
      <w:r>
        <w:rPr>
          <w:lang w:eastAsia="zh-CN"/>
        </w:rPr>
        <w:t>6.3.1.1</w:t>
      </w:r>
      <w:r>
        <w:rPr>
          <w:rFonts w:asciiTheme="minorHAnsi" w:eastAsiaTheme="minorEastAsia" w:hAnsiTheme="minorHAnsi" w:cstheme="minorBidi"/>
          <w:sz w:val="22"/>
          <w:szCs w:val="22"/>
          <w:lang w:eastAsia="en-GB"/>
        </w:rPr>
        <w:tab/>
      </w:r>
      <w:r>
        <w:rPr>
          <w:lang w:eastAsia="zh-CN"/>
        </w:rPr>
        <w:t>UCI bit sequence generation</w:t>
      </w:r>
      <w:r>
        <w:tab/>
      </w:r>
      <w:r>
        <w:fldChar w:fldCharType="begin" w:fldLock="1"/>
      </w:r>
      <w:r>
        <w:instrText xml:space="preserve"> PAGEREF _Toc51852383 \h </w:instrText>
      </w:r>
      <w:r>
        <w:fldChar w:fldCharType="separate"/>
      </w:r>
      <w:r>
        <w:t>46</w:t>
      </w:r>
      <w:r>
        <w:fldChar w:fldCharType="end"/>
      </w:r>
    </w:p>
    <w:p w:rsidR="0079517B" w:rsidRDefault="0079517B">
      <w:pPr>
        <w:pStyle w:val="TOC5"/>
        <w:rPr>
          <w:rFonts w:asciiTheme="minorHAnsi" w:eastAsiaTheme="minorEastAsia" w:hAnsiTheme="minorHAnsi" w:cstheme="minorBidi"/>
          <w:sz w:val="22"/>
          <w:szCs w:val="22"/>
          <w:lang w:eastAsia="en-GB"/>
        </w:rPr>
      </w:pPr>
      <w:r>
        <w:rPr>
          <w:lang w:eastAsia="zh-CN"/>
        </w:rPr>
        <w:t>6.3.1.1.1</w:t>
      </w:r>
      <w:r>
        <w:rPr>
          <w:rFonts w:asciiTheme="minorHAnsi" w:eastAsiaTheme="minorEastAsia" w:hAnsiTheme="minorHAnsi" w:cstheme="minorBidi"/>
          <w:sz w:val="22"/>
          <w:szCs w:val="22"/>
          <w:lang w:eastAsia="en-GB"/>
        </w:rPr>
        <w:tab/>
      </w:r>
      <w:r>
        <w:rPr>
          <w:lang w:eastAsia="zh-CN"/>
        </w:rPr>
        <w:t>HARQ-ACK/SR only</w:t>
      </w:r>
      <w:r>
        <w:tab/>
      </w:r>
      <w:r>
        <w:fldChar w:fldCharType="begin" w:fldLock="1"/>
      </w:r>
      <w:r>
        <w:instrText xml:space="preserve"> PAGEREF _Toc51852384 \h </w:instrText>
      </w:r>
      <w:r>
        <w:fldChar w:fldCharType="separate"/>
      </w:r>
      <w:r>
        <w:t>46</w:t>
      </w:r>
      <w:r>
        <w:fldChar w:fldCharType="end"/>
      </w:r>
    </w:p>
    <w:p w:rsidR="0079517B" w:rsidRDefault="0079517B">
      <w:pPr>
        <w:pStyle w:val="TOC5"/>
        <w:rPr>
          <w:rFonts w:asciiTheme="minorHAnsi" w:eastAsiaTheme="minorEastAsia" w:hAnsiTheme="minorHAnsi" w:cstheme="minorBidi"/>
          <w:sz w:val="22"/>
          <w:szCs w:val="22"/>
          <w:lang w:eastAsia="en-GB"/>
        </w:rPr>
      </w:pPr>
      <w:r>
        <w:rPr>
          <w:lang w:eastAsia="zh-CN"/>
        </w:rPr>
        <w:t>6.3.1.1.2</w:t>
      </w:r>
      <w:r>
        <w:rPr>
          <w:rFonts w:asciiTheme="minorHAnsi" w:eastAsiaTheme="minorEastAsia" w:hAnsiTheme="minorHAnsi" w:cstheme="minorBidi"/>
          <w:sz w:val="22"/>
          <w:szCs w:val="22"/>
          <w:lang w:eastAsia="en-GB"/>
        </w:rPr>
        <w:tab/>
      </w:r>
      <w:r>
        <w:rPr>
          <w:lang w:eastAsia="zh-CN"/>
        </w:rPr>
        <w:t>CSI only</w:t>
      </w:r>
      <w:r>
        <w:tab/>
      </w:r>
      <w:r>
        <w:fldChar w:fldCharType="begin" w:fldLock="1"/>
      </w:r>
      <w:r>
        <w:instrText xml:space="preserve"> PAGEREF _Toc51852385 \h </w:instrText>
      </w:r>
      <w:r>
        <w:fldChar w:fldCharType="separate"/>
      </w:r>
      <w:r>
        <w:t>47</w:t>
      </w:r>
      <w:r>
        <w:fldChar w:fldCharType="end"/>
      </w:r>
    </w:p>
    <w:p w:rsidR="0079517B" w:rsidRDefault="0079517B">
      <w:pPr>
        <w:pStyle w:val="TOC5"/>
        <w:rPr>
          <w:rFonts w:asciiTheme="minorHAnsi" w:eastAsiaTheme="minorEastAsia" w:hAnsiTheme="minorHAnsi" w:cstheme="minorBidi"/>
          <w:sz w:val="22"/>
          <w:szCs w:val="22"/>
          <w:lang w:eastAsia="en-GB"/>
        </w:rPr>
      </w:pPr>
      <w:r>
        <w:rPr>
          <w:lang w:eastAsia="zh-CN"/>
        </w:rPr>
        <w:t>6.3.1.1.3</w:t>
      </w:r>
      <w:r>
        <w:rPr>
          <w:rFonts w:asciiTheme="minorHAnsi" w:eastAsiaTheme="minorEastAsia" w:hAnsiTheme="minorHAnsi" w:cstheme="minorBidi"/>
          <w:sz w:val="22"/>
          <w:szCs w:val="22"/>
          <w:lang w:eastAsia="en-GB"/>
        </w:rPr>
        <w:tab/>
      </w:r>
      <w:r>
        <w:rPr>
          <w:lang w:eastAsia="zh-CN"/>
        </w:rPr>
        <w:t>HARQ-ACK/SR and CSI</w:t>
      </w:r>
      <w:r>
        <w:tab/>
      </w:r>
      <w:r>
        <w:fldChar w:fldCharType="begin" w:fldLock="1"/>
      </w:r>
      <w:r>
        <w:instrText xml:space="preserve"> PAGEREF _Toc51852386 \h </w:instrText>
      </w:r>
      <w:r>
        <w:fldChar w:fldCharType="separate"/>
      </w:r>
      <w:r>
        <w:t>54</w:t>
      </w:r>
      <w:r>
        <w:fldChar w:fldCharType="end"/>
      </w:r>
    </w:p>
    <w:p w:rsidR="0079517B" w:rsidRDefault="0079517B">
      <w:pPr>
        <w:pStyle w:val="TOC4"/>
        <w:rPr>
          <w:rFonts w:asciiTheme="minorHAnsi" w:eastAsiaTheme="minorEastAsia" w:hAnsiTheme="minorHAnsi" w:cstheme="minorBidi"/>
          <w:sz w:val="22"/>
          <w:szCs w:val="22"/>
          <w:lang w:eastAsia="en-GB"/>
        </w:rPr>
      </w:pPr>
      <w:r>
        <w:rPr>
          <w:lang w:eastAsia="zh-CN"/>
        </w:rPr>
        <w:t>6.3.1.2</w:t>
      </w:r>
      <w:r>
        <w:rPr>
          <w:rFonts w:asciiTheme="minorHAnsi" w:eastAsiaTheme="minorEastAsia" w:hAnsiTheme="minorHAnsi" w:cstheme="minorBidi"/>
          <w:sz w:val="22"/>
          <w:szCs w:val="22"/>
          <w:lang w:eastAsia="en-GB"/>
        </w:rPr>
        <w:tab/>
      </w:r>
      <w:r>
        <w:rPr>
          <w:lang w:eastAsia="zh-CN"/>
        </w:rPr>
        <w:t>Code block segmentation and CRC attachment</w:t>
      </w:r>
      <w:r>
        <w:tab/>
      </w:r>
      <w:r>
        <w:fldChar w:fldCharType="begin" w:fldLock="1"/>
      </w:r>
      <w:r>
        <w:instrText xml:space="preserve"> PAGEREF _Toc51852387 \h </w:instrText>
      </w:r>
      <w:r>
        <w:fldChar w:fldCharType="separate"/>
      </w:r>
      <w:r>
        <w:t>55</w:t>
      </w:r>
      <w:r>
        <w:fldChar w:fldCharType="end"/>
      </w:r>
    </w:p>
    <w:p w:rsidR="0079517B" w:rsidRDefault="0079517B">
      <w:pPr>
        <w:pStyle w:val="TOC5"/>
        <w:rPr>
          <w:rFonts w:asciiTheme="minorHAnsi" w:eastAsiaTheme="minorEastAsia" w:hAnsiTheme="minorHAnsi" w:cstheme="minorBidi"/>
          <w:sz w:val="22"/>
          <w:szCs w:val="22"/>
          <w:lang w:eastAsia="en-GB"/>
        </w:rPr>
      </w:pPr>
      <w:r>
        <w:rPr>
          <w:lang w:eastAsia="zh-CN"/>
        </w:rPr>
        <w:t>6.3.1.2.1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_Toc51852388 \h </w:instrText>
      </w:r>
      <w:r>
        <w:fldChar w:fldCharType="separate"/>
      </w:r>
      <w:r>
        <w:t>55</w:t>
      </w:r>
      <w:r>
        <w:fldChar w:fldCharType="end"/>
      </w:r>
    </w:p>
    <w:p w:rsidR="0079517B" w:rsidRDefault="0079517B">
      <w:pPr>
        <w:pStyle w:val="TOC5"/>
        <w:rPr>
          <w:rFonts w:asciiTheme="minorHAnsi" w:eastAsiaTheme="minorEastAsia" w:hAnsiTheme="minorHAnsi" w:cstheme="minorBidi"/>
          <w:sz w:val="22"/>
          <w:szCs w:val="22"/>
          <w:lang w:eastAsia="en-GB"/>
        </w:rPr>
      </w:pPr>
      <w:r>
        <w:rPr>
          <w:lang w:eastAsia="zh-CN"/>
        </w:rPr>
        <w:t>6.3.1.2.2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_Toc51852389 \h </w:instrText>
      </w:r>
      <w:r>
        <w:fldChar w:fldCharType="separate"/>
      </w:r>
      <w:r>
        <w:t>55</w:t>
      </w:r>
      <w:r>
        <w:fldChar w:fldCharType="end"/>
      </w:r>
    </w:p>
    <w:p w:rsidR="0079517B" w:rsidRDefault="0079517B">
      <w:pPr>
        <w:pStyle w:val="TOC4"/>
        <w:rPr>
          <w:rFonts w:asciiTheme="minorHAnsi" w:eastAsiaTheme="minorEastAsia" w:hAnsiTheme="minorHAnsi" w:cstheme="minorBidi"/>
          <w:sz w:val="22"/>
          <w:szCs w:val="22"/>
          <w:lang w:eastAsia="en-GB"/>
        </w:rPr>
      </w:pPr>
      <w:r>
        <w:rPr>
          <w:lang w:eastAsia="zh-CN"/>
        </w:rPr>
        <w:t>6.3.1.3</w:t>
      </w:r>
      <w:r>
        <w:rPr>
          <w:rFonts w:asciiTheme="minorHAnsi" w:eastAsiaTheme="minorEastAsia" w:hAnsiTheme="minorHAnsi" w:cstheme="minorBidi"/>
          <w:sz w:val="22"/>
          <w:szCs w:val="22"/>
          <w:lang w:eastAsia="en-GB"/>
        </w:rPr>
        <w:tab/>
      </w:r>
      <w:r>
        <w:rPr>
          <w:lang w:eastAsia="zh-CN"/>
        </w:rPr>
        <w:t>Channel coding of UCI</w:t>
      </w:r>
      <w:r>
        <w:tab/>
      </w:r>
      <w:r>
        <w:fldChar w:fldCharType="begin" w:fldLock="1"/>
      </w:r>
      <w:r>
        <w:instrText xml:space="preserve"> PAGEREF _Toc51852390 \h </w:instrText>
      </w:r>
      <w:r>
        <w:fldChar w:fldCharType="separate"/>
      </w:r>
      <w:r>
        <w:t>56</w:t>
      </w:r>
      <w:r>
        <w:fldChar w:fldCharType="end"/>
      </w:r>
    </w:p>
    <w:p w:rsidR="0079517B" w:rsidRDefault="0079517B">
      <w:pPr>
        <w:pStyle w:val="TOC5"/>
        <w:rPr>
          <w:rFonts w:asciiTheme="minorHAnsi" w:eastAsiaTheme="minorEastAsia" w:hAnsiTheme="minorHAnsi" w:cstheme="minorBidi"/>
          <w:sz w:val="22"/>
          <w:szCs w:val="22"/>
          <w:lang w:eastAsia="en-GB"/>
        </w:rPr>
      </w:pPr>
      <w:r>
        <w:rPr>
          <w:lang w:eastAsia="zh-CN"/>
        </w:rPr>
        <w:lastRenderedPageBreak/>
        <w:t>6.3.1.3.1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_Toc51852391 \h </w:instrText>
      </w:r>
      <w:r>
        <w:fldChar w:fldCharType="separate"/>
      </w:r>
      <w:r>
        <w:t>56</w:t>
      </w:r>
      <w:r>
        <w:fldChar w:fldCharType="end"/>
      </w:r>
    </w:p>
    <w:p w:rsidR="0079517B" w:rsidRDefault="0079517B">
      <w:pPr>
        <w:pStyle w:val="TOC5"/>
        <w:rPr>
          <w:rFonts w:asciiTheme="minorHAnsi" w:eastAsiaTheme="minorEastAsia" w:hAnsiTheme="minorHAnsi" w:cstheme="minorBidi"/>
          <w:sz w:val="22"/>
          <w:szCs w:val="22"/>
          <w:lang w:eastAsia="en-GB"/>
        </w:rPr>
      </w:pPr>
      <w:r>
        <w:rPr>
          <w:lang w:eastAsia="zh-CN"/>
        </w:rPr>
        <w:t>6.3.1.3.2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_Toc51852392 \h </w:instrText>
      </w:r>
      <w:r>
        <w:fldChar w:fldCharType="separate"/>
      </w:r>
      <w:r>
        <w:t>56</w:t>
      </w:r>
      <w:r>
        <w:fldChar w:fldCharType="end"/>
      </w:r>
    </w:p>
    <w:p w:rsidR="0079517B" w:rsidRDefault="0079517B">
      <w:pPr>
        <w:pStyle w:val="TOC4"/>
        <w:rPr>
          <w:rFonts w:asciiTheme="minorHAnsi" w:eastAsiaTheme="minorEastAsia" w:hAnsiTheme="minorHAnsi" w:cstheme="minorBidi"/>
          <w:sz w:val="22"/>
          <w:szCs w:val="22"/>
          <w:lang w:eastAsia="en-GB"/>
        </w:rPr>
      </w:pPr>
      <w:r>
        <w:rPr>
          <w:lang w:eastAsia="zh-CN"/>
        </w:rPr>
        <w:t>6.3.1.4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_Toc51852393 \h </w:instrText>
      </w:r>
      <w:r>
        <w:fldChar w:fldCharType="separate"/>
      </w:r>
      <w:r>
        <w:t>56</w:t>
      </w:r>
      <w:r>
        <w:fldChar w:fldCharType="end"/>
      </w:r>
    </w:p>
    <w:p w:rsidR="0079517B" w:rsidRDefault="0079517B">
      <w:pPr>
        <w:pStyle w:val="TOC5"/>
        <w:rPr>
          <w:rFonts w:asciiTheme="minorHAnsi" w:eastAsiaTheme="minorEastAsia" w:hAnsiTheme="minorHAnsi" w:cstheme="minorBidi"/>
          <w:sz w:val="22"/>
          <w:szCs w:val="22"/>
          <w:lang w:eastAsia="en-GB"/>
        </w:rPr>
      </w:pPr>
      <w:r>
        <w:rPr>
          <w:lang w:eastAsia="zh-CN"/>
        </w:rPr>
        <w:t>6.3.1.4.1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_Toc51852394 \h </w:instrText>
      </w:r>
      <w:r>
        <w:fldChar w:fldCharType="separate"/>
      </w:r>
      <w:r>
        <w:t>56</w:t>
      </w:r>
      <w:r>
        <w:fldChar w:fldCharType="end"/>
      </w:r>
    </w:p>
    <w:p w:rsidR="0079517B" w:rsidRDefault="0079517B">
      <w:pPr>
        <w:pStyle w:val="TOC5"/>
        <w:rPr>
          <w:rFonts w:asciiTheme="minorHAnsi" w:eastAsiaTheme="minorEastAsia" w:hAnsiTheme="minorHAnsi" w:cstheme="minorBidi"/>
          <w:sz w:val="22"/>
          <w:szCs w:val="22"/>
          <w:lang w:eastAsia="en-GB"/>
        </w:rPr>
      </w:pPr>
      <w:r>
        <w:rPr>
          <w:lang w:eastAsia="zh-CN"/>
        </w:rPr>
        <w:t>6.3.1.4.2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_Toc51852395 \h </w:instrText>
      </w:r>
      <w:r>
        <w:fldChar w:fldCharType="separate"/>
      </w:r>
      <w:r>
        <w:t>57</w:t>
      </w:r>
      <w:r>
        <w:fldChar w:fldCharType="end"/>
      </w:r>
    </w:p>
    <w:p w:rsidR="0079517B" w:rsidRDefault="0079517B">
      <w:pPr>
        <w:pStyle w:val="TOC4"/>
        <w:rPr>
          <w:rFonts w:asciiTheme="minorHAnsi" w:eastAsiaTheme="minorEastAsia" w:hAnsiTheme="minorHAnsi" w:cstheme="minorBidi"/>
          <w:sz w:val="22"/>
          <w:szCs w:val="22"/>
          <w:lang w:eastAsia="en-GB"/>
        </w:rPr>
      </w:pPr>
      <w:r>
        <w:rPr>
          <w:lang w:eastAsia="zh-CN"/>
        </w:rPr>
        <w:t>6.3.1.5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_Toc51852396 \h </w:instrText>
      </w:r>
      <w:r>
        <w:fldChar w:fldCharType="separate"/>
      </w:r>
      <w:r>
        <w:t>58</w:t>
      </w:r>
      <w:r>
        <w:fldChar w:fldCharType="end"/>
      </w:r>
    </w:p>
    <w:p w:rsidR="0079517B" w:rsidRDefault="0079517B">
      <w:pPr>
        <w:pStyle w:val="TOC4"/>
        <w:rPr>
          <w:rFonts w:asciiTheme="minorHAnsi" w:eastAsiaTheme="minorEastAsia" w:hAnsiTheme="minorHAnsi" w:cstheme="minorBidi"/>
          <w:sz w:val="22"/>
          <w:szCs w:val="22"/>
          <w:lang w:eastAsia="en-GB"/>
        </w:rPr>
      </w:pPr>
      <w:r>
        <w:rPr>
          <w:lang w:eastAsia="zh-CN"/>
        </w:rPr>
        <w:t>6.3.1.6</w:t>
      </w:r>
      <w:r>
        <w:rPr>
          <w:rFonts w:asciiTheme="minorHAnsi" w:eastAsiaTheme="minorEastAsia" w:hAnsiTheme="minorHAnsi" w:cstheme="minorBidi"/>
          <w:sz w:val="22"/>
          <w:szCs w:val="22"/>
          <w:lang w:eastAsia="en-GB"/>
        </w:rPr>
        <w:tab/>
      </w:r>
      <w:r>
        <w:rPr>
          <w:lang w:eastAsia="zh-CN"/>
        </w:rPr>
        <w:t>Multiplexing of coded UCI bits to PUCCH</w:t>
      </w:r>
      <w:r>
        <w:tab/>
      </w:r>
      <w:r>
        <w:fldChar w:fldCharType="begin" w:fldLock="1"/>
      </w:r>
      <w:r>
        <w:instrText xml:space="preserve"> PAGEREF _Toc51852397 \h </w:instrText>
      </w:r>
      <w:r>
        <w:fldChar w:fldCharType="separate"/>
      </w:r>
      <w:r>
        <w:t>58</w:t>
      </w:r>
      <w:r>
        <w:fldChar w:fldCharType="end"/>
      </w:r>
    </w:p>
    <w:p w:rsidR="0079517B" w:rsidRDefault="0079517B">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Uplink control information on PUSCH</w:t>
      </w:r>
      <w:r>
        <w:tab/>
      </w:r>
      <w:r>
        <w:fldChar w:fldCharType="begin" w:fldLock="1"/>
      </w:r>
      <w:r>
        <w:instrText xml:space="preserve"> PAGEREF _Toc51852398 \h </w:instrText>
      </w:r>
      <w:r>
        <w:fldChar w:fldCharType="separate"/>
      </w:r>
      <w:r>
        <w:t>60</w:t>
      </w:r>
      <w:r>
        <w:fldChar w:fldCharType="end"/>
      </w:r>
    </w:p>
    <w:p w:rsidR="0079517B" w:rsidRDefault="0079517B">
      <w:pPr>
        <w:pStyle w:val="TOC4"/>
        <w:rPr>
          <w:rFonts w:asciiTheme="minorHAnsi" w:eastAsiaTheme="minorEastAsia" w:hAnsiTheme="minorHAnsi" w:cstheme="minorBidi"/>
          <w:sz w:val="22"/>
          <w:szCs w:val="22"/>
          <w:lang w:eastAsia="en-GB"/>
        </w:rPr>
      </w:pPr>
      <w:r>
        <w:rPr>
          <w:lang w:eastAsia="zh-CN"/>
        </w:rPr>
        <w:t>6.3.2.1</w:t>
      </w:r>
      <w:r>
        <w:rPr>
          <w:rFonts w:asciiTheme="minorHAnsi" w:eastAsiaTheme="minorEastAsia" w:hAnsiTheme="minorHAnsi" w:cstheme="minorBidi"/>
          <w:sz w:val="22"/>
          <w:szCs w:val="22"/>
          <w:lang w:eastAsia="en-GB"/>
        </w:rPr>
        <w:tab/>
      </w:r>
      <w:r>
        <w:rPr>
          <w:lang w:eastAsia="zh-CN"/>
        </w:rPr>
        <w:t>UCI bit sequence generation</w:t>
      </w:r>
      <w:r>
        <w:tab/>
      </w:r>
      <w:r>
        <w:fldChar w:fldCharType="begin" w:fldLock="1"/>
      </w:r>
      <w:r>
        <w:instrText xml:space="preserve"> PAGEREF _Toc51852399 \h </w:instrText>
      </w:r>
      <w:r>
        <w:fldChar w:fldCharType="separate"/>
      </w:r>
      <w:r>
        <w:t>60</w:t>
      </w:r>
      <w:r>
        <w:fldChar w:fldCharType="end"/>
      </w:r>
    </w:p>
    <w:p w:rsidR="0079517B" w:rsidRDefault="0079517B">
      <w:pPr>
        <w:pStyle w:val="TOC5"/>
        <w:rPr>
          <w:rFonts w:asciiTheme="minorHAnsi" w:eastAsiaTheme="minorEastAsia" w:hAnsiTheme="minorHAnsi" w:cstheme="minorBidi"/>
          <w:sz w:val="22"/>
          <w:szCs w:val="22"/>
          <w:lang w:eastAsia="en-GB"/>
        </w:rPr>
      </w:pPr>
      <w:r>
        <w:rPr>
          <w:lang w:eastAsia="zh-CN"/>
        </w:rPr>
        <w:t>6.3.2.1.1</w:t>
      </w:r>
      <w:r>
        <w:rPr>
          <w:rFonts w:asciiTheme="minorHAnsi" w:eastAsiaTheme="minorEastAsia" w:hAnsiTheme="minorHAnsi" w:cstheme="minorBidi"/>
          <w:sz w:val="22"/>
          <w:szCs w:val="22"/>
          <w:lang w:eastAsia="en-GB"/>
        </w:rPr>
        <w:tab/>
      </w:r>
      <w:r>
        <w:rPr>
          <w:lang w:eastAsia="zh-CN"/>
        </w:rPr>
        <w:t>HARQ-ACK</w:t>
      </w:r>
      <w:r>
        <w:tab/>
      </w:r>
      <w:r>
        <w:fldChar w:fldCharType="begin" w:fldLock="1"/>
      </w:r>
      <w:r>
        <w:instrText xml:space="preserve"> PAGEREF _Toc51852400 \h </w:instrText>
      </w:r>
      <w:r>
        <w:fldChar w:fldCharType="separate"/>
      </w:r>
      <w:r>
        <w:t>60</w:t>
      </w:r>
      <w:r>
        <w:fldChar w:fldCharType="end"/>
      </w:r>
    </w:p>
    <w:p w:rsidR="0079517B" w:rsidRDefault="0079517B">
      <w:pPr>
        <w:pStyle w:val="TOC5"/>
        <w:rPr>
          <w:rFonts w:asciiTheme="minorHAnsi" w:eastAsiaTheme="minorEastAsia" w:hAnsiTheme="minorHAnsi" w:cstheme="minorBidi"/>
          <w:sz w:val="22"/>
          <w:szCs w:val="22"/>
          <w:lang w:eastAsia="en-GB"/>
        </w:rPr>
      </w:pPr>
      <w:r>
        <w:rPr>
          <w:lang w:eastAsia="zh-CN"/>
        </w:rPr>
        <w:t>6.3.2.1.2</w:t>
      </w:r>
      <w:r>
        <w:rPr>
          <w:rFonts w:asciiTheme="minorHAnsi" w:eastAsiaTheme="minorEastAsia" w:hAnsiTheme="minorHAnsi" w:cstheme="minorBidi"/>
          <w:sz w:val="22"/>
          <w:szCs w:val="22"/>
          <w:lang w:eastAsia="en-GB"/>
        </w:rPr>
        <w:tab/>
      </w:r>
      <w:r>
        <w:rPr>
          <w:lang w:eastAsia="zh-CN"/>
        </w:rPr>
        <w:t>CSI</w:t>
      </w:r>
      <w:r>
        <w:tab/>
      </w:r>
      <w:r>
        <w:fldChar w:fldCharType="begin" w:fldLock="1"/>
      </w:r>
      <w:r>
        <w:instrText xml:space="preserve"> PAGEREF _Toc51852401 \h </w:instrText>
      </w:r>
      <w:r>
        <w:fldChar w:fldCharType="separate"/>
      </w:r>
      <w:r>
        <w:t>61</w:t>
      </w:r>
      <w:r>
        <w:fldChar w:fldCharType="end"/>
      </w:r>
    </w:p>
    <w:p w:rsidR="0079517B" w:rsidRDefault="0079517B">
      <w:pPr>
        <w:pStyle w:val="TOC5"/>
        <w:rPr>
          <w:rFonts w:asciiTheme="minorHAnsi" w:eastAsiaTheme="minorEastAsia" w:hAnsiTheme="minorHAnsi" w:cstheme="minorBidi"/>
          <w:sz w:val="22"/>
          <w:szCs w:val="22"/>
          <w:lang w:eastAsia="en-GB"/>
        </w:rPr>
      </w:pPr>
      <w:r>
        <w:rPr>
          <w:lang w:eastAsia="zh-CN"/>
        </w:rPr>
        <w:t>6.3.2.1.3</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_Toc51852402 \h </w:instrText>
      </w:r>
      <w:r>
        <w:fldChar w:fldCharType="separate"/>
      </w:r>
      <w:r>
        <w:t>67</w:t>
      </w:r>
      <w:r>
        <w:fldChar w:fldCharType="end"/>
      </w:r>
    </w:p>
    <w:p w:rsidR="0079517B" w:rsidRDefault="0079517B">
      <w:pPr>
        <w:pStyle w:val="TOC5"/>
        <w:rPr>
          <w:rFonts w:asciiTheme="minorHAnsi" w:eastAsiaTheme="minorEastAsia" w:hAnsiTheme="minorHAnsi" w:cstheme="minorBidi"/>
          <w:sz w:val="22"/>
          <w:szCs w:val="22"/>
          <w:lang w:eastAsia="en-GB"/>
        </w:rPr>
      </w:pPr>
      <w:r>
        <w:rPr>
          <w:lang w:eastAsia="zh-CN"/>
        </w:rPr>
        <w:t>6.3.2.1.4</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_Toc51852403 \h </w:instrText>
      </w:r>
      <w:r>
        <w:fldChar w:fldCharType="separate"/>
      </w:r>
      <w:r>
        <w:t>68</w:t>
      </w:r>
      <w:r>
        <w:fldChar w:fldCharType="end"/>
      </w:r>
    </w:p>
    <w:p w:rsidR="0079517B" w:rsidRDefault="0079517B">
      <w:pPr>
        <w:pStyle w:val="TOC4"/>
        <w:rPr>
          <w:rFonts w:asciiTheme="minorHAnsi" w:eastAsiaTheme="minorEastAsia" w:hAnsiTheme="minorHAnsi" w:cstheme="minorBidi"/>
          <w:sz w:val="22"/>
          <w:szCs w:val="22"/>
          <w:lang w:eastAsia="en-GB"/>
        </w:rPr>
      </w:pPr>
      <w:r>
        <w:rPr>
          <w:lang w:eastAsia="zh-CN"/>
        </w:rPr>
        <w:t>6.3.2.2</w:t>
      </w:r>
      <w:r>
        <w:rPr>
          <w:rFonts w:asciiTheme="minorHAnsi" w:eastAsiaTheme="minorEastAsia" w:hAnsiTheme="minorHAnsi" w:cstheme="minorBidi"/>
          <w:sz w:val="22"/>
          <w:szCs w:val="22"/>
          <w:lang w:eastAsia="en-GB"/>
        </w:rPr>
        <w:tab/>
      </w:r>
      <w:r>
        <w:rPr>
          <w:lang w:eastAsia="zh-CN"/>
        </w:rPr>
        <w:t>Code block segmentation and CRC attachment</w:t>
      </w:r>
      <w:r>
        <w:tab/>
      </w:r>
      <w:r>
        <w:fldChar w:fldCharType="begin" w:fldLock="1"/>
      </w:r>
      <w:r>
        <w:instrText xml:space="preserve"> PAGEREF _Toc51852404 \h </w:instrText>
      </w:r>
      <w:r>
        <w:fldChar w:fldCharType="separate"/>
      </w:r>
      <w:r>
        <w:t>68</w:t>
      </w:r>
      <w:r>
        <w:fldChar w:fldCharType="end"/>
      </w:r>
    </w:p>
    <w:p w:rsidR="0079517B" w:rsidRDefault="0079517B">
      <w:pPr>
        <w:pStyle w:val="TOC5"/>
        <w:rPr>
          <w:rFonts w:asciiTheme="minorHAnsi" w:eastAsiaTheme="minorEastAsia" w:hAnsiTheme="minorHAnsi" w:cstheme="minorBidi"/>
          <w:sz w:val="22"/>
          <w:szCs w:val="22"/>
          <w:lang w:eastAsia="en-GB"/>
        </w:rPr>
      </w:pPr>
      <w:r>
        <w:rPr>
          <w:lang w:eastAsia="zh-CN"/>
        </w:rPr>
        <w:t>6.3.2.2.1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_Toc51852405 \h </w:instrText>
      </w:r>
      <w:r>
        <w:fldChar w:fldCharType="separate"/>
      </w:r>
      <w:r>
        <w:t>68</w:t>
      </w:r>
      <w:r>
        <w:fldChar w:fldCharType="end"/>
      </w:r>
    </w:p>
    <w:p w:rsidR="0079517B" w:rsidRDefault="0079517B">
      <w:pPr>
        <w:pStyle w:val="TOC5"/>
        <w:rPr>
          <w:rFonts w:asciiTheme="minorHAnsi" w:eastAsiaTheme="minorEastAsia" w:hAnsiTheme="minorHAnsi" w:cstheme="minorBidi"/>
          <w:sz w:val="22"/>
          <w:szCs w:val="22"/>
          <w:lang w:eastAsia="en-GB"/>
        </w:rPr>
      </w:pPr>
      <w:r>
        <w:rPr>
          <w:lang w:eastAsia="zh-CN"/>
        </w:rPr>
        <w:t>6.3.2.2.2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_Toc51852406 \h </w:instrText>
      </w:r>
      <w:r>
        <w:fldChar w:fldCharType="separate"/>
      </w:r>
      <w:r>
        <w:t>68</w:t>
      </w:r>
      <w:r>
        <w:fldChar w:fldCharType="end"/>
      </w:r>
    </w:p>
    <w:p w:rsidR="0079517B" w:rsidRDefault="0079517B">
      <w:pPr>
        <w:pStyle w:val="TOC4"/>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rPr>
          <w:lang w:eastAsia="zh-CN"/>
        </w:rPr>
        <w:t>Channel coding of UCI</w:t>
      </w:r>
      <w:r>
        <w:tab/>
      </w:r>
      <w:r>
        <w:fldChar w:fldCharType="begin" w:fldLock="1"/>
      </w:r>
      <w:r>
        <w:instrText xml:space="preserve"> PAGEREF _Toc51852407 \h </w:instrText>
      </w:r>
      <w:r>
        <w:fldChar w:fldCharType="separate"/>
      </w:r>
      <w:r>
        <w:t>68</w:t>
      </w:r>
      <w:r>
        <w:fldChar w:fldCharType="end"/>
      </w:r>
    </w:p>
    <w:p w:rsidR="0079517B" w:rsidRDefault="0079517B">
      <w:pPr>
        <w:pStyle w:val="TOC5"/>
        <w:rPr>
          <w:rFonts w:asciiTheme="minorHAnsi" w:eastAsiaTheme="minorEastAsia" w:hAnsiTheme="minorHAnsi" w:cstheme="minorBidi"/>
          <w:sz w:val="22"/>
          <w:szCs w:val="22"/>
          <w:lang w:eastAsia="en-GB"/>
        </w:rPr>
      </w:pPr>
      <w:r>
        <w:rPr>
          <w:lang w:eastAsia="zh-CN"/>
        </w:rPr>
        <w:t>6.3.2.3.1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_Toc51852408 \h </w:instrText>
      </w:r>
      <w:r>
        <w:fldChar w:fldCharType="separate"/>
      </w:r>
      <w:r>
        <w:t>68</w:t>
      </w:r>
      <w:r>
        <w:fldChar w:fldCharType="end"/>
      </w:r>
    </w:p>
    <w:p w:rsidR="0079517B" w:rsidRDefault="0079517B">
      <w:pPr>
        <w:pStyle w:val="TOC5"/>
        <w:rPr>
          <w:rFonts w:asciiTheme="minorHAnsi" w:eastAsiaTheme="minorEastAsia" w:hAnsiTheme="minorHAnsi" w:cstheme="minorBidi"/>
          <w:sz w:val="22"/>
          <w:szCs w:val="22"/>
          <w:lang w:eastAsia="en-GB"/>
        </w:rPr>
      </w:pPr>
      <w:r>
        <w:rPr>
          <w:lang w:eastAsia="zh-CN"/>
        </w:rPr>
        <w:t>6.3.2.3.2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_Toc51852409 \h </w:instrText>
      </w:r>
      <w:r>
        <w:fldChar w:fldCharType="separate"/>
      </w:r>
      <w:r>
        <w:t>68</w:t>
      </w:r>
      <w:r>
        <w:fldChar w:fldCharType="end"/>
      </w:r>
    </w:p>
    <w:p w:rsidR="0079517B" w:rsidRDefault="0079517B">
      <w:pPr>
        <w:pStyle w:val="TOC4"/>
        <w:rPr>
          <w:rFonts w:asciiTheme="minorHAnsi" w:eastAsiaTheme="minorEastAsia" w:hAnsiTheme="minorHAnsi" w:cstheme="minorBidi"/>
          <w:sz w:val="22"/>
          <w:szCs w:val="22"/>
          <w:lang w:eastAsia="en-GB"/>
        </w:rPr>
      </w:pPr>
      <w:r>
        <w:rPr>
          <w:lang w:eastAsia="zh-CN"/>
        </w:rPr>
        <w:t>6.3.2.4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_Toc51852410 \h </w:instrText>
      </w:r>
      <w:r>
        <w:fldChar w:fldCharType="separate"/>
      </w:r>
      <w:r>
        <w:t>69</w:t>
      </w:r>
      <w:r>
        <w:fldChar w:fldCharType="end"/>
      </w:r>
    </w:p>
    <w:p w:rsidR="0079517B" w:rsidRDefault="0079517B">
      <w:pPr>
        <w:pStyle w:val="TOC5"/>
        <w:rPr>
          <w:rFonts w:asciiTheme="minorHAnsi" w:eastAsiaTheme="minorEastAsia" w:hAnsiTheme="minorHAnsi" w:cstheme="minorBidi"/>
          <w:sz w:val="22"/>
          <w:szCs w:val="22"/>
          <w:lang w:eastAsia="en-GB"/>
        </w:rPr>
      </w:pPr>
      <w:r>
        <w:rPr>
          <w:lang w:eastAsia="zh-CN"/>
        </w:rPr>
        <w:t>6.3.2.4.1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_Toc51852411 \h </w:instrText>
      </w:r>
      <w:r>
        <w:fldChar w:fldCharType="separate"/>
      </w:r>
      <w:r>
        <w:t>69</w:t>
      </w:r>
      <w:r>
        <w:fldChar w:fldCharType="end"/>
      </w:r>
    </w:p>
    <w:p w:rsidR="0079517B" w:rsidRDefault="0079517B">
      <w:pPr>
        <w:pStyle w:val="TOC6"/>
        <w:rPr>
          <w:rFonts w:asciiTheme="minorHAnsi" w:eastAsiaTheme="minorEastAsia" w:hAnsiTheme="minorHAnsi" w:cstheme="minorBidi"/>
          <w:sz w:val="22"/>
          <w:szCs w:val="22"/>
          <w:lang w:eastAsia="en-GB"/>
        </w:rPr>
      </w:pPr>
      <w:r>
        <w:rPr>
          <w:lang w:eastAsia="zh-CN"/>
        </w:rPr>
        <w:t>6.3.2.4.1.1</w:t>
      </w:r>
      <w:r>
        <w:rPr>
          <w:rFonts w:asciiTheme="minorHAnsi" w:eastAsiaTheme="minorEastAsia" w:hAnsiTheme="minorHAnsi" w:cstheme="minorBidi"/>
          <w:sz w:val="22"/>
          <w:szCs w:val="22"/>
          <w:lang w:eastAsia="en-GB"/>
        </w:rPr>
        <w:tab/>
      </w:r>
      <w:r>
        <w:rPr>
          <w:lang w:eastAsia="zh-CN"/>
        </w:rPr>
        <w:t>HARQ-ACK</w:t>
      </w:r>
      <w:r>
        <w:tab/>
      </w:r>
      <w:r>
        <w:fldChar w:fldCharType="begin" w:fldLock="1"/>
      </w:r>
      <w:r>
        <w:instrText xml:space="preserve"> PAGEREF _Toc51852412 \h </w:instrText>
      </w:r>
      <w:r>
        <w:fldChar w:fldCharType="separate"/>
      </w:r>
      <w:r>
        <w:t>69</w:t>
      </w:r>
      <w:r>
        <w:fldChar w:fldCharType="end"/>
      </w:r>
    </w:p>
    <w:p w:rsidR="0079517B" w:rsidRDefault="0079517B">
      <w:pPr>
        <w:pStyle w:val="TOC6"/>
        <w:rPr>
          <w:rFonts w:asciiTheme="minorHAnsi" w:eastAsiaTheme="minorEastAsia" w:hAnsiTheme="minorHAnsi" w:cstheme="minorBidi"/>
          <w:sz w:val="22"/>
          <w:szCs w:val="22"/>
          <w:lang w:eastAsia="en-GB"/>
        </w:rPr>
      </w:pPr>
      <w:r>
        <w:rPr>
          <w:lang w:eastAsia="zh-CN"/>
        </w:rPr>
        <w:t>6.3.2.4.1.2</w:t>
      </w:r>
      <w:r>
        <w:rPr>
          <w:rFonts w:asciiTheme="minorHAnsi" w:eastAsiaTheme="minorEastAsia" w:hAnsiTheme="minorHAnsi" w:cstheme="minorBidi"/>
          <w:sz w:val="22"/>
          <w:szCs w:val="22"/>
          <w:lang w:eastAsia="en-GB"/>
        </w:rPr>
        <w:tab/>
      </w:r>
      <w:r>
        <w:rPr>
          <w:lang w:eastAsia="zh-CN"/>
        </w:rPr>
        <w:t>CSI part 1</w:t>
      </w:r>
      <w:r>
        <w:tab/>
      </w:r>
      <w:r>
        <w:fldChar w:fldCharType="begin" w:fldLock="1"/>
      </w:r>
      <w:r>
        <w:instrText xml:space="preserve"> PAGEREF _Toc51852413 \h </w:instrText>
      </w:r>
      <w:r>
        <w:fldChar w:fldCharType="separate"/>
      </w:r>
      <w:r>
        <w:t>71</w:t>
      </w:r>
      <w:r>
        <w:fldChar w:fldCharType="end"/>
      </w:r>
    </w:p>
    <w:p w:rsidR="0079517B" w:rsidRDefault="0079517B">
      <w:pPr>
        <w:pStyle w:val="TOC6"/>
        <w:rPr>
          <w:rFonts w:asciiTheme="minorHAnsi" w:eastAsiaTheme="minorEastAsia" w:hAnsiTheme="minorHAnsi" w:cstheme="minorBidi"/>
          <w:sz w:val="22"/>
          <w:szCs w:val="22"/>
          <w:lang w:eastAsia="en-GB"/>
        </w:rPr>
      </w:pPr>
      <w:r>
        <w:rPr>
          <w:lang w:eastAsia="zh-CN"/>
        </w:rPr>
        <w:t>6.3.2.4.1.3</w:t>
      </w:r>
      <w:r>
        <w:rPr>
          <w:rFonts w:asciiTheme="minorHAnsi" w:eastAsiaTheme="minorEastAsia" w:hAnsiTheme="minorHAnsi" w:cstheme="minorBidi"/>
          <w:sz w:val="22"/>
          <w:szCs w:val="22"/>
          <w:lang w:eastAsia="en-GB"/>
        </w:rPr>
        <w:tab/>
      </w:r>
      <w:r>
        <w:rPr>
          <w:lang w:eastAsia="zh-CN"/>
        </w:rPr>
        <w:t>CSI part 2</w:t>
      </w:r>
      <w:r>
        <w:tab/>
      </w:r>
      <w:r>
        <w:fldChar w:fldCharType="begin" w:fldLock="1"/>
      </w:r>
      <w:r>
        <w:instrText xml:space="preserve"> PAGEREF _Toc51852414 \h </w:instrText>
      </w:r>
      <w:r>
        <w:fldChar w:fldCharType="separate"/>
      </w:r>
      <w:r>
        <w:t>74</w:t>
      </w:r>
      <w:r>
        <w:fldChar w:fldCharType="end"/>
      </w:r>
    </w:p>
    <w:p w:rsidR="0079517B" w:rsidRDefault="0079517B">
      <w:pPr>
        <w:pStyle w:val="TOC6"/>
        <w:rPr>
          <w:rFonts w:asciiTheme="minorHAnsi" w:eastAsiaTheme="minorEastAsia" w:hAnsiTheme="minorHAnsi" w:cstheme="minorBidi"/>
          <w:sz w:val="22"/>
          <w:szCs w:val="22"/>
          <w:lang w:eastAsia="en-GB"/>
        </w:rPr>
      </w:pPr>
      <w:r>
        <w:rPr>
          <w:lang w:eastAsia="zh-CN"/>
        </w:rPr>
        <w:t>6.3.2.4.1.4</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_Toc51852415 \h </w:instrText>
      </w:r>
      <w:r>
        <w:fldChar w:fldCharType="separate"/>
      </w:r>
      <w:r>
        <w:t>77</w:t>
      </w:r>
      <w:r>
        <w:fldChar w:fldCharType="end"/>
      </w:r>
    </w:p>
    <w:p w:rsidR="0079517B" w:rsidRDefault="0079517B">
      <w:pPr>
        <w:pStyle w:val="TOC6"/>
        <w:rPr>
          <w:rFonts w:asciiTheme="minorHAnsi" w:eastAsiaTheme="minorEastAsia" w:hAnsiTheme="minorHAnsi" w:cstheme="minorBidi"/>
          <w:sz w:val="22"/>
          <w:szCs w:val="22"/>
          <w:lang w:eastAsia="en-GB"/>
        </w:rPr>
      </w:pPr>
      <w:r>
        <w:rPr>
          <w:lang w:eastAsia="zh-CN"/>
        </w:rPr>
        <w:t>6.3.2.4.1.5</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_Toc51852416 \h </w:instrText>
      </w:r>
      <w:r>
        <w:fldChar w:fldCharType="separate"/>
      </w:r>
      <w:r>
        <w:t>78</w:t>
      </w:r>
      <w:r>
        <w:fldChar w:fldCharType="end"/>
      </w:r>
    </w:p>
    <w:p w:rsidR="0079517B" w:rsidRDefault="0079517B">
      <w:pPr>
        <w:pStyle w:val="TOC5"/>
        <w:rPr>
          <w:rFonts w:asciiTheme="minorHAnsi" w:eastAsiaTheme="minorEastAsia" w:hAnsiTheme="minorHAnsi" w:cstheme="minorBidi"/>
          <w:sz w:val="22"/>
          <w:szCs w:val="22"/>
          <w:lang w:eastAsia="en-GB"/>
        </w:rPr>
      </w:pPr>
      <w:r>
        <w:rPr>
          <w:lang w:eastAsia="zh-CN"/>
        </w:rPr>
        <w:t>6.3.2.4.2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_Toc51852417 \h </w:instrText>
      </w:r>
      <w:r>
        <w:fldChar w:fldCharType="separate"/>
      </w:r>
      <w:r>
        <w:t>78</w:t>
      </w:r>
      <w:r>
        <w:fldChar w:fldCharType="end"/>
      </w:r>
    </w:p>
    <w:p w:rsidR="0079517B" w:rsidRDefault="0079517B">
      <w:pPr>
        <w:pStyle w:val="TOC6"/>
        <w:rPr>
          <w:rFonts w:asciiTheme="minorHAnsi" w:eastAsiaTheme="minorEastAsia" w:hAnsiTheme="minorHAnsi" w:cstheme="minorBidi"/>
          <w:sz w:val="22"/>
          <w:szCs w:val="22"/>
          <w:lang w:eastAsia="en-GB"/>
        </w:rPr>
      </w:pPr>
      <w:r>
        <w:rPr>
          <w:lang w:eastAsia="zh-CN"/>
        </w:rPr>
        <w:t>6.3.2.4.2.1</w:t>
      </w:r>
      <w:r>
        <w:rPr>
          <w:rFonts w:asciiTheme="minorHAnsi" w:eastAsiaTheme="minorEastAsia" w:hAnsiTheme="minorHAnsi" w:cstheme="minorBidi"/>
          <w:sz w:val="22"/>
          <w:szCs w:val="22"/>
          <w:lang w:eastAsia="en-GB"/>
        </w:rPr>
        <w:tab/>
      </w:r>
      <w:r>
        <w:rPr>
          <w:lang w:eastAsia="zh-CN"/>
        </w:rPr>
        <w:t>HARQ-ACK</w:t>
      </w:r>
      <w:r>
        <w:tab/>
      </w:r>
      <w:r>
        <w:fldChar w:fldCharType="begin" w:fldLock="1"/>
      </w:r>
      <w:r>
        <w:instrText xml:space="preserve"> PAGEREF _Toc51852418 \h </w:instrText>
      </w:r>
      <w:r>
        <w:fldChar w:fldCharType="separate"/>
      </w:r>
      <w:r>
        <w:t>78</w:t>
      </w:r>
      <w:r>
        <w:fldChar w:fldCharType="end"/>
      </w:r>
    </w:p>
    <w:p w:rsidR="0079517B" w:rsidRDefault="0079517B">
      <w:pPr>
        <w:pStyle w:val="TOC6"/>
        <w:rPr>
          <w:rFonts w:asciiTheme="minorHAnsi" w:eastAsiaTheme="minorEastAsia" w:hAnsiTheme="minorHAnsi" w:cstheme="minorBidi"/>
          <w:sz w:val="22"/>
          <w:szCs w:val="22"/>
          <w:lang w:eastAsia="en-GB"/>
        </w:rPr>
      </w:pPr>
      <w:r>
        <w:rPr>
          <w:lang w:eastAsia="zh-CN"/>
        </w:rPr>
        <w:t>6.3.2.4.2.2</w:t>
      </w:r>
      <w:r>
        <w:rPr>
          <w:rFonts w:asciiTheme="minorHAnsi" w:eastAsiaTheme="minorEastAsia" w:hAnsiTheme="minorHAnsi" w:cstheme="minorBidi"/>
          <w:sz w:val="22"/>
          <w:szCs w:val="22"/>
          <w:lang w:eastAsia="en-GB"/>
        </w:rPr>
        <w:tab/>
      </w:r>
      <w:r>
        <w:rPr>
          <w:lang w:eastAsia="zh-CN"/>
        </w:rPr>
        <w:t>CSI part 1</w:t>
      </w:r>
      <w:r>
        <w:tab/>
      </w:r>
      <w:r>
        <w:fldChar w:fldCharType="begin" w:fldLock="1"/>
      </w:r>
      <w:r>
        <w:instrText xml:space="preserve"> PAGEREF _Toc51852419 \h </w:instrText>
      </w:r>
      <w:r>
        <w:fldChar w:fldCharType="separate"/>
      </w:r>
      <w:r>
        <w:t>79</w:t>
      </w:r>
      <w:r>
        <w:fldChar w:fldCharType="end"/>
      </w:r>
    </w:p>
    <w:p w:rsidR="0079517B" w:rsidRDefault="0079517B">
      <w:pPr>
        <w:pStyle w:val="TOC6"/>
        <w:rPr>
          <w:rFonts w:asciiTheme="minorHAnsi" w:eastAsiaTheme="minorEastAsia" w:hAnsiTheme="minorHAnsi" w:cstheme="minorBidi"/>
          <w:sz w:val="22"/>
          <w:szCs w:val="22"/>
          <w:lang w:eastAsia="en-GB"/>
        </w:rPr>
      </w:pPr>
      <w:r>
        <w:rPr>
          <w:lang w:eastAsia="zh-CN"/>
        </w:rPr>
        <w:t>6.3.2.4.2.3</w:t>
      </w:r>
      <w:r>
        <w:rPr>
          <w:rFonts w:asciiTheme="minorHAnsi" w:eastAsiaTheme="minorEastAsia" w:hAnsiTheme="minorHAnsi" w:cstheme="minorBidi"/>
          <w:sz w:val="22"/>
          <w:szCs w:val="22"/>
          <w:lang w:eastAsia="en-GB"/>
        </w:rPr>
        <w:tab/>
      </w:r>
      <w:r>
        <w:rPr>
          <w:lang w:eastAsia="zh-CN"/>
        </w:rPr>
        <w:t>CSI part 2</w:t>
      </w:r>
      <w:r>
        <w:tab/>
      </w:r>
      <w:r>
        <w:fldChar w:fldCharType="begin" w:fldLock="1"/>
      </w:r>
      <w:r>
        <w:instrText xml:space="preserve"> PAGEREF _Toc51852420 \h </w:instrText>
      </w:r>
      <w:r>
        <w:fldChar w:fldCharType="separate"/>
      </w:r>
      <w:r>
        <w:t>79</w:t>
      </w:r>
      <w:r>
        <w:fldChar w:fldCharType="end"/>
      </w:r>
    </w:p>
    <w:p w:rsidR="0079517B" w:rsidRDefault="0079517B">
      <w:pPr>
        <w:pStyle w:val="TOC6"/>
        <w:rPr>
          <w:rFonts w:asciiTheme="minorHAnsi" w:eastAsiaTheme="minorEastAsia" w:hAnsiTheme="minorHAnsi" w:cstheme="minorBidi"/>
          <w:sz w:val="22"/>
          <w:szCs w:val="22"/>
          <w:lang w:eastAsia="en-GB"/>
        </w:rPr>
      </w:pPr>
      <w:r>
        <w:rPr>
          <w:lang w:eastAsia="zh-CN"/>
        </w:rPr>
        <w:t>6.3.2.4.2.4</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_Toc51852421 \h </w:instrText>
      </w:r>
      <w:r>
        <w:fldChar w:fldCharType="separate"/>
      </w:r>
      <w:r>
        <w:t>79</w:t>
      </w:r>
      <w:r>
        <w:fldChar w:fldCharType="end"/>
      </w:r>
    </w:p>
    <w:p w:rsidR="0079517B" w:rsidRDefault="0079517B">
      <w:pPr>
        <w:pStyle w:val="TOC6"/>
        <w:rPr>
          <w:rFonts w:asciiTheme="minorHAnsi" w:eastAsiaTheme="minorEastAsia" w:hAnsiTheme="minorHAnsi" w:cstheme="minorBidi"/>
          <w:sz w:val="22"/>
          <w:szCs w:val="22"/>
          <w:lang w:eastAsia="en-GB"/>
        </w:rPr>
      </w:pPr>
      <w:r>
        <w:rPr>
          <w:lang w:eastAsia="zh-CN"/>
        </w:rPr>
        <w:t>6.3.2.4.2.5</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_Toc51852422 \h </w:instrText>
      </w:r>
      <w:r>
        <w:fldChar w:fldCharType="separate"/>
      </w:r>
      <w:r>
        <w:t>79</w:t>
      </w:r>
      <w:r>
        <w:fldChar w:fldCharType="end"/>
      </w:r>
    </w:p>
    <w:p w:rsidR="0079517B" w:rsidRDefault="0079517B">
      <w:pPr>
        <w:pStyle w:val="TOC4"/>
        <w:rPr>
          <w:rFonts w:asciiTheme="minorHAnsi" w:eastAsiaTheme="minorEastAsia" w:hAnsiTheme="minorHAnsi" w:cstheme="minorBidi"/>
          <w:sz w:val="22"/>
          <w:szCs w:val="22"/>
          <w:lang w:eastAsia="en-GB"/>
        </w:rPr>
      </w:pPr>
      <w:r>
        <w:rPr>
          <w:lang w:eastAsia="zh-CN"/>
        </w:rPr>
        <w:t>6.3.2.5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_Toc51852423 \h </w:instrText>
      </w:r>
      <w:r>
        <w:fldChar w:fldCharType="separate"/>
      </w:r>
      <w:r>
        <w:t>80</w:t>
      </w:r>
      <w:r>
        <w:fldChar w:fldCharType="end"/>
      </w:r>
    </w:p>
    <w:p w:rsidR="0079517B" w:rsidRDefault="0079517B">
      <w:pPr>
        <w:pStyle w:val="TOC4"/>
        <w:rPr>
          <w:rFonts w:asciiTheme="minorHAnsi" w:eastAsiaTheme="minorEastAsia" w:hAnsiTheme="minorHAnsi" w:cstheme="minorBidi"/>
          <w:sz w:val="22"/>
          <w:szCs w:val="22"/>
          <w:lang w:eastAsia="en-GB"/>
        </w:rPr>
      </w:pPr>
      <w:r>
        <w:rPr>
          <w:lang w:eastAsia="zh-CN"/>
        </w:rPr>
        <w:t>6.3.2.6</w:t>
      </w:r>
      <w:r>
        <w:rPr>
          <w:rFonts w:asciiTheme="minorHAnsi" w:eastAsiaTheme="minorEastAsia" w:hAnsiTheme="minorHAnsi" w:cstheme="minorBidi"/>
          <w:sz w:val="22"/>
          <w:szCs w:val="22"/>
          <w:lang w:eastAsia="en-GB"/>
        </w:rPr>
        <w:tab/>
      </w:r>
      <w:r>
        <w:rPr>
          <w:lang w:eastAsia="zh-CN"/>
        </w:rPr>
        <w:t>Multiplexing of coded UCI bits to PUSCH</w:t>
      </w:r>
      <w:r>
        <w:tab/>
      </w:r>
      <w:r>
        <w:fldChar w:fldCharType="begin" w:fldLock="1"/>
      </w:r>
      <w:r>
        <w:instrText xml:space="preserve"> PAGEREF _Toc51852424 \h </w:instrText>
      </w:r>
      <w:r>
        <w:fldChar w:fldCharType="separate"/>
      </w:r>
      <w:r>
        <w:t>80</w:t>
      </w:r>
      <w:r>
        <w:fldChar w:fldCharType="end"/>
      </w:r>
    </w:p>
    <w:p w:rsidR="0079517B" w:rsidRDefault="0079517B">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Downlink transport channels and control information</w:t>
      </w:r>
      <w:r>
        <w:tab/>
      </w:r>
      <w:r>
        <w:fldChar w:fldCharType="begin" w:fldLock="1"/>
      </w:r>
      <w:r>
        <w:instrText xml:space="preserve"> PAGEREF _Toc51852425 \h </w:instrText>
      </w:r>
      <w:r>
        <w:fldChar w:fldCharType="separate"/>
      </w:r>
      <w:r>
        <w:t>80</w:t>
      </w:r>
      <w:r>
        <w:fldChar w:fldCharType="end"/>
      </w:r>
    </w:p>
    <w:p w:rsidR="0079517B" w:rsidRDefault="0079517B">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Broadcast channel</w:t>
      </w:r>
      <w:r>
        <w:tab/>
      </w:r>
      <w:r>
        <w:fldChar w:fldCharType="begin" w:fldLock="1"/>
      </w:r>
      <w:r>
        <w:instrText xml:space="preserve"> PAGEREF _Toc51852426 \h </w:instrText>
      </w:r>
      <w:r>
        <w:fldChar w:fldCharType="separate"/>
      </w:r>
      <w:r>
        <w:t>80</w:t>
      </w:r>
      <w:r>
        <w:fldChar w:fldCharType="end"/>
      </w:r>
    </w:p>
    <w:p w:rsidR="0079517B" w:rsidRDefault="0079517B">
      <w:pPr>
        <w:pStyle w:val="TOC3"/>
        <w:rPr>
          <w:rFonts w:asciiTheme="minorHAnsi" w:eastAsiaTheme="minorEastAsia" w:hAnsiTheme="minorHAnsi" w:cstheme="minorBidi"/>
          <w:sz w:val="22"/>
          <w:szCs w:val="22"/>
          <w:lang w:eastAsia="en-GB"/>
        </w:rPr>
      </w:pPr>
      <w:r>
        <w:rPr>
          <w:lang w:eastAsia="zh-CN"/>
        </w:rPr>
        <w:t>7.1.1</w:t>
      </w:r>
      <w:r>
        <w:rPr>
          <w:rFonts w:asciiTheme="minorHAnsi" w:eastAsiaTheme="minorEastAsia" w:hAnsiTheme="minorHAnsi" w:cstheme="minorBidi"/>
          <w:sz w:val="22"/>
          <w:szCs w:val="22"/>
          <w:lang w:eastAsia="en-GB"/>
        </w:rPr>
        <w:tab/>
      </w:r>
      <w:r>
        <w:rPr>
          <w:lang w:eastAsia="zh-CN"/>
        </w:rPr>
        <w:t>PBCH payload generation</w:t>
      </w:r>
      <w:r>
        <w:tab/>
      </w:r>
      <w:r>
        <w:fldChar w:fldCharType="begin" w:fldLock="1"/>
      </w:r>
      <w:r>
        <w:instrText xml:space="preserve"> PAGEREF _Toc51852427 \h </w:instrText>
      </w:r>
      <w:r>
        <w:fldChar w:fldCharType="separate"/>
      </w:r>
      <w:r>
        <w:t>80</w:t>
      </w:r>
      <w:r>
        <w:fldChar w:fldCharType="end"/>
      </w:r>
    </w:p>
    <w:p w:rsidR="0079517B" w:rsidRDefault="0079517B">
      <w:pPr>
        <w:pStyle w:val="TOC3"/>
        <w:rPr>
          <w:rFonts w:asciiTheme="minorHAnsi" w:eastAsiaTheme="minorEastAsia" w:hAnsiTheme="minorHAnsi" w:cstheme="minorBidi"/>
          <w:sz w:val="22"/>
          <w:szCs w:val="22"/>
          <w:lang w:eastAsia="en-GB"/>
        </w:rPr>
      </w:pPr>
      <w:r>
        <w:rPr>
          <w:lang w:eastAsia="zh-CN"/>
        </w:rPr>
        <w:t>7.1.2</w:t>
      </w:r>
      <w:r>
        <w:rPr>
          <w:rFonts w:asciiTheme="minorHAnsi" w:eastAsiaTheme="minorEastAsia" w:hAnsiTheme="minorHAnsi" w:cstheme="minorBidi"/>
          <w:sz w:val="22"/>
          <w:szCs w:val="22"/>
          <w:lang w:eastAsia="en-GB"/>
        </w:rPr>
        <w:tab/>
      </w:r>
      <w:r>
        <w:rPr>
          <w:lang w:eastAsia="zh-CN"/>
        </w:rPr>
        <w:t>Scrambling</w:t>
      </w:r>
      <w:r>
        <w:tab/>
      </w:r>
      <w:r>
        <w:fldChar w:fldCharType="begin" w:fldLock="1"/>
      </w:r>
      <w:r>
        <w:instrText xml:space="preserve"> PAGEREF _Toc51852428 \h </w:instrText>
      </w:r>
      <w:r>
        <w:fldChar w:fldCharType="separate"/>
      </w:r>
      <w:r>
        <w:t>82</w:t>
      </w:r>
      <w:r>
        <w:fldChar w:fldCharType="end"/>
      </w:r>
    </w:p>
    <w:p w:rsidR="0079517B" w:rsidRDefault="0079517B">
      <w:pPr>
        <w:pStyle w:val="TOC3"/>
        <w:rPr>
          <w:rFonts w:asciiTheme="minorHAnsi" w:eastAsiaTheme="minorEastAsia" w:hAnsiTheme="minorHAnsi" w:cstheme="minorBidi"/>
          <w:sz w:val="22"/>
          <w:szCs w:val="22"/>
          <w:lang w:eastAsia="en-GB"/>
        </w:rPr>
      </w:pPr>
      <w:r>
        <w:rPr>
          <w:lang w:eastAsia="zh-CN"/>
        </w:rPr>
        <w:t>7.1.3</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_Toc51852429 \h </w:instrText>
      </w:r>
      <w:r>
        <w:fldChar w:fldCharType="separate"/>
      </w:r>
      <w:r>
        <w:t>82</w:t>
      </w:r>
      <w:r>
        <w:fldChar w:fldCharType="end"/>
      </w:r>
    </w:p>
    <w:p w:rsidR="0079517B" w:rsidRDefault="0079517B">
      <w:pPr>
        <w:pStyle w:val="TOC3"/>
        <w:rPr>
          <w:rFonts w:asciiTheme="minorHAnsi" w:eastAsiaTheme="minorEastAsia" w:hAnsiTheme="minorHAnsi" w:cstheme="minorBidi"/>
          <w:sz w:val="22"/>
          <w:szCs w:val="22"/>
          <w:lang w:eastAsia="en-GB"/>
        </w:rPr>
      </w:pPr>
      <w:r>
        <w:rPr>
          <w:lang w:eastAsia="zh-CN"/>
        </w:rPr>
        <w:t>7.1.4</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_Toc51852430 \h </w:instrText>
      </w:r>
      <w:r>
        <w:fldChar w:fldCharType="separate"/>
      </w:r>
      <w:r>
        <w:t>83</w:t>
      </w:r>
      <w:r>
        <w:fldChar w:fldCharType="end"/>
      </w:r>
    </w:p>
    <w:p w:rsidR="0079517B" w:rsidRDefault="0079517B">
      <w:pPr>
        <w:pStyle w:val="TOC3"/>
        <w:rPr>
          <w:rFonts w:asciiTheme="minorHAnsi" w:eastAsiaTheme="minorEastAsia" w:hAnsiTheme="minorHAnsi" w:cstheme="minorBidi"/>
          <w:sz w:val="22"/>
          <w:szCs w:val="22"/>
          <w:lang w:eastAsia="en-GB"/>
        </w:rPr>
      </w:pPr>
      <w:r>
        <w:rPr>
          <w:lang w:eastAsia="zh-CN"/>
        </w:rPr>
        <w:t>7.1.5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_Toc51852431 \h </w:instrText>
      </w:r>
      <w:r>
        <w:fldChar w:fldCharType="separate"/>
      </w:r>
      <w:r>
        <w:t>83</w:t>
      </w:r>
      <w:r>
        <w:fldChar w:fldCharType="end"/>
      </w:r>
    </w:p>
    <w:p w:rsidR="0079517B" w:rsidRDefault="0079517B">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Downlink shared channel and paging channel</w:t>
      </w:r>
      <w:r>
        <w:tab/>
      </w:r>
      <w:r>
        <w:fldChar w:fldCharType="begin" w:fldLock="1"/>
      </w:r>
      <w:r>
        <w:instrText xml:space="preserve"> PAGEREF _Toc51852432 \h </w:instrText>
      </w:r>
      <w:r>
        <w:fldChar w:fldCharType="separate"/>
      </w:r>
      <w:r>
        <w:t>83</w:t>
      </w:r>
      <w:r>
        <w:fldChar w:fldCharType="end"/>
      </w:r>
    </w:p>
    <w:p w:rsidR="0079517B" w:rsidRDefault="0079517B">
      <w:pPr>
        <w:pStyle w:val="TOC3"/>
        <w:rPr>
          <w:rFonts w:asciiTheme="minorHAnsi" w:eastAsiaTheme="minorEastAsia" w:hAnsiTheme="minorHAnsi" w:cstheme="minorBidi"/>
          <w:sz w:val="22"/>
          <w:szCs w:val="22"/>
          <w:lang w:eastAsia="en-GB"/>
        </w:rPr>
      </w:pPr>
      <w:r>
        <w:rPr>
          <w:lang w:eastAsia="zh-CN"/>
        </w:rPr>
        <w:t>7.2.1</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_Toc51852433 \h </w:instrText>
      </w:r>
      <w:r>
        <w:fldChar w:fldCharType="separate"/>
      </w:r>
      <w:r>
        <w:t>83</w:t>
      </w:r>
      <w:r>
        <w:fldChar w:fldCharType="end"/>
      </w:r>
    </w:p>
    <w:p w:rsidR="0079517B" w:rsidRDefault="0079517B">
      <w:pPr>
        <w:pStyle w:val="TOC3"/>
        <w:rPr>
          <w:rFonts w:asciiTheme="minorHAnsi" w:eastAsiaTheme="minorEastAsia" w:hAnsiTheme="minorHAnsi" w:cstheme="minorBidi"/>
          <w:sz w:val="22"/>
          <w:szCs w:val="22"/>
          <w:lang w:eastAsia="en-GB"/>
        </w:rPr>
      </w:pPr>
      <w:r>
        <w:rPr>
          <w:lang w:eastAsia="zh-CN"/>
        </w:rPr>
        <w:t>7.2.2</w:t>
      </w:r>
      <w:r>
        <w:rPr>
          <w:rFonts w:asciiTheme="minorHAnsi" w:eastAsiaTheme="minorEastAsia" w:hAnsiTheme="minorHAnsi" w:cstheme="minorBidi"/>
          <w:sz w:val="22"/>
          <w:szCs w:val="22"/>
          <w:lang w:eastAsia="en-GB"/>
        </w:rPr>
        <w:tab/>
      </w:r>
      <w:r>
        <w:rPr>
          <w:lang w:eastAsia="zh-CN"/>
        </w:rPr>
        <w:t>LDPC base graph selection</w:t>
      </w:r>
      <w:r>
        <w:tab/>
      </w:r>
      <w:r>
        <w:fldChar w:fldCharType="begin" w:fldLock="1"/>
      </w:r>
      <w:r>
        <w:instrText xml:space="preserve"> PAGEREF _Toc51852434 \h </w:instrText>
      </w:r>
      <w:r>
        <w:fldChar w:fldCharType="separate"/>
      </w:r>
      <w:r>
        <w:t>83</w:t>
      </w:r>
      <w:r>
        <w:fldChar w:fldCharType="end"/>
      </w:r>
    </w:p>
    <w:p w:rsidR="0079517B" w:rsidRDefault="0079517B">
      <w:pPr>
        <w:pStyle w:val="TOC3"/>
        <w:rPr>
          <w:rFonts w:asciiTheme="minorHAnsi" w:eastAsiaTheme="minorEastAsia" w:hAnsiTheme="minorHAnsi" w:cstheme="minorBidi"/>
          <w:sz w:val="22"/>
          <w:szCs w:val="22"/>
          <w:lang w:eastAsia="en-GB"/>
        </w:rPr>
      </w:pPr>
      <w:r>
        <w:rPr>
          <w:lang w:eastAsia="zh-CN"/>
        </w:rPr>
        <w:t>7.2.3</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_Toc51852435 \h </w:instrText>
      </w:r>
      <w:r>
        <w:fldChar w:fldCharType="separate"/>
      </w:r>
      <w:r>
        <w:t>83</w:t>
      </w:r>
      <w:r>
        <w:fldChar w:fldCharType="end"/>
      </w:r>
    </w:p>
    <w:p w:rsidR="0079517B" w:rsidRDefault="0079517B">
      <w:pPr>
        <w:pStyle w:val="TOC3"/>
        <w:rPr>
          <w:rFonts w:asciiTheme="minorHAnsi" w:eastAsiaTheme="minorEastAsia" w:hAnsiTheme="minorHAnsi" w:cstheme="minorBidi"/>
          <w:sz w:val="22"/>
          <w:szCs w:val="22"/>
          <w:lang w:eastAsia="en-GB"/>
        </w:rPr>
      </w:pPr>
      <w:r>
        <w:rPr>
          <w:lang w:eastAsia="zh-CN"/>
        </w:rPr>
        <w:t>7.2.4</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_Toc51852436 \h </w:instrText>
      </w:r>
      <w:r>
        <w:fldChar w:fldCharType="separate"/>
      </w:r>
      <w:r>
        <w:t>84</w:t>
      </w:r>
      <w:r>
        <w:fldChar w:fldCharType="end"/>
      </w:r>
    </w:p>
    <w:p w:rsidR="0079517B" w:rsidRDefault="0079517B">
      <w:pPr>
        <w:pStyle w:val="TOC3"/>
        <w:rPr>
          <w:rFonts w:asciiTheme="minorHAnsi" w:eastAsiaTheme="minorEastAsia" w:hAnsiTheme="minorHAnsi" w:cstheme="minorBidi"/>
          <w:sz w:val="22"/>
          <w:szCs w:val="22"/>
          <w:lang w:eastAsia="en-GB"/>
        </w:rPr>
      </w:pPr>
      <w:r>
        <w:rPr>
          <w:lang w:eastAsia="zh-CN"/>
        </w:rPr>
        <w:t>7.2.5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_Toc51852437 \h </w:instrText>
      </w:r>
      <w:r>
        <w:fldChar w:fldCharType="separate"/>
      </w:r>
      <w:r>
        <w:t>84</w:t>
      </w:r>
      <w:r>
        <w:fldChar w:fldCharType="end"/>
      </w:r>
    </w:p>
    <w:p w:rsidR="0079517B" w:rsidRDefault="0079517B">
      <w:pPr>
        <w:pStyle w:val="TOC3"/>
        <w:rPr>
          <w:rFonts w:asciiTheme="minorHAnsi" w:eastAsiaTheme="minorEastAsia" w:hAnsiTheme="minorHAnsi" w:cstheme="minorBidi"/>
          <w:sz w:val="22"/>
          <w:szCs w:val="22"/>
          <w:lang w:eastAsia="en-GB"/>
        </w:rPr>
      </w:pPr>
      <w:r>
        <w:rPr>
          <w:lang w:eastAsia="zh-CN"/>
        </w:rPr>
        <w:t>7.2.6</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_Toc51852438 \h </w:instrText>
      </w:r>
      <w:r>
        <w:fldChar w:fldCharType="separate"/>
      </w:r>
      <w:r>
        <w:t>84</w:t>
      </w:r>
      <w:r>
        <w:fldChar w:fldCharType="end"/>
      </w:r>
    </w:p>
    <w:p w:rsidR="0079517B" w:rsidRDefault="0079517B">
      <w:pPr>
        <w:pStyle w:val="TOC2"/>
        <w:rPr>
          <w:rFonts w:asciiTheme="minorHAnsi" w:eastAsiaTheme="minorEastAsia" w:hAnsiTheme="minorHAnsi" w:cstheme="minorBidi"/>
          <w:sz w:val="22"/>
          <w:szCs w:val="22"/>
          <w:lang w:eastAsia="en-GB"/>
        </w:rPr>
      </w:pPr>
      <w:r>
        <w:rPr>
          <w:lang w:eastAsia="zh-CN"/>
        </w:rPr>
        <w:t>7.3</w:t>
      </w:r>
      <w:r>
        <w:rPr>
          <w:rFonts w:asciiTheme="minorHAnsi" w:eastAsiaTheme="minorEastAsia" w:hAnsiTheme="minorHAnsi" w:cstheme="minorBidi"/>
          <w:sz w:val="22"/>
          <w:szCs w:val="22"/>
          <w:lang w:eastAsia="en-GB"/>
        </w:rPr>
        <w:tab/>
      </w:r>
      <w:r>
        <w:rPr>
          <w:lang w:eastAsia="zh-CN"/>
        </w:rPr>
        <w:t>Downlink control information</w:t>
      </w:r>
      <w:r>
        <w:tab/>
      </w:r>
      <w:r>
        <w:fldChar w:fldCharType="begin" w:fldLock="1"/>
      </w:r>
      <w:r>
        <w:instrText xml:space="preserve"> PAGEREF _Toc51852439 \h </w:instrText>
      </w:r>
      <w:r>
        <w:fldChar w:fldCharType="separate"/>
      </w:r>
      <w:r>
        <w:t>84</w:t>
      </w:r>
      <w:r>
        <w:fldChar w:fldCharType="end"/>
      </w:r>
    </w:p>
    <w:p w:rsidR="0079517B" w:rsidRDefault="0079517B">
      <w:pPr>
        <w:pStyle w:val="TOC3"/>
        <w:rPr>
          <w:rFonts w:asciiTheme="minorHAnsi" w:eastAsiaTheme="minorEastAsia" w:hAnsiTheme="minorHAnsi" w:cstheme="minorBidi"/>
          <w:sz w:val="22"/>
          <w:szCs w:val="22"/>
          <w:lang w:eastAsia="en-GB"/>
        </w:rPr>
      </w:pPr>
      <w:r>
        <w:rPr>
          <w:lang w:eastAsia="zh-CN"/>
        </w:rPr>
        <w:t>7.3.1</w:t>
      </w:r>
      <w:r>
        <w:rPr>
          <w:rFonts w:asciiTheme="minorHAnsi" w:eastAsiaTheme="minorEastAsia" w:hAnsiTheme="minorHAnsi" w:cstheme="minorBidi"/>
          <w:sz w:val="22"/>
          <w:szCs w:val="22"/>
          <w:lang w:eastAsia="en-GB"/>
        </w:rPr>
        <w:tab/>
      </w:r>
      <w:r>
        <w:rPr>
          <w:lang w:eastAsia="zh-CN"/>
        </w:rPr>
        <w:t>DCI formats</w:t>
      </w:r>
      <w:r>
        <w:tab/>
      </w:r>
      <w:r>
        <w:fldChar w:fldCharType="begin" w:fldLock="1"/>
      </w:r>
      <w:r>
        <w:instrText xml:space="preserve"> PAGEREF _Toc51852440 \h </w:instrText>
      </w:r>
      <w:r>
        <w:fldChar w:fldCharType="separate"/>
      </w:r>
      <w:r>
        <w:t>84</w:t>
      </w:r>
      <w:r>
        <w:fldChar w:fldCharType="end"/>
      </w:r>
    </w:p>
    <w:p w:rsidR="0079517B" w:rsidRDefault="0079517B">
      <w:pPr>
        <w:pStyle w:val="TOC4"/>
        <w:rPr>
          <w:rFonts w:asciiTheme="minorHAnsi" w:eastAsiaTheme="minorEastAsia" w:hAnsiTheme="minorHAnsi" w:cstheme="minorBidi"/>
          <w:sz w:val="22"/>
          <w:szCs w:val="22"/>
          <w:lang w:eastAsia="en-GB"/>
        </w:rPr>
      </w:pPr>
      <w:r>
        <w:rPr>
          <w:lang w:eastAsia="zh-CN"/>
        </w:rPr>
        <w:t>7.3.1.0</w:t>
      </w:r>
      <w:r>
        <w:rPr>
          <w:rFonts w:asciiTheme="minorHAnsi" w:eastAsiaTheme="minorEastAsia" w:hAnsiTheme="minorHAnsi" w:cstheme="minorBidi"/>
          <w:sz w:val="22"/>
          <w:szCs w:val="22"/>
          <w:lang w:eastAsia="en-GB"/>
        </w:rPr>
        <w:tab/>
      </w:r>
      <w:r>
        <w:rPr>
          <w:lang w:eastAsia="zh-CN"/>
        </w:rPr>
        <w:t>DCI size alignment</w:t>
      </w:r>
      <w:r>
        <w:tab/>
      </w:r>
      <w:r>
        <w:fldChar w:fldCharType="begin" w:fldLock="1"/>
      </w:r>
      <w:r>
        <w:instrText xml:space="preserve"> PAGEREF _Toc51852441 \h </w:instrText>
      </w:r>
      <w:r>
        <w:fldChar w:fldCharType="separate"/>
      </w:r>
      <w:r>
        <w:t>85</w:t>
      </w:r>
      <w:r>
        <w:fldChar w:fldCharType="end"/>
      </w:r>
    </w:p>
    <w:p w:rsidR="0079517B" w:rsidRDefault="0079517B">
      <w:pPr>
        <w:pStyle w:val="TOC5"/>
        <w:rPr>
          <w:rFonts w:asciiTheme="minorHAnsi" w:eastAsiaTheme="minorEastAsia" w:hAnsiTheme="minorHAnsi" w:cstheme="minorBidi"/>
          <w:sz w:val="22"/>
          <w:szCs w:val="22"/>
          <w:lang w:eastAsia="en-GB"/>
        </w:rPr>
      </w:pPr>
      <w:r>
        <w:rPr>
          <w:lang w:eastAsia="zh-CN"/>
        </w:rPr>
        <w:t>7.3.1.0.1</w:t>
      </w:r>
      <w:r>
        <w:rPr>
          <w:rFonts w:asciiTheme="minorHAnsi" w:eastAsiaTheme="minorEastAsia" w:hAnsiTheme="minorHAnsi" w:cstheme="minorBidi"/>
          <w:sz w:val="22"/>
          <w:szCs w:val="22"/>
          <w:lang w:eastAsia="en-GB"/>
        </w:rPr>
        <w:tab/>
      </w:r>
      <w:r>
        <w:rPr>
          <w:lang w:eastAsia="zh-CN"/>
        </w:rPr>
        <w:t>DCI size alignment for DCI formats for scheduling of sidelink</w:t>
      </w:r>
      <w:r>
        <w:tab/>
      </w:r>
      <w:r>
        <w:fldChar w:fldCharType="begin" w:fldLock="1"/>
      </w:r>
      <w:r>
        <w:instrText xml:space="preserve"> PAGEREF _Toc51852442 \h </w:instrText>
      </w:r>
      <w:r>
        <w:fldChar w:fldCharType="separate"/>
      </w:r>
      <w:r>
        <w:t>88</w:t>
      </w:r>
      <w:r>
        <w:fldChar w:fldCharType="end"/>
      </w:r>
    </w:p>
    <w:p w:rsidR="0079517B" w:rsidRDefault="0079517B">
      <w:pPr>
        <w:pStyle w:val="TOC4"/>
        <w:rPr>
          <w:rFonts w:asciiTheme="minorHAnsi" w:eastAsiaTheme="minorEastAsia" w:hAnsiTheme="minorHAnsi" w:cstheme="minorBidi"/>
          <w:sz w:val="22"/>
          <w:szCs w:val="22"/>
          <w:lang w:eastAsia="en-GB"/>
        </w:rPr>
      </w:pPr>
      <w:r>
        <w:rPr>
          <w:lang w:eastAsia="zh-CN"/>
        </w:rPr>
        <w:t>7.3.1.1</w:t>
      </w:r>
      <w:r>
        <w:rPr>
          <w:rFonts w:asciiTheme="minorHAnsi" w:eastAsiaTheme="minorEastAsia" w:hAnsiTheme="minorHAnsi" w:cstheme="minorBidi"/>
          <w:sz w:val="22"/>
          <w:szCs w:val="22"/>
          <w:lang w:eastAsia="en-GB"/>
        </w:rPr>
        <w:tab/>
      </w:r>
      <w:r>
        <w:rPr>
          <w:lang w:eastAsia="zh-CN"/>
        </w:rPr>
        <w:t>DCI formats for scheduling of PUSCH</w:t>
      </w:r>
      <w:r>
        <w:tab/>
      </w:r>
      <w:r>
        <w:fldChar w:fldCharType="begin" w:fldLock="1"/>
      </w:r>
      <w:r>
        <w:instrText xml:space="preserve"> PAGEREF _Toc51852443 \h </w:instrText>
      </w:r>
      <w:r>
        <w:fldChar w:fldCharType="separate"/>
      </w:r>
      <w:r>
        <w:t>88</w:t>
      </w:r>
      <w:r>
        <w:fldChar w:fldCharType="end"/>
      </w:r>
    </w:p>
    <w:p w:rsidR="0079517B" w:rsidRDefault="0079517B">
      <w:pPr>
        <w:pStyle w:val="TOC5"/>
        <w:rPr>
          <w:rFonts w:asciiTheme="minorHAnsi" w:eastAsiaTheme="minorEastAsia" w:hAnsiTheme="minorHAnsi" w:cstheme="minorBidi"/>
          <w:sz w:val="22"/>
          <w:szCs w:val="22"/>
          <w:lang w:eastAsia="en-GB"/>
        </w:rPr>
      </w:pPr>
      <w:r>
        <w:rPr>
          <w:lang w:eastAsia="zh-CN"/>
        </w:rPr>
        <w:t>7.3.1.1.1</w:t>
      </w:r>
      <w:r>
        <w:rPr>
          <w:rFonts w:asciiTheme="minorHAnsi" w:eastAsiaTheme="minorEastAsia" w:hAnsiTheme="minorHAnsi" w:cstheme="minorBidi"/>
          <w:sz w:val="22"/>
          <w:szCs w:val="22"/>
          <w:lang w:eastAsia="en-GB"/>
        </w:rPr>
        <w:tab/>
      </w:r>
      <w:r>
        <w:rPr>
          <w:lang w:eastAsia="zh-CN"/>
        </w:rPr>
        <w:t>Format 0_0</w:t>
      </w:r>
      <w:r>
        <w:tab/>
      </w:r>
      <w:r>
        <w:fldChar w:fldCharType="begin" w:fldLock="1"/>
      </w:r>
      <w:r>
        <w:instrText xml:space="preserve"> PAGEREF _Toc51852444 \h </w:instrText>
      </w:r>
      <w:r>
        <w:fldChar w:fldCharType="separate"/>
      </w:r>
      <w:r>
        <w:t>88</w:t>
      </w:r>
      <w:r>
        <w:fldChar w:fldCharType="end"/>
      </w:r>
    </w:p>
    <w:p w:rsidR="0079517B" w:rsidRDefault="0079517B">
      <w:pPr>
        <w:pStyle w:val="TOC5"/>
        <w:rPr>
          <w:rFonts w:asciiTheme="minorHAnsi" w:eastAsiaTheme="minorEastAsia" w:hAnsiTheme="minorHAnsi" w:cstheme="minorBidi"/>
          <w:sz w:val="22"/>
          <w:szCs w:val="22"/>
          <w:lang w:eastAsia="en-GB"/>
        </w:rPr>
      </w:pPr>
      <w:r>
        <w:rPr>
          <w:lang w:eastAsia="zh-CN"/>
        </w:rPr>
        <w:t>7.3.1.1.2</w:t>
      </w:r>
      <w:r>
        <w:rPr>
          <w:rFonts w:asciiTheme="minorHAnsi" w:eastAsiaTheme="minorEastAsia" w:hAnsiTheme="minorHAnsi" w:cstheme="minorBidi"/>
          <w:sz w:val="22"/>
          <w:szCs w:val="22"/>
          <w:lang w:eastAsia="en-GB"/>
        </w:rPr>
        <w:tab/>
      </w:r>
      <w:r>
        <w:rPr>
          <w:lang w:eastAsia="zh-CN"/>
        </w:rPr>
        <w:t>Format 0_1</w:t>
      </w:r>
      <w:r>
        <w:tab/>
      </w:r>
      <w:r>
        <w:fldChar w:fldCharType="begin" w:fldLock="1"/>
      </w:r>
      <w:r>
        <w:instrText xml:space="preserve"> PAGEREF _Toc51852445 \h </w:instrText>
      </w:r>
      <w:r>
        <w:fldChar w:fldCharType="separate"/>
      </w:r>
      <w:r>
        <w:t>91</w:t>
      </w:r>
      <w:r>
        <w:fldChar w:fldCharType="end"/>
      </w:r>
    </w:p>
    <w:p w:rsidR="0079517B" w:rsidRDefault="0079517B">
      <w:pPr>
        <w:pStyle w:val="TOC5"/>
        <w:rPr>
          <w:rFonts w:asciiTheme="minorHAnsi" w:eastAsiaTheme="minorEastAsia" w:hAnsiTheme="minorHAnsi" w:cstheme="minorBidi"/>
          <w:sz w:val="22"/>
          <w:szCs w:val="22"/>
          <w:lang w:eastAsia="en-GB"/>
        </w:rPr>
      </w:pPr>
      <w:r>
        <w:rPr>
          <w:lang w:eastAsia="zh-CN"/>
        </w:rPr>
        <w:t>7.3.1.1.3</w:t>
      </w:r>
      <w:r>
        <w:rPr>
          <w:rFonts w:asciiTheme="minorHAnsi" w:eastAsiaTheme="minorEastAsia" w:hAnsiTheme="minorHAnsi" w:cstheme="minorBidi"/>
          <w:sz w:val="22"/>
          <w:szCs w:val="22"/>
          <w:lang w:eastAsia="en-GB"/>
        </w:rPr>
        <w:tab/>
      </w:r>
      <w:r>
        <w:rPr>
          <w:lang w:eastAsia="zh-CN"/>
        </w:rPr>
        <w:t>Format 0_2</w:t>
      </w:r>
      <w:r>
        <w:tab/>
      </w:r>
      <w:r>
        <w:fldChar w:fldCharType="begin" w:fldLock="1"/>
      </w:r>
      <w:r>
        <w:instrText xml:space="preserve"> PAGEREF _Toc51852446 \h </w:instrText>
      </w:r>
      <w:r>
        <w:fldChar w:fldCharType="separate"/>
      </w:r>
      <w:r>
        <w:t>112</w:t>
      </w:r>
      <w:r>
        <w:fldChar w:fldCharType="end"/>
      </w:r>
    </w:p>
    <w:p w:rsidR="0079517B" w:rsidRDefault="0079517B">
      <w:pPr>
        <w:pStyle w:val="TOC4"/>
        <w:rPr>
          <w:rFonts w:asciiTheme="minorHAnsi" w:eastAsiaTheme="minorEastAsia" w:hAnsiTheme="minorHAnsi" w:cstheme="minorBidi"/>
          <w:sz w:val="22"/>
          <w:szCs w:val="22"/>
          <w:lang w:eastAsia="en-GB"/>
        </w:rPr>
      </w:pPr>
      <w:r>
        <w:rPr>
          <w:lang w:eastAsia="zh-CN"/>
        </w:rPr>
        <w:t>7.3.1.2</w:t>
      </w:r>
      <w:r>
        <w:rPr>
          <w:rFonts w:asciiTheme="minorHAnsi" w:eastAsiaTheme="minorEastAsia" w:hAnsiTheme="minorHAnsi" w:cstheme="minorBidi"/>
          <w:sz w:val="22"/>
          <w:szCs w:val="22"/>
          <w:lang w:eastAsia="en-GB"/>
        </w:rPr>
        <w:tab/>
      </w:r>
      <w:r>
        <w:rPr>
          <w:lang w:eastAsia="zh-CN"/>
        </w:rPr>
        <w:t>DCI formats for scheduling of PDSCH</w:t>
      </w:r>
      <w:r>
        <w:tab/>
      </w:r>
      <w:r>
        <w:fldChar w:fldCharType="begin" w:fldLock="1"/>
      </w:r>
      <w:r>
        <w:instrText xml:space="preserve"> PAGEREF _Toc51852447 \h </w:instrText>
      </w:r>
      <w:r>
        <w:fldChar w:fldCharType="separate"/>
      </w:r>
      <w:r>
        <w:t>118</w:t>
      </w:r>
      <w:r>
        <w:fldChar w:fldCharType="end"/>
      </w:r>
    </w:p>
    <w:p w:rsidR="0079517B" w:rsidRDefault="0079517B">
      <w:pPr>
        <w:pStyle w:val="TOC5"/>
        <w:rPr>
          <w:rFonts w:asciiTheme="minorHAnsi" w:eastAsiaTheme="minorEastAsia" w:hAnsiTheme="minorHAnsi" w:cstheme="minorBidi"/>
          <w:sz w:val="22"/>
          <w:szCs w:val="22"/>
          <w:lang w:eastAsia="en-GB"/>
        </w:rPr>
      </w:pPr>
      <w:r>
        <w:rPr>
          <w:lang w:eastAsia="zh-CN"/>
        </w:rPr>
        <w:t>7.3.1.2.1</w:t>
      </w:r>
      <w:r>
        <w:rPr>
          <w:rFonts w:asciiTheme="minorHAnsi" w:eastAsiaTheme="minorEastAsia" w:hAnsiTheme="minorHAnsi" w:cstheme="minorBidi"/>
          <w:sz w:val="22"/>
          <w:szCs w:val="22"/>
          <w:lang w:eastAsia="en-GB"/>
        </w:rPr>
        <w:tab/>
      </w:r>
      <w:r>
        <w:rPr>
          <w:lang w:eastAsia="zh-CN"/>
        </w:rPr>
        <w:t>Format 1_0</w:t>
      </w:r>
      <w:r>
        <w:tab/>
      </w:r>
      <w:r>
        <w:fldChar w:fldCharType="begin" w:fldLock="1"/>
      </w:r>
      <w:r>
        <w:instrText xml:space="preserve"> PAGEREF _Toc51852448 \h </w:instrText>
      </w:r>
      <w:r>
        <w:fldChar w:fldCharType="separate"/>
      </w:r>
      <w:r>
        <w:t>118</w:t>
      </w:r>
      <w:r>
        <w:fldChar w:fldCharType="end"/>
      </w:r>
    </w:p>
    <w:p w:rsidR="0079517B" w:rsidRDefault="0079517B">
      <w:pPr>
        <w:pStyle w:val="TOC5"/>
        <w:rPr>
          <w:rFonts w:asciiTheme="minorHAnsi" w:eastAsiaTheme="minorEastAsia" w:hAnsiTheme="minorHAnsi" w:cstheme="minorBidi"/>
          <w:sz w:val="22"/>
          <w:szCs w:val="22"/>
          <w:lang w:eastAsia="en-GB"/>
        </w:rPr>
      </w:pPr>
      <w:r>
        <w:rPr>
          <w:lang w:eastAsia="zh-CN"/>
        </w:rPr>
        <w:t>7.3.1.2.2</w:t>
      </w:r>
      <w:r>
        <w:rPr>
          <w:rFonts w:asciiTheme="minorHAnsi" w:eastAsiaTheme="minorEastAsia" w:hAnsiTheme="minorHAnsi" w:cstheme="minorBidi"/>
          <w:sz w:val="22"/>
          <w:szCs w:val="22"/>
          <w:lang w:eastAsia="en-GB"/>
        </w:rPr>
        <w:tab/>
      </w:r>
      <w:r>
        <w:rPr>
          <w:lang w:eastAsia="zh-CN"/>
        </w:rPr>
        <w:t>Format 1_1</w:t>
      </w:r>
      <w:r>
        <w:tab/>
      </w:r>
      <w:r>
        <w:fldChar w:fldCharType="begin" w:fldLock="1"/>
      </w:r>
      <w:r>
        <w:instrText xml:space="preserve"> PAGEREF _Toc51852449 \h </w:instrText>
      </w:r>
      <w:r>
        <w:fldChar w:fldCharType="separate"/>
      </w:r>
      <w:r>
        <w:t>121</w:t>
      </w:r>
      <w:r>
        <w:fldChar w:fldCharType="end"/>
      </w:r>
    </w:p>
    <w:p w:rsidR="0079517B" w:rsidRDefault="0079517B">
      <w:pPr>
        <w:pStyle w:val="TOC5"/>
        <w:rPr>
          <w:rFonts w:asciiTheme="minorHAnsi" w:eastAsiaTheme="minorEastAsia" w:hAnsiTheme="minorHAnsi" w:cstheme="minorBidi"/>
          <w:sz w:val="22"/>
          <w:szCs w:val="22"/>
          <w:lang w:eastAsia="en-GB"/>
        </w:rPr>
      </w:pPr>
      <w:r>
        <w:rPr>
          <w:lang w:eastAsia="zh-CN"/>
        </w:rPr>
        <w:t>7.3.1.2.3</w:t>
      </w:r>
      <w:r>
        <w:rPr>
          <w:rFonts w:asciiTheme="minorHAnsi" w:eastAsiaTheme="minorEastAsia" w:hAnsiTheme="minorHAnsi" w:cstheme="minorBidi"/>
          <w:sz w:val="22"/>
          <w:szCs w:val="22"/>
          <w:lang w:eastAsia="en-GB"/>
        </w:rPr>
        <w:tab/>
      </w:r>
      <w:r>
        <w:rPr>
          <w:lang w:eastAsia="zh-CN"/>
        </w:rPr>
        <w:t>Format 1_2</w:t>
      </w:r>
      <w:r>
        <w:tab/>
      </w:r>
      <w:r>
        <w:fldChar w:fldCharType="begin" w:fldLock="1"/>
      </w:r>
      <w:r>
        <w:instrText xml:space="preserve"> PAGEREF _Toc51852450 \h </w:instrText>
      </w:r>
      <w:r>
        <w:fldChar w:fldCharType="separate"/>
      </w:r>
      <w:r>
        <w:t>136</w:t>
      </w:r>
      <w:r>
        <w:fldChar w:fldCharType="end"/>
      </w:r>
    </w:p>
    <w:p w:rsidR="0079517B" w:rsidRDefault="0079517B">
      <w:pPr>
        <w:pStyle w:val="TOC4"/>
        <w:rPr>
          <w:rFonts w:asciiTheme="minorHAnsi" w:eastAsiaTheme="minorEastAsia" w:hAnsiTheme="minorHAnsi" w:cstheme="minorBidi"/>
          <w:sz w:val="22"/>
          <w:szCs w:val="22"/>
          <w:lang w:eastAsia="en-GB"/>
        </w:rPr>
      </w:pPr>
      <w:r>
        <w:rPr>
          <w:lang w:eastAsia="zh-CN"/>
        </w:rPr>
        <w:t>7.3.1.3</w:t>
      </w:r>
      <w:r>
        <w:rPr>
          <w:rFonts w:asciiTheme="minorHAnsi" w:eastAsiaTheme="minorEastAsia" w:hAnsiTheme="minorHAnsi" w:cstheme="minorBidi"/>
          <w:sz w:val="22"/>
          <w:szCs w:val="22"/>
          <w:lang w:eastAsia="en-GB"/>
        </w:rPr>
        <w:tab/>
      </w:r>
      <w:r>
        <w:rPr>
          <w:lang w:eastAsia="zh-CN"/>
        </w:rPr>
        <w:t>DCI formats fo</w:t>
      </w:r>
      <w:r>
        <w:rPr>
          <w:lang w:eastAsia="zh-CN"/>
        </w:rPr>
        <w:lastRenderedPageBreak/>
        <w:t>r other purposes</w:t>
      </w:r>
      <w:r>
        <w:tab/>
      </w:r>
      <w:r>
        <w:fldChar w:fldCharType="begin" w:fldLock="1"/>
      </w:r>
      <w:r>
        <w:instrText xml:space="preserve"> PAGEREF _Toc51852451 \h </w:instrText>
      </w:r>
      <w:r>
        <w:fldChar w:fldCharType="separate"/>
      </w:r>
      <w:r>
        <w:t>139</w:t>
      </w:r>
      <w:r>
        <w:fldChar w:fldCharType="end"/>
      </w:r>
    </w:p>
    <w:p w:rsidR="0079517B" w:rsidRPr="0079517B" w:rsidRDefault="0079517B">
      <w:pPr>
        <w:pStyle w:val="TOC5"/>
        <w:rPr>
          <w:rFonts w:asciiTheme="minorHAnsi" w:eastAsiaTheme="minorEastAsia" w:hAnsiTheme="minorHAnsi" w:cstheme="minorBidi"/>
          <w:sz w:val="22"/>
          <w:szCs w:val="22"/>
          <w:lang w:val="fr-FR" w:eastAsia="en-GB"/>
        </w:rPr>
      </w:pPr>
      <w:r w:rsidRPr="0079517B">
        <w:rPr>
          <w:lang w:val="fr-FR" w:eastAsia="zh-CN"/>
        </w:rPr>
        <w:t>7.3.1.3.1</w:t>
      </w:r>
      <w:r w:rsidRPr="0079517B">
        <w:rPr>
          <w:rFonts w:asciiTheme="minorHAnsi" w:eastAsiaTheme="minorEastAsia" w:hAnsiTheme="minorHAnsi" w:cstheme="minorBidi"/>
          <w:sz w:val="22"/>
          <w:szCs w:val="22"/>
          <w:lang w:val="fr-FR" w:eastAsia="en-GB"/>
        </w:rPr>
        <w:tab/>
      </w:r>
      <w:r w:rsidRPr="0079517B">
        <w:rPr>
          <w:lang w:val="fr-FR" w:eastAsia="zh-CN"/>
        </w:rPr>
        <w:t>Format 2_0</w:t>
      </w:r>
      <w:r w:rsidRPr="0079517B">
        <w:rPr>
          <w:lang w:val="fr-FR"/>
        </w:rPr>
        <w:tab/>
      </w:r>
      <w:r>
        <w:fldChar w:fldCharType="begin" w:fldLock="1"/>
      </w:r>
      <w:r w:rsidRPr="0079517B">
        <w:rPr>
          <w:lang w:val="fr-FR"/>
        </w:rPr>
        <w:instrText xml:space="preserve"> PAGEREF _Toc51852452 \h </w:instrText>
      </w:r>
      <w:r>
        <w:fldChar w:fldCharType="separate"/>
      </w:r>
      <w:r w:rsidRPr="0079517B">
        <w:rPr>
          <w:lang w:val="fr-FR"/>
        </w:rPr>
        <w:t>139</w:t>
      </w:r>
      <w:r>
        <w:fldChar w:fldCharType="end"/>
      </w:r>
    </w:p>
    <w:p w:rsidR="0079517B" w:rsidRPr="0079517B" w:rsidRDefault="0079517B">
      <w:pPr>
        <w:pStyle w:val="TOC5"/>
        <w:rPr>
          <w:rFonts w:asciiTheme="minorHAnsi" w:eastAsiaTheme="minorEastAsia" w:hAnsiTheme="minorHAnsi" w:cstheme="minorBidi"/>
          <w:sz w:val="22"/>
          <w:szCs w:val="22"/>
          <w:lang w:val="fr-FR" w:eastAsia="en-GB"/>
        </w:rPr>
      </w:pPr>
      <w:r w:rsidRPr="0079517B">
        <w:rPr>
          <w:lang w:val="fr-FR" w:eastAsia="zh-CN"/>
        </w:rPr>
        <w:t>7.3.1.3.2</w:t>
      </w:r>
      <w:r w:rsidRPr="0079517B">
        <w:rPr>
          <w:rFonts w:asciiTheme="minorHAnsi" w:eastAsiaTheme="minorEastAsia" w:hAnsiTheme="minorHAnsi" w:cstheme="minorBidi"/>
          <w:sz w:val="22"/>
          <w:szCs w:val="22"/>
          <w:lang w:val="fr-FR" w:eastAsia="en-GB"/>
        </w:rPr>
        <w:tab/>
      </w:r>
      <w:r w:rsidRPr="0079517B">
        <w:rPr>
          <w:lang w:val="fr-FR" w:eastAsia="zh-CN"/>
        </w:rPr>
        <w:t>Format 2_1</w:t>
      </w:r>
      <w:r w:rsidRPr="0079517B">
        <w:rPr>
          <w:lang w:val="fr-FR"/>
        </w:rPr>
        <w:tab/>
      </w:r>
      <w:r>
        <w:fldChar w:fldCharType="begin" w:fldLock="1"/>
      </w:r>
      <w:r w:rsidRPr="0079517B">
        <w:rPr>
          <w:lang w:val="fr-FR"/>
        </w:rPr>
        <w:instrText xml:space="preserve"> PAGEREF _Toc51852453 \h </w:instrText>
      </w:r>
      <w:r>
        <w:fldChar w:fldCharType="separate"/>
      </w:r>
      <w:r w:rsidRPr="0079517B">
        <w:rPr>
          <w:lang w:val="fr-FR"/>
        </w:rPr>
        <w:t>140</w:t>
      </w:r>
      <w:r>
        <w:fldChar w:fldCharType="end"/>
      </w:r>
    </w:p>
    <w:p w:rsidR="0079517B" w:rsidRPr="0079517B" w:rsidRDefault="0079517B">
      <w:pPr>
        <w:pStyle w:val="TOC5"/>
        <w:rPr>
          <w:rFonts w:asciiTheme="minorHAnsi" w:eastAsiaTheme="minorEastAsia" w:hAnsiTheme="minorHAnsi" w:cstheme="minorBidi"/>
          <w:sz w:val="22"/>
          <w:szCs w:val="22"/>
          <w:lang w:val="fr-FR" w:eastAsia="en-GB"/>
        </w:rPr>
      </w:pPr>
      <w:r w:rsidRPr="0079517B">
        <w:rPr>
          <w:lang w:val="fr-FR" w:eastAsia="zh-CN"/>
        </w:rPr>
        <w:t>7.3.1.3.3</w:t>
      </w:r>
      <w:r w:rsidRPr="0079517B">
        <w:rPr>
          <w:rFonts w:asciiTheme="minorHAnsi" w:eastAsiaTheme="minorEastAsia" w:hAnsiTheme="minorHAnsi" w:cstheme="minorBidi"/>
          <w:sz w:val="22"/>
          <w:szCs w:val="22"/>
          <w:lang w:val="fr-FR" w:eastAsia="en-GB"/>
        </w:rPr>
        <w:tab/>
      </w:r>
      <w:r w:rsidRPr="0079517B">
        <w:rPr>
          <w:lang w:val="fr-FR"/>
        </w:rPr>
        <w:t xml:space="preserve">Format </w:t>
      </w:r>
      <w:r w:rsidRPr="0079517B">
        <w:rPr>
          <w:lang w:val="fr-FR" w:eastAsia="zh-CN"/>
        </w:rPr>
        <w:t>2_2</w:t>
      </w:r>
      <w:r w:rsidRPr="0079517B">
        <w:rPr>
          <w:lang w:val="fr-FR"/>
        </w:rPr>
        <w:tab/>
      </w:r>
      <w:r>
        <w:fldChar w:fldCharType="begin" w:fldLock="1"/>
      </w:r>
      <w:r w:rsidRPr="0079517B">
        <w:rPr>
          <w:lang w:val="fr-FR"/>
        </w:rPr>
        <w:instrText xml:space="preserve"> PAGEREF _Toc51852454 \h </w:instrText>
      </w:r>
      <w:r>
        <w:fldChar w:fldCharType="separate"/>
      </w:r>
      <w:r w:rsidRPr="0079517B">
        <w:rPr>
          <w:lang w:val="fr-FR"/>
        </w:rPr>
        <w:t>140</w:t>
      </w:r>
      <w:r>
        <w:fldChar w:fldCharType="end"/>
      </w:r>
    </w:p>
    <w:p w:rsidR="0079517B" w:rsidRPr="0079517B" w:rsidRDefault="0079517B">
      <w:pPr>
        <w:pStyle w:val="TOC5"/>
        <w:rPr>
          <w:rFonts w:asciiTheme="minorHAnsi" w:eastAsiaTheme="minorEastAsia" w:hAnsiTheme="minorHAnsi" w:cstheme="minorBidi"/>
          <w:sz w:val="22"/>
          <w:szCs w:val="22"/>
          <w:lang w:val="fr-FR" w:eastAsia="en-GB"/>
        </w:rPr>
      </w:pPr>
      <w:r w:rsidRPr="0079517B">
        <w:rPr>
          <w:lang w:val="fr-FR" w:eastAsia="zh-CN"/>
        </w:rPr>
        <w:t>7.3.1.3.4</w:t>
      </w:r>
      <w:r w:rsidRPr="0079517B">
        <w:rPr>
          <w:rFonts w:asciiTheme="minorHAnsi" w:eastAsiaTheme="minorEastAsia" w:hAnsiTheme="minorHAnsi" w:cstheme="minorBidi"/>
          <w:sz w:val="22"/>
          <w:szCs w:val="22"/>
          <w:lang w:val="fr-FR" w:eastAsia="en-GB"/>
        </w:rPr>
        <w:tab/>
      </w:r>
      <w:r w:rsidRPr="0079517B">
        <w:rPr>
          <w:lang w:val="fr-FR"/>
        </w:rPr>
        <w:t xml:space="preserve">Format </w:t>
      </w:r>
      <w:r w:rsidRPr="0079517B">
        <w:rPr>
          <w:lang w:val="fr-FR" w:eastAsia="zh-CN"/>
        </w:rPr>
        <w:t>2_3</w:t>
      </w:r>
      <w:r w:rsidRPr="0079517B">
        <w:rPr>
          <w:lang w:val="fr-FR"/>
        </w:rPr>
        <w:tab/>
      </w:r>
      <w:r>
        <w:fldChar w:fldCharType="begin" w:fldLock="1"/>
      </w:r>
      <w:r w:rsidRPr="0079517B">
        <w:rPr>
          <w:lang w:val="fr-FR"/>
        </w:rPr>
        <w:instrText xml:space="preserve"> PAGEREF _Toc51852455 \h </w:instrText>
      </w:r>
      <w:r>
        <w:fldChar w:fldCharType="separate"/>
      </w:r>
      <w:r w:rsidRPr="0079517B">
        <w:rPr>
          <w:lang w:val="fr-FR"/>
        </w:rPr>
        <w:t>140</w:t>
      </w:r>
      <w:r>
        <w:fldChar w:fldCharType="end"/>
      </w:r>
    </w:p>
    <w:p w:rsidR="0079517B" w:rsidRPr="0079517B" w:rsidRDefault="0079517B">
      <w:pPr>
        <w:pStyle w:val="TOC5"/>
        <w:rPr>
          <w:rFonts w:asciiTheme="minorHAnsi" w:eastAsiaTheme="minorEastAsia" w:hAnsiTheme="minorHAnsi" w:cstheme="minorBidi"/>
          <w:sz w:val="22"/>
          <w:szCs w:val="22"/>
          <w:lang w:val="fr-FR" w:eastAsia="en-GB"/>
        </w:rPr>
      </w:pPr>
      <w:r w:rsidRPr="0079517B">
        <w:rPr>
          <w:lang w:val="fr-FR" w:eastAsia="zh-CN"/>
        </w:rPr>
        <w:t>7.3.1.3.5</w:t>
      </w:r>
      <w:r w:rsidRPr="0079517B">
        <w:rPr>
          <w:rFonts w:asciiTheme="minorHAnsi" w:eastAsiaTheme="minorEastAsia" w:hAnsiTheme="minorHAnsi" w:cstheme="minorBidi"/>
          <w:sz w:val="22"/>
          <w:szCs w:val="22"/>
          <w:lang w:val="fr-FR" w:eastAsia="en-GB"/>
        </w:rPr>
        <w:tab/>
      </w:r>
      <w:r w:rsidRPr="0079517B">
        <w:rPr>
          <w:lang w:val="fr-FR" w:eastAsia="zh-CN"/>
        </w:rPr>
        <w:t>Format 2_4</w:t>
      </w:r>
      <w:r w:rsidRPr="0079517B">
        <w:rPr>
          <w:lang w:val="fr-FR"/>
        </w:rPr>
        <w:tab/>
      </w:r>
      <w:r>
        <w:fldChar w:fldCharType="begin" w:fldLock="1"/>
      </w:r>
      <w:r w:rsidRPr="0079517B">
        <w:rPr>
          <w:lang w:val="fr-FR"/>
        </w:rPr>
        <w:instrText xml:space="preserve"> PAGEREF _Toc51852456 \h </w:instrText>
      </w:r>
      <w:r>
        <w:fldChar w:fldCharType="separate"/>
      </w:r>
      <w:r w:rsidRPr="0079517B">
        <w:rPr>
          <w:lang w:val="fr-FR"/>
        </w:rPr>
        <w:t>141</w:t>
      </w:r>
      <w:r>
        <w:fldChar w:fldCharType="end"/>
      </w:r>
    </w:p>
    <w:p w:rsidR="0079517B" w:rsidRDefault="0079517B">
      <w:pPr>
        <w:pStyle w:val="TOC5"/>
        <w:rPr>
          <w:rFonts w:asciiTheme="minorHAnsi" w:eastAsiaTheme="minorEastAsia" w:hAnsiTheme="minorHAnsi" w:cstheme="minorBidi"/>
          <w:sz w:val="22"/>
          <w:szCs w:val="22"/>
          <w:lang w:eastAsia="en-GB"/>
        </w:rPr>
      </w:pPr>
      <w:r>
        <w:rPr>
          <w:lang w:eastAsia="zh-CN"/>
        </w:rPr>
        <w:t>7.3.1.3.7</w:t>
      </w:r>
      <w:r>
        <w:rPr>
          <w:rFonts w:asciiTheme="minorHAnsi" w:eastAsiaTheme="minorEastAsia" w:hAnsiTheme="minorHAnsi" w:cstheme="minorBidi"/>
          <w:sz w:val="22"/>
          <w:szCs w:val="22"/>
          <w:lang w:eastAsia="en-GB"/>
        </w:rPr>
        <w:tab/>
      </w:r>
      <w:r>
        <w:rPr>
          <w:lang w:eastAsia="zh-CN"/>
        </w:rPr>
        <w:t>Format 2_6</w:t>
      </w:r>
      <w:r>
        <w:tab/>
      </w:r>
      <w:r>
        <w:fldChar w:fldCharType="begin" w:fldLock="1"/>
      </w:r>
      <w:r>
        <w:instrText xml:space="preserve"> PAGEREF _Toc51852457 \h </w:instrText>
      </w:r>
      <w:r>
        <w:fldChar w:fldCharType="separate"/>
      </w:r>
      <w:r>
        <w:t>141</w:t>
      </w:r>
      <w:r>
        <w:fldChar w:fldCharType="end"/>
      </w:r>
    </w:p>
    <w:p w:rsidR="0079517B" w:rsidRDefault="0079517B">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DCI formats for scheduling of sidelink</w:t>
      </w:r>
      <w:r>
        <w:tab/>
      </w:r>
      <w:r>
        <w:fldChar w:fldCharType="begin" w:fldLock="1"/>
      </w:r>
      <w:r>
        <w:instrText xml:space="preserve"> PAGEREF _Toc51852458 \h </w:instrText>
      </w:r>
      <w:r>
        <w:fldChar w:fldCharType="separate"/>
      </w:r>
      <w:r>
        <w:t>142</w:t>
      </w:r>
      <w:r>
        <w:fldChar w:fldCharType="end"/>
      </w:r>
    </w:p>
    <w:p w:rsidR="0079517B" w:rsidRDefault="0079517B">
      <w:pPr>
        <w:pStyle w:val="TOC5"/>
        <w:rPr>
          <w:rFonts w:asciiTheme="minorHAnsi" w:eastAsiaTheme="minorEastAsia" w:hAnsiTheme="minorHAnsi" w:cstheme="minorBidi"/>
          <w:sz w:val="22"/>
          <w:szCs w:val="22"/>
          <w:lang w:eastAsia="en-GB"/>
        </w:rPr>
      </w:pPr>
      <w:r>
        <w:rPr>
          <w:lang w:eastAsia="zh-CN"/>
        </w:rPr>
        <w:t>7.3.1.4.1</w:t>
      </w:r>
      <w:r>
        <w:rPr>
          <w:rFonts w:asciiTheme="minorHAnsi" w:eastAsiaTheme="minorEastAsia" w:hAnsiTheme="minorHAnsi" w:cstheme="minorBidi"/>
          <w:sz w:val="22"/>
          <w:szCs w:val="22"/>
          <w:lang w:eastAsia="en-GB"/>
        </w:rPr>
        <w:tab/>
      </w:r>
      <w:r>
        <w:rPr>
          <w:lang w:eastAsia="zh-CN"/>
        </w:rPr>
        <w:t>Format 3_0</w:t>
      </w:r>
      <w:r>
        <w:tab/>
      </w:r>
      <w:r>
        <w:fldChar w:fldCharType="begin" w:fldLock="1"/>
      </w:r>
      <w:r>
        <w:instrText xml:space="preserve"> PAGEREF _Toc51852459 \h </w:instrText>
      </w:r>
      <w:r>
        <w:fldChar w:fldCharType="separate"/>
      </w:r>
      <w:r>
        <w:t>142</w:t>
      </w:r>
      <w:r>
        <w:fldChar w:fldCharType="end"/>
      </w:r>
    </w:p>
    <w:p w:rsidR="0079517B" w:rsidRDefault="0079517B">
      <w:pPr>
        <w:pStyle w:val="TOC5"/>
        <w:rPr>
          <w:rFonts w:asciiTheme="minorHAnsi" w:eastAsiaTheme="minorEastAsia" w:hAnsiTheme="minorHAnsi" w:cstheme="minorBidi"/>
          <w:sz w:val="22"/>
          <w:szCs w:val="22"/>
          <w:lang w:eastAsia="en-GB"/>
        </w:rPr>
      </w:pPr>
      <w:r>
        <w:rPr>
          <w:lang w:eastAsia="zh-CN"/>
        </w:rPr>
        <w:t>7.3.1.4.2</w:t>
      </w:r>
      <w:r>
        <w:rPr>
          <w:rFonts w:asciiTheme="minorHAnsi" w:eastAsiaTheme="minorEastAsia" w:hAnsiTheme="minorHAnsi" w:cstheme="minorBidi"/>
          <w:sz w:val="22"/>
          <w:szCs w:val="22"/>
          <w:lang w:eastAsia="en-GB"/>
        </w:rPr>
        <w:tab/>
      </w:r>
      <w:r>
        <w:rPr>
          <w:lang w:eastAsia="zh-CN"/>
        </w:rPr>
        <w:t>Format 3_1</w:t>
      </w:r>
      <w:r>
        <w:tab/>
      </w:r>
      <w:r>
        <w:fldChar w:fldCharType="begin" w:fldLock="1"/>
      </w:r>
      <w:r>
        <w:instrText xml:space="preserve"> PAGEREF _Toc51852460 \h </w:instrText>
      </w:r>
      <w:r>
        <w:fldChar w:fldCharType="separate"/>
      </w:r>
      <w:r>
        <w:t>142</w:t>
      </w:r>
      <w:r>
        <w:fldChar w:fldCharType="end"/>
      </w:r>
    </w:p>
    <w:p w:rsidR="0079517B" w:rsidRDefault="0079517B">
      <w:pPr>
        <w:pStyle w:val="TOC3"/>
        <w:rPr>
          <w:rFonts w:asciiTheme="minorHAnsi" w:eastAsiaTheme="minorEastAsia" w:hAnsiTheme="minorHAnsi" w:cstheme="minorBidi"/>
          <w:sz w:val="22"/>
          <w:szCs w:val="22"/>
          <w:lang w:eastAsia="en-GB"/>
        </w:rPr>
      </w:pPr>
      <w:r>
        <w:rPr>
          <w:lang w:eastAsia="zh-CN"/>
        </w:rPr>
        <w:t>7.3.2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_Toc51852461 \h </w:instrText>
      </w:r>
      <w:r>
        <w:fldChar w:fldCharType="separate"/>
      </w:r>
      <w:r>
        <w:t>143</w:t>
      </w:r>
      <w:r>
        <w:fldChar w:fldCharType="end"/>
      </w:r>
    </w:p>
    <w:p w:rsidR="0079517B" w:rsidRDefault="0079517B">
      <w:pPr>
        <w:pStyle w:val="TOC3"/>
        <w:rPr>
          <w:rFonts w:asciiTheme="minorHAnsi" w:eastAsiaTheme="minorEastAsia" w:hAnsiTheme="minorHAnsi" w:cstheme="minorBidi"/>
          <w:sz w:val="22"/>
          <w:szCs w:val="22"/>
          <w:lang w:eastAsia="en-GB"/>
        </w:rPr>
      </w:pPr>
      <w:r>
        <w:rPr>
          <w:lang w:eastAsia="zh-CN"/>
        </w:rPr>
        <w:t>7.3.3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_Toc51852462 \h </w:instrText>
      </w:r>
      <w:r>
        <w:fldChar w:fldCharType="separate"/>
      </w:r>
      <w:r>
        <w:t>143</w:t>
      </w:r>
      <w:r>
        <w:fldChar w:fldCharType="end"/>
      </w:r>
    </w:p>
    <w:p w:rsidR="0079517B" w:rsidRDefault="0079517B">
      <w:pPr>
        <w:pStyle w:val="TOC3"/>
        <w:rPr>
          <w:rFonts w:asciiTheme="minorHAnsi" w:eastAsiaTheme="minorEastAsia" w:hAnsiTheme="minorHAnsi" w:cstheme="minorBidi"/>
          <w:sz w:val="22"/>
          <w:szCs w:val="22"/>
          <w:lang w:eastAsia="en-GB"/>
        </w:rPr>
      </w:pPr>
      <w:r>
        <w:rPr>
          <w:lang w:eastAsia="zh-CN"/>
        </w:rPr>
        <w:t>7.3.4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_Toc51852463 \h </w:instrText>
      </w:r>
      <w:r>
        <w:fldChar w:fldCharType="separate"/>
      </w:r>
      <w:r>
        <w:t>144</w:t>
      </w:r>
      <w:r>
        <w:fldChar w:fldCharType="end"/>
      </w:r>
    </w:p>
    <w:p w:rsidR="0079517B" w:rsidRDefault="0079517B">
      <w:pPr>
        <w:pStyle w:val="TOC1"/>
        <w:rPr>
          <w:rFonts w:asciiTheme="minorHAnsi" w:eastAsiaTheme="minorEastAsia" w:hAnsiTheme="minorHAnsi" w:cstheme="minorBidi"/>
          <w:szCs w:val="22"/>
          <w:lang w:eastAsia="en-GB"/>
        </w:rPr>
      </w:pPr>
      <w:r>
        <w:rPr>
          <w:lang w:eastAsia="zh-CN"/>
        </w:rPr>
        <w:t>8</w:t>
      </w:r>
      <w:r>
        <w:rPr>
          <w:rFonts w:asciiTheme="minorHAnsi" w:eastAsiaTheme="minorEastAsia" w:hAnsiTheme="minorHAnsi" w:cstheme="minorBidi"/>
          <w:szCs w:val="22"/>
          <w:lang w:eastAsia="en-GB"/>
        </w:rPr>
        <w:tab/>
      </w:r>
      <w:r>
        <w:rPr>
          <w:lang w:eastAsia="zh-CN"/>
        </w:rPr>
        <w:t>Sidelink transport channels and control information</w:t>
      </w:r>
      <w:r>
        <w:tab/>
      </w:r>
      <w:r>
        <w:fldChar w:fldCharType="begin" w:fldLock="1"/>
      </w:r>
      <w:r>
        <w:instrText xml:space="preserve"> PAGEREF _Toc51852464 \h </w:instrText>
      </w:r>
      <w:r>
        <w:fldChar w:fldCharType="separate"/>
      </w:r>
      <w:r>
        <w:t>144</w:t>
      </w:r>
      <w:r>
        <w:fldChar w:fldCharType="end"/>
      </w:r>
    </w:p>
    <w:p w:rsidR="0079517B" w:rsidRDefault="0079517B">
      <w:pPr>
        <w:pStyle w:val="TOC2"/>
        <w:rPr>
          <w:rFonts w:asciiTheme="minorHAnsi" w:eastAsiaTheme="minorEastAsia" w:hAnsiTheme="minorHAnsi" w:cstheme="minorBidi"/>
          <w:sz w:val="22"/>
          <w:szCs w:val="22"/>
          <w:lang w:eastAsia="en-GB"/>
        </w:rPr>
      </w:pPr>
      <w:r>
        <w:rPr>
          <w:lang w:eastAsia="zh-CN"/>
        </w:rPr>
        <w:t>8.1</w:t>
      </w:r>
      <w:r>
        <w:rPr>
          <w:rFonts w:asciiTheme="minorHAnsi" w:eastAsiaTheme="minorEastAsia" w:hAnsiTheme="minorHAnsi" w:cstheme="minorBidi"/>
          <w:sz w:val="22"/>
          <w:szCs w:val="22"/>
          <w:lang w:eastAsia="en-GB"/>
        </w:rPr>
        <w:tab/>
      </w:r>
      <w:r>
        <w:rPr>
          <w:lang w:eastAsia="zh-CN"/>
        </w:rPr>
        <w:t>Sidelink broadcast channel</w:t>
      </w:r>
      <w:r>
        <w:tab/>
      </w:r>
      <w:r>
        <w:fldChar w:fldCharType="begin" w:fldLock="1"/>
      </w:r>
      <w:r>
        <w:instrText xml:space="preserve"> PAGEREF _Toc51852465 \h </w:instrText>
      </w:r>
      <w:r>
        <w:fldChar w:fldCharType="separate"/>
      </w:r>
      <w:r>
        <w:t>144</w:t>
      </w:r>
      <w:r>
        <w:fldChar w:fldCharType="end"/>
      </w:r>
    </w:p>
    <w:p w:rsidR="0079517B" w:rsidRDefault="0079517B">
      <w:pPr>
        <w:pStyle w:val="TOC3"/>
        <w:rPr>
          <w:rFonts w:asciiTheme="minorHAnsi" w:eastAsiaTheme="minorEastAsia" w:hAnsiTheme="minorHAnsi" w:cstheme="minorBidi"/>
          <w:sz w:val="22"/>
          <w:szCs w:val="22"/>
          <w:lang w:eastAsia="en-GB"/>
        </w:rPr>
      </w:pPr>
      <w:r>
        <w:rPr>
          <w:lang w:eastAsia="zh-CN"/>
        </w:rPr>
        <w:t>8.1.1</w:t>
      </w:r>
      <w:r>
        <w:rPr>
          <w:rFonts w:asciiTheme="minorHAnsi" w:eastAsiaTheme="minorEastAsia" w:hAnsiTheme="minorHAnsi" w:cstheme="minorBidi"/>
          <w:sz w:val="22"/>
          <w:szCs w:val="22"/>
          <w:lang w:eastAsia="en-GB"/>
        </w:rPr>
        <w:tab/>
      </w:r>
      <w:r>
        <w:rPr>
          <w:lang w:eastAsia="zh-CN"/>
        </w:rPr>
        <w:t>PSBCH payload generation</w:t>
      </w:r>
      <w:r>
        <w:tab/>
      </w:r>
      <w:r>
        <w:fldChar w:fldCharType="begin" w:fldLock="1"/>
      </w:r>
      <w:r>
        <w:instrText xml:space="preserve"> PAGEREF _Toc51852466 \h </w:instrText>
      </w:r>
      <w:r>
        <w:fldChar w:fldCharType="separate"/>
      </w:r>
      <w:r>
        <w:t>144</w:t>
      </w:r>
      <w:r>
        <w:fldChar w:fldCharType="end"/>
      </w:r>
    </w:p>
    <w:p w:rsidR="0079517B" w:rsidRDefault="0079517B">
      <w:pPr>
        <w:pStyle w:val="TOC2"/>
        <w:rPr>
          <w:rFonts w:asciiTheme="minorHAnsi" w:eastAsiaTheme="minorEastAsia" w:hAnsiTheme="minorHAnsi" w:cstheme="minorBidi"/>
          <w:sz w:val="22"/>
          <w:szCs w:val="22"/>
          <w:lang w:eastAsia="en-GB"/>
        </w:rPr>
      </w:pPr>
      <w:r>
        <w:rPr>
          <w:lang w:eastAsia="zh-CN"/>
        </w:rPr>
        <w:t>8.2</w:t>
      </w:r>
      <w:r>
        <w:rPr>
          <w:rFonts w:asciiTheme="minorHAnsi" w:eastAsiaTheme="minorEastAsia" w:hAnsiTheme="minorHAnsi" w:cstheme="minorBidi"/>
          <w:sz w:val="22"/>
          <w:szCs w:val="22"/>
          <w:lang w:eastAsia="en-GB"/>
        </w:rPr>
        <w:tab/>
      </w:r>
      <w:r>
        <w:rPr>
          <w:lang w:eastAsia="zh-CN"/>
        </w:rPr>
        <w:t>Sidelink shared channel</w:t>
      </w:r>
      <w:r>
        <w:tab/>
      </w:r>
      <w:r>
        <w:fldChar w:fldCharType="begin" w:fldLock="1"/>
      </w:r>
      <w:r>
        <w:instrText xml:space="preserve"> PAGEREF _Toc51852467 \h </w:instrText>
      </w:r>
      <w:r>
        <w:fldChar w:fldCharType="separate"/>
      </w:r>
      <w:r>
        <w:t>144</w:t>
      </w:r>
      <w:r>
        <w:fldChar w:fldCharType="end"/>
      </w:r>
    </w:p>
    <w:p w:rsidR="0079517B" w:rsidRDefault="0079517B">
      <w:pPr>
        <w:pStyle w:val="TOC3"/>
        <w:rPr>
          <w:rFonts w:asciiTheme="minorHAnsi" w:eastAsiaTheme="minorEastAsia" w:hAnsiTheme="minorHAnsi" w:cstheme="minorBidi"/>
          <w:sz w:val="22"/>
          <w:szCs w:val="22"/>
          <w:lang w:eastAsia="en-GB"/>
        </w:rPr>
      </w:pPr>
      <w:r>
        <w:rPr>
          <w:lang w:eastAsia="zh-CN"/>
        </w:rPr>
        <w:t>8.2.1</w:t>
      </w:r>
      <w:r>
        <w:rPr>
          <w:rFonts w:asciiTheme="minorHAnsi" w:eastAsiaTheme="minorEastAsia" w:hAnsiTheme="minorHAnsi" w:cstheme="minorBidi"/>
          <w:sz w:val="22"/>
          <w:szCs w:val="22"/>
          <w:lang w:eastAsia="en-GB"/>
        </w:rPr>
        <w:tab/>
      </w:r>
      <w:r>
        <w:rPr>
          <w:lang w:eastAsia="zh-CN"/>
        </w:rPr>
        <w:t>Data and control multiplexing</w:t>
      </w:r>
      <w:r>
        <w:tab/>
      </w:r>
      <w:r>
        <w:fldChar w:fldCharType="begin" w:fldLock="1"/>
      </w:r>
      <w:r>
        <w:instrText xml:space="preserve"> PAGEREF _Toc51852468 \h </w:instrText>
      </w:r>
      <w:r>
        <w:fldChar w:fldCharType="separate"/>
      </w:r>
      <w:r>
        <w:t>144</w:t>
      </w:r>
      <w:r>
        <w:fldChar w:fldCharType="end"/>
      </w:r>
    </w:p>
    <w:p w:rsidR="0079517B" w:rsidRDefault="0079517B">
      <w:pPr>
        <w:pStyle w:val="TOC2"/>
        <w:rPr>
          <w:rFonts w:asciiTheme="minorHAnsi" w:eastAsiaTheme="minorEastAsia" w:hAnsiTheme="minorHAnsi" w:cstheme="minorBidi"/>
          <w:sz w:val="22"/>
          <w:szCs w:val="22"/>
          <w:lang w:eastAsia="en-GB"/>
        </w:rPr>
      </w:pPr>
      <w:r>
        <w:rPr>
          <w:lang w:eastAsia="zh-CN"/>
        </w:rPr>
        <w:t>8.3</w:t>
      </w:r>
      <w:r>
        <w:rPr>
          <w:rFonts w:asciiTheme="minorHAnsi" w:eastAsiaTheme="minorEastAsia" w:hAnsiTheme="minorHAnsi" w:cstheme="minorBidi"/>
          <w:sz w:val="22"/>
          <w:szCs w:val="22"/>
          <w:lang w:eastAsia="en-GB"/>
        </w:rPr>
        <w:tab/>
      </w:r>
      <w:r>
        <w:rPr>
          <w:lang w:eastAsia="zh-CN"/>
        </w:rPr>
        <w:t>Sidelink control information on PSCCH</w:t>
      </w:r>
      <w:r>
        <w:tab/>
      </w:r>
      <w:r>
        <w:fldChar w:fldCharType="begin" w:fldLock="1"/>
      </w:r>
      <w:r>
        <w:instrText xml:space="preserve"> PAGEREF _Toc51852469 \h </w:instrText>
      </w:r>
      <w:r>
        <w:fldChar w:fldCharType="separate"/>
      </w:r>
      <w:r>
        <w:t>145</w:t>
      </w:r>
      <w:r>
        <w:fldChar w:fldCharType="end"/>
      </w:r>
    </w:p>
    <w:p w:rsidR="0079517B" w:rsidRDefault="0079517B">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1</w:t>
      </w:r>
      <w:r w:rsidRPr="00F11835">
        <w:rPr>
          <w:vertAlign w:val="superscript"/>
          <w:lang w:eastAsia="zh-CN"/>
        </w:rPr>
        <w:t>st</w:t>
      </w:r>
      <w:r>
        <w:rPr>
          <w:lang w:eastAsia="zh-CN"/>
        </w:rPr>
        <w:t>-stage SCI formats</w:t>
      </w:r>
      <w:r>
        <w:tab/>
      </w:r>
      <w:r>
        <w:fldChar w:fldCharType="begin" w:fldLock="1"/>
      </w:r>
      <w:r>
        <w:instrText xml:space="preserve"> PAGEREF _Toc51852470 \h </w:instrText>
      </w:r>
      <w:r>
        <w:fldChar w:fldCharType="separate"/>
      </w:r>
      <w:r>
        <w:t>145</w:t>
      </w:r>
      <w:r>
        <w:fldChar w:fldCharType="end"/>
      </w:r>
    </w:p>
    <w:p w:rsidR="0079517B" w:rsidRDefault="0079517B">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SCI format 1-A</w:t>
      </w:r>
      <w:r>
        <w:tab/>
      </w:r>
      <w:r>
        <w:fldChar w:fldCharType="begin" w:fldLock="1"/>
      </w:r>
      <w:r>
        <w:instrText xml:space="preserve"> PAGEREF _Toc51852471 \h </w:instrText>
      </w:r>
      <w:r>
        <w:fldChar w:fldCharType="separate"/>
      </w:r>
      <w:r>
        <w:t>145</w:t>
      </w:r>
      <w:r>
        <w:fldChar w:fldCharType="end"/>
      </w:r>
    </w:p>
    <w:p w:rsidR="0079517B" w:rsidRDefault="0079517B">
      <w:pPr>
        <w:pStyle w:val="TOC3"/>
        <w:rPr>
          <w:rFonts w:asciiTheme="minorHAnsi" w:eastAsiaTheme="minorEastAsia" w:hAnsiTheme="minorHAnsi" w:cstheme="minorBidi"/>
          <w:sz w:val="22"/>
          <w:szCs w:val="22"/>
          <w:lang w:eastAsia="en-GB"/>
        </w:rPr>
      </w:pPr>
      <w:r>
        <w:rPr>
          <w:lang w:eastAsia="zh-CN"/>
        </w:rPr>
        <w:t>8.3.2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_Toc51852472 \h </w:instrText>
      </w:r>
      <w:r>
        <w:fldChar w:fldCharType="separate"/>
      </w:r>
      <w:r>
        <w:t>147</w:t>
      </w:r>
      <w:r>
        <w:fldChar w:fldCharType="end"/>
      </w:r>
    </w:p>
    <w:p w:rsidR="0079517B" w:rsidRDefault="0079517B">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_Toc51852473 \h </w:instrText>
      </w:r>
      <w:r>
        <w:fldChar w:fldCharType="separate"/>
      </w:r>
      <w:r>
        <w:t>147</w:t>
      </w:r>
      <w:r>
        <w:fldChar w:fldCharType="end"/>
      </w:r>
    </w:p>
    <w:p w:rsidR="0079517B" w:rsidRDefault="0079517B">
      <w:pPr>
        <w:pStyle w:val="TOC3"/>
        <w:rPr>
          <w:rFonts w:asciiTheme="minorHAnsi" w:eastAsiaTheme="minorEastAsia" w:hAnsiTheme="minorHAnsi" w:cstheme="minorBidi"/>
          <w:sz w:val="22"/>
          <w:szCs w:val="22"/>
          <w:lang w:eastAsia="en-GB"/>
        </w:rPr>
      </w:pPr>
      <w:r>
        <w:rPr>
          <w:lang w:eastAsia="zh-CN"/>
        </w:rPr>
        <w:t>8.3.4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_Toc51852474 \h </w:instrText>
      </w:r>
      <w:r>
        <w:fldChar w:fldCharType="separate"/>
      </w:r>
      <w:r>
        <w:t>147</w:t>
      </w:r>
      <w:r>
        <w:fldChar w:fldCharType="end"/>
      </w:r>
    </w:p>
    <w:p w:rsidR="0079517B" w:rsidRDefault="0079517B">
      <w:pPr>
        <w:pStyle w:val="TOC2"/>
        <w:rPr>
          <w:rFonts w:asciiTheme="minorHAnsi" w:eastAsiaTheme="minorEastAsia" w:hAnsiTheme="minorHAnsi" w:cstheme="minorBidi"/>
          <w:sz w:val="22"/>
          <w:szCs w:val="22"/>
          <w:lang w:eastAsia="en-GB"/>
        </w:rPr>
      </w:pPr>
      <w:r>
        <w:rPr>
          <w:lang w:eastAsia="zh-CN"/>
        </w:rPr>
        <w:t>8.4</w:t>
      </w:r>
      <w:r>
        <w:rPr>
          <w:rFonts w:asciiTheme="minorHAnsi" w:eastAsiaTheme="minorEastAsia" w:hAnsiTheme="minorHAnsi" w:cstheme="minorBidi"/>
          <w:sz w:val="22"/>
          <w:szCs w:val="22"/>
          <w:lang w:eastAsia="en-GB"/>
        </w:rPr>
        <w:tab/>
      </w:r>
      <w:r>
        <w:rPr>
          <w:lang w:eastAsia="zh-CN"/>
        </w:rPr>
        <w:t>Sidelink control information on PSSCH</w:t>
      </w:r>
      <w:r>
        <w:tab/>
      </w:r>
      <w:r>
        <w:fldChar w:fldCharType="begin" w:fldLock="1"/>
      </w:r>
      <w:r>
        <w:instrText xml:space="preserve"> PAGEREF _Toc51852475 \h </w:instrText>
      </w:r>
      <w:r>
        <w:fldChar w:fldCharType="separate"/>
      </w:r>
      <w:r>
        <w:t>147</w:t>
      </w:r>
      <w:r>
        <w:fldChar w:fldCharType="end"/>
      </w:r>
    </w:p>
    <w:p w:rsidR="0079517B" w:rsidRDefault="0079517B">
      <w:pPr>
        <w:pStyle w:val="TOC3"/>
        <w:rPr>
          <w:rFonts w:asciiTheme="minorHAnsi" w:eastAsiaTheme="minorEastAsia" w:hAnsiTheme="minorHAnsi" w:cstheme="minorBidi"/>
          <w:sz w:val="22"/>
          <w:szCs w:val="22"/>
          <w:lang w:eastAsia="en-GB"/>
        </w:rPr>
      </w:pPr>
      <w:r>
        <w:rPr>
          <w:lang w:eastAsia="zh-CN"/>
        </w:rPr>
        <w:t>8.4.1</w:t>
      </w:r>
      <w:r>
        <w:rPr>
          <w:rFonts w:asciiTheme="minorHAnsi" w:eastAsiaTheme="minorEastAsia" w:hAnsiTheme="minorHAnsi" w:cstheme="minorBidi"/>
          <w:sz w:val="22"/>
          <w:szCs w:val="22"/>
          <w:lang w:eastAsia="en-GB"/>
        </w:rPr>
        <w:tab/>
      </w:r>
      <w:r>
        <w:rPr>
          <w:lang w:eastAsia="zh-CN"/>
        </w:rPr>
        <w:t>2</w:t>
      </w:r>
      <w:r w:rsidRPr="00F11835">
        <w:rPr>
          <w:vertAlign w:val="superscript"/>
          <w:lang w:eastAsia="zh-CN"/>
        </w:rPr>
        <w:t>nd</w:t>
      </w:r>
      <w:r>
        <w:rPr>
          <w:lang w:eastAsia="zh-CN"/>
        </w:rPr>
        <w:t>-stage SCI formats</w:t>
      </w:r>
      <w:r>
        <w:tab/>
      </w:r>
      <w:r>
        <w:fldChar w:fldCharType="begin" w:fldLock="1"/>
      </w:r>
      <w:r>
        <w:instrText xml:space="preserve"> PAGEREF _Toc51852476 \h </w:instrText>
      </w:r>
      <w:r>
        <w:fldChar w:fldCharType="separate"/>
      </w:r>
      <w:r>
        <w:t>147</w:t>
      </w:r>
      <w:r>
        <w:fldChar w:fldCharType="end"/>
      </w:r>
    </w:p>
    <w:p w:rsidR="0079517B" w:rsidRDefault="0079517B">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SCI format 2-A</w:t>
      </w:r>
      <w:r>
        <w:tab/>
      </w:r>
      <w:r>
        <w:fldChar w:fldCharType="begin" w:fldLock="1"/>
      </w:r>
      <w:r>
        <w:instrText xml:space="preserve"> PAGEREF _Toc51852477 \h </w:instrText>
      </w:r>
      <w:r>
        <w:fldChar w:fldCharType="separate"/>
      </w:r>
      <w:r>
        <w:t>147</w:t>
      </w:r>
      <w:r>
        <w:fldChar w:fldCharType="end"/>
      </w:r>
    </w:p>
    <w:p w:rsidR="0079517B" w:rsidRDefault="0079517B">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SCI format 2-B</w:t>
      </w:r>
      <w:r>
        <w:tab/>
      </w:r>
      <w:r>
        <w:fldChar w:fldCharType="begin" w:fldLock="1"/>
      </w:r>
      <w:r>
        <w:instrText xml:space="preserve"> PAGEREF _Toc51852478 \h </w:instrText>
      </w:r>
      <w:r>
        <w:fldChar w:fldCharType="separate"/>
      </w:r>
      <w:r>
        <w:t>148</w:t>
      </w:r>
      <w:r>
        <w:fldChar w:fldCharType="end"/>
      </w:r>
    </w:p>
    <w:p w:rsidR="0079517B" w:rsidRDefault="0079517B">
      <w:pPr>
        <w:pStyle w:val="TOC3"/>
        <w:rPr>
          <w:rFonts w:asciiTheme="minorHAnsi" w:eastAsiaTheme="minorEastAsia" w:hAnsiTheme="minorHAnsi" w:cstheme="minorBidi"/>
          <w:sz w:val="22"/>
          <w:szCs w:val="22"/>
          <w:lang w:eastAsia="en-GB"/>
        </w:rPr>
      </w:pPr>
      <w:r>
        <w:rPr>
          <w:lang w:eastAsia="zh-CN"/>
        </w:rPr>
        <w:t>8.4.2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_Toc51852479 \h </w:instrText>
      </w:r>
      <w:r>
        <w:fldChar w:fldCharType="separate"/>
      </w:r>
      <w:r>
        <w:t>148</w:t>
      </w:r>
      <w:r>
        <w:fldChar w:fldCharType="end"/>
      </w:r>
    </w:p>
    <w:p w:rsidR="0079517B" w:rsidRDefault="0079517B">
      <w:pPr>
        <w:pStyle w:val="TOC3"/>
        <w:rPr>
          <w:rFonts w:asciiTheme="minorHAnsi" w:eastAsiaTheme="minorEastAsia" w:hAnsiTheme="minorHAnsi" w:cstheme="minorBidi"/>
          <w:sz w:val="22"/>
          <w:szCs w:val="22"/>
          <w:lang w:eastAsia="en-GB"/>
        </w:rPr>
      </w:pPr>
      <w:r>
        <w:rPr>
          <w:lang w:eastAsia="zh-CN"/>
        </w:rPr>
        <w:t>8.4.3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_Toc51852480 \h </w:instrText>
      </w:r>
      <w:r>
        <w:fldChar w:fldCharType="separate"/>
      </w:r>
      <w:r>
        <w:t>148</w:t>
      </w:r>
      <w:r>
        <w:fldChar w:fldCharType="end"/>
      </w:r>
    </w:p>
    <w:p w:rsidR="0079517B" w:rsidRDefault="0079517B">
      <w:pPr>
        <w:pStyle w:val="TOC3"/>
        <w:rPr>
          <w:rFonts w:asciiTheme="minorHAnsi" w:eastAsiaTheme="minorEastAsia" w:hAnsiTheme="minorHAnsi" w:cstheme="minorBidi"/>
          <w:sz w:val="22"/>
          <w:szCs w:val="22"/>
          <w:lang w:eastAsia="en-GB"/>
        </w:rPr>
      </w:pPr>
      <w:r>
        <w:rPr>
          <w:lang w:eastAsia="zh-CN"/>
        </w:rPr>
        <w:t>8.4.4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_Toc51852481 \h </w:instrText>
      </w:r>
      <w:r>
        <w:fldChar w:fldCharType="separate"/>
      </w:r>
      <w:r>
        <w:t>148</w:t>
      </w:r>
      <w:r>
        <w:fldChar w:fldCharType="end"/>
      </w:r>
    </w:p>
    <w:p w:rsidR="0079517B" w:rsidRDefault="0079517B">
      <w:pPr>
        <w:pStyle w:val="TOC3"/>
        <w:rPr>
          <w:rFonts w:asciiTheme="minorHAnsi" w:eastAsiaTheme="minorEastAsia" w:hAnsiTheme="minorHAnsi" w:cstheme="minorBidi"/>
          <w:sz w:val="22"/>
          <w:szCs w:val="22"/>
          <w:lang w:eastAsia="en-GB"/>
        </w:rPr>
      </w:pPr>
      <w:r>
        <w:rPr>
          <w:lang w:eastAsia="zh-CN"/>
        </w:rPr>
        <w:t>8.4.5</w:t>
      </w:r>
      <w:r>
        <w:rPr>
          <w:rFonts w:asciiTheme="minorHAnsi" w:eastAsiaTheme="minorEastAsia" w:hAnsiTheme="minorHAnsi" w:cstheme="minorBidi"/>
          <w:sz w:val="22"/>
          <w:szCs w:val="22"/>
          <w:lang w:eastAsia="en-GB"/>
        </w:rPr>
        <w:tab/>
      </w:r>
      <w:r>
        <w:rPr>
          <w:lang w:eastAsia="zh-CN"/>
        </w:rPr>
        <w:t>Multiplexing of coded 2</w:t>
      </w:r>
      <w:r w:rsidRPr="00F11835">
        <w:rPr>
          <w:vertAlign w:val="superscript"/>
          <w:lang w:eastAsia="zh-CN"/>
        </w:rPr>
        <w:t>nd</w:t>
      </w:r>
      <w:r>
        <w:rPr>
          <w:lang w:eastAsia="zh-CN"/>
        </w:rPr>
        <w:t>-stage SCI bits to PSSCH</w:t>
      </w:r>
      <w:r>
        <w:tab/>
      </w:r>
      <w:r>
        <w:fldChar w:fldCharType="begin" w:fldLock="1"/>
      </w:r>
      <w:r>
        <w:instrText xml:space="preserve"> PAGEREF _Toc51852482 \h </w:instrText>
      </w:r>
      <w:r>
        <w:fldChar w:fldCharType="separate"/>
      </w:r>
      <w:r>
        <w:t>149</w:t>
      </w:r>
      <w:r>
        <w:fldChar w:fldCharType="end"/>
      </w:r>
    </w:p>
    <w:p w:rsidR="0079517B" w:rsidRDefault="0079517B">
      <w:pPr>
        <w:pStyle w:val="TOC9"/>
        <w:rPr>
          <w:rFonts w:asciiTheme="minorHAnsi" w:eastAsiaTheme="minorEastAsia" w:hAnsiTheme="minorHAnsi" w:cstheme="minorBidi"/>
          <w:b w:val="0"/>
          <w:szCs w:val="22"/>
          <w:lang w:eastAsia="en-GB"/>
        </w:rPr>
      </w:pPr>
      <w:r>
        <w:t xml:space="preserve">Annex </w:t>
      </w:r>
      <w:r>
        <w:rPr>
          <w:lang w:eastAsia="zh-CN"/>
        </w:rPr>
        <w:t>A</w:t>
      </w:r>
      <w:r>
        <w:t>: Change history</w:t>
      </w:r>
      <w:r>
        <w:tab/>
      </w:r>
      <w:r>
        <w:fldChar w:fldCharType="begin" w:fldLock="1"/>
      </w:r>
      <w:r>
        <w:instrText xml:space="preserve"> PAGEREF _Toc51852483 \h </w:instrText>
      </w:r>
      <w:r>
        <w:fldChar w:fldCharType="separate"/>
      </w:r>
      <w:r>
        <w:t>150</w:t>
      </w:r>
      <w:r>
        <w:fldChar w:fldCharType="end"/>
      </w:r>
    </w:p>
    <w:p w:rsidR="00080512" w:rsidRPr="002625EB" w:rsidRDefault="0079517B">
      <w:r>
        <w:rPr>
          <w:noProof/>
          <w:sz w:val="22"/>
        </w:rPr>
        <w:fldChar w:fldCharType="end"/>
      </w:r>
      <w:bookmarkEnd w:id="3"/>
    </w:p>
    <w:p w:rsidR="00080512" w:rsidRPr="002625EB" w:rsidRDefault="00080512" w:rsidP="00EB44AF">
      <w:pPr>
        <w:pStyle w:val="Heading1"/>
      </w:pPr>
      <w:r w:rsidRPr="002625EB">
        <w:br w:type="page"/>
      </w:r>
      <w:bookmarkStart w:id="4" w:name="_Toc19798675"/>
      <w:bookmarkStart w:id="5" w:name="_Toc26467146"/>
      <w:bookmarkStart w:id="6" w:name="_Toc29326500"/>
      <w:bookmarkStart w:id="7" w:name="_Toc29327650"/>
      <w:bookmarkStart w:id="8" w:name="_Toc36045840"/>
      <w:bookmarkStart w:id="9" w:name="_Toc36046100"/>
      <w:bookmarkStart w:id="10" w:name="_Toc36046246"/>
      <w:bookmarkStart w:id="11" w:name="_Toc45209163"/>
      <w:bookmarkStart w:id="12" w:name="_Toc51852336"/>
      <w:r w:rsidRPr="002625EB">
        <w:lastRenderedPageBreak/>
        <w:t>Foreword</w:t>
      </w:r>
      <w:bookmarkEnd w:id="4"/>
      <w:bookmarkEnd w:id="5"/>
      <w:bookmarkEnd w:id="6"/>
      <w:bookmarkEnd w:id="7"/>
      <w:bookmarkEnd w:id="8"/>
      <w:bookmarkEnd w:id="9"/>
      <w:bookmarkEnd w:id="10"/>
      <w:bookmarkEnd w:id="11"/>
      <w:bookmarkEnd w:id="12"/>
    </w:p>
    <w:p w:rsidR="00080512" w:rsidRPr="002625EB" w:rsidRDefault="00080512">
      <w:r w:rsidRPr="002625EB">
        <w:t>This Technical Specification has been produced by the 3</w:t>
      </w:r>
      <w:r w:rsidR="00F04712" w:rsidRPr="002625EB">
        <w:t>rd</w:t>
      </w:r>
      <w:r w:rsidRPr="002625EB">
        <w:t xml:space="preserve"> Generation Partnership Project (3GPP).</w:t>
      </w:r>
    </w:p>
    <w:p w:rsidR="00080512" w:rsidRPr="002625EB" w:rsidRDefault="00080512">
      <w:r w:rsidRPr="002625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2625EB" w:rsidRDefault="00080512">
      <w:pPr>
        <w:pStyle w:val="B1"/>
      </w:pPr>
      <w:r w:rsidRPr="002625EB">
        <w:t>Version x.y.z</w:t>
      </w:r>
    </w:p>
    <w:p w:rsidR="00080512" w:rsidRPr="002625EB" w:rsidRDefault="00080512">
      <w:pPr>
        <w:pStyle w:val="B1"/>
      </w:pPr>
      <w:r w:rsidRPr="002625EB">
        <w:t>where:</w:t>
      </w:r>
    </w:p>
    <w:p w:rsidR="00080512" w:rsidRPr="002625EB" w:rsidRDefault="00080512">
      <w:pPr>
        <w:pStyle w:val="B2"/>
      </w:pPr>
      <w:r w:rsidRPr="002625EB">
        <w:t>x</w:t>
      </w:r>
      <w:r w:rsidRPr="002625EB">
        <w:tab/>
        <w:t>the first digit:</w:t>
      </w:r>
    </w:p>
    <w:p w:rsidR="00080512" w:rsidRPr="002625EB" w:rsidRDefault="00080512">
      <w:pPr>
        <w:pStyle w:val="B3"/>
      </w:pPr>
      <w:r w:rsidRPr="002625EB">
        <w:t>1</w:t>
      </w:r>
      <w:r w:rsidRPr="002625EB">
        <w:tab/>
        <w:t>presented to TSG for information;</w:t>
      </w:r>
    </w:p>
    <w:p w:rsidR="00080512" w:rsidRPr="002625EB" w:rsidRDefault="00080512">
      <w:pPr>
        <w:pStyle w:val="B3"/>
      </w:pPr>
      <w:r w:rsidRPr="002625EB">
        <w:t>2</w:t>
      </w:r>
      <w:r w:rsidRPr="002625EB">
        <w:tab/>
        <w:t>presented to TSG for approval;</w:t>
      </w:r>
    </w:p>
    <w:p w:rsidR="00080512" w:rsidRPr="002625EB" w:rsidRDefault="00080512">
      <w:pPr>
        <w:pStyle w:val="B3"/>
      </w:pPr>
      <w:r w:rsidRPr="002625EB">
        <w:t>3</w:t>
      </w:r>
      <w:r w:rsidRPr="002625EB">
        <w:tab/>
        <w:t>or greater indicates TSG approved document under change control.</w:t>
      </w:r>
    </w:p>
    <w:p w:rsidR="00080512" w:rsidRPr="002625EB" w:rsidRDefault="00080512">
      <w:pPr>
        <w:pStyle w:val="B2"/>
      </w:pPr>
      <w:r w:rsidRPr="002625EB">
        <w:t>y</w:t>
      </w:r>
      <w:r w:rsidRPr="002625EB">
        <w:tab/>
        <w:t>the second digit is incremented for all changes of substance, i.e. technical enhancements, corrections, updates, etc.</w:t>
      </w:r>
    </w:p>
    <w:p w:rsidR="00080512" w:rsidRPr="002625EB" w:rsidRDefault="00080512" w:rsidP="00290631">
      <w:pPr>
        <w:pStyle w:val="B2"/>
        <w:rPr>
          <w:lang w:eastAsia="zh-CN"/>
        </w:rPr>
      </w:pPr>
      <w:r w:rsidRPr="002625EB">
        <w:t>z</w:t>
      </w:r>
      <w:r w:rsidRPr="002625EB">
        <w:tab/>
        <w:t>the third digit is incremented when editorial only changes have been incorporated in the document.</w:t>
      </w:r>
    </w:p>
    <w:p w:rsidR="00080512" w:rsidRPr="002625EB" w:rsidRDefault="00080512" w:rsidP="00EB44AF">
      <w:pPr>
        <w:pStyle w:val="Heading1"/>
      </w:pPr>
      <w:r w:rsidRPr="002625EB">
        <w:br w:type="page"/>
      </w:r>
      <w:bookmarkStart w:id="13" w:name="_Toc19798676"/>
      <w:bookmarkStart w:id="14" w:name="_Toc26467147"/>
      <w:bookmarkStart w:id="15" w:name="_Toc29326501"/>
      <w:bookmarkStart w:id="16" w:name="_Toc29327651"/>
      <w:bookmarkStart w:id="17" w:name="_Toc36045841"/>
      <w:bookmarkStart w:id="18" w:name="_Toc36046101"/>
      <w:bookmarkStart w:id="19" w:name="_Toc36046247"/>
      <w:bookmarkStart w:id="20" w:name="_Toc45209164"/>
      <w:bookmarkStart w:id="21" w:name="_Toc51852337"/>
      <w:r w:rsidRPr="002625EB">
        <w:lastRenderedPageBreak/>
        <w:t>1</w:t>
      </w:r>
      <w:r w:rsidRPr="002625EB">
        <w:tab/>
        <w:t>Scope</w:t>
      </w:r>
      <w:bookmarkEnd w:id="13"/>
      <w:bookmarkEnd w:id="14"/>
      <w:bookmarkEnd w:id="15"/>
      <w:bookmarkEnd w:id="16"/>
      <w:bookmarkEnd w:id="17"/>
      <w:bookmarkEnd w:id="18"/>
      <w:bookmarkEnd w:id="19"/>
      <w:bookmarkEnd w:id="20"/>
      <w:bookmarkEnd w:id="21"/>
    </w:p>
    <w:p w:rsidR="00290631" w:rsidRPr="002625EB" w:rsidRDefault="00290631" w:rsidP="00290631">
      <w:pPr>
        <w:rPr>
          <w:lang w:eastAsia="zh-CN"/>
        </w:rPr>
      </w:pPr>
      <w:r w:rsidRPr="002625EB">
        <w:t xml:space="preserve">The present document specifies the coding, multiplexing and mapping to physical channels for </w:t>
      </w:r>
      <w:r w:rsidRPr="002625EB">
        <w:rPr>
          <w:rFonts w:hint="eastAsia"/>
          <w:lang w:eastAsia="zh-CN"/>
        </w:rPr>
        <w:t>5G NR</w:t>
      </w:r>
      <w:r w:rsidRPr="002625EB">
        <w:t>.</w:t>
      </w:r>
    </w:p>
    <w:p w:rsidR="00080512" w:rsidRPr="002625EB" w:rsidRDefault="00080512" w:rsidP="00EB44AF">
      <w:pPr>
        <w:pStyle w:val="Heading1"/>
      </w:pPr>
      <w:bookmarkStart w:id="22" w:name="_Toc19798677"/>
      <w:bookmarkStart w:id="23" w:name="_Toc26467148"/>
      <w:bookmarkStart w:id="24" w:name="_Toc29326502"/>
      <w:bookmarkStart w:id="25" w:name="_Toc29327652"/>
      <w:bookmarkStart w:id="26" w:name="_Toc36045842"/>
      <w:bookmarkStart w:id="27" w:name="_Toc36046102"/>
      <w:bookmarkStart w:id="28" w:name="_Toc36046248"/>
      <w:bookmarkStart w:id="29" w:name="_Toc45209165"/>
      <w:bookmarkStart w:id="30" w:name="_Toc51852338"/>
      <w:r w:rsidRPr="002625EB">
        <w:t>2</w:t>
      </w:r>
      <w:r w:rsidRPr="002625EB">
        <w:tab/>
        <w:t>References</w:t>
      </w:r>
      <w:bookmarkEnd w:id="22"/>
      <w:bookmarkEnd w:id="23"/>
      <w:bookmarkEnd w:id="24"/>
      <w:bookmarkEnd w:id="25"/>
      <w:bookmarkEnd w:id="26"/>
      <w:bookmarkEnd w:id="27"/>
      <w:bookmarkEnd w:id="28"/>
      <w:bookmarkEnd w:id="29"/>
      <w:bookmarkEnd w:id="30"/>
    </w:p>
    <w:p w:rsidR="00080512" w:rsidRPr="002625EB" w:rsidRDefault="00080512">
      <w:r w:rsidRPr="002625EB">
        <w:t>The following documents contain provisions which, through reference in this text, constitute provisions of the present document.</w:t>
      </w:r>
    </w:p>
    <w:p w:rsidR="00080512" w:rsidRPr="002625EB" w:rsidRDefault="00051834" w:rsidP="00051834">
      <w:pPr>
        <w:pStyle w:val="B1"/>
      </w:pPr>
      <w:bookmarkStart w:id="31" w:name="OLE_LINK1"/>
      <w:bookmarkStart w:id="32" w:name="OLE_LINK2"/>
      <w:bookmarkStart w:id="33" w:name="OLE_LINK3"/>
      <w:bookmarkStart w:id="34" w:name="OLE_LINK4"/>
      <w:r w:rsidRPr="002625EB">
        <w:t>-</w:t>
      </w:r>
      <w:r w:rsidRPr="002625EB">
        <w:tab/>
      </w:r>
      <w:r w:rsidR="00080512" w:rsidRPr="002625EB">
        <w:t>References are either specific (identified by date of publication, edition numbe</w:t>
      </w:r>
      <w:r w:rsidR="00DC4DA2" w:rsidRPr="002625EB">
        <w:t>r, version number, etc.) or non</w:t>
      </w:r>
      <w:r w:rsidR="00DC4DA2" w:rsidRPr="002625EB">
        <w:noBreakHyphen/>
      </w:r>
      <w:r w:rsidR="00080512" w:rsidRPr="002625EB">
        <w:t>specific.</w:t>
      </w:r>
    </w:p>
    <w:p w:rsidR="00080512" w:rsidRPr="002625EB" w:rsidRDefault="00051834" w:rsidP="00051834">
      <w:pPr>
        <w:pStyle w:val="B1"/>
      </w:pPr>
      <w:r w:rsidRPr="002625EB">
        <w:t>-</w:t>
      </w:r>
      <w:r w:rsidRPr="002625EB">
        <w:tab/>
      </w:r>
      <w:r w:rsidR="00080512" w:rsidRPr="002625EB">
        <w:t>For a specific reference, subsequent revisions do not apply.</w:t>
      </w:r>
    </w:p>
    <w:p w:rsidR="00080512" w:rsidRPr="002625EB" w:rsidRDefault="00051834" w:rsidP="00051834">
      <w:pPr>
        <w:pStyle w:val="B1"/>
      </w:pPr>
      <w:r w:rsidRPr="002625EB">
        <w:t>-</w:t>
      </w:r>
      <w:r w:rsidRPr="002625EB">
        <w:tab/>
      </w:r>
      <w:r w:rsidR="00080512" w:rsidRPr="002625EB">
        <w:t>For a non-specific reference, the latest version applies. In the case of a reference to a 3GPP document (including a GSM document), a non-specific reference implicitly refers to the latest version of that document</w:t>
      </w:r>
      <w:r w:rsidR="00080512" w:rsidRPr="002625EB">
        <w:rPr>
          <w:i/>
        </w:rPr>
        <w:t xml:space="preserve"> in the same Release as the present document</w:t>
      </w:r>
      <w:r w:rsidR="00080512" w:rsidRPr="002625EB">
        <w:t>.</w:t>
      </w:r>
    </w:p>
    <w:bookmarkEnd w:id="31"/>
    <w:bookmarkEnd w:id="32"/>
    <w:bookmarkEnd w:id="33"/>
    <w:bookmarkEnd w:id="34"/>
    <w:p w:rsidR="00290631" w:rsidRPr="002625EB" w:rsidRDefault="00290631" w:rsidP="00290631">
      <w:pPr>
        <w:pStyle w:val="EX"/>
      </w:pPr>
      <w:r w:rsidRPr="002625EB">
        <w:t>[1]</w:t>
      </w:r>
      <w:r w:rsidRPr="002625EB">
        <w:tab/>
        <w:t>3GPP TR 21.905: "Vocabulary for 3GPP Specifications".</w:t>
      </w:r>
    </w:p>
    <w:p w:rsidR="00290631" w:rsidRPr="002625EB" w:rsidRDefault="00290631" w:rsidP="00290631">
      <w:pPr>
        <w:pStyle w:val="EX"/>
      </w:pPr>
      <w:r w:rsidRPr="002625EB">
        <w:t>[2]</w:t>
      </w:r>
      <w:r w:rsidRPr="002625EB">
        <w:tab/>
        <w:t xml:space="preserve">3GPP TS 38.201: </w:t>
      </w:r>
      <w:r w:rsidR="006B18A7" w:rsidRPr="002625EB">
        <w:t>"</w:t>
      </w:r>
      <w:r w:rsidRPr="002625EB">
        <w:t>NR; Physical Layer – General Description</w:t>
      </w:r>
      <w:r w:rsidR="006B18A7" w:rsidRPr="002625EB">
        <w:t>"</w:t>
      </w:r>
    </w:p>
    <w:p w:rsidR="00290631" w:rsidRPr="002625EB" w:rsidRDefault="00290631" w:rsidP="00290631">
      <w:pPr>
        <w:pStyle w:val="EX"/>
      </w:pPr>
      <w:r w:rsidRPr="002625EB">
        <w:t>[3]</w:t>
      </w:r>
      <w:r w:rsidRPr="002625EB">
        <w:tab/>
        <w:t xml:space="preserve">3GPP TS 38.202: </w:t>
      </w:r>
      <w:r w:rsidR="006B18A7" w:rsidRPr="002625EB">
        <w:t>"</w:t>
      </w:r>
      <w:r w:rsidRPr="002625EB">
        <w:t>NR; Services provided by the physical layer</w:t>
      </w:r>
      <w:r w:rsidR="006B18A7" w:rsidRPr="002625EB">
        <w:t>"</w:t>
      </w:r>
    </w:p>
    <w:p w:rsidR="00290631" w:rsidRPr="002625EB" w:rsidRDefault="00290631" w:rsidP="00290631">
      <w:pPr>
        <w:pStyle w:val="EX"/>
      </w:pPr>
      <w:r w:rsidRPr="002625EB">
        <w:t>[4]</w:t>
      </w:r>
      <w:r w:rsidRPr="002625EB">
        <w:tab/>
        <w:t xml:space="preserve">3GPP TS 38.211: </w:t>
      </w:r>
      <w:r w:rsidR="006B18A7" w:rsidRPr="002625EB">
        <w:t>"</w:t>
      </w:r>
      <w:r w:rsidRPr="002625EB">
        <w:t>NR; Physical channels and modulation</w:t>
      </w:r>
      <w:r w:rsidR="006B18A7" w:rsidRPr="002625EB">
        <w:t>"</w:t>
      </w:r>
    </w:p>
    <w:p w:rsidR="00290631" w:rsidRPr="002625EB" w:rsidRDefault="00290631" w:rsidP="00290631">
      <w:pPr>
        <w:pStyle w:val="EX"/>
      </w:pPr>
      <w:r w:rsidRPr="002625EB">
        <w:t>[5]</w:t>
      </w:r>
      <w:r w:rsidRPr="002625EB">
        <w:tab/>
        <w:t>3GPP TS 38.</w:t>
      </w:r>
      <w:r w:rsidR="00C3552E" w:rsidRPr="002625EB">
        <w:rPr>
          <w:rFonts w:hint="eastAsia"/>
          <w:lang w:eastAsia="zh-CN"/>
        </w:rPr>
        <w:t>213</w:t>
      </w:r>
      <w:r w:rsidRPr="002625EB">
        <w:t xml:space="preserve">: </w:t>
      </w:r>
      <w:r w:rsidR="006B18A7" w:rsidRPr="002625EB">
        <w:t>"</w:t>
      </w:r>
      <w:r w:rsidRPr="002625EB">
        <w:t xml:space="preserve">NR; Physical layer procedures for </w:t>
      </w:r>
      <w:r w:rsidRPr="002625EB">
        <w:rPr>
          <w:rFonts w:hint="eastAsia"/>
          <w:lang w:eastAsia="zh-CN"/>
        </w:rPr>
        <w:t>control</w:t>
      </w:r>
      <w:r w:rsidR="006B18A7" w:rsidRPr="002625EB">
        <w:t>"</w:t>
      </w:r>
    </w:p>
    <w:p w:rsidR="00290631" w:rsidRPr="002625EB" w:rsidRDefault="00290631" w:rsidP="00290631">
      <w:pPr>
        <w:pStyle w:val="EX"/>
      </w:pPr>
      <w:r w:rsidRPr="002625EB">
        <w:t>[6]</w:t>
      </w:r>
      <w:r w:rsidRPr="002625EB">
        <w:tab/>
        <w:t>3GPP TS 38.</w:t>
      </w:r>
      <w:r w:rsidR="00C3552E" w:rsidRPr="002625EB">
        <w:rPr>
          <w:rFonts w:hint="eastAsia"/>
          <w:lang w:eastAsia="zh-CN"/>
        </w:rPr>
        <w:t>214</w:t>
      </w:r>
      <w:r w:rsidRPr="002625EB">
        <w:t xml:space="preserve">: </w:t>
      </w:r>
      <w:r w:rsidR="006B18A7" w:rsidRPr="002625EB">
        <w:t>"</w:t>
      </w:r>
      <w:r w:rsidRPr="002625EB">
        <w:t>NR; Physical layer procedures for data</w:t>
      </w:r>
      <w:r w:rsidR="006B18A7" w:rsidRPr="002625EB">
        <w:t>"</w:t>
      </w:r>
    </w:p>
    <w:p w:rsidR="00DB2208" w:rsidRPr="002625EB" w:rsidRDefault="00290631" w:rsidP="00DB2208">
      <w:pPr>
        <w:pStyle w:val="EX"/>
        <w:rPr>
          <w:lang w:eastAsia="zh-CN"/>
        </w:rPr>
      </w:pPr>
      <w:r w:rsidRPr="002625EB">
        <w:t>[7]</w:t>
      </w:r>
      <w:r w:rsidRPr="002625EB">
        <w:tab/>
        <w:t xml:space="preserve">3GPP TS 38.215: </w:t>
      </w:r>
      <w:r w:rsidR="006B18A7" w:rsidRPr="002625EB">
        <w:t>"</w:t>
      </w:r>
      <w:r w:rsidRPr="002625EB">
        <w:t>NR; Physical layer measurements</w:t>
      </w:r>
      <w:r w:rsidR="006B18A7" w:rsidRPr="002625EB">
        <w:t>"</w:t>
      </w:r>
    </w:p>
    <w:p w:rsidR="00AA3153" w:rsidRPr="002625EB" w:rsidRDefault="00DB2208" w:rsidP="00AA3153">
      <w:pPr>
        <w:pStyle w:val="EX"/>
        <w:rPr>
          <w:rFonts w:eastAsiaTheme="minorEastAsia"/>
          <w:lang w:eastAsia="zh-CN"/>
        </w:rPr>
      </w:pPr>
      <w:r w:rsidRPr="002625EB">
        <w:rPr>
          <w:rFonts w:hint="eastAsia"/>
          <w:lang w:eastAsia="zh-CN"/>
        </w:rPr>
        <w:t>[8]</w:t>
      </w:r>
      <w:r w:rsidRPr="002625EB">
        <w:rPr>
          <w:rFonts w:hint="eastAsia"/>
          <w:lang w:eastAsia="zh-CN"/>
        </w:rPr>
        <w:tab/>
        <w:t xml:space="preserve">3GPP TS 38.321: </w:t>
      </w:r>
      <w:r w:rsidRPr="002625EB">
        <w:t>"</w:t>
      </w:r>
      <w:r w:rsidRPr="002625EB">
        <w:rPr>
          <w:lang w:eastAsia="zh-CN"/>
        </w:rPr>
        <w:t>NR; Medium Access Control (MAC) protocol specification</w:t>
      </w:r>
      <w:r w:rsidRPr="002625EB">
        <w:t>"</w:t>
      </w:r>
    </w:p>
    <w:p w:rsidR="00290631" w:rsidRDefault="00AA3153" w:rsidP="00AA3153">
      <w:pPr>
        <w:pStyle w:val="EX"/>
        <w:rPr>
          <w:rFonts w:eastAsiaTheme="minorEastAsia"/>
        </w:rPr>
      </w:pPr>
      <w:r w:rsidRPr="002625EB">
        <w:rPr>
          <w:rFonts w:eastAsiaTheme="minorEastAsia" w:hint="eastAsia"/>
          <w:lang w:eastAsia="zh-CN"/>
        </w:rPr>
        <w:t>[9]</w:t>
      </w:r>
      <w:r w:rsidRPr="002625EB">
        <w:rPr>
          <w:rFonts w:eastAsiaTheme="minorEastAsia" w:hint="eastAsia"/>
          <w:lang w:eastAsia="zh-CN"/>
        </w:rPr>
        <w:tab/>
        <w:t xml:space="preserve">3GPP TS 38.331: </w:t>
      </w:r>
      <w:r w:rsidRPr="002625EB">
        <w:rPr>
          <w:rFonts w:eastAsiaTheme="minorEastAsia"/>
        </w:rPr>
        <w:t>"</w:t>
      </w:r>
      <w:r w:rsidRPr="002625EB">
        <w:rPr>
          <w:rFonts w:eastAsiaTheme="minorEastAsia"/>
          <w:lang w:eastAsia="zh-CN"/>
        </w:rPr>
        <w:t>NR; Radio Resource Control (RRC) protocol specification</w:t>
      </w:r>
      <w:r w:rsidRPr="002625EB">
        <w:rPr>
          <w:rFonts w:eastAsiaTheme="minorEastAsia"/>
        </w:rPr>
        <w:t>"</w:t>
      </w:r>
    </w:p>
    <w:p w:rsidR="00742D5C" w:rsidRDefault="00742D5C" w:rsidP="00AA3153">
      <w:pPr>
        <w:pStyle w:val="EX"/>
        <w:rPr>
          <w:rFonts w:eastAsia="DengXian"/>
        </w:rPr>
      </w:pPr>
      <w:r w:rsidRPr="00A31BC4">
        <w:rPr>
          <w:rFonts w:hint="eastAsia"/>
          <w:lang w:eastAsia="zh-CN"/>
        </w:rPr>
        <w:t>[</w:t>
      </w:r>
      <w:r>
        <w:rPr>
          <w:lang w:eastAsia="zh-CN"/>
        </w:rPr>
        <w:t>10</w:t>
      </w:r>
      <w:r w:rsidRPr="00A31BC4">
        <w:rPr>
          <w:rFonts w:hint="eastAsia"/>
          <w:lang w:eastAsia="zh-CN"/>
        </w:rPr>
        <w:t>]</w:t>
      </w:r>
      <w:r w:rsidRPr="00A31BC4">
        <w:rPr>
          <w:rFonts w:hint="eastAsia"/>
          <w:lang w:eastAsia="zh-CN"/>
        </w:rPr>
        <w:tab/>
        <w:t>3GPP TS 38.</w:t>
      </w:r>
      <w:r>
        <w:rPr>
          <w:rFonts w:eastAsia="DengXian" w:hint="eastAsia"/>
          <w:lang w:eastAsia="zh-CN"/>
        </w:rPr>
        <w:t>4</w:t>
      </w:r>
      <w:r>
        <w:rPr>
          <w:rFonts w:eastAsia="DengXian"/>
          <w:lang w:eastAsia="zh-CN"/>
        </w:rPr>
        <w:t>7</w:t>
      </w:r>
      <w:r>
        <w:rPr>
          <w:rFonts w:eastAsia="DengXian" w:hint="eastAsia"/>
          <w:lang w:eastAsia="zh-CN"/>
        </w:rPr>
        <w:t>3</w:t>
      </w:r>
      <w:r w:rsidRPr="00A31BC4">
        <w:rPr>
          <w:rFonts w:eastAsia="DengXian" w:hint="eastAsia"/>
          <w:lang w:eastAsia="zh-CN"/>
        </w:rPr>
        <w:t xml:space="preserve">: </w:t>
      </w:r>
      <w:r w:rsidRPr="00A31BC4">
        <w:rPr>
          <w:rFonts w:eastAsia="DengXian"/>
        </w:rPr>
        <w:t>"</w:t>
      </w:r>
      <w:r w:rsidRPr="000B190D">
        <w:rPr>
          <w:rFonts w:eastAsia="DengXian"/>
          <w:lang w:eastAsia="zh-CN"/>
        </w:rPr>
        <w:t>NG-RAN; F1 Application Protocol (F1AP)</w:t>
      </w:r>
      <w:r w:rsidRPr="00A31BC4">
        <w:rPr>
          <w:rFonts w:eastAsia="DengXian"/>
        </w:rPr>
        <w:t>"</w:t>
      </w:r>
    </w:p>
    <w:p w:rsidR="001F64DA" w:rsidRPr="00AC6F94" w:rsidRDefault="001F64DA" w:rsidP="001F64DA">
      <w:pPr>
        <w:pStyle w:val="EX"/>
      </w:pPr>
      <w:r>
        <w:rPr>
          <w:rFonts w:hint="eastAsia"/>
          <w:lang w:eastAsia="zh-CN"/>
        </w:rPr>
        <w:t>[1</w:t>
      </w:r>
      <w:r>
        <w:rPr>
          <w:lang w:eastAsia="zh-CN"/>
        </w:rPr>
        <w:t>1</w:t>
      </w:r>
      <w:r w:rsidRPr="006E57E5">
        <w:rPr>
          <w:rFonts w:hint="eastAsia"/>
          <w:lang w:eastAsia="zh-CN"/>
        </w:rPr>
        <w:t>]</w:t>
      </w:r>
      <w:r w:rsidRPr="006E57E5">
        <w:rPr>
          <w:rFonts w:hint="eastAsia"/>
          <w:lang w:eastAsia="zh-CN"/>
        </w:rPr>
        <w:tab/>
      </w:r>
      <w:r w:rsidRPr="00415E5C">
        <w:t xml:space="preserve">3GPP TS 36.212: </w:t>
      </w:r>
      <w:r>
        <w:t>"</w:t>
      </w:r>
      <w:r w:rsidRPr="00415E5C">
        <w:t>Evolved Universal Terrestrial Radio Access (E-UTRA); Multiplexing and channel coding</w:t>
      </w:r>
      <w:r>
        <w:t>"</w:t>
      </w:r>
    </w:p>
    <w:p w:rsidR="001F64DA" w:rsidRPr="002625EB" w:rsidRDefault="009009ED" w:rsidP="00AA3153">
      <w:pPr>
        <w:pStyle w:val="EX"/>
      </w:pPr>
      <w:r>
        <w:rPr>
          <w:rFonts w:hint="eastAsia"/>
          <w:lang w:eastAsia="zh-CN"/>
        </w:rPr>
        <w:t>[1</w:t>
      </w:r>
      <w:r>
        <w:rPr>
          <w:lang w:eastAsia="zh-CN"/>
        </w:rPr>
        <w:t>2</w:t>
      </w:r>
      <w:r w:rsidRPr="006E57E5">
        <w:rPr>
          <w:rFonts w:hint="eastAsia"/>
          <w:lang w:eastAsia="zh-CN"/>
        </w:rPr>
        <w:t>]</w:t>
      </w:r>
      <w:r w:rsidRPr="006E57E5">
        <w:rPr>
          <w:rFonts w:hint="eastAsia"/>
          <w:lang w:eastAsia="zh-CN"/>
        </w:rPr>
        <w:tab/>
      </w:r>
      <w:r w:rsidRPr="0077351B">
        <w:rPr>
          <w:rFonts w:eastAsia="MS Mincho"/>
        </w:rPr>
        <w:t>3GPP TS 23.287: "Architecture enhancements for 5G System (5GS) to support</w:t>
      </w:r>
      <w:r w:rsidRPr="0077351B">
        <w:rPr>
          <w:rFonts w:hint="eastAsia"/>
          <w:lang w:eastAsia="zh-CN"/>
        </w:rPr>
        <w:t xml:space="preserve"> </w:t>
      </w:r>
      <w:r w:rsidRPr="0077351B">
        <w:rPr>
          <w:rFonts w:eastAsia="MS Mincho"/>
        </w:rPr>
        <w:t>Vehicle-to-Everything (V2X) services"</w:t>
      </w:r>
    </w:p>
    <w:p w:rsidR="00080512" w:rsidRPr="002625EB" w:rsidRDefault="00080512" w:rsidP="00EB44AF">
      <w:pPr>
        <w:pStyle w:val="Heading1"/>
      </w:pPr>
      <w:bookmarkStart w:id="35" w:name="_Toc19798678"/>
      <w:bookmarkStart w:id="36" w:name="_Toc26467149"/>
      <w:bookmarkStart w:id="37" w:name="_Toc29326503"/>
      <w:bookmarkStart w:id="38" w:name="_Toc29327653"/>
      <w:bookmarkStart w:id="39" w:name="_Toc36045843"/>
      <w:bookmarkStart w:id="40" w:name="_Toc36046103"/>
      <w:bookmarkStart w:id="41" w:name="_Toc36046249"/>
      <w:bookmarkStart w:id="42" w:name="_Toc45209166"/>
      <w:bookmarkStart w:id="43" w:name="_Toc51852339"/>
      <w:r w:rsidRPr="002625EB">
        <w:t>3</w:t>
      </w:r>
      <w:r w:rsidRPr="002625EB">
        <w:tab/>
        <w:t xml:space="preserve">Definitions, </w:t>
      </w:r>
      <w:r w:rsidR="008028A4" w:rsidRPr="002625EB">
        <w:t>symbols and abbreviations</w:t>
      </w:r>
      <w:bookmarkEnd w:id="35"/>
      <w:bookmarkEnd w:id="36"/>
      <w:bookmarkEnd w:id="37"/>
      <w:bookmarkEnd w:id="38"/>
      <w:bookmarkEnd w:id="39"/>
      <w:bookmarkEnd w:id="40"/>
      <w:bookmarkEnd w:id="41"/>
      <w:bookmarkEnd w:id="42"/>
      <w:bookmarkEnd w:id="43"/>
    </w:p>
    <w:p w:rsidR="00080512" w:rsidRPr="002625EB" w:rsidRDefault="00080512" w:rsidP="00EB44AF">
      <w:pPr>
        <w:pStyle w:val="Heading2"/>
      </w:pPr>
      <w:bookmarkStart w:id="44" w:name="_Toc19798679"/>
      <w:bookmarkStart w:id="45" w:name="_Toc26467150"/>
      <w:bookmarkStart w:id="46" w:name="_Toc29326504"/>
      <w:bookmarkStart w:id="47" w:name="_Toc29327654"/>
      <w:bookmarkStart w:id="48" w:name="_Toc36045844"/>
      <w:bookmarkStart w:id="49" w:name="_Toc36046104"/>
      <w:bookmarkStart w:id="50" w:name="_Toc36046250"/>
      <w:bookmarkStart w:id="51" w:name="_Toc45209167"/>
      <w:bookmarkStart w:id="52" w:name="_Toc51852340"/>
      <w:r w:rsidRPr="002625EB">
        <w:t>3.1</w:t>
      </w:r>
      <w:r w:rsidRPr="002625EB">
        <w:tab/>
        <w:t>Definitions</w:t>
      </w:r>
      <w:bookmarkEnd w:id="44"/>
      <w:bookmarkEnd w:id="45"/>
      <w:bookmarkEnd w:id="46"/>
      <w:bookmarkEnd w:id="47"/>
      <w:bookmarkEnd w:id="48"/>
      <w:bookmarkEnd w:id="49"/>
      <w:bookmarkEnd w:id="50"/>
      <w:bookmarkEnd w:id="51"/>
      <w:bookmarkEnd w:id="52"/>
    </w:p>
    <w:p w:rsidR="00080512" w:rsidRPr="002625EB" w:rsidRDefault="00080512">
      <w:r w:rsidRPr="002625EB">
        <w:t xml:space="preserve">For the purposes of the present document, the terms and definitions given in </w:t>
      </w:r>
      <w:r w:rsidR="00D3172D">
        <w:t>TR</w:t>
      </w:r>
      <w:r w:rsidRPr="002625EB">
        <w:t> 21.905 [</w:t>
      </w:r>
      <w:r w:rsidR="004D3578" w:rsidRPr="002625EB">
        <w:t>1</w:t>
      </w:r>
      <w:r w:rsidRPr="002625EB">
        <w:t xml:space="preserve">] and the following apply. A term defined in the present document takes precedence over the definition of the same term, if any, in </w:t>
      </w:r>
      <w:r w:rsidR="00D3172D">
        <w:t>TR</w:t>
      </w:r>
      <w:r w:rsidRPr="002625EB">
        <w:t> 21.905 [</w:t>
      </w:r>
      <w:r w:rsidR="004D3578" w:rsidRPr="002625EB">
        <w:t>1</w:t>
      </w:r>
      <w:r w:rsidRPr="002625EB">
        <w:t>].</w:t>
      </w:r>
    </w:p>
    <w:p w:rsidR="00080512" w:rsidRPr="002625EB" w:rsidRDefault="00080512" w:rsidP="00EB44AF">
      <w:pPr>
        <w:pStyle w:val="Heading2"/>
      </w:pPr>
      <w:bookmarkStart w:id="53" w:name="_Toc19798680"/>
      <w:bookmarkStart w:id="54" w:name="_Toc26467151"/>
      <w:bookmarkStart w:id="55" w:name="_Toc29326505"/>
      <w:bookmarkStart w:id="56" w:name="_Toc29327655"/>
      <w:bookmarkStart w:id="57" w:name="_Toc36045845"/>
      <w:bookmarkStart w:id="58" w:name="_Toc36046105"/>
      <w:bookmarkStart w:id="59" w:name="_Toc36046251"/>
      <w:bookmarkStart w:id="60" w:name="_Toc45209168"/>
      <w:bookmarkStart w:id="61" w:name="_Toc51852341"/>
      <w:r w:rsidRPr="002625EB">
        <w:t>3.2</w:t>
      </w:r>
      <w:r w:rsidRPr="002625EB">
        <w:tab/>
        <w:t>Symbols</w:t>
      </w:r>
      <w:bookmarkEnd w:id="53"/>
      <w:bookmarkEnd w:id="54"/>
      <w:bookmarkEnd w:id="55"/>
      <w:bookmarkEnd w:id="56"/>
      <w:bookmarkEnd w:id="57"/>
      <w:bookmarkEnd w:id="58"/>
      <w:bookmarkEnd w:id="59"/>
      <w:bookmarkEnd w:id="60"/>
      <w:bookmarkEnd w:id="61"/>
    </w:p>
    <w:p w:rsidR="00080512" w:rsidRPr="002625EB" w:rsidRDefault="00080512">
      <w:pPr>
        <w:keepNext/>
      </w:pPr>
      <w:r w:rsidRPr="002625EB">
        <w:t>For the purposes of the present document, the following symbols apply:</w:t>
      </w:r>
    </w:p>
    <w:p w:rsidR="00080512" w:rsidRPr="002625EB" w:rsidRDefault="00080512">
      <w:pPr>
        <w:pStyle w:val="EW"/>
      </w:pPr>
    </w:p>
    <w:p w:rsidR="00080512" w:rsidRPr="002625EB" w:rsidRDefault="00080512" w:rsidP="00EB44AF">
      <w:pPr>
        <w:pStyle w:val="Heading2"/>
      </w:pPr>
      <w:bookmarkStart w:id="62" w:name="_Toc19798681"/>
      <w:bookmarkStart w:id="63" w:name="_Toc26467152"/>
      <w:bookmarkStart w:id="64" w:name="_Toc29326506"/>
      <w:bookmarkStart w:id="65" w:name="_Toc29327656"/>
      <w:bookmarkStart w:id="66" w:name="_Toc36045846"/>
      <w:bookmarkStart w:id="67" w:name="_Toc36046106"/>
      <w:bookmarkStart w:id="68" w:name="_Toc36046252"/>
      <w:bookmarkStart w:id="69" w:name="_Toc45209169"/>
      <w:bookmarkStart w:id="70" w:name="_Toc51852342"/>
      <w:r w:rsidRPr="002625EB">
        <w:lastRenderedPageBreak/>
        <w:t>3.3</w:t>
      </w:r>
      <w:r w:rsidRPr="002625EB">
        <w:tab/>
        <w:t>Abbreviations</w:t>
      </w:r>
      <w:bookmarkEnd w:id="62"/>
      <w:bookmarkEnd w:id="63"/>
      <w:bookmarkEnd w:id="64"/>
      <w:bookmarkEnd w:id="65"/>
      <w:bookmarkEnd w:id="66"/>
      <w:bookmarkEnd w:id="67"/>
      <w:bookmarkEnd w:id="68"/>
      <w:bookmarkEnd w:id="69"/>
      <w:bookmarkEnd w:id="70"/>
    </w:p>
    <w:p w:rsidR="00080512" w:rsidRPr="002625EB" w:rsidRDefault="00080512">
      <w:pPr>
        <w:keepNext/>
      </w:pPr>
      <w:r w:rsidRPr="002625EB">
        <w:t>For the purposes of the present document, the abb</w:t>
      </w:r>
      <w:r w:rsidR="004D3578" w:rsidRPr="002625EB">
        <w:t xml:space="preserve">reviations given in </w:t>
      </w:r>
      <w:r w:rsidR="00D3172D">
        <w:t>TR</w:t>
      </w:r>
      <w:r w:rsidR="004D3578" w:rsidRPr="002625EB">
        <w:t> 21.905 [1</w:t>
      </w:r>
      <w:r w:rsidRPr="002625EB">
        <w:t>] and the following apply. An abbreviation defined in the present document takes precedence over the definition of the same abbre</w:t>
      </w:r>
      <w:r w:rsidR="004D3578" w:rsidRPr="002625EB">
        <w:t xml:space="preserve">viation, if any, in </w:t>
      </w:r>
      <w:r w:rsidR="00D3172D">
        <w:t>TR</w:t>
      </w:r>
      <w:r w:rsidR="004D3578" w:rsidRPr="002625EB">
        <w:t> 21.905 [1</w:t>
      </w:r>
      <w:r w:rsidRPr="002625EB">
        <w:t>].</w:t>
      </w:r>
    </w:p>
    <w:p w:rsidR="00DB2208" w:rsidRPr="002625EB" w:rsidRDefault="00DB2208" w:rsidP="00F25206">
      <w:pPr>
        <w:pStyle w:val="EW"/>
        <w:rPr>
          <w:lang w:eastAsia="zh-CN"/>
        </w:rPr>
      </w:pPr>
      <w:r w:rsidRPr="002625EB">
        <w:rPr>
          <w:rFonts w:hint="eastAsia"/>
          <w:lang w:eastAsia="zh-CN"/>
        </w:rPr>
        <w:t>BCH</w:t>
      </w:r>
      <w:r w:rsidRPr="002625EB">
        <w:rPr>
          <w:rFonts w:hint="eastAsia"/>
          <w:lang w:eastAsia="zh-CN"/>
        </w:rPr>
        <w:tab/>
        <w:t>Broadcast channel</w:t>
      </w:r>
    </w:p>
    <w:p w:rsidR="00DB2208" w:rsidRPr="002625EB" w:rsidRDefault="00DB2208" w:rsidP="00F25206">
      <w:pPr>
        <w:pStyle w:val="EW"/>
        <w:rPr>
          <w:lang w:eastAsia="zh-CN"/>
        </w:rPr>
      </w:pPr>
      <w:r w:rsidRPr="002625EB">
        <w:t>CBG</w:t>
      </w:r>
      <w:r w:rsidRPr="002625EB">
        <w:tab/>
        <w:t>Code block group</w:t>
      </w:r>
    </w:p>
    <w:p w:rsidR="006B71CB" w:rsidRDefault="00DB2208" w:rsidP="006B71CB">
      <w:pPr>
        <w:pStyle w:val="EW"/>
        <w:rPr>
          <w:rFonts w:eastAsiaTheme="minorEastAsia"/>
          <w:lang w:eastAsia="zh-CN"/>
        </w:rPr>
      </w:pPr>
      <w:r w:rsidRPr="002625EB">
        <w:rPr>
          <w:rFonts w:hint="eastAsia"/>
          <w:lang w:eastAsia="zh-CN"/>
        </w:rPr>
        <w:t>CBGTI</w:t>
      </w:r>
      <w:r w:rsidRPr="002625EB">
        <w:rPr>
          <w:rFonts w:hint="eastAsia"/>
          <w:lang w:eastAsia="zh-CN"/>
        </w:rPr>
        <w:tab/>
        <w:t>Code block group transmission information</w:t>
      </w:r>
      <w:r w:rsidR="00AA3153" w:rsidRPr="002625EB">
        <w:rPr>
          <w:rFonts w:eastAsiaTheme="minorEastAsia"/>
          <w:lang w:eastAsia="zh-CN"/>
        </w:rPr>
        <w:t xml:space="preserve"> </w:t>
      </w:r>
    </w:p>
    <w:p w:rsidR="006B71CB" w:rsidRDefault="006B71CB" w:rsidP="006B71CB">
      <w:pPr>
        <w:pStyle w:val="EW"/>
        <w:rPr>
          <w:lang w:eastAsia="zh-CN"/>
        </w:rPr>
      </w:pPr>
      <w:r>
        <w:rPr>
          <w:lang w:eastAsia="zh-CN"/>
        </w:rPr>
        <w:t>CG</w:t>
      </w:r>
      <w:r>
        <w:rPr>
          <w:lang w:eastAsia="zh-CN"/>
        </w:rPr>
        <w:tab/>
        <w:t xml:space="preserve">Configured </w:t>
      </w:r>
      <w:r>
        <w:rPr>
          <w:rFonts w:hint="eastAsia"/>
          <w:lang w:eastAsia="zh-CN"/>
        </w:rPr>
        <w:t>g</w:t>
      </w:r>
      <w:r>
        <w:rPr>
          <w:lang w:eastAsia="zh-CN"/>
        </w:rPr>
        <w:t>rant</w:t>
      </w:r>
    </w:p>
    <w:p w:rsidR="006B71CB" w:rsidRDefault="006B71CB" w:rsidP="006B71CB">
      <w:pPr>
        <w:pStyle w:val="EW"/>
        <w:rPr>
          <w:lang w:eastAsia="zh-CN"/>
        </w:rPr>
      </w:pPr>
      <w:r>
        <w:rPr>
          <w:lang w:eastAsia="zh-CN"/>
        </w:rPr>
        <w:t>CG-DFI</w:t>
      </w:r>
      <w:r>
        <w:rPr>
          <w:lang w:eastAsia="zh-CN"/>
        </w:rPr>
        <w:tab/>
        <w:t>CG</w:t>
      </w:r>
      <w:r>
        <w:rPr>
          <w:rFonts w:hint="eastAsia"/>
          <w:lang w:eastAsia="zh-CN"/>
        </w:rPr>
        <w:t xml:space="preserve"> d</w:t>
      </w:r>
      <w:r>
        <w:rPr>
          <w:lang w:eastAsia="zh-CN"/>
        </w:rPr>
        <w:t xml:space="preserve">ownlink </w:t>
      </w:r>
      <w:r>
        <w:rPr>
          <w:rFonts w:hint="eastAsia"/>
          <w:lang w:eastAsia="zh-CN"/>
        </w:rPr>
        <w:t>f</w:t>
      </w:r>
      <w:r>
        <w:rPr>
          <w:lang w:eastAsia="zh-CN"/>
        </w:rPr>
        <w:t xml:space="preserve">eedback </w:t>
      </w:r>
      <w:r>
        <w:rPr>
          <w:rFonts w:hint="eastAsia"/>
          <w:lang w:eastAsia="zh-CN"/>
        </w:rPr>
        <w:t>i</w:t>
      </w:r>
      <w:r>
        <w:rPr>
          <w:lang w:eastAsia="zh-CN"/>
        </w:rPr>
        <w:t>nformation</w:t>
      </w:r>
    </w:p>
    <w:p w:rsidR="00AA3153" w:rsidRPr="002625EB" w:rsidRDefault="006B71CB" w:rsidP="00AA3153">
      <w:pPr>
        <w:pStyle w:val="EW"/>
        <w:rPr>
          <w:rFonts w:eastAsiaTheme="minorEastAsia"/>
          <w:lang w:eastAsia="zh-CN"/>
        </w:rPr>
      </w:pPr>
      <w:r>
        <w:rPr>
          <w:lang w:eastAsia="zh-CN"/>
        </w:rPr>
        <w:t>CG-UCI</w:t>
      </w:r>
      <w:r>
        <w:rPr>
          <w:lang w:eastAsia="zh-CN"/>
        </w:rPr>
        <w:tab/>
        <w:t>CG</w:t>
      </w:r>
      <w:r>
        <w:rPr>
          <w:rFonts w:hint="eastAsia"/>
          <w:lang w:eastAsia="zh-CN"/>
        </w:rPr>
        <w:t xml:space="preserve"> u</w:t>
      </w:r>
      <w:r>
        <w:rPr>
          <w:lang w:eastAsia="zh-CN"/>
        </w:rPr>
        <w:t xml:space="preserve">plink </w:t>
      </w:r>
      <w:r>
        <w:rPr>
          <w:rFonts w:hint="eastAsia"/>
          <w:lang w:eastAsia="zh-CN"/>
        </w:rPr>
        <w:t>c</w:t>
      </w:r>
      <w:r>
        <w:rPr>
          <w:lang w:eastAsia="zh-CN"/>
        </w:rPr>
        <w:t xml:space="preserve">ontrol </w:t>
      </w:r>
      <w:r>
        <w:rPr>
          <w:rFonts w:hint="eastAsia"/>
          <w:lang w:eastAsia="zh-CN"/>
        </w:rPr>
        <w:t>i</w:t>
      </w:r>
      <w:r>
        <w:rPr>
          <w:lang w:eastAsia="zh-CN"/>
        </w:rPr>
        <w:t>nformation</w:t>
      </w:r>
    </w:p>
    <w:p w:rsidR="006B71CB" w:rsidRDefault="00AA3153" w:rsidP="006B71CB">
      <w:pPr>
        <w:pStyle w:val="EW"/>
        <w:rPr>
          <w:rFonts w:eastAsiaTheme="minorEastAsia"/>
          <w:lang w:eastAsia="zh-CN"/>
        </w:rPr>
      </w:pPr>
      <w:r w:rsidRPr="002625EB">
        <w:rPr>
          <w:rFonts w:eastAsiaTheme="minorEastAsia" w:hint="eastAsia"/>
          <w:lang w:eastAsia="zh-CN"/>
        </w:rPr>
        <w:t>CORESET</w:t>
      </w:r>
      <w:r w:rsidRPr="002625EB">
        <w:rPr>
          <w:rFonts w:eastAsiaTheme="minorEastAsia" w:hint="eastAsia"/>
          <w:lang w:eastAsia="zh-CN"/>
        </w:rPr>
        <w:tab/>
        <w:t>Control resource set</w:t>
      </w:r>
      <w:r w:rsidR="006B71CB" w:rsidRPr="006B71CB">
        <w:rPr>
          <w:rFonts w:eastAsiaTheme="minorEastAsia"/>
          <w:lang w:eastAsia="zh-CN"/>
        </w:rPr>
        <w:t xml:space="preserve"> </w:t>
      </w:r>
    </w:p>
    <w:p w:rsidR="00DB2208" w:rsidRPr="002625EB" w:rsidRDefault="006B71CB" w:rsidP="006B71CB">
      <w:pPr>
        <w:pStyle w:val="EW"/>
        <w:rPr>
          <w:lang w:eastAsia="zh-CN"/>
        </w:rPr>
      </w:pPr>
      <w:r>
        <w:rPr>
          <w:rFonts w:eastAsiaTheme="minorEastAsia"/>
          <w:lang w:eastAsia="zh-CN"/>
        </w:rPr>
        <w:t>COT</w:t>
      </w:r>
      <w:r>
        <w:rPr>
          <w:rFonts w:eastAsiaTheme="minorEastAsia"/>
          <w:lang w:eastAsia="zh-CN"/>
        </w:rPr>
        <w:tab/>
        <w:t>Channel occupancy time</w:t>
      </w:r>
    </w:p>
    <w:p w:rsidR="00DB2208" w:rsidRPr="002625EB" w:rsidRDefault="00DB2208" w:rsidP="00F25206">
      <w:pPr>
        <w:pStyle w:val="EW"/>
        <w:rPr>
          <w:lang w:eastAsia="zh-CN"/>
        </w:rPr>
      </w:pPr>
      <w:r w:rsidRPr="002625EB">
        <w:rPr>
          <w:rFonts w:hint="eastAsia"/>
          <w:lang w:eastAsia="zh-CN"/>
        </w:rPr>
        <w:t>CQI</w:t>
      </w:r>
      <w:r w:rsidRPr="002625EB">
        <w:rPr>
          <w:rFonts w:hint="eastAsia"/>
          <w:lang w:eastAsia="zh-CN"/>
        </w:rPr>
        <w:tab/>
        <w:t>Channel quality indicator</w:t>
      </w:r>
    </w:p>
    <w:p w:rsidR="00DB2208" w:rsidRPr="002625EB" w:rsidRDefault="00DB2208" w:rsidP="00F25206">
      <w:pPr>
        <w:pStyle w:val="EW"/>
        <w:rPr>
          <w:lang w:eastAsia="zh-CN"/>
        </w:rPr>
      </w:pPr>
      <w:r w:rsidRPr="002625EB">
        <w:rPr>
          <w:rFonts w:hint="eastAsia"/>
        </w:rPr>
        <w:t>CRC</w:t>
      </w:r>
      <w:r w:rsidRPr="002625EB">
        <w:tab/>
      </w:r>
      <w:r w:rsidRPr="002625EB">
        <w:rPr>
          <w:rFonts w:hint="eastAsia"/>
        </w:rPr>
        <w:t xml:space="preserve">Cyclic </w:t>
      </w:r>
      <w:r w:rsidRPr="002625EB">
        <w:t>r</w:t>
      </w:r>
      <w:r w:rsidRPr="002625EB">
        <w:rPr>
          <w:rFonts w:hint="eastAsia"/>
        </w:rPr>
        <w:t xml:space="preserve">edundancy </w:t>
      </w:r>
      <w:r w:rsidRPr="002625EB">
        <w:t>c</w:t>
      </w:r>
      <w:r w:rsidRPr="002625EB">
        <w:rPr>
          <w:rFonts w:hint="eastAsia"/>
        </w:rPr>
        <w:t>heck</w:t>
      </w:r>
      <w:r w:rsidRPr="002625EB">
        <w:t xml:space="preserve"> </w:t>
      </w:r>
    </w:p>
    <w:p w:rsidR="00DB2208" w:rsidRPr="002625EB" w:rsidRDefault="00DB2208" w:rsidP="00F25206">
      <w:pPr>
        <w:pStyle w:val="EW"/>
        <w:rPr>
          <w:lang w:eastAsia="zh-CN"/>
        </w:rPr>
      </w:pPr>
      <w:r w:rsidRPr="002625EB">
        <w:rPr>
          <w:rFonts w:hint="eastAsia"/>
          <w:lang w:eastAsia="zh-CN"/>
        </w:rPr>
        <w:t>CRI</w:t>
      </w:r>
      <w:r w:rsidRPr="002625EB">
        <w:rPr>
          <w:rFonts w:hint="eastAsia"/>
          <w:lang w:eastAsia="zh-CN"/>
        </w:rPr>
        <w:tab/>
        <w:t>CSI-RS resource indicator</w:t>
      </w:r>
    </w:p>
    <w:p w:rsidR="00DB2208" w:rsidRPr="002625EB" w:rsidRDefault="00DB2208" w:rsidP="00F25206">
      <w:pPr>
        <w:pStyle w:val="EW"/>
        <w:rPr>
          <w:lang w:eastAsia="zh-CN"/>
        </w:rPr>
      </w:pPr>
      <w:r w:rsidRPr="002625EB">
        <w:t>CSI</w:t>
      </w:r>
      <w:r w:rsidRPr="002625EB">
        <w:tab/>
        <w:t>Channel state information</w:t>
      </w:r>
    </w:p>
    <w:p w:rsidR="00DB2208" w:rsidRPr="002625EB" w:rsidRDefault="00DB2208" w:rsidP="00F25206">
      <w:pPr>
        <w:pStyle w:val="EW"/>
        <w:rPr>
          <w:lang w:eastAsia="zh-CN"/>
        </w:rPr>
      </w:pPr>
      <w:r w:rsidRPr="002625EB">
        <w:rPr>
          <w:rFonts w:hint="eastAsia"/>
          <w:lang w:eastAsia="zh-CN"/>
        </w:rPr>
        <w:t>CSI-RS</w:t>
      </w:r>
      <w:r w:rsidRPr="002625EB">
        <w:rPr>
          <w:rFonts w:hint="eastAsia"/>
          <w:lang w:eastAsia="zh-CN"/>
        </w:rPr>
        <w:tab/>
        <w:t>CSI reference signal</w:t>
      </w:r>
    </w:p>
    <w:p w:rsidR="00DB2208" w:rsidRPr="002625EB" w:rsidRDefault="00DB2208" w:rsidP="00F25206">
      <w:pPr>
        <w:pStyle w:val="EW"/>
      </w:pPr>
      <w:r w:rsidRPr="002625EB">
        <w:t>DAI</w:t>
      </w:r>
      <w:r w:rsidRPr="002625EB">
        <w:tab/>
        <w:t xml:space="preserve">Downlink </w:t>
      </w:r>
      <w:r w:rsidRPr="002625EB">
        <w:rPr>
          <w:rFonts w:hint="eastAsia"/>
          <w:lang w:eastAsia="zh-CN"/>
        </w:rPr>
        <w:t>a</w:t>
      </w:r>
      <w:r w:rsidRPr="002625EB">
        <w:t xml:space="preserve">ssignment </w:t>
      </w:r>
      <w:r w:rsidRPr="002625EB">
        <w:rPr>
          <w:rFonts w:hint="eastAsia"/>
          <w:lang w:eastAsia="zh-CN"/>
        </w:rPr>
        <w:t>i</w:t>
      </w:r>
      <w:r w:rsidRPr="002625EB">
        <w:t>ndex</w:t>
      </w:r>
    </w:p>
    <w:p w:rsidR="00DB2208" w:rsidRPr="002625EB" w:rsidRDefault="00DB2208" w:rsidP="00F25206">
      <w:pPr>
        <w:pStyle w:val="EW"/>
      </w:pPr>
      <w:r w:rsidRPr="002625EB">
        <w:t>DCI</w:t>
      </w:r>
      <w:r w:rsidRPr="002625EB">
        <w:tab/>
        <w:t>Downlink control information</w:t>
      </w:r>
    </w:p>
    <w:p w:rsidR="00DB2208" w:rsidRPr="002625EB" w:rsidRDefault="00DB2208" w:rsidP="00F25206">
      <w:pPr>
        <w:pStyle w:val="EW"/>
      </w:pPr>
      <w:r w:rsidRPr="002625EB">
        <w:t>DL</w:t>
      </w:r>
      <w:r w:rsidRPr="002625EB">
        <w:tab/>
        <w:t>Downlink</w:t>
      </w:r>
    </w:p>
    <w:p w:rsidR="00DB2208" w:rsidRPr="002625EB" w:rsidRDefault="00DB2208" w:rsidP="00F25206">
      <w:pPr>
        <w:pStyle w:val="EW"/>
        <w:rPr>
          <w:lang w:eastAsia="zh-CN"/>
        </w:rPr>
      </w:pPr>
      <w:r w:rsidRPr="002625EB">
        <w:t>DL-SCH</w:t>
      </w:r>
      <w:r w:rsidRPr="002625EB">
        <w:tab/>
        <w:t xml:space="preserve">Downlink </w:t>
      </w:r>
      <w:r w:rsidRPr="002625EB">
        <w:rPr>
          <w:rFonts w:hint="eastAsia"/>
          <w:lang w:eastAsia="zh-CN"/>
        </w:rPr>
        <w:t>s</w:t>
      </w:r>
      <w:r w:rsidRPr="002625EB">
        <w:t xml:space="preserve">hared </w:t>
      </w:r>
      <w:r w:rsidRPr="002625EB">
        <w:rPr>
          <w:rFonts w:hint="eastAsia"/>
          <w:lang w:eastAsia="zh-CN"/>
        </w:rPr>
        <w:t>c</w:t>
      </w:r>
      <w:r w:rsidRPr="002625EB">
        <w:t>hannel</w:t>
      </w:r>
    </w:p>
    <w:p w:rsidR="00DB2208" w:rsidRPr="002625EB" w:rsidRDefault="00DB2208" w:rsidP="00F25206">
      <w:pPr>
        <w:pStyle w:val="EW"/>
        <w:rPr>
          <w:lang w:eastAsia="zh-CN"/>
        </w:rPr>
      </w:pPr>
      <w:r w:rsidRPr="002625EB">
        <w:rPr>
          <w:rFonts w:hint="eastAsia"/>
          <w:lang w:eastAsia="zh-CN"/>
        </w:rPr>
        <w:t>DMRS</w:t>
      </w:r>
      <w:r w:rsidRPr="002625EB">
        <w:rPr>
          <w:rFonts w:hint="eastAsia"/>
          <w:lang w:eastAsia="zh-CN"/>
        </w:rPr>
        <w:tab/>
        <w:t>Dedicated demodulation reference signal</w:t>
      </w:r>
    </w:p>
    <w:p w:rsidR="00DB2208" w:rsidRPr="002625EB" w:rsidRDefault="00DB2208" w:rsidP="00F25206">
      <w:pPr>
        <w:pStyle w:val="EW"/>
        <w:rPr>
          <w:lang w:eastAsia="zh-CN"/>
        </w:rPr>
      </w:pPr>
      <w:r w:rsidRPr="002625EB">
        <w:t>HARQ</w:t>
      </w:r>
      <w:r w:rsidRPr="002625EB">
        <w:tab/>
        <w:t xml:space="preserve">Hybrid automatic repeat request </w:t>
      </w:r>
    </w:p>
    <w:p w:rsidR="00DB2208" w:rsidRPr="002625EB" w:rsidRDefault="00DB2208" w:rsidP="00F25206">
      <w:pPr>
        <w:pStyle w:val="EW"/>
        <w:rPr>
          <w:lang w:eastAsia="zh-CN"/>
        </w:rPr>
      </w:pPr>
      <w:r w:rsidRPr="002625EB">
        <w:t>HARQ-ACK</w:t>
      </w:r>
      <w:r w:rsidRPr="002625EB">
        <w:tab/>
        <w:t xml:space="preserve">Hybrid automatic repeat request acknowledgement </w:t>
      </w:r>
    </w:p>
    <w:p w:rsidR="00DB2208" w:rsidRPr="002625EB" w:rsidRDefault="00DB2208" w:rsidP="00F25206">
      <w:pPr>
        <w:pStyle w:val="EW"/>
        <w:rPr>
          <w:lang w:eastAsia="zh-CN"/>
        </w:rPr>
      </w:pPr>
      <w:r w:rsidRPr="002625EB">
        <w:rPr>
          <w:rFonts w:hint="eastAsia"/>
          <w:lang w:eastAsia="zh-CN"/>
        </w:rPr>
        <w:t>LDPC</w:t>
      </w:r>
      <w:r w:rsidRPr="002625EB">
        <w:rPr>
          <w:rFonts w:hint="eastAsia"/>
          <w:lang w:eastAsia="zh-CN"/>
        </w:rPr>
        <w:tab/>
        <w:t>Low density parity check</w:t>
      </w:r>
    </w:p>
    <w:p w:rsidR="00DB2208" w:rsidRPr="002625EB" w:rsidRDefault="00DB2208" w:rsidP="00F25206">
      <w:pPr>
        <w:pStyle w:val="EW"/>
        <w:rPr>
          <w:lang w:eastAsia="zh-CN"/>
        </w:rPr>
      </w:pPr>
      <w:r w:rsidRPr="002625EB">
        <w:t>LI</w:t>
      </w:r>
      <w:r w:rsidRPr="002625EB">
        <w:tab/>
        <w:t xml:space="preserve">Layer </w:t>
      </w:r>
      <w:r w:rsidRPr="002625EB">
        <w:rPr>
          <w:rFonts w:hint="eastAsia"/>
          <w:lang w:eastAsia="zh-CN"/>
        </w:rPr>
        <w:t>i</w:t>
      </w:r>
      <w:r w:rsidRPr="002625EB">
        <w:t>ndicator</w:t>
      </w:r>
    </w:p>
    <w:p w:rsidR="00DB2208" w:rsidRPr="002625EB" w:rsidRDefault="00DB2208" w:rsidP="00F25206">
      <w:pPr>
        <w:pStyle w:val="EW"/>
        <w:rPr>
          <w:lang w:eastAsia="zh-CN"/>
        </w:rPr>
      </w:pPr>
      <w:r w:rsidRPr="002625EB">
        <w:t>MCS</w:t>
      </w:r>
      <w:r w:rsidRPr="002625EB">
        <w:tab/>
        <w:t>Modulation and coding scheme</w:t>
      </w:r>
    </w:p>
    <w:p w:rsidR="00DB2208" w:rsidRPr="002625EB" w:rsidRDefault="00DB2208" w:rsidP="00F25206">
      <w:pPr>
        <w:pStyle w:val="EW"/>
        <w:rPr>
          <w:lang w:eastAsia="zh-CN"/>
        </w:rPr>
      </w:pPr>
      <w:r w:rsidRPr="002625EB">
        <w:rPr>
          <w:rFonts w:hint="eastAsia"/>
          <w:lang w:eastAsia="zh-CN"/>
        </w:rPr>
        <w:t>OFDM</w:t>
      </w:r>
      <w:r w:rsidRPr="002625EB">
        <w:rPr>
          <w:rFonts w:hint="eastAsia"/>
          <w:lang w:eastAsia="zh-CN"/>
        </w:rPr>
        <w:tab/>
        <w:t>Orthogonal frequency division multiplex</w:t>
      </w:r>
    </w:p>
    <w:p w:rsidR="00DB2208" w:rsidRPr="002625EB" w:rsidRDefault="00DB2208" w:rsidP="00F25206">
      <w:pPr>
        <w:pStyle w:val="EW"/>
      </w:pPr>
      <w:r w:rsidRPr="002625EB">
        <w:t>PBCH</w:t>
      </w:r>
      <w:r w:rsidR="00D775C3" w:rsidRPr="002625EB">
        <w:tab/>
      </w:r>
      <w:r w:rsidRPr="002625EB">
        <w:t>Physical broadcast channel</w:t>
      </w:r>
    </w:p>
    <w:p w:rsidR="00DB2208" w:rsidRPr="002625EB" w:rsidRDefault="00DB2208" w:rsidP="00F25206">
      <w:pPr>
        <w:pStyle w:val="EW"/>
        <w:rPr>
          <w:lang w:eastAsia="zh-CN"/>
        </w:rPr>
      </w:pPr>
      <w:r w:rsidRPr="002625EB">
        <w:rPr>
          <w:rFonts w:hint="eastAsia"/>
          <w:lang w:eastAsia="zh-CN"/>
        </w:rPr>
        <w:t>PCH</w:t>
      </w:r>
      <w:r w:rsidRPr="002625EB">
        <w:rPr>
          <w:rFonts w:hint="eastAsia"/>
          <w:lang w:eastAsia="zh-CN"/>
        </w:rPr>
        <w:tab/>
        <w:t>Paging channel</w:t>
      </w:r>
    </w:p>
    <w:p w:rsidR="00DB2208" w:rsidRPr="002625EB" w:rsidRDefault="00DB2208" w:rsidP="00F25206">
      <w:pPr>
        <w:pStyle w:val="EW"/>
      </w:pPr>
      <w:r w:rsidRPr="002625EB">
        <w:t>PDCCH</w:t>
      </w:r>
      <w:r w:rsidRPr="002625EB">
        <w:tab/>
        <w:t>Physical downlink control channel</w:t>
      </w:r>
    </w:p>
    <w:p w:rsidR="00DB2208" w:rsidRPr="002625EB" w:rsidRDefault="00DB2208" w:rsidP="00F25206">
      <w:pPr>
        <w:pStyle w:val="EW"/>
        <w:rPr>
          <w:lang w:eastAsia="zh-CN"/>
        </w:rPr>
      </w:pPr>
      <w:r w:rsidRPr="002625EB">
        <w:t>PDSCH</w:t>
      </w:r>
      <w:r w:rsidRPr="002625EB">
        <w:tab/>
        <w:t>Physical downlink shared channel</w:t>
      </w:r>
    </w:p>
    <w:p w:rsidR="00DB2208" w:rsidRPr="002625EB" w:rsidRDefault="00DB2208" w:rsidP="00F25206">
      <w:pPr>
        <w:pStyle w:val="EW"/>
        <w:rPr>
          <w:lang w:eastAsia="zh-CN"/>
        </w:rPr>
      </w:pPr>
      <w:r w:rsidRPr="002625EB">
        <w:t>PMI</w:t>
      </w:r>
      <w:r w:rsidRPr="002625EB">
        <w:tab/>
        <w:t xml:space="preserve">Precoding </w:t>
      </w:r>
      <w:r w:rsidRPr="002625EB">
        <w:rPr>
          <w:rFonts w:hint="eastAsia"/>
          <w:lang w:eastAsia="zh-CN"/>
        </w:rPr>
        <w:t>m</w:t>
      </w:r>
      <w:r w:rsidRPr="002625EB">
        <w:t xml:space="preserve">atrix </w:t>
      </w:r>
      <w:r w:rsidRPr="002625EB">
        <w:rPr>
          <w:rFonts w:hint="eastAsia"/>
          <w:lang w:eastAsia="zh-CN"/>
        </w:rPr>
        <w:t>i</w:t>
      </w:r>
      <w:r w:rsidRPr="002625EB">
        <w:t>ndicator</w:t>
      </w:r>
    </w:p>
    <w:p w:rsidR="00DB2208" w:rsidRPr="002625EB" w:rsidRDefault="00DB2208" w:rsidP="00F25206">
      <w:pPr>
        <w:pStyle w:val="EW"/>
        <w:rPr>
          <w:lang w:eastAsia="zh-CN"/>
        </w:rPr>
      </w:pPr>
      <w:r w:rsidRPr="002625EB">
        <w:rPr>
          <w:rFonts w:hint="eastAsia"/>
          <w:lang w:eastAsia="zh-CN"/>
        </w:rPr>
        <w:t>PRB</w:t>
      </w:r>
      <w:r w:rsidRPr="002625EB">
        <w:rPr>
          <w:rFonts w:hint="eastAsia"/>
          <w:lang w:eastAsia="zh-CN"/>
        </w:rPr>
        <w:tab/>
        <w:t>Physical resource block</w:t>
      </w:r>
    </w:p>
    <w:p w:rsidR="00DB2208" w:rsidRDefault="00DB2208" w:rsidP="00F25206">
      <w:pPr>
        <w:pStyle w:val="EW"/>
      </w:pPr>
      <w:r w:rsidRPr="002625EB">
        <w:t>PRACH</w:t>
      </w:r>
      <w:r w:rsidRPr="002625EB">
        <w:tab/>
        <w:t>Physical random access channel</w:t>
      </w:r>
    </w:p>
    <w:p w:rsidR="001F64DA" w:rsidRPr="002625EB" w:rsidRDefault="001F64DA" w:rsidP="001F64DA">
      <w:pPr>
        <w:pStyle w:val="EW"/>
      </w:pPr>
      <w:r w:rsidRPr="002625EB">
        <w:t>P</w:t>
      </w:r>
      <w:r>
        <w:t>S</w:t>
      </w:r>
      <w:r w:rsidRPr="002625EB">
        <w:t>BCH</w:t>
      </w:r>
      <w:r w:rsidRPr="002625EB">
        <w:tab/>
        <w:t>Physical</w:t>
      </w:r>
      <w:r>
        <w:t xml:space="preserve"> sidelink</w:t>
      </w:r>
      <w:r w:rsidRPr="002625EB">
        <w:t xml:space="preserve"> broadcast channel</w:t>
      </w:r>
    </w:p>
    <w:p w:rsidR="001F64DA" w:rsidRDefault="001F64DA" w:rsidP="001F64DA">
      <w:pPr>
        <w:pStyle w:val="EW"/>
      </w:pPr>
      <w:r>
        <w:t>PS</w:t>
      </w:r>
      <w:r w:rsidRPr="002625EB">
        <w:t>CCH</w:t>
      </w:r>
      <w:r w:rsidRPr="002625EB">
        <w:tab/>
        <w:t xml:space="preserve">Physical </w:t>
      </w:r>
      <w:r>
        <w:rPr>
          <w:rFonts w:hint="eastAsia"/>
          <w:lang w:eastAsia="zh-CN"/>
        </w:rPr>
        <w:t>sidelink</w:t>
      </w:r>
      <w:r>
        <w:t xml:space="preserve"> </w:t>
      </w:r>
      <w:r w:rsidRPr="002625EB">
        <w:t>control channel</w:t>
      </w:r>
    </w:p>
    <w:p w:rsidR="001F64DA" w:rsidRPr="002625EB" w:rsidRDefault="001F64DA" w:rsidP="001F64DA">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rsidR="001F64DA" w:rsidRPr="002625EB" w:rsidRDefault="001F64DA" w:rsidP="00F25206">
      <w:pPr>
        <w:pStyle w:val="EW"/>
      </w:pPr>
      <w:r>
        <w:t>PS</w:t>
      </w:r>
      <w:r w:rsidRPr="002625EB">
        <w:t>SCH</w:t>
      </w:r>
      <w:r w:rsidRPr="002625EB">
        <w:tab/>
        <w:t xml:space="preserve">Physical </w:t>
      </w:r>
      <w:r>
        <w:rPr>
          <w:rFonts w:hint="eastAsia"/>
          <w:lang w:eastAsia="zh-CN"/>
        </w:rPr>
        <w:t>sidelink</w:t>
      </w:r>
      <w:r>
        <w:t xml:space="preserve"> </w:t>
      </w:r>
      <w:r w:rsidRPr="002625EB">
        <w:t>shared channel</w:t>
      </w:r>
    </w:p>
    <w:p w:rsidR="00DB2208" w:rsidRPr="002625EB" w:rsidRDefault="00DB2208" w:rsidP="00F25206">
      <w:pPr>
        <w:pStyle w:val="EW"/>
        <w:rPr>
          <w:lang w:eastAsia="zh-CN"/>
        </w:rPr>
      </w:pPr>
      <w:r w:rsidRPr="002625EB">
        <w:t>PTRS</w:t>
      </w:r>
      <w:r w:rsidRPr="002625EB">
        <w:tab/>
        <w:t>Phase-tracking reference signal</w:t>
      </w:r>
    </w:p>
    <w:p w:rsidR="00DB2208" w:rsidRPr="002625EB" w:rsidRDefault="00DB2208" w:rsidP="00F25206">
      <w:pPr>
        <w:pStyle w:val="EW"/>
      </w:pPr>
      <w:r w:rsidRPr="002625EB">
        <w:t>PUCCH</w:t>
      </w:r>
      <w:r w:rsidRPr="002625EB">
        <w:tab/>
        <w:t>Physical uplink control channel</w:t>
      </w:r>
    </w:p>
    <w:p w:rsidR="00DB2208" w:rsidRPr="002625EB" w:rsidRDefault="00DB2208" w:rsidP="00F25206">
      <w:pPr>
        <w:pStyle w:val="EW"/>
        <w:rPr>
          <w:lang w:eastAsia="zh-CN"/>
        </w:rPr>
      </w:pPr>
      <w:r w:rsidRPr="002625EB">
        <w:t>PUSCH</w:t>
      </w:r>
      <w:r w:rsidRPr="002625EB">
        <w:tab/>
        <w:t>Physical uplink shared channel</w:t>
      </w:r>
    </w:p>
    <w:p w:rsidR="00DB2208" w:rsidRPr="002625EB" w:rsidRDefault="00DB2208" w:rsidP="00F25206">
      <w:pPr>
        <w:pStyle w:val="EW"/>
        <w:rPr>
          <w:lang w:eastAsia="zh-CN"/>
        </w:rPr>
      </w:pPr>
      <w:r w:rsidRPr="002625EB">
        <w:rPr>
          <w:rFonts w:hint="eastAsia"/>
          <w:lang w:eastAsia="zh-CN"/>
        </w:rPr>
        <w:t>RACH</w:t>
      </w:r>
      <w:r w:rsidRPr="002625EB">
        <w:rPr>
          <w:rFonts w:hint="eastAsia"/>
          <w:lang w:eastAsia="zh-CN"/>
        </w:rPr>
        <w:tab/>
        <w:t>Random access channel</w:t>
      </w:r>
    </w:p>
    <w:p w:rsidR="00DB2208" w:rsidRPr="002625EB" w:rsidRDefault="00DB2208" w:rsidP="00F25206">
      <w:pPr>
        <w:pStyle w:val="EW"/>
        <w:rPr>
          <w:lang w:eastAsia="zh-CN"/>
        </w:rPr>
      </w:pPr>
      <w:r w:rsidRPr="002625EB">
        <w:t>RI</w:t>
      </w:r>
      <w:r w:rsidRPr="002625EB">
        <w:tab/>
        <w:t xml:space="preserve">Rank </w:t>
      </w:r>
      <w:r w:rsidRPr="002625EB">
        <w:rPr>
          <w:rFonts w:hint="eastAsia"/>
          <w:lang w:eastAsia="zh-CN"/>
        </w:rPr>
        <w:t>i</w:t>
      </w:r>
      <w:r w:rsidRPr="002625EB">
        <w:t>ndicator</w:t>
      </w:r>
    </w:p>
    <w:p w:rsidR="00DB2208" w:rsidRDefault="00DB2208" w:rsidP="00F25206">
      <w:pPr>
        <w:pStyle w:val="EW"/>
      </w:pPr>
      <w:r w:rsidRPr="002625EB">
        <w:t>RSRP</w:t>
      </w:r>
      <w:r w:rsidRPr="002625EB">
        <w:tab/>
        <w:t>Reference signal received power</w:t>
      </w:r>
    </w:p>
    <w:p w:rsidR="001F64DA" w:rsidRPr="002625EB" w:rsidRDefault="001F64DA" w:rsidP="001F64DA">
      <w:pPr>
        <w:pStyle w:val="EW"/>
      </w:pPr>
      <w:r>
        <w:t>S</w:t>
      </w:r>
      <w:r w:rsidRPr="002625EB">
        <w:t>CI</w:t>
      </w:r>
      <w:r w:rsidRPr="002625EB">
        <w:tab/>
      </w:r>
      <w:r>
        <w:t>Side</w:t>
      </w:r>
      <w:r w:rsidRPr="002625EB">
        <w:t>link control information</w:t>
      </w:r>
    </w:p>
    <w:p w:rsidR="001F64DA" w:rsidRPr="002625EB" w:rsidRDefault="001F64DA" w:rsidP="00F25206">
      <w:pPr>
        <w:pStyle w:val="EW"/>
      </w:pPr>
      <w:r>
        <w:t>SFCI</w:t>
      </w:r>
      <w:r>
        <w:tab/>
        <w:t>Side</w:t>
      </w:r>
      <w:r w:rsidRPr="002625EB">
        <w:t xml:space="preserve">link </w:t>
      </w:r>
      <w:r>
        <w:t xml:space="preserve">feedback </w:t>
      </w:r>
      <w:r w:rsidRPr="002625EB">
        <w:t>control information</w:t>
      </w:r>
    </w:p>
    <w:p w:rsidR="00DB2208" w:rsidRDefault="00DB2208" w:rsidP="00F25206">
      <w:pPr>
        <w:pStyle w:val="EW"/>
      </w:pPr>
      <w:r w:rsidRPr="002625EB">
        <w:t>SFN</w:t>
      </w:r>
      <w:r w:rsidRPr="002625EB">
        <w:tab/>
        <w:t>System frame number</w:t>
      </w:r>
    </w:p>
    <w:p w:rsidR="001F64DA" w:rsidRPr="002625EB" w:rsidRDefault="001F64DA" w:rsidP="001F64DA">
      <w:pPr>
        <w:pStyle w:val="EW"/>
      </w:pPr>
      <w:r>
        <w:t>S</w:t>
      </w:r>
      <w:r w:rsidRPr="002625EB">
        <w:rPr>
          <w:rFonts w:hint="eastAsia"/>
        </w:rPr>
        <w:t>L</w:t>
      </w:r>
      <w:r w:rsidRPr="002625EB">
        <w:tab/>
      </w:r>
      <w:r>
        <w:t>Side</w:t>
      </w:r>
      <w:r w:rsidRPr="002625EB">
        <w:rPr>
          <w:rFonts w:hint="eastAsia"/>
        </w:rPr>
        <w:t>link</w:t>
      </w:r>
    </w:p>
    <w:p w:rsidR="001F64DA" w:rsidRDefault="001F64DA" w:rsidP="001F64DA">
      <w:pPr>
        <w:pStyle w:val="EW"/>
        <w:rPr>
          <w:lang w:eastAsia="zh-CN"/>
        </w:rPr>
      </w:pPr>
      <w:r>
        <w:rPr>
          <w:rFonts w:hint="eastAsia"/>
          <w:lang w:eastAsia="zh-CN"/>
        </w:rPr>
        <w:t>S</w:t>
      </w:r>
      <w:r>
        <w:rPr>
          <w:lang w:eastAsia="zh-CN"/>
        </w:rPr>
        <w:t>L</w:t>
      </w:r>
      <w:r>
        <w:rPr>
          <w:rFonts w:hint="eastAsia"/>
          <w:lang w:eastAsia="zh-CN"/>
        </w:rPr>
        <w:t>-</w:t>
      </w:r>
      <w:r>
        <w:rPr>
          <w:lang w:eastAsia="zh-CN"/>
        </w:rPr>
        <w:t>BCH</w:t>
      </w:r>
      <w:r>
        <w:rPr>
          <w:lang w:eastAsia="zh-CN"/>
        </w:rPr>
        <w:tab/>
        <w:t xml:space="preserve">Sidelink </w:t>
      </w:r>
      <w:r>
        <w:rPr>
          <w:rFonts w:hint="eastAsia"/>
          <w:lang w:eastAsia="zh-CN"/>
        </w:rPr>
        <w:t>b</w:t>
      </w:r>
      <w:r w:rsidRPr="002625EB">
        <w:rPr>
          <w:rFonts w:hint="eastAsia"/>
          <w:lang w:eastAsia="zh-CN"/>
        </w:rPr>
        <w:t>roadcast channel</w:t>
      </w:r>
    </w:p>
    <w:p w:rsidR="001F64DA" w:rsidRPr="002625EB" w:rsidRDefault="001F64DA" w:rsidP="00F25206">
      <w:pPr>
        <w:pStyle w:val="EW"/>
      </w:pPr>
      <w:r>
        <w:t>S</w:t>
      </w:r>
      <w:r w:rsidRPr="002625EB">
        <w:t>L-SCH</w:t>
      </w:r>
      <w:r w:rsidRPr="002625EB">
        <w:tab/>
      </w:r>
      <w:r>
        <w:t>Side</w:t>
      </w:r>
      <w:r w:rsidRPr="002625EB">
        <w:t xml:space="preserve">link </w:t>
      </w:r>
      <w:r w:rsidRPr="002625EB">
        <w:rPr>
          <w:rFonts w:hint="eastAsia"/>
          <w:lang w:eastAsia="zh-CN"/>
        </w:rPr>
        <w:t>s</w:t>
      </w:r>
      <w:r w:rsidRPr="002625EB">
        <w:t xml:space="preserve">hared </w:t>
      </w:r>
      <w:r w:rsidRPr="002625EB">
        <w:rPr>
          <w:rFonts w:hint="eastAsia"/>
          <w:lang w:eastAsia="zh-CN"/>
        </w:rPr>
        <w:t>c</w:t>
      </w:r>
      <w:r w:rsidRPr="002625EB">
        <w:t>hannel</w:t>
      </w:r>
    </w:p>
    <w:p w:rsidR="00DB2208" w:rsidRPr="002625EB" w:rsidRDefault="00DB2208" w:rsidP="00F25206">
      <w:pPr>
        <w:pStyle w:val="EW"/>
        <w:rPr>
          <w:rFonts w:eastAsia="MS Mincho"/>
        </w:rPr>
      </w:pPr>
      <w:r w:rsidRPr="002625EB">
        <w:rPr>
          <w:rFonts w:eastAsia="MS Mincho"/>
        </w:rPr>
        <w:t>SR</w:t>
      </w:r>
      <w:r w:rsidRPr="002625EB">
        <w:rPr>
          <w:rFonts w:eastAsia="MS Mincho"/>
        </w:rPr>
        <w:tab/>
        <w:t>Scheduling request</w:t>
      </w:r>
    </w:p>
    <w:p w:rsidR="00DB2208" w:rsidRPr="002625EB" w:rsidRDefault="00DB2208" w:rsidP="00F25206">
      <w:pPr>
        <w:pStyle w:val="EW"/>
        <w:rPr>
          <w:lang w:eastAsia="zh-CN"/>
        </w:rPr>
      </w:pPr>
      <w:r w:rsidRPr="002625EB">
        <w:t>SRS</w:t>
      </w:r>
      <w:r w:rsidRPr="002625EB">
        <w:tab/>
        <w:t>Sounding reference signal</w:t>
      </w:r>
    </w:p>
    <w:p w:rsidR="00DB2208" w:rsidRPr="002625EB" w:rsidRDefault="00DB2208" w:rsidP="00F25206">
      <w:pPr>
        <w:pStyle w:val="EW"/>
        <w:rPr>
          <w:lang w:eastAsia="zh-CN"/>
        </w:rPr>
      </w:pPr>
      <w:r w:rsidRPr="002625EB">
        <w:t>SS</w:t>
      </w:r>
      <w:r w:rsidRPr="002625EB">
        <w:tab/>
        <w:t>Synchronisation signal</w:t>
      </w:r>
    </w:p>
    <w:p w:rsidR="00DB2208" w:rsidRPr="002625EB" w:rsidRDefault="00DB2208" w:rsidP="00F25206">
      <w:pPr>
        <w:pStyle w:val="EW"/>
        <w:rPr>
          <w:lang w:eastAsia="zh-CN"/>
        </w:rPr>
      </w:pPr>
      <w:r w:rsidRPr="002625EB">
        <w:rPr>
          <w:rFonts w:hint="eastAsia"/>
          <w:lang w:eastAsia="zh-CN"/>
        </w:rPr>
        <w:t>SUL</w:t>
      </w:r>
      <w:r w:rsidRPr="002625EB">
        <w:rPr>
          <w:rFonts w:hint="eastAsia"/>
          <w:lang w:eastAsia="zh-CN"/>
        </w:rPr>
        <w:tab/>
        <w:t>Supplementary uplink</w:t>
      </w:r>
    </w:p>
    <w:p w:rsidR="00AA3153" w:rsidRPr="002625EB" w:rsidRDefault="00DB2208" w:rsidP="00AA3153">
      <w:pPr>
        <w:pStyle w:val="EW"/>
        <w:rPr>
          <w:rFonts w:eastAsiaTheme="minorEastAsia"/>
          <w:lang w:eastAsia="zh-CN"/>
        </w:rPr>
      </w:pPr>
      <w:r w:rsidRPr="002625EB">
        <w:rPr>
          <w:rFonts w:hint="eastAsia"/>
          <w:lang w:eastAsia="zh-CN"/>
        </w:rPr>
        <w:t>TPC</w:t>
      </w:r>
      <w:r w:rsidRPr="002625EB">
        <w:rPr>
          <w:rFonts w:hint="eastAsia"/>
          <w:lang w:eastAsia="zh-CN"/>
        </w:rPr>
        <w:tab/>
        <w:t>Transmit power control</w:t>
      </w:r>
      <w:r w:rsidR="00AA3153" w:rsidRPr="002625EB">
        <w:rPr>
          <w:rFonts w:eastAsiaTheme="minorEastAsia"/>
          <w:lang w:eastAsia="zh-CN"/>
        </w:rPr>
        <w:t xml:space="preserve"> </w:t>
      </w:r>
    </w:p>
    <w:p w:rsidR="00DB2208" w:rsidRPr="002625EB" w:rsidRDefault="00AA3153" w:rsidP="00AA3153">
      <w:pPr>
        <w:pStyle w:val="EW"/>
        <w:rPr>
          <w:lang w:eastAsia="zh-CN"/>
        </w:rPr>
      </w:pPr>
      <w:r w:rsidRPr="002625EB">
        <w:rPr>
          <w:rFonts w:eastAsiaTheme="minorEastAsia" w:hint="eastAsia"/>
          <w:lang w:eastAsia="zh-CN"/>
        </w:rPr>
        <w:t>TrCH</w:t>
      </w:r>
      <w:r w:rsidRPr="002625EB">
        <w:rPr>
          <w:rFonts w:eastAsiaTheme="minorEastAsia" w:hint="eastAsia"/>
          <w:lang w:eastAsia="zh-CN"/>
        </w:rPr>
        <w:tab/>
        <w:t>Transport channel</w:t>
      </w:r>
    </w:p>
    <w:p w:rsidR="00DB2208" w:rsidRPr="002625EB" w:rsidRDefault="00DB2208" w:rsidP="00F25206">
      <w:pPr>
        <w:pStyle w:val="EW"/>
      </w:pPr>
      <w:r w:rsidRPr="002625EB">
        <w:t>UCI</w:t>
      </w:r>
      <w:r w:rsidRPr="002625EB">
        <w:tab/>
        <w:t>Uplink control information</w:t>
      </w:r>
    </w:p>
    <w:p w:rsidR="00DB2208" w:rsidRPr="002625EB" w:rsidRDefault="00DB2208" w:rsidP="00F25206">
      <w:pPr>
        <w:pStyle w:val="EW"/>
      </w:pPr>
      <w:r w:rsidRPr="002625EB">
        <w:t>UE</w:t>
      </w:r>
      <w:r w:rsidRPr="002625EB">
        <w:tab/>
        <w:t>User equipment</w:t>
      </w:r>
      <w:r w:rsidRPr="002625EB">
        <w:rPr>
          <w:rFonts w:hint="eastAsia"/>
        </w:rPr>
        <w:t xml:space="preserve"> </w:t>
      </w:r>
    </w:p>
    <w:p w:rsidR="00DB2208" w:rsidRPr="002625EB" w:rsidRDefault="00DB2208" w:rsidP="00F25206">
      <w:pPr>
        <w:pStyle w:val="EW"/>
      </w:pPr>
      <w:r w:rsidRPr="002625EB">
        <w:rPr>
          <w:rFonts w:hint="eastAsia"/>
        </w:rPr>
        <w:lastRenderedPageBreak/>
        <w:t>UL</w:t>
      </w:r>
      <w:r w:rsidRPr="002625EB">
        <w:tab/>
      </w:r>
      <w:r w:rsidRPr="002625EB">
        <w:rPr>
          <w:rFonts w:hint="eastAsia"/>
        </w:rPr>
        <w:t>Uplink</w:t>
      </w:r>
    </w:p>
    <w:p w:rsidR="00DB2208" w:rsidRPr="002625EB" w:rsidRDefault="00DB2208" w:rsidP="00F25206">
      <w:pPr>
        <w:pStyle w:val="EW"/>
        <w:rPr>
          <w:lang w:eastAsia="zh-CN"/>
        </w:rPr>
      </w:pPr>
      <w:r w:rsidRPr="002625EB">
        <w:t>UL-SCH</w:t>
      </w:r>
      <w:r w:rsidRPr="002625EB">
        <w:tab/>
        <w:t xml:space="preserve">Uplink </w:t>
      </w:r>
      <w:r w:rsidRPr="002625EB">
        <w:rPr>
          <w:rFonts w:hint="eastAsia"/>
          <w:lang w:eastAsia="zh-CN"/>
        </w:rPr>
        <w:t>s</w:t>
      </w:r>
      <w:r w:rsidRPr="002625EB">
        <w:t xml:space="preserve">hared </w:t>
      </w:r>
      <w:r w:rsidRPr="002625EB">
        <w:rPr>
          <w:rFonts w:hint="eastAsia"/>
          <w:lang w:eastAsia="zh-CN"/>
        </w:rPr>
        <w:t>c</w:t>
      </w:r>
      <w:r w:rsidRPr="002625EB">
        <w:t>hannel</w:t>
      </w:r>
    </w:p>
    <w:p w:rsidR="00DB2208" w:rsidRPr="002625EB" w:rsidRDefault="00DB2208" w:rsidP="00DB2208">
      <w:pPr>
        <w:pStyle w:val="EW"/>
        <w:rPr>
          <w:lang w:eastAsia="zh-CN"/>
        </w:rPr>
      </w:pPr>
      <w:r w:rsidRPr="002625EB">
        <w:rPr>
          <w:rFonts w:hint="eastAsia"/>
          <w:lang w:eastAsia="zh-CN"/>
        </w:rPr>
        <w:t>VRB</w:t>
      </w:r>
      <w:r w:rsidRPr="002625EB">
        <w:rPr>
          <w:rFonts w:hint="eastAsia"/>
          <w:lang w:eastAsia="zh-CN"/>
        </w:rPr>
        <w:tab/>
        <w:t>Virtual resource block</w:t>
      </w:r>
    </w:p>
    <w:p w:rsidR="00080512" w:rsidRPr="002625EB" w:rsidRDefault="00DB2208" w:rsidP="00DB2208">
      <w:pPr>
        <w:pStyle w:val="EW"/>
        <w:rPr>
          <w:lang w:eastAsia="zh-CN"/>
        </w:rPr>
      </w:pPr>
      <w:r w:rsidRPr="002625EB">
        <w:rPr>
          <w:rFonts w:hint="eastAsia"/>
          <w:lang w:eastAsia="zh-CN"/>
        </w:rPr>
        <w:t>ZP CSI-RS</w:t>
      </w:r>
      <w:r w:rsidRPr="002625EB">
        <w:rPr>
          <w:rFonts w:hint="eastAsia"/>
          <w:lang w:eastAsia="zh-CN"/>
        </w:rPr>
        <w:tab/>
        <w:t>Zero power CSI-RS</w:t>
      </w:r>
    </w:p>
    <w:p w:rsidR="00DB2208" w:rsidRPr="002625EB" w:rsidRDefault="00DB2208" w:rsidP="007A2E6F">
      <w:pPr>
        <w:pStyle w:val="EW"/>
        <w:rPr>
          <w:lang w:eastAsia="zh-CN"/>
        </w:rPr>
      </w:pPr>
    </w:p>
    <w:p w:rsidR="00290631" w:rsidRPr="002625EB" w:rsidRDefault="00290631" w:rsidP="00EB44AF">
      <w:pPr>
        <w:pStyle w:val="Heading1"/>
      </w:pPr>
      <w:bookmarkStart w:id="71" w:name="_Toc19798682"/>
      <w:bookmarkStart w:id="72" w:name="_Toc26467153"/>
      <w:bookmarkStart w:id="73" w:name="_Toc29326507"/>
      <w:bookmarkStart w:id="74" w:name="_Toc29327657"/>
      <w:bookmarkStart w:id="75" w:name="_Toc36045847"/>
      <w:bookmarkStart w:id="76" w:name="_Toc36046107"/>
      <w:bookmarkStart w:id="77" w:name="_Toc36046253"/>
      <w:bookmarkStart w:id="78" w:name="_Toc45209170"/>
      <w:bookmarkStart w:id="79" w:name="_Toc51852343"/>
      <w:r w:rsidRPr="002625EB">
        <w:t>4</w:t>
      </w:r>
      <w:r w:rsidRPr="002625EB">
        <w:tab/>
      </w:r>
      <w:r w:rsidRPr="002625EB">
        <w:rPr>
          <w:rFonts w:hint="eastAsia"/>
          <w:lang w:eastAsia="zh-CN"/>
        </w:rPr>
        <w:t>Mapping to physical channels</w:t>
      </w:r>
      <w:bookmarkEnd w:id="71"/>
      <w:bookmarkEnd w:id="72"/>
      <w:bookmarkEnd w:id="73"/>
      <w:bookmarkEnd w:id="74"/>
      <w:bookmarkEnd w:id="75"/>
      <w:bookmarkEnd w:id="76"/>
      <w:bookmarkEnd w:id="77"/>
      <w:bookmarkEnd w:id="78"/>
      <w:bookmarkEnd w:id="79"/>
    </w:p>
    <w:p w:rsidR="00290631" w:rsidRPr="002625EB" w:rsidRDefault="00290631" w:rsidP="00EB44AF">
      <w:pPr>
        <w:pStyle w:val="Heading2"/>
        <w:rPr>
          <w:lang w:eastAsia="zh-CN"/>
        </w:rPr>
      </w:pPr>
      <w:bookmarkStart w:id="80" w:name="_Toc19798683"/>
      <w:bookmarkStart w:id="81" w:name="_Toc26467154"/>
      <w:bookmarkStart w:id="82" w:name="_Toc29326508"/>
      <w:bookmarkStart w:id="83" w:name="_Toc29327658"/>
      <w:bookmarkStart w:id="84" w:name="_Toc36045848"/>
      <w:bookmarkStart w:id="85" w:name="_Toc36046108"/>
      <w:bookmarkStart w:id="86" w:name="_Toc36046254"/>
      <w:bookmarkStart w:id="87" w:name="_Toc45209171"/>
      <w:bookmarkStart w:id="88" w:name="_Toc51852344"/>
      <w:r w:rsidRPr="002625EB">
        <w:t>4.1</w:t>
      </w:r>
      <w:r w:rsidRPr="002625EB">
        <w:tab/>
      </w:r>
      <w:r w:rsidRPr="002625EB">
        <w:rPr>
          <w:rFonts w:hint="eastAsia"/>
          <w:lang w:eastAsia="zh-CN"/>
        </w:rPr>
        <w:t>Uplink</w:t>
      </w:r>
      <w:bookmarkEnd w:id="80"/>
      <w:bookmarkEnd w:id="81"/>
      <w:bookmarkEnd w:id="82"/>
      <w:bookmarkEnd w:id="83"/>
      <w:bookmarkEnd w:id="84"/>
      <w:bookmarkEnd w:id="85"/>
      <w:bookmarkEnd w:id="86"/>
      <w:bookmarkEnd w:id="87"/>
      <w:bookmarkEnd w:id="88"/>
    </w:p>
    <w:p w:rsidR="0089298A" w:rsidRPr="002625EB" w:rsidRDefault="0089298A" w:rsidP="0089298A">
      <w:r w:rsidRPr="002625EB">
        <w:t>Table 4.1-1 specifies the mapping of the uplink transport channels to their corresponding physical channels. Table 4.1-2 specifies the mapping of the uplink control channel information to its corresponding physical channel.</w:t>
      </w:r>
    </w:p>
    <w:p w:rsidR="0089298A" w:rsidRPr="002625EB" w:rsidRDefault="0089298A" w:rsidP="006A6682">
      <w:pPr>
        <w:pStyle w:val="TH"/>
        <w:overflowPunct w:val="0"/>
        <w:autoSpaceDE w:val="0"/>
        <w:autoSpaceDN w:val="0"/>
        <w:adjustRightInd w:val="0"/>
        <w:textAlignment w:val="baseline"/>
      </w:pPr>
      <w:r w:rsidRPr="002625EB">
        <w:rPr>
          <w:rFonts w:eastAsia="Times New Roman"/>
          <w:lang w:eastAsia="en-GB"/>
        </w:rPr>
        <w:t>Table</w:t>
      </w:r>
      <w:r w:rsidRPr="002625EB">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rsidTr="00EF50E1">
        <w:trPr>
          <w:jc w:val="center"/>
        </w:trPr>
        <w:tc>
          <w:tcPr>
            <w:tcW w:w="3285" w:type="dxa"/>
          </w:tcPr>
          <w:p w:rsidR="0089298A" w:rsidRPr="002625EB" w:rsidRDefault="0089298A" w:rsidP="00EF50E1">
            <w:pPr>
              <w:pStyle w:val="TAL"/>
              <w:rPr>
                <w:b/>
                <w:bCs/>
              </w:rPr>
            </w:pPr>
            <w:r w:rsidRPr="002625EB">
              <w:rPr>
                <w:b/>
                <w:bCs/>
              </w:rPr>
              <w:t>TrCH</w:t>
            </w:r>
          </w:p>
        </w:tc>
        <w:tc>
          <w:tcPr>
            <w:tcW w:w="3286" w:type="dxa"/>
          </w:tcPr>
          <w:p w:rsidR="0089298A" w:rsidRPr="002625EB" w:rsidRDefault="0089298A" w:rsidP="00EF50E1">
            <w:pPr>
              <w:pStyle w:val="TAL"/>
              <w:rPr>
                <w:b/>
                <w:bCs/>
              </w:rPr>
            </w:pPr>
            <w:r w:rsidRPr="002625EB">
              <w:rPr>
                <w:b/>
                <w:bCs/>
              </w:rPr>
              <w:t>Physical Channel</w:t>
            </w:r>
          </w:p>
        </w:tc>
      </w:tr>
      <w:tr w:rsidR="0089298A" w:rsidRPr="002625EB" w:rsidTr="00EF50E1">
        <w:trPr>
          <w:jc w:val="center"/>
        </w:trPr>
        <w:tc>
          <w:tcPr>
            <w:tcW w:w="3285" w:type="dxa"/>
          </w:tcPr>
          <w:p w:rsidR="0089298A" w:rsidRPr="002625EB" w:rsidRDefault="0089298A" w:rsidP="00EF50E1">
            <w:pPr>
              <w:pStyle w:val="TAL"/>
              <w:rPr>
                <w:lang w:val="de-DE"/>
              </w:rPr>
            </w:pPr>
            <w:r w:rsidRPr="002625EB">
              <w:rPr>
                <w:lang w:val="de-DE"/>
              </w:rPr>
              <w:t>UL-SCH</w:t>
            </w:r>
          </w:p>
        </w:tc>
        <w:tc>
          <w:tcPr>
            <w:tcW w:w="3286" w:type="dxa"/>
          </w:tcPr>
          <w:p w:rsidR="0089298A" w:rsidRPr="002625EB" w:rsidRDefault="0089298A" w:rsidP="00EF50E1">
            <w:pPr>
              <w:pStyle w:val="TAL"/>
              <w:rPr>
                <w:lang w:val="de-DE"/>
              </w:rPr>
            </w:pPr>
            <w:r w:rsidRPr="002625EB">
              <w:rPr>
                <w:lang w:val="de-DE"/>
              </w:rPr>
              <w:t>PUSCH</w:t>
            </w:r>
          </w:p>
        </w:tc>
      </w:tr>
      <w:tr w:rsidR="0089298A" w:rsidRPr="002625EB" w:rsidTr="00EF50E1">
        <w:trPr>
          <w:jc w:val="center"/>
        </w:trPr>
        <w:tc>
          <w:tcPr>
            <w:tcW w:w="3285" w:type="dxa"/>
          </w:tcPr>
          <w:p w:rsidR="0089298A" w:rsidRPr="002625EB" w:rsidRDefault="0089298A" w:rsidP="00EF50E1">
            <w:pPr>
              <w:pStyle w:val="TAL"/>
            </w:pPr>
            <w:r w:rsidRPr="002625EB">
              <w:t>RACH</w:t>
            </w:r>
          </w:p>
        </w:tc>
        <w:tc>
          <w:tcPr>
            <w:tcW w:w="3286" w:type="dxa"/>
          </w:tcPr>
          <w:p w:rsidR="0089298A" w:rsidRPr="002625EB" w:rsidRDefault="0089298A" w:rsidP="00EF50E1">
            <w:pPr>
              <w:pStyle w:val="TAL"/>
            </w:pPr>
            <w:r w:rsidRPr="002625EB">
              <w:t>PRACH</w:t>
            </w:r>
          </w:p>
        </w:tc>
      </w:tr>
    </w:tbl>
    <w:p w:rsidR="0089298A" w:rsidRPr="002625EB" w:rsidRDefault="0089298A" w:rsidP="0089298A"/>
    <w:p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rsidTr="00EF50E1">
        <w:trPr>
          <w:jc w:val="center"/>
        </w:trPr>
        <w:tc>
          <w:tcPr>
            <w:tcW w:w="3285" w:type="dxa"/>
          </w:tcPr>
          <w:p w:rsidR="0089298A" w:rsidRPr="002625EB" w:rsidRDefault="0089298A" w:rsidP="00EF50E1">
            <w:pPr>
              <w:pStyle w:val="TAL"/>
              <w:rPr>
                <w:b/>
                <w:bCs/>
              </w:rPr>
            </w:pPr>
            <w:r w:rsidRPr="002625EB">
              <w:rPr>
                <w:b/>
                <w:bCs/>
              </w:rPr>
              <w:t>Control information</w:t>
            </w:r>
          </w:p>
        </w:tc>
        <w:tc>
          <w:tcPr>
            <w:tcW w:w="3286" w:type="dxa"/>
          </w:tcPr>
          <w:p w:rsidR="0089298A" w:rsidRPr="002625EB" w:rsidRDefault="0089298A" w:rsidP="00EF50E1">
            <w:pPr>
              <w:pStyle w:val="TAL"/>
              <w:rPr>
                <w:b/>
                <w:bCs/>
              </w:rPr>
            </w:pPr>
            <w:r w:rsidRPr="002625EB">
              <w:rPr>
                <w:b/>
                <w:bCs/>
              </w:rPr>
              <w:t>Physical Channel</w:t>
            </w:r>
          </w:p>
        </w:tc>
      </w:tr>
      <w:tr w:rsidR="0089298A" w:rsidRPr="002625EB" w:rsidTr="00EF50E1">
        <w:trPr>
          <w:jc w:val="center"/>
        </w:trPr>
        <w:tc>
          <w:tcPr>
            <w:tcW w:w="3285" w:type="dxa"/>
          </w:tcPr>
          <w:p w:rsidR="0089298A" w:rsidRPr="002625EB" w:rsidRDefault="0089298A" w:rsidP="00EF50E1">
            <w:pPr>
              <w:pStyle w:val="TAL"/>
            </w:pPr>
            <w:r w:rsidRPr="002625EB">
              <w:t>UCI</w:t>
            </w:r>
          </w:p>
        </w:tc>
        <w:tc>
          <w:tcPr>
            <w:tcW w:w="3286" w:type="dxa"/>
          </w:tcPr>
          <w:p w:rsidR="0089298A" w:rsidRPr="002625EB" w:rsidRDefault="0089298A" w:rsidP="00EF50E1">
            <w:pPr>
              <w:pStyle w:val="TAL"/>
            </w:pPr>
            <w:r w:rsidRPr="002625EB">
              <w:t>PUCCH, PUSCH</w:t>
            </w:r>
          </w:p>
        </w:tc>
      </w:tr>
    </w:tbl>
    <w:p w:rsidR="0089298A" w:rsidRPr="002625EB" w:rsidRDefault="0089298A" w:rsidP="0089298A">
      <w:pPr>
        <w:rPr>
          <w:lang w:eastAsia="zh-CN"/>
        </w:rPr>
      </w:pPr>
    </w:p>
    <w:p w:rsidR="00290631" w:rsidRPr="002625EB" w:rsidRDefault="00290631" w:rsidP="00EB44AF">
      <w:pPr>
        <w:pStyle w:val="Heading2"/>
        <w:rPr>
          <w:lang w:eastAsia="zh-CN"/>
        </w:rPr>
      </w:pPr>
      <w:bookmarkStart w:id="89" w:name="_Toc19798684"/>
      <w:bookmarkStart w:id="90" w:name="_Toc26467155"/>
      <w:bookmarkStart w:id="91" w:name="_Toc29326509"/>
      <w:bookmarkStart w:id="92" w:name="_Toc29327659"/>
      <w:bookmarkStart w:id="93" w:name="_Toc36045849"/>
      <w:bookmarkStart w:id="94" w:name="_Toc36046109"/>
      <w:bookmarkStart w:id="95" w:name="_Toc36046255"/>
      <w:bookmarkStart w:id="96" w:name="_Toc45209172"/>
      <w:bookmarkStart w:id="97" w:name="_Toc51852345"/>
      <w:r w:rsidRPr="002625EB">
        <w:t>4.2</w:t>
      </w:r>
      <w:r w:rsidRPr="002625EB">
        <w:tab/>
      </w:r>
      <w:r w:rsidRPr="002625EB">
        <w:rPr>
          <w:rFonts w:hint="eastAsia"/>
          <w:lang w:eastAsia="zh-CN"/>
        </w:rPr>
        <w:t>Downlink</w:t>
      </w:r>
      <w:bookmarkEnd w:id="89"/>
      <w:bookmarkEnd w:id="90"/>
      <w:bookmarkEnd w:id="91"/>
      <w:bookmarkEnd w:id="92"/>
      <w:bookmarkEnd w:id="93"/>
      <w:bookmarkEnd w:id="94"/>
      <w:bookmarkEnd w:id="95"/>
      <w:bookmarkEnd w:id="96"/>
      <w:bookmarkEnd w:id="97"/>
    </w:p>
    <w:p w:rsidR="0089298A" w:rsidRPr="002625EB" w:rsidRDefault="0089298A" w:rsidP="0089298A">
      <w:r w:rsidRPr="002625EB">
        <w:t>Table 4.2-1 specifies the mapping of the downlink transport channels to their corresponding physical channels. Table 4.2-2 specifies the mapping of the downlink control channel information to its corresponding physical channel.</w:t>
      </w:r>
    </w:p>
    <w:p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rsidTr="00EF50E1">
        <w:trPr>
          <w:jc w:val="center"/>
        </w:trPr>
        <w:tc>
          <w:tcPr>
            <w:tcW w:w="3285" w:type="dxa"/>
          </w:tcPr>
          <w:p w:rsidR="0089298A" w:rsidRPr="002625EB" w:rsidRDefault="0089298A" w:rsidP="00EF50E1">
            <w:pPr>
              <w:pStyle w:val="TAL"/>
              <w:rPr>
                <w:b/>
                <w:bCs/>
              </w:rPr>
            </w:pPr>
            <w:r w:rsidRPr="002625EB">
              <w:rPr>
                <w:b/>
                <w:bCs/>
              </w:rPr>
              <w:t>TrCH</w:t>
            </w:r>
          </w:p>
        </w:tc>
        <w:tc>
          <w:tcPr>
            <w:tcW w:w="3286" w:type="dxa"/>
          </w:tcPr>
          <w:p w:rsidR="0089298A" w:rsidRPr="002625EB" w:rsidRDefault="0089298A" w:rsidP="00EF50E1">
            <w:pPr>
              <w:pStyle w:val="TAL"/>
              <w:rPr>
                <w:b/>
                <w:bCs/>
              </w:rPr>
            </w:pPr>
            <w:r w:rsidRPr="002625EB">
              <w:rPr>
                <w:b/>
                <w:bCs/>
              </w:rPr>
              <w:t>Physical Channel</w:t>
            </w:r>
          </w:p>
        </w:tc>
      </w:tr>
      <w:tr w:rsidR="0089298A" w:rsidRPr="002625EB" w:rsidTr="00EF50E1">
        <w:trPr>
          <w:jc w:val="center"/>
        </w:trPr>
        <w:tc>
          <w:tcPr>
            <w:tcW w:w="3285" w:type="dxa"/>
          </w:tcPr>
          <w:p w:rsidR="0089298A" w:rsidRPr="002625EB" w:rsidRDefault="0089298A" w:rsidP="00EF50E1">
            <w:pPr>
              <w:pStyle w:val="TAL"/>
              <w:rPr>
                <w:lang w:val="de-DE"/>
              </w:rPr>
            </w:pPr>
            <w:r w:rsidRPr="002625EB">
              <w:rPr>
                <w:lang w:val="de-DE"/>
              </w:rPr>
              <w:t>DL-SCH</w:t>
            </w:r>
          </w:p>
        </w:tc>
        <w:tc>
          <w:tcPr>
            <w:tcW w:w="3286" w:type="dxa"/>
          </w:tcPr>
          <w:p w:rsidR="0089298A" w:rsidRPr="002625EB" w:rsidRDefault="0089298A" w:rsidP="00EF50E1">
            <w:pPr>
              <w:pStyle w:val="TAL"/>
              <w:rPr>
                <w:lang w:val="de-DE"/>
              </w:rPr>
            </w:pPr>
            <w:r w:rsidRPr="002625EB">
              <w:rPr>
                <w:lang w:val="de-DE"/>
              </w:rPr>
              <w:t>PDSCH</w:t>
            </w:r>
          </w:p>
        </w:tc>
      </w:tr>
      <w:tr w:rsidR="0089298A" w:rsidRPr="002625EB" w:rsidTr="00EF50E1">
        <w:trPr>
          <w:jc w:val="center"/>
        </w:trPr>
        <w:tc>
          <w:tcPr>
            <w:tcW w:w="3285" w:type="dxa"/>
          </w:tcPr>
          <w:p w:rsidR="0089298A" w:rsidRPr="002625EB" w:rsidRDefault="0089298A" w:rsidP="00EF50E1">
            <w:pPr>
              <w:pStyle w:val="TAL"/>
              <w:rPr>
                <w:lang w:val="de-DE"/>
              </w:rPr>
            </w:pPr>
            <w:r w:rsidRPr="002625EB">
              <w:rPr>
                <w:lang w:val="de-DE"/>
              </w:rPr>
              <w:t>BCH</w:t>
            </w:r>
          </w:p>
        </w:tc>
        <w:tc>
          <w:tcPr>
            <w:tcW w:w="3286" w:type="dxa"/>
          </w:tcPr>
          <w:p w:rsidR="0089298A" w:rsidRPr="002625EB" w:rsidRDefault="0089298A" w:rsidP="00EF50E1">
            <w:pPr>
              <w:pStyle w:val="TAL"/>
              <w:rPr>
                <w:lang w:val="de-DE"/>
              </w:rPr>
            </w:pPr>
            <w:r w:rsidRPr="002625EB">
              <w:rPr>
                <w:lang w:val="de-DE"/>
              </w:rPr>
              <w:t>PBCH</w:t>
            </w:r>
          </w:p>
        </w:tc>
      </w:tr>
      <w:tr w:rsidR="0089298A" w:rsidRPr="002625EB" w:rsidTr="00EF50E1">
        <w:trPr>
          <w:jc w:val="center"/>
        </w:trPr>
        <w:tc>
          <w:tcPr>
            <w:tcW w:w="3285" w:type="dxa"/>
          </w:tcPr>
          <w:p w:rsidR="0089298A" w:rsidRPr="002625EB" w:rsidRDefault="0089298A" w:rsidP="00EF50E1">
            <w:pPr>
              <w:pStyle w:val="TAL"/>
              <w:rPr>
                <w:lang w:val="de-DE"/>
              </w:rPr>
            </w:pPr>
            <w:r w:rsidRPr="002625EB">
              <w:rPr>
                <w:lang w:val="de-DE"/>
              </w:rPr>
              <w:t>PCH</w:t>
            </w:r>
          </w:p>
        </w:tc>
        <w:tc>
          <w:tcPr>
            <w:tcW w:w="3286" w:type="dxa"/>
          </w:tcPr>
          <w:p w:rsidR="0089298A" w:rsidRPr="002625EB" w:rsidRDefault="0089298A" w:rsidP="00EF50E1">
            <w:pPr>
              <w:pStyle w:val="TAL"/>
              <w:rPr>
                <w:lang w:val="de-DE"/>
              </w:rPr>
            </w:pPr>
            <w:r w:rsidRPr="002625EB">
              <w:rPr>
                <w:lang w:val="de-DE"/>
              </w:rPr>
              <w:t>PDSCH</w:t>
            </w:r>
          </w:p>
        </w:tc>
      </w:tr>
    </w:tbl>
    <w:p w:rsidR="0089298A" w:rsidRPr="002625EB" w:rsidRDefault="0089298A" w:rsidP="0089298A"/>
    <w:p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rsidTr="00EF50E1">
        <w:trPr>
          <w:jc w:val="center"/>
        </w:trPr>
        <w:tc>
          <w:tcPr>
            <w:tcW w:w="3285" w:type="dxa"/>
          </w:tcPr>
          <w:p w:rsidR="0089298A" w:rsidRPr="002625EB" w:rsidRDefault="0089298A" w:rsidP="00EF50E1">
            <w:pPr>
              <w:pStyle w:val="TAL"/>
              <w:rPr>
                <w:b/>
                <w:bCs/>
              </w:rPr>
            </w:pPr>
            <w:r w:rsidRPr="002625EB">
              <w:rPr>
                <w:b/>
                <w:bCs/>
              </w:rPr>
              <w:t>Control information</w:t>
            </w:r>
          </w:p>
        </w:tc>
        <w:tc>
          <w:tcPr>
            <w:tcW w:w="3286" w:type="dxa"/>
          </w:tcPr>
          <w:p w:rsidR="0089298A" w:rsidRPr="002625EB" w:rsidRDefault="0089298A" w:rsidP="00EF50E1">
            <w:pPr>
              <w:pStyle w:val="TAL"/>
              <w:rPr>
                <w:b/>
                <w:bCs/>
              </w:rPr>
            </w:pPr>
            <w:r w:rsidRPr="002625EB">
              <w:rPr>
                <w:b/>
                <w:bCs/>
              </w:rPr>
              <w:t>Physical Channel</w:t>
            </w:r>
          </w:p>
        </w:tc>
      </w:tr>
      <w:tr w:rsidR="0089298A" w:rsidRPr="002625EB" w:rsidTr="00EF50E1">
        <w:trPr>
          <w:jc w:val="center"/>
        </w:trPr>
        <w:tc>
          <w:tcPr>
            <w:tcW w:w="3285" w:type="dxa"/>
          </w:tcPr>
          <w:p w:rsidR="0089298A" w:rsidRPr="002625EB" w:rsidRDefault="0089298A" w:rsidP="00EF50E1">
            <w:pPr>
              <w:pStyle w:val="TAL"/>
            </w:pPr>
            <w:r w:rsidRPr="002625EB">
              <w:t>DCI</w:t>
            </w:r>
          </w:p>
        </w:tc>
        <w:tc>
          <w:tcPr>
            <w:tcW w:w="3286" w:type="dxa"/>
          </w:tcPr>
          <w:p w:rsidR="0089298A" w:rsidRPr="002625EB" w:rsidRDefault="0089298A" w:rsidP="0089298A">
            <w:pPr>
              <w:pStyle w:val="TAL"/>
            </w:pPr>
            <w:r w:rsidRPr="002625EB">
              <w:t>PDCCH</w:t>
            </w:r>
          </w:p>
        </w:tc>
      </w:tr>
    </w:tbl>
    <w:p w:rsidR="0089298A" w:rsidRDefault="0089298A" w:rsidP="0089298A">
      <w:pPr>
        <w:rPr>
          <w:lang w:eastAsia="zh-CN"/>
        </w:rPr>
      </w:pPr>
    </w:p>
    <w:p w:rsidR="001F64DA" w:rsidRDefault="001F64DA" w:rsidP="001F64DA">
      <w:pPr>
        <w:pStyle w:val="Heading2"/>
        <w:rPr>
          <w:lang w:eastAsia="zh-CN"/>
        </w:rPr>
      </w:pPr>
      <w:bookmarkStart w:id="98" w:name="_Toc29326510"/>
      <w:bookmarkStart w:id="99" w:name="_Toc29327660"/>
      <w:bookmarkStart w:id="100" w:name="_Toc36045850"/>
      <w:bookmarkStart w:id="101" w:name="_Toc36046110"/>
      <w:bookmarkStart w:id="102" w:name="_Toc36046256"/>
      <w:bookmarkStart w:id="103" w:name="_Toc45209173"/>
      <w:bookmarkStart w:id="104" w:name="_Toc51852346"/>
      <w:r>
        <w:t>4.3</w:t>
      </w:r>
      <w:r w:rsidRPr="002625EB">
        <w:tab/>
      </w:r>
      <w:r>
        <w:rPr>
          <w:lang w:eastAsia="zh-CN"/>
        </w:rPr>
        <w:t>Side</w:t>
      </w:r>
      <w:r w:rsidRPr="002625EB">
        <w:rPr>
          <w:rFonts w:hint="eastAsia"/>
          <w:lang w:eastAsia="zh-CN"/>
        </w:rPr>
        <w:t>link</w:t>
      </w:r>
      <w:bookmarkEnd w:id="98"/>
      <w:bookmarkEnd w:id="99"/>
      <w:bookmarkEnd w:id="100"/>
      <w:bookmarkEnd w:id="101"/>
      <w:bookmarkEnd w:id="102"/>
      <w:bookmarkEnd w:id="103"/>
      <w:bookmarkEnd w:id="104"/>
    </w:p>
    <w:p w:rsidR="001F64DA" w:rsidRDefault="001F64DA" w:rsidP="001F64DA">
      <w:pPr>
        <w:rPr>
          <w:lang w:eastAsia="zh-CN"/>
        </w:rPr>
      </w:pPr>
      <w:r>
        <w:t>Table 4.3-1</w:t>
      </w:r>
      <w:r w:rsidRPr="002625EB">
        <w:t xml:space="preserve"> specifies the mapping of the </w:t>
      </w:r>
      <w:r>
        <w:t>side</w:t>
      </w:r>
      <w:r w:rsidRPr="002625EB">
        <w:t xml:space="preserve">link transport channels to their corresponding physical </w:t>
      </w:r>
      <w:r>
        <w:t>channels. Table 4.3-2</w:t>
      </w:r>
      <w:r w:rsidRPr="002625EB">
        <w:t xml:space="preserve"> s</w:t>
      </w:r>
      <w:r>
        <w:t>pecifies the mapping of the side</w:t>
      </w:r>
      <w:r w:rsidRPr="002625EB">
        <w:t xml:space="preserve">link control </w:t>
      </w:r>
      <w:r>
        <w:t>information and sidelink feedback control</w:t>
      </w:r>
      <w:r w:rsidRPr="002625EB">
        <w:t xml:space="preserve"> information t</w:t>
      </w:r>
      <w:r>
        <w:t>o their</w:t>
      </w:r>
      <w:r w:rsidRPr="002625EB">
        <w:t xml:space="preserve"> corresponding physical channel</w:t>
      </w:r>
      <w:r>
        <w:t>s</w:t>
      </w:r>
      <w:r w:rsidRPr="002625EB">
        <w:t>.</w:t>
      </w:r>
    </w:p>
    <w:p w:rsidR="001F64DA" w:rsidRPr="002625EB" w:rsidRDefault="001F64DA" w:rsidP="001F64DA">
      <w:pPr>
        <w:pStyle w:val="TH"/>
        <w:overflowPunct w:val="0"/>
        <w:autoSpaceDE w:val="0"/>
        <w:autoSpaceDN w:val="0"/>
        <w:adjustRightInd w:val="0"/>
        <w:textAlignment w:val="baseline"/>
      </w:pPr>
      <w:r w:rsidRPr="002625EB">
        <w:rPr>
          <w:rFonts w:eastAsia="Times New Roman"/>
          <w:lang w:eastAsia="en-GB"/>
        </w:rPr>
        <w:t>Table</w:t>
      </w:r>
      <w:r>
        <w:t xml:space="preserv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2625EB" w:rsidTr="00476283">
        <w:trPr>
          <w:jc w:val="center"/>
        </w:trPr>
        <w:tc>
          <w:tcPr>
            <w:tcW w:w="3285" w:type="dxa"/>
          </w:tcPr>
          <w:p w:rsidR="001F64DA" w:rsidRPr="002625EB" w:rsidRDefault="001F64DA" w:rsidP="00476283">
            <w:pPr>
              <w:pStyle w:val="TAL"/>
              <w:rPr>
                <w:b/>
                <w:bCs/>
              </w:rPr>
            </w:pPr>
            <w:r w:rsidRPr="002625EB">
              <w:rPr>
                <w:b/>
                <w:bCs/>
              </w:rPr>
              <w:t>TrCH</w:t>
            </w:r>
          </w:p>
        </w:tc>
        <w:tc>
          <w:tcPr>
            <w:tcW w:w="3286" w:type="dxa"/>
          </w:tcPr>
          <w:p w:rsidR="001F64DA" w:rsidRPr="002625EB" w:rsidRDefault="001F64DA" w:rsidP="00476283">
            <w:pPr>
              <w:pStyle w:val="TAL"/>
              <w:rPr>
                <w:b/>
                <w:bCs/>
              </w:rPr>
            </w:pPr>
            <w:r w:rsidRPr="002625EB">
              <w:rPr>
                <w:b/>
                <w:bCs/>
              </w:rPr>
              <w:t>Physical Channel</w:t>
            </w:r>
          </w:p>
        </w:tc>
      </w:tr>
      <w:tr w:rsidR="001F64DA" w:rsidRPr="002625EB" w:rsidTr="00476283">
        <w:trPr>
          <w:jc w:val="center"/>
        </w:trPr>
        <w:tc>
          <w:tcPr>
            <w:tcW w:w="3285" w:type="dxa"/>
          </w:tcPr>
          <w:p w:rsidR="001F64DA" w:rsidRPr="002625EB" w:rsidRDefault="001F64DA" w:rsidP="00476283">
            <w:pPr>
              <w:pStyle w:val="TAL"/>
              <w:rPr>
                <w:lang w:val="de-DE"/>
              </w:rPr>
            </w:pPr>
            <w:r>
              <w:rPr>
                <w:lang w:val="de-DE"/>
              </w:rPr>
              <w:t>S</w:t>
            </w:r>
            <w:r w:rsidRPr="002625EB">
              <w:rPr>
                <w:lang w:val="de-DE"/>
              </w:rPr>
              <w:t>L-SCH</w:t>
            </w:r>
          </w:p>
        </w:tc>
        <w:tc>
          <w:tcPr>
            <w:tcW w:w="3286" w:type="dxa"/>
          </w:tcPr>
          <w:p w:rsidR="001F64DA" w:rsidRPr="002625EB" w:rsidRDefault="001F64DA" w:rsidP="00476283">
            <w:pPr>
              <w:pStyle w:val="TAL"/>
              <w:rPr>
                <w:lang w:val="de-DE"/>
              </w:rPr>
            </w:pPr>
            <w:r>
              <w:rPr>
                <w:lang w:val="de-DE"/>
              </w:rPr>
              <w:t>PS</w:t>
            </w:r>
            <w:r w:rsidRPr="002625EB">
              <w:rPr>
                <w:lang w:val="de-DE"/>
              </w:rPr>
              <w:t>SCH</w:t>
            </w:r>
          </w:p>
        </w:tc>
      </w:tr>
      <w:tr w:rsidR="001F64DA" w:rsidRPr="002625EB" w:rsidTr="00476283">
        <w:trPr>
          <w:jc w:val="center"/>
        </w:trPr>
        <w:tc>
          <w:tcPr>
            <w:tcW w:w="3285" w:type="dxa"/>
          </w:tcPr>
          <w:p w:rsidR="001F64DA" w:rsidRPr="002625EB" w:rsidRDefault="001F64DA" w:rsidP="00476283">
            <w:pPr>
              <w:pStyle w:val="TAL"/>
              <w:rPr>
                <w:lang w:val="de-DE"/>
              </w:rPr>
            </w:pPr>
            <w:r>
              <w:rPr>
                <w:lang w:val="de-DE"/>
              </w:rPr>
              <w:t>SL-</w:t>
            </w:r>
            <w:r w:rsidRPr="002625EB">
              <w:rPr>
                <w:lang w:val="de-DE"/>
              </w:rPr>
              <w:t>BCH</w:t>
            </w:r>
          </w:p>
        </w:tc>
        <w:tc>
          <w:tcPr>
            <w:tcW w:w="3286" w:type="dxa"/>
          </w:tcPr>
          <w:p w:rsidR="001F64DA" w:rsidRPr="002625EB" w:rsidRDefault="001F64DA" w:rsidP="00476283">
            <w:pPr>
              <w:pStyle w:val="TAL"/>
              <w:rPr>
                <w:lang w:val="de-DE"/>
              </w:rPr>
            </w:pPr>
            <w:r w:rsidRPr="002625EB">
              <w:rPr>
                <w:lang w:val="de-DE"/>
              </w:rPr>
              <w:t>P</w:t>
            </w:r>
            <w:r>
              <w:rPr>
                <w:lang w:val="de-DE"/>
              </w:rPr>
              <w:t>S</w:t>
            </w:r>
            <w:r w:rsidRPr="002625EB">
              <w:rPr>
                <w:lang w:val="de-DE"/>
              </w:rPr>
              <w:t>BCH</w:t>
            </w:r>
          </w:p>
        </w:tc>
      </w:tr>
    </w:tbl>
    <w:p w:rsidR="001F64DA" w:rsidRDefault="001F64DA" w:rsidP="001F64DA">
      <w:pPr>
        <w:rPr>
          <w:lang w:eastAsia="zh-CN"/>
        </w:rPr>
      </w:pPr>
    </w:p>
    <w:p w:rsidR="001F64DA" w:rsidRPr="002625EB" w:rsidRDefault="001F64DA" w:rsidP="001F64DA">
      <w:pPr>
        <w:pStyle w:val="TH"/>
        <w:overflowPunct w:val="0"/>
        <w:autoSpaceDE w:val="0"/>
        <w:autoSpaceDN w:val="0"/>
        <w:adjustRightInd w:val="0"/>
        <w:textAlignment w:val="baseline"/>
      </w:pPr>
      <w:r w:rsidRPr="002625EB">
        <w:rPr>
          <w:rFonts w:eastAsia="Times New Roman"/>
          <w:lang w:eastAsia="en-GB"/>
        </w:rPr>
        <w:lastRenderedPageBreak/>
        <w:t>Table</w:t>
      </w:r>
      <w:r>
        <w:t xml:space="preserv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2625EB" w:rsidTr="00476283">
        <w:trPr>
          <w:jc w:val="center"/>
        </w:trPr>
        <w:tc>
          <w:tcPr>
            <w:tcW w:w="3285" w:type="dxa"/>
          </w:tcPr>
          <w:p w:rsidR="001F64DA" w:rsidRPr="002625EB" w:rsidRDefault="001F64DA" w:rsidP="00476283">
            <w:pPr>
              <w:pStyle w:val="TAL"/>
              <w:rPr>
                <w:b/>
                <w:bCs/>
              </w:rPr>
            </w:pPr>
            <w:r w:rsidRPr="002625EB">
              <w:rPr>
                <w:b/>
                <w:bCs/>
              </w:rPr>
              <w:t>Control information</w:t>
            </w:r>
          </w:p>
        </w:tc>
        <w:tc>
          <w:tcPr>
            <w:tcW w:w="3286" w:type="dxa"/>
          </w:tcPr>
          <w:p w:rsidR="001F64DA" w:rsidRPr="002625EB" w:rsidRDefault="001F64DA" w:rsidP="00476283">
            <w:pPr>
              <w:pStyle w:val="TAL"/>
              <w:rPr>
                <w:b/>
                <w:bCs/>
              </w:rPr>
            </w:pPr>
            <w:r w:rsidRPr="002625EB">
              <w:rPr>
                <w:b/>
                <w:bCs/>
              </w:rPr>
              <w:t>Physical Channel</w:t>
            </w:r>
          </w:p>
        </w:tc>
      </w:tr>
      <w:tr w:rsidR="001F64DA" w:rsidRPr="002625EB" w:rsidTr="00476283">
        <w:trPr>
          <w:jc w:val="center"/>
        </w:trPr>
        <w:tc>
          <w:tcPr>
            <w:tcW w:w="3285" w:type="dxa"/>
          </w:tcPr>
          <w:p w:rsidR="001F64DA" w:rsidRPr="002625EB" w:rsidRDefault="001F64DA" w:rsidP="00476283">
            <w:pPr>
              <w:pStyle w:val="TAL"/>
            </w:pPr>
            <w:r>
              <w:t>1</w:t>
            </w:r>
            <w:r w:rsidRPr="00A53AC9">
              <w:rPr>
                <w:vertAlign w:val="superscript"/>
              </w:rPr>
              <w:t>st</w:t>
            </w:r>
            <w:r>
              <w:t>-stage S</w:t>
            </w:r>
            <w:r w:rsidRPr="002625EB">
              <w:t>CI</w:t>
            </w:r>
          </w:p>
        </w:tc>
        <w:tc>
          <w:tcPr>
            <w:tcW w:w="3286" w:type="dxa"/>
          </w:tcPr>
          <w:p w:rsidR="001F64DA" w:rsidRPr="002625EB" w:rsidRDefault="001F64DA" w:rsidP="00476283">
            <w:pPr>
              <w:pStyle w:val="TAL"/>
            </w:pPr>
            <w:r>
              <w:t>PS</w:t>
            </w:r>
            <w:r w:rsidRPr="002625EB">
              <w:t>CCH</w:t>
            </w:r>
          </w:p>
        </w:tc>
      </w:tr>
      <w:tr w:rsidR="001F64DA" w:rsidRPr="002625EB" w:rsidTr="00476283">
        <w:trPr>
          <w:jc w:val="center"/>
        </w:trPr>
        <w:tc>
          <w:tcPr>
            <w:tcW w:w="3285" w:type="dxa"/>
            <w:tcBorders>
              <w:top w:val="single" w:sz="4" w:space="0" w:color="auto"/>
              <w:left w:val="single" w:sz="4" w:space="0" w:color="auto"/>
              <w:bottom w:val="single" w:sz="4" w:space="0" w:color="auto"/>
              <w:right w:val="single" w:sz="4" w:space="0" w:color="auto"/>
            </w:tcBorders>
          </w:tcPr>
          <w:p w:rsidR="001F64DA" w:rsidRPr="002625EB" w:rsidRDefault="001F64DA" w:rsidP="00476283">
            <w:pPr>
              <w:pStyle w:val="TAL"/>
            </w:pPr>
            <w:r>
              <w:t>2</w:t>
            </w:r>
            <w:r w:rsidRPr="00A53AC9">
              <w:rPr>
                <w:vertAlign w:val="superscript"/>
              </w:rPr>
              <w:t>nd</w:t>
            </w:r>
            <w:r>
              <w:t>-stage S</w:t>
            </w:r>
            <w:r w:rsidRPr="002625EB">
              <w:t>CI</w:t>
            </w:r>
          </w:p>
        </w:tc>
        <w:tc>
          <w:tcPr>
            <w:tcW w:w="3286" w:type="dxa"/>
            <w:tcBorders>
              <w:top w:val="single" w:sz="4" w:space="0" w:color="auto"/>
              <w:left w:val="single" w:sz="4" w:space="0" w:color="auto"/>
              <w:bottom w:val="single" w:sz="4" w:space="0" w:color="auto"/>
              <w:right w:val="single" w:sz="4" w:space="0" w:color="auto"/>
            </w:tcBorders>
          </w:tcPr>
          <w:p w:rsidR="001F64DA" w:rsidRPr="002625EB" w:rsidRDefault="001F64DA" w:rsidP="00476283">
            <w:pPr>
              <w:pStyle w:val="TAL"/>
            </w:pPr>
            <w:r>
              <w:t>PSS</w:t>
            </w:r>
            <w:r w:rsidRPr="002625EB">
              <w:t>CH</w:t>
            </w:r>
          </w:p>
        </w:tc>
      </w:tr>
      <w:tr w:rsidR="001F64DA" w:rsidRPr="002625EB" w:rsidTr="00476283">
        <w:trPr>
          <w:jc w:val="center"/>
        </w:trPr>
        <w:tc>
          <w:tcPr>
            <w:tcW w:w="3285" w:type="dxa"/>
            <w:tcBorders>
              <w:top w:val="single" w:sz="4" w:space="0" w:color="auto"/>
              <w:left w:val="single" w:sz="4" w:space="0" w:color="auto"/>
              <w:bottom w:val="single" w:sz="4" w:space="0" w:color="auto"/>
              <w:right w:val="single" w:sz="4" w:space="0" w:color="auto"/>
            </w:tcBorders>
          </w:tcPr>
          <w:p w:rsidR="001F64DA" w:rsidRPr="002625EB" w:rsidRDefault="001F64DA" w:rsidP="00476283">
            <w:pPr>
              <w:pStyle w:val="TAL"/>
            </w:pPr>
            <w:r>
              <w:t>SF</w:t>
            </w:r>
            <w:r w:rsidRPr="002625EB">
              <w:t>CI</w:t>
            </w:r>
          </w:p>
        </w:tc>
        <w:tc>
          <w:tcPr>
            <w:tcW w:w="3286" w:type="dxa"/>
            <w:tcBorders>
              <w:top w:val="single" w:sz="4" w:space="0" w:color="auto"/>
              <w:left w:val="single" w:sz="4" w:space="0" w:color="auto"/>
              <w:bottom w:val="single" w:sz="4" w:space="0" w:color="auto"/>
              <w:right w:val="single" w:sz="4" w:space="0" w:color="auto"/>
            </w:tcBorders>
          </w:tcPr>
          <w:p w:rsidR="001F64DA" w:rsidRPr="002625EB" w:rsidRDefault="001F64DA" w:rsidP="00476283">
            <w:pPr>
              <w:pStyle w:val="TAL"/>
            </w:pPr>
            <w:r>
              <w:t>PSF</w:t>
            </w:r>
            <w:r w:rsidRPr="002625EB">
              <w:t>CH</w:t>
            </w:r>
          </w:p>
        </w:tc>
      </w:tr>
    </w:tbl>
    <w:p w:rsidR="001F64DA" w:rsidRPr="002625EB" w:rsidRDefault="001F64DA" w:rsidP="0089298A">
      <w:pPr>
        <w:rPr>
          <w:lang w:eastAsia="zh-CN"/>
        </w:rPr>
      </w:pPr>
    </w:p>
    <w:p w:rsidR="00290631" w:rsidRPr="002625EB" w:rsidRDefault="00290631" w:rsidP="00EB44AF">
      <w:pPr>
        <w:pStyle w:val="Heading1"/>
        <w:rPr>
          <w:lang w:eastAsia="zh-CN"/>
        </w:rPr>
      </w:pPr>
      <w:bookmarkStart w:id="105" w:name="_Toc19798685"/>
      <w:bookmarkStart w:id="106" w:name="_Toc26467156"/>
      <w:bookmarkStart w:id="107" w:name="_Toc29326511"/>
      <w:bookmarkStart w:id="108" w:name="_Toc29327661"/>
      <w:bookmarkStart w:id="109" w:name="_Toc36045851"/>
      <w:bookmarkStart w:id="110" w:name="_Toc36046111"/>
      <w:bookmarkStart w:id="111" w:name="_Toc36046257"/>
      <w:bookmarkStart w:id="112" w:name="_Toc45209174"/>
      <w:bookmarkStart w:id="113" w:name="_Toc51852347"/>
      <w:r w:rsidRPr="002625EB">
        <w:rPr>
          <w:rFonts w:hint="eastAsia"/>
          <w:lang w:eastAsia="zh-CN"/>
        </w:rPr>
        <w:t>5</w:t>
      </w:r>
      <w:r w:rsidRPr="002625EB">
        <w:rPr>
          <w:rFonts w:hint="eastAsia"/>
          <w:lang w:eastAsia="zh-CN"/>
        </w:rPr>
        <w:tab/>
        <w:t>General procedures</w:t>
      </w:r>
      <w:bookmarkEnd w:id="105"/>
      <w:bookmarkEnd w:id="106"/>
      <w:bookmarkEnd w:id="107"/>
      <w:bookmarkEnd w:id="108"/>
      <w:bookmarkEnd w:id="109"/>
      <w:bookmarkEnd w:id="110"/>
      <w:bookmarkEnd w:id="111"/>
      <w:bookmarkEnd w:id="112"/>
      <w:bookmarkEnd w:id="113"/>
      <w:r w:rsidRPr="002625EB">
        <w:rPr>
          <w:rFonts w:hint="eastAsia"/>
          <w:lang w:eastAsia="zh-CN"/>
        </w:rPr>
        <w:t xml:space="preserve"> </w:t>
      </w:r>
    </w:p>
    <w:p w:rsidR="00C3552E" w:rsidRPr="002625EB" w:rsidRDefault="00C3552E" w:rsidP="00C3552E">
      <w:pPr>
        <w:rPr>
          <w:lang w:eastAsia="zh-CN"/>
        </w:rPr>
      </w:pPr>
      <w:r w:rsidRPr="002625EB">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rsidR="00290631" w:rsidRPr="002625EB" w:rsidRDefault="00290631" w:rsidP="00EB44AF">
      <w:pPr>
        <w:pStyle w:val="Heading2"/>
        <w:rPr>
          <w:lang w:eastAsia="zh-CN"/>
        </w:rPr>
      </w:pPr>
      <w:bookmarkStart w:id="114" w:name="_Toc19798686"/>
      <w:bookmarkStart w:id="115" w:name="_Toc26467157"/>
      <w:bookmarkStart w:id="116" w:name="_Toc29326512"/>
      <w:bookmarkStart w:id="117" w:name="_Toc29327662"/>
      <w:bookmarkStart w:id="118" w:name="_Toc36045852"/>
      <w:bookmarkStart w:id="119" w:name="_Toc36046112"/>
      <w:bookmarkStart w:id="120" w:name="_Toc36046258"/>
      <w:bookmarkStart w:id="121" w:name="_Toc45209175"/>
      <w:bookmarkStart w:id="122" w:name="_Toc51852348"/>
      <w:r w:rsidRPr="002625EB">
        <w:rPr>
          <w:rFonts w:hint="eastAsia"/>
          <w:lang w:eastAsia="zh-CN"/>
        </w:rPr>
        <w:t>5.1</w:t>
      </w:r>
      <w:r w:rsidRPr="002625EB">
        <w:rPr>
          <w:rFonts w:hint="eastAsia"/>
          <w:lang w:eastAsia="zh-CN"/>
        </w:rPr>
        <w:tab/>
        <w:t>CRC calculation</w:t>
      </w:r>
      <w:bookmarkEnd w:id="114"/>
      <w:bookmarkEnd w:id="115"/>
      <w:bookmarkEnd w:id="116"/>
      <w:bookmarkEnd w:id="117"/>
      <w:bookmarkEnd w:id="118"/>
      <w:bookmarkEnd w:id="119"/>
      <w:bookmarkEnd w:id="120"/>
      <w:bookmarkEnd w:id="121"/>
      <w:bookmarkEnd w:id="122"/>
    </w:p>
    <w:p w:rsidR="00C3552E" w:rsidRPr="002625EB" w:rsidRDefault="00C3552E" w:rsidP="00C3552E">
      <w:r w:rsidRPr="002625EB">
        <w:t>Denote the input bits to the CRC computation by</w:t>
      </w:r>
      <w:r w:rsidRPr="002625EB">
        <w:rPr>
          <w:rFonts w:hint="eastAsia"/>
          <w:lang w:eastAsia="zh-CN"/>
        </w:rPr>
        <w:t xml:space="preserve"> </w:t>
      </w:r>
      <w:r w:rsidRPr="002625EB">
        <w:rPr>
          <w:position w:val="-10"/>
        </w:rPr>
        <w:object w:dxaOrig="17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9pt;height:15.05pt" o:ole="">
            <v:imagedata r:id="rId11" o:title=""/>
          </v:shape>
          <o:OLEObject Type="Embed" ProgID="Equation.3" ShapeID="_x0000_i1025" DrawAspect="Content" ObjectID="_1662485824" r:id="rId12"/>
        </w:object>
      </w:r>
      <w:r w:rsidRPr="002625EB">
        <w:t>, and the parity bits by</w:t>
      </w:r>
      <w:r w:rsidRPr="002625EB">
        <w:rPr>
          <w:rFonts w:hint="eastAsia"/>
          <w:lang w:eastAsia="zh-CN"/>
        </w:rPr>
        <w:t xml:space="preserve"> </w:t>
      </w:r>
      <w:r w:rsidRPr="002625EB">
        <w:rPr>
          <w:position w:val="-10"/>
        </w:rPr>
        <w:object w:dxaOrig="1880" w:dyaOrig="300">
          <v:shape id="_x0000_i1026" type="#_x0000_t75" style="width:93.75pt;height:15.05pt" o:ole="">
            <v:imagedata r:id="rId13" o:title=""/>
          </v:shape>
          <o:OLEObject Type="Embed" ProgID="Equation.3" ShapeID="_x0000_i1026" DrawAspect="Content" ObjectID="_1662485825" r:id="rId14"/>
        </w:object>
      </w:r>
      <w:r w:rsidRPr="002625EB">
        <w:rPr>
          <w:rFonts w:hint="eastAsia"/>
          <w:lang w:eastAsia="zh-CN"/>
        </w:rPr>
        <w:t>, where</w:t>
      </w:r>
      <w:r w:rsidRPr="002625EB">
        <w:t xml:space="preserve"> </w:t>
      </w:r>
      <w:r w:rsidRPr="002625EB">
        <w:rPr>
          <w:position w:val="-4"/>
        </w:rPr>
        <w:object w:dxaOrig="240" w:dyaOrig="260">
          <v:shape id="_x0000_i1027" type="#_x0000_t75" style="width:11.7pt;height:11.7pt" o:ole="">
            <v:imagedata r:id="rId15" o:title=""/>
          </v:shape>
          <o:OLEObject Type="Embed" ProgID="Equation.3" ShapeID="_x0000_i1027" DrawAspect="Content" ObjectID="_1662485826" r:id="rId16"/>
        </w:object>
      </w:r>
      <w:r w:rsidRPr="002625EB">
        <w:rPr>
          <w:rFonts w:hint="eastAsia"/>
          <w:lang w:eastAsia="zh-CN"/>
        </w:rPr>
        <w:t xml:space="preserve"> </w:t>
      </w:r>
      <w:r w:rsidRPr="002625EB">
        <w:t xml:space="preserve">is the size of the input sequence and </w:t>
      </w:r>
      <w:r w:rsidRPr="002625EB">
        <w:rPr>
          <w:position w:val="-4"/>
        </w:rPr>
        <w:object w:dxaOrig="220" w:dyaOrig="260">
          <v:shape id="_x0000_i1028" type="#_x0000_t75" style="width:10.05pt;height:11.7pt" o:ole="">
            <v:imagedata r:id="rId17" o:title=""/>
          </v:shape>
          <o:OLEObject Type="Embed" ProgID="Equation.3" ShapeID="_x0000_i1028" DrawAspect="Content" ObjectID="_1662485827" r:id="rId18"/>
        </w:object>
      </w:r>
      <w:r w:rsidRPr="002625EB">
        <w:t xml:space="preserve"> is the number of parity bits. The parity bits are generated by one of the following cyclic generator polynomials:</w:t>
      </w:r>
    </w:p>
    <w:p w:rsidR="00C3552E" w:rsidRPr="002625EB" w:rsidRDefault="00516424" w:rsidP="00516424">
      <w:pPr>
        <w:pStyle w:val="B1"/>
        <w:rPr>
          <w:lang w:eastAsia="zh-CN"/>
        </w:rPr>
      </w:pPr>
      <w:r w:rsidRPr="002625EB">
        <w:t>-</w:t>
      </w:r>
      <w:r w:rsidRPr="002625EB">
        <w:tab/>
      </w:r>
      <w:r w:rsidR="005036C5" w:rsidRPr="002625EB">
        <w:rPr>
          <w:position w:val="-12"/>
        </w:rPr>
        <w:object w:dxaOrig="8600" w:dyaOrig="380">
          <v:shape id="_x0000_i1029" type="#_x0000_t75" style="width:358.35pt;height:15.9pt" o:ole="">
            <v:imagedata r:id="rId19" o:title=""/>
          </v:shape>
          <o:OLEObject Type="Embed" ProgID="Equation.3" ShapeID="_x0000_i1029" DrawAspect="Content" ObjectID="_1662485828" r:id="rId20"/>
        </w:object>
      </w:r>
      <w:r w:rsidR="005036C5" w:rsidRPr="002625EB">
        <w:rPr>
          <w:rFonts w:hint="eastAsia"/>
          <w:lang w:eastAsia="zh-CN"/>
        </w:rPr>
        <w:t xml:space="preserve"> for a CRC length </w:t>
      </w:r>
      <w:r w:rsidR="005036C5" w:rsidRPr="002625EB">
        <w:rPr>
          <w:position w:val="-4"/>
        </w:rPr>
        <w:object w:dxaOrig="720" w:dyaOrig="260">
          <v:shape id="_x0000_i1030" type="#_x0000_t75" style="width:28.45pt;height:10.9pt" o:ole="">
            <v:imagedata r:id="rId21" o:title=""/>
          </v:shape>
          <o:OLEObject Type="Embed" ProgID="Equation.3" ShapeID="_x0000_i1030" DrawAspect="Content" ObjectID="_1662485829" r:id="rId22"/>
        </w:object>
      </w:r>
      <w:r w:rsidR="005036C5" w:rsidRPr="002625EB">
        <w:rPr>
          <w:rFonts w:hint="eastAsia"/>
          <w:lang w:eastAsia="zh-CN"/>
        </w:rPr>
        <w:t>;</w:t>
      </w:r>
    </w:p>
    <w:p w:rsidR="00C3552E" w:rsidRPr="002625EB" w:rsidRDefault="00516424" w:rsidP="00516424">
      <w:pPr>
        <w:pStyle w:val="B1"/>
        <w:rPr>
          <w:lang w:eastAsia="zh-CN"/>
        </w:rPr>
      </w:pPr>
      <w:r w:rsidRPr="002625EB">
        <w:t>-</w:t>
      </w:r>
      <w:r w:rsidRPr="002625EB">
        <w:tab/>
      </w:r>
      <w:r w:rsidR="005036C5" w:rsidRPr="002625EB">
        <w:rPr>
          <w:position w:val="-12"/>
        </w:rPr>
        <w:object w:dxaOrig="4180" w:dyaOrig="380">
          <v:shape id="_x0000_i1031" type="#_x0000_t75" style="width:174.15pt;height:15.9pt" o:ole="">
            <v:imagedata r:id="rId23" o:title=""/>
          </v:shape>
          <o:OLEObject Type="Embed" ProgID="Equation.3" ShapeID="_x0000_i1031" DrawAspect="Content" ObjectID="_1662485830" r:id="rId24"/>
        </w:object>
      </w:r>
      <w:r w:rsidR="005036C5" w:rsidRPr="002625EB">
        <w:rPr>
          <w:rFonts w:hint="eastAsia"/>
          <w:lang w:eastAsia="zh-CN"/>
        </w:rPr>
        <w:t xml:space="preserve"> for a CRC length </w:t>
      </w:r>
      <w:r w:rsidR="005036C5" w:rsidRPr="002625EB">
        <w:rPr>
          <w:position w:val="-4"/>
        </w:rPr>
        <w:object w:dxaOrig="720" w:dyaOrig="260">
          <v:shape id="_x0000_i1032" type="#_x0000_t75" style="width:28.45pt;height:10.9pt" o:ole="">
            <v:imagedata r:id="rId21" o:title=""/>
          </v:shape>
          <o:OLEObject Type="Embed" ProgID="Equation.3" ShapeID="_x0000_i1032" DrawAspect="Content" ObjectID="_1662485831" r:id="rId25"/>
        </w:object>
      </w:r>
      <w:r w:rsidR="005036C5" w:rsidRPr="002625EB">
        <w:rPr>
          <w:rFonts w:hint="eastAsia"/>
          <w:lang w:eastAsia="zh-CN"/>
        </w:rPr>
        <w:t>;</w:t>
      </w:r>
    </w:p>
    <w:p w:rsidR="005036C5" w:rsidRPr="002625EB" w:rsidRDefault="005036C5" w:rsidP="00516424">
      <w:pPr>
        <w:pStyle w:val="B1"/>
        <w:rPr>
          <w:lang w:eastAsia="zh-CN"/>
        </w:rPr>
      </w:pPr>
      <w:r w:rsidRPr="002625EB">
        <w:rPr>
          <w:rFonts w:hint="eastAsia"/>
          <w:lang w:eastAsia="zh-CN"/>
        </w:rPr>
        <w:t>-</w:t>
      </w:r>
      <w:r w:rsidRPr="002625EB">
        <w:rPr>
          <w:rFonts w:hint="eastAsia"/>
          <w:lang w:eastAsia="zh-CN"/>
        </w:rPr>
        <w:tab/>
      </w:r>
      <w:r w:rsidRPr="002625EB">
        <w:rPr>
          <w:position w:val="-12"/>
        </w:rPr>
        <w:object w:dxaOrig="8160" w:dyaOrig="380">
          <v:shape id="_x0000_i1033" type="#_x0000_t75" style="width:339.05pt;height:15.9pt" o:ole="">
            <v:imagedata r:id="rId26" o:title=""/>
          </v:shape>
          <o:OLEObject Type="Embed" ProgID="Equation.3" ShapeID="_x0000_i1033" DrawAspect="Content" ObjectID="_1662485832" r:id="rId27"/>
        </w:object>
      </w:r>
      <w:r w:rsidRPr="002625EB">
        <w:rPr>
          <w:rFonts w:hint="eastAsia"/>
          <w:lang w:eastAsia="zh-CN"/>
        </w:rPr>
        <w:t xml:space="preserve"> for a CRC length </w:t>
      </w:r>
      <w:r w:rsidRPr="002625EB">
        <w:rPr>
          <w:position w:val="-4"/>
        </w:rPr>
        <w:object w:dxaOrig="720" w:dyaOrig="260">
          <v:shape id="_x0000_i1034" type="#_x0000_t75" style="width:28.45pt;height:10.9pt" o:ole="">
            <v:imagedata r:id="rId21" o:title=""/>
          </v:shape>
          <o:OLEObject Type="Embed" ProgID="Equation.3" ShapeID="_x0000_i1034" DrawAspect="Content" ObjectID="_1662485833" r:id="rId28"/>
        </w:object>
      </w:r>
      <w:r w:rsidRPr="002625EB">
        <w:rPr>
          <w:rFonts w:hint="eastAsia"/>
          <w:lang w:eastAsia="zh-CN"/>
        </w:rPr>
        <w:t>;</w:t>
      </w:r>
    </w:p>
    <w:p w:rsidR="009C5256" w:rsidRPr="002625EB" w:rsidRDefault="005036C5" w:rsidP="00516424">
      <w:pPr>
        <w:pStyle w:val="B1"/>
        <w:rPr>
          <w:lang w:eastAsia="zh-CN"/>
        </w:rPr>
      </w:pPr>
      <w:r w:rsidRPr="002625EB">
        <w:rPr>
          <w:rFonts w:hint="eastAsia"/>
          <w:lang w:eastAsia="zh-CN"/>
        </w:rPr>
        <w:t>-</w:t>
      </w:r>
      <w:r w:rsidRPr="002625EB">
        <w:rPr>
          <w:rFonts w:hint="eastAsia"/>
          <w:lang w:eastAsia="zh-CN"/>
        </w:rPr>
        <w:tab/>
      </w:r>
      <w:r w:rsidR="00496EA5" w:rsidRPr="002625EB">
        <w:rPr>
          <w:position w:val="-12"/>
        </w:rPr>
        <w:object w:dxaOrig="3100" w:dyaOrig="380">
          <v:shape id="_x0000_i1035" type="#_x0000_t75" style="width:128.95pt;height:15.9pt" o:ole="">
            <v:imagedata r:id="rId29" o:title=""/>
          </v:shape>
          <o:OLEObject Type="Embed" ProgID="Equation.3" ShapeID="_x0000_i1035" DrawAspect="Content" ObjectID="_1662485834" r:id="rId30"/>
        </w:object>
      </w:r>
      <w:r w:rsidRPr="002625EB">
        <w:rPr>
          <w:rFonts w:hint="eastAsia"/>
          <w:lang w:eastAsia="zh-CN"/>
        </w:rPr>
        <w:t xml:space="preserve"> for a CRC length </w:t>
      </w:r>
      <w:r w:rsidR="00E87340" w:rsidRPr="002625EB">
        <w:rPr>
          <w:position w:val="-6"/>
        </w:rPr>
        <w:object w:dxaOrig="680" w:dyaOrig="279">
          <v:shape id="_x0000_i1036" type="#_x0000_t75" style="width:26.8pt;height:10.9pt" o:ole="">
            <v:imagedata r:id="rId31" o:title=""/>
          </v:shape>
          <o:OLEObject Type="Embed" ProgID="Equation.3" ShapeID="_x0000_i1036" DrawAspect="Content" ObjectID="_1662485835" r:id="rId32"/>
        </w:object>
      </w:r>
      <w:r w:rsidR="009C5256" w:rsidRPr="002625EB">
        <w:rPr>
          <w:rFonts w:hint="eastAsia"/>
          <w:lang w:eastAsia="zh-CN"/>
        </w:rPr>
        <w:t>;</w:t>
      </w:r>
    </w:p>
    <w:p w:rsidR="00B07CC5" w:rsidRPr="002625EB" w:rsidRDefault="009C5256" w:rsidP="009C525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3600" w:dyaOrig="380">
          <v:shape id="_x0000_i1037" type="#_x0000_t75" style="width:150.7pt;height:15.9pt" o:ole="">
            <v:imagedata r:id="rId33" o:title=""/>
          </v:shape>
          <o:OLEObject Type="Embed" ProgID="Equation.3" ShapeID="_x0000_i1037" DrawAspect="Content" ObjectID="_1662485836" r:id="rId34"/>
        </w:object>
      </w:r>
      <w:r w:rsidRPr="002625EB">
        <w:rPr>
          <w:rFonts w:hint="eastAsia"/>
          <w:lang w:eastAsia="zh-CN"/>
        </w:rPr>
        <w:t xml:space="preserve"> for a CRC length </w:t>
      </w:r>
      <w:r w:rsidRPr="002625EB">
        <w:rPr>
          <w:position w:val="-4"/>
        </w:rPr>
        <w:object w:dxaOrig="660" w:dyaOrig="260">
          <v:shape id="_x0000_i1038" type="#_x0000_t75" style="width:25.95pt;height:10.9pt" o:ole="">
            <v:imagedata r:id="rId35" o:title=""/>
          </v:shape>
          <o:OLEObject Type="Embed" ProgID="Equation.3" ShapeID="_x0000_i1038" DrawAspect="Content" ObjectID="_1662485837" r:id="rId36"/>
        </w:object>
      </w:r>
      <w:r w:rsidR="00B07CC5" w:rsidRPr="002625EB">
        <w:rPr>
          <w:rFonts w:hint="eastAsia"/>
          <w:lang w:eastAsia="zh-CN"/>
        </w:rPr>
        <w:t>;</w:t>
      </w:r>
    </w:p>
    <w:p w:rsidR="005036C5" w:rsidRPr="002625EB" w:rsidRDefault="00B07CC5" w:rsidP="009C5256">
      <w:pPr>
        <w:pStyle w:val="B1"/>
        <w:rPr>
          <w:lang w:eastAsia="zh-CN"/>
        </w:rPr>
      </w:pPr>
      <w:r w:rsidRPr="002625EB">
        <w:rPr>
          <w:rFonts w:hint="eastAsia"/>
          <w:lang w:eastAsia="zh-CN"/>
        </w:rPr>
        <w:t>-</w:t>
      </w:r>
      <w:r w:rsidRPr="002625EB">
        <w:rPr>
          <w:rFonts w:hint="eastAsia"/>
          <w:lang w:eastAsia="zh-CN"/>
        </w:rPr>
        <w:tab/>
      </w:r>
      <w:r w:rsidR="00553EBF" w:rsidRPr="002625EB">
        <w:rPr>
          <w:position w:val="-12"/>
        </w:rPr>
        <w:object w:dxaOrig="2400" w:dyaOrig="380">
          <v:shape id="_x0000_i1039" type="#_x0000_t75" style="width:99.65pt;height:15.9pt" o:ole="">
            <v:imagedata r:id="rId37" o:title=""/>
          </v:shape>
          <o:OLEObject Type="Embed" ProgID="Equation.3" ShapeID="_x0000_i1039" DrawAspect="Content" ObjectID="_1662485838" r:id="rId38"/>
        </w:object>
      </w:r>
      <w:r w:rsidRPr="002625EB">
        <w:rPr>
          <w:rFonts w:hint="eastAsia"/>
          <w:lang w:eastAsia="zh-CN"/>
        </w:rPr>
        <w:t xml:space="preserve"> for a CRC length </w:t>
      </w:r>
      <w:r w:rsidR="00FF724C" w:rsidRPr="002625EB">
        <w:rPr>
          <w:position w:val="-6"/>
        </w:rPr>
        <w:object w:dxaOrig="580" w:dyaOrig="279">
          <v:shape id="_x0000_i1040" type="#_x0000_t75" style="width:24.3pt;height:10.9pt" o:ole="">
            <v:imagedata r:id="rId39" o:title=""/>
          </v:shape>
          <o:OLEObject Type="Embed" ProgID="Equation.3" ShapeID="_x0000_i1040" DrawAspect="Content" ObjectID="_1662485839" r:id="rId40"/>
        </w:object>
      </w:r>
      <w:r w:rsidR="005036C5" w:rsidRPr="002625EB">
        <w:rPr>
          <w:rFonts w:hint="eastAsia"/>
          <w:lang w:eastAsia="zh-CN"/>
        </w:rPr>
        <w:t>.</w:t>
      </w:r>
    </w:p>
    <w:p w:rsidR="00C3552E" w:rsidRPr="002625EB" w:rsidRDefault="00C3552E" w:rsidP="00C3552E">
      <w:r w:rsidRPr="002625EB">
        <w:t>The encoding is performed in a systematic form, which means that in GF(2), the polynomial:</w:t>
      </w:r>
    </w:p>
    <w:p w:rsidR="00C3552E" w:rsidRPr="002625EB" w:rsidRDefault="00C3552E" w:rsidP="00C3552E">
      <w:r w:rsidRPr="002625EB">
        <w:rPr>
          <w:position w:val="-12"/>
        </w:rPr>
        <w:object w:dxaOrig="6820" w:dyaOrig="380">
          <v:shape id="_x0000_i1041" type="#_x0000_t75" style="width:273.75pt;height:15.05pt" o:ole="">
            <v:imagedata r:id="rId41" o:title=""/>
          </v:shape>
          <o:OLEObject Type="Embed" ProgID="Equation.3" ShapeID="_x0000_i1041" DrawAspect="Content" ObjectID="_1662485840" r:id="rId42"/>
        </w:object>
      </w:r>
    </w:p>
    <w:p w:rsidR="00C3552E" w:rsidRPr="002625EB" w:rsidRDefault="00C3552E" w:rsidP="00C3552E">
      <w:pPr>
        <w:rPr>
          <w:position w:val="-14"/>
          <w:lang w:eastAsia="zh-CN"/>
        </w:rPr>
      </w:pPr>
      <w:r w:rsidRPr="002625EB">
        <w:t>yields a remainder equal to 0 when divided by the corresponding CRC generator polynomial</w:t>
      </w:r>
      <w:r w:rsidRPr="002625EB">
        <w:rPr>
          <w:rFonts w:hint="eastAsia"/>
          <w:lang w:eastAsia="zh-CN"/>
        </w:rPr>
        <w:t>.</w:t>
      </w:r>
    </w:p>
    <w:p w:rsidR="00C3552E" w:rsidRPr="002625EB" w:rsidRDefault="00C3552E" w:rsidP="00C3552E">
      <w:pPr>
        <w:rPr>
          <w:lang w:val="en-US"/>
        </w:rPr>
      </w:pPr>
      <w:r w:rsidRPr="002625EB">
        <w:t>The bits after CRC attachment are denoted by</w:t>
      </w:r>
      <w:r w:rsidRPr="002625EB">
        <w:rPr>
          <w:rFonts w:hint="eastAsia"/>
          <w:lang w:eastAsia="zh-CN"/>
        </w:rPr>
        <w:t xml:space="preserve"> </w:t>
      </w:r>
      <w:r w:rsidRPr="002625EB">
        <w:rPr>
          <w:position w:val="-10"/>
        </w:rPr>
        <w:object w:dxaOrig="1680" w:dyaOrig="300">
          <v:shape id="_x0000_i1042" type="#_x0000_t75" style="width:83.7pt;height:15.05pt" o:ole="">
            <v:imagedata r:id="rId43" o:title=""/>
          </v:shape>
          <o:OLEObject Type="Embed" ProgID="Equation.3" ShapeID="_x0000_i1042" DrawAspect="Content" ObjectID="_1662485841" r:id="rId44"/>
        </w:object>
      </w:r>
      <w:r w:rsidRPr="002625EB">
        <w:t xml:space="preserve">, where </w:t>
      </w:r>
      <w:r w:rsidRPr="002625EB">
        <w:rPr>
          <w:position w:val="-4"/>
        </w:rPr>
        <w:object w:dxaOrig="1020" w:dyaOrig="260">
          <v:shape id="_x0000_i1043" type="#_x0000_t75" style="width:46.05pt;height:11.7pt" o:ole="">
            <v:imagedata r:id="rId45" o:title=""/>
          </v:shape>
          <o:OLEObject Type="Embed" ProgID="Equation.3" ShapeID="_x0000_i1043" DrawAspect="Content" ObjectID="_1662485842" r:id="rId46"/>
        </w:object>
      </w:r>
      <w:r w:rsidRPr="002625EB">
        <w:t xml:space="preserve">. </w:t>
      </w:r>
      <w:r w:rsidRPr="002625EB">
        <w:rPr>
          <w:lang w:val="en-US"/>
        </w:rPr>
        <w:t xml:space="preserve">The relation between </w:t>
      </w:r>
      <w:r w:rsidRPr="002625EB">
        <w:rPr>
          <w:position w:val="-12"/>
        </w:rPr>
        <w:object w:dxaOrig="279" w:dyaOrig="360">
          <v:shape id="_x0000_i1044" type="#_x0000_t75" style="width:10.9pt;height:15.05pt" o:ole="">
            <v:imagedata r:id="rId47" o:title=""/>
          </v:shape>
          <o:OLEObject Type="Embed" ProgID="Equation.3" ShapeID="_x0000_i1044" DrawAspect="Content" ObjectID="_1662485843" r:id="rId48"/>
        </w:object>
      </w:r>
      <w:r w:rsidRPr="002625EB">
        <w:rPr>
          <w:lang w:val="en-US"/>
        </w:rPr>
        <w:t xml:space="preserve"> and</w:t>
      </w:r>
      <w:r w:rsidRPr="002625EB">
        <w:rPr>
          <w:rFonts w:hint="eastAsia"/>
          <w:lang w:val="en-US" w:eastAsia="zh-CN"/>
        </w:rPr>
        <w:t xml:space="preserve"> </w:t>
      </w:r>
      <w:r w:rsidRPr="002625EB">
        <w:rPr>
          <w:position w:val="-12"/>
        </w:rPr>
        <w:object w:dxaOrig="260" w:dyaOrig="360">
          <v:shape id="_x0000_i1045" type="#_x0000_t75" style="width:10.9pt;height:15.05pt" o:ole="">
            <v:imagedata r:id="rId49" o:title=""/>
          </v:shape>
          <o:OLEObject Type="Embed" ProgID="Equation.3" ShapeID="_x0000_i1045" DrawAspect="Content" ObjectID="_1662485844" r:id="rId50"/>
        </w:object>
      </w:r>
      <w:r w:rsidRPr="002625EB">
        <w:rPr>
          <w:lang w:val="en-US"/>
        </w:rPr>
        <w:t xml:space="preserve"> is:</w:t>
      </w:r>
    </w:p>
    <w:p w:rsidR="00C3552E" w:rsidRPr="002625EB" w:rsidRDefault="00C3552E" w:rsidP="00C3552E">
      <w:pPr>
        <w:pStyle w:val="B1"/>
        <w:rPr>
          <w:lang w:val="en-US"/>
        </w:rPr>
      </w:pPr>
      <w:r w:rsidRPr="002625EB">
        <w:rPr>
          <w:position w:val="-10"/>
        </w:rPr>
        <w:object w:dxaOrig="680" w:dyaOrig="300">
          <v:shape id="_x0000_i1046" type="#_x0000_t75" style="width:33.5pt;height:15.05pt" o:ole="">
            <v:imagedata r:id="rId51" o:title=""/>
          </v:shape>
          <o:OLEObject Type="Embed" ProgID="Equation.3" ShapeID="_x0000_i1046" DrawAspect="Content" ObjectID="_1662485845" r:id="rId52"/>
        </w:object>
      </w:r>
      <w:r w:rsidR="00D775C3" w:rsidRPr="002625EB">
        <w:rPr>
          <w:lang w:val="en-US"/>
        </w:rPr>
        <w:tab/>
      </w:r>
      <w:r w:rsidRPr="002625EB">
        <w:rPr>
          <w:lang w:val="en-US"/>
        </w:rPr>
        <w:t xml:space="preserve">for </w:t>
      </w:r>
      <w:r w:rsidRPr="002625EB">
        <w:rPr>
          <w:position w:val="-10"/>
        </w:rPr>
        <w:object w:dxaOrig="1640" w:dyaOrig="320">
          <v:shape id="_x0000_i1047" type="#_x0000_t75" style="width:60.3pt;height:11.7pt" o:ole="">
            <v:imagedata r:id="rId53" o:title=""/>
          </v:shape>
          <o:OLEObject Type="Embed" ProgID="Equation.3" ShapeID="_x0000_i1047" DrawAspect="Content" ObjectID="_1662485846" r:id="rId54"/>
        </w:object>
      </w:r>
    </w:p>
    <w:p w:rsidR="00C3552E" w:rsidRPr="002625EB" w:rsidRDefault="00C3552E" w:rsidP="00235A30">
      <w:pPr>
        <w:pStyle w:val="B1"/>
        <w:rPr>
          <w:lang w:eastAsia="zh-CN"/>
        </w:rPr>
      </w:pPr>
      <w:r w:rsidRPr="002625EB">
        <w:rPr>
          <w:position w:val="-10"/>
          <w:lang w:val="it-IT"/>
        </w:rPr>
        <w:object w:dxaOrig="900" w:dyaOrig="300">
          <v:shape id="_x0000_i1048" type="#_x0000_t75" style="width:45.2pt;height:15.05pt" o:ole="">
            <v:imagedata r:id="rId55" o:title=""/>
          </v:shape>
          <o:OLEObject Type="Embed" ProgID="Equation.3" ShapeID="_x0000_i1048" DrawAspect="Content" ObjectID="_1662485847" r:id="rId56"/>
        </w:object>
      </w:r>
      <w:r w:rsidR="0009376C" w:rsidRPr="002625EB">
        <w:rPr>
          <w:lang w:val="en-US"/>
        </w:rPr>
        <w:tab/>
      </w:r>
      <w:r w:rsidRPr="002625EB">
        <w:rPr>
          <w:lang w:val="en-US"/>
        </w:rPr>
        <w:t xml:space="preserve">for </w:t>
      </w:r>
      <w:r w:rsidRPr="002625EB">
        <w:rPr>
          <w:position w:val="-10"/>
        </w:rPr>
        <w:object w:dxaOrig="2920" w:dyaOrig="320">
          <v:shape id="_x0000_i1049" type="#_x0000_t75" style="width:108pt;height:11.7pt" o:ole="">
            <v:imagedata r:id="rId57" o:title=""/>
          </v:shape>
          <o:OLEObject Type="Embed" ProgID="Equation.3" ShapeID="_x0000_i1049" DrawAspect="Content" ObjectID="_1662485848" r:id="rId58"/>
        </w:object>
      </w:r>
      <w:r w:rsidRPr="002625EB">
        <w:rPr>
          <w:lang w:val="en-US"/>
        </w:rPr>
        <w:t>.</w:t>
      </w:r>
    </w:p>
    <w:p w:rsidR="00290631" w:rsidRPr="002625EB" w:rsidRDefault="00290631" w:rsidP="00EB44AF">
      <w:pPr>
        <w:pStyle w:val="Heading2"/>
        <w:rPr>
          <w:lang w:eastAsia="zh-CN"/>
        </w:rPr>
      </w:pPr>
      <w:bookmarkStart w:id="123" w:name="_Toc19798687"/>
      <w:bookmarkStart w:id="124" w:name="_Toc26467158"/>
      <w:bookmarkStart w:id="125" w:name="_Toc29326513"/>
      <w:bookmarkStart w:id="126" w:name="_Toc29327663"/>
      <w:bookmarkStart w:id="127" w:name="_Toc36045853"/>
      <w:bookmarkStart w:id="128" w:name="_Toc36046113"/>
      <w:bookmarkStart w:id="129" w:name="_Toc36046259"/>
      <w:bookmarkStart w:id="130" w:name="_Toc45209176"/>
      <w:bookmarkStart w:id="131" w:name="_Toc51852349"/>
      <w:r w:rsidRPr="002625EB">
        <w:rPr>
          <w:rFonts w:hint="eastAsia"/>
          <w:lang w:eastAsia="zh-CN"/>
        </w:rPr>
        <w:t>5.2</w:t>
      </w:r>
      <w:r w:rsidRPr="002625EB">
        <w:rPr>
          <w:rFonts w:hint="eastAsia"/>
          <w:lang w:eastAsia="zh-CN"/>
        </w:rPr>
        <w:tab/>
        <w:t>Code block segmentation and code block CRC attachment</w:t>
      </w:r>
      <w:bookmarkEnd w:id="123"/>
      <w:bookmarkEnd w:id="124"/>
      <w:bookmarkEnd w:id="125"/>
      <w:bookmarkEnd w:id="126"/>
      <w:bookmarkEnd w:id="127"/>
      <w:bookmarkEnd w:id="128"/>
      <w:bookmarkEnd w:id="129"/>
      <w:bookmarkEnd w:id="130"/>
      <w:bookmarkEnd w:id="131"/>
    </w:p>
    <w:p w:rsidR="00EB319B" w:rsidRPr="002625EB" w:rsidRDefault="00EB319B" w:rsidP="00EB319B">
      <w:pPr>
        <w:pStyle w:val="Heading3"/>
        <w:rPr>
          <w:lang w:eastAsia="zh-CN"/>
        </w:rPr>
      </w:pPr>
      <w:bookmarkStart w:id="132" w:name="_Toc19798688"/>
      <w:bookmarkStart w:id="133" w:name="_Toc26467159"/>
      <w:bookmarkStart w:id="134" w:name="_Toc29326514"/>
      <w:bookmarkStart w:id="135" w:name="_Toc29327664"/>
      <w:bookmarkStart w:id="136" w:name="_Toc36045854"/>
      <w:bookmarkStart w:id="137" w:name="_Toc36046114"/>
      <w:bookmarkStart w:id="138" w:name="_Toc36046260"/>
      <w:bookmarkStart w:id="139" w:name="_Toc45209177"/>
      <w:bookmarkStart w:id="140" w:name="_Toc51852350"/>
      <w:r w:rsidRPr="002625EB">
        <w:rPr>
          <w:rFonts w:hint="eastAsia"/>
          <w:lang w:eastAsia="zh-CN"/>
        </w:rPr>
        <w:t>5.2.1</w:t>
      </w:r>
      <w:r w:rsidRPr="002625EB">
        <w:rPr>
          <w:rFonts w:hint="eastAsia"/>
          <w:lang w:eastAsia="zh-CN"/>
        </w:rPr>
        <w:tab/>
        <w:t>Polar coding</w:t>
      </w:r>
      <w:bookmarkEnd w:id="132"/>
      <w:bookmarkEnd w:id="133"/>
      <w:bookmarkEnd w:id="134"/>
      <w:bookmarkEnd w:id="135"/>
      <w:bookmarkEnd w:id="136"/>
      <w:bookmarkEnd w:id="137"/>
      <w:bookmarkEnd w:id="138"/>
      <w:bookmarkEnd w:id="139"/>
      <w:bookmarkEnd w:id="140"/>
    </w:p>
    <w:p w:rsidR="00EB319B" w:rsidRPr="002625EB" w:rsidRDefault="00EB319B" w:rsidP="00EB44AF">
      <w:pPr>
        <w:rPr>
          <w:lang w:eastAsia="zh-CN"/>
        </w:rPr>
      </w:pPr>
      <w:r w:rsidRPr="002625EB">
        <w:rPr>
          <w:rFonts w:hint="eastAsia"/>
          <w:lang w:eastAsia="zh-CN"/>
        </w:rPr>
        <w:t>T</w:t>
      </w:r>
      <w:r w:rsidRPr="002625EB">
        <w:t>he input bit sequence to the code block segmentation is denoted by</w:t>
      </w:r>
      <w:r w:rsidRPr="002625EB">
        <w:rPr>
          <w:rFonts w:hint="eastAsia"/>
          <w:lang w:eastAsia="zh-CN"/>
        </w:rPr>
        <w:t xml:space="preserve"> </w:t>
      </w:r>
      <w:r w:rsidRPr="002625EB">
        <w:rPr>
          <w:position w:val="-10"/>
        </w:rPr>
        <w:object w:dxaOrig="1760" w:dyaOrig="300">
          <v:shape id="_x0000_i1050" type="#_x0000_t75" style="width:87.9pt;height:15.05pt" o:ole="">
            <v:imagedata r:id="rId11" o:title=""/>
          </v:shape>
          <o:OLEObject Type="Embed" ProgID="Equation.3" ShapeID="_x0000_i1050" DrawAspect="Content" ObjectID="_1662485849" r:id="rId59"/>
        </w:object>
      </w:r>
      <w:r w:rsidRPr="002625EB">
        <w:t xml:space="preserve">, where </w:t>
      </w:r>
      <w:r w:rsidRPr="002625EB">
        <w:rPr>
          <w:position w:val="-6"/>
        </w:rPr>
        <w:object w:dxaOrig="600" w:dyaOrig="279">
          <v:shape id="_x0000_i1051" type="#_x0000_t75" style="width:25.95pt;height:11.7pt" o:ole="">
            <v:imagedata r:id="rId60" o:title=""/>
          </v:shape>
          <o:OLEObject Type="Embed" ProgID="Equation.3" ShapeID="_x0000_i1051" DrawAspect="Content" ObjectID="_1662485850" r:id="rId61"/>
        </w:object>
      </w:r>
      <w:r w:rsidRPr="002625EB">
        <w:t xml:space="preserve">. </w:t>
      </w:r>
    </w:p>
    <w:p w:rsidR="00EB319B" w:rsidRPr="002625EB" w:rsidRDefault="00EB319B" w:rsidP="00EB319B">
      <w:pPr>
        <w:rPr>
          <w:lang w:eastAsia="zh-CN"/>
        </w:rPr>
      </w:pPr>
      <w:r w:rsidRPr="002625EB">
        <w:rPr>
          <w:rFonts w:hint="eastAsia"/>
          <w:lang w:eastAsia="zh-CN"/>
        </w:rPr>
        <w:t xml:space="preserve">if </w:t>
      </w:r>
      <w:r w:rsidRPr="002625EB">
        <w:rPr>
          <w:position w:val="-14"/>
        </w:rPr>
        <w:object w:dxaOrig="720" w:dyaOrig="380">
          <v:shape id="_x0000_i1052" type="#_x0000_t75" style="width:31.8pt;height:15.9pt" o:ole="">
            <v:imagedata r:id="rId62" o:title=""/>
          </v:shape>
          <o:OLEObject Type="Embed" ProgID="Equation.3" ShapeID="_x0000_i1052" DrawAspect="Content" ObjectID="_1662485851" r:id="rId63"/>
        </w:object>
      </w:r>
    </w:p>
    <w:p w:rsidR="00420F6E" w:rsidRPr="002625EB" w:rsidRDefault="00416F9B" w:rsidP="00F25206">
      <w:pPr>
        <w:pStyle w:val="B1"/>
        <w:rPr>
          <w:lang w:eastAsia="zh-CN"/>
        </w:rPr>
      </w:pPr>
      <w:r w:rsidRPr="002625EB">
        <w:t xml:space="preserve">Number of code blocks: </w:t>
      </w:r>
      <w:r w:rsidR="00AA3153" w:rsidRPr="002625EB">
        <w:rPr>
          <w:position w:val="-6"/>
        </w:rPr>
        <w:object w:dxaOrig="600" w:dyaOrig="279">
          <v:shape id="_x0000_i1053" type="#_x0000_t75" style="width:23.45pt;height:10.9pt" o:ole="">
            <v:imagedata r:id="rId64" o:title=""/>
          </v:shape>
          <o:OLEObject Type="Embed" ProgID="Equation.3" ShapeID="_x0000_i1053" DrawAspect="Content" ObjectID="_1662485852" r:id="rId65"/>
        </w:object>
      </w:r>
      <w:r w:rsidR="009B3174" w:rsidRPr="002625EB">
        <w:rPr>
          <w:rFonts w:hint="eastAsia"/>
          <w:lang w:eastAsia="zh-CN"/>
        </w:rPr>
        <w:t>;</w:t>
      </w:r>
    </w:p>
    <w:p w:rsidR="002F59C8" w:rsidRPr="002625EB" w:rsidRDefault="002F59C8" w:rsidP="00EB319B">
      <w:pPr>
        <w:rPr>
          <w:lang w:eastAsia="zh-CN"/>
        </w:rPr>
      </w:pPr>
      <w:r w:rsidRPr="002625EB">
        <w:rPr>
          <w:rFonts w:hint="eastAsia"/>
          <w:lang w:eastAsia="zh-CN"/>
        </w:rPr>
        <w:t>else</w:t>
      </w:r>
    </w:p>
    <w:p w:rsidR="00AA3153" w:rsidRPr="002625EB" w:rsidRDefault="00416F9B" w:rsidP="00237CDC">
      <w:pPr>
        <w:pStyle w:val="B1"/>
      </w:pPr>
      <w:r w:rsidRPr="002625EB">
        <w:t xml:space="preserve">Number of code blocks: </w:t>
      </w:r>
      <w:r w:rsidR="00AA3153" w:rsidRPr="002625EB">
        <w:rPr>
          <w:position w:val="-6"/>
        </w:rPr>
        <w:object w:dxaOrig="560" w:dyaOrig="279">
          <v:shape id="_x0000_i1054" type="#_x0000_t75" style="width:20.95pt;height:10.9pt" o:ole="">
            <v:imagedata r:id="rId66" o:title=""/>
          </v:shape>
          <o:OLEObject Type="Embed" ProgID="Equation.DSMT4" ShapeID="_x0000_i1054" DrawAspect="Content" ObjectID="_1662485853" r:id="rId67"/>
        </w:object>
      </w:r>
    </w:p>
    <w:p w:rsidR="002F59C8" w:rsidRPr="002625EB" w:rsidRDefault="002F59C8" w:rsidP="00AA3153">
      <w:pPr>
        <w:rPr>
          <w:lang w:eastAsia="zh-CN"/>
        </w:rPr>
      </w:pPr>
      <w:r w:rsidRPr="002625EB">
        <w:rPr>
          <w:rFonts w:hint="eastAsia"/>
          <w:lang w:eastAsia="zh-CN"/>
        </w:rPr>
        <w:lastRenderedPageBreak/>
        <w:t>end if</w:t>
      </w:r>
    </w:p>
    <w:p w:rsidR="00EB319B" w:rsidRPr="002625EB" w:rsidRDefault="00042198" w:rsidP="00042198">
      <w:pPr>
        <w:rPr>
          <w:lang w:eastAsia="zh-CN"/>
        </w:rPr>
      </w:pPr>
      <w:r w:rsidRPr="002625EB">
        <w:rPr>
          <w:position w:val="-12"/>
        </w:rPr>
        <w:object w:dxaOrig="1420" w:dyaOrig="360">
          <v:shape id="_x0000_i1055" type="#_x0000_t75" style="width:54.4pt;height:13.4pt" o:ole="">
            <v:imagedata r:id="rId68" o:title=""/>
          </v:shape>
          <o:OLEObject Type="Embed" ProgID="Equation.3" ShapeID="_x0000_i1055" DrawAspect="Content" ObjectID="_1662485854" r:id="rId69"/>
        </w:object>
      </w:r>
      <w:r w:rsidR="00EB319B" w:rsidRPr="002625EB">
        <w:rPr>
          <w:rFonts w:hint="eastAsia"/>
          <w:lang w:eastAsia="zh-CN"/>
        </w:rPr>
        <w:t>;</w:t>
      </w:r>
    </w:p>
    <w:p w:rsidR="009B3174" w:rsidRPr="002625EB" w:rsidRDefault="009B3174" w:rsidP="00EB319B">
      <w:pPr>
        <w:rPr>
          <w:lang w:eastAsia="zh-CN"/>
        </w:rPr>
      </w:pPr>
      <w:r w:rsidRPr="002625EB">
        <w:rPr>
          <w:lang w:eastAsia="zh-CN"/>
        </w:rPr>
        <w:t xml:space="preserve">for </w:t>
      </w:r>
      <w:r w:rsidR="00420F6E" w:rsidRPr="002625EB">
        <w:rPr>
          <w:position w:val="-6"/>
        </w:rPr>
        <w:object w:dxaOrig="520" w:dyaOrig="279">
          <v:shape id="_x0000_i1056" type="#_x0000_t75" style="width:22.6pt;height:11.7pt" o:ole="">
            <v:imagedata r:id="rId70" o:title=""/>
          </v:shape>
          <o:OLEObject Type="Embed" ProgID="Equation.3" ShapeID="_x0000_i1056" DrawAspect="Content" ObjectID="_1662485855" r:id="rId71"/>
        </w:object>
      </w:r>
      <w:r w:rsidRPr="002625EB">
        <w:rPr>
          <w:rFonts w:hint="eastAsia"/>
          <w:lang w:eastAsia="zh-CN"/>
        </w:rPr>
        <w:t xml:space="preserve"> to </w:t>
      </w:r>
      <w:r w:rsidR="00042198" w:rsidRPr="002625EB">
        <w:rPr>
          <w:position w:val="-4"/>
        </w:rPr>
        <w:object w:dxaOrig="859" w:dyaOrig="260">
          <v:shape id="_x0000_i1057" type="#_x0000_t75" style="width:33.5pt;height:10.05pt" o:ole="">
            <v:imagedata r:id="rId72" o:title=""/>
          </v:shape>
          <o:OLEObject Type="Embed" ProgID="Equation.3" ShapeID="_x0000_i1057" DrawAspect="Content" ObjectID="_1662485856" r:id="rId73"/>
        </w:object>
      </w:r>
    </w:p>
    <w:p w:rsidR="00EB319B" w:rsidRPr="002625EB" w:rsidRDefault="00420F6E" w:rsidP="00416F9B">
      <w:pPr>
        <w:pStyle w:val="B1"/>
        <w:rPr>
          <w:lang w:eastAsia="zh-CN"/>
        </w:rPr>
      </w:pPr>
      <w:r w:rsidRPr="002625EB">
        <w:rPr>
          <w:position w:val="-12"/>
        </w:rPr>
        <w:object w:dxaOrig="660" w:dyaOrig="360">
          <v:shape id="_x0000_i1058" type="#_x0000_t75" style="width:28.45pt;height:15.9pt" o:ole="">
            <v:imagedata r:id="rId74" o:title=""/>
          </v:shape>
          <o:OLEObject Type="Embed" ProgID="Equation.3" ShapeID="_x0000_i1058" DrawAspect="Content" ObjectID="_1662485857" r:id="rId75"/>
        </w:object>
      </w:r>
      <w:r w:rsidR="00EB319B" w:rsidRPr="002625EB">
        <w:rPr>
          <w:rFonts w:hint="eastAsia"/>
          <w:lang w:eastAsia="zh-CN"/>
        </w:rPr>
        <w:t>;</w:t>
      </w:r>
    </w:p>
    <w:p w:rsidR="00420F6E" w:rsidRPr="002625EB" w:rsidRDefault="00420F6E" w:rsidP="00042198">
      <w:pPr>
        <w:rPr>
          <w:lang w:eastAsia="zh-CN"/>
        </w:rPr>
      </w:pPr>
      <w:r w:rsidRPr="002625EB">
        <w:rPr>
          <w:rFonts w:hint="eastAsia"/>
          <w:lang w:eastAsia="zh-CN"/>
        </w:rPr>
        <w:t>end for</w:t>
      </w:r>
    </w:p>
    <w:p w:rsidR="00EB319B" w:rsidRPr="002625EB" w:rsidRDefault="00EB319B" w:rsidP="00EB319B">
      <w:pPr>
        <w:rPr>
          <w:lang w:eastAsia="zh-CN"/>
        </w:rPr>
      </w:pPr>
      <w:r w:rsidRPr="002625EB">
        <w:rPr>
          <w:rFonts w:hint="eastAsia"/>
          <w:lang w:eastAsia="zh-CN"/>
        </w:rPr>
        <w:t xml:space="preserve">for </w:t>
      </w:r>
      <w:r w:rsidR="00042198" w:rsidRPr="002625EB">
        <w:rPr>
          <w:position w:val="-6"/>
        </w:rPr>
        <w:object w:dxaOrig="900" w:dyaOrig="279">
          <v:shape id="_x0000_i1059" type="#_x0000_t75" style="width:38.5pt;height:11.7pt" o:ole="">
            <v:imagedata r:id="rId76" o:title=""/>
          </v:shape>
          <o:OLEObject Type="Embed" ProgID="Equation.3" ShapeID="_x0000_i1059" DrawAspect="Content" ObjectID="_1662485858" r:id="rId77"/>
        </w:object>
      </w:r>
      <w:r w:rsidRPr="002625EB">
        <w:rPr>
          <w:rFonts w:hint="eastAsia"/>
          <w:lang w:eastAsia="zh-CN"/>
        </w:rPr>
        <w:t xml:space="preserve"> to </w:t>
      </w:r>
      <w:r w:rsidR="009B3174" w:rsidRPr="002625EB">
        <w:rPr>
          <w:position w:val="-4"/>
        </w:rPr>
        <w:object w:dxaOrig="499" w:dyaOrig="260">
          <v:shape id="_x0000_i1060" type="#_x0000_t75" style="width:21.75pt;height:10.9pt" o:ole="">
            <v:imagedata r:id="rId78" o:title=""/>
          </v:shape>
          <o:OLEObject Type="Embed" ProgID="Equation.3" ShapeID="_x0000_i1060" DrawAspect="Content" ObjectID="_1662485859" r:id="rId79"/>
        </w:object>
      </w:r>
    </w:p>
    <w:p w:rsidR="009B3174" w:rsidRPr="002625EB" w:rsidRDefault="00A81974" w:rsidP="00F25206">
      <w:pPr>
        <w:pStyle w:val="B1"/>
        <w:rPr>
          <w:lang w:eastAsia="zh-CN"/>
        </w:rPr>
      </w:pPr>
      <w:r w:rsidRPr="002625EB">
        <w:rPr>
          <w:position w:val="-14"/>
        </w:rPr>
        <w:object w:dxaOrig="1219" w:dyaOrig="380">
          <v:shape id="_x0000_i1061" type="#_x0000_t75" style="width:52.75pt;height:17.6pt" o:ole="">
            <v:imagedata r:id="rId80" o:title=""/>
          </v:shape>
          <o:OLEObject Type="Embed" ProgID="Equation.3" ShapeID="_x0000_i1061" DrawAspect="Content" ObjectID="_1662485860" r:id="rId81"/>
        </w:object>
      </w:r>
      <w:r w:rsidR="009B3174" w:rsidRPr="002625EB">
        <w:rPr>
          <w:rFonts w:hint="eastAsia"/>
          <w:lang w:eastAsia="zh-CN"/>
        </w:rPr>
        <w:t>;</w:t>
      </w:r>
    </w:p>
    <w:p w:rsidR="00EB319B" w:rsidRPr="002625EB" w:rsidRDefault="009B3174" w:rsidP="00042198">
      <w:pPr>
        <w:rPr>
          <w:lang w:eastAsia="zh-CN"/>
        </w:rPr>
      </w:pPr>
      <w:r w:rsidRPr="002625EB">
        <w:rPr>
          <w:rFonts w:hint="eastAsia"/>
          <w:lang w:eastAsia="zh-CN"/>
        </w:rPr>
        <w:t>end</w:t>
      </w:r>
      <w:r w:rsidR="00220B39" w:rsidRPr="002625EB">
        <w:rPr>
          <w:rFonts w:hint="eastAsia"/>
          <w:lang w:eastAsia="zh-CN"/>
        </w:rPr>
        <w:t xml:space="preserve"> </w:t>
      </w:r>
      <w:r w:rsidR="00A86EDF" w:rsidRPr="002625EB">
        <w:rPr>
          <w:rFonts w:hint="eastAsia"/>
          <w:lang w:eastAsia="zh-CN"/>
        </w:rPr>
        <w:t>for</w:t>
      </w:r>
    </w:p>
    <w:p w:rsidR="00420F6E" w:rsidRPr="002625EB" w:rsidRDefault="00420F6E" w:rsidP="002F59C8">
      <w:pPr>
        <w:rPr>
          <w:lang w:eastAsia="zh-CN"/>
        </w:rPr>
      </w:pPr>
      <w:r w:rsidRPr="002625EB">
        <w:rPr>
          <w:position w:val="-6"/>
        </w:rPr>
        <w:object w:dxaOrig="540" w:dyaOrig="279">
          <v:shape id="_x0000_i1062" type="#_x0000_t75" style="width:22.6pt;height:11.7pt" o:ole="">
            <v:imagedata r:id="rId82" o:title=""/>
          </v:shape>
          <o:OLEObject Type="Embed" ProgID="Equation.3" ShapeID="_x0000_i1062" DrawAspect="Content" ObjectID="_1662485861" r:id="rId83"/>
        </w:object>
      </w:r>
      <w:r w:rsidRPr="002625EB">
        <w:rPr>
          <w:rFonts w:hint="eastAsia"/>
          <w:lang w:eastAsia="zh-CN"/>
        </w:rPr>
        <w:t>;</w:t>
      </w:r>
    </w:p>
    <w:p w:rsidR="00420F6E" w:rsidRPr="002625EB" w:rsidRDefault="00420F6E" w:rsidP="00F25206">
      <w:pPr>
        <w:rPr>
          <w:lang w:eastAsia="zh-CN"/>
        </w:rPr>
      </w:pPr>
      <w:r w:rsidRPr="002625EB">
        <w:rPr>
          <w:rFonts w:hint="eastAsia"/>
          <w:lang w:eastAsia="zh-CN"/>
        </w:rPr>
        <w:t xml:space="preserve">for </w:t>
      </w:r>
      <w:r w:rsidRPr="002625EB">
        <w:rPr>
          <w:position w:val="-6"/>
        </w:rPr>
        <w:object w:dxaOrig="540" w:dyaOrig="279">
          <v:shape id="_x0000_i1063" type="#_x0000_t75" style="width:22.6pt;height:11.7pt" o:ole="">
            <v:imagedata r:id="rId84" o:title=""/>
          </v:shape>
          <o:OLEObject Type="Embed" ProgID="Equation.3" ShapeID="_x0000_i1063" DrawAspect="Content" ObjectID="_1662485862" r:id="rId85"/>
        </w:object>
      </w:r>
      <w:r w:rsidRPr="002625EB">
        <w:rPr>
          <w:rFonts w:hint="eastAsia"/>
          <w:lang w:eastAsia="zh-CN"/>
        </w:rPr>
        <w:t xml:space="preserve"> to </w:t>
      </w:r>
      <w:r w:rsidRPr="002625EB">
        <w:rPr>
          <w:position w:val="-6"/>
        </w:rPr>
        <w:object w:dxaOrig="540" w:dyaOrig="279">
          <v:shape id="_x0000_i1064" type="#_x0000_t75" style="width:22.6pt;height:11.7pt" o:ole="">
            <v:imagedata r:id="rId86" o:title=""/>
          </v:shape>
          <o:OLEObject Type="Embed" ProgID="Equation.3" ShapeID="_x0000_i1064" DrawAspect="Content" ObjectID="_1662485863" r:id="rId87"/>
        </w:object>
      </w:r>
    </w:p>
    <w:p w:rsidR="00420F6E" w:rsidRPr="002625EB" w:rsidRDefault="00420F6E" w:rsidP="00F25206">
      <w:pPr>
        <w:pStyle w:val="B1"/>
        <w:rPr>
          <w:lang w:eastAsia="zh-CN"/>
        </w:rPr>
      </w:pPr>
      <w:r w:rsidRPr="002625EB">
        <w:rPr>
          <w:rFonts w:hint="eastAsia"/>
          <w:lang w:eastAsia="zh-CN"/>
        </w:rPr>
        <w:t xml:space="preserve">for </w:t>
      </w:r>
      <w:r w:rsidRPr="002625EB">
        <w:rPr>
          <w:position w:val="-6"/>
        </w:rPr>
        <w:object w:dxaOrig="560" w:dyaOrig="279">
          <v:shape id="_x0000_i1065" type="#_x0000_t75" style="width:24.3pt;height:11.7pt" o:ole="">
            <v:imagedata r:id="rId88" o:title=""/>
          </v:shape>
          <o:OLEObject Type="Embed" ProgID="Equation.3" ShapeID="_x0000_i1065" DrawAspect="Content" ObjectID="_1662485864" r:id="rId89"/>
        </w:object>
      </w:r>
      <w:r w:rsidRPr="002625EB">
        <w:rPr>
          <w:rFonts w:hint="eastAsia"/>
          <w:lang w:eastAsia="zh-CN"/>
        </w:rPr>
        <w:t xml:space="preserve"> to </w:t>
      </w:r>
      <w:r w:rsidRPr="002625EB">
        <w:rPr>
          <w:position w:val="-6"/>
        </w:rPr>
        <w:object w:dxaOrig="859" w:dyaOrig="279">
          <v:shape id="_x0000_i1066" type="#_x0000_t75" style="width:36pt;height:11.7pt" o:ole="">
            <v:imagedata r:id="rId90" o:title=""/>
          </v:shape>
          <o:OLEObject Type="Embed" ProgID="Equation.3" ShapeID="_x0000_i1066" DrawAspect="Content" ObjectID="_1662485865" r:id="rId91"/>
        </w:object>
      </w:r>
      <w:r w:rsidRPr="002625EB" w:rsidDel="00BA477D">
        <w:rPr>
          <w:rFonts w:hint="eastAsia"/>
          <w:lang w:eastAsia="zh-CN"/>
        </w:rPr>
        <w:t xml:space="preserve"> </w:t>
      </w:r>
    </w:p>
    <w:p w:rsidR="00420F6E" w:rsidRPr="002625EB" w:rsidRDefault="00420F6E" w:rsidP="002F59C8">
      <w:pPr>
        <w:pStyle w:val="B2"/>
        <w:rPr>
          <w:lang w:eastAsia="zh-CN"/>
        </w:rPr>
      </w:pPr>
      <w:r w:rsidRPr="002625EB">
        <w:rPr>
          <w:position w:val="-12"/>
        </w:rPr>
        <w:object w:dxaOrig="820" w:dyaOrig="360">
          <v:shape id="_x0000_i1067" type="#_x0000_t75" style="width:33.5pt;height:15.05pt" o:ole="">
            <v:imagedata r:id="rId92" o:title=""/>
          </v:shape>
          <o:OLEObject Type="Embed" ProgID="Equation.3" ShapeID="_x0000_i1067" DrawAspect="Content" ObjectID="_1662485866" r:id="rId93"/>
        </w:object>
      </w:r>
      <w:r w:rsidRPr="002625EB">
        <w:rPr>
          <w:rFonts w:hint="eastAsia"/>
          <w:lang w:eastAsia="zh-CN"/>
        </w:rPr>
        <w:t>;</w:t>
      </w:r>
    </w:p>
    <w:p w:rsidR="00420F6E" w:rsidRPr="002625EB" w:rsidRDefault="00420F6E" w:rsidP="002F59C8">
      <w:pPr>
        <w:pStyle w:val="B2"/>
        <w:rPr>
          <w:lang w:eastAsia="zh-CN"/>
        </w:rPr>
      </w:pPr>
      <w:r w:rsidRPr="002625EB">
        <w:rPr>
          <w:position w:val="-6"/>
        </w:rPr>
        <w:object w:dxaOrig="840" w:dyaOrig="279">
          <v:shape id="_x0000_i1068" type="#_x0000_t75" style="width:36pt;height:11.7pt" o:ole="">
            <v:imagedata r:id="rId94" o:title=""/>
          </v:shape>
          <o:OLEObject Type="Embed" ProgID="Equation.3" ShapeID="_x0000_i1068" DrawAspect="Content" ObjectID="_1662485867" r:id="rId95"/>
        </w:object>
      </w:r>
      <w:r w:rsidRPr="002625EB">
        <w:rPr>
          <w:rFonts w:hint="eastAsia"/>
          <w:lang w:eastAsia="zh-CN"/>
        </w:rPr>
        <w:t>;</w:t>
      </w:r>
    </w:p>
    <w:p w:rsidR="00420F6E" w:rsidRPr="002625EB" w:rsidRDefault="00420F6E" w:rsidP="00F25206">
      <w:pPr>
        <w:pStyle w:val="B1"/>
        <w:rPr>
          <w:lang w:eastAsia="zh-CN"/>
        </w:rPr>
      </w:pPr>
      <w:r w:rsidRPr="002625EB">
        <w:rPr>
          <w:rFonts w:hint="eastAsia"/>
          <w:lang w:eastAsia="zh-CN"/>
        </w:rPr>
        <w:t>end for</w:t>
      </w:r>
    </w:p>
    <w:p w:rsidR="005D1282" w:rsidRPr="002625EB" w:rsidRDefault="005D1282" w:rsidP="00F25206">
      <w:pPr>
        <w:pStyle w:val="B1"/>
        <w:rPr>
          <w:lang w:eastAsia="zh-CN"/>
        </w:rPr>
      </w:pPr>
      <w:r w:rsidRPr="002625EB">
        <w:rPr>
          <w:rFonts w:hint="eastAsia"/>
          <w:lang w:eastAsia="zh-CN"/>
        </w:rPr>
        <w:t xml:space="preserve">The sequence </w:t>
      </w:r>
      <w:r w:rsidRPr="002625EB">
        <w:rPr>
          <w:position w:val="-14"/>
        </w:rPr>
        <w:object w:dxaOrig="2439" w:dyaOrig="380">
          <v:shape id="_x0000_i1069" type="#_x0000_t75" style="width:109.65pt;height:17.6pt" o:ole="">
            <v:imagedata r:id="rId96" o:title=""/>
          </v:shape>
          <o:OLEObject Type="Embed" ProgID="Equation.3" ShapeID="_x0000_i1069" DrawAspect="Content" ObjectID="_1662485868" r:id="rId97"/>
        </w:object>
      </w:r>
      <w:r w:rsidRPr="002625EB">
        <w:rPr>
          <w:rFonts w:hint="eastAsia"/>
          <w:lang w:eastAsia="zh-CN"/>
        </w:rPr>
        <w:t xml:space="preserve"> is used to calculate the CRC parity bits </w:t>
      </w:r>
      <w:r w:rsidRPr="002625EB">
        <w:rPr>
          <w:position w:val="-12"/>
        </w:rPr>
        <w:object w:dxaOrig="1900" w:dyaOrig="320">
          <v:shape id="_x0000_i1070" type="#_x0000_t75" style="width:85.4pt;height:14.25pt" o:ole="">
            <v:imagedata r:id="rId98" o:title=""/>
          </v:shape>
          <o:OLEObject Type="Embed" ProgID="Equation.3" ShapeID="_x0000_i1070" DrawAspect="Content" ObjectID="_1662485869" r:id="rId99"/>
        </w:object>
      </w:r>
      <w:r w:rsidRPr="002625EB">
        <w:rPr>
          <w:rFonts w:hint="eastAsia"/>
          <w:lang w:eastAsia="zh-CN"/>
        </w:rPr>
        <w:t xml:space="preserve"> according to</w:t>
      </w:r>
      <w:r w:rsidR="00BE20EA" w:rsidRPr="002625EB">
        <w:rPr>
          <w:rFonts w:hint="eastAsia"/>
          <w:lang w:eastAsia="zh-CN"/>
        </w:rPr>
        <w:t xml:space="preserve"> </w:t>
      </w:r>
      <w:r w:rsidR="00C33081">
        <w:rPr>
          <w:rFonts w:hint="eastAsia"/>
        </w:rPr>
        <w:t>Clause</w:t>
      </w:r>
      <w:r w:rsidRPr="002625EB">
        <w:rPr>
          <w:rFonts w:hint="eastAsia"/>
          <w:lang w:eastAsia="zh-CN"/>
        </w:rPr>
        <w:t xml:space="preserve"> 5.1 with a generator polynomial of length </w:t>
      </w:r>
      <w:r w:rsidRPr="002625EB">
        <w:rPr>
          <w:position w:val="-4"/>
        </w:rPr>
        <w:object w:dxaOrig="220" w:dyaOrig="260">
          <v:shape id="_x0000_i1071" type="#_x0000_t75" style="width:10.05pt;height:11.7pt" o:ole="">
            <v:imagedata r:id="rId17" o:title=""/>
          </v:shape>
          <o:OLEObject Type="Embed" ProgID="Equation.3" ShapeID="_x0000_i1071" DrawAspect="Content" ObjectID="_1662485870" r:id="rId100"/>
        </w:object>
      </w:r>
      <w:r w:rsidRPr="002625EB">
        <w:rPr>
          <w:lang w:eastAsia="zh-CN"/>
        </w:rPr>
        <w:t>.</w:t>
      </w:r>
    </w:p>
    <w:p w:rsidR="005D1282" w:rsidRPr="002625EB" w:rsidRDefault="005D1282" w:rsidP="00F25206">
      <w:pPr>
        <w:pStyle w:val="B1"/>
        <w:rPr>
          <w:lang w:eastAsia="zh-CN"/>
        </w:rPr>
      </w:pPr>
      <w:r w:rsidRPr="002625EB">
        <w:rPr>
          <w:rFonts w:hint="eastAsia"/>
          <w:lang w:eastAsia="zh-CN"/>
        </w:rPr>
        <w:t xml:space="preserve">for </w:t>
      </w:r>
      <w:r w:rsidRPr="002625EB">
        <w:rPr>
          <w:position w:val="-6"/>
        </w:rPr>
        <w:object w:dxaOrig="940" w:dyaOrig="279">
          <v:shape id="_x0000_i1072" type="#_x0000_t75" style="width:39.35pt;height:11.7pt" o:ole="">
            <v:imagedata r:id="rId101" o:title=""/>
          </v:shape>
          <o:OLEObject Type="Embed" ProgID="Equation.3" ShapeID="_x0000_i1072" DrawAspect="Content" ObjectID="_1662485871" r:id="rId102"/>
        </w:object>
      </w:r>
      <w:r w:rsidRPr="002625EB">
        <w:rPr>
          <w:rFonts w:hint="eastAsia"/>
          <w:lang w:eastAsia="zh-CN"/>
        </w:rPr>
        <w:t xml:space="preserve"> to </w:t>
      </w:r>
      <w:r w:rsidRPr="002625EB">
        <w:rPr>
          <w:position w:val="-6"/>
        </w:rPr>
        <w:object w:dxaOrig="1219" w:dyaOrig="279">
          <v:shape id="_x0000_i1073" type="#_x0000_t75" style="width:51.05pt;height:11.7pt" o:ole="">
            <v:imagedata r:id="rId103" o:title=""/>
          </v:shape>
          <o:OLEObject Type="Embed" ProgID="Equation.3" ShapeID="_x0000_i1073" DrawAspect="Content" ObjectID="_1662485872" r:id="rId104"/>
        </w:object>
      </w:r>
      <w:r w:rsidRPr="002625EB">
        <w:rPr>
          <w:rFonts w:hint="eastAsia"/>
          <w:lang w:eastAsia="zh-CN"/>
        </w:rPr>
        <w:t xml:space="preserve"> </w:t>
      </w:r>
    </w:p>
    <w:p w:rsidR="005D1282" w:rsidRPr="002625EB" w:rsidRDefault="005D1282" w:rsidP="002F59C8">
      <w:pPr>
        <w:pStyle w:val="B2"/>
      </w:pPr>
      <w:r w:rsidRPr="002625EB">
        <w:rPr>
          <w:position w:val="-14"/>
        </w:rPr>
        <w:object w:dxaOrig="1380" w:dyaOrig="380">
          <v:shape id="_x0000_i1074" type="#_x0000_t75" style="width:62.8pt;height:17.6pt" o:ole="">
            <v:imagedata r:id="rId105" o:title=""/>
          </v:shape>
          <o:OLEObject Type="Embed" ProgID="Equation.3" ShapeID="_x0000_i1074" DrawAspect="Content" ObjectID="_1662485873" r:id="rId106"/>
        </w:object>
      </w:r>
      <w:r w:rsidRPr="002625EB">
        <w:rPr>
          <w:rFonts w:hint="eastAsia"/>
        </w:rPr>
        <w:t>;</w:t>
      </w:r>
    </w:p>
    <w:p w:rsidR="005D1282" w:rsidRPr="002625EB" w:rsidRDefault="005D1282" w:rsidP="00F25206">
      <w:pPr>
        <w:pStyle w:val="B1"/>
        <w:rPr>
          <w:lang w:eastAsia="zh-CN"/>
        </w:rPr>
      </w:pPr>
      <w:r w:rsidRPr="002625EB">
        <w:rPr>
          <w:lang w:eastAsia="zh-CN"/>
        </w:rPr>
        <w:t xml:space="preserve">end </w:t>
      </w:r>
      <w:r w:rsidRPr="002625EB">
        <w:rPr>
          <w:rFonts w:hint="eastAsia"/>
          <w:lang w:eastAsia="zh-CN"/>
        </w:rPr>
        <w:t>for</w:t>
      </w:r>
    </w:p>
    <w:p w:rsidR="005D1282" w:rsidRPr="002625EB" w:rsidRDefault="00420F6E" w:rsidP="00F25206">
      <w:pPr>
        <w:rPr>
          <w:lang w:eastAsia="zh-CN"/>
        </w:rPr>
      </w:pPr>
      <w:r w:rsidRPr="002625EB">
        <w:rPr>
          <w:rFonts w:hint="eastAsia"/>
          <w:lang w:eastAsia="zh-CN"/>
        </w:rPr>
        <w:t>end for</w:t>
      </w:r>
    </w:p>
    <w:p w:rsidR="00BF35C2" w:rsidRPr="002625EB" w:rsidRDefault="00416F9B" w:rsidP="00F25206">
      <w:pPr>
        <w:rPr>
          <w:lang w:eastAsia="zh-CN"/>
        </w:rPr>
      </w:pPr>
      <w:r w:rsidRPr="002625EB">
        <w:rPr>
          <w:lang w:eastAsia="zh-CN"/>
        </w:rPr>
        <w:t xml:space="preserve">The </w:t>
      </w:r>
      <w:r w:rsidR="00BF35C2" w:rsidRPr="002625EB">
        <w:rPr>
          <w:rFonts w:hint="eastAsia"/>
          <w:lang w:eastAsia="zh-CN"/>
        </w:rPr>
        <w:t xml:space="preserve">value of </w:t>
      </w:r>
      <w:r w:rsidR="00D207B5" w:rsidRPr="002625EB">
        <w:rPr>
          <w:position w:val="-4"/>
        </w:rPr>
        <w:object w:dxaOrig="240" w:dyaOrig="260">
          <v:shape id="_x0000_i1075" type="#_x0000_t75" style="width:11.7pt;height:10.9pt" o:ole="">
            <v:imagedata r:id="rId107" o:title=""/>
          </v:shape>
          <o:OLEObject Type="Embed" ProgID="Equation.3" ShapeID="_x0000_i1075" DrawAspect="Content" ObjectID="_1662485874" r:id="rId108"/>
        </w:object>
      </w:r>
      <w:r w:rsidR="00BF35C2" w:rsidRPr="002625EB">
        <w:rPr>
          <w:rFonts w:hint="eastAsia"/>
          <w:lang w:eastAsia="zh-CN"/>
        </w:rPr>
        <w:t xml:space="preserve"> is no larger than </w:t>
      </w:r>
      <w:r w:rsidR="00733C09" w:rsidRPr="002625EB">
        <w:rPr>
          <w:rFonts w:hint="eastAsia"/>
          <w:lang w:eastAsia="zh-CN"/>
        </w:rPr>
        <w:t>1706</w:t>
      </w:r>
      <w:r w:rsidR="00BF35C2" w:rsidRPr="002625EB">
        <w:rPr>
          <w:rFonts w:hint="eastAsia"/>
          <w:lang w:eastAsia="zh-CN"/>
        </w:rPr>
        <w:t>.</w:t>
      </w:r>
    </w:p>
    <w:p w:rsidR="00C3552E" w:rsidRPr="002625EB" w:rsidRDefault="00C3552E" w:rsidP="00C3552E">
      <w:pPr>
        <w:pStyle w:val="Heading3"/>
        <w:rPr>
          <w:lang w:eastAsia="zh-CN"/>
        </w:rPr>
      </w:pPr>
      <w:bookmarkStart w:id="141" w:name="_Toc19798689"/>
      <w:bookmarkStart w:id="142" w:name="_Toc26467160"/>
      <w:bookmarkStart w:id="143" w:name="_Toc29326515"/>
      <w:bookmarkStart w:id="144" w:name="_Toc29327665"/>
      <w:bookmarkStart w:id="145" w:name="_Toc36045855"/>
      <w:bookmarkStart w:id="146" w:name="_Toc36046115"/>
      <w:bookmarkStart w:id="147" w:name="_Toc36046261"/>
      <w:bookmarkStart w:id="148" w:name="_Toc45209178"/>
      <w:bookmarkStart w:id="149" w:name="_Toc51852351"/>
      <w:r w:rsidRPr="002625EB">
        <w:rPr>
          <w:rFonts w:hint="eastAsia"/>
          <w:lang w:eastAsia="zh-CN"/>
        </w:rPr>
        <w:t>5.2.</w:t>
      </w:r>
      <w:r w:rsidR="00EB319B" w:rsidRPr="002625EB">
        <w:rPr>
          <w:rFonts w:hint="eastAsia"/>
          <w:lang w:eastAsia="zh-CN"/>
        </w:rPr>
        <w:t>2</w:t>
      </w:r>
      <w:r w:rsidRPr="002625EB">
        <w:rPr>
          <w:rFonts w:hint="eastAsia"/>
          <w:lang w:eastAsia="zh-CN"/>
        </w:rPr>
        <w:tab/>
        <w:t>Low density parity check coding</w:t>
      </w:r>
      <w:bookmarkEnd w:id="141"/>
      <w:bookmarkEnd w:id="142"/>
      <w:bookmarkEnd w:id="143"/>
      <w:bookmarkEnd w:id="144"/>
      <w:bookmarkEnd w:id="145"/>
      <w:bookmarkEnd w:id="146"/>
      <w:bookmarkEnd w:id="147"/>
      <w:bookmarkEnd w:id="148"/>
      <w:bookmarkEnd w:id="149"/>
    </w:p>
    <w:p w:rsidR="00B10FC2" w:rsidRPr="002625EB" w:rsidRDefault="00C3552E" w:rsidP="00C3552E">
      <w:pPr>
        <w:rPr>
          <w:lang w:eastAsia="zh-CN"/>
        </w:rPr>
      </w:pPr>
      <w:r w:rsidRPr="002625EB">
        <w:t>The input bit sequence to the code block segmentation is denoted by</w:t>
      </w:r>
      <w:r w:rsidRPr="002625EB">
        <w:rPr>
          <w:rFonts w:hint="eastAsia"/>
          <w:lang w:eastAsia="zh-CN"/>
        </w:rPr>
        <w:t xml:space="preserve"> </w:t>
      </w:r>
      <w:r w:rsidRPr="002625EB">
        <w:rPr>
          <w:position w:val="-10"/>
        </w:rPr>
        <w:object w:dxaOrig="1680" w:dyaOrig="300">
          <v:shape id="_x0000_i1076" type="#_x0000_t75" style="width:83.7pt;height:15.05pt" o:ole="">
            <v:imagedata r:id="rId109" o:title=""/>
          </v:shape>
          <o:OLEObject Type="Embed" ProgID="Equation.3" ShapeID="_x0000_i1076" DrawAspect="Content" ObjectID="_1662485875" r:id="rId110"/>
        </w:object>
      </w:r>
      <w:r w:rsidRPr="002625EB">
        <w:t xml:space="preserve">, where </w:t>
      </w:r>
      <w:r w:rsidRPr="002625EB">
        <w:rPr>
          <w:position w:val="-6"/>
        </w:rPr>
        <w:object w:dxaOrig="600" w:dyaOrig="279">
          <v:shape id="_x0000_i1077" type="#_x0000_t75" style="width:25.95pt;height:11.7pt" o:ole="">
            <v:imagedata r:id="rId111" o:title=""/>
          </v:shape>
          <o:OLEObject Type="Embed" ProgID="Equation.3" ShapeID="_x0000_i1077" DrawAspect="Content" ObjectID="_1662485876" r:id="rId112"/>
        </w:object>
      </w:r>
      <w:r w:rsidRPr="002625EB">
        <w:t xml:space="preserve">. If </w:t>
      </w:r>
      <w:r w:rsidRPr="002625EB">
        <w:rPr>
          <w:position w:val="-4"/>
        </w:rPr>
        <w:object w:dxaOrig="240" w:dyaOrig="260">
          <v:shape id="_x0000_i1078" type="#_x0000_t75" style="width:11.7pt;height:10.9pt" o:ole="">
            <v:imagedata r:id="rId113" o:title=""/>
          </v:shape>
          <o:OLEObject Type="Embed" ProgID="Equation.3" ShapeID="_x0000_i1078" DrawAspect="Content" ObjectID="_1662485877" r:id="rId114"/>
        </w:object>
      </w:r>
      <w:r w:rsidRPr="002625EB">
        <w:t xml:space="preserve"> is larger than the maximum code block size </w:t>
      </w:r>
      <w:r w:rsidRPr="002625EB">
        <w:rPr>
          <w:position w:val="-12"/>
        </w:rPr>
        <w:object w:dxaOrig="400" w:dyaOrig="360">
          <v:shape id="_x0000_i1079" type="#_x0000_t75" style="width:16.75pt;height:15.05pt" o:ole="">
            <v:imagedata r:id="rId115" o:title=""/>
          </v:shape>
          <o:OLEObject Type="Embed" ProgID="Equation.3" ShapeID="_x0000_i1079" DrawAspect="Content" ObjectID="_1662485878" r:id="rId116"/>
        </w:object>
      </w:r>
      <w:r w:rsidRPr="002625EB">
        <w:t xml:space="preserve">, segmentation of the input bit sequence is performed and an additional CRC sequence of </w:t>
      </w:r>
      <w:r w:rsidR="00E87340" w:rsidRPr="002625EB">
        <w:rPr>
          <w:position w:val="-4"/>
        </w:rPr>
        <w:object w:dxaOrig="700" w:dyaOrig="260">
          <v:shape id="_x0000_i1080" type="#_x0000_t75" style="width:28.45pt;height:10.9pt" o:ole="">
            <v:imagedata r:id="rId117" o:title=""/>
          </v:shape>
          <o:OLEObject Type="Embed" ProgID="Equation.3" ShapeID="_x0000_i1080" DrawAspect="Content" ObjectID="_1662485879" r:id="rId118"/>
        </w:object>
      </w:r>
      <w:r w:rsidRPr="002625EB">
        <w:t xml:space="preserve"> bits is attached to each code block. </w:t>
      </w:r>
    </w:p>
    <w:p w:rsidR="00C3552E" w:rsidRPr="002625EB" w:rsidRDefault="00B10FC2" w:rsidP="00C3552E">
      <w:r w:rsidRPr="002625EB">
        <w:rPr>
          <w:rFonts w:hint="eastAsia"/>
          <w:lang w:eastAsia="zh-CN"/>
        </w:rPr>
        <w:t>For LDPC base graph 1, t</w:t>
      </w:r>
      <w:r w:rsidRPr="002625EB">
        <w:t xml:space="preserve">he </w:t>
      </w:r>
      <w:r w:rsidR="00C3552E" w:rsidRPr="002625EB">
        <w:t>maximum code block size is:</w:t>
      </w:r>
    </w:p>
    <w:p w:rsidR="00C3552E" w:rsidRPr="002625EB" w:rsidRDefault="00516424" w:rsidP="00516424">
      <w:pPr>
        <w:pStyle w:val="B1"/>
        <w:rPr>
          <w:lang w:eastAsia="zh-CN"/>
        </w:rPr>
      </w:pPr>
      <w:r w:rsidRPr="002625EB">
        <w:t>-</w:t>
      </w:r>
      <w:r w:rsidRPr="002625EB">
        <w:tab/>
      </w:r>
      <w:r w:rsidR="00C3552E" w:rsidRPr="002625EB">
        <w:rPr>
          <w:position w:val="-12"/>
        </w:rPr>
        <w:object w:dxaOrig="1120" w:dyaOrig="360">
          <v:shape id="_x0000_i1081" type="#_x0000_t75" style="width:46.05pt;height:15.05pt" o:ole="">
            <v:imagedata r:id="rId119" o:title=""/>
          </v:shape>
          <o:OLEObject Type="Embed" ProgID="Equation.3" ShapeID="_x0000_i1081" DrawAspect="Content" ObjectID="_1662485880" r:id="rId120"/>
        </w:object>
      </w:r>
      <w:r w:rsidR="00C3552E" w:rsidRPr="002625EB">
        <w:t>.</w:t>
      </w:r>
    </w:p>
    <w:p w:rsidR="00B10FC2" w:rsidRPr="002625EB" w:rsidRDefault="00B10FC2" w:rsidP="00EB44AF">
      <w:r w:rsidRPr="002625EB">
        <w:rPr>
          <w:rFonts w:hint="eastAsia"/>
          <w:lang w:eastAsia="zh-CN"/>
        </w:rPr>
        <w:t>For LDPC base graph 2, t</w:t>
      </w:r>
      <w:r w:rsidRPr="002625EB">
        <w:t>he maximum code block size is:</w:t>
      </w:r>
    </w:p>
    <w:p w:rsidR="00B10FC2" w:rsidRPr="002625EB" w:rsidRDefault="00B10FC2" w:rsidP="00B10FC2">
      <w:pPr>
        <w:pStyle w:val="B1"/>
        <w:ind w:left="0" w:firstLine="284"/>
        <w:rPr>
          <w:lang w:eastAsia="zh-CN"/>
        </w:rPr>
      </w:pPr>
      <w:r w:rsidRPr="002625EB">
        <w:t>-</w:t>
      </w:r>
      <w:r w:rsidRPr="002625EB">
        <w:tab/>
      </w:r>
      <w:r w:rsidRPr="002625EB">
        <w:rPr>
          <w:position w:val="-12"/>
        </w:rPr>
        <w:object w:dxaOrig="1140" w:dyaOrig="360">
          <v:shape id="_x0000_i1082" type="#_x0000_t75" style="width:47.7pt;height:15.05pt" o:ole="">
            <v:imagedata r:id="rId121" o:title=""/>
          </v:shape>
          <o:OLEObject Type="Embed" ProgID="Equation.3" ShapeID="_x0000_i1082" DrawAspect="Content" ObjectID="_1662485881" r:id="rId122"/>
        </w:object>
      </w:r>
      <w:r w:rsidRPr="002625EB">
        <w:t>.</w:t>
      </w:r>
    </w:p>
    <w:p w:rsidR="00C3552E" w:rsidRPr="002625EB" w:rsidRDefault="00C3552E" w:rsidP="00235A30">
      <w:r w:rsidRPr="002625EB">
        <w:t xml:space="preserve">Total number of code blocks </w:t>
      </w:r>
      <w:r w:rsidRPr="002625EB">
        <w:rPr>
          <w:i/>
        </w:rPr>
        <w:t>C</w:t>
      </w:r>
      <w:r w:rsidRPr="002625EB">
        <w:t xml:space="preserve"> is determined by:</w:t>
      </w:r>
    </w:p>
    <w:p w:rsidR="00C3552E" w:rsidRPr="002625EB" w:rsidRDefault="00C3552E" w:rsidP="00235A30">
      <w:r w:rsidRPr="002625EB">
        <w:t xml:space="preserve">if </w:t>
      </w:r>
      <w:r w:rsidRPr="002625EB">
        <w:rPr>
          <w:position w:val="-12"/>
        </w:rPr>
        <w:object w:dxaOrig="800" w:dyaOrig="360">
          <v:shape id="_x0000_i1083" type="#_x0000_t75" style="width:32.65pt;height:15.05pt" o:ole="">
            <v:imagedata r:id="rId123" o:title=""/>
          </v:shape>
          <o:OLEObject Type="Embed" ProgID="Equation.3" ShapeID="_x0000_i1083" DrawAspect="Content" ObjectID="_1662485882" r:id="rId124"/>
        </w:object>
      </w:r>
    </w:p>
    <w:p w:rsidR="00C3552E" w:rsidRPr="002625EB" w:rsidRDefault="00C3552E" w:rsidP="00F25206">
      <w:pPr>
        <w:pStyle w:val="B1"/>
        <w:rPr>
          <w:lang w:eastAsia="zh-CN"/>
        </w:rPr>
      </w:pPr>
      <w:r w:rsidRPr="002625EB">
        <w:rPr>
          <w:position w:val="-6"/>
        </w:rPr>
        <w:object w:dxaOrig="580" w:dyaOrig="279">
          <v:shape id="_x0000_i1084" type="#_x0000_t75" style="width:25.1pt;height:11.7pt" o:ole="">
            <v:imagedata r:id="rId125" o:title=""/>
          </v:shape>
          <o:OLEObject Type="Embed" ProgID="Equation.3" ShapeID="_x0000_i1084" DrawAspect="Content" ObjectID="_1662485883" r:id="rId126"/>
        </w:object>
      </w:r>
    </w:p>
    <w:p w:rsidR="00C3552E" w:rsidRPr="002625EB" w:rsidRDefault="00C3552E" w:rsidP="00F25206">
      <w:pPr>
        <w:pStyle w:val="B1"/>
      </w:pPr>
      <w:r w:rsidRPr="002625EB">
        <w:t xml:space="preserve">Number of code blocks: </w:t>
      </w:r>
      <w:r w:rsidRPr="002625EB">
        <w:rPr>
          <w:position w:val="-6"/>
        </w:rPr>
        <w:object w:dxaOrig="480" w:dyaOrig="240">
          <v:shape id="_x0000_i1085" type="#_x0000_t75" style="width:24.3pt;height:11.7pt" o:ole="">
            <v:imagedata r:id="rId127" o:title=""/>
          </v:shape>
          <o:OLEObject Type="Embed" ProgID="Equation.3" ShapeID="_x0000_i1085" DrawAspect="Content" ObjectID="_1662485884" r:id="rId128"/>
        </w:object>
      </w:r>
    </w:p>
    <w:p w:rsidR="00C3552E" w:rsidRPr="002625EB" w:rsidRDefault="00C3552E" w:rsidP="00F25206">
      <w:pPr>
        <w:pStyle w:val="B1"/>
      </w:pPr>
      <w:r w:rsidRPr="002625EB">
        <w:rPr>
          <w:position w:val="-4"/>
        </w:rPr>
        <w:object w:dxaOrig="600" w:dyaOrig="240">
          <v:shape id="_x0000_i1086" type="#_x0000_t75" style="width:31pt;height:11.7pt" o:ole="">
            <v:imagedata r:id="rId129" o:title=""/>
          </v:shape>
          <o:OLEObject Type="Embed" ProgID="Equation.3" ShapeID="_x0000_i1086" DrawAspect="Content" ObjectID="_1662485885" r:id="rId130"/>
        </w:object>
      </w:r>
    </w:p>
    <w:p w:rsidR="00C3552E" w:rsidRPr="002625EB" w:rsidRDefault="00C3552E" w:rsidP="00235A30">
      <w:r w:rsidRPr="002625EB">
        <w:t>else</w:t>
      </w:r>
    </w:p>
    <w:p w:rsidR="00C3552E" w:rsidRPr="002625EB" w:rsidRDefault="00E87340" w:rsidP="00F25206">
      <w:pPr>
        <w:pStyle w:val="B1"/>
        <w:rPr>
          <w:lang w:eastAsia="zh-CN"/>
        </w:rPr>
      </w:pPr>
      <w:r w:rsidRPr="002625EB">
        <w:rPr>
          <w:position w:val="-4"/>
        </w:rPr>
        <w:object w:dxaOrig="700" w:dyaOrig="260">
          <v:shape id="_x0000_i1087" type="#_x0000_t75" style="width:28.45pt;height:10.9pt" o:ole="">
            <v:imagedata r:id="rId131" o:title=""/>
          </v:shape>
          <o:OLEObject Type="Embed" ProgID="Equation.3" ShapeID="_x0000_i1087" DrawAspect="Content" ObjectID="_1662485886" r:id="rId132"/>
        </w:object>
      </w:r>
    </w:p>
    <w:p w:rsidR="00C3552E" w:rsidRPr="002625EB" w:rsidRDefault="00C3552E" w:rsidP="00F25206">
      <w:pPr>
        <w:pStyle w:val="B1"/>
        <w:rPr>
          <w:rFonts w:ascii="Calibri" w:hAnsi="Calibri"/>
          <w:kern w:val="2"/>
          <w:sz w:val="21"/>
          <w:szCs w:val="22"/>
          <w:lang w:val="en-US" w:eastAsia="zh-CN"/>
        </w:rPr>
      </w:pPr>
      <w:r w:rsidRPr="002625EB">
        <w:t>Number of code blocks:</w:t>
      </w:r>
      <w:r w:rsidRPr="002625EB">
        <w:rPr>
          <w:rFonts w:ascii="Cambria Math" w:hAnsi="Cambria Math" w:cs="Cambria Math"/>
          <w:kern w:val="2"/>
          <w:sz w:val="21"/>
          <w:szCs w:val="22"/>
          <w:lang w:val="en-US" w:eastAsia="zh-CN"/>
        </w:rPr>
        <w:t xml:space="preserve"> </w:t>
      </w:r>
      <w:r w:rsidRPr="002625EB">
        <w:rPr>
          <w:position w:val="-12"/>
        </w:rPr>
        <w:object w:dxaOrig="1800" w:dyaOrig="360">
          <v:shape id="_x0000_i1088" type="#_x0000_t75" style="width:75.35pt;height:15.05pt" o:ole="">
            <v:imagedata r:id="rId133" o:title=""/>
          </v:shape>
          <o:OLEObject Type="Embed" ProgID="Equation.3" ShapeID="_x0000_i1088" DrawAspect="Content" ObjectID="_1662485887" r:id="rId134"/>
        </w:object>
      </w:r>
      <w:r w:rsidRPr="002625EB">
        <w:t>.</w:t>
      </w:r>
    </w:p>
    <w:p w:rsidR="00C3552E" w:rsidRPr="002625EB" w:rsidRDefault="00C3552E" w:rsidP="00F25206">
      <w:pPr>
        <w:pStyle w:val="B1"/>
      </w:pPr>
      <w:r w:rsidRPr="002625EB">
        <w:rPr>
          <w:position w:val="-6"/>
        </w:rPr>
        <w:object w:dxaOrig="1160" w:dyaOrig="260">
          <v:shape id="_x0000_i1089" type="#_x0000_t75" style="width:57.75pt;height:12.55pt" o:ole="">
            <v:imagedata r:id="rId135" o:title=""/>
          </v:shape>
          <o:OLEObject Type="Embed" ProgID="Equation.3" ShapeID="_x0000_i1089" DrawAspect="Content" ObjectID="_1662485888" r:id="rId136"/>
        </w:object>
      </w:r>
    </w:p>
    <w:p w:rsidR="00C3552E" w:rsidRPr="002625EB" w:rsidRDefault="00C3552E" w:rsidP="00235A30">
      <w:r w:rsidRPr="002625EB">
        <w:t>end if</w:t>
      </w:r>
    </w:p>
    <w:p w:rsidR="00C3552E" w:rsidRPr="002625EB" w:rsidRDefault="00C3552E" w:rsidP="00C3552E">
      <w:r w:rsidRPr="002625EB">
        <w:t>The bits output from code block segmentation are denoted by</w:t>
      </w:r>
      <w:r w:rsidRPr="002625EB">
        <w:rPr>
          <w:position w:val="-14"/>
        </w:rPr>
        <w:object w:dxaOrig="2220" w:dyaOrig="340">
          <v:shape id="_x0000_i1090" type="#_x0000_t75" style="width:110.5pt;height:17.6pt" o:ole="">
            <v:imagedata r:id="rId137" o:title=""/>
          </v:shape>
          <o:OLEObject Type="Embed" ProgID="Equation.3" ShapeID="_x0000_i1090" DrawAspect="Content" ObjectID="_1662485889" r:id="rId138"/>
        </w:object>
      </w:r>
      <w:r w:rsidRPr="002625EB">
        <w:t xml:space="preserve"> , where </w:t>
      </w:r>
      <w:r w:rsidRPr="002625EB">
        <w:rPr>
          <w:position w:val="-6"/>
        </w:rPr>
        <w:object w:dxaOrig="960" w:dyaOrig="279">
          <v:shape id="_x0000_i1091" type="#_x0000_t75" style="width:40.2pt;height:10.9pt" o:ole="">
            <v:imagedata r:id="rId139" o:title=""/>
          </v:shape>
          <o:OLEObject Type="Embed" ProgID="Equation.3" ShapeID="_x0000_i1091" DrawAspect="Content" ObjectID="_1662485890" r:id="rId140"/>
        </w:object>
      </w:r>
      <w:r w:rsidRPr="002625EB">
        <w:t xml:space="preserve"> is the code block number, and</w:t>
      </w:r>
      <w:r w:rsidR="006B18A7" w:rsidRPr="002625EB">
        <w:rPr>
          <w:rFonts w:hint="eastAsia"/>
          <w:lang w:eastAsia="zh-CN"/>
        </w:rPr>
        <w:t xml:space="preserve"> </w:t>
      </w:r>
      <w:r w:rsidR="007A2E6F" w:rsidRPr="002625EB">
        <w:rPr>
          <w:position w:val="-10"/>
        </w:rPr>
        <w:object w:dxaOrig="800" w:dyaOrig="340">
          <v:shape id="_x0000_i1092" type="#_x0000_t75" style="width:35.15pt;height:14.25pt" o:ole="">
            <v:imagedata r:id="rId141" o:title=""/>
          </v:shape>
          <o:OLEObject Type="Embed" ProgID="Equation.3" ShapeID="_x0000_i1092" DrawAspect="Content" ObjectID="_1662485891" r:id="rId142"/>
        </w:object>
      </w:r>
      <w:r w:rsidRPr="002625EB">
        <w:rPr>
          <w:rFonts w:hint="eastAsia"/>
          <w:lang w:eastAsia="zh-CN"/>
        </w:rPr>
        <w:t xml:space="preserve"> </w:t>
      </w:r>
      <w:r w:rsidRPr="002625EB">
        <w:t xml:space="preserve">is the number of bits for the code block number </w:t>
      </w:r>
      <w:r w:rsidRPr="002625EB">
        <w:rPr>
          <w:position w:val="-4"/>
        </w:rPr>
        <w:object w:dxaOrig="180" w:dyaOrig="200">
          <v:shape id="_x0000_i1093" type="#_x0000_t75" style="width:9.2pt;height:10.05pt" o:ole="">
            <v:imagedata r:id="rId143" o:title=""/>
          </v:shape>
          <o:OLEObject Type="Embed" ProgID="Equation.3" ShapeID="_x0000_i1093" DrawAspect="Content" ObjectID="_1662485892" r:id="rId144"/>
        </w:object>
      </w:r>
      <w:r w:rsidRPr="002625EB">
        <w:t>.</w:t>
      </w:r>
    </w:p>
    <w:p w:rsidR="00C3552E" w:rsidRPr="002625EB" w:rsidRDefault="00AA3153" w:rsidP="00235A30">
      <w:pPr>
        <w:rPr>
          <w:lang w:eastAsia="zh-CN"/>
        </w:rPr>
      </w:pPr>
      <w:r w:rsidRPr="002625EB">
        <w:t xml:space="preserve">The number </w:t>
      </w:r>
      <w:r w:rsidR="00C3552E" w:rsidRPr="002625EB">
        <w:t>of bits</w:t>
      </w:r>
      <w:r w:rsidRPr="002625EB">
        <w:t xml:space="preserve"> </w:t>
      </w:r>
      <w:r w:rsidRPr="002625EB">
        <w:rPr>
          <w:position w:val="-4"/>
        </w:rPr>
        <w:object w:dxaOrig="260" w:dyaOrig="260">
          <v:shape id="_x0000_i1094" type="#_x0000_t75" style="width:10.9pt;height:10.9pt" o:ole="">
            <v:imagedata r:id="rId145" o:title=""/>
          </v:shape>
          <o:OLEObject Type="Embed" ProgID="Equation.DSMT4" ShapeID="_x0000_i1094" DrawAspect="Content" ObjectID="_1662485893" r:id="rId146"/>
        </w:object>
      </w:r>
      <w:r w:rsidR="00C3552E" w:rsidRPr="002625EB">
        <w:t xml:space="preserve"> in each code block</w:t>
      </w:r>
      <w:r w:rsidRPr="002625EB">
        <w:t xml:space="preserve"> is calculated as</w:t>
      </w:r>
      <w:r w:rsidR="00C3552E" w:rsidRPr="002625EB">
        <w:t>:</w:t>
      </w:r>
    </w:p>
    <w:p w:rsidR="00C3552E" w:rsidRPr="002625EB" w:rsidRDefault="00635200" w:rsidP="00F25206">
      <w:pPr>
        <w:pStyle w:val="B1"/>
        <w:rPr>
          <w:lang w:eastAsia="zh-CN"/>
        </w:rPr>
      </w:pPr>
      <w:r w:rsidRPr="002625EB">
        <w:rPr>
          <w:position w:val="-6"/>
        </w:rPr>
        <w:object w:dxaOrig="1020" w:dyaOrig="279">
          <v:shape id="_x0000_i1095" type="#_x0000_t75" style="width:43.55pt;height:10.9pt" o:ole="">
            <v:imagedata r:id="rId147" o:title=""/>
          </v:shape>
          <o:OLEObject Type="Embed" ProgID="Equation.3" ShapeID="_x0000_i1095" DrawAspect="Content" ObjectID="_1662485894" r:id="rId148"/>
        </w:object>
      </w:r>
      <w:r w:rsidR="00C3552E" w:rsidRPr="002625EB">
        <w:rPr>
          <w:rFonts w:hint="eastAsia"/>
          <w:lang w:eastAsia="zh-CN"/>
        </w:rPr>
        <w:t>;</w:t>
      </w:r>
    </w:p>
    <w:p w:rsidR="00C3552E" w:rsidRPr="002625EB" w:rsidRDefault="00C3552E" w:rsidP="00F25206">
      <w:pPr>
        <w:pStyle w:val="B1"/>
        <w:rPr>
          <w:lang w:eastAsia="zh-CN"/>
        </w:rPr>
      </w:pPr>
      <w:r w:rsidRPr="002625EB">
        <w:rPr>
          <w:rFonts w:hint="eastAsia"/>
          <w:lang w:eastAsia="zh-CN"/>
        </w:rPr>
        <w:t>For LDPC base graph 1,</w:t>
      </w:r>
    </w:p>
    <w:p w:rsidR="00C3552E" w:rsidRPr="002625EB" w:rsidRDefault="00C3552E" w:rsidP="00F25206">
      <w:pPr>
        <w:pStyle w:val="B2"/>
        <w:rPr>
          <w:lang w:eastAsia="zh-CN"/>
        </w:rPr>
      </w:pPr>
      <w:r w:rsidRPr="002625EB">
        <w:rPr>
          <w:position w:val="-12"/>
        </w:rPr>
        <w:object w:dxaOrig="840" w:dyaOrig="360">
          <v:shape id="_x0000_i1096" type="#_x0000_t75" style="width:34.35pt;height:15.05pt" o:ole="">
            <v:imagedata r:id="rId149" o:title=""/>
          </v:shape>
          <o:OLEObject Type="Embed" ProgID="Equation.3" ShapeID="_x0000_i1096" DrawAspect="Content" ObjectID="_1662485895" r:id="rId150"/>
        </w:object>
      </w:r>
      <w:r w:rsidRPr="002625EB">
        <w:rPr>
          <w:rFonts w:hint="eastAsia"/>
          <w:lang w:eastAsia="zh-CN"/>
        </w:rPr>
        <w:t>.</w:t>
      </w:r>
    </w:p>
    <w:p w:rsidR="00C3552E" w:rsidRPr="002625EB" w:rsidRDefault="00C3552E" w:rsidP="00F25206">
      <w:pPr>
        <w:pStyle w:val="B1"/>
        <w:rPr>
          <w:lang w:eastAsia="zh-CN"/>
        </w:rPr>
      </w:pPr>
      <w:r w:rsidRPr="002625EB">
        <w:rPr>
          <w:rFonts w:hint="eastAsia"/>
          <w:lang w:eastAsia="zh-CN"/>
        </w:rPr>
        <w:t xml:space="preserve">For LDPC base graph 2, </w:t>
      </w:r>
    </w:p>
    <w:p w:rsidR="00C3552E" w:rsidRPr="002625EB" w:rsidRDefault="00623254" w:rsidP="00F25206">
      <w:pPr>
        <w:pStyle w:val="B2"/>
        <w:rPr>
          <w:lang w:eastAsia="zh-CN"/>
        </w:rPr>
      </w:pPr>
      <w:r w:rsidRPr="002625EB">
        <w:rPr>
          <w:rFonts w:hint="eastAsia"/>
          <w:lang w:eastAsia="zh-CN"/>
        </w:rPr>
        <w:t>i</w:t>
      </w:r>
      <w:r w:rsidR="00C3552E" w:rsidRPr="002625EB">
        <w:rPr>
          <w:rFonts w:hint="eastAsia"/>
          <w:lang w:eastAsia="zh-CN"/>
        </w:rPr>
        <w:t xml:space="preserve">f </w:t>
      </w:r>
      <w:r w:rsidR="00C3552E" w:rsidRPr="002625EB">
        <w:rPr>
          <w:position w:val="-6"/>
        </w:rPr>
        <w:object w:dxaOrig="840" w:dyaOrig="279">
          <v:shape id="_x0000_i1097" type="#_x0000_t75" style="width:36pt;height:11.7pt" o:ole="">
            <v:imagedata r:id="rId151" o:title=""/>
          </v:shape>
          <o:OLEObject Type="Embed" ProgID="Equation.3" ShapeID="_x0000_i1097" DrawAspect="Content" ObjectID="_1662485896" r:id="rId152"/>
        </w:object>
      </w:r>
    </w:p>
    <w:p w:rsidR="00C3552E" w:rsidRPr="002625EB" w:rsidRDefault="00C3552E" w:rsidP="00F25206">
      <w:pPr>
        <w:pStyle w:val="B3"/>
        <w:rPr>
          <w:lang w:eastAsia="zh-CN"/>
        </w:rPr>
      </w:pPr>
      <w:r w:rsidRPr="002625EB">
        <w:rPr>
          <w:position w:val="-12"/>
        </w:rPr>
        <w:object w:dxaOrig="800" w:dyaOrig="360">
          <v:shape id="_x0000_i1098" type="#_x0000_t75" style="width:33.5pt;height:15.05pt" o:ole="">
            <v:imagedata r:id="rId153" o:title=""/>
          </v:shape>
          <o:OLEObject Type="Embed" ProgID="Equation.3" ShapeID="_x0000_i1098" DrawAspect="Content" ObjectID="_1662485897" r:id="rId154"/>
        </w:object>
      </w:r>
      <w:r w:rsidRPr="002625EB">
        <w:rPr>
          <w:rFonts w:hint="eastAsia"/>
          <w:lang w:eastAsia="zh-CN"/>
        </w:rPr>
        <w:t>;</w:t>
      </w:r>
    </w:p>
    <w:p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40" w:dyaOrig="279">
          <v:shape id="_x0000_i1099" type="#_x0000_t75" style="width:36pt;height:11.7pt" o:ole="">
            <v:imagedata r:id="rId155" o:title=""/>
          </v:shape>
          <o:OLEObject Type="Embed" ProgID="Equation.3" ShapeID="_x0000_i1099" DrawAspect="Content" ObjectID="_1662485898" r:id="rId156"/>
        </w:object>
      </w:r>
    </w:p>
    <w:p w:rsidR="00C3552E" w:rsidRPr="002625EB" w:rsidRDefault="00C3552E" w:rsidP="00F25206">
      <w:pPr>
        <w:pStyle w:val="B3"/>
        <w:rPr>
          <w:lang w:eastAsia="zh-CN"/>
        </w:rPr>
      </w:pPr>
      <w:r w:rsidRPr="002625EB">
        <w:rPr>
          <w:position w:val="-12"/>
        </w:rPr>
        <w:object w:dxaOrig="700" w:dyaOrig="360">
          <v:shape id="_x0000_i1100" type="#_x0000_t75" style="width:29.3pt;height:15.05pt" o:ole="">
            <v:imagedata r:id="rId157" o:title=""/>
          </v:shape>
          <o:OLEObject Type="Embed" ProgID="Equation.3" ShapeID="_x0000_i1100" DrawAspect="Content" ObjectID="_1662485899" r:id="rId158"/>
        </w:object>
      </w:r>
      <w:r w:rsidRPr="002625EB">
        <w:rPr>
          <w:rFonts w:hint="eastAsia"/>
          <w:lang w:eastAsia="zh-CN"/>
        </w:rPr>
        <w:t>;</w:t>
      </w:r>
    </w:p>
    <w:p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20" w:dyaOrig="279">
          <v:shape id="_x0000_i1101" type="#_x0000_t75" style="width:33.5pt;height:11.7pt" o:ole="">
            <v:imagedata r:id="rId159" o:title=""/>
          </v:shape>
          <o:OLEObject Type="Embed" ProgID="Equation.3" ShapeID="_x0000_i1101" DrawAspect="Content" ObjectID="_1662485900" r:id="rId160"/>
        </w:object>
      </w:r>
    </w:p>
    <w:p w:rsidR="00C3552E" w:rsidRPr="002625EB" w:rsidRDefault="00C3552E" w:rsidP="00F25206">
      <w:pPr>
        <w:pStyle w:val="B3"/>
        <w:rPr>
          <w:lang w:eastAsia="zh-CN"/>
        </w:rPr>
      </w:pPr>
      <w:r w:rsidRPr="002625EB">
        <w:rPr>
          <w:position w:val="-12"/>
        </w:rPr>
        <w:object w:dxaOrig="680" w:dyaOrig="360">
          <v:shape id="_x0000_i1102" type="#_x0000_t75" style="width:27.65pt;height:15.05pt" o:ole="">
            <v:imagedata r:id="rId161" o:title=""/>
          </v:shape>
          <o:OLEObject Type="Embed" ProgID="Equation.3" ShapeID="_x0000_i1102" DrawAspect="Content" ObjectID="_1662485901" r:id="rId162"/>
        </w:object>
      </w:r>
      <w:r w:rsidRPr="002625EB">
        <w:rPr>
          <w:rFonts w:hint="eastAsia"/>
          <w:lang w:eastAsia="zh-CN"/>
        </w:rPr>
        <w:t>;</w:t>
      </w:r>
    </w:p>
    <w:p w:rsidR="00C3552E" w:rsidRPr="002625EB" w:rsidRDefault="00C3552E" w:rsidP="00F25206">
      <w:pPr>
        <w:pStyle w:val="B2"/>
        <w:rPr>
          <w:lang w:eastAsia="zh-CN"/>
        </w:rPr>
      </w:pPr>
      <w:r w:rsidRPr="002625EB">
        <w:rPr>
          <w:rFonts w:hint="eastAsia"/>
          <w:lang w:eastAsia="zh-CN"/>
        </w:rPr>
        <w:t>else</w:t>
      </w:r>
    </w:p>
    <w:p w:rsidR="00C3552E" w:rsidRPr="002625EB" w:rsidRDefault="00C3552E" w:rsidP="00F25206">
      <w:pPr>
        <w:pStyle w:val="B3"/>
        <w:rPr>
          <w:lang w:eastAsia="zh-CN"/>
        </w:rPr>
      </w:pPr>
      <w:r w:rsidRPr="002625EB">
        <w:rPr>
          <w:position w:val="-12"/>
        </w:rPr>
        <w:object w:dxaOrig="720" w:dyaOrig="360">
          <v:shape id="_x0000_i1103" type="#_x0000_t75" style="width:29.3pt;height:15.05pt" o:ole="">
            <v:imagedata r:id="rId163" o:title=""/>
          </v:shape>
          <o:OLEObject Type="Embed" ProgID="Equation.3" ShapeID="_x0000_i1103" DrawAspect="Content" ObjectID="_1662485902" r:id="rId164"/>
        </w:object>
      </w:r>
      <w:r w:rsidRPr="002625EB">
        <w:rPr>
          <w:rFonts w:hint="eastAsia"/>
          <w:lang w:eastAsia="zh-CN"/>
        </w:rPr>
        <w:t>;</w:t>
      </w:r>
    </w:p>
    <w:p w:rsidR="00C3552E" w:rsidRPr="002625EB" w:rsidRDefault="00C3552E" w:rsidP="00F25206">
      <w:pPr>
        <w:pStyle w:val="B2"/>
        <w:rPr>
          <w:lang w:eastAsia="zh-CN"/>
        </w:rPr>
      </w:pPr>
      <w:r w:rsidRPr="002625EB">
        <w:rPr>
          <w:rFonts w:hint="eastAsia"/>
          <w:lang w:eastAsia="zh-CN"/>
        </w:rPr>
        <w:t>end</w:t>
      </w:r>
      <w:r w:rsidR="00473680" w:rsidRPr="002625EB">
        <w:rPr>
          <w:rFonts w:hint="eastAsia"/>
          <w:lang w:eastAsia="zh-CN"/>
        </w:rPr>
        <w:t xml:space="preserve"> if</w:t>
      </w:r>
    </w:p>
    <w:p w:rsidR="00C3552E" w:rsidRPr="002625EB" w:rsidRDefault="00C3552E" w:rsidP="00237CDC">
      <w:pPr>
        <w:pStyle w:val="B1"/>
        <w:ind w:left="284" w:firstLine="0"/>
        <w:rPr>
          <w:lang w:eastAsia="zh-CN"/>
        </w:rPr>
      </w:pPr>
      <w:r w:rsidRPr="002625EB">
        <w:rPr>
          <w:rFonts w:hint="eastAsia"/>
          <w:lang w:eastAsia="zh-CN"/>
        </w:rPr>
        <w:t>find the minimum value of</w:t>
      </w:r>
      <w:r w:rsidR="006B18A7" w:rsidRPr="002625EB">
        <w:rPr>
          <w:rFonts w:hint="eastAsia"/>
          <w:lang w:eastAsia="zh-CN"/>
        </w:rPr>
        <w:t xml:space="preserve"> </w:t>
      </w:r>
      <w:r w:rsidRPr="002625EB">
        <w:rPr>
          <w:position w:val="-4"/>
        </w:rPr>
        <w:object w:dxaOrig="240" w:dyaOrig="260">
          <v:shape id="_x0000_i1104" type="#_x0000_t75" style="width:11.7pt;height:11.7pt" o:ole="">
            <v:imagedata r:id="rId165" o:title=""/>
          </v:shape>
          <o:OLEObject Type="Embed" ProgID="Equation.3" ShapeID="_x0000_i1104" DrawAspect="Content" ObjectID="_1662485903" r:id="rId166"/>
        </w:object>
      </w:r>
      <w:r w:rsidRPr="002625EB">
        <w:rPr>
          <w:rFonts w:hint="eastAsia"/>
          <w:lang w:eastAsia="zh-CN"/>
        </w:rPr>
        <w:t xml:space="preserve"> in all sets of lifting sizes in Table 5.3.2-1, denoted as </w:t>
      </w:r>
      <w:r w:rsidRPr="002625EB">
        <w:rPr>
          <w:position w:val="-12"/>
        </w:rPr>
        <w:object w:dxaOrig="300" w:dyaOrig="360">
          <v:shape id="_x0000_i1105" type="#_x0000_t75" style="width:13.4pt;height:15.9pt" o:ole="">
            <v:imagedata r:id="rId167" o:title=""/>
          </v:shape>
          <o:OLEObject Type="Embed" ProgID="Equation.3" ShapeID="_x0000_i1105" DrawAspect="Content" ObjectID="_1662485904" r:id="rId168"/>
        </w:object>
      </w:r>
      <w:r w:rsidRPr="002625EB">
        <w:rPr>
          <w:rFonts w:hint="eastAsia"/>
          <w:lang w:eastAsia="zh-CN"/>
        </w:rPr>
        <w:t xml:space="preserve">, such that </w:t>
      </w:r>
      <w:r w:rsidR="00635200" w:rsidRPr="002625EB">
        <w:rPr>
          <w:position w:val="-12"/>
        </w:rPr>
        <w:object w:dxaOrig="1200" w:dyaOrig="360">
          <v:shape id="_x0000_i1106" type="#_x0000_t75" style="width:50.25pt;height:15.05pt" o:ole="">
            <v:imagedata r:id="rId169" o:title=""/>
          </v:shape>
          <o:OLEObject Type="Embed" ProgID="Equation.3" ShapeID="_x0000_i1106" DrawAspect="Content" ObjectID="_1662485905" r:id="rId170"/>
        </w:object>
      </w:r>
      <w:r w:rsidRPr="002625EB">
        <w:rPr>
          <w:rFonts w:hint="eastAsia"/>
          <w:lang w:eastAsia="zh-CN"/>
        </w:rPr>
        <w:t xml:space="preserve">, and </w:t>
      </w:r>
      <w:r w:rsidR="007A2E6F" w:rsidRPr="002625EB">
        <w:rPr>
          <w:lang w:eastAsia="zh-CN"/>
        </w:rPr>
        <w:t>set</w:t>
      </w:r>
      <w:r w:rsidRPr="002625EB">
        <w:rPr>
          <w:rFonts w:hint="eastAsia"/>
          <w:lang w:eastAsia="zh-CN"/>
        </w:rPr>
        <w:t xml:space="preserve"> </w:t>
      </w:r>
      <w:r w:rsidRPr="002625EB">
        <w:rPr>
          <w:position w:val="-12"/>
        </w:rPr>
        <w:object w:dxaOrig="980" w:dyaOrig="360">
          <v:shape id="_x0000_i1107" type="#_x0000_t75" style="width:40.2pt;height:15.05pt" o:ole="">
            <v:imagedata r:id="rId171" o:title=""/>
          </v:shape>
          <o:OLEObject Type="Embed" ProgID="Equation.3" ShapeID="_x0000_i1107" DrawAspect="Content" ObjectID="_1662485906" r:id="rId172"/>
        </w:object>
      </w:r>
      <w:r w:rsidRPr="002625EB">
        <w:rPr>
          <w:rFonts w:hint="eastAsia"/>
          <w:lang w:eastAsia="zh-CN"/>
        </w:rPr>
        <w:t xml:space="preserve"> for LDPC base graph 1 and </w:t>
      </w:r>
      <w:r w:rsidRPr="002625EB">
        <w:rPr>
          <w:position w:val="-12"/>
        </w:rPr>
        <w:object w:dxaOrig="940" w:dyaOrig="360">
          <v:shape id="_x0000_i1108" type="#_x0000_t75" style="width:38.5pt;height:15.05pt" o:ole="">
            <v:imagedata r:id="rId173" o:title=""/>
          </v:shape>
          <o:OLEObject Type="Embed" ProgID="Equation.3" ShapeID="_x0000_i1108" DrawAspect="Content" ObjectID="_1662485907" r:id="rId174"/>
        </w:object>
      </w:r>
      <w:r w:rsidRPr="002625EB">
        <w:rPr>
          <w:rFonts w:hint="eastAsia"/>
          <w:lang w:eastAsia="zh-CN"/>
        </w:rPr>
        <w:t xml:space="preserve"> for LDPC base graph 2;</w:t>
      </w:r>
    </w:p>
    <w:p w:rsidR="005572EF" w:rsidRPr="002625EB" w:rsidRDefault="005572EF" w:rsidP="005572EF">
      <w:pPr>
        <w:rPr>
          <w:rFonts w:eastAsiaTheme="minorEastAsia"/>
          <w:lang w:eastAsia="zh-CN"/>
        </w:rPr>
      </w:pPr>
    </w:p>
    <w:p w:rsidR="005572EF" w:rsidRPr="002625EB" w:rsidRDefault="005572EF" w:rsidP="005572EF">
      <w:pPr>
        <w:rPr>
          <w:rFonts w:eastAsiaTheme="minorEastAsia"/>
          <w:lang w:eastAsia="zh-CN"/>
        </w:rPr>
      </w:pPr>
      <w:r w:rsidRPr="002625EB">
        <w:rPr>
          <w:rFonts w:eastAsiaTheme="minorEastAsia"/>
        </w:rPr>
        <w:t xml:space="preserve">The bit sequence </w:t>
      </w:r>
      <w:r w:rsidRPr="002625EB">
        <w:rPr>
          <w:rFonts w:eastAsiaTheme="minorEastAsia"/>
          <w:position w:val="-10"/>
        </w:rPr>
        <w:object w:dxaOrig="279" w:dyaOrig="300">
          <v:shape id="_x0000_i1109" type="#_x0000_t75" style="width:12.55pt;height:13.4pt" o:ole="">
            <v:imagedata r:id="rId175" o:title=""/>
          </v:shape>
          <o:OLEObject Type="Embed" ProgID="Equation.DSMT4" ShapeID="_x0000_i1109" DrawAspect="Content" ObjectID="_1662485908" r:id="rId176"/>
        </w:object>
      </w:r>
      <w:r w:rsidRPr="002625EB">
        <w:rPr>
          <w:rFonts w:eastAsiaTheme="minorEastAsia"/>
        </w:rPr>
        <w:t xml:space="preserve"> is calculated as:</w:t>
      </w:r>
    </w:p>
    <w:p w:rsidR="00C3552E" w:rsidRPr="002625EB" w:rsidRDefault="00C3552E" w:rsidP="00237CDC">
      <w:pPr>
        <w:pStyle w:val="B1"/>
        <w:rPr>
          <w:lang w:eastAsia="zh-CN"/>
        </w:rPr>
      </w:pPr>
      <w:r w:rsidRPr="002625EB">
        <w:object w:dxaOrig="540" w:dyaOrig="279">
          <v:shape id="_x0000_i1110" type="#_x0000_t75" style="width:22.6pt;height:11.7pt" o:ole="">
            <v:imagedata r:id="rId82" o:title=""/>
          </v:shape>
          <o:OLEObject Type="Embed" ProgID="Equation.3" ShapeID="_x0000_i1110" DrawAspect="Content" ObjectID="_1662485909" r:id="rId177"/>
        </w:object>
      </w:r>
      <w:r w:rsidRPr="002625EB">
        <w:rPr>
          <w:rFonts w:hint="eastAsia"/>
          <w:lang w:eastAsia="zh-CN"/>
        </w:rPr>
        <w:t>;</w:t>
      </w:r>
    </w:p>
    <w:p w:rsidR="00C3552E" w:rsidRPr="002625EB" w:rsidRDefault="00C3552E" w:rsidP="00237CDC">
      <w:pPr>
        <w:pStyle w:val="B1"/>
        <w:rPr>
          <w:lang w:eastAsia="zh-CN"/>
        </w:rPr>
      </w:pPr>
      <w:r w:rsidRPr="002625EB">
        <w:rPr>
          <w:rFonts w:hint="eastAsia"/>
          <w:lang w:eastAsia="zh-CN"/>
        </w:rPr>
        <w:t xml:space="preserve">for </w:t>
      </w:r>
      <w:r w:rsidRPr="002625EB">
        <w:object w:dxaOrig="540" w:dyaOrig="279">
          <v:shape id="_x0000_i1111" type="#_x0000_t75" style="width:22.6pt;height:11.7pt" o:ole="">
            <v:imagedata r:id="rId84" o:title=""/>
          </v:shape>
          <o:OLEObject Type="Embed" ProgID="Equation.3" ShapeID="_x0000_i1111" DrawAspect="Content" ObjectID="_1662485910" r:id="rId178"/>
        </w:object>
      </w:r>
      <w:r w:rsidRPr="002625EB">
        <w:rPr>
          <w:rFonts w:hint="eastAsia"/>
          <w:lang w:eastAsia="zh-CN"/>
        </w:rPr>
        <w:t xml:space="preserve"> to </w:t>
      </w:r>
      <w:r w:rsidRPr="002625EB">
        <w:object w:dxaOrig="540" w:dyaOrig="279">
          <v:shape id="_x0000_i1112" type="#_x0000_t75" style="width:22.6pt;height:11.7pt" o:ole="">
            <v:imagedata r:id="rId86" o:title=""/>
          </v:shape>
          <o:OLEObject Type="Embed" ProgID="Equation.3" ShapeID="_x0000_i1112" DrawAspect="Content" ObjectID="_1662485911" r:id="rId179"/>
        </w:object>
      </w:r>
    </w:p>
    <w:p w:rsidR="00C3552E" w:rsidRPr="002625EB" w:rsidRDefault="00BA477D" w:rsidP="00237CDC">
      <w:pPr>
        <w:pStyle w:val="B2"/>
        <w:rPr>
          <w:lang w:eastAsia="zh-CN"/>
        </w:rPr>
      </w:pPr>
      <w:r w:rsidRPr="002625EB">
        <w:rPr>
          <w:rFonts w:hint="eastAsia"/>
          <w:lang w:eastAsia="zh-CN"/>
        </w:rPr>
        <w:t xml:space="preserve">for </w:t>
      </w:r>
      <w:r w:rsidRPr="002625EB">
        <w:object w:dxaOrig="560" w:dyaOrig="279">
          <v:shape id="_x0000_i1113" type="#_x0000_t75" style="width:24.3pt;height:11.7pt" o:ole="">
            <v:imagedata r:id="rId88" o:title=""/>
          </v:shape>
          <o:OLEObject Type="Embed" ProgID="Equation.3" ShapeID="_x0000_i1113" DrawAspect="Content" ObjectID="_1662485912" r:id="rId180"/>
        </w:object>
      </w:r>
      <w:r w:rsidRPr="002625EB">
        <w:rPr>
          <w:rFonts w:hint="eastAsia"/>
          <w:lang w:eastAsia="zh-CN"/>
        </w:rPr>
        <w:t xml:space="preserve"> to </w:t>
      </w:r>
      <w:r w:rsidRPr="002625EB">
        <w:rPr>
          <w:position w:val="-4"/>
        </w:rPr>
        <w:object w:dxaOrig="880" w:dyaOrig="260">
          <v:shape id="_x0000_i1114" type="#_x0000_t75" style="width:36.85pt;height:10.9pt" o:ole="">
            <v:imagedata r:id="rId181" o:title=""/>
          </v:shape>
          <o:OLEObject Type="Embed" ProgID="Equation.3" ShapeID="_x0000_i1114" DrawAspect="Content" ObjectID="_1662485913" r:id="rId182"/>
        </w:object>
      </w:r>
      <w:r w:rsidRPr="002625EB" w:rsidDel="00BA477D">
        <w:rPr>
          <w:rFonts w:hint="eastAsia"/>
          <w:lang w:eastAsia="zh-CN"/>
        </w:rPr>
        <w:t xml:space="preserve"> </w:t>
      </w:r>
    </w:p>
    <w:p w:rsidR="00C3552E" w:rsidRPr="002625EB" w:rsidRDefault="00C3552E" w:rsidP="00237CDC">
      <w:pPr>
        <w:pStyle w:val="B3"/>
        <w:rPr>
          <w:lang w:eastAsia="zh-CN"/>
        </w:rPr>
      </w:pPr>
      <w:r w:rsidRPr="002625EB">
        <w:object w:dxaOrig="760" w:dyaOrig="360">
          <v:shape id="_x0000_i1115" type="#_x0000_t75" style="width:32.65pt;height:15.05pt" o:ole="">
            <v:imagedata r:id="rId183" o:title=""/>
          </v:shape>
          <o:OLEObject Type="Embed" ProgID="Equation.3" ShapeID="_x0000_i1115" DrawAspect="Content" ObjectID="_1662485914" r:id="rId184"/>
        </w:object>
      </w:r>
      <w:r w:rsidRPr="002625EB">
        <w:rPr>
          <w:rFonts w:hint="eastAsia"/>
          <w:lang w:eastAsia="zh-CN"/>
        </w:rPr>
        <w:t>;</w:t>
      </w:r>
    </w:p>
    <w:p w:rsidR="00C3552E" w:rsidRPr="002625EB" w:rsidRDefault="00C3552E" w:rsidP="00237CDC">
      <w:pPr>
        <w:pStyle w:val="B3"/>
        <w:rPr>
          <w:lang w:eastAsia="zh-CN"/>
        </w:rPr>
      </w:pPr>
      <w:r w:rsidRPr="002625EB">
        <w:object w:dxaOrig="840" w:dyaOrig="279">
          <v:shape id="_x0000_i1116" type="#_x0000_t75" style="width:36pt;height:11.7pt" o:ole="">
            <v:imagedata r:id="rId94" o:title=""/>
          </v:shape>
          <o:OLEObject Type="Embed" ProgID="Equation.3" ShapeID="_x0000_i1116" DrawAspect="Content" ObjectID="_1662485915" r:id="rId185"/>
        </w:object>
      </w:r>
      <w:r w:rsidRPr="002625EB">
        <w:rPr>
          <w:rFonts w:hint="eastAsia"/>
          <w:lang w:eastAsia="zh-CN"/>
        </w:rPr>
        <w:t>;</w:t>
      </w:r>
    </w:p>
    <w:p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rsidR="00C3552E" w:rsidRPr="002625EB" w:rsidRDefault="00C3552E" w:rsidP="00237CDC">
      <w:pPr>
        <w:pStyle w:val="B2"/>
        <w:rPr>
          <w:lang w:eastAsia="zh-CN"/>
        </w:rPr>
      </w:pPr>
      <w:r w:rsidRPr="002625EB">
        <w:rPr>
          <w:rFonts w:hint="eastAsia"/>
          <w:lang w:eastAsia="zh-CN"/>
        </w:rPr>
        <w:lastRenderedPageBreak/>
        <w:t xml:space="preserve">if </w:t>
      </w:r>
      <w:r w:rsidRPr="002625EB">
        <w:object w:dxaOrig="560" w:dyaOrig="279">
          <v:shape id="_x0000_i1117" type="#_x0000_t75" style="width:24.3pt;height:11.7pt" o:ole="">
            <v:imagedata r:id="rId186" o:title=""/>
          </v:shape>
          <o:OLEObject Type="Embed" ProgID="Equation.3" ShapeID="_x0000_i1117" DrawAspect="Content" ObjectID="_1662485916" r:id="rId187"/>
        </w:object>
      </w:r>
    </w:p>
    <w:p w:rsidR="00C3552E" w:rsidRPr="002625EB" w:rsidRDefault="00C3552E" w:rsidP="00237CDC">
      <w:pPr>
        <w:pStyle w:val="B3"/>
        <w:ind w:left="851" w:firstLine="0"/>
        <w:rPr>
          <w:lang w:eastAsia="zh-CN"/>
        </w:rPr>
      </w:pPr>
      <w:r w:rsidRPr="002625EB">
        <w:rPr>
          <w:rFonts w:hint="eastAsia"/>
          <w:lang w:eastAsia="zh-CN"/>
        </w:rPr>
        <w:t xml:space="preserve">The sequence </w:t>
      </w:r>
      <w:r w:rsidRPr="002625EB">
        <w:rPr>
          <w:position w:val="-14"/>
        </w:rPr>
        <w:object w:dxaOrig="2480" w:dyaOrig="380">
          <v:shape id="_x0000_i1118" type="#_x0000_t75" style="width:111.35pt;height:17.6pt" o:ole="">
            <v:imagedata r:id="rId188" o:title=""/>
          </v:shape>
          <o:OLEObject Type="Embed" ProgID="Equation.3" ShapeID="_x0000_i1118" DrawAspect="Content" ObjectID="_1662485917" r:id="rId189"/>
        </w:object>
      </w:r>
      <w:r w:rsidRPr="002625EB">
        <w:rPr>
          <w:rFonts w:hint="eastAsia"/>
          <w:lang w:eastAsia="zh-CN"/>
        </w:rPr>
        <w:t xml:space="preserve"> is used to calculate the CRC parity bits </w:t>
      </w:r>
      <w:r w:rsidRPr="002625EB">
        <w:rPr>
          <w:position w:val="-12"/>
        </w:rPr>
        <w:object w:dxaOrig="1900" w:dyaOrig="320">
          <v:shape id="_x0000_i1119" type="#_x0000_t75" style="width:85.4pt;height:14.25pt" o:ole="">
            <v:imagedata r:id="rId98" o:title=""/>
          </v:shape>
          <o:OLEObject Type="Embed" ProgID="Equation.3" ShapeID="_x0000_i1119" DrawAspect="Content" ObjectID="_1662485918" r:id="rId190"/>
        </w:object>
      </w:r>
      <w:r w:rsidRPr="002625EB">
        <w:rPr>
          <w:rFonts w:hint="eastAsia"/>
          <w:lang w:eastAsia="zh-CN"/>
        </w:rPr>
        <w:t xml:space="preserve"> according to</w:t>
      </w:r>
      <w:r w:rsidR="00BE20EA" w:rsidRPr="002625EB">
        <w:rPr>
          <w:rFonts w:hint="eastAsia"/>
          <w:lang w:eastAsia="zh-CN"/>
        </w:rPr>
        <w:t xml:space="preserve"> </w:t>
      </w:r>
      <w:r w:rsidR="00C33081">
        <w:rPr>
          <w:rFonts w:hint="eastAsia"/>
        </w:rPr>
        <w:t>Clause</w:t>
      </w:r>
      <w:r w:rsidRPr="002625EB">
        <w:rPr>
          <w:rFonts w:hint="eastAsia"/>
          <w:lang w:eastAsia="zh-CN"/>
        </w:rPr>
        <w:t xml:space="preserve"> 5.1 with the generator polynomial </w:t>
      </w:r>
      <w:r w:rsidR="00C1388D" w:rsidRPr="002625EB">
        <w:rPr>
          <w:position w:val="-12"/>
        </w:rPr>
        <w:object w:dxaOrig="1100" w:dyaOrig="360">
          <v:shape id="_x0000_i1120" type="#_x0000_t75" style="width:46.05pt;height:15.05pt" o:ole="">
            <v:imagedata r:id="rId191" o:title=""/>
          </v:shape>
          <o:OLEObject Type="Embed" ProgID="Equation.3" ShapeID="_x0000_i1120" DrawAspect="Content" ObjectID="_1662485919" r:id="rId192"/>
        </w:object>
      </w:r>
      <w:r w:rsidRPr="002625EB">
        <w:rPr>
          <w:lang w:eastAsia="zh-CN"/>
        </w:rPr>
        <w:t>.</w:t>
      </w:r>
    </w:p>
    <w:p w:rsidR="00C3552E" w:rsidRPr="002625EB" w:rsidRDefault="00BA477D" w:rsidP="00237CDC">
      <w:pPr>
        <w:pStyle w:val="B3"/>
        <w:rPr>
          <w:lang w:eastAsia="zh-CN"/>
        </w:rPr>
      </w:pPr>
      <w:r w:rsidRPr="002625EB">
        <w:rPr>
          <w:rFonts w:hint="eastAsia"/>
          <w:lang w:eastAsia="zh-CN"/>
        </w:rPr>
        <w:t xml:space="preserve">for </w:t>
      </w:r>
      <w:r w:rsidRPr="002625EB">
        <w:object w:dxaOrig="960" w:dyaOrig="279">
          <v:shape id="_x0000_i1121" type="#_x0000_t75" style="width:40.2pt;height:11.7pt" o:ole="">
            <v:imagedata r:id="rId193" o:title=""/>
          </v:shape>
          <o:OLEObject Type="Embed" ProgID="Equation.3" ShapeID="_x0000_i1121" DrawAspect="Content" ObjectID="_1662485920" r:id="rId194"/>
        </w:object>
      </w:r>
      <w:r w:rsidRPr="002625EB">
        <w:rPr>
          <w:rFonts w:hint="eastAsia"/>
          <w:lang w:eastAsia="zh-CN"/>
        </w:rPr>
        <w:t xml:space="preserve"> to </w:t>
      </w:r>
      <w:r w:rsidRPr="002625EB">
        <w:rPr>
          <w:position w:val="-4"/>
        </w:rPr>
        <w:object w:dxaOrig="540" w:dyaOrig="260">
          <v:shape id="_x0000_i1122" type="#_x0000_t75" style="width:22.6pt;height:10.9pt" o:ole="">
            <v:imagedata r:id="rId195" o:title=""/>
          </v:shape>
          <o:OLEObject Type="Embed" ProgID="Equation.3" ShapeID="_x0000_i1122" DrawAspect="Content" ObjectID="_1662485921" r:id="rId196"/>
        </w:object>
      </w:r>
      <w:r w:rsidRPr="002625EB">
        <w:rPr>
          <w:rFonts w:hint="eastAsia"/>
          <w:lang w:eastAsia="zh-CN"/>
        </w:rPr>
        <w:t xml:space="preserve"> </w:t>
      </w:r>
    </w:p>
    <w:p w:rsidR="00C3552E" w:rsidRPr="002625EB" w:rsidRDefault="00C3552E" w:rsidP="00237CDC">
      <w:pPr>
        <w:pStyle w:val="B4"/>
      </w:pPr>
      <w:r w:rsidRPr="002625EB">
        <w:object w:dxaOrig="1380" w:dyaOrig="380">
          <v:shape id="_x0000_i1123" type="#_x0000_t75" style="width:62.8pt;height:17.6pt" o:ole="">
            <v:imagedata r:id="rId197" o:title=""/>
          </v:shape>
          <o:OLEObject Type="Embed" ProgID="Equation.3" ShapeID="_x0000_i1123" DrawAspect="Content" ObjectID="_1662485922" r:id="rId198"/>
        </w:object>
      </w:r>
      <w:r w:rsidRPr="002625EB">
        <w:rPr>
          <w:rFonts w:hint="eastAsia"/>
        </w:rPr>
        <w:t>;</w:t>
      </w:r>
    </w:p>
    <w:p w:rsidR="00C3552E" w:rsidRPr="002625EB" w:rsidRDefault="00C3552E" w:rsidP="00237CDC">
      <w:pPr>
        <w:pStyle w:val="B3"/>
        <w:rPr>
          <w:lang w:eastAsia="zh-CN"/>
        </w:rPr>
      </w:pPr>
      <w:r w:rsidRPr="002625EB">
        <w:rPr>
          <w:lang w:eastAsia="zh-CN"/>
        </w:rPr>
        <w:t xml:space="preserve">end </w:t>
      </w:r>
      <w:r w:rsidR="00BA477D" w:rsidRPr="002625EB">
        <w:rPr>
          <w:rFonts w:hint="eastAsia"/>
          <w:lang w:eastAsia="zh-CN"/>
        </w:rPr>
        <w:t>for</w:t>
      </w:r>
    </w:p>
    <w:p w:rsidR="00C3552E" w:rsidRPr="002625EB" w:rsidRDefault="00C3552E" w:rsidP="00237CDC">
      <w:pPr>
        <w:pStyle w:val="B2"/>
        <w:rPr>
          <w:lang w:eastAsia="zh-CN"/>
        </w:rPr>
      </w:pPr>
      <w:r w:rsidRPr="002625EB">
        <w:rPr>
          <w:rFonts w:hint="eastAsia"/>
          <w:lang w:eastAsia="zh-CN"/>
        </w:rPr>
        <w:t>end if</w:t>
      </w:r>
    </w:p>
    <w:p w:rsidR="00C3552E" w:rsidRPr="002625EB" w:rsidRDefault="00BA477D" w:rsidP="00237CDC">
      <w:pPr>
        <w:pStyle w:val="B2"/>
        <w:rPr>
          <w:lang w:eastAsia="zh-CN"/>
        </w:rPr>
      </w:pPr>
      <w:r w:rsidRPr="002625EB">
        <w:rPr>
          <w:rFonts w:hint="eastAsia"/>
          <w:lang w:eastAsia="zh-CN"/>
        </w:rPr>
        <w:t xml:space="preserve">for </w:t>
      </w:r>
      <w:r w:rsidRPr="002625EB">
        <w:object w:dxaOrig="680" w:dyaOrig="279">
          <v:shape id="_x0000_i1124" type="#_x0000_t75" style="width:28.45pt;height:11.7pt" o:ole="">
            <v:imagedata r:id="rId199" o:title=""/>
          </v:shape>
          <o:OLEObject Type="Embed" ProgID="Equation.3" ShapeID="_x0000_i1124" DrawAspect="Content" ObjectID="_1662485923" r:id="rId200"/>
        </w:object>
      </w:r>
      <w:r w:rsidRPr="002625EB">
        <w:rPr>
          <w:rFonts w:hint="eastAsia"/>
          <w:lang w:eastAsia="zh-CN"/>
        </w:rPr>
        <w:t xml:space="preserve"> to </w:t>
      </w:r>
      <w:r w:rsidR="00CF5049" w:rsidRPr="002625EB">
        <w:rPr>
          <w:position w:val="-4"/>
        </w:rPr>
        <w:object w:dxaOrig="560" w:dyaOrig="260">
          <v:shape id="_x0000_i1125" type="#_x0000_t75" style="width:24.3pt;height:10.9pt" o:ole="">
            <v:imagedata r:id="rId201" o:title=""/>
          </v:shape>
          <o:OLEObject Type="Embed" ProgID="Equation.3" ShapeID="_x0000_i1125" DrawAspect="Content" ObjectID="_1662485924" r:id="rId202"/>
        </w:object>
      </w:r>
      <w:r w:rsidR="0009376C" w:rsidRPr="002625EB">
        <w:rPr>
          <w:rFonts w:hint="eastAsia"/>
          <w:lang w:eastAsia="zh-CN"/>
        </w:rPr>
        <w:tab/>
      </w:r>
      <w:r w:rsidR="00C3552E" w:rsidRPr="002625EB">
        <w:rPr>
          <w:kern w:val="2"/>
          <w:lang w:val="en-US"/>
        </w:rPr>
        <w:t>-- Insertion of filler bits</w:t>
      </w:r>
    </w:p>
    <w:p w:rsidR="00C3552E" w:rsidRPr="002625EB" w:rsidRDefault="00C3552E" w:rsidP="00237CDC">
      <w:pPr>
        <w:pStyle w:val="B3"/>
        <w:rPr>
          <w:lang w:eastAsia="zh-CN"/>
        </w:rPr>
      </w:pPr>
      <w:r w:rsidRPr="002625EB">
        <w:object w:dxaOrig="1520" w:dyaOrig="360">
          <v:shape id="_x0000_i1126" type="#_x0000_t75" style="width:61.95pt;height:15.05pt" o:ole="">
            <v:imagedata r:id="rId203" o:title=""/>
          </v:shape>
          <o:OLEObject Type="Embed" ProgID="Equation.3" ShapeID="_x0000_i1126" DrawAspect="Content" ObjectID="_1662485925" r:id="rId204"/>
        </w:object>
      </w:r>
      <w:r w:rsidRPr="002625EB">
        <w:rPr>
          <w:rFonts w:hint="eastAsia"/>
          <w:lang w:eastAsia="zh-CN"/>
        </w:rPr>
        <w:t>;</w:t>
      </w:r>
    </w:p>
    <w:p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rsidR="00C3552E" w:rsidRPr="002625EB" w:rsidRDefault="00C3552E" w:rsidP="00237CDC">
      <w:pPr>
        <w:pStyle w:val="B1"/>
        <w:rPr>
          <w:lang w:eastAsia="zh-CN"/>
        </w:rPr>
      </w:pPr>
      <w:r w:rsidRPr="002625EB">
        <w:rPr>
          <w:rFonts w:hint="eastAsia"/>
          <w:lang w:eastAsia="zh-CN"/>
        </w:rPr>
        <w:t>end for</w:t>
      </w:r>
    </w:p>
    <w:p w:rsidR="00290631" w:rsidRPr="002625EB" w:rsidRDefault="00290631" w:rsidP="00EB44AF">
      <w:pPr>
        <w:pStyle w:val="Heading2"/>
        <w:rPr>
          <w:lang w:eastAsia="zh-CN"/>
        </w:rPr>
      </w:pPr>
      <w:bookmarkStart w:id="150" w:name="_Toc19798690"/>
      <w:bookmarkStart w:id="151" w:name="_Toc26467161"/>
      <w:bookmarkStart w:id="152" w:name="_Toc29326516"/>
      <w:bookmarkStart w:id="153" w:name="_Toc29327666"/>
      <w:bookmarkStart w:id="154" w:name="_Toc36045856"/>
      <w:bookmarkStart w:id="155" w:name="_Toc36046116"/>
      <w:bookmarkStart w:id="156" w:name="_Toc36046262"/>
      <w:bookmarkStart w:id="157" w:name="_Toc45209179"/>
      <w:bookmarkStart w:id="158" w:name="_Toc51852352"/>
      <w:r w:rsidRPr="002625EB">
        <w:rPr>
          <w:rFonts w:hint="eastAsia"/>
          <w:lang w:eastAsia="zh-CN"/>
        </w:rPr>
        <w:t>5.3</w:t>
      </w:r>
      <w:r w:rsidRPr="002625EB">
        <w:rPr>
          <w:rFonts w:hint="eastAsia"/>
          <w:lang w:eastAsia="zh-CN"/>
        </w:rPr>
        <w:tab/>
        <w:t>Channel coding</w:t>
      </w:r>
      <w:bookmarkEnd w:id="150"/>
      <w:bookmarkEnd w:id="151"/>
      <w:bookmarkEnd w:id="152"/>
      <w:bookmarkEnd w:id="153"/>
      <w:bookmarkEnd w:id="154"/>
      <w:bookmarkEnd w:id="155"/>
      <w:bookmarkEnd w:id="156"/>
      <w:bookmarkEnd w:id="157"/>
      <w:bookmarkEnd w:id="158"/>
    </w:p>
    <w:p w:rsidR="005A060B" w:rsidRPr="002625EB" w:rsidRDefault="005A060B" w:rsidP="005A060B">
      <w:r w:rsidRPr="002625EB">
        <w:t>Usage of coding scheme for the different type</w:t>
      </w:r>
      <w:r w:rsidR="004F7F9F" w:rsidRPr="002625EB">
        <w:t>s of TrCH is shown in table 5.</w:t>
      </w:r>
      <w:r w:rsidRPr="002625EB">
        <w:t>3-1. Usage of coding scheme for the different control informat</w:t>
      </w:r>
      <w:r w:rsidR="004F7F9F" w:rsidRPr="002625EB">
        <w:t>ion types is shown in table 5.</w:t>
      </w:r>
      <w:r w:rsidRPr="002625EB">
        <w:t>3-2.</w:t>
      </w:r>
    </w:p>
    <w:p w:rsidR="005A060B" w:rsidRPr="002625EB" w:rsidRDefault="005A060B" w:rsidP="005A060B">
      <w:pPr>
        <w:pStyle w:val="TH"/>
        <w:overflowPunct w:val="0"/>
        <w:autoSpaceDE w:val="0"/>
        <w:autoSpaceDN w:val="0"/>
        <w:adjustRightInd w:val="0"/>
        <w:textAlignment w:val="baseline"/>
      </w:pPr>
      <w:r w:rsidRPr="002625EB">
        <w:t>Table 5.3-1: Usage of channel coding scheme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rsidTr="000A4129">
        <w:trPr>
          <w:cantSplit/>
          <w:jc w:val="center"/>
        </w:trPr>
        <w:tc>
          <w:tcPr>
            <w:tcW w:w="3600" w:type="dxa"/>
            <w:shd w:val="clear" w:color="auto" w:fill="D9D9D9"/>
            <w:vAlign w:val="center"/>
          </w:tcPr>
          <w:p w:rsidR="005A060B" w:rsidRPr="002625EB" w:rsidRDefault="005A060B" w:rsidP="004D5B00">
            <w:pPr>
              <w:pStyle w:val="TAH"/>
            </w:pPr>
            <w:r w:rsidRPr="002625EB">
              <w:t>TrCH</w:t>
            </w:r>
          </w:p>
        </w:tc>
        <w:tc>
          <w:tcPr>
            <w:tcW w:w="1548" w:type="dxa"/>
            <w:shd w:val="clear" w:color="auto" w:fill="D9D9D9"/>
            <w:vAlign w:val="center"/>
          </w:tcPr>
          <w:p w:rsidR="005A060B" w:rsidRPr="002625EB" w:rsidRDefault="005A060B" w:rsidP="004D5B00">
            <w:pPr>
              <w:pStyle w:val="TAH"/>
            </w:pPr>
            <w:r w:rsidRPr="002625EB">
              <w:t>Coding scheme</w:t>
            </w:r>
          </w:p>
        </w:tc>
      </w:tr>
      <w:tr w:rsidR="005A060B" w:rsidRPr="002625EB" w:rsidTr="004D5B00">
        <w:trPr>
          <w:cantSplit/>
          <w:jc w:val="center"/>
        </w:trPr>
        <w:tc>
          <w:tcPr>
            <w:tcW w:w="3600" w:type="dxa"/>
            <w:vAlign w:val="center"/>
          </w:tcPr>
          <w:p w:rsidR="005A060B" w:rsidRPr="002625EB" w:rsidRDefault="005A060B" w:rsidP="004D5B00">
            <w:pPr>
              <w:pStyle w:val="TAC"/>
              <w:rPr>
                <w:lang w:val="de-DE"/>
              </w:rPr>
            </w:pPr>
            <w:r w:rsidRPr="002625EB">
              <w:rPr>
                <w:lang w:val="de-DE"/>
              </w:rPr>
              <w:t>UL-SCH</w:t>
            </w:r>
          </w:p>
        </w:tc>
        <w:tc>
          <w:tcPr>
            <w:tcW w:w="1548" w:type="dxa"/>
            <w:vMerge w:val="restart"/>
            <w:vAlign w:val="center"/>
          </w:tcPr>
          <w:p w:rsidR="005A060B" w:rsidRPr="002625EB" w:rsidRDefault="005A060B" w:rsidP="004D5B00">
            <w:pPr>
              <w:pStyle w:val="TAC"/>
              <w:rPr>
                <w:lang w:val="de-DE" w:eastAsia="zh-CN"/>
              </w:rPr>
            </w:pPr>
            <w:r w:rsidRPr="002625EB">
              <w:rPr>
                <w:rFonts w:hint="eastAsia"/>
                <w:lang w:val="de-DE" w:eastAsia="zh-CN"/>
              </w:rPr>
              <w:t>LDPC</w:t>
            </w:r>
          </w:p>
        </w:tc>
      </w:tr>
      <w:tr w:rsidR="005A060B" w:rsidRPr="002625EB" w:rsidTr="004D5B00">
        <w:trPr>
          <w:cantSplit/>
          <w:jc w:val="center"/>
        </w:trPr>
        <w:tc>
          <w:tcPr>
            <w:tcW w:w="3600" w:type="dxa"/>
            <w:vAlign w:val="center"/>
          </w:tcPr>
          <w:p w:rsidR="005A060B" w:rsidRPr="002625EB" w:rsidRDefault="005A060B" w:rsidP="004D5B00">
            <w:pPr>
              <w:pStyle w:val="TAC"/>
              <w:rPr>
                <w:lang w:val="de-DE"/>
              </w:rPr>
            </w:pPr>
            <w:r w:rsidRPr="002625EB">
              <w:rPr>
                <w:lang w:val="de-DE"/>
              </w:rPr>
              <w:t>DL-SCH</w:t>
            </w:r>
          </w:p>
        </w:tc>
        <w:tc>
          <w:tcPr>
            <w:tcW w:w="1548" w:type="dxa"/>
            <w:vMerge/>
            <w:vAlign w:val="center"/>
          </w:tcPr>
          <w:p w:rsidR="005A060B" w:rsidRPr="002625EB" w:rsidRDefault="005A060B" w:rsidP="004D5B00">
            <w:pPr>
              <w:pStyle w:val="TAC"/>
              <w:rPr>
                <w:lang w:val="de-DE"/>
              </w:rPr>
            </w:pPr>
          </w:p>
        </w:tc>
      </w:tr>
      <w:tr w:rsidR="005A060B" w:rsidRPr="002625EB" w:rsidTr="004D5B00">
        <w:trPr>
          <w:cantSplit/>
          <w:jc w:val="center"/>
        </w:trPr>
        <w:tc>
          <w:tcPr>
            <w:tcW w:w="3600" w:type="dxa"/>
            <w:vAlign w:val="center"/>
          </w:tcPr>
          <w:p w:rsidR="005A060B" w:rsidRPr="002625EB" w:rsidRDefault="005A060B" w:rsidP="004D5B00">
            <w:pPr>
              <w:pStyle w:val="TAC"/>
              <w:rPr>
                <w:lang w:val="de-DE"/>
              </w:rPr>
            </w:pPr>
            <w:r w:rsidRPr="002625EB">
              <w:rPr>
                <w:lang w:val="de-DE"/>
              </w:rPr>
              <w:t>PCH</w:t>
            </w:r>
          </w:p>
        </w:tc>
        <w:tc>
          <w:tcPr>
            <w:tcW w:w="1548" w:type="dxa"/>
            <w:vMerge/>
            <w:vAlign w:val="center"/>
          </w:tcPr>
          <w:p w:rsidR="005A060B" w:rsidRPr="002625EB" w:rsidRDefault="005A060B" w:rsidP="004D5B00">
            <w:pPr>
              <w:pStyle w:val="TAC"/>
              <w:rPr>
                <w:lang w:val="de-DE"/>
              </w:rPr>
            </w:pPr>
          </w:p>
        </w:tc>
      </w:tr>
      <w:tr w:rsidR="005A060B" w:rsidRPr="002625EB" w:rsidTr="004D5B00">
        <w:trPr>
          <w:cantSplit/>
          <w:jc w:val="center"/>
        </w:trPr>
        <w:tc>
          <w:tcPr>
            <w:tcW w:w="3600" w:type="dxa"/>
            <w:vAlign w:val="center"/>
          </w:tcPr>
          <w:p w:rsidR="005A060B" w:rsidRPr="002625EB" w:rsidRDefault="005A060B" w:rsidP="004D5B00">
            <w:pPr>
              <w:pStyle w:val="TAC"/>
              <w:rPr>
                <w:lang w:val="de-DE"/>
              </w:rPr>
            </w:pPr>
            <w:r w:rsidRPr="002625EB">
              <w:rPr>
                <w:lang w:val="de-DE"/>
              </w:rPr>
              <w:t>BCH</w:t>
            </w:r>
          </w:p>
        </w:tc>
        <w:tc>
          <w:tcPr>
            <w:tcW w:w="1548" w:type="dxa"/>
            <w:vAlign w:val="center"/>
          </w:tcPr>
          <w:p w:rsidR="005A060B" w:rsidRPr="002625EB" w:rsidRDefault="005A060B" w:rsidP="004D5B00">
            <w:pPr>
              <w:pStyle w:val="TAC"/>
              <w:rPr>
                <w:lang w:eastAsia="zh-CN"/>
              </w:rPr>
            </w:pPr>
            <w:r w:rsidRPr="002625EB">
              <w:rPr>
                <w:rFonts w:hint="eastAsia"/>
                <w:lang w:eastAsia="zh-CN"/>
              </w:rPr>
              <w:t>Polar code</w:t>
            </w:r>
          </w:p>
        </w:tc>
      </w:tr>
    </w:tbl>
    <w:p w:rsidR="005A060B" w:rsidRPr="002625EB" w:rsidRDefault="005A060B" w:rsidP="005A060B"/>
    <w:p w:rsidR="005A060B" w:rsidRPr="002625EB" w:rsidRDefault="005A060B" w:rsidP="005A060B">
      <w:pPr>
        <w:pStyle w:val="TH"/>
        <w:overflowPunct w:val="0"/>
        <w:autoSpaceDE w:val="0"/>
        <w:autoSpaceDN w:val="0"/>
        <w:adjustRightInd w:val="0"/>
        <w:textAlignment w:val="baseline"/>
      </w:pPr>
      <w:r w:rsidRPr="002625EB">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rsidTr="000A4129">
        <w:trPr>
          <w:cantSplit/>
          <w:jc w:val="center"/>
        </w:trPr>
        <w:tc>
          <w:tcPr>
            <w:tcW w:w="3600" w:type="dxa"/>
            <w:shd w:val="clear" w:color="auto" w:fill="D9D9D9"/>
            <w:vAlign w:val="center"/>
          </w:tcPr>
          <w:p w:rsidR="005A060B" w:rsidRPr="002625EB" w:rsidRDefault="005A060B" w:rsidP="004D5B00">
            <w:pPr>
              <w:pStyle w:val="TAH"/>
            </w:pPr>
            <w:r w:rsidRPr="002625EB">
              <w:t>Control Information</w:t>
            </w:r>
          </w:p>
        </w:tc>
        <w:tc>
          <w:tcPr>
            <w:tcW w:w="1548" w:type="dxa"/>
            <w:shd w:val="clear" w:color="auto" w:fill="D9D9D9"/>
            <w:vAlign w:val="center"/>
          </w:tcPr>
          <w:p w:rsidR="005A060B" w:rsidRPr="002625EB" w:rsidRDefault="005A060B" w:rsidP="004D5B00">
            <w:pPr>
              <w:pStyle w:val="TAH"/>
            </w:pPr>
            <w:r w:rsidRPr="002625EB">
              <w:t>Coding scheme</w:t>
            </w:r>
          </w:p>
        </w:tc>
      </w:tr>
      <w:tr w:rsidR="005A060B" w:rsidRPr="002625EB" w:rsidTr="004D5B00">
        <w:trPr>
          <w:cantSplit/>
          <w:jc w:val="center"/>
        </w:trPr>
        <w:tc>
          <w:tcPr>
            <w:tcW w:w="3600" w:type="dxa"/>
            <w:vAlign w:val="center"/>
          </w:tcPr>
          <w:p w:rsidR="005A060B" w:rsidRPr="002625EB" w:rsidRDefault="005A060B" w:rsidP="004D5B00">
            <w:pPr>
              <w:pStyle w:val="TAC"/>
            </w:pPr>
            <w:r w:rsidRPr="002625EB">
              <w:t>DCI</w:t>
            </w:r>
          </w:p>
        </w:tc>
        <w:tc>
          <w:tcPr>
            <w:tcW w:w="1548" w:type="dxa"/>
            <w:vAlign w:val="center"/>
          </w:tcPr>
          <w:p w:rsidR="005A060B" w:rsidRPr="002625EB" w:rsidRDefault="005A060B" w:rsidP="004D5B00">
            <w:pPr>
              <w:pStyle w:val="TAC"/>
            </w:pPr>
            <w:r w:rsidRPr="002625EB">
              <w:rPr>
                <w:rFonts w:hint="eastAsia"/>
                <w:lang w:eastAsia="zh-CN"/>
              </w:rPr>
              <w:t>Polar code</w:t>
            </w:r>
          </w:p>
        </w:tc>
      </w:tr>
      <w:tr w:rsidR="005A060B" w:rsidRPr="002625EB" w:rsidTr="004D5B00">
        <w:trPr>
          <w:cantSplit/>
          <w:jc w:val="center"/>
        </w:trPr>
        <w:tc>
          <w:tcPr>
            <w:tcW w:w="3600" w:type="dxa"/>
            <w:vMerge w:val="restart"/>
            <w:vAlign w:val="center"/>
          </w:tcPr>
          <w:p w:rsidR="005A060B" w:rsidRPr="002625EB" w:rsidRDefault="005A060B" w:rsidP="004D5B00">
            <w:pPr>
              <w:pStyle w:val="TAC"/>
              <w:rPr>
                <w:lang w:val="fr-FR"/>
              </w:rPr>
            </w:pPr>
            <w:r w:rsidRPr="002625EB">
              <w:rPr>
                <w:lang w:val="fr-FR"/>
              </w:rPr>
              <w:t>UCI</w:t>
            </w:r>
          </w:p>
        </w:tc>
        <w:tc>
          <w:tcPr>
            <w:tcW w:w="1548" w:type="dxa"/>
            <w:vAlign w:val="center"/>
          </w:tcPr>
          <w:p w:rsidR="005A060B" w:rsidRPr="002625EB" w:rsidRDefault="005A060B" w:rsidP="004D5B00">
            <w:pPr>
              <w:pStyle w:val="TAC"/>
              <w:rPr>
                <w:lang w:val="fr-FR"/>
              </w:rPr>
            </w:pPr>
            <w:r w:rsidRPr="002625EB">
              <w:rPr>
                <w:lang w:val="fr-FR"/>
              </w:rPr>
              <w:t>Block code</w:t>
            </w:r>
          </w:p>
        </w:tc>
      </w:tr>
      <w:tr w:rsidR="005A060B" w:rsidRPr="002625EB" w:rsidTr="004D5B00">
        <w:trPr>
          <w:cantSplit/>
          <w:jc w:val="center"/>
        </w:trPr>
        <w:tc>
          <w:tcPr>
            <w:tcW w:w="3600" w:type="dxa"/>
            <w:vMerge/>
          </w:tcPr>
          <w:p w:rsidR="005A060B" w:rsidRPr="002625EB" w:rsidRDefault="005A060B" w:rsidP="004D5B00">
            <w:pPr>
              <w:pStyle w:val="TAC"/>
              <w:rPr>
                <w:lang w:val="fr-FR"/>
              </w:rPr>
            </w:pPr>
          </w:p>
        </w:tc>
        <w:tc>
          <w:tcPr>
            <w:tcW w:w="1548" w:type="dxa"/>
            <w:vAlign w:val="center"/>
          </w:tcPr>
          <w:p w:rsidR="005A060B" w:rsidRPr="002625EB" w:rsidRDefault="005A060B" w:rsidP="004D5B00">
            <w:pPr>
              <w:pStyle w:val="TAC"/>
            </w:pPr>
            <w:r w:rsidRPr="002625EB">
              <w:rPr>
                <w:rFonts w:hint="eastAsia"/>
                <w:lang w:eastAsia="zh-CN"/>
              </w:rPr>
              <w:t>Polar code</w:t>
            </w:r>
          </w:p>
        </w:tc>
      </w:tr>
    </w:tbl>
    <w:p w:rsidR="005A060B" w:rsidRPr="002625EB" w:rsidRDefault="005A060B" w:rsidP="005A060B">
      <w:pPr>
        <w:rPr>
          <w:lang w:eastAsia="zh-CN"/>
        </w:rPr>
      </w:pPr>
    </w:p>
    <w:p w:rsidR="00290631" w:rsidRPr="002625EB" w:rsidRDefault="00290631" w:rsidP="00EB44AF">
      <w:pPr>
        <w:pStyle w:val="Heading3"/>
        <w:rPr>
          <w:lang w:eastAsia="zh-CN"/>
        </w:rPr>
      </w:pPr>
      <w:bookmarkStart w:id="159" w:name="_Toc19798691"/>
      <w:bookmarkStart w:id="160" w:name="_Toc26467162"/>
      <w:bookmarkStart w:id="161" w:name="_Toc29326517"/>
      <w:bookmarkStart w:id="162" w:name="_Toc29327667"/>
      <w:bookmarkStart w:id="163" w:name="_Toc36045857"/>
      <w:bookmarkStart w:id="164" w:name="_Toc36046117"/>
      <w:bookmarkStart w:id="165" w:name="_Toc36046263"/>
      <w:bookmarkStart w:id="166" w:name="_Toc45209180"/>
      <w:bookmarkStart w:id="167" w:name="_Toc51852353"/>
      <w:r w:rsidRPr="002625EB">
        <w:rPr>
          <w:rFonts w:hint="eastAsia"/>
          <w:lang w:eastAsia="zh-CN"/>
        </w:rPr>
        <w:t>5.3.1</w:t>
      </w:r>
      <w:r w:rsidRPr="002625EB">
        <w:rPr>
          <w:rFonts w:hint="eastAsia"/>
          <w:lang w:eastAsia="zh-CN"/>
        </w:rPr>
        <w:tab/>
        <w:t>Polar coding</w:t>
      </w:r>
      <w:bookmarkEnd w:id="159"/>
      <w:bookmarkEnd w:id="160"/>
      <w:bookmarkEnd w:id="161"/>
      <w:bookmarkEnd w:id="162"/>
      <w:bookmarkEnd w:id="163"/>
      <w:bookmarkEnd w:id="164"/>
      <w:bookmarkEnd w:id="165"/>
      <w:bookmarkEnd w:id="166"/>
      <w:bookmarkEnd w:id="167"/>
    </w:p>
    <w:p w:rsidR="009B0384" w:rsidRPr="002625EB" w:rsidRDefault="009B0384" w:rsidP="009B0384">
      <w:pPr>
        <w:rPr>
          <w:lang w:eastAsia="zh-CN"/>
        </w:rPr>
      </w:pPr>
      <w:r w:rsidRPr="002625EB">
        <w:t>The bit sequence input for a given code block to channel coding is denoted by</w:t>
      </w:r>
      <w:r w:rsidRPr="002625EB">
        <w:rPr>
          <w:position w:val="-10"/>
        </w:rPr>
        <w:object w:dxaOrig="1700" w:dyaOrig="300">
          <v:shape id="_x0000_i1127" type="#_x0000_t75" style="width:84.55pt;height:15.05pt" o:ole="">
            <v:imagedata r:id="rId205" o:title=""/>
          </v:shape>
          <o:OLEObject Type="Embed" ProgID="Equation.3" ShapeID="_x0000_i1127" DrawAspect="Content" ObjectID="_1662485926" r:id="rId206"/>
        </w:object>
      </w:r>
      <w:r w:rsidRPr="002625EB">
        <w:t xml:space="preserve">, where </w:t>
      </w:r>
      <w:r w:rsidRPr="002625EB">
        <w:rPr>
          <w:position w:val="-4"/>
        </w:rPr>
        <w:object w:dxaOrig="260" w:dyaOrig="260">
          <v:shape id="_x0000_i1128" type="#_x0000_t75" style="width:11.7pt;height:11.7pt" o:ole="">
            <v:imagedata r:id="rId207" o:title=""/>
          </v:shape>
          <o:OLEObject Type="Embed" ProgID="Equation.3" ShapeID="_x0000_i1128" DrawAspect="Content" ObjectID="_1662485927" r:id="rId208"/>
        </w:object>
      </w:r>
      <w:r w:rsidRPr="002625EB">
        <w:t xml:space="preserve"> is the number of bits to encode.</w:t>
      </w:r>
      <w:r w:rsidRPr="002625EB">
        <w:rPr>
          <w:rFonts w:hint="eastAsia"/>
          <w:lang w:eastAsia="zh-CN"/>
        </w:rPr>
        <w:t xml:space="preserve"> </w:t>
      </w:r>
      <w:r w:rsidRPr="002625EB">
        <w:t>After encoding the bits are denoted by</w:t>
      </w:r>
      <w:r w:rsidRPr="002625EB">
        <w:rPr>
          <w:position w:val="-12"/>
        </w:rPr>
        <w:object w:dxaOrig="1600" w:dyaOrig="360">
          <v:shape id="_x0000_i1129" type="#_x0000_t75" style="width:70.35pt;height:15.9pt" o:ole="">
            <v:imagedata r:id="rId209" o:title=""/>
          </v:shape>
          <o:OLEObject Type="Embed" ProgID="Equation.3" ShapeID="_x0000_i1129" DrawAspect="Content" ObjectID="_1662485928" r:id="rId210"/>
        </w:object>
      </w:r>
      <w:r w:rsidRPr="002625EB">
        <w:rPr>
          <w:rFonts w:hint="eastAsia"/>
          <w:lang w:eastAsia="zh-CN"/>
        </w:rPr>
        <w:t xml:space="preserve">, where </w:t>
      </w:r>
      <w:r w:rsidRPr="002625EB">
        <w:rPr>
          <w:position w:val="-6"/>
        </w:rPr>
        <w:object w:dxaOrig="720" w:dyaOrig="320">
          <v:shape id="_x0000_i1130" type="#_x0000_t75" style="width:32.65pt;height:14.25pt" o:ole="">
            <v:imagedata r:id="rId211" o:title=""/>
          </v:shape>
          <o:OLEObject Type="Embed" ProgID="Equation.3" ShapeID="_x0000_i1130" DrawAspect="Content" ObjectID="_1662485929" r:id="rId212"/>
        </w:object>
      </w:r>
      <w:r w:rsidRPr="002625EB">
        <w:rPr>
          <w:rFonts w:hint="eastAsia"/>
          <w:lang w:eastAsia="zh-CN"/>
        </w:rPr>
        <w:t xml:space="preserve"> and the value of </w:t>
      </w:r>
      <w:r w:rsidRPr="002625EB">
        <w:rPr>
          <w:position w:val="-6"/>
        </w:rPr>
        <w:object w:dxaOrig="200" w:dyaOrig="220">
          <v:shape id="_x0000_i1131" type="#_x0000_t75" style="width:9.2pt;height:10.05pt" o:ole="">
            <v:imagedata r:id="rId213" o:title=""/>
          </v:shape>
          <o:OLEObject Type="Embed" ProgID="Equation.3" ShapeID="_x0000_i1131" DrawAspect="Content" ObjectID="_1662485930" r:id="rId214"/>
        </w:object>
      </w:r>
      <w:r w:rsidRPr="002625EB">
        <w:rPr>
          <w:rFonts w:hint="eastAsia"/>
          <w:lang w:eastAsia="zh-CN"/>
        </w:rPr>
        <w:t xml:space="preserve"> is determined by the following:</w:t>
      </w:r>
    </w:p>
    <w:p w:rsidR="009B0384" w:rsidRPr="002625EB" w:rsidRDefault="009B0384" w:rsidP="00F25206">
      <w:pPr>
        <w:pStyle w:val="B1"/>
        <w:rPr>
          <w:lang w:eastAsia="zh-CN"/>
        </w:rPr>
      </w:pPr>
      <w:r w:rsidRPr="002625EB">
        <w:t>Denot</w:t>
      </w:r>
      <w:r w:rsidRPr="002625EB">
        <w:rPr>
          <w:rFonts w:hint="eastAsia"/>
          <w:lang w:eastAsia="zh-CN"/>
        </w:rPr>
        <w:t>e</w:t>
      </w:r>
      <w:r w:rsidRPr="002625EB">
        <w:t xml:space="preserve"> by </w:t>
      </w:r>
      <w:r w:rsidRPr="002625EB">
        <w:rPr>
          <w:position w:val="-4"/>
        </w:rPr>
        <w:object w:dxaOrig="240" w:dyaOrig="260">
          <v:shape id="_x0000_i1132" type="#_x0000_t75" style="width:11.7pt;height:10.9pt" o:ole="">
            <v:imagedata r:id="rId215" o:title=""/>
          </v:shape>
          <o:OLEObject Type="Embed" ProgID="Equation.3" ShapeID="_x0000_i1132" DrawAspect="Content" ObjectID="_1662485931" r:id="rId216"/>
        </w:object>
      </w:r>
      <w:r w:rsidRPr="002625EB">
        <w:t xml:space="preserve"> the rate matching output sequence length</w:t>
      </w:r>
      <w:r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p>
    <w:p w:rsidR="009B0384" w:rsidRPr="002625EB" w:rsidRDefault="009B0384" w:rsidP="00F25206">
      <w:pPr>
        <w:pStyle w:val="B1"/>
        <w:rPr>
          <w:lang w:eastAsia="zh-CN"/>
        </w:rPr>
      </w:pPr>
      <w:r w:rsidRPr="002625EB">
        <w:rPr>
          <w:lang w:eastAsia="zh-CN"/>
        </w:rPr>
        <w:t>I</w:t>
      </w:r>
      <w:r w:rsidRPr="002625EB">
        <w:rPr>
          <w:rFonts w:hint="eastAsia"/>
          <w:lang w:eastAsia="zh-CN"/>
        </w:rPr>
        <w:t xml:space="preserve">f </w:t>
      </w:r>
      <w:r w:rsidR="00AD7476" w:rsidRPr="002625EB">
        <w:rPr>
          <w:position w:val="-10"/>
        </w:rPr>
        <w:object w:dxaOrig="1980" w:dyaOrig="360">
          <v:shape id="_x0000_i1133" type="#_x0000_t75" style="width:87.9pt;height:15.9pt" o:ole="">
            <v:imagedata r:id="rId217" o:title=""/>
          </v:shape>
          <o:OLEObject Type="Embed" ProgID="Equation.3" ShapeID="_x0000_i1133" DrawAspect="Content" ObjectID="_1662485932" r:id="rId218"/>
        </w:object>
      </w:r>
      <w:r w:rsidRPr="002625EB">
        <w:rPr>
          <w:rFonts w:hint="eastAsia"/>
          <w:lang w:eastAsia="zh-CN"/>
        </w:rPr>
        <w:t xml:space="preserve"> and </w:t>
      </w:r>
      <w:r w:rsidR="00084723" w:rsidRPr="002625EB">
        <w:rPr>
          <w:position w:val="-6"/>
        </w:rPr>
        <w:object w:dxaOrig="1280" w:dyaOrig="279">
          <v:shape id="_x0000_i1134" type="#_x0000_t75" style="width:56.1pt;height:11.7pt" o:ole="">
            <v:imagedata r:id="rId219" o:title=""/>
          </v:shape>
          <o:OLEObject Type="Embed" ProgID="Equation.3" ShapeID="_x0000_i1134" DrawAspect="Content" ObjectID="_1662485933" r:id="rId220"/>
        </w:object>
      </w:r>
    </w:p>
    <w:p w:rsidR="009B0384" w:rsidRPr="002625EB" w:rsidRDefault="009B0384" w:rsidP="00F25206">
      <w:pPr>
        <w:pStyle w:val="B2"/>
        <w:rPr>
          <w:lang w:eastAsia="zh-CN"/>
        </w:rPr>
      </w:pPr>
      <w:r w:rsidRPr="002625EB">
        <w:rPr>
          <w:position w:val="-12"/>
        </w:rPr>
        <w:object w:dxaOrig="1579" w:dyaOrig="360">
          <v:shape id="_x0000_i1135" type="#_x0000_t75" style="width:69.5pt;height:15.9pt" o:ole="">
            <v:imagedata r:id="rId221" o:title=""/>
          </v:shape>
          <o:OLEObject Type="Embed" ProgID="Equation.3" ShapeID="_x0000_i1135" DrawAspect="Content" ObjectID="_1662485934" r:id="rId222"/>
        </w:object>
      </w:r>
      <w:r w:rsidRPr="002625EB">
        <w:rPr>
          <w:rFonts w:hint="eastAsia"/>
          <w:lang w:eastAsia="zh-CN"/>
        </w:rPr>
        <w:t>;</w:t>
      </w:r>
    </w:p>
    <w:p w:rsidR="009B0384" w:rsidRPr="002625EB" w:rsidRDefault="009B0384" w:rsidP="00F25206">
      <w:pPr>
        <w:pStyle w:val="B1"/>
        <w:rPr>
          <w:lang w:eastAsia="zh-CN"/>
        </w:rPr>
      </w:pPr>
      <w:r w:rsidRPr="002625EB">
        <w:rPr>
          <w:rFonts w:hint="eastAsia"/>
          <w:lang w:eastAsia="zh-CN"/>
        </w:rPr>
        <w:t>else</w:t>
      </w:r>
    </w:p>
    <w:p w:rsidR="009B0384" w:rsidRPr="002625EB" w:rsidRDefault="009B0384" w:rsidP="00F25206">
      <w:pPr>
        <w:pStyle w:val="B2"/>
        <w:rPr>
          <w:lang w:eastAsia="zh-CN"/>
        </w:rPr>
      </w:pPr>
      <w:r w:rsidRPr="002625EB">
        <w:rPr>
          <w:position w:val="-12"/>
        </w:rPr>
        <w:object w:dxaOrig="1300" w:dyaOrig="360">
          <v:shape id="_x0000_i1136" type="#_x0000_t75" style="width:57.75pt;height:15.9pt" o:ole="">
            <v:imagedata r:id="rId223" o:title=""/>
          </v:shape>
          <o:OLEObject Type="Embed" ProgID="Equation.3" ShapeID="_x0000_i1136" DrawAspect="Content" ObjectID="_1662485935" r:id="rId224"/>
        </w:object>
      </w:r>
      <w:r w:rsidRPr="002625EB">
        <w:rPr>
          <w:rFonts w:hint="eastAsia"/>
          <w:lang w:eastAsia="zh-CN"/>
        </w:rPr>
        <w:t>;</w:t>
      </w:r>
    </w:p>
    <w:p w:rsidR="009B0384" w:rsidRPr="002625EB" w:rsidRDefault="009B0384" w:rsidP="00F25206">
      <w:pPr>
        <w:pStyle w:val="B1"/>
        <w:rPr>
          <w:lang w:eastAsia="zh-CN"/>
        </w:rPr>
      </w:pPr>
      <w:r w:rsidRPr="002625EB">
        <w:rPr>
          <w:rFonts w:hint="eastAsia"/>
          <w:lang w:eastAsia="zh-CN"/>
        </w:rPr>
        <w:t>end if</w:t>
      </w:r>
    </w:p>
    <w:p w:rsidR="009B0384" w:rsidRPr="002625EB" w:rsidRDefault="009B0384" w:rsidP="00F25206">
      <w:pPr>
        <w:pStyle w:val="B1"/>
        <w:rPr>
          <w:lang w:eastAsia="zh-CN"/>
        </w:rPr>
      </w:pPr>
      <w:r w:rsidRPr="002625EB">
        <w:rPr>
          <w:position w:val="-10"/>
        </w:rPr>
        <w:object w:dxaOrig="1060" w:dyaOrig="340">
          <v:shape id="_x0000_i1137" type="#_x0000_t75" style="width:46.05pt;height:15.05pt" o:ole="">
            <v:imagedata r:id="rId225" o:title=""/>
          </v:shape>
          <o:OLEObject Type="Embed" ProgID="Equation.3" ShapeID="_x0000_i1137" DrawAspect="Content" ObjectID="_1662485936" r:id="rId226"/>
        </w:object>
      </w:r>
      <w:r w:rsidRPr="002625EB">
        <w:rPr>
          <w:rFonts w:hint="eastAsia"/>
          <w:lang w:eastAsia="zh-CN"/>
        </w:rPr>
        <w:t>;</w:t>
      </w:r>
    </w:p>
    <w:p w:rsidR="009B0384" w:rsidRPr="002625EB" w:rsidRDefault="009B0384" w:rsidP="00F25206">
      <w:pPr>
        <w:pStyle w:val="B1"/>
        <w:rPr>
          <w:lang w:eastAsia="zh-CN"/>
        </w:rPr>
      </w:pPr>
      <w:r w:rsidRPr="002625EB">
        <w:rPr>
          <w:position w:val="-12"/>
        </w:rPr>
        <w:object w:dxaOrig="2040" w:dyaOrig="360">
          <v:shape id="_x0000_i1138" type="#_x0000_t75" style="width:89.6pt;height:15.9pt" o:ole="">
            <v:imagedata r:id="rId227" o:title=""/>
          </v:shape>
          <o:OLEObject Type="Embed" ProgID="Equation.3" ShapeID="_x0000_i1138" DrawAspect="Content" ObjectID="_1662485937" r:id="rId228"/>
        </w:object>
      </w:r>
      <w:r w:rsidRPr="002625EB">
        <w:rPr>
          <w:rFonts w:hint="eastAsia"/>
          <w:lang w:eastAsia="zh-CN"/>
        </w:rPr>
        <w:t>;</w:t>
      </w:r>
    </w:p>
    <w:p w:rsidR="00DD4CF1" w:rsidRPr="002625EB" w:rsidRDefault="00DD4CF1" w:rsidP="00F25206">
      <w:pPr>
        <w:pStyle w:val="B1"/>
        <w:rPr>
          <w:lang w:eastAsia="zh-CN"/>
        </w:rPr>
      </w:pPr>
      <w:r w:rsidRPr="002625EB">
        <w:rPr>
          <w:position w:val="-12"/>
        </w:rPr>
        <w:object w:dxaOrig="2960" w:dyaOrig="360">
          <v:shape id="_x0000_i1139" type="#_x0000_t75" style="width:130.6pt;height:15.9pt" o:ole="">
            <v:imagedata r:id="rId229" o:title=""/>
          </v:shape>
          <o:OLEObject Type="Embed" ProgID="Equation.3" ShapeID="_x0000_i1139" DrawAspect="Content" ObjectID="_1662485938" r:id="rId230"/>
        </w:object>
      </w:r>
    </w:p>
    <w:p w:rsidR="005572EF" w:rsidRPr="002625EB" w:rsidRDefault="00DD4CF1" w:rsidP="005572EF">
      <w:pPr>
        <w:pStyle w:val="B1"/>
        <w:rPr>
          <w:rFonts w:eastAsiaTheme="minorEastAsia"/>
          <w:lang w:eastAsia="zh-CN"/>
        </w:rPr>
      </w:pPr>
      <w:r w:rsidRPr="002625EB">
        <w:rPr>
          <w:rFonts w:hint="eastAsia"/>
          <w:lang w:eastAsia="zh-CN"/>
        </w:rPr>
        <w:t xml:space="preserve">where </w:t>
      </w:r>
      <w:r w:rsidRPr="002625EB">
        <w:rPr>
          <w:position w:val="-10"/>
        </w:rPr>
        <w:object w:dxaOrig="800" w:dyaOrig="340">
          <v:shape id="_x0000_i1140" type="#_x0000_t75" style="width:36pt;height:15.05pt" o:ole="">
            <v:imagedata r:id="rId231" o:title=""/>
          </v:shape>
          <o:OLEObject Type="Embed" ProgID="Equation.3" ShapeID="_x0000_i1140" DrawAspect="Content" ObjectID="_1662485939" r:id="rId232"/>
        </w:object>
      </w:r>
      <w:r w:rsidR="009B0384" w:rsidRPr="002625EB">
        <w:rPr>
          <w:rFonts w:hint="eastAsia"/>
          <w:lang w:eastAsia="zh-CN"/>
        </w:rPr>
        <w:t>.</w:t>
      </w:r>
      <w:r w:rsidR="005572EF" w:rsidRPr="002625EB">
        <w:rPr>
          <w:rFonts w:eastAsiaTheme="minorEastAsia"/>
          <w:lang w:eastAsia="zh-CN"/>
        </w:rPr>
        <w:t xml:space="preserve"> </w:t>
      </w:r>
    </w:p>
    <w:p w:rsidR="005572EF" w:rsidRPr="002625EB" w:rsidRDefault="005572EF" w:rsidP="005572EF">
      <w:pPr>
        <w:rPr>
          <w:rFonts w:eastAsiaTheme="minorEastAsia"/>
          <w:lang w:eastAsia="zh-CN"/>
        </w:rPr>
      </w:pPr>
      <w:r w:rsidRPr="002625EB">
        <w:rPr>
          <w:rFonts w:eastAsiaTheme="minorEastAsia" w:hint="eastAsia"/>
          <w:lang w:eastAsia="zh-CN"/>
        </w:rPr>
        <w:t xml:space="preserve">UE is not expected to be configured with </w:t>
      </w:r>
      <w:r w:rsidRPr="002625EB">
        <w:rPr>
          <w:rFonts w:eastAsiaTheme="minorEastAsia"/>
          <w:position w:val="-12"/>
        </w:rPr>
        <w:object w:dxaOrig="1219" w:dyaOrig="360">
          <v:shape id="_x0000_i1141" type="#_x0000_t75" style="width:52.75pt;height:15.05pt" o:ole="">
            <v:imagedata r:id="rId233" o:title=""/>
          </v:shape>
          <o:OLEObject Type="Embed" ProgID="Equation.DSMT4" ShapeID="_x0000_i1141" DrawAspect="Content" ObjectID="_1662485940" r:id="rId234"/>
        </w:object>
      </w:r>
      <w:r w:rsidRPr="002625EB">
        <w:rPr>
          <w:rFonts w:eastAsiaTheme="minorEastAsia" w:hint="eastAsia"/>
          <w:lang w:eastAsia="zh-CN"/>
        </w:rPr>
        <w:t xml:space="preserve">, where  </w:t>
      </w:r>
      <w:r w:rsidRPr="002625EB">
        <w:rPr>
          <w:rFonts w:eastAsiaTheme="minorEastAsia"/>
          <w:position w:val="-12"/>
        </w:rPr>
        <w:object w:dxaOrig="400" w:dyaOrig="360">
          <v:shape id="_x0000_i1142" type="#_x0000_t75" style="width:19.25pt;height:15.9pt" o:ole="">
            <v:imagedata r:id="rId235" o:title=""/>
          </v:shape>
          <o:OLEObject Type="Embed" ProgID="Equation.3" ShapeID="_x0000_i1142" DrawAspect="Content" ObjectID="_1662485941" r:id="rId236"/>
        </w:object>
      </w:r>
      <w:r w:rsidRPr="002625EB">
        <w:rPr>
          <w:rFonts w:eastAsiaTheme="minorEastAsia" w:hint="eastAsia"/>
          <w:lang w:eastAsia="zh-CN"/>
        </w:rPr>
        <w:t xml:space="preserve"> is the number of parity check bits defined in </w:t>
      </w:r>
      <w:r w:rsidR="00C33081">
        <w:rPr>
          <w:rFonts w:eastAsiaTheme="minorEastAsia" w:hint="eastAsia"/>
          <w:lang w:eastAsia="zh-CN"/>
        </w:rPr>
        <w:t>Clause</w:t>
      </w:r>
      <w:r w:rsidRPr="002625EB">
        <w:rPr>
          <w:rFonts w:eastAsiaTheme="minorEastAsia" w:hint="eastAsia"/>
          <w:lang w:eastAsia="zh-CN"/>
        </w:rPr>
        <w:t xml:space="preserve"> 5.3.1.2. </w:t>
      </w:r>
    </w:p>
    <w:p w:rsidR="00CF5049" w:rsidRPr="002625EB" w:rsidRDefault="00CF5049" w:rsidP="00EB44AF">
      <w:pPr>
        <w:pStyle w:val="Heading4"/>
        <w:rPr>
          <w:lang w:eastAsia="zh-CN"/>
        </w:rPr>
      </w:pPr>
      <w:bookmarkStart w:id="168" w:name="_Toc19798692"/>
      <w:bookmarkStart w:id="169" w:name="_Toc26467163"/>
      <w:bookmarkStart w:id="170" w:name="_Toc29326518"/>
      <w:bookmarkStart w:id="171" w:name="_Toc29327668"/>
      <w:bookmarkStart w:id="172" w:name="_Toc36045858"/>
      <w:bookmarkStart w:id="173" w:name="_Toc36046118"/>
      <w:bookmarkStart w:id="174" w:name="_Toc36046264"/>
      <w:bookmarkStart w:id="175" w:name="_Toc45209181"/>
      <w:bookmarkStart w:id="176" w:name="_Toc51852354"/>
      <w:r w:rsidRPr="002625EB">
        <w:rPr>
          <w:rFonts w:hint="eastAsia"/>
          <w:lang w:eastAsia="zh-CN"/>
        </w:rPr>
        <w:t>5.3.1.1</w:t>
      </w:r>
      <w:r w:rsidRPr="002625EB">
        <w:rPr>
          <w:rFonts w:hint="eastAsia"/>
          <w:lang w:eastAsia="zh-CN"/>
        </w:rPr>
        <w:tab/>
        <w:t>Interleaving</w:t>
      </w:r>
      <w:bookmarkEnd w:id="168"/>
      <w:bookmarkEnd w:id="169"/>
      <w:bookmarkEnd w:id="170"/>
      <w:bookmarkEnd w:id="171"/>
      <w:bookmarkEnd w:id="172"/>
      <w:bookmarkEnd w:id="173"/>
      <w:bookmarkEnd w:id="174"/>
      <w:bookmarkEnd w:id="175"/>
      <w:bookmarkEnd w:id="176"/>
    </w:p>
    <w:p w:rsidR="00084723" w:rsidRPr="002625EB" w:rsidRDefault="00084723" w:rsidP="00084723">
      <w:pPr>
        <w:rPr>
          <w:lang w:eastAsia="zh-CN"/>
        </w:rPr>
      </w:pPr>
      <w:r w:rsidRPr="002625EB">
        <w:rPr>
          <w:rFonts w:hint="eastAsia"/>
          <w:lang w:eastAsia="zh-CN"/>
        </w:rPr>
        <w:t xml:space="preserve">The bit sequence </w:t>
      </w:r>
      <w:r w:rsidRPr="002625EB">
        <w:rPr>
          <w:position w:val="-10"/>
        </w:rPr>
        <w:object w:dxaOrig="1700" w:dyaOrig="300">
          <v:shape id="_x0000_i1143" type="#_x0000_t75" style="width:84.55pt;height:15.05pt" o:ole="">
            <v:imagedata r:id="rId205" o:title=""/>
          </v:shape>
          <o:OLEObject Type="Embed" ProgID="Equation.3" ShapeID="_x0000_i1143" DrawAspect="Content" ObjectID="_1662485942" r:id="rId237"/>
        </w:object>
      </w:r>
      <w:r w:rsidRPr="002625EB">
        <w:rPr>
          <w:rFonts w:hint="eastAsia"/>
          <w:lang w:eastAsia="zh-CN"/>
        </w:rPr>
        <w:t xml:space="preserve"> is interleaved into bit sequence </w:t>
      </w:r>
      <w:r w:rsidR="00066381" w:rsidRPr="002625EB">
        <w:rPr>
          <w:position w:val="-12"/>
        </w:rPr>
        <w:object w:dxaOrig="2260" w:dyaOrig="360">
          <v:shape id="_x0000_i1144" type="#_x0000_t75" style="width:86.25pt;height:13.4pt" o:ole="">
            <v:imagedata r:id="rId238" o:title=""/>
          </v:shape>
          <o:OLEObject Type="Embed" ProgID="Equation.3" ShapeID="_x0000_i1144" DrawAspect="Content" ObjectID="_1662485943" r:id="rId239"/>
        </w:object>
      </w:r>
      <w:r w:rsidRPr="002625EB">
        <w:rPr>
          <w:rFonts w:hint="eastAsia"/>
          <w:lang w:eastAsia="zh-CN"/>
        </w:rPr>
        <w:t xml:space="preserve"> as follows:</w:t>
      </w:r>
    </w:p>
    <w:p w:rsidR="00084723" w:rsidRPr="002625EB" w:rsidRDefault="00066381" w:rsidP="00F25206">
      <w:pPr>
        <w:pStyle w:val="B1"/>
        <w:rPr>
          <w:lang w:eastAsia="zh-CN"/>
        </w:rPr>
      </w:pPr>
      <w:r w:rsidRPr="002625EB">
        <w:rPr>
          <w:position w:val="-14"/>
        </w:rPr>
        <w:object w:dxaOrig="920" w:dyaOrig="380">
          <v:shape id="_x0000_i1145" type="#_x0000_t75" style="width:36pt;height:15.05pt" o:ole="">
            <v:imagedata r:id="rId240" o:title=""/>
          </v:shape>
          <o:OLEObject Type="Embed" ProgID="Equation.3" ShapeID="_x0000_i1145" DrawAspect="Content" ObjectID="_1662485944" r:id="rId241"/>
        </w:object>
      </w:r>
      <w:r w:rsidR="00084723" w:rsidRPr="002625EB">
        <w:rPr>
          <w:rFonts w:hint="eastAsia"/>
          <w:lang w:eastAsia="zh-CN"/>
        </w:rPr>
        <w:t xml:space="preserve">, </w:t>
      </w:r>
      <w:r w:rsidR="00E414B3" w:rsidRPr="002625EB">
        <w:rPr>
          <w:position w:val="-10"/>
        </w:rPr>
        <w:object w:dxaOrig="1500" w:dyaOrig="320">
          <v:shape id="_x0000_i1146" type="#_x0000_t75" style="width:60.3pt;height:12.55pt" o:ole="">
            <v:imagedata r:id="rId242" o:title=""/>
          </v:shape>
          <o:OLEObject Type="Embed" ProgID="Equation.3" ShapeID="_x0000_i1146" DrawAspect="Content" ObjectID="_1662485945" r:id="rId243"/>
        </w:object>
      </w:r>
    </w:p>
    <w:p w:rsidR="00084723" w:rsidRPr="002625EB" w:rsidRDefault="00084723" w:rsidP="00084723">
      <w:pPr>
        <w:rPr>
          <w:lang w:eastAsia="zh-CN"/>
        </w:rPr>
      </w:pPr>
      <w:r w:rsidRPr="002625EB">
        <w:rPr>
          <w:rFonts w:hint="eastAsia"/>
          <w:lang w:eastAsia="zh-CN"/>
        </w:rPr>
        <w:t xml:space="preserve">where the interleaving pattern </w:t>
      </w:r>
      <w:r w:rsidR="00E414B3" w:rsidRPr="002625EB">
        <w:rPr>
          <w:position w:val="-10"/>
        </w:rPr>
        <w:object w:dxaOrig="540" w:dyaOrig="340">
          <v:shape id="_x0000_i1147" type="#_x0000_t75" style="width:22.6pt;height:14.25pt" o:ole="">
            <v:imagedata r:id="rId244" o:title=""/>
          </v:shape>
          <o:OLEObject Type="Embed" ProgID="Equation.3" ShapeID="_x0000_i1147" DrawAspect="Content" ObjectID="_1662485946" r:id="rId245"/>
        </w:object>
      </w:r>
      <w:r w:rsidRPr="002625EB">
        <w:rPr>
          <w:rFonts w:hint="eastAsia"/>
          <w:lang w:eastAsia="zh-CN"/>
        </w:rPr>
        <w:t xml:space="preserve"> is given by the following:</w:t>
      </w:r>
    </w:p>
    <w:p w:rsidR="00084723" w:rsidRPr="002625EB" w:rsidRDefault="00084723" w:rsidP="00F25206">
      <w:pPr>
        <w:pStyle w:val="B1"/>
        <w:rPr>
          <w:lang w:eastAsia="zh-CN"/>
        </w:rPr>
      </w:pPr>
      <w:r w:rsidRPr="002625EB">
        <w:rPr>
          <w:rFonts w:hint="eastAsia"/>
          <w:lang w:eastAsia="zh-CN"/>
        </w:rPr>
        <w:t xml:space="preserve">if </w:t>
      </w:r>
      <w:r w:rsidR="00E414B3" w:rsidRPr="002625EB">
        <w:rPr>
          <w:position w:val="-10"/>
        </w:rPr>
        <w:object w:dxaOrig="700" w:dyaOrig="340">
          <v:shape id="_x0000_i1148" type="#_x0000_t75" style="width:25.95pt;height:11.7pt" o:ole="">
            <v:imagedata r:id="rId246" o:title=""/>
          </v:shape>
          <o:OLEObject Type="Embed" ProgID="Equation.3" ShapeID="_x0000_i1148" DrawAspect="Content" ObjectID="_1662485947" r:id="rId247"/>
        </w:object>
      </w:r>
    </w:p>
    <w:p w:rsidR="00084723" w:rsidRPr="002625EB" w:rsidRDefault="00E414B3" w:rsidP="00F25206">
      <w:pPr>
        <w:pStyle w:val="B2"/>
        <w:rPr>
          <w:lang w:eastAsia="zh-CN"/>
        </w:rPr>
      </w:pPr>
      <w:r w:rsidRPr="002625EB">
        <w:rPr>
          <w:position w:val="-10"/>
        </w:rPr>
        <w:object w:dxaOrig="920" w:dyaOrig="340">
          <v:shape id="_x0000_i1149" type="#_x0000_t75" style="width:38.5pt;height:14.25pt" o:ole="">
            <v:imagedata r:id="rId248" o:title=""/>
          </v:shape>
          <o:OLEObject Type="Embed" ProgID="Equation.3" ShapeID="_x0000_i1149" DrawAspect="Content" ObjectID="_1662485948" r:id="rId249"/>
        </w:object>
      </w:r>
      <w:r w:rsidR="00084723" w:rsidRPr="002625EB">
        <w:rPr>
          <w:rFonts w:hint="eastAsia"/>
          <w:lang w:eastAsia="zh-CN"/>
        </w:rPr>
        <w:t xml:space="preserve">, </w:t>
      </w:r>
      <w:r w:rsidRPr="002625EB">
        <w:rPr>
          <w:position w:val="-10"/>
        </w:rPr>
        <w:object w:dxaOrig="1500" w:dyaOrig="320">
          <v:shape id="_x0000_i1150" type="#_x0000_t75" style="width:62.8pt;height:13.4pt" o:ole="">
            <v:imagedata r:id="rId242" o:title=""/>
          </v:shape>
          <o:OLEObject Type="Embed" ProgID="Equation.3" ShapeID="_x0000_i1150" DrawAspect="Content" ObjectID="_1662485949" r:id="rId250"/>
        </w:object>
      </w:r>
    </w:p>
    <w:p w:rsidR="00084723" w:rsidRPr="002625EB" w:rsidRDefault="00084723" w:rsidP="00F25206">
      <w:pPr>
        <w:pStyle w:val="B1"/>
        <w:rPr>
          <w:lang w:eastAsia="zh-CN"/>
        </w:rPr>
      </w:pPr>
      <w:r w:rsidRPr="002625EB">
        <w:rPr>
          <w:rFonts w:hint="eastAsia"/>
          <w:lang w:eastAsia="zh-CN"/>
        </w:rPr>
        <w:t>else</w:t>
      </w:r>
    </w:p>
    <w:p w:rsidR="00084723" w:rsidRPr="002625EB" w:rsidRDefault="00084723" w:rsidP="00F25206">
      <w:pPr>
        <w:pStyle w:val="B2"/>
        <w:rPr>
          <w:lang w:eastAsia="zh-CN"/>
        </w:rPr>
      </w:pPr>
      <w:r w:rsidRPr="002625EB">
        <w:rPr>
          <w:position w:val="-6"/>
        </w:rPr>
        <w:object w:dxaOrig="560" w:dyaOrig="279">
          <v:shape id="_x0000_i1151" type="#_x0000_t75" style="width:24.3pt;height:11.7pt" o:ole="">
            <v:imagedata r:id="rId251" o:title=""/>
          </v:shape>
          <o:OLEObject Type="Embed" ProgID="Equation.3" ShapeID="_x0000_i1151" DrawAspect="Content" ObjectID="_1662485950" r:id="rId252"/>
        </w:object>
      </w:r>
      <w:r w:rsidRPr="002625EB">
        <w:rPr>
          <w:rFonts w:hint="eastAsia"/>
          <w:lang w:eastAsia="zh-CN"/>
        </w:rPr>
        <w:t>;</w:t>
      </w:r>
    </w:p>
    <w:p w:rsidR="00084723" w:rsidRPr="002625EB" w:rsidRDefault="00084723" w:rsidP="00F25206">
      <w:pPr>
        <w:pStyle w:val="B2"/>
        <w:rPr>
          <w:lang w:eastAsia="zh-CN"/>
        </w:rPr>
      </w:pPr>
      <w:r w:rsidRPr="002625EB">
        <w:rPr>
          <w:rFonts w:hint="eastAsia"/>
          <w:lang w:eastAsia="zh-CN"/>
        </w:rPr>
        <w:t xml:space="preserve">for </w:t>
      </w:r>
      <w:r w:rsidRPr="002625EB">
        <w:rPr>
          <w:position w:val="-6"/>
        </w:rPr>
        <w:object w:dxaOrig="600" w:dyaOrig="279">
          <v:shape id="_x0000_i1152" type="#_x0000_t75" style="width:25.95pt;height:11.7pt" o:ole="">
            <v:imagedata r:id="rId253" o:title=""/>
          </v:shape>
          <o:OLEObject Type="Embed" ProgID="Equation.3" ShapeID="_x0000_i1152" DrawAspect="Content" ObjectID="_1662485951" r:id="rId254"/>
        </w:object>
      </w:r>
      <w:r w:rsidRPr="002625EB">
        <w:rPr>
          <w:rFonts w:hint="eastAsia"/>
          <w:lang w:eastAsia="zh-CN"/>
        </w:rPr>
        <w:t xml:space="preserve"> to </w:t>
      </w:r>
      <w:r w:rsidR="00E414B3" w:rsidRPr="002625EB">
        <w:rPr>
          <w:position w:val="-10"/>
        </w:rPr>
        <w:object w:dxaOrig="840" w:dyaOrig="360">
          <v:shape id="_x0000_i1153" type="#_x0000_t75" style="width:33.5pt;height:14.25pt" o:ole="">
            <v:imagedata r:id="rId255" o:title=""/>
          </v:shape>
          <o:OLEObject Type="Embed" ProgID="Equation.3" ShapeID="_x0000_i1153" DrawAspect="Content" ObjectID="_1662485952" r:id="rId256"/>
        </w:object>
      </w:r>
    </w:p>
    <w:p w:rsidR="00084723" w:rsidRPr="002625EB" w:rsidRDefault="00084723" w:rsidP="00F25206">
      <w:pPr>
        <w:pStyle w:val="B3"/>
        <w:rPr>
          <w:lang w:eastAsia="zh-CN"/>
        </w:rPr>
      </w:pPr>
      <w:r w:rsidRPr="002625EB">
        <w:rPr>
          <w:rFonts w:hint="eastAsia"/>
          <w:lang w:eastAsia="zh-CN"/>
        </w:rPr>
        <w:t xml:space="preserve">if </w:t>
      </w:r>
      <w:r w:rsidR="00E414B3" w:rsidRPr="002625EB">
        <w:rPr>
          <w:position w:val="-10"/>
        </w:rPr>
        <w:object w:dxaOrig="2020" w:dyaOrig="360">
          <v:shape id="_x0000_i1154" type="#_x0000_t75" style="width:78.7pt;height:14.25pt" o:ole="">
            <v:imagedata r:id="rId257" o:title=""/>
          </v:shape>
          <o:OLEObject Type="Embed" ProgID="Equation.3" ShapeID="_x0000_i1154" DrawAspect="Content" ObjectID="_1662485953" r:id="rId258"/>
        </w:object>
      </w:r>
    </w:p>
    <w:p w:rsidR="00084723" w:rsidRPr="002625EB" w:rsidRDefault="00E414B3" w:rsidP="00F25206">
      <w:pPr>
        <w:pStyle w:val="B4"/>
        <w:rPr>
          <w:lang w:eastAsia="zh-CN"/>
        </w:rPr>
      </w:pPr>
      <w:r w:rsidRPr="002625EB">
        <w:rPr>
          <w:position w:val="-10"/>
        </w:rPr>
        <w:object w:dxaOrig="2840" w:dyaOrig="360">
          <v:shape id="_x0000_i1155" type="#_x0000_t75" style="width:110.5pt;height:14.25pt" o:ole="">
            <v:imagedata r:id="rId259" o:title=""/>
          </v:shape>
          <o:OLEObject Type="Embed" ProgID="Equation.3" ShapeID="_x0000_i1155" DrawAspect="Content" ObjectID="_1662485954" r:id="rId260"/>
        </w:object>
      </w:r>
      <w:r w:rsidR="00084723" w:rsidRPr="002625EB">
        <w:rPr>
          <w:rFonts w:hint="eastAsia"/>
          <w:lang w:eastAsia="zh-CN"/>
        </w:rPr>
        <w:t>;</w:t>
      </w:r>
    </w:p>
    <w:p w:rsidR="00084723" w:rsidRPr="002625EB" w:rsidRDefault="00084723" w:rsidP="00F25206">
      <w:pPr>
        <w:pStyle w:val="B4"/>
        <w:rPr>
          <w:lang w:eastAsia="zh-CN"/>
        </w:rPr>
      </w:pPr>
      <w:r w:rsidRPr="002625EB">
        <w:rPr>
          <w:position w:val="-6"/>
        </w:rPr>
        <w:object w:dxaOrig="859" w:dyaOrig="279">
          <v:shape id="_x0000_i1156" type="#_x0000_t75" style="width:36pt;height:11.7pt" o:ole="">
            <v:imagedata r:id="rId261" o:title=""/>
          </v:shape>
          <o:OLEObject Type="Embed" ProgID="Equation.3" ShapeID="_x0000_i1156" DrawAspect="Content" ObjectID="_1662485955" r:id="rId262"/>
        </w:object>
      </w:r>
      <w:r w:rsidRPr="002625EB">
        <w:rPr>
          <w:rFonts w:hint="eastAsia"/>
          <w:lang w:eastAsia="zh-CN"/>
        </w:rPr>
        <w:t>;</w:t>
      </w:r>
    </w:p>
    <w:p w:rsidR="00084723" w:rsidRPr="002625EB" w:rsidRDefault="00084723" w:rsidP="00F25206">
      <w:pPr>
        <w:pStyle w:val="B3"/>
        <w:rPr>
          <w:lang w:eastAsia="zh-CN"/>
        </w:rPr>
      </w:pPr>
      <w:r w:rsidRPr="002625EB">
        <w:rPr>
          <w:rFonts w:hint="eastAsia"/>
          <w:lang w:eastAsia="zh-CN"/>
        </w:rPr>
        <w:t>end if</w:t>
      </w:r>
    </w:p>
    <w:p w:rsidR="00084723" w:rsidRPr="002625EB" w:rsidRDefault="00084723" w:rsidP="00F25206">
      <w:pPr>
        <w:pStyle w:val="B2"/>
        <w:rPr>
          <w:lang w:eastAsia="zh-CN"/>
        </w:rPr>
      </w:pPr>
      <w:r w:rsidRPr="002625EB">
        <w:rPr>
          <w:rFonts w:hint="eastAsia"/>
          <w:lang w:eastAsia="zh-CN"/>
        </w:rPr>
        <w:t>end for</w:t>
      </w:r>
    </w:p>
    <w:p w:rsidR="00084723" w:rsidRPr="002625EB" w:rsidRDefault="00084723" w:rsidP="00F25206">
      <w:pPr>
        <w:pStyle w:val="B1"/>
        <w:rPr>
          <w:lang w:eastAsia="zh-CN"/>
        </w:rPr>
      </w:pPr>
      <w:r w:rsidRPr="002625EB">
        <w:rPr>
          <w:rFonts w:hint="eastAsia"/>
          <w:lang w:eastAsia="zh-CN"/>
        </w:rPr>
        <w:t>end if</w:t>
      </w:r>
    </w:p>
    <w:p w:rsidR="00084723" w:rsidRPr="002625EB" w:rsidRDefault="00084723" w:rsidP="00084723">
      <w:pPr>
        <w:rPr>
          <w:lang w:eastAsia="zh-CN"/>
        </w:rPr>
      </w:pPr>
      <w:r w:rsidRPr="002625EB">
        <w:rPr>
          <w:rFonts w:hint="eastAsia"/>
          <w:lang w:eastAsia="zh-CN"/>
        </w:rPr>
        <w:t xml:space="preserve">where </w:t>
      </w:r>
      <w:r w:rsidR="00E414B3" w:rsidRPr="002625EB">
        <w:rPr>
          <w:position w:val="-10"/>
        </w:rPr>
        <w:object w:dxaOrig="880" w:dyaOrig="360">
          <v:shape id="_x0000_i1157" type="#_x0000_t75" style="width:34.35pt;height:14.25pt" o:ole="">
            <v:imagedata r:id="rId263" o:title=""/>
          </v:shape>
          <o:OLEObject Type="Embed" ProgID="Equation.3" ShapeID="_x0000_i1157" DrawAspect="Content" ObjectID="_1662485956" r:id="rId264"/>
        </w:object>
      </w:r>
      <w:r w:rsidRPr="002625EB">
        <w:rPr>
          <w:rFonts w:hint="eastAsia"/>
          <w:lang w:eastAsia="zh-CN"/>
        </w:rPr>
        <w:t xml:space="preserve"> is given by Table 5.3.1</w:t>
      </w:r>
      <w:r w:rsidR="001157FD" w:rsidRPr="002625EB">
        <w:rPr>
          <w:rFonts w:hint="eastAsia"/>
          <w:lang w:eastAsia="zh-CN"/>
        </w:rPr>
        <w:t>.1</w:t>
      </w:r>
      <w:r w:rsidRPr="002625EB">
        <w:rPr>
          <w:rFonts w:hint="eastAsia"/>
          <w:lang w:eastAsia="zh-CN"/>
        </w:rPr>
        <w:t xml:space="preserve">-1 and </w:t>
      </w:r>
      <w:r w:rsidR="00E64C06" w:rsidRPr="002625EB">
        <w:rPr>
          <w:position w:val="-10"/>
        </w:rPr>
        <w:object w:dxaOrig="1140" w:dyaOrig="360">
          <v:shape id="_x0000_i1158" type="#_x0000_t75" style="width:45.2pt;height:14.25pt" o:ole="">
            <v:imagedata r:id="rId265" o:title=""/>
          </v:shape>
          <o:OLEObject Type="Embed" ProgID="Equation.3" ShapeID="_x0000_i1158" DrawAspect="Content" ObjectID="_1662485957" r:id="rId266"/>
        </w:object>
      </w:r>
      <w:r w:rsidRPr="002625EB">
        <w:rPr>
          <w:rFonts w:hint="eastAsia"/>
          <w:lang w:eastAsia="zh-CN"/>
        </w:rPr>
        <w:t>.</w:t>
      </w:r>
    </w:p>
    <w:p w:rsidR="00833183" w:rsidRPr="002625EB" w:rsidRDefault="00097A3E" w:rsidP="00833183">
      <w:pPr>
        <w:pStyle w:val="TH"/>
        <w:overflowPunct w:val="0"/>
        <w:autoSpaceDE w:val="0"/>
        <w:autoSpaceDN w:val="0"/>
        <w:adjustRightInd w:val="0"/>
        <w:textAlignment w:val="baseline"/>
        <w:rPr>
          <w:lang w:eastAsia="zh-CN"/>
        </w:rPr>
      </w:pPr>
      <w:r w:rsidRPr="002625EB">
        <w:rPr>
          <w:rFonts w:eastAsia="Times New Roman"/>
          <w:lang w:eastAsia="en-GB"/>
        </w:rPr>
        <w:lastRenderedPageBreak/>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.1</w:t>
      </w:r>
      <w:r w:rsidRPr="002625EB">
        <w:t>-</w:t>
      </w:r>
      <w:r w:rsidRPr="002625EB">
        <w:rPr>
          <w:rFonts w:hint="eastAsia"/>
          <w:lang w:eastAsia="zh-CN"/>
        </w:rPr>
        <w:t>1</w:t>
      </w:r>
      <w:r w:rsidRPr="002625EB">
        <w:t>:</w:t>
      </w:r>
      <w:r w:rsidRPr="002625EB">
        <w:rPr>
          <w:rFonts w:hint="eastAsia"/>
          <w:lang w:eastAsia="zh-CN"/>
        </w:rPr>
        <w:t xml:space="preserve"> Interleaving pattern </w:t>
      </w:r>
      <w:r w:rsidR="00E414B3" w:rsidRPr="002625EB">
        <w:rPr>
          <w:position w:val="-10"/>
        </w:rPr>
        <w:object w:dxaOrig="880" w:dyaOrig="360">
          <v:shape id="_x0000_i1159" type="#_x0000_t75" style="width:34.35pt;height:14.25pt" o:ole="">
            <v:imagedata r:id="rId263" o:title=""/>
          </v:shape>
          <o:OLEObject Type="Embed" ProgID="Equation.3" ShapeID="_x0000_i1159" DrawAspect="Content" ObjectID="_1662485958" r:id="rId267"/>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
        <w:gridCol w:w="752"/>
        <w:gridCol w:w="401"/>
        <w:gridCol w:w="752"/>
        <w:gridCol w:w="401"/>
        <w:gridCol w:w="752"/>
        <w:gridCol w:w="433"/>
        <w:gridCol w:w="752"/>
        <w:gridCol w:w="433"/>
        <w:gridCol w:w="752"/>
        <w:gridCol w:w="433"/>
        <w:gridCol w:w="752"/>
      </w:tblGrid>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0" type="#_x0000_t75" style="width:11.7pt;height:6.7pt" o:ole="">
                  <v:imagedata r:id="rId268" o:title=""/>
                </v:shape>
                <o:OLEObject Type="Embed" ProgID="Equation.3" ShapeID="_x0000_i1160" DrawAspect="Content" ObjectID="_1662485959" r:id="rId269"/>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1" type="#_x0000_t75" style="width:26.8pt;height:11.7pt" o:ole="">
                  <v:imagedata r:id="rId263" o:title=""/>
                </v:shape>
                <o:OLEObject Type="Embed" ProgID="Equation.3" ShapeID="_x0000_i1161" DrawAspect="Content" ObjectID="_1662485960" r:id="rId270"/>
              </w:object>
            </w:r>
          </w:p>
        </w:tc>
        <w:tc>
          <w:tcPr>
            <w:tcW w:w="381"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2" type="#_x0000_t75" style="width:9.2pt;height:6.7pt" o:ole="">
                  <v:imagedata r:id="rId268" o:title=""/>
                </v:shape>
                <o:OLEObject Type="Embed" ProgID="Equation.3" ShapeID="_x0000_i1162" DrawAspect="Content" ObjectID="_1662485961" r:id="rId271"/>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3" type="#_x0000_t75" style="width:26.8pt;height:11.7pt" o:ole="">
                  <v:imagedata r:id="rId263" o:title=""/>
                </v:shape>
                <o:OLEObject Type="Embed" ProgID="Equation.3" ShapeID="_x0000_i1163" DrawAspect="Content" ObjectID="_1662485962" r:id="rId272"/>
              </w:object>
            </w:r>
          </w:p>
        </w:tc>
        <w:tc>
          <w:tcPr>
            <w:tcW w:w="381"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4" type="#_x0000_t75" style="width:9.2pt;height:6.7pt" o:ole="">
                  <v:imagedata r:id="rId268" o:title=""/>
                </v:shape>
                <o:OLEObject Type="Embed" ProgID="Equation.3" ShapeID="_x0000_i1164" DrawAspect="Content" ObjectID="_1662485963" r:id="rId273"/>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5" type="#_x0000_t75" style="width:26.8pt;height:11.7pt" o:ole="">
                  <v:imagedata r:id="rId263" o:title=""/>
                </v:shape>
                <o:OLEObject Type="Embed" ProgID="Equation.3" ShapeID="_x0000_i1165" DrawAspect="Content" ObjectID="_1662485964" r:id="rId274"/>
              </w:object>
            </w:r>
          </w:p>
        </w:tc>
        <w:tc>
          <w:tcPr>
            <w:tcW w:w="433"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6" type="#_x0000_t75" style="width:9.2pt;height:6.7pt" o:ole="">
                  <v:imagedata r:id="rId268" o:title=""/>
                </v:shape>
                <o:OLEObject Type="Embed" ProgID="Equation.3" ShapeID="_x0000_i1166" DrawAspect="Content" ObjectID="_1662485965" r:id="rId275"/>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7" type="#_x0000_t75" style="width:26.8pt;height:11.7pt" o:ole="">
                  <v:imagedata r:id="rId263" o:title=""/>
                </v:shape>
                <o:OLEObject Type="Embed" ProgID="Equation.3" ShapeID="_x0000_i1167" DrawAspect="Content" ObjectID="_1662485966" r:id="rId276"/>
              </w:object>
            </w:r>
          </w:p>
        </w:tc>
        <w:tc>
          <w:tcPr>
            <w:tcW w:w="433"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8" type="#_x0000_t75" style="width:9.2pt;height:6.7pt" o:ole="">
                  <v:imagedata r:id="rId268" o:title=""/>
                </v:shape>
                <o:OLEObject Type="Embed" ProgID="Equation.3" ShapeID="_x0000_i1168" DrawAspect="Content" ObjectID="_1662485967" r:id="rId277"/>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9" type="#_x0000_t75" style="width:26.8pt;height:11.7pt" o:ole="">
                  <v:imagedata r:id="rId263" o:title=""/>
                </v:shape>
                <o:OLEObject Type="Embed" ProgID="Equation.3" ShapeID="_x0000_i1169" DrawAspect="Content" ObjectID="_1662485968" r:id="rId278"/>
              </w:object>
            </w:r>
          </w:p>
        </w:tc>
        <w:tc>
          <w:tcPr>
            <w:tcW w:w="433"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70" type="#_x0000_t75" style="width:9.2pt;height:6.7pt" o:ole="">
                  <v:imagedata r:id="rId268" o:title=""/>
                </v:shape>
                <o:OLEObject Type="Embed" ProgID="Equation.3" ShapeID="_x0000_i1170" DrawAspect="Content" ObjectID="_1662485969" r:id="rId279"/>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71" type="#_x0000_t75" style="width:26.8pt;height:11.7pt" o:ole="">
                  <v:imagedata r:id="rId263" o:title=""/>
                </v:shape>
                <o:OLEObject Type="Embed" ProgID="Equation.3" ShapeID="_x0000_i1171" DrawAspect="Content" ObjectID="_1662485970" r:id="rId280"/>
              </w:objec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67</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38</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144</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39</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145</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40</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146</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77</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41</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147</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148</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83</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149</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87</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150</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151</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152</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153</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93</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154</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155</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156</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157</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158</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53</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159</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160</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161</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162</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113</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163</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137</w:t>
            </w:r>
          </w:p>
        </w:tc>
        <w:tc>
          <w:tcPr>
            <w:tcW w:w="433" w:type="dxa"/>
            <w:shd w:val="clear" w:color="auto" w:fill="D9D9D9"/>
            <w:vAlign w:val="center"/>
          </w:tcPr>
          <w:p w:rsidR="007C4DEB" w:rsidRPr="002625EB" w:rsidRDefault="007C4DEB" w:rsidP="00575CE4">
            <w:pPr>
              <w:pStyle w:val="TAC"/>
              <w:rPr>
                <w:sz w:val="13"/>
                <w:szCs w:val="13"/>
                <w:lang w:eastAsia="zh-CN"/>
              </w:rPr>
            </w:pPr>
          </w:p>
        </w:tc>
        <w:tc>
          <w:tcPr>
            <w:tcW w:w="750" w:type="dxa"/>
            <w:vAlign w:val="center"/>
          </w:tcPr>
          <w:p w:rsidR="007C4DEB" w:rsidRPr="002625EB" w:rsidRDefault="007C4DEB" w:rsidP="00575CE4">
            <w:pPr>
              <w:pStyle w:val="TAC"/>
              <w:rPr>
                <w:sz w:val="13"/>
                <w:szCs w:val="13"/>
                <w:lang w:eastAsia="zh-CN"/>
              </w:rPr>
            </w:pP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143</w:t>
            </w:r>
          </w:p>
        </w:tc>
        <w:tc>
          <w:tcPr>
            <w:tcW w:w="433" w:type="dxa"/>
            <w:shd w:val="clear" w:color="auto" w:fill="D9D9D9"/>
            <w:vAlign w:val="center"/>
          </w:tcPr>
          <w:p w:rsidR="007C4DEB" w:rsidRPr="002625EB" w:rsidRDefault="007C4DEB" w:rsidP="00575CE4">
            <w:pPr>
              <w:pStyle w:val="TAC"/>
              <w:rPr>
                <w:sz w:val="13"/>
                <w:szCs w:val="13"/>
                <w:lang w:eastAsia="zh-CN"/>
              </w:rPr>
            </w:pPr>
          </w:p>
        </w:tc>
        <w:tc>
          <w:tcPr>
            <w:tcW w:w="750" w:type="dxa"/>
            <w:vAlign w:val="center"/>
          </w:tcPr>
          <w:p w:rsidR="007C4DEB" w:rsidRPr="002625EB" w:rsidRDefault="007C4DEB" w:rsidP="00575CE4">
            <w:pPr>
              <w:pStyle w:val="TAC"/>
              <w:rPr>
                <w:sz w:val="13"/>
                <w:szCs w:val="13"/>
                <w:lang w:eastAsia="zh-CN"/>
              </w:rPr>
            </w:pP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w:t>
            </w:r>
          </w:p>
        </w:tc>
        <w:tc>
          <w:tcPr>
            <w:tcW w:w="433" w:type="dxa"/>
            <w:shd w:val="clear" w:color="auto" w:fill="D9D9D9"/>
            <w:vAlign w:val="center"/>
          </w:tcPr>
          <w:p w:rsidR="007C4DEB" w:rsidRPr="002625EB" w:rsidRDefault="007C4DEB" w:rsidP="00575CE4">
            <w:pPr>
              <w:pStyle w:val="TAC"/>
              <w:rPr>
                <w:sz w:val="13"/>
                <w:szCs w:val="13"/>
                <w:lang w:eastAsia="zh-CN"/>
              </w:rPr>
            </w:pPr>
          </w:p>
        </w:tc>
        <w:tc>
          <w:tcPr>
            <w:tcW w:w="750" w:type="dxa"/>
            <w:vAlign w:val="center"/>
          </w:tcPr>
          <w:p w:rsidR="007C4DEB" w:rsidRPr="002625EB" w:rsidRDefault="007C4DEB" w:rsidP="00575CE4">
            <w:pPr>
              <w:pStyle w:val="TAC"/>
              <w:rPr>
                <w:sz w:val="13"/>
                <w:szCs w:val="13"/>
                <w:lang w:eastAsia="zh-CN"/>
              </w:rPr>
            </w:pP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18</w:t>
            </w:r>
          </w:p>
        </w:tc>
        <w:tc>
          <w:tcPr>
            <w:tcW w:w="433" w:type="dxa"/>
            <w:shd w:val="clear" w:color="auto" w:fill="D9D9D9"/>
            <w:vAlign w:val="center"/>
          </w:tcPr>
          <w:p w:rsidR="007C4DEB" w:rsidRPr="002625EB" w:rsidRDefault="007C4DEB" w:rsidP="00575CE4">
            <w:pPr>
              <w:pStyle w:val="TAC"/>
              <w:rPr>
                <w:sz w:val="13"/>
                <w:szCs w:val="13"/>
                <w:lang w:eastAsia="zh-CN"/>
              </w:rPr>
            </w:pPr>
          </w:p>
        </w:tc>
        <w:tc>
          <w:tcPr>
            <w:tcW w:w="750" w:type="dxa"/>
            <w:vAlign w:val="center"/>
          </w:tcPr>
          <w:p w:rsidR="007C4DEB" w:rsidRPr="002625EB" w:rsidRDefault="007C4DEB" w:rsidP="00575CE4">
            <w:pPr>
              <w:pStyle w:val="TAC"/>
              <w:rPr>
                <w:sz w:val="13"/>
                <w:szCs w:val="13"/>
                <w:lang w:eastAsia="zh-CN"/>
              </w:rPr>
            </w:pPr>
          </w:p>
        </w:tc>
      </w:tr>
    </w:tbl>
    <w:p w:rsidR="00097A3E" w:rsidRPr="002625EB" w:rsidRDefault="00097A3E" w:rsidP="00084723">
      <w:pPr>
        <w:rPr>
          <w:lang w:eastAsia="zh-CN"/>
        </w:rPr>
      </w:pPr>
    </w:p>
    <w:p w:rsidR="00CF5049" w:rsidRPr="002625EB" w:rsidRDefault="00CF5049" w:rsidP="00EB44AF">
      <w:pPr>
        <w:pStyle w:val="Heading4"/>
        <w:rPr>
          <w:lang w:eastAsia="zh-CN"/>
        </w:rPr>
      </w:pPr>
      <w:bookmarkStart w:id="177" w:name="_Toc19798693"/>
      <w:bookmarkStart w:id="178" w:name="_Toc26467164"/>
      <w:bookmarkStart w:id="179" w:name="_Toc29326519"/>
      <w:bookmarkStart w:id="180" w:name="_Toc29327669"/>
      <w:bookmarkStart w:id="181" w:name="_Toc36045859"/>
      <w:bookmarkStart w:id="182" w:name="_Toc36046119"/>
      <w:bookmarkStart w:id="183" w:name="_Toc36046265"/>
      <w:bookmarkStart w:id="184" w:name="_Toc45209182"/>
      <w:bookmarkStart w:id="185" w:name="_Toc51852355"/>
      <w:r w:rsidRPr="002625EB">
        <w:rPr>
          <w:rFonts w:hint="eastAsia"/>
          <w:lang w:eastAsia="zh-CN"/>
        </w:rPr>
        <w:t>5.3.1.2</w:t>
      </w:r>
      <w:r w:rsidRPr="002625EB">
        <w:rPr>
          <w:rFonts w:hint="eastAsia"/>
          <w:lang w:eastAsia="zh-CN"/>
        </w:rPr>
        <w:tab/>
        <w:t>Polar encoding</w:t>
      </w:r>
      <w:bookmarkEnd w:id="177"/>
      <w:bookmarkEnd w:id="178"/>
      <w:bookmarkEnd w:id="179"/>
      <w:bookmarkEnd w:id="180"/>
      <w:bookmarkEnd w:id="181"/>
      <w:bookmarkEnd w:id="182"/>
      <w:bookmarkEnd w:id="183"/>
      <w:bookmarkEnd w:id="184"/>
      <w:bookmarkEnd w:id="185"/>
    </w:p>
    <w:p w:rsidR="009B0384" w:rsidRPr="002625EB" w:rsidRDefault="009B0384" w:rsidP="009B0384">
      <w:pPr>
        <w:rPr>
          <w:lang w:eastAsia="zh-CN"/>
        </w:rPr>
      </w:pPr>
      <w:r w:rsidRPr="002625EB">
        <w:rPr>
          <w:rFonts w:hint="eastAsia"/>
          <w:lang w:eastAsia="zh-CN"/>
        </w:rPr>
        <w:t xml:space="preserve">The Polar sequence </w:t>
      </w:r>
      <w:r w:rsidRPr="002625EB">
        <w:rPr>
          <w:position w:val="-14"/>
        </w:rPr>
        <w:object w:dxaOrig="3140" w:dyaOrig="400">
          <v:shape id="_x0000_i1172" type="#_x0000_t75" style="width:132.3pt;height:16.75pt" o:ole="">
            <v:imagedata r:id="rId281" o:title=""/>
          </v:shape>
          <o:OLEObject Type="Embed" ProgID="Equation.3" ShapeID="_x0000_i1172" DrawAspect="Content" ObjectID="_1662485971" r:id="rId282"/>
        </w:object>
      </w:r>
      <w:r w:rsidRPr="002625EB">
        <w:rPr>
          <w:rFonts w:hint="eastAsia"/>
          <w:lang w:eastAsia="zh-CN"/>
        </w:rPr>
        <w:t xml:space="preserve"> is given by</w:t>
      </w:r>
      <w:r w:rsidR="00414BA3" w:rsidRPr="002625EB">
        <w:rPr>
          <w:rFonts w:hint="eastAsia"/>
          <w:lang w:eastAsia="zh-CN"/>
        </w:rPr>
        <w:t xml:space="preserve"> </w:t>
      </w:r>
      <w:r w:rsidR="00097A3E" w:rsidRPr="002625EB">
        <w:rPr>
          <w:rFonts w:hint="eastAsia"/>
          <w:lang w:eastAsia="zh-CN"/>
        </w:rPr>
        <w:t>Table</w:t>
      </w:r>
      <w:r w:rsidR="00560683" w:rsidRPr="002625EB">
        <w:rPr>
          <w:lang w:eastAsia="zh-CN"/>
        </w:rPr>
        <w:t xml:space="preserve"> </w:t>
      </w:r>
      <w:r w:rsidR="00097A3E" w:rsidRPr="002625EB">
        <w:rPr>
          <w:rFonts w:hint="eastAsia"/>
          <w:lang w:eastAsia="zh-CN"/>
        </w:rPr>
        <w:t>5.3.1</w:t>
      </w:r>
      <w:r w:rsidR="001157FD" w:rsidRPr="002625EB">
        <w:rPr>
          <w:rFonts w:hint="eastAsia"/>
          <w:lang w:eastAsia="zh-CN"/>
        </w:rPr>
        <w:t>.2</w:t>
      </w:r>
      <w:r w:rsidR="00097A3E" w:rsidRPr="002625EB">
        <w:rPr>
          <w:rFonts w:hint="eastAsia"/>
          <w:lang w:eastAsia="zh-CN"/>
        </w:rPr>
        <w:t>-</w:t>
      </w:r>
      <w:r w:rsidR="001157FD" w:rsidRPr="002625EB">
        <w:rPr>
          <w:rFonts w:hint="eastAsia"/>
          <w:lang w:eastAsia="zh-CN"/>
        </w:rPr>
        <w:t>1</w:t>
      </w:r>
      <w:r w:rsidRPr="002625EB">
        <w:rPr>
          <w:rFonts w:hint="eastAsia"/>
          <w:lang w:eastAsia="zh-CN"/>
        </w:rPr>
        <w:t xml:space="preserve">, where </w:t>
      </w:r>
      <w:r w:rsidRPr="002625EB">
        <w:rPr>
          <w:position w:val="-12"/>
        </w:rPr>
        <w:object w:dxaOrig="1939" w:dyaOrig="380">
          <v:shape id="_x0000_i1173" type="#_x0000_t75" style="width:79.55pt;height:15.9pt" o:ole="">
            <v:imagedata r:id="rId283" o:title=""/>
          </v:shape>
          <o:OLEObject Type="Embed" ProgID="Equation.3" ShapeID="_x0000_i1173" DrawAspect="Content" ObjectID="_1662485972" r:id="rId284"/>
        </w:object>
      </w:r>
      <w:r w:rsidRPr="002625EB">
        <w:rPr>
          <w:rFonts w:hint="eastAsia"/>
          <w:lang w:eastAsia="zh-CN"/>
        </w:rPr>
        <w:t xml:space="preserve"> denotes a bit index before Polar encoding for </w:t>
      </w:r>
      <w:r w:rsidR="002305B1" w:rsidRPr="002625EB">
        <w:rPr>
          <w:position w:val="-12"/>
        </w:rPr>
        <w:object w:dxaOrig="1719" w:dyaOrig="360">
          <v:shape id="_x0000_i1174" type="#_x0000_t75" style="width:78.7pt;height:16.75pt" o:ole="">
            <v:imagedata r:id="rId285" o:title=""/>
          </v:shape>
          <o:OLEObject Type="Embed" ProgID="Equation.3" ShapeID="_x0000_i1174" DrawAspect="Content" ObjectID="_1662485973" r:id="rId286"/>
        </w:object>
      </w:r>
      <w:r w:rsidRPr="002625EB">
        <w:rPr>
          <w:rFonts w:hint="eastAsia"/>
          <w:lang w:eastAsia="zh-CN"/>
        </w:rPr>
        <w:t xml:space="preserve"> and </w:t>
      </w:r>
      <w:r w:rsidRPr="002625EB">
        <w:rPr>
          <w:position w:val="-12"/>
        </w:rPr>
        <w:object w:dxaOrig="1219" w:dyaOrig="360">
          <v:shape id="_x0000_i1175" type="#_x0000_t75" style="width:50.25pt;height:15.05pt" o:ole="">
            <v:imagedata r:id="rId287" o:title=""/>
          </v:shape>
          <o:OLEObject Type="Embed" ProgID="Equation.3" ShapeID="_x0000_i1175" DrawAspect="Content" ObjectID="_1662485974" r:id="rId288"/>
        </w:object>
      </w:r>
      <w:r w:rsidRPr="002625EB">
        <w:rPr>
          <w:rFonts w:hint="eastAsia"/>
          <w:lang w:eastAsia="zh-CN"/>
        </w:rPr>
        <w:t xml:space="preserve">. The Polar sequence </w:t>
      </w:r>
      <w:r w:rsidRPr="002625EB">
        <w:rPr>
          <w:position w:val="-12"/>
        </w:rPr>
        <w:object w:dxaOrig="700" w:dyaOrig="380">
          <v:shape id="_x0000_i1176" type="#_x0000_t75" style="width:29.3pt;height:15.9pt" o:ole="">
            <v:imagedata r:id="rId289" o:title=""/>
          </v:shape>
          <o:OLEObject Type="Embed" ProgID="Equation.3" ShapeID="_x0000_i1176" DrawAspect="Content" ObjectID="_1662485975" r:id="rId290"/>
        </w:object>
      </w:r>
      <w:r w:rsidRPr="002625EB">
        <w:rPr>
          <w:rFonts w:hint="eastAsia"/>
          <w:lang w:eastAsia="zh-CN"/>
        </w:rPr>
        <w:t xml:space="preserve"> is in ascending order of </w:t>
      </w:r>
      <w:r w:rsidRPr="002625EB">
        <w:rPr>
          <w:lang w:eastAsia="zh-CN"/>
        </w:rPr>
        <w:t>reliability</w:t>
      </w:r>
      <w:r w:rsidRPr="002625EB">
        <w:rPr>
          <w:rFonts w:hint="eastAsia"/>
          <w:lang w:eastAsia="zh-CN"/>
        </w:rPr>
        <w:t xml:space="preserve"> </w:t>
      </w:r>
      <w:r w:rsidRPr="002625EB">
        <w:rPr>
          <w:position w:val="-14"/>
        </w:rPr>
        <w:object w:dxaOrig="3600" w:dyaOrig="400">
          <v:shape id="_x0000_i1177" type="#_x0000_t75" style="width:148.2pt;height:16.75pt" o:ole="">
            <v:imagedata r:id="rId291" o:title=""/>
          </v:shape>
          <o:OLEObject Type="Embed" ProgID="Equation.3" ShapeID="_x0000_i1177" DrawAspect="Content" ObjectID="_1662485976" r:id="rId292"/>
        </w:object>
      </w:r>
      <w:r w:rsidRPr="002625EB">
        <w:rPr>
          <w:rFonts w:hint="eastAsia"/>
          <w:lang w:eastAsia="zh-CN"/>
        </w:rPr>
        <w:t xml:space="preserve">, where </w:t>
      </w:r>
      <w:r w:rsidRPr="002625EB">
        <w:rPr>
          <w:position w:val="-12"/>
        </w:rPr>
        <w:object w:dxaOrig="920" w:dyaOrig="380">
          <v:shape id="_x0000_i1178" type="#_x0000_t75" style="width:38.5pt;height:15.9pt" o:ole="">
            <v:imagedata r:id="rId293" o:title=""/>
          </v:shape>
          <o:OLEObject Type="Embed" ProgID="Equation.3" ShapeID="_x0000_i1178" DrawAspect="Content" ObjectID="_1662485977" r:id="rId294"/>
        </w:object>
      </w:r>
      <w:r w:rsidRPr="002625EB">
        <w:rPr>
          <w:rFonts w:hint="eastAsia"/>
          <w:lang w:eastAsia="zh-CN"/>
        </w:rPr>
        <w:t xml:space="preserve"> denotes the reliability of bit index </w:t>
      </w:r>
      <w:r w:rsidRPr="002625EB">
        <w:rPr>
          <w:position w:val="-12"/>
        </w:rPr>
        <w:object w:dxaOrig="560" w:dyaOrig="380">
          <v:shape id="_x0000_i1179" type="#_x0000_t75" style="width:24.3pt;height:15.9pt" o:ole="">
            <v:imagedata r:id="rId295" o:title=""/>
          </v:shape>
          <o:OLEObject Type="Embed" ProgID="Equation.3" ShapeID="_x0000_i1179" DrawAspect="Content" ObjectID="_1662485978" r:id="rId296"/>
        </w:object>
      </w:r>
      <w:r w:rsidRPr="002625EB">
        <w:rPr>
          <w:rFonts w:hint="eastAsia"/>
          <w:lang w:eastAsia="zh-CN"/>
        </w:rPr>
        <w:t>.</w:t>
      </w:r>
    </w:p>
    <w:p w:rsidR="009B0384" w:rsidRPr="002625EB" w:rsidRDefault="009B0384" w:rsidP="009B0384">
      <w:pPr>
        <w:rPr>
          <w:lang w:eastAsia="zh-CN"/>
        </w:rPr>
      </w:pPr>
      <w:r w:rsidRPr="002625EB">
        <w:rPr>
          <w:rFonts w:hint="eastAsia"/>
          <w:lang w:eastAsia="zh-CN"/>
        </w:rPr>
        <w:t xml:space="preserve">For any code block encoded to </w:t>
      </w:r>
      <w:r w:rsidRPr="002625EB">
        <w:rPr>
          <w:position w:val="-6"/>
        </w:rPr>
        <w:object w:dxaOrig="279" w:dyaOrig="279">
          <v:shape id="_x0000_i1180" type="#_x0000_t75" style="width:11.7pt;height:11.7pt" o:ole="">
            <v:imagedata r:id="rId297" o:title=""/>
          </v:shape>
          <o:OLEObject Type="Embed" ProgID="Equation.3" ShapeID="_x0000_i1180" DrawAspect="Content" ObjectID="_1662485979" r:id="rId298"/>
        </w:object>
      </w:r>
      <w:r w:rsidRPr="002625EB">
        <w:rPr>
          <w:rFonts w:hint="eastAsia"/>
          <w:lang w:eastAsia="zh-CN"/>
        </w:rPr>
        <w:t xml:space="preserve"> bits, a same Polar sequence </w:t>
      </w:r>
      <w:r w:rsidRPr="002625EB">
        <w:rPr>
          <w:position w:val="-12"/>
        </w:rPr>
        <w:object w:dxaOrig="2840" w:dyaOrig="380">
          <v:shape id="_x0000_i1181" type="#_x0000_t75" style="width:118.9pt;height:15.9pt" o:ole="">
            <v:imagedata r:id="rId299" o:title=""/>
          </v:shape>
          <o:OLEObject Type="Embed" ProgID="Equation.3" ShapeID="_x0000_i1181" DrawAspect="Content" ObjectID="_1662485980" r:id="rId300"/>
        </w:object>
      </w:r>
      <w:r w:rsidRPr="002625EB">
        <w:rPr>
          <w:rFonts w:hint="eastAsia"/>
          <w:lang w:eastAsia="zh-CN"/>
        </w:rPr>
        <w:t xml:space="preserve"> is used. The Polar sequence </w:t>
      </w:r>
      <w:r w:rsidRPr="002625EB">
        <w:rPr>
          <w:position w:val="-12"/>
        </w:rPr>
        <w:object w:dxaOrig="520" w:dyaOrig="380">
          <v:shape id="_x0000_i1182" type="#_x0000_t75" style="width:21.75pt;height:15.9pt" o:ole="">
            <v:imagedata r:id="rId301" o:title=""/>
          </v:shape>
          <o:OLEObject Type="Embed" ProgID="Equation.3" ShapeID="_x0000_i1182" DrawAspect="Content" ObjectID="_1662485981" r:id="rId302"/>
        </w:object>
      </w:r>
      <w:r w:rsidRPr="002625EB">
        <w:rPr>
          <w:rFonts w:hint="eastAsia"/>
          <w:lang w:eastAsia="zh-CN"/>
        </w:rPr>
        <w:t xml:space="preserve"> is a subset of Polar sequence </w:t>
      </w:r>
      <w:r w:rsidRPr="002625EB">
        <w:rPr>
          <w:position w:val="-12"/>
        </w:rPr>
        <w:object w:dxaOrig="700" w:dyaOrig="380">
          <v:shape id="_x0000_i1183" type="#_x0000_t75" style="width:29.3pt;height:15.9pt" o:ole="">
            <v:imagedata r:id="rId303" o:title=""/>
          </v:shape>
          <o:OLEObject Type="Embed" ProgID="Equation.3" ShapeID="_x0000_i1183" DrawAspect="Content" ObjectID="_1662485982" r:id="rId304"/>
        </w:object>
      </w:r>
      <w:r w:rsidRPr="002625EB">
        <w:rPr>
          <w:rFonts w:hint="eastAsia"/>
          <w:lang w:eastAsia="zh-CN"/>
        </w:rPr>
        <w:t xml:space="preserve"> with all elements </w:t>
      </w:r>
      <w:r w:rsidRPr="002625EB">
        <w:rPr>
          <w:position w:val="-12"/>
        </w:rPr>
        <w:object w:dxaOrig="560" w:dyaOrig="380">
          <v:shape id="_x0000_i1184" type="#_x0000_t75" style="width:24.3pt;height:15.9pt" o:ole="">
            <v:imagedata r:id="rId305" o:title=""/>
          </v:shape>
          <o:OLEObject Type="Embed" ProgID="Equation.3" ShapeID="_x0000_i1184" DrawAspect="Content" ObjectID="_1662485983" r:id="rId306"/>
        </w:object>
      </w:r>
      <w:r w:rsidRPr="002625EB">
        <w:rPr>
          <w:rFonts w:hint="eastAsia"/>
          <w:lang w:eastAsia="zh-CN"/>
        </w:rPr>
        <w:t xml:space="preserve"> of values less than </w:t>
      </w:r>
      <w:r w:rsidRPr="002625EB">
        <w:rPr>
          <w:position w:val="-6"/>
        </w:rPr>
        <w:object w:dxaOrig="279" w:dyaOrig="279">
          <v:shape id="_x0000_i1185" type="#_x0000_t75" style="width:11.7pt;height:11.7pt" o:ole="">
            <v:imagedata r:id="rId307" o:title=""/>
          </v:shape>
          <o:OLEObject Type="Embed" ProgID="Equation.3" ShapeID="_x0000_i1185" DrawAspect="Content" ObjectID="_1662485984" r:id="rId308"/>
        </w:object>
      </w:r>
      <w:r w:rsidRPr="002625EB">
        <w:rPr>
          <w:rFonts w:hint="eastAsia"/>
          <w:lang w:eastAsia="zh-CN"/>
        </w:rPr>
        <w:t xml:space="preserve">, ordered in ascending order of reliability </w:t>
      </w:r>
      <w:r w:rsidRPr="002625EB">
        <w:rPr>
          <w:position w:val="-12"/>
        </w:rPr>
        <w:object w:dxaOrig="3960" w:dyaOrig="380">
          <v:shape id="_x0000_i1186" type="#_x0000_t75" style="width:164.1pt;height:15.9pt" o:ole="">
            <v:imagedata r:id="rId309" o:title=""/>
          </v:shape>
          <o:OLEObject Type="Embed" ProgID="Equation.3" ShapeID="_x0000_i1186" DrawAspect="Content" ObjectID="_1662485985" r:id="rId310"/>
        </w:object>
      </w:r>
      <w:r w:rsidRPr="002625EB">
        <w:rPr>
          <w:rFonts w:hint="eastAsia"/>
          <w:lang w:eastAsia="zh-CN"/>
        </w:rPr>
        <w:t xml:space="preserve">. </w:t>
      </w:r>
    </w:p>
    <w:p w:rsidR="00B52792" w:rsidRPr="002625EB" w:rsidRDefault="00B52792" w:rsidP="00B52792">
      <w:pPr>
        <w:rPr>
          <w:lang w:eastAsia="zh-CN"/>
        </w:rPr>
      </w:pPr>
      <w:r w:rsidRPr="002625EB">
        <w:rPr>
          <w:rFonts w:hint="eastAsia"/>
          <w:lang w:eastAsia="zh-CN"/>
        </w:rPr>
        <w:t xml:space="preserve">Denote </w:t>
      </w:r>
      <w:r w:rsidRPr="002625EB">
        <w:rPr>
          <w:position w:val="-10"/>
        </w:rPr>
        <w:object w:dxaOrig="420" w:dyaOrig="360">
          <v:shape id="_x0000_i1187" type="#_x0000_t75" style="width:16.75pt;height:14.25pt" o:ole="">
            <v:imagedata r:id="rId311" o:title=""/>
          </v:shape>
          <o:OLEObject Type="Embed" ProgID="Equation.3" ShapeID="_x0000_i1187" DrawAspect="Content" ObjectID="_1662485986" r:id="rId312"/>
        </w:object>
      </w:r>
      <w:r w:rsidRPr="002625EB">
        <w:rPr>
          <w:rFonts w:hint="eastAsia"/>
          <w:lang w:eastAsia="zh-CN"/>
        </w:rPr>
        <w:t xml:space="preserve"> as a set of bit indices in Polar sequence </w:t>
      </w:r>
      <w:r w:rsidRPr="002625EB">
        <w:rPr>
          <w:position w:val="-12"/>
        </w:rPr>
        <w:object w:dxaOrig="520" w:dyaOrig="380">
          <v:shape id="_x0000_i1188" type="#_x0000_t75" style="width:21.75pt;height:15.9pt" o:ole="">
            <v:imagedata r:id="rId301" o:title=""/>
          </v:shape>
          <o:OLEObject Type="Embed" ProgID="Equation.3" ShapeID="_x0000_i1188" DrawAspect="Content" ObjectID="_1662485987" r:id="rId313"/>
        </w:object>
      </w:r>
      <w:r w:rsidRPr="002625EB">
        <w:rPr>
          <w:rFonts w:hint="eastAsia"/>
          <w:lang w:eastAsia="zh-CN"/>
        </w:rPr>
        <w:t xml:space="preserve">, and </w:t>
      </w:r>
      <w:r w:rsidRPr="002625EB">
        <w:rPr>
          <w:position w:val="-10"/>
        </w:rPr>
        <w:object w:dxaOrig="420" w:dyaOrig="360">
          <v:shape id="_x0000_i1189" type="#_x0000_t75" style="width:16.75pt;height:14.25pt" o:ole="">
            <v:imagedata r:id="rId314" o:title=""/>
          </v:shape>
          <o:OLEObject Type="Embed" ProgID="Equation.3" ShapeID="_x0000_i1189" DrawAspect="Content" ObjectID="_1662485988" r:id="rId315"/>
        </w:object>
      </w:r>
      <w:r w:rsidRPr="002625EB">
        <w:rPr>
          <w:rFonts w:hint="eastAsia"/>
          <w:lang w:eastAsia="zh-CN"/>
        </w:rPr>
        <w:t xml:space="preserve"> as the set of other bit indices in Polar sequence </w:t>
      </w:r>
      <w:r w:rsidRPr="002625EB">
        <w:rPr>
          <w:position w:val="-12"/>
        </w:rPr>
        <w:object w:dxaOrig="520" w:dyaOrig="380">
          <v:shape id="_x0000_i1190" type="#_x0000_t75" style="width:21.75pt;height:15.9pt" o:ole="">
            <v:imagedata r:id="rId301" o:title=""/>
          </v:shape>
          <o:OLEObject Type="Embed" ProgID="Equation.3" ShapeID="_x0000_i1190" DrawAspect="Content" ObjectID="_1662485989" r:id="rId316"/>
        </w:object>
      </w:r>
      <w:r w:rsidRPr="002625EB">
        <w:rPr>
          <w:rFonts w:hint="eastAsia"/>
          <w:lang w:eastAsia="zh-CN"/>
        </w:rPr>
        <w:t xml:space="preserve">, where </w:t>
      </w:r>
      <w:r w:rsidRPr="002625EB">
        <w:rPr>
          <w:position w:val="-10"/>
        </w:rPr>
        <w:object w:dxaOrig="420" w:dyaOrig="360">
          <v:shape id="_x0000_i1191" type="#_x0000_t75" style="width:16.75pt;height:14.25pt" o:ole="">
            <v:imagedata r:id="rId311" o:title=""/>
          </v:shape>
          <o:OLEObject Type="Embed" ProgID="Equation.3" ShapeID="_x0000_i1191" DrawAspect="Content" ObjectID="_1662485990" r:id="rId317"/>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v:shape id="_x0000_i1192" type="#_x0000_t75" style="width:16.75pt;height:14.25pt" o:ole="">
            <v:imagedata r:id="rId314" o:title=""/>
          </v:shape>
          <o:OLEObject Type="Embed" ProgID="Equation.3" ShapeID="_x0000_i1192" DrawAspect="Content" ObjectID="_1662485991" r:id="rId318"/>
        </w:object>
      </w:r>
      <w:r w:rsidRPr="002625EB">
        <w:rPr>
          <w:rFonts w:hint="eastAsia"/>
          <w:lang w:eastAsia="zh-CN"/>
        </w:rPr>
        <w:t xml:space="preserve"> are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E37D2C" w:rsidRPr="002625EB">
        <w:rPr>
          <w:rFonts w:hint="eastAsia"/>
          <w:lang w:eastAsia="zh-CN"/>
        </w:rPr>
        <w:t>.1</w:t>
      </w:r>
      <w:r w:rsidRPr="002625EB">
        <w:rPr>
          <w:rFonts w:hint="eastAsia"/>
          <w:lang w:eastAsia="zh-CN"/>
        </w:rPr>
        <w:t xml:space="preserve">, </w:t>
      </w:r>
      <w:r w:rsidRPr="002625EB">
        <w:rPr>
          <w:position w:val="-16"/>
        </w:rPr>
        <w:object w:dxaOrig="1480" w:dyaOrig="440">
          <v:shape id="_x0000_i1193" type="#_x0000_t75" style="width:67.8pt;height:19.25pt" o:ole="">
            <v:imagedata r:id="rId319" o:title=""/>
          </v:shape>
          <o:OLEObject Type="Embed" ProgID="Equation.3" ShapeID="_x0000_i1193" DrawAspect="Content" ObjectID="_1662485992" r:id="rId320"/>
        </w:object>
      </w:r>
      <w:r w:rsidRPr="002625EB">
        <w:rPr>
          <w:rFonts w:hint="eastAsia"/>
          <w:lang w:eastAsia="zh-CN"/>
        </w:rPr>
        <w:t xml:space="preserve">, </w:t>
      </w:r>
      <w:r w:rsidRPr="002625EB">
        <w:rPr>
          <w:position w:val="-16"/>
        </w:rPr>
        <w:object w:dxaOrig="1579" w:dyaOrig="440">
          <v:shape id="_x0000_i1194" type="#_x0000_t75" style="width:1in;height:19.25pt" o:ole="">
            <v:imagedata r:id="rId321" o:title=""/>
          </v:shape>
          <o:OLEObject Type="Embed" ProgID="Equation.3" ShapeID="_x0000_i1194" DrawAspect="Content" ObjectID="_1662485993" r:id="rId322"/>
        </w:object>
      </w:r>
      <w:r w:rsidRPr="002625EB">
        <w:rPr>
          <w:rFonts w:hint="eastAsia"/>
          <w:lang w:eastAsia="zh-CN"/>
        </w:rPr>
        <w:t xml:space="preserve">, and </w:t>
      </w:r>
      <w:r w:rsidRPr="002625EB">
        <w:rPr>
          <w:position w:val="-12"/>
        </w:rPr>
        <w:object w:dxaOrig="400" w:dyaOrig="360">
          <v:shape id="_x0000_i1195" type="#_x0000_t75" style="width:18.4pt;height:15.9pt" o:ole="">
            <v:imagedata r:id="rId235" o:title=""/>
          </v:shape>
          <o:OLEObject Type="Embed" ProgID="Equation.3" ShapeID="_x0000_i1195" DrawAspect="Content" ObjectID="_1662485994" r:id="rId323"/>
        </w:object>
      </w:r>
      <w:r w:rsidRPr="002625EB">
        <w:rPr>
          <w:rFonts w:hint="eastAsia"/>
          <w:lang w:eastAsia="zh-CN"/>
        </w:rPr>
        <w:t xml:space="preserve"> is the number of parity check bits. </w:t>
      </w:r>
    </w:p>
    <w:p w:rsidR="009B0384" w:rsidRPr="002625EB" w:rsidRDefault="009B0384" w:rsidP="009B0384">
      <w:pPr>
        <w:rPr>
          <w:lang w:eastAsia="zh-CN"/>
        </w:rPr>
      </w:pPr>
      <w:r w:rsidRPr="002625EB">
        <w:rPr>
          <w:rFonts w:hint="eastAsia"/>
          <w:lang w:eastAsia="zh-CN"/>
        </w:rPr>
        <w:t xml:space="preserve">Denote </w:t>
      </w:r>
      <w:r w:rsidRPr="002625EB">
        <w:rPr>
          <w:position w:val="-12"/>
        </w:rPr>
        <w:object w:dxaOrig="1320" w:dyaOrig="400">
          <v:shape id="_x0000_i1196" type="#_x0000_t75" style="width:58.6pt;height:18.4pt" o:ole="">
            <v:imagedata r:id="rId324" o:title=""/>
          </v:shape>
          <o:OLEObject Type="Embed" ProgID="Equation.3" ShapeID="_x0000_i1196" DrawAspect="Content" ObjectID="_1662485995" r:id="rId325"/>
        </w:object>
      </w:r>
      <w:r w:rsidRPr="002625EB">
        <w:rPr>
          <w:rFonts w:hint="eastAsia"/>
          <w:lang w:eastAsia="zh-CN"/>
        </w:rPr>
        <w:t xml:space="preserve"> as the </w:t>
      </w:r>
      <w:r w:rsidRPr="002625EB">
        <w:rPr>
          <w:position w:val="-6"/>
        </w:rPr>
        <w:object w:dxaOrig="200" w:dyaOrig="220">
          <v:shape id="_x0000_i1197" type="#_x0000_t75" style="width:9.2pt;height:10.05pt" o:ole="">
            <v:imagedata r:id="rId326" o:title=""/>
          </v:shape>
          <o:OLEObject Type="Embed" ProgID="Equation.3" ShapeID="_x0000_i1197" DrawAspect="Content" ObjectID="_1662485996" r:id="rId327"/>
        </w:object>
      </w:r>
      <w:r w:rsidRPr="002625EB">
        <w:rPr>
          <w:rFonts w:hint="eastAsia"/>
          <w:lang w:eastAsia="zh-CN"/>
        </w:rPr>
        <w:t xml:space="preserve">-th Kronecker power of matrix </w:t>
      </w:r>
      <w:r w:rsidRPr="002625EB">
        <w:rPr>
          <w:position w:val="-10"/>
        </w:rPr>
        <w:object w:dxaOrig="360" w:dyaOrig="340">
          <v:shape id="_x0000_i1198" type="#_x0000_t75" style="width:15.9pt;height:15.05pt" o:ole="">
            <v:imagedata r:id="rId328" o:title=""/>
          </v:shape>
          <o:OLEObject Type="Embed" ProgID="Equation.3" ShapeID="_x0000_i1198" DrawAspect="Content" ObjectID="_1662485997" r:id="rId329"/>
        </w:object>
      </w:r>
      <w:r w:rsidRPr="002625EB">
        <w:rPr>
          <w:rFonts w:hint="eastAsia"/>
          <w:lang w:eastAsia="zh-CN"/>
        </w:rPr>
        <w:t xml:space="preserve">, where </w:t>
      </w:r>
      <w:r w:rsidRPr="002625EB">
        <w:rPr>
          <w:position w:val="-30"/>
        </w:rPr>
        <w:object w:dxaOrig="1240" w:dyaOrig="720">
          <v:shape id="_x0000_i1199" type="#_x0000_t75" style="width:54.4pt;height:32.65pt" o:ole="">
            <v:imagedata r:id="rId330" o:title=""/>
          </v:shape>
          <o:OLEObject Type="Embed" ProgID="Equation.3" ShapeID="_x0000_i1199" DrawAspect="Content" ObjectID="_1662485998" r:id="rId331"/>
        </w:object>
      </w:r>
      <w:r w:rsidRPr="002625EB">
        <w:rPr>
          <w:rFonts w:hint="eastAsia"/>
          <w:lang w:eastAsia="zh-CN"/>
        </w:rPr>
        <w:t>.</w:t>
      </w:r>
    </w:p>
    <w:p w:rsidR="009B0384" w:rsidRPr="002625EB" w:rsidRDefault="009B0384" w:rsidP="009B0384">
      <w:pPr>
        <w:rPr>
          <w:lang w:eastAsia="zh-CN"/>
        </w:rPr>
      </w:pPr>
      <w:r w:rsidRPr="002625EB">
        <w:rPr>
          <w:rFonts w:hint="eastAsia"/>
          <w:lang w:eastAsia="zh-CN"/>
        </w:rPr>
        <w:t xml:space="preserve">For a bit index </w:t>
      </w:r>
      <w:r w:rsidRPr="002625EB">
        <w:rPr>
          <w:position w:val="-10"/>
        </w:rPr>
        <w:object w:dxaOrig="200" w:dyaOrig="300">
          <v:shape id="_x0000_i1200" type="#_x0000_t75" style="width:9.2pt;height:13.4pt" o:ole="">
            <v:imagedata r:id="rId332" o:title=""/>
          </v:shape>
          <o:OLEObject Type="Embed" ProgID="Equation.3" ShapeID="_x0000_i1200" DrawAspect="Content" ObjectID="_1662485999" r:id="rId333"/>
        </w:object>
      </w:r>
      <w:r w:rsidRPr="002625EB">
        <w:rPr>
          <w:rFonts w:hint="eastAsia"/>
          <w:lang w:eastAsia="zh-CN"/>
        </w:rPr>
        <w:t xml:space="preserve"> with </w:t>
      </w:r>
      <w:r w:rsidRPr="002625EB">
        <w:rPr>
          <w:position w:val="-10"/>
        </w:rPr>
        <w:object w:dxaOrig="1480" w:dyaOrig="320">
          <v:shape id="_x0000_i1201" type="#_x0000_t75" style="width:67.8pt;height:14.25pt" o:ole="">
            <v:imagedata r:id="rId334" o:title=""/>
          </v:shape>
          <o:OLEObject Type="Embed" ProgID="Equation.3" ShapeID="_x0000_i1201" DrawAspect="Content" ObjectID="_1662486000" r:id="rId335"/>
        </w:object>
      </w:r>
      <w:r w:rsidRPr="002625EB">
        <w:rPr>
          <w:rFonts w:hint="eastAsia"/>
          <w:lang w:eastAsia="zh-CN"/>
        </w:rPr>
        <w:t xml:space="preserve">, denote </w:t>
      </w:r>
      <w:r w:rsidRPr="002625EB">
        <w:rPr>
          <w:position w:val="-14"/>
        </w:rPr>
        <w:object w:dxaOrig="279" w:dyaOrig="380">
          <v:shape id="_x0000_i1202" type="#_x0000_t75" style="width:11.7pt;height:15.9pt" o:ole="">
            <v:imagedata r:id="rId336" o:title=""/>
          </v:shape>
          <o:OLEObject Type="Embed" ProgID="Equation.3" ShapeID="_x0000_i1202" DrawAspect="Content" ObjectID="_1662486001" r:id="rId337"/>
        </w:object>
      </w:r>
      <w:r w:rsidRPr="002625EB">
        <w:rPr>
          <w:rFonts w:hint="eastAsia"/>
          <w:lang w:eastAsia="zh-CN"/>
        </w:rPr>
        <w:t xml:space="preserve"> as the </w:t>
      </w:r>
      <w:r w:rsidRPr="002625EB">
        <w:rPr>
          <w:position w:val="-10"/>
        </w:rPr>
        <w:object w:dxaOrig="200" w:dyaOrig="300">
          <v:shape id="_x0000_i1203" type="#_x0000_t75" style="width:9.2pt;height:13.4pt" o:ole="">
            <v:imagedata r:id="rId332" o:title=""/>
          </v:shape>
          <o:OLEObject Type="Embed" ProgID="Equation.3" ShapeID="_x0000_i1203" DrawAspect="Content" ObjectID="_1662486002" r:id="rId338"/>
        </w:object>
      </w:r>
      <w:r w:rsidRPr="002625EB">
        <w:rPr>
          <w:rFonts w:hint="eastAsia"/>
          <w:lang w:eastAsia="zh-CN"/>
        </w:rPr>
        <w:t xml:space="preserve">-th row of </w:t>
      </w:r>
      <w:r w:rsidRPr="002625EB">
        <w:rPr>
          <w:position w:val="-12"/>
        </w:rPr>
        <w:object w:dxaOrig="400" w:dyaOrig="360">
          <v:shape id="_x0000_i1204" type="#_x0000_t75" style="width:18.4pt;height:15.9pt" o:ole="">
            <v:imagedata r:id="rId339" o:title=""/>
          </v:shape>
          <o:OLEObject Type="Embed" ProgID="Equation.3" ShapeID="_x0000_i1204" DrawAspect="Content" ObjectID="_1662486003" r:id="rId340"/>
        </w:object>
      </w:r>
      <w:r w:rsidRPr="002625EB">
        <w:rPr>
          <w:rFonts w:hint="eastAsia"/>
          <w:lang w:eastAsia="zh-CN"/>
        </w:rPr>
        <w:t xml:space="preserve"> and </w:t>
      </w:r>
      <w:r w:rsidRPr="002625EB">
        <w:rPr>
          <w:position w:val="-14"/>
        </w:rPr>
        <w:object w:dxaOrig="600" w:dyaOrig="380">
          <v:shape id="_x0000_i1205" type="#_x0000_t75" style="width:25.95pt;height:15.9pt" o:ole="">
            <v:imagedata r:id="rId341" o:title=""/>
          </v:shape>
          <o:OLEObject Type="Embed" ProgID="Equation.3" ShapeID="_x0000_i1205" DrawAspect="Content" ObjectID="_1662486004" r:id="rId342"/>
        </w:object>
      </w:r>
      <w:r w:rsidRPr="002625EB">
        <w:rPr>
          <w:rFonts w:hint="eastAsia"/>
          <w:lang w:eastAsia="zh-CN"/>
        </w:rPr>
        <w:t xml:space="preserve"> as the row weight of </w:t>
      </w:r>
      <w:r w:rsidRPr="002625EB">
        <w:rPr>
          <w:position w:val="-14"/>
        </w:rPr>
        <w:object w:dxaOrig="279" w:dyaOrig="380">
          <v:shape id="_x0000_i1206" type="#_x0000_t75" style="width:11.7pt;height:15.9pt" o:ole="">
            <v:imagedata r:id="rId343" o:title=""/>
          </v:shape>
          <o:OLEObject Type="Embed" ProgID="Equation.3" ShapeID="_x0000_i1206" DrawAspect="Content" ObjectID="_1662486005" r:id="rId344"/>
        </w:object>
      </w:r>
      <w:r w:rsidRPr="002625EB">
        <w:rPr>
          <w:rFonts w:hint="eastAsia"/>
          <w:lang w:eastAsia="zh-CN"/>
        </w:rPr>
        <w:t xml:space="preserve">, where </w:t>
      </w:r>
      <w:r w:rsidRPr="002625EB">
        <w:rPr>
          <w:position w:val="-14"/>
        </w:rPr>
        <w:object w:dxaOrig="600" w:dyaOrig="380">
          <v:shape id="_x0000_i1207" type="#_x0000_t75" style="width:25.95pt;height:15.9pt" o:ole="">
            <v:imagedata r:id="rId345" o:title=""/>
          </v:shape>
          <o:OLEObject Type="Embed" ProgID="Equation.3" ShapeID="_x0000_i1207" DrawAspect="Content" ObjectID="_1662486006" r:id="rId346"/>
        </w:object>
      </w:r>
      <w:r w:rsidRPr="002625EB">
        <w:rPr>
          <w:rFonts w:hint="eastAsia"/>
          <w:lang w:eastAsia="zh-CN"/>
        </w:rPr>
        <w:t xml:space="preserve"> is the number of ones in </w:t>
      </w:r>
      <w:r w:rsidRPr="002625EB">
        <w:rPr>
          <w:position w:val="-14"/>
        </w:rPr>
        <w:object w:dxaOrig="279" w:dyaOrig="380">
          <v:shape id="_x0000_i1208" type="#_x0000_t75" style="width:11.7pt;height:15.9pt" o:ole="">
            <v:imagedata r:id="rId336" o:title=""/>
          </v:shape>
          <o:OLEObject Type="Embed" ProgID="Equation.3" ShapeID="_x0000_i1208" DrawAspect="Content" ObjectID="_1662486007" r:id="rId347"/>
        </w:object>
      </w:r>
      <w:r w:rsidRPr="002625EB">
        <w:rPr>
          <w:rFonts w:hint="eastAsia"/>
          <w:lang w:eastAsia="zh-CN"/>
        </w:rPr>
        <w:t xml:space="preserve">. Denote the set of bit indices for parity check bits as </w:t>
      </w:r>
      <w:r w:rsidRPr="002625EB">
        <w:rPr>
          <w:position w:val="-12"/>
        </w:rPr>
        <w:object w:dxaOrig="460" w:dyaOrig="380">
          <v:shape id="_x0000_i1209" type="#_x0000_t75" style="width:19.25pt;height:15.9pt" o:ole="">
            <v:imagedata r:id="rId348" o:title=""/>
          </v:shape>
          <o:OLEObject Type="Embed" ProgID="Equation.3" ShapeID="_x0000_i1209" DrawAspect="Content" ObjectID="_1662486008" r:id="rId349"/>
        </w:object>
      </w:r>
      <w:r w:rsidRPr="002625EB">
        <w:rPr>
          <w:rFonts w:hint="eastAsia"/>
          <w:lang w:eastAsia="zh-CN"/>
        </w:rPr>
        <w:t xml:space="preserve">, where </w:t>
      </w:r>
      <w:r w:rsidRPr="002625EB">
        <w:rPr>
          <w:position w:val="-16"/>
        </w:rPr>
        <w:object w:dxaOrig="1120" w:dyaOrig="440">
          <v:shape id="_x0000_i1210" type="#_x0000_t75" style="width:46.05pt;height:18.4pt" o:ole="">
            <v:imagedata r:id="rId350" o:title=""/>
          </v:shape>
          <o:OLEObject Type="Embed" ProgID="Equation.3" ShapeID="_x0000_i1210" DrawAspect="Content" ObjectID="_1662486009" r:id="rId351"/>
        </w:object>
      </w:r>
      <w:r w:rsidRPr="002625EB">
        <w:rPr>
          <w:rFonts w:hint="eastAsia"/>
          <w:lang w:eastAsia="zh-CN"/>
        </w:rPr>
        <w:t xml:space="preserve">. A number of </w:t>
      </w:r>
      <w:r w:rsidRPr="002625EB">
        <w:rPr>
          <w:position w:val="-12"/>
        </w:rPr>
        <w:object w:dxaOrig="1100" w:dyaOrig="380">
          <v:shape id="_x0000_i1211" type="#_x0000_t75" style="width:50.25pt;height:17.6pt" o:ole="">
            <v:imagedata r:id="rId352" o:title=""/>
          </v:shape>
          <o:OLEObject Type="Embed" ProgID="Equation.3" ShapeID="_x0000_i1211" DrawAspect="Content" ObjectID="_1662486010" r:id="rId353"/>
        </w:object>
      </w:r>
      <w:r w:rsidRPr="002625EB">
        <w:rPr>
          <w:rFonts w:hint="eastAsia"/>
          <w:lang w:eastAsia="zh-CN"/>
        </w:rPr>
        <w:t xml:space="preserve"> parity check bits are placed in the </w:t>
      </w:r>
      <w:r w:rsidRPr="002625EB">
        <w:rPr>
          <w:position w:val="-12"/>
        </w:rPr>
        <w:object w:dxaOrig="1100" w:dyaOrig="380">
          <v:shape id="_x0000_i1212" type="#_x0000_t75" style="width:50.25pt;height:17.6pt" o:ole="">
            <v:imagedata r:id="rId354" o:title=""/>
          </v:shape>
          <o:OLEObject Type="Embed" ProgID="Equation.3" ShapeID="_x0000_i1212" DrawAspect="Content" ObjectID="_1662486011" r:id="rId355"/>
        </w:object>
      </w:r>
      <w:r w:rsidRPr="002625EB">
        <w:rPr>
          <w:rFonts w:hint="eastAsia"/>
          <w:lang w:eastAsia="zh-CN"/>
        </w:rPr>
        <w:t xml:space="preserve"> least reliable bit indices in </w:t>
      </w:r>
      <w:r w:rsidRPr="002625EB">
        <w:rPr>
          <w:position w:val="-10"/>
        </w:rPr>
        <w:object w:dxaOrig="420" w:dyaOrig="360">
          <v:shape id="_x0000_i1213" type="#_x0000_t75" style="width:16.75pt;height:14.25pt" o:ole="">
            <v:imagedata r:id="rId311" o:title=""/>
          </v:shape>
          <o:OLEObject Type="Embed" ProgID="Equation.3" ShapeID="_x0000_i1213" DrawAspect="Content" ObjectID="_1662486012" r:id="rId356"/>
        </w:object>
      </w:r>
      <w:r w:rsidRPr="002625EB">
        <w:rPr>
          <w:rFonts w:hint="eastAsia"/>
          <w:lang w:eastAsia="zh-CN"/>
        </w:rPr>
        <w:t xml:space="preserve">. A number of </w:t>
      </w:r>
      <w:r w:rsidRPr="002625EB">
        <w:rPr>
          <w:position w:val="-12"/>
        </w:rPr>
        <w:object w:dxaOrig="420" w:dyaOrig="380">
          <v:shape id="_x0000_i1214" type="#_x0000_t75" style="width:20.1pt;height:17.6pt" o:ole="">
            <v:imagedata r:id="rId357" o:title=""/>
          </v:shape>
          <o:OLEObject Type="Embed" ProgID="Equation.3" ShapeID="_x0000_i1214" DrawAspect="Content" ObjectID="_1662486013" r:id="rId358"/>
        </w:object>
      </w:r>
      <w:r w:rsidRPr="002625EB">
        <w:rPr>
          <w:rFonts w:hint="eastAsia"/>
          <w:lang w:eastAsia="zh-CN"/>
        </w:rPr>
        <w:t xml:space="preserve"> </w:t>
      </w:r>
      <w:r w:rsidR="00494E1C" w:rsidRPr="002625EB">
        <w:rPr>
          <w:rFonts w:hint="eastAsia"/>
          <w:lang w:eastAsia="zh-CN"/>
        </w:rPr>
        <w:t xml:space="preserve">other </w:t>
      </w:r>
      <w:r w:rsidRPr="002625EB">
        <w:rPr>
          <w:rFonts w:hint="eastAsia"/>
          <w:lang w:eastAsia="zh-CN"/>
        </w:rPr>
        <w:t xml:space="preserve">parity check bits are placed in the bit indices of minimum row weight in </w:t>
      </w:r>
      <w:r w:rsidRPr="002625EB">
        <w:rPr>
          <w:position w:val="-10"/>
        </w:rPr>
        <w:object w:dxaOrig="400" w:dyaOrig="380">
          <v:shape id="_x0000_i1215" type="#_x0000_t75" style="width:15.9pt;height:15.05pt" o:ole="">
            <v:imagedata r:id="rId359" o:title=""/>
          </v:shape>
          <o:OLEObject Type="Embed" ProgID="Equation.3" ShapeID="_x0000_i1215" DrawAspect="Content" ObjectID="_1662486014" r:id="rId360"/>
        </w:object>
      </w:r>
      <w:r w:rsidRPr="002625EB">
        <w:rPr>
          <w:rFonts w:hint="eastAsia"/>
          <w:lang w:eastAsia="zh-CN"/>
        </w:rPr>
        <w:t xml:space="preserve">, where </w:t>
      </w:r>
      <w:r w:rsidRPr="002625EB">
        <w:rPr>
          <w:position w:val="-10"/>
        </w:rPr>
        <w:object w:dxaOrig="400" w:dyaOrig="380">
          <v:shape id="_x0000_i1216" type="#_x0000_t75" style="width:15.9pt;height:15.05pt" o:ole="">
            <v:imagedata r:id="rId359" o:title=""/>
          </v:shape>
          <o:OLEObject Type="Embed" ProgID="Equation.3" ShapeID="_x0000_i1216" DrawAspect="Content" ObjectID="_1662486015" r:id="rId361"/>
        </w:object>
      </w:r>
      <w:r w:rsidRPr="002625EB">
        <w:rPr>
          <w:rFonts w:hint="eastAsia"/>
          <w:lang w:eastAsia="zh-CN"/>
        </w:rPr>
        <w:t xml:space="preserve"> denotes the </w:t>
      </w:r>
      <w:r w:rsidRPr="002625EB">
        <w:rPr>
          <w:position w:val="-16"/>
        </w:rPr>
        <w:object w:dxaOrig="1160" w:dyaOrig="440">
          <v:shape id="_x0000_i1217" type="#_x0000_t75" style="width:51.9pt;height:19.25pt" o:ole="">
            <v:imagedata r:id="rId362" o:title=""/>
          </v:shape>
          <o:OLEObject Type="Embed" ProgID="Equation.3" ShapeID="_x0000_i1217" DrawAspect="Content" ObjectID="_1662486016" r:id="rId363"/>
        </w:object>
      </w:r>
      <w:r w:rsidRPr="002625EB">
        <w:rPr>
          <w:rFonts w:hint="eastAsia"/>
          <w:lang w:eastAsia="zh-CN"/>
        </w:rPr>
        <w:t xml:space="preserve"> most reliable bit indices in </w:t>
      </w:r>
      <w:r w:rsidRPr="002625EB">
        <w:rPr>
          <w:position w:val="-10"/>
        </w:rPr>
        <w:object w:dxaOrig="420" w:dyaOrig="360">
          <v:shape id="_x0000_i1218" type="#_x0000_t75" style="width:16.75pt;height:14.25pt" o:ole="">
            <v:imagedata r:id="rId311" o:title=""/>
          </v:shape>
          <o:OLEObject Type="Embed" ProgID="Equation.3" ShapeID="_x0000_i1218" DrawAspect="Content" ObjectID="_1662486017" r:id="rId364"/>
        </w:object>
      </w:r>
      <w:r w:rsidRPr="002625EB">
        <w:rPr>
          <w:rFonts w:hint="eastAsia"/>
          <w:lang w:eastAsia="zh-CN"/>
        </w:rPr>
        <w:t xml:space="preserve">; if there are more than </w:t>
      </w:r>
      <w:r w:rsidRPr="002625EB">
        <w:rPr>
          <w:position w:val="-12"/>
        </w:rPr>
        <w:object w:dxaOrig="420" w:dyaOrig="380">
          <v:shape id="_x0000_i1219" type="#_x0000_t75" style="width:20.1pt;height:17.6pt" o:ole="">
            <v:imagedata r:id="rId365" o:title=""/>
          </v:shape>
          <o:OLEObject Type="Embed" ProgID="Equation.3" ShapeID="_x0000_i1219" DrawAspect="Content" ObjectID="_1662486018" r:id="rId366"/>
        </w:object>
      </w:r>
      <w:r w:rsidR="00494E1C" w:rsidRPr="002625EB">
        <w:rPr>
          <w:rFonts w:hint="eastAsia"/>
          <w:lang w:eastAsia="zh-CN"/>
        </w:rPr>
        <w:t xml:space="preserve"> </w:t>
      </w:r>
      <w:r w:rsidRPr="002625EB">
        <w:rPr>
          <w:rFonts w:hint="eastAsia"/>
          <w:lang w:eastAsia="zh-CN"/>
        </w:rPr>
        <w:t xml:space="preserve">bit indices of the same minimum row weight in </w:t>
      </w:r>
      <w:r w:rsidRPr="002625EB">
        <w:rPr>
          <w:position w:val="-10"/>
        </w:rPr>
        <w:object w:dxaOrig="400" w:dyaOrig="380">
          <v:shape id="_x0000_i1220" type="#_x0000_t75" style="width:15.9pt;height:15.05pt" o:ole="">
            <v:imagedata r:id="rId359" o:title=""/>
          </v:shape>
          <o:OLEObject Type="Embed" ProgID="Equation.3" ShapeID="_x0000_i1220" DrawAspect="Content" ObjectID="_1662486019" r:id="rId367"/>
        </w:object>
      </w:r>
      <w:r w:rsidRPr="002625EB">
        <w:rPr>
          <w:rFonts w:hint="eastAsia"/>
          <w:lang w:eastAsia="zh-CN"/>
        </w:rPr>
        <w:t xml:space="preserve">, the </w:t>
      </w:r>
      <w:r w:rsidRPr="002625EB">
        <w:rPr>
          <w:position w:val="-12"/>
        </w:rPr>
        <w:object w:dxaOrig="420" w:dyaOrig="380">
          <v:shape id="_x0000_i1221" type="#_x0000_t75" style="width:20.1pt;height:17.6pt" o:ole="">
            <v:imagedata r:id="rId357" o:title=""/>
          </v:shape>
          <o:OLEObject Type="Embed" ProgID="Equation.3" ShapeID="_x0000_i1221" DrawAspect="Content" ObjectID="_1662486020" r:id="rId368"/>
        </w:object>
      </w:r>
      <w:r w:rsidR="00494E1C" w:rsidRPr="002625EB">
        <w:rPr>
          <w:rFonts w:hint="eastAsia"/>
          <w:lang w:eastAsia="zh-CN"/>
        </w:rPr>
        <w:t xml:space="preserve"> other parity check bits</w:t>
      </w:r>
      <w:r w:rsidRPr="002625EB">
        <w:rPr>
          <w:rFonts w:hint="eastAsia"/>
          <w:lang w:eastAsia="zh-CN"/>
        </w:rPr>
        <w:t xml:space="preserve"> are placed in the </w:t>
      </w:r>
      <w:r w:rsidRPr="002625EB">
        <w:rPr>
          <w:position w:val="-12"/>
        </w:rPr>
        <w:object w:dxaOrig="420" w:dyaOrig="380">
          <v:shape id="_x0000_i1222" type="#_x0000_t75" style="width:20.1pt;height:17.6pt" o:ole="">
            <v:imagedata r:id="rId357" o:title=""/>
          </v:shape>
          <o:OLEObject Type="Embed" ProgID="Equation.3" ShapeID="_x0000_i1222" DrawAspect="Content" ObjectID="_1662486021" r:id="rId369"/>
        </w:object>
      </w:r>
      <w:r w:rsidRPr="002625EB">
        <w:rPr>
          <w:rFonts w:hint="eastAsia"/>
          <w:lang w:eastAsia="zh-CN"/>
        </w:rPr>
        <w:t xml:space="preserve"> bit indices of the highest reliability and the minimum row weight in </w:t>
      </w:r>
      <w:r w:rsidRPr="002625EB">
        <w:rPr>
          <w:position w:val="-10"/>
        </w:rPr>
        <w:object w:dxaOrig="400" w:dyaOrig="380">
          <v:shape id="_x0000_i1223" type="#_x0000_t75" style="width:15.9pt;height:15.05pt" o:ole="">
            <v:imagedata r:id="rId359" o:title=""/>
          </v:shape>
          <o:OLEObject Type="Embed" ProgID="Equation.3" ShapeID="_x0000_i1223" DrawAspect="Content" ObjectID="_1662486022" r:id="rId370"/>
        </w:object>
      </w:r>
      <w:r w:rsidRPr="002625EB">
        <w:rPr>
          <w:rFonts w:hint="eastAsia"/>
          <w:lang w:eastAsia="zh-CN"/>
        </w:rPr>
        <w:t xml:space="preserve">. </w:t>
      </w:r>
    </w:p>
    <w:p w:rsidR="009B0384" w:rsidRPr="002625EB" w:rsidRDefault="009B0384" w:rsidP="009B0384">
      <w:pPr>
        <w:rPr>
          <w:lang w:eastAsia="zh-CN"/>
        </w:rPr>
      </w:pPr>
      <w:r w:rsidRPr="002625EB">
        <w:rPr>
          <w:rFonts w:hint="eastAsia"/>
          <w:lang w:eastAsia="zh-CN"/>
        </w:rPr>
        <w:t xml:space="preserve">Generate </w:t>
      </w:r>
      <w:r w:rsidRPr="002625EB">
        <w:rPr>
          <w:position w:val="-12"/>
        </w:rPr>
        <w:object w:dxaOrig="1939" w:dyaOrig="360">
          <v:shape id="_x0000_i1224" type="#_x0000_t75" style="width:85.4pt;height:15.9pt" o:ole="">
            <v:imagedata r:id="rId371" o:title=""/>
          </v:shape>
          <o:OLEObject Type="Embed" ProgID="Equation.3" ShapeID="_x0000_i1224" DrawAspect="Content" ObjectID="_1662486023" r:id="rId372"/>
        </w:object>
      </w:r>
      <w:r w:rsidRPr="002625EB">
        <w:rPr>
          <w:rFonts w:hint="eastAsia"/>
          <w:lang w:eastAsia="zh-CN"/>
        </w:rPr>
        <w:t xml:space="preserve"> according to the following:</w:t>
      </w:r>
    </w:p>
    <w:p w:rsidR="009B0384" w:rsidRPr="002625EB" w:rsidRDefault="009B0384" w:rsidP="00F25206">
      <w:pPr>
        <w:pStyle w:val="B1"/>
        <w:rPr>
          <w:lang w:eastAsia="zh-CN"/>
        </w:rPr>
      </w:pPr>
      <w:r w:rsidRPr="002625EB">
        <w:rPr>
          <w:position w:val="-6"/>
        </w:rPr>
        <w:object w:dxaOrig="580" w:dyaOrig="279">
          <v:shape id="_x0000_i1225" type="#_x0000_t75" style="width:25.1pt;height:11.7pt" o:ole="">
            <v:imagedata r:id="rId373" o:title=""/>
          </v:shape>
          <o:OLEObject Type="Embed" ProgID="Equation.3" ShapeID="_x0000_i1225" DrawAspect="Content" ObjectID="_1662486024" r:id="rId374"/>
        </w:object>
      </w:r>
      <w:r w:rsidRPr="002625EB">
        <w:rPr>
          <w:rFonts w:hint="eastAsia"/>
          <w:lang w:eastAsia="zh-CN"/>
        </w:rPr>
        <w:t>;</w:t>
      </w:r>
    </w:p>
    <w:p w:rsidR="009B0384" w:rsidRPr="002625EB" w:rsidRDefault="009B0384" w:rsidP="00F25206">
      <w:pPr>
        <w:pStyle w:val="B1"/>
        <w:rPr>
          <w:lang w:eastAsia="zh-CN"/>
        </w:rPr>
      </w:pPr>
      <w:r w:rsidRPr="002625EB">
        <w:rPr>
          <w:rFonts w:hint="eastAsia"/>
          <w:lang w:eastAsia="zh-CN"/>
        </w:rPr>
        <w:t xml:space="preserve">if </w:t>
      </w:r>
      <w:r w:rsidRPr="002625EB">
        <w:rPr>
          <w:position w:val="-12"/>
        </w:rPr>
        <w:object w:dxaOrig="780" w:dyaOrig="360">
          <v:shape id="_x0000_i1226" type="#_x0000_t75" style="width:36pt;height:15.9pt" o:ole="">
            <v:imagedata r:id="rId375" o:title=""/>
          </v:shape>
          <o:OLEObject Type="Embed" ProgID="Equation.3" ShapeID="_x0000_i1226" DrawAspect="Content" ObjectID="_1662486025" r:id="rId376"/>
        </w:object>
      </w:r>
      <w:r w:rsidRPr="002625EB">
        <w:rPr>
          <w:rFonts w:hint="eastAsia"/>
          <w:lang w:eastAsia="zh-CN"/>
        </w:rPr>
        <w:tab/>
      </w:r>
    </w:p>
    <w:p w:rsidR="009B0384" w:rsidRPr="002625EB" w:rsidRDefault="009B0384" w:rsidP="009B0384">
      <w:pPr>
        <w:pStyle w:val="B2"/>
        <w:ind w:left="535" w:firstLine="1"/>
        <w:rPr>
          <w:lang w:eastAsia="zh-CN"/>
        </w:rPr>
      </w:pPr>
      <w:r w:rsidRPr="002625EB">
        <w:rPr>
          <w:position w:val="-12"/>
        </w:rPr>
        <w:object w:dxaOrig="680" w:dyaOrig="360">
          <v:shape id="_x0000_i1227" type="#_x0000_t75" style="width:31pt;height:15.9pt" o:ole="">
            <v:imagedata r:id="rId377" o:title=""/>
          </v:shape>
          <o:OLEObject Type="Embed" ProgID="Equation.3" ShapeID="_x0000_i1227" DrawAspect="Content" ObjectID="_1662486026" r:id="rId378"/>
        </w:object>
      </w:r>
      <w:r w:rsidRPr="002625EB">
        <w:rPr>
          <w:rFonts w:hint="eastAsia"/>
          <w:lang w:eastAsia="zh-CN"/>
        </w:rPr>
        <w:t xml:space="preserve">; </w:t>
      </w:r>
      <w:r w:rsidRPr="002625EB">
        <w:rPr>
          <w:position w:val="-10"/>
        </w:rPr>
        <w:object w:dxaOrig="639" w:dyaOrig="340">
          <v:shape id="_x0000_i1228" type="#_x0000_t75" style="width:28.45pt;height:15.05pt" o:ole="">
            <v:imagedata r:id="rId379" o:title=""/>
          </v:shape>
          <o:OLEObject Type="Embed" ProgID="Equation.3" ShapeID="_x0000_i1228" DrawAspect="Content" ObjectID="_1662486027" r:id="rId380"/>
        </w:object>
      </w:r>
      <w:r w:rsidRPr="002625EB">
        <w:rPr>
          <w:rFonts w:hint="eastAsia"/>
          <w:lang w:eastAsia="zh-CN"/>
        </w:rPr>
        <w:t xml:space="preserve">; </w:t>
      </w:r>
      <w:r w:rsidRPr="002625EB">
        <w:rPr>
          <w:position w:val="-10"/>
        </w:rPr>
        <w:object w:dxaOrig="680" w:dyaOrig="340">
          <v:shape id="_x0000_i1229" type="#_x0000_t75" style="width:31pt;height:15.05pt" o:ole="">
            <v:imagedata r:id="rId381" o:title=""/>
          </v:shape>
          <o:OLEObject Type="Embed" ProgID="Equation.3" ShapeID="_x0000_i1229" DrawAspect="Content" ObjectID="_1662486028" r:id="rId382"/>
        </w:object>
      </w:r>
      <w:r w:rsidRPr="002625EB">
        <w:rPr>
          <w:rFonts w:hint="eastAsia"/>
          <w:lang w:eastAsia="zh-CN"/>
        </w:rPr>
        <w:t xml:space="preserve">; </w:t>
      </w:r>
      <w:r w:rsidRPr="002625EB">
        <w:rPr>
          <w:position w:val="-12"/>
        </w:rPr>
        <w:object w:dxaOrig="660" w:dyaOrig="360">
          <v:shape id="_x0000_i1230" type="#_x0000_t75" style="width:29.3pt;height:15.9pt" o:ole="">
            <v:imagedata r:id="rId383" o:title=""/>
          </v:shape>
          <o:OLEObject Type="Embed" ProgID="Equation.3" ShapeID="_x0000_i1230" DrawAspect="Content" ObjectID="_1662486029" r:id="rId384"/>
        </w:object>
      </w:r>
      <w:r w:rsidRPr="002625EB">
        <w:rPr>
          <w:rFonts w:hint="eastAsia"/>
          <w:lang w:eastAsia="zh-CN"/>
        </w:rPr>
        <w:t xml:space="preserve">; </w:t>
      </w:r>
      <w:r w:rsidRPr="002625EB">
        <w:rPr>
          <w:position w:val="-10"/>
        </w:rPr>
        <w:object w:dxaOrig="680" w:dyaOrig="340">
          <v:shape id="_x0000_i1231" type="#_x0000_t75" style="width:31pt;height:15.05pt" o:ole="">
            <v:imagedata r:id="rId385" o:title=""/>
          </v:shape>
          <o:OLEObject Type="Embed" ProgID="Equation.3" ShapeID="_x0000_i1231" DrawAspect="Content" ObjectID="_1662486030" r:id="rId386"/>
        </w:object>
      </w:r>
      <w:r w:rsidRPr="002625EB">
        <w:rPr>
          <w:rFonts w:hint="eastAsia"/>
          <w:lang w:eastAsia="zh-CN"/>
        </w:rPr>
        <w:t>;</w:t>
      </w:r>
    </w:p>
    <w:p w:rsidR="009B0384" w:rsidRPr="002625EB" w:rsidRDefault="009B0384" w:rsidP="009B0384">
      <w:pPr>
        <w:pStyle w:val="B2"/>
        <w:rPr>
          <w:lang w:eastAsia="zh-CN"/>
        </w:rPr>
      </w:pPr>
      <w:r w:rsidRPr="002625EB">
        <w:rPr>
          <w:rFonts w:hint="eastAsia"/>
          <w:lang w:eastAsia="zh-CN"/>
        </w:rPr>
        <w:t xml:space="preserve">for </w:t>
      </w:r>
      <w:r w:rsidRPr="002625EB">
        <w:rPr>
          <w:position w:val="-6"/>
        </w:rPr>
        <w:object w:dxaOrig="560" w:dyaOrig="279">
          <v:shape id="_x0000_i1232" type="#_x0000_t75" style="width:24.3pt;height:11.7pt" o:ole="">
            <v:imagedata r:id="rId387" o:title=""/>
          </v:shape>
          <o:OLEObject Type="Embed" ProgID="Equation.3" ShapeID="_x0000_i1232" DrawAspect="Content" ObjectID="_1662486031" r:id="rId388"/>
        </w:object>
      </w:r>
      <w:r w:rsidRPr="002625EB">
        <w:rPr>
          <w:rFonts w:hint="eastAsia"/>
          <w:lang w:eastAsia="zh-CN"/>
        </w:rPr>
        <w:t xml:space="preserve"> to </w:t>
      </w:r>
      <w:r w:rsidRPr="002625EB">
        <w:rPr>
          <w:position w:val="-6"/>
        </w:rPr>
        <w:object w:dxaOrig="580" w:dyaOrig="279">
          <v:shape id="_x0000_i1233" type="#_x0000_t75" style="width:25.1pt;height:11.7pt" o:ole="">
            <v:imagedata r:id="rId389" o:title=""/>
          </v:shape>
          <o:OLEObject Type="Embed" ProgID="Equation.3" ShapeID="_x0000_i1233" DrawAspect="Content" ObjectID="_1662486032" r:id="rId390"/>
        </w:object>
      </w:r>
    </w:p>
    <w:p w:rsidR="009B0384" w:rsidRPr="002625EB" w:rsidRDefault="009B0384" w:rsidP="00F25206">
      <w:pPr>
        <w:pStyle w:val="B3"/>
        <w:rPr>
          <w:lang w:eastAsia="zh-CN"/>
        </w:rPr>
      </w:pPr>
      <w:r w:rsidRPr="002625EB">
        <w:rPr>
          <w:position w:val="-12"/>
        </w:rPr>
        <w:object w:dxaOrig="740" w:dyaOrig="360">
          <v:shape id="_x0000_i1234" type="#_x0000_t75" style="width:33.5pt;height:15.9pt" o:ole="">
            <v:imagedata r:id="rId391" o:title=""/>
          </v:shape>
          <o:OLEObject Type="Embed" ProgID="Equation.3" ShapeID="_x0000_i1234" DrawAspect="Content" ObjectID="_1662486033" r:id="rId392"/>
        </w:object>
      </w:r>
      <w:r w:rsidRPr="002625EB">
        <w:rPr>
          <w:rFonts w:hint="eastAsia"/>
          <w:lang w:eastAsia="zh-CN"/>
        </w:rPr>
        <w:t xml:space="preserve">; </w:t>
      </w:r>
      <w:r w:rsidRPr="002625EB">
        <w:rPr>
          <w:position w:val="-12"/>
        </w:rPr>
        <w:object w:dxaOrig="740" w:dyaOrig="360">
          <v:shape id="_x0000_i1235" type="#_x0000_t75" style="width:33.5pt;height:15.9pt" o:ole="">
            <v:imagedata r:id="rId393" o:title=""/>
          </v:shape>
          <o:OLEObject Type="Embed" ProgID="Equation.3" ShapeID="_x0000_i1235" DrawAspect="Content" ObjectID="_1662486034" r:id="rId394"/>
        </w:object>
      </w:r>
      <w:r w:rsidRPr="002625EB">
        <w:rPr>
          <w:rFonts w:hint="eastAsia"/>
          <w:lang w:eastAsia="zh-CN"/>
        </w:rPr>
        <w:t xml:space="preserve">; </w:t>
      </w:r>
      <w:r w:rsidRPr="002625EB">
        <w:rPr>
          <w:position w:val="-10"/>
        </w:rPr>
        <w:object w:dxaOrig="740" w:dyaOrig="340">
          <v:shape id="_x0000_i1236" type="#_x0000_t75" style="width:33.5pt;height:15.05pt" o:ole="">
            <v:imagedata r:id="rId395" o:title=""/>
          </v:shape>
          <o:OLEObject Type="Embed" ProgID="Equation.3" ShapeID="_x0000_i1236" DrawAspect="Content" ObjectID="_1662486035" r:id="rId396"/>
        </w:object>
      </w:r>
      <w:r w:rsidRPr="002625EB">
        <w:rPr>
          <w:rFonts w:hint="eastAsia"/>
          <w:lang w:eastAsia="zh-CN"/>
        </w:rPr>
        <w:t xml:space="preserve">; </w:t>
      </w:r>
      <w:r w:rsidRPr="002625EB">
        <w:rPr>
          <w:position w:val="-12"/>
        </w:rPr>
        <w:object w:dxaOrig="760" w:dyaOrig="360">
          <v:shape id="_x0000_i1237" type="#_x0000_t75" style="width:33.5pt;height:15.9pt" o:ole="">
            <v:imagedata r:id="rId397" o:title=""/>
          </v:shape>
          <o:OLEObject Type="Embed" ProgID="Equation.3" ShapeID="_x0000_i1237" DrawAspect="Content" ObjectID="_1662486036" r:id="rId398"/>
        </w:object>
      </w:r>
      <w:r w:rsidRPr="002625EB">
        <w:rPr>
          <w:rFonts w:hint="eastAsia"/>
          <w:lang w:eastAsia="zh-CN"/>
        </w:rPr>
        <w:t xml:space="preserve">; </w:t>
      </w:r>
      <w:r w:rsidRPr="002625EB">
        <w:rPr>
          <w:position w:val="-12"/>
        </w:rPr>
        <w:object w:dxaOrig="760" w:dyaOrig="360">
          <v:shape id="_x0000_i1238" type="#_x0000_t75" style="width:33.5pt;height:15.9pt" o:ole="">
            <v:imagedata r:id="rId399" o:title=""/>
          </v:shape>
          <o:OLEObject Type="Embed" ProgID="Equation.3" ShapeID="_x0000_i1238" DrawAspect="Content" ObjectID="_1662486037" r:id="rId400"/>
        </w:object>
      </w:r>
      <w:r w:rsidRPr="002625EB">
        <w:rPr>
          <w:rFonts w:hint="eastAsia"/>
          <w:lang w:eastAsia="zh-CN"/>
        </w:rPr>
        <w:t xml:space="preserve">; </w:t>
      </w:r>
      <w:r w:rsidRPr="002625EB">
        <w:rPr>
          <w:position w:val="-12"/>
        </w:rPr>
        <w:object w:dxaOrig="740" w:dyaOrig="360">
          <v:shape id="_x0000_i1239" type="#_x0000_t75" style="width:33.5pt;height:15.9pt" o:ole="">
            <v:imagedata r:id="rId401" o:title=""/>
          </v:shape>
          <o:OLEObject Type="Embed" ProgID="Equation.3" ShapeID="_x0000_i1239" DrawAspect="Content" ObjectID="_1662486038" r:id="rId402"/>
        </w:object>
      </w:r>
      <w:r w:rsidRPr="002625EB">
        <w:rPr>
          <w:rFonts w:hint="eastAsia"/>
          <w:lang w:eastAsia="zh-CN"/>
        </w:rPr>
        <w:t>;</w:t>
      </w:r>
    </w:p>
    <w:p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v:shape id="_x0000_i1240" type="#_x0000_t75" style="width:33.5pt;height:15.9pt" o:ole="">
            <v:imagedata r:id="rId403" o:title=""/>
          </v:shape>
          <o:OLEObject Type="Embed" ProgID="Equation.3" ShapeID="_x0000_i1240" DrawAspect="Content" ObjectID="_1662486039" r:id="rId404"/>
        </w:object>
      </w:r>
    </w:p>
    <w:p w:rsidR="009B0384" w:rsidRPr="002625EB" w:rsidRDefault="009B0384" w:rsidP="00F25206">
      <w:pPr>
        <w:pStyle w:val="B4"/>
        <w:rPr>
          <w:lang w:eastAsia="zh-CN"/>
        </w:rPr>
      </w:pPr>
      <w:r w:rsidRPr="002625EB">
        <w:rPr>
          <w:rFonts w:hint="eastAsia"/>
          <w:lang w:eastAsia="zh-CN"/>
        </w:rPr>
        <w:t xml:space="preserve">if </w:t>
      </w:r>
      <w:r w:rsidRPr="002625EB">
        <w:rPr>
          <w:position w:val="-12"/>
        </w:rPr>
        <w:object w:dxaOrig="840" w:dyaOrig="380">
          <v:shape id="_x0000_i1241" type="#_x0000_t75" style="width:36.85pt;height:15.9pt" o:ole="">
            <v:imagedata r:id="rId405" o:title=""/>
          </v:shape>
          <o:OLEObject Type="Embed" ProgID="Equation.3" ShapeID="_x0000_i1241" DrawAspect="Content" ObjectID="_1662486040" r:id="rId406"/>
        </w:object>
      </w:r>
    </w:p>
    <w:p w:rsidR="009B0384" w:rsidRPr="002625EB" w:rsidRDefault="009B0384" w:rsidP="00F25206">
      <w:pPr>
        <w:pStyle w:val="B5"/>
        <w:rPr>
          <w:lang w:eastAsia="zh-CN"/>
        </w:rPr>
      </w:pPr>
      <w:r w:rsidRPr="002625EB">
        <w:rPr>
          <w:position w:val="-12"/>
        </w:rPr>
        <w:object w:dxaOrig="740" w:dyaOrig="360">
          <v:shape id="_x0000_i1242" type="#_x0000_t75" style="width:33.5pt;height:15.9pt" o:ole="">
            <v:imagedata r:id="rId407" o:title=""/>
          </v:shape>
          <o:OLEObject Type="Embed" ProgID="Equation.3" ShapeID="_x0000_i1242" DrawAspect="Content" ObjectID="_1662486041" r:id="rId408"/>
        </w:object>
      </w:r>
      <w:r w:rsidRPr="002625EB">
        <w:rPr>
          <w:rFonts w:hint="eastAsia"/>
          <w:lang w:eastAsia="zh-CN"/>
        </w:rPr>
        <w:t>;</w:t>
      </w:r>
    </w:p>
    <w:p w:rsidR="009B0384" w:rsidRPr="002625EB" w:rsidRDefault="009B0384" w:rsidP="00F25206">
      <w:pPr>
        <w:pStyle w:val="B4"/>
        <w:rPr>
          <w:lang w:eastAsia="zh-CN"/>
        </w:rPr>
      </w:pPr>
      <w:r w:rsidRPr="002625EB">
        <w:rPr>
          <w:rFonts w:hint="eastAsia"/>
          <w:lang w:eastAsia="zh-CN"/>
        </w:rPr>
        <w:t>else</w:t>
      </w:r>
    </w:p>
    <w:p w:rsidR="009B0384" w:rsidRPr="002625EB" w:rsidRDefault="009B0384" w:rsidP="00F25206">
      <w:pPr>
        <w:pStyle w:val="B5"/>
        <w:rPr>
          <w:lang w:eastAsia="zh-CN"/>
        </w:rPr>
      </w:pPr>
      <w:r w:rsidRPr="002625EB">
        <w:rPr>
          <w:position w:val="-12"/>
        </w:rPr>
        <w:object w:dxaOrig="740" w:dyaOrig="380">
          <v:shape id="_x0000_i1243" type="#_x0000_t75" style="width:33.5pt;height:15.9pt" o:ole="">
            <v:imagedata r:id="rId409" o:title=""/>
          </v:shape>
          <o:OLEObject Type="Embed" ProgID="Equation.3" ShapeID="_x0000_i1243" DrawAspect="Content" ObjectID="_1662486042" r:id="rId410"/>
        </w:object>
      </w:r>
      <w:r w:rsidRPr="002625EB">
        <w:rPr>
          <w:rFonts w:hint="eastAsia"/>
          <w:lang w:eastAsia="zh-CN"/>
        </w:rPr>
        <w:t>;</w:t>
      </w:r>
    </w:p>
    <w:p w:rsidR="009B0384" w:rsidRPr="002625EB" w:rsidRDefault="009B0384" w:rsidP="00F25206">
      <w:pPr>
        <w:pStyle w:val="B5"/>
        <w:rPr>
          <w:lang w:eastAsia="zh-CN"/>
        </w:rPr>
      </w:pPr>
      <w:r w:rsidRPr="002625EB">
        <w:rPr>
          <w:position w:val="-6"/>
        </w:rPr>
        <w:object w:dxaOrig="900" w:dyaOrig="279">
          <v:shape id="_x0000_i1244" type="#_x0000_t75" style="width:39.35pt;height:11.7pt" o:ole="">
            <v:imagedata r:id="rId411" o:title=""/>
          </v:shape>
          <o:OLEObject Type="Embed" ProgID="Equation.3" ShapeID="_x0000_i1244" DrawAspect="Content" ObjectID="_1662486043" r:id="rId412"/>
        </w:object>
      </w:r>
      <w:r w:rsidRPr="002625EB">
        <w:rPr>
          <w:rFonts w:hint="eastAsia"/>
          <w:lang w:eastAsia="zh-CN"/>
        </w:rPr>
        <w:t>;</w:t>
      </w:r>
    </w:p>
    <w:p w:rsidR="009B0384" w:rsidRPr="002625EB" w:rsidRDefault="009B0384" w:rsidP="00F25206">
      <w:pPr>
        <w:pStyle w:val="B5"/>
        <w:rPr>
          <w:lang w:eastAsia="zh-CN"/>
        </w:rPr>
      </w:pPr>
      <w:r w:rsidRPr="002625EB">
        <w:rPr>
          <w:position w:val="-12"/>
        </w:rPr>
        <w:object w:dxaOrig="1240" w:dyaOrig="360">
          <v:shape id="_x0000_i1245" type="#_x0000_t75" style="width:54.4pt;height:15.9pt" o:ole="">
            <v:imagedata r:id="rId413" o:title=""/>
          </v:shape>
          <o:OLEObject Type="Embed" ProgID="Equation.3" ShapeID="_x0000_i1245" DrawAspect="Content" ObjectID="_1662486044" r:id="rId414"/>
        </w:object>
      </w:r>
      <w:r w:rsidRPr="002625EB">
        <w:rPr>
          <w:rFonts w:hint="eastAsia"/>
          <w:lang w:eastAsia="zh-CN"/>
        </w:rPr>
        <w:t>;</w:t>
      </w:r>
    </w:p>
    <w:p w:rsidR="009B0384" w:rsidRPr="002625EB" w:rsidRDefault="009B0384" w:rsidP="00F25206">
      <w:pPr>
        <w:pStyle w:val="B4"/>
        <w:rPr>
          <w:lang w:eastAsia="zh-CN"/>
        </w:rPr>
      </w:pPr>
      <w:r w:rsidRPr="002625EB">
        <w:rPr>
          <w:rFonts w:hint="eastAsia"/>
          <w:lang w:eastAsia="zh-CN"/>
        </w:rPr>
        <w:t>end if</w:t>
      </w:r>
    </w:p>
    <w:p w:rsidR="009B0384" w:rsidRPr="002625EB" w:rsidRDefault="009B0384" w:rsidP="00F25206">
      <w:pPr>
        <w:pStyle w:val="B3"/>
        <w:rPr>
          <w:lang w:eastAsia="zh-CN"/>
        </w:rPr>
      </w:pPr>
      <w:r w:rsidRPr="002625EB">
        <w:rPr>
          <w:rFonts w:hint="eastAsia"/>
          <w:lang w:eastAsia="zh-CN"/>
        </w:rPr>
        <w:t>else</w:t>
      </w:r>
    </w:p>
    <w:p w:rsidR="009B0384" w:rsidRPr="002625EB" w:rsidRDefault="0044552E" w:rsidP="00F25206">
      <w:pPr>
        <w:pStyle w:val="B4"/>
        <w:rPr>
          <w:lang w:eastAsia="zh-CN"/>
        </w:rPr>
      </w:pPr>
      <w:r w:rsidRPr="002625EB">
        <w:rPr>
          <w:position w:val="-12"/>
        </w:rPr>
        <w:object w:dxaOrig="660" w:dyaOrig="360">
          <v:shape id="_x0000_i1246" type="#_x0000_t75" style="width:29.3pt;height:15.9pt" o:ole="">
            <v:imagedata r:id="rId415" o:title=""/>
          </v:shape>
          <o:OLEObject Type="Embed" ProgID="Equation.3" ShapeID="_x0000_i1246" DrawAspect="Content" ObjectID="_1662486045" r:id="rId416"/>
        </w:object>
      </w:r>
      <w:r w:rsidR="009B0384" w:rsidRPr="002625EB">
        <w:rPr>
          <w:rFonts w:hint="eastAsia"/>
          <w:lang w:eastAsia="zh-CN"/>
        </w:rPr>
        <w:t>;</w:t>
      </w:r>
    </w:p>
    <w:p w:rsidR="009B0384" w:rsidRPr="002625EB" w:rsidRDefault="009B0384" w:rsidP="00F25206">
      <w:pPr>
        <w:pStyle w:val="B3"/>
        <w:rPr>
          <w:lang w:eastAsia="zh-CN"/>
        </w:rPr>
      </w:pPr>
      <w:r w:rsidRPr="002625EB">
        <w:rPr>
          <w:rFonts w:hint="eastAsia"/>
          <w:lang w:eastAsia="zh-CN"/>
        </w:rPr>
        <w:t>end if</w:t>
      </w:r>
    </w:p>
    <w:p w:rsidR="009B0384" w:rsidRPr="002625EB" w:rsidRDefault="009B0384" w:rsidP="00F25206">
      <w:pPr>
        <w:pStyle w:val="B2"/>
        <w:rPr>
          <w:lang w:eastAsia="zh-CN"/>
        </w:rPr>
      </w:pPr>
      <w:r w:rsidRPr="002625EB">
        <w:rPr>
          <w:rFonts w:hint="eastAsia"/>
          <w:lang w:eastAsia="zh-CN"/>
        </w:rPr>
        <w:t>end for</w:t>
      </w:r>
    </w:p>
    <w:p w:rsidR="009B0384" w:rsidRPr="002625EB" w:rsidRDefault="009B0384" w:rsidP="00F25206">
      <w:pPr>
        <w:pStyle w:val="B1"/>
        <w:rPr>
          <w:lang w:eastAsia="zh-CN"/>
        </w:rPr>
      </w:pPr>
      <w:r w:rsidRPr="002625EB">
        <w:rPr>
          <w:rFonts w:hint="eastAsia"/>
          <w:lang w:eastAsia="zh-CN"/>
        </w:rPr>
        <w:t>else</w:t>
      </w:r>
    </w:p>
    <w:p w:rsidR="009B0384" w:rsidRPr="002625EB" w:rsidRDefault="009B0384" w:rsidP="009B0384">
      <w:pPr>
        <w:pStyle w:val="B2"/>
        <w:ind w:left="566" w:firstLine="1"/>
        <w:rPr>
          <w:lang w:eastAsia="zh-CN"/>
        </w:rPr>
      </w:pPr>
      <w:r w:rsidRPr="002625EB">
        <w:rPr>
          <w:rFonts w:hint="eastAsia"/>
          <w:lang w:eastAsia="zh-CN"/>
        </w:rPr>
        <w:t xml:space="preserve">for </w:t>
      </w:r>
      <w:r w:rsidRPr="002625EB">
        <w:rPr>
          <w:position w:val="-6"/>
        </w:rPr>
        <w:object w:dxaOrig="560" w:dyaOrig="279">
          <v:shape id="_x0000_i1247" type="#_x0000_t75" style="width:24.3pt;height:11.7pt" o:ole="">
            <v:imagedata r:id="rId387" o:title=""/>
          </v:shape>
          <o:OLEObject Type="Embed" ProgID="Equation.3" ShapeID="_x0000_i1247" DrawAspect="Content" ObjectID="_1662486046" r:id="rId417"/>
        </w:object>
      </w:r>
      <w:r w:rsidRPr="002625EB">
        <w:rPr>
          <w:rFonts w:hint="eastAsia"/>
          <w:lang w:eastAsia="zh-CN"/>
        </w:rPr>
        <w:t xml:space="preserve"> to </w:t>
      </w:r>
      <w:r w:rsidRPr="002625EB">
        <w:rPr>
          <w:position w:val="-6"/>
        </w:rPr>
        <w:object w:dxaOrig="580" w:dyaOrig="279">
          <v:shape id="_x0000_i1248" type="#_x0000_t75" style="width:25.1pt;height:11.7pt" o:ole="">
            <v:imagedata r:id="rId389" o:title=""/>
          </v:shape>
          <o:OLEObject Type="Embed" ProgID="Equation.3" ShapeID="_x0000_i1248" DrawAspect="Content" ObjectID="_1662486047" r:id="rId418"/>
        </w:object>
      </w:r>
    </w:p>
    <w:p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v:shape id="_x0000_i1249" type="#_x0000_t75" style="width:33.5pt;height:15.9pt" o:ole="">
            <v:imagedata r:id="rId419" o:title=""/>
          </v:shape>
          <o:OLEObject Type="Embed" ProgID="Equation.3" ShapeID="_x0000_i1249" DrawAspect="Content" ObjectID="_1662486048" r:id="rId420"/>
        </w:object>
      </w:r>
    </w:p>
    <w:p w:rsidR="009B0384" w:rsidRPr="002625EB" w:rsidRDefault="009B0384" w:rsidP="00F25206">
      <w:pPr>
        <w:pStyle w:val="B4"/>
        <w:rPr>
          <w:lang w:eastAsia="zh-CN"/>
        </w:rPr>
      </w:pPr>
      <w:r w:rsidRPr="002625EB">
        <w:rPr>
          <w:position w:val="-12"/>
        </w:rPr>
        <w:object w:dxaOrig="740" w:dyaOrig="380">
          <v:shape id="_x0000_i1250" type="#_x0000_t75" style="width:33.5pt;height:15.9pt" o:ole="">
            <v:imagedata r:id="rId409" o:title=""/>
          </v:shape>
          <o:OLEObject Type="Embed" ProgID="Equation.3" ShapeID="_x0000_i1250" DrawAspect="Content" ObjectID="_1662486049" r:id="rId421"/>
        </w:object>
      </w:r>
      <w:r w:rsidRPr="002625EB">
        <w:rPr>
          <w:rFonts w:hint="eastAsia"/>
          <w:lang w:eastAsia="zh-CN"/>
        </w:rPr>
        <w:t>;</w:t>
      </w:r>
    </w:p>
    <w:p w:rsidR="009B0384" w:rsidRPr="002625EB" w:rsidRDefault="009B0384" w:rsidP="00F25206">
      <w:pPr>
        <w:pStyle w:val="B4"/>
        <w:rPr>
          <w:lang w:eastAsia="zh-CN"/>
        </w:rPr>
      </w:pPr>
      <w:r w:rsidRPr="002625EB">
        <w:rPr>
          <w:position w:val="-6"/>
        </w:rPr>
        <w:object w:dxaOrig="900" w:dyaOrig="279">
          <v:shape id="_x0000_i1251" type="#_x0000_t75" style="width:39.35pt;height:11.7pt" o:ole="">
            <v:imagedata r:id="rId411" o:title=""/>
          </v:shape>
          <o:OLEObject Type="Embed" ProgID="Equation.3" ShapeID="_x0000_i1251" DrawAspect="Content" ObjectID="_1662486050" r:id="rId422"/>
        </w:object>
      </w:r>
      <w:r w:rsidRPr="002625EB">
        <w:rPr>
          <w:rFonts w:hint="eastAsia"/>
          <w:lang w:eastAsia="zh-CN"/>
        </w:rPr>
        <w:t>;</w:t>
      </w:r>
    </w:p>
    <w:p w:rsidR="009B0384" w:rsidRPr="002625EB" w:rsidRDefault="009B0384" w:rsidP="00F25206">
      <w:pPr>
        <w:pStyle w:val="B3"/>
        <w:rPr>
          <w:lang w:eastAsia="zh-CN"/>
        </w:rPr>
      </w:pPr>
      <w:r w:rsidRPr="002625EB">
        <w:rPr>
          <w:rFonts w:hint="eastAsia"/>
          <w:lang w:eastAsia="zh-CN"/>
        </w:rPr>
        <w:t>else</w:t>
      </w:r>
    </w:p>
    <w:p w:rsidR="009B0384" w:rsidRPr="002625EB" w:rsidRDefault="00620582" w:rsidP="00F25206">
      <w:pPr>
        <w:pStyle w:val="B4"/>
        <w:rPr>
          <w:lang w:eastAsia="zh-CN"/>
        </w:rPr>
      </w:pPr>
      <w:r w:rsidRPr="002625EB">
        <w:rPr>
          <w:position w:val="-12"/>
        </w:rPr>
        <w:object w:dxaOrig="660" w:dyaOrig="360">
          <v:shape id="_x0000_i1252" type="#_x0000_t75" style="width:29.3pt;height:15.9pt" o:ole="">
            <v:imagedata r:id="rId423" o:title=""/>
          </v:shape>
          <o:OLEObject Type="Embed" ProgID="Equation.3" ShapeID="_x0000_i1252" DrawAspect="Content" ObjectID="_1662486051" r:id="rId424"/>
        </w:object>
      </w:r>
      <w:r w:rsidR="009B0384" w:rsidRPr="002625EB">
        <w:rPr>
          <w:rFonts w:hint="eastAsia"/>
          <w:lang w:eastAsia="zh-CN"/>
        </w:rPr>
        <w:t>;</w:t>
      </w:r>
    </w:p>
    <w:p w:rsidR="009B0384" w:rsidRPr="002625EB" w:rsidRDefault="009B0384" w:rsidP="00F25206">
      <w:pPr>
        <w:pStyle w:val="B3"/>
        <w:rPr>
          <w:lang w:eastAsia="zh-CN"/>
        </w:rPr>
      </w:pPr>
      <w:r w:rsidRPr="002625EB">
        <w:rPr>
          <w:rFonts w:hint="eastAsia"/>
          <w:lang w:eastAsia="zh-CN"/>
        </w:rPr>
        <w:t>end if</w:t>
      </w:r>
    </w:p>
    <w:p w:rsidR="009B0384" w:rsidRPr="002625EB" w:rsidRDefault="009B0384" w:rsidP="009B0384">
      <w:pPr>
        <w:pStyle w:val="B2"/>
        <w:ind w:left="284" w:firstLine="284"/>
        <w:rPr>
          <w:lang w:eastAsia="zh-CN"/>
        </w:rPr>
      </w:pPr>
      <w:r w:rsidRPr="002625EB">
        <w:rPr>
          <w:rFonts w:hint="eastAsia"/>
          <w:lang w:eastAsia="zh-CN"/>
        </w:rPr>
        <w:t>end for</w:t>
      </w:r>
    </w:p>
    <w:p w:rsidR="009B0384" w:rsidRPr="002625EB" w:rsidRDefault="009B0384" w:rsidP="00F25206">
      <w:pPr>
        <w:pStyle w:val="B1"/>
        <w:rPr>
          <w:lang w:eastAsia="zh-CN"/>
        </w:rPr>
      </w:pPr>
      <w:r w:rsidRPr="002625EB">
        <w:rPr>
          <w:rFonts w:hint="eastAsia"/>
          <w:lang w:eastAsia="zh-CN"/>
        </w:rPr>
        <w:t>end if</w:t>
      </w:r>
    </w:p>
    <w:p w:rsidR="00C3552E" w:rsidRPr="002625EB" w:rsidRDefault="009B0384" w:rsidP="00C3552E">
      <w:pPr>
        <w:rPr>
          <w:lang w:eastAsia="zh-CN"/>
        </w:rPr>
      </w:pPr>
      <w:r w:rsidRPr="002625EB">
        <w:rPr>
          <w:rFonts w:hint="eastAsia"/>
          <w:lang w:eastAsia="zh-CN"/>
        </w:rPr>
        <w:t xml:space="preserve">The output after encoding </w:t>
      </w:r>
      <w:r w:rsidRPr="002625EB">
        <w:rPr>
          <w:position w:val="-12"/>
        </w:rPr>
        <w:object w:dxaOrig="2000" w:dyaOrig="360">
          <v:shape id="_x0000_i1253" type="#_x0000_t75" style="width:88.75pt;height:15.9pt" o:ole="">
            <v:imagedata r:id="rId425" o:title=""/>
          </v:shape>
          <o:OLEObject Type="Embed" ProgID="Equation.3" ShapeID="_x0000_i1253" DrawAspect="Content" ObjectID="_1662486052" r:id="rId426"/>
        </w:object>
      </w:r>
      <w:r w:rsidRPr="002625EB">
        <w:rPr>
          <w:rFonts w:hint="eastAsia"/>
          <w:lang w:eastAsia="zh-CN"/>
        </w:rPr>
        <w:t xml:space="preserve"> is obtained by </w:t>
      </w:r>
      <w:r w:rsidR="00A81974" w:rsidRPr="002625EB">
        <w:rPr>
          <w:position w:val="-12"/>
        </w:rPr>
        <w:object w:dxaOrig="920" w:dyaOrig="360">
          <v:shape id="_x0000_i1254" type="#_x0000_t75" style="width:39.35pt;height:15.9pt" o:ole="">
            <v:imagedata r:id="rId427" o:title=""/>
          </v:shape>
          <o:OLEObject Type="Embed" ProgID="Equation.3" ShapeID="_x0000_i1254" DrawAspect="Content" ObjectID="_1662486053" r:id="rId428"/>
        </w:object>
      </w:r>
      <w:r w:rsidRPr="002625EB">
        <w:rPr>
          <w:rFonts w:hint="eastAsia"/>
          <w:lang w:eastAsia="zh-CN"/>
        </w:rPr>
        <w:t xml:space="preserve">. </w:t>
      </w:r>
      <w:r w:rsidRPr="002625EB">
        <w:t>The encoding is performed in GF(2)</w:t>
      </w:r>
      <w:r w:rsidRPr="002625EB">
        <w:rPr>
          <w:rFonts w:hint="eastAsia"/>
          <w:lang w:eastAsia="zh-CN"/>
        </w:rPr>
        <w:t>.</w:t>
      </w:r>
    </w:p>
    <w:p w:rsidR="00E37D2C" w:rsidRPr="002625EB" w:rsidRDefault="00E37D2C" w:rsidP="00F97E81">
      <w:pPr>
        <w:pStyle w:val="TH"/>
        <w:overflowPunct w:val="0"/>
        <w:autoSpaceDE w:val="0"/>
        <w:autoSpaceDN w:val="0"/>
        <w:adjustRightInd w:val="0"/>
        <w:textAlignment w:val="baseline"/>
        <w:rPr>
          <w:lang w:eastAsia="zh-CN"/>
        </w:rPr>
      </w:pPr>
      <w:r w:rsidRPr="002625EB">
        <w:rPr>
          <w:rFonts w:eastAsia="Times New Roman"/>
          <w:lang w:eastAsia="en-GB"/>
        </w:rPr>
        <w:lastRenderedPageBreak/>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.2</w:t>
      </w:r>
      <w:r w:rsidRPr="002625EB">
        <w:t>-</w:t>
      </w:r>
      <w:r w:rsidR="008C6519" w:rsidRPr="002625EB">
        <w:rPr>
          <w:rFonts w:hint="eastAsia"/>
          <w:lang w:eastAsia="zh-CN"/>
        </w:rPr>
        <w:t>1</w:t>
      </w:r>
      <w:r w:rsidRPr="002625EB">
        <w:t>:</w:t>
      </w:r>
      <w:r w:rsidRPr="002625EB">
        <w:rPr>
          <w:rFonts w:hint="eastAsia"/>
          <w:lang w:eastAsia="zh-CN"/>
        </w:rPr>
        <w:t xml:space="preserve"> Polar sequence </w:t>
      </w:r>
      <w:r w:rsidRPr="002625EB">
        <w:rPr>
          <w:position w:val="-12"/>
        </w:rPr>
        <w:object w:dxaOrig="720" w:dyaOrig="380">
          <v:shape id="_x0000_i1255" type="#_x0000_t75" style="width:31pt;height:15.9pt" o:ole="">
            <v:imagedata r:id="rId429" o:title=""/>
          </v:shape>
          <o:OLEObject Type="Embed" ProgID="Equation.3" ShapeID="_x0000_i1255" DrawAspect="Content" ObjectID="_1662486054" r:id="rId430"/>
        </w:object>
      </w:r>
      <w:r w:rsidRPr="002625EB">
        <w:rPr>
          <w:rFonts w:hint="eastAsia"/>
          <w:lang w:eastAsia="zh-CN"/>
        </w:rPr>
        <w:t xml:space="preserve"> and its corresponding reliability </w:t>
      </w:r>
      <w:r w:rsidR="00E414B3" w:rsidRPr="002625EB">
        <w:rPr>
          <w:position w:val="-12"/>
        </w:rPr>
        <w:object w:dxaOrig="920" w:dyaOrig="380">
          <v:shape id="_x0000_i1256" type="#_x0000_t75" style="width:36pt;height:15.9pt" o:ole="">
            <v:imagedata r:id="rId293" o:title=""/>
          </v:shape>
          <o:OLEObject Type="Embed" ProgID="Equation.3" ShapeID="_x0000_i1256" DrawAspect="Content" ObjectID="_1662486055" r:id="rId431"/>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73"/>
        <w:gridCol w:w="472"/>
        <w:gridCol w:w="673"/>
        <w:gridCol w:w="472"/>
        <w:gridCol w:w="673"/>
        <w:gridCol w:w="472"/>
        <w:gridCol w:w="673"/>
        <w:gridCol w:w="472"/>
        <w:gridCol w:w="673"/>
        <w:gridCol w:w="472"/>
        <w:gridCol w:w="673"/>
        <w:gridCol w:w="472"/>
        <w:gridCol w:w="673"/>
        <w:gridCol w:w="472"/>
        <w:gridCol w:w="673"/>
        <w:gridCol w:w="472"/>
      </w:tblGrid>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57" type="#_x0000_t75" style="width:26.8pt;height:11.7pt" o:ole="">
                  <v:imagedata r:id="rId432" o:title=""/>
                </v:shape>
                <o:OLEObject Type="Embed" ProgID="Equation.3" ShapeID="_x0000_i1257" DrawAspect="Content" ObjectID="_1662486056" r:id="rId433"/>
              </w:object>
            </w:r>
          </w:p>
        </w:tc>
        <w:tc>
          <w:tcPr>
            <w:tcW w:w="621"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58" type="#_x0000_t75" style="width:16.75pt;height:11.7pt" o:ole="">
                  <v:imagedata r:id="rId434" o:title=""/>
                </v:shape>
                <o:OLEObject Type="Embed" ProgID="Equation.3" ShapeID="_x0000_i1258" DrawAspect="Content" ObjectID="_1662486057" r:id="rId435"/>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59" type="#_x0000_t75" style="width:26.8pt;height:11.7pt" o:ole="">
                  <v:imagedata r:id="rId432" o:title=""/>
                </v:shape>
                <o:OLEObject Type="Embed" ProgID="Equation.3" ShapeID="_x0000_i1259" DrawAspect="Content" ObjectID="_1662486058" r:id="rId436"/>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0" type="#_x0000_t75" style="width:16.75pt;height:11.7pt" o:ole="">
                  <v:imagedata r:id="rId434" o:title=""/>
                </v:shape>
                <o:OLEObject Type="Embed" ProgID="Equation.3" ShapeID="_x0000_i1260" DrawAspect="Content" ObjectID="_1662486059" r:id="rId437"/>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1" type="#_x0000_t75" style="width:26.8pt;height:11.7pt" o:ole="">
                  <v:imagedata r:id="rId432" o:title=""/>
                </v:shape>
                <o:OLEObject Type="Embed" ProgID="Equation.3" ShapeID="_x0000_i1261" DrawAspect="Content" ObjectID="_1662486060" r:id="rId438"/>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2" type="#_x0000_t75" style="width:16.75pt;height:11.7pt" o:ole="">
                  <v:imagedata r:id="rId434" o:title=""/>
                </v:shape>
                <o:OLEObject Type="Embed" ProgID="Equation.3" ShapeID="_x0000_i1262" DrawAspect="Content" ObjectID="_1662486061" r:id="rId439"/>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3" type="#_x0000_t75" style="width:26.8pt;height:11.7pt" o:ole="">
                  <v:imagedata r:id="rId432" o:title=""/>
                </v:shape>
                <o:OLEObject Type="Embed" ProgID="Equation.3" ShapeID="_x0000_i1263" DrawAspect="Content" ObjectID="_1662486062" r:id="rId440"/>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4" type="#_x0000_t75" style="width:16.75pt;height:11.7pt" o:ole="">
                  <v:imagedata r:id="rId434" o:title=""/>
                </v:shape>
                <o:OLEObject Type="Embed" ProgID="Equation.3" ShapeID="_x0000_i1264" DrawAspect="Content" ObjectID="_1662486063" r:id="rId441"/>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5" type="#_x0000_t75" style="width:26.8pt;height:11.7pt" o:ole="">
                  <v:imagedata r:id="rId432" o:title=""/>
                </v:shape>
                <o:OLEObject Type="Embed" ProgID="Equation.3" ShapeID="_x0000_i1265" DrawAspect="Content" ObjectID="_1662486064" r:id="rId442"/>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6" type="#_x0000_t75" style="width:16.75pt;height:11.7pt" o:ole="">
                  <v:imagedata r:id="rId434" o:title=""/>
                </v:shape>
                <o:OLEObject Type="Embed" ProgID="Equation.3" ShapeID="_x0000_i1266" DrawAspect="Content" ObjectID="_1662486065" r:id="rId443"/>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7" type="#_x0000_t75" style="width:26.8pt;height:11.7pt" o:ole="">
                  <v:imagedata r:id="rId432" o:title=""/>
                </v:shape>
                <o:OLEObject Type="Embed" ProgID="Equation.3" ShapeID="_x0000_i1267" DrawAspect="Content" ObjectID="_1662486066" r:id="rId444"/>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8" type="#_x0000_t75" style="width:16.75pt;height:11.7pt" o:ole="">
                  <v:imagedata r:id="rId434" o:title=""/>
                </v:shape>
                <o:OLEObject Type="Embed" ProgID="Equation.3" ShapeID="_x0000_i1268" DrawAspect="Content" ObjectID="_1662486067" r:id="rId445"/>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9" type="#_x0000_t75" style="width:26.8pt;height:11.7pt" o:ole="">
                  <v:imagedata r:id="rId432" o:title=""/>
                </v:shape>
                <o:OLEObject Type="Embed" ProgID="Equation.3" ShapeID="_x0000_i1269" DrawAspect="Content" ObjectID="_1662486068" r:id="rId446"/>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70" type="#_x0000_t75" style="width:16.75pt;height:11.7pt" o:ole="">
                  <v:imagedata r:id="rId434" o:title=""/>
                </v:shape>
                <o:OLEObject Type="Embed" ProgID="Equation.3" ShapeID="_x0000_i1270" DrawAspect="Content" ObjectID="_1662486069" r:id="rId447"/>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71" type="#_x0000_t75" style="width:26.8pt;height:11.7pt" o:ole="">
                  <v:imagedata r:id="rId432" o:title=""/>
                </v:shape>
                <o:OLEObject Type="Embed" ProgID="Equation.3" ShapeID="_x0000_i1271" DrawAspect="Content" ObjectID="_1662486070" r:id="rId448"/>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72" type="#_x0000_t75" style="width:16.75pt;height:11.7pt" o:ole="">
                  <v:imagedata r:id="rId434" o:title=""/>
                </v:shape>
                <o:OLEObject Type="Embed" ProgID="Equation.3" ShapeID="_x0000_i1272" DrawAspect="Content" ObjectID="_1662486071" r:id="rId449"/>
              </w:objec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0</w:t>
            </w:r>
          </w:p>
        </w:tc>
        <w:tc>
          <w:tcPr>
            <w:tcW w:w="621" w:type="dxa"/>
            <w:vAlign w:val="center"/>
          </w:tcPr>
          <w:p w:rsidR="00E37D2C" w:rsidRPr="002625EB" w:rsidRDefault="00E37D2C" w:rsidP="00E93FDC">
            <w:pPr>
              <w:pStyle w:val="TAC"/>
              <w:rPr>
                <w:sz w:val="13"/>
                <w:lang w:eastAsia="zh-CN"/>
              </w:rPr>
            </w:pPr>
            <w:r w:rsidRPr="002625EB">
              <w:rPr>
                <w:sz w:val="13"/>
                <w:lang w:eastAsia="zh-CN"/>
              </w:rPr>
              <w:t>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128</w:t>
            </w:r>
          </w:p>
        </w:tc>
        <w:tc>
          <w:tcPr>
            <w:tcW w:w="363" w:type="dxa"/>
            <w:vAlign w:val="center"/>
          </w:tcPr>
          <w:p w:rsidR="00E37D2C" w:rsidRPr="002625EB" w:rsidRDefault="00E37D2C" w:rsidP="00E93FDC">
            <w:pPr>
              <w:pStyle w:val="TAC"/>
              <w:rPr>
                <w:sz w:val="13"/>
                <w:lang w:eastAsia="zh-CN"/>
              </w:rPr>
            </w:pPr>
            <w:r w:rsidRPr="002625EB">
              <w:rPr>
                <w:sz w:val="13"/>
                <w:lang w:eastAsia="zh-CN"/>
              </w:rPr>
              <w:t>518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256</w:t>
            </w:r>
          </w:p>
        </w:tc>
        <w:tc>
          <w:tcPr>
            <w:tcW w:w="363" w:type="dxa"/>
            <w:vAlign w:val="center"/>
          </w:tcPr>
          <w:p w:rsidR="00E37D2C" w:rsidRPr="002625EB" w:rsidRDefault="00E37D2C" w:rsidP="00E93FDC">
            <w:pPr>
              <w:pStyle w:val="TAC"/>
              <w:rPr>
                <w:sz w:val="13"/>
                <w:lang w:eastAsia="zh-CN"/>
              </w:rPr>
            </w:pPr>
            <w:r w:rsidRPr="002625EB">
              <w:rPr>
                <w:sz w:val="13"/>
                <w:lang w:eastAsia="zh-CN"/>
              </w:rPr>
              <w:t>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384</w:t>
            </w:r>
          </w:p>
        </w:tc>
        <w:tc>
          <w:tcPr>
            <w:tcW w:w="363" w:type="dxa"/>
            <w:vAlign w:val="center"/>
          </w:tcPr>
          <w:p w:rsidR="00E37D2C" w:rsidRPr="002625EB" w:rsidRDefault="00E37D2C" w:rsidP="00E93FDC">
            <w:pPr>
              <w:pStyle w:val="TAC"/>
              <w:rPr>
                <w:sz w:val="13"/>
                <w:lang w:eastAsia="zh-CN"/>
              </w:rPr>
            </w:pPr>
            <w:r w:rsidRPr="002625EB">
              <w:rPr>
                <w:sz w:val="13"/>
                <w:lang w:eastAsia="zh-CN"/>
              </w:rPr>
              <w:t>214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512</w:t>
            </w:r>
          </w:p>
        </w:tc>
        <w:tc>
          <w:tcPr>
            <w:tcW w:w="363" w:type="dxa"/>
            <w:vAlign w:val="center"/>
          </w:tcPr>
          <w:p w:rsidR="00E37D2C" w:rsidRPr="002625EB" w:rsidRDefault="00E37D2C" w:rsidP="00E93FDC">
            <w:pPr>
              <w:pStyle w:val="TAC"/>
              <w:rPr>
                <w:sz w:val="13"/>
                <w:lang w:eastAsia="zh-CN"/>
              </w:rPr>
            </w:pPr>
            <w:r w:rsidRPr="002625EB">
              <w:rPr>
                <w:sz w:val="13"/>
                <w:lang w:eastAsia="zh-CN"/>
              </w:rPr>
              <w:t>364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640</w:t>
            </w:r>
          </w:p>
        </w:tc>
        <w:tc>
          <w:tcPr>
            <w:tcW w:w="363" w:type="dxa"/>
            <w:vAlign w:val="center"/>
          </w:tcPr>
          <w:p w:rsidR="00E37D2C" w:rsidRPr="002625EB" w:rsidRDefault="00E37D2C" w:rsidP="00E93FDC">
            <w:pPr>
              <w:pStyle w:val="TAC"/>
              <w:rPr>
                <w:sz w:val="13"/>
                <w:lang w:eastAsia="zh-CN"/>
              </w:rPr>
            </w:pPr>
            <w:r w:rsidRPr="002625EB">
              <w:rPr>
                <w:sz w:val="13"/>
                <w:lang w:eastAsia="zh-CN"/>
              </w:rPr>
              <w:t>414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768</w:t>
            </w:r>
          </w:p>
        </w:tc>
        <w:tc>
          <w:tcPr>
            <w:tcW w:w="363" w:type="dxa"/>
            <w:vAlign w:val="center"/>
          </w:tcPr>
          <w:p w:rsidR="00E37D2C" w:rsidRPr="002625EB" w:rsidRDefault="00E37D2C" w:rsidP="00E93FDC">
            <w:pPr>
              <w:pStyle w:val="TAC"/>
              <w:rPr>
                <w:sz w:val="13"/>
                <w:lang w:eastAsia="zh-CN"/>
              </w:rPr>
            </w:pPr>
            <w:r w:rsidRPr="002625EB">
              <w:rPr>
                <w:sz w:val="13"/>
                <w:lang w:eastAsia="zh-CN"/>
              </w:rPr>
              <w:t>819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896</w:t>
            </w:r>
          </w:p>
        </w:tc>
        <w:tc>
          <w:tcPr>
            <w:tcW w:w="363" w:type="dxa"/>
            <w:vAlign w:val="center"/>
          </w:tcPr>
          <w:p w:rsidR="00E37D2C" w:rsidRPr="002625EB" w:rsidRDefault="00E37D2C" w:rsidP="00E93FDC">
            <w:pPr>
              <w:pStyle w:val="TAC"/>
              <w:rPr>
                <w:sz w:val="13"/>
                <w:lang w:eastAsia="zh-CN"/>
              </w:rPr>
            </w:pPr>
            <w:r w:rsidRPr="002625EB">
              <w:rPr>
                <w:sz w:val="13"/>
                <w:lang w:eastAsia="zh-CN"/>
              </w:rPr>
              <w:t>966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w:t>
            </w:r>
          </w:p>
        </w:tc>
        <w:tc>
          <w:tcPr>
            <w:tcW w:w="621" w:type="dxa"/>
            <w:vAlign w:val="center"/>
          </w:tcPr>
          <w:p w:rsidR="00E37D2C" w:rsidRPr="002625EB" w:rsidRDefault="00E37D2C" w:rsidP="00E93FDC">
            <w:pPr>
              <w:pStyle w:val="TAC"/>
              <w:rPr>
                <w:sz w:val="13"/>
                <w:lang w:eastAsia="zh-CN"/>
              </w:rPr>
            </w:pPr>
            <w:r w:rsidRPr="002625EB">
              <w:rPr>
                <w:sz w:val="13"/>
                <w:lang w:eastAsia="zh-CN"/>
              </w:rPr>
              <w:t>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129</w:t>
            </w:r>
          </w:p>
        </w:tc>
        <w:tc>
          <w:tcPr>
            <w:tcW w:w="363" w:type="dxa"/>
            <w:vAlign w:val="center"/>
          </w:tcPr>
          <w:p w:rsidR="00E37D2C" w:rsidRPr="002625EB" w:rsidRDefault="00E37D2C" w:rsidP="00E93FDC">
            <w:pPr>
              <w:pStyle w:val="TAC"/>
              <w:rPr>
                <w:sz w:val="13"/>
                <w:lang w:eastAsia="zh-CN"/>
              </w:rPr>
            </w:pPr>
            <w:r w:rsidRPr="002625EB">
              <w:rPr>
                <w:sz w:val="13"/>
                <w:lang w:eastAsia="zh-CN"/>
              </w:rPr>
              <w:t>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257</w:t>
            </w:r>
          </w:p>
        </w:tc>
        <w:tc>
          <w:tcPr>
            <w:tcW w:w="363" w:type="dxa"/>
            <w:vAlign w:val="center"/>
          </w:tcPr>
          <w:p w:rsidR="00E37D2C" w:rsidRPr="002625EB" w:rsidRDefault="00E37D2C" w:rsidP="00E93FDC">
            <w:pPr>
              <w:pStyle w:val="TAC"/>
              <w:rPr>
                <w:sz w:val="13"/>
                <w:lang w:eastAsia="zh-CN"/>
              </w:rPr>
            </w:pPr>
            <w:r w:rsidRPr="002625EB">
              <w:rPr>
                <w:sz w:val="13"/>
                <w:lang w:eastAsia="zh-CN"/>
              </w:rPr>
              <w:t>204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385</w:t>
            </w:r>
          </w:p>
        </w:tc>
        <w:tc>
          <w:tcPr>
            <w:tcW w:w="363" w:type="dxa"/>
            <w:vAlign w:val="center"/>
          </w:tcPr>
          <w:p w:rsidR="00E37D2C" w:rsidRPr="002625EB" w:rsidRDefault="00E37D2C" w:rsidP="00E93FDC">
            <w:pPr>
              <w:pStyle w:val="TAC"/>
              <w:rPr>
                <w:sz w:val="13"/>
                <w:lang w:eastAsia="zh-CN"/>
              </w:rPr>
            </w:pPr>
            <w:r w:rsidRPr="002625EB">
              <w:rPr>
                <w:sz w:val="13"/>
                <w:lang w:eastAsia="zh-CN"/>
              </w:rPr>
              <w:t>309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513</w:t>
            </w:r>
          </w:p>
        </w:tc>
        <w:tc>
          <w:tcPr>
            <w:tcW w:w="363" w:type="dxa"/>
            <w:vAlign w:val="center"/>
          </w:tcPr>
          <w:p w:rsidR="00E37D2C" w:rsidRPr="002625EB" w:rsidRDefault="00E37D2C" w:rsidP="00E93FDC">
            <w:pPr>
              <w:pStyle w:val="TAC"/>
              <w:rPr>
                <w:sz w:val="13"/>
                <w:lang w:eastAsia="zh-CN"/>
              </w:rPr>
            </w:pPr>
            <w:r w:rsidRPr="002625EB">
              <w:rPr>
                <w:sz w:val="13"/>
                <w:lang w:eastAsia="zh-CN"/>
              </w:rPr>
              <w:t>654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641</w:t>
            </w:r>
          </w:p>
        </w:tc>
        <w:tc>
          <w:tcPr>
            <w:tcW w:w="363" w:type="dxa"/>
            <w:vAlign w:val="center"/>
          </w:tcPr>
          <w:p w:rsidR="00E37D2C" w:rsidRPr="002625EB" w:rsidRDefault="00E37D2C" w:rsidP="00E93FDC">
            <w:pPr>
              <w:pStyle w:val="TAC"/>
              <w:rPr>
                <w:sz w:val="13"/>
                <w:lang w:eastAsia="zh-CN"/>
              </w:rPr>
            </w:pPr>
            <w:r w:rsidRPr="002625EB">
              <w:rPr>
                <w:sz w:val="13"/>
                <w:lang w:eastAsia="zh-CN"/>
              </w:rPr>
              <w:t>223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769</w:t>
            </w:r>
          </w:p>
        </w:tc>
        <w:tc>
          <w:tcPr>
            <w:tcW w:w="363" w:type="dxa"/>
            <w:vAlign w:val="center"/>
          </w:tcPr>
          <w:p w:rsidR="00E37D2C" w:rsidRPr="002625EB" w:rsidRDefault="00E37D2C" w:rsidP="00E93FDC">
            <w:pPr>
              <w:pStyle w:val="TAC"/>
              <w:rPr>
                <w:sz w:val="13"/>
                <w:lang w:eastAsia="zh-CN"/>
              </w:rPr>
            </w:pPr>
            <w:r w:rsidRPr="002625EB">
              <w:rPr>
                <w:sz w:val="13"/>
                <w:lang w:eastAsia="zh-CN"/>
              </w:rPr>
              <w:t>814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897</w:t>
            </w:r>
          </w:p>
        </w:tc>
        <w:tc>
          <w:tcPr>
            <w:tcW w:w="363" w:type="dxa"/>
            <w:vAlign w:val="center"/>
          </w:tcPr>
          <w:p w:rsidR="00E37D2C" w:rsidRPr="002625EB" w:rsidRDefault="00E37D2C" w:rsidP="00E93FDC">
            <w:pPr>
              <w:pStyle w:val="TAC"/>
              <w:rPr>
                <w:sz w:val="13"/>
                <w:lang w:eastAsia="zh-CN"/>
              </w:rPr>
            </w:pPr>
            <w:r w:rsidRPr="002625EB">
              <w:rPr>
                <w:sz w:val="13"/>
                <w:lang w:eastAsia="zh-CN"/>
              </w:rPr>
              <w:t>755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w:t>
            </w:r>
          </w:p>
        </w:tc>
        <w:tc>
          <w:tcPr>
            <w:tcW w:w="621" w:type="dxa"/>
            <w:vAlign w:val="center"/>
          </w:tcPr>
          <w:p w:rsidR="00E37D2C" w:rsidRPr="002625EB" w:rsidRDefault="00E37D2C" w:rsidP="00E93FDC">
            <w:pPr>
              <w:pStyle w:val="TAC"/>
              <w:rPr>
                <w:sz w:val="13"/>
                <w:lang w:eastAsia="zh-CN"/>
              </w:rPr>
            </w:pPr>
            <w:r w:rsidRPr="002625EB">
              <w:rPr>
                <w:sz w:val="13"/>
                <w:lang w:eastAsia="zh-CN"/>
              </w:rPr>
              <w:t>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130</w:t>
            </w:r>
          </w:p>
        </w:tc>
        <w:tc>
          <w:tcPr>
            <w:tcW w:w="363" w:type="dxa"/>
            <w:vAlign w:val="center"/>
          </w:tcPr>
          <w:p w:rsidR="00E37D2C" w:rsidRPr="002625EB" w:rsidRDefault="00E37D2C" w:rsidP="00E93FDC">
            <w:pPr>
              <w:pStyle w:val="TAC"/>
              <w:rPr>
                <w:sz w:val="13"/>
                <w:lang w:eastAsia="zh-CN"/>
              </w:rPr>
            </w:pPr>
            <w:r w:rsidRPr="002625EB">
              <w:rPr>
                <w:sz w:val="13"/>
                <w:lang w:eastAsia="zh-CN"/>
              </w:rPr>
              <w:t>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258</w:t>
            </w:r>
          </w:p>
        </w:tc>
        <w:tc>
          <w:tcPr>
            <w:tcW w:w="363" w:type="dxa"/>
            <w:vAlign w:val="center"/>
          </w:tcPr>
          <w:p w:rsidR="00E37D2C" w:rsidRPr="002625EB" w:rsidRDefault="00E37D2C" w:rsidP="00E93FDC">
            <w:pPr>
              <w:pStyle w:val="TAC"/>
              <w:rPr>
                <w:sz w:val="13"/>
                <w:lang w:eastAsia="zh-CN"/>
              </w:rPr>
            </w:pPr>
            <w:r w:rsidRPr="002625EB">
              <w:rPr>
                <w:sz w:val="13"/>
                <w:lang w:eastAsia="zh-CN"/>
              </w:rPr>
              <w:t>298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386</w:t>
            </w:r>
          </w:p>
        </w:tc>
        <w:tc>
          <w:tcPr>
            <w:tcW w:w="363" w:type="dxa"/>
            <w:vAlign w:val="center"/>
          </w:tcPr>
          <w:p w:rsidR="00E37D2C" w:rsidRPr="002625EB" w:rsidRDefault="00E37D2C" w:rsidP="00E93FDC">
            <w:pPr>
              <w:pStyle w:val="TAC"/>
              <w:rPr>
                <w:sz w:val="13"/>
                <w:lang w:eastAsia="zh-CN"/>
              </w:rPr>
            </w:pPr>
            <w:r w:rsidRPr="002625EB">
              <w:rPr>
                <w:sz w:val="13"/>
                <w:lang w:eastAsia="zh-CN"/>
              </w:rPr>
              <w:t>188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514</w:t>
            </w:r>
          </w:p>
        </w:tc>
        <w:tc>
          <w:tcPr>
            <w:tcW w:w="363" w:type="dxa"/>
            <w:vAlign w:val="center"/>
          </w:tcPr>
          <w:p w:rsidR="00E37D2C" w:rsidRPr="002625EB" w:rsidRDefault="00E37D2C" w:rsidP="00E93FDC">
            <w:pPr>
              <w:pStyle w:val="TAC"/>
              <w:rPr>
                <w:sz w:val="13"/>
                <w:lang w:eastAsia="zh-CN"/>
              </w:rPr>
            </w:pPr>
            <w:r w:rsidRPr="002625EB">
              <w:rPr>
                <w:sz w:val="13"/>
                <w:lang w:eastAsia="zh-CN"/>
              </w:rPr>
              <w:t>659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642</w:t>
            </w:r>
          </w:p>
        </w:tc>
        <w:tc>
          <w:tcPr>
            <w:tcW w:w="363" w:type="dxa"/>
            <w:vAlign w:val="center"/>
          </w:tcPr>
          <w:p w:rsidR="00E37D2C" w:rsidRPr="002625EB" w:rsidRDefault="00E37D2C" w:rsidP="00E93FDC">
            <w:pPr>
              <w:pStyle w:val="TAC"/>
              <w:rPr>
                <w:sz w:val="13"/>
                <w:lang w:eastAsia="zh-CN"/>
              </w:rPr>
            </w:pPr>
            <w:r w:rsidRPr="002625EB">
              <w:rPr>
                <w:sz w:val="13"/>
                <w:lang w:eastAsia="zh-CN"/>
              </w:rPr>
              <w:t>663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770</w:t>
            </w:r>
          </w:p>
        </w:tc>
        <w:tc>
          <w:tcPr>
            <w:tcW w:w="363" w:type="dxa"/>
            <w:vAlign w:val="center"/>
          </w:tcPr>
          <w:p w:rsidR="00E37D2C" w:rsidRPr="002625EB" w:rsidRDefault="00E37D2C" w:rsidP="00E93FDC">
            <w:pPr>
              <w:pStyle w:val="TAC"/>
              <w:rPr>
                <w:sz w:val="13"/>
                <w:lang w:eastAsia="zh-CN"/>
              </w:rPr>
            </w:pPr>
            <w:r w:rsidRPr="002625EB">
              <w:rPr>
                <w:sz w:val="13"/>
                <w:lang w:eastAsia="zh-CN"/>
              </w:rPr>
              <w:t>439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898</w:t>
            </w:r>
          </w:p>
        </w:tc>
        <w:tc>
          <w:tcPr>
            <w:tcW w:w="363" w:type="dxa"/>
            <w:vAlign w:val="center"/>
          </w:tcPr>
          <w:p w:rsidR="00E37D2C" w:rsidRPr="002625EB" w:rsidRDefault="00E37D2C" w:rsidP="00E93FDC">
            <w:pPr>
              <w:pStyle w:val="TAC"/>
              <w:rPr>
                <w:sz w:val="13"/>
                <w:lang w:eastAsia="zh-CN"/>
              </w:rPr>
            </w:pPr>
            <w:r w:rsidRPr="002625EB">
              <w:rPr>
                <w:sz w:val="13"/>
                <w:lang w:eastAsia="zh-CN"/>
              </w:rPr>
              <w:t>859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w:t>
            </w:r>
          </w:p>
        </w:tc>
        <w:tc>
          <w:tcPr>
            <w:tcW w:w="621" w:type="dxa"/>
            <w:vAlign w:val="center"/>
          </w:tcPr>
          <w:p w:rsidR="00E37D2C" w:rsidRPr="002625EB" w:rsidRDefault="00E37D2C" w:rsidP="00E93FDC">
            <w:pPr>
              <w:pStyle w:val="TAC"/>
              <w:rPr>
                <w:sz w:val="13"/>
                <w:lang w:eastAsia="zh-CN"/>
              </w:rPr>
            </w:pPr>
            <w:r w:rsidRPr="002625EB">
              <w:rPr>
                <w:sz w:val="13"/>
                <w:lang w:eastAsia="zh-CN"/>
              </w:rPr>
              <w:t>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131</w:t>
            </w:r>
          </w:p>
        </w:tc>
        <w:tc>
          <w:tcPr>
            <w:tcW w:w="363" w:type="dxa"/>
            <w:vAlign w:val="center"/>
          </w:tcPr>
          <w:p w:rsidR="00E37D2C" w:rsidRPr="002625EB" w:rsidRDefault="00E37D2C" w:rsidP="00E93FDC">
            <w:pPr>
              <w:pStyle w:val="TAC"/>
              <w:rPr>
                <w:sz w:val="13"/>
                <w:lang w:eastAsia="zh-CN"/>
              </w:rPr>
            </w:pPr>
            <w:r w:rsidRPr="002625EB">
              <w:rPr>
                <w:sz w:val="13"/>
                <w:lang w:eastAsia="zh-CN"/>
              </w:rPr>
              <w:t>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259</w:t>
            </w:r>
          </w:p>
        </w:tc>
        <w:tc>
          <w:tcPr>
            <w:tcW w:w="363" w:type="dxa"/>
            <w:vAlign w:val="center"/>
          </w:tcPr>
          <w:p w:rsidR="00E37D2C" w:rsidRPr="002625EB" w:rsidRDefault="00E37D2C" w:rsidP="00E93FDC">
            <w:pPr>
              <w:pStyle w:val="TAC"/>
              <w:rPr>
                <w:sz w:val="13"/>
                <w:lang w:eastAsia="zh-CN"/>
              </w:rPr>
            </w:pPr>
            <w:r w:rsidRPr="002625EB">
              <w:rPr>
                <w:sz w:val="13"/>
                <w:lang w:eastAsia="zh-CN"/>
              </w:rPr>
              <w:t>400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387</w:t>
            </w:r>
          </w:p>
        </w:tc>
        <w:tc>
          <w:tcPr>
            <w:tcW w:w="363" w:type="dxa"/>
            <w:vAlign w:val="center"/>
          </w:tcPr>
          <w:p w:rsidR="00E37D2C" w:rsidRPr="002625EB" w:rsidRDefault="00E37D2C" w:rsidP="00E93FDC">
            <w:pPr>
              <w:pStyle w:val="TAC"/>
              <w:rPr>
                <w:sz w:val="13"/>
                <w:lang w:eastAsia="zh-CN"/>
              </w:rPr>
            </w:pPr>
            <w:r w:rsidRPr="002625EB">
              <w:rPr>
                <w:sz w:val="13"/>
                <w:lang w:eastAsia="zh-CN"/>
              </w:rPr>
              <w:t>449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515</w:t>
            </w:r>
          </w:p>
        </w:tc>
        <w:tc>
          <w:tcPr>
            <w:tcW w:w="363" w:type="dxa"/>
            <w:vAlign w:val="center"/>
          </w:tcPr>
          <w:p w:rsidR="00E37D2C" w:rsidRPr="002625EB" w:rsidRDefault="00E37D2C" w:rsidP="00E93FDC">
            <w:pPr>
              <w:pStyle w:val="TAC"/>
              <w:rPr>
                <w:sz w:val="13"/>
                <w:lang w:eastAsia="zh-CN"/>
              </w:rPr>
            </w:pPr>
            <w:r w:rsidRPr="002625EB">
              <w:rPr>
                <w:sz w:val="13"/>
                <w:lang w:eastAsia="zh-CN"/>
              </w:rPr>
              <w:t>335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643</w:t>
            </w:r>
          </w:p>
        </w:tc>
        <w:tc>
          <w:tcPr>
            <w:tcW w:w="363" w:type="dxa"/>
            <w:vAlign w:val="center"/>
          </w:tcPr>
          <w:p w:rsidR="00E37D2C" w:rsidRPr="002625EB" w:rsidRDefault="00E37D2C" w:rsidP="00E93FDC">
            <w:pPr>
              <w:pStyle w:val="TAC"/>
              <w:rPr>
                <w:sz w:val="13"/>
                <w:lang w:eastAsia="zh-CN"/>
              </w:rPr>
            </w:pPr>
            <w:r w:rsidRPr="002625EB">
              <w:rPr>
                <w:sz w:val="13"/>
                <w:lang w:eastAsia="zh-CN"/>
              </w:rPr>
              <w:t>692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771</w:t>
            </w:r>
          </w:p>
        </w:tc>
        <w:tc>
          <w:tcPr>
            <w:tcW w:w="363" w:type="dxa"/>
            <w:vAlign w:val="center"/>
          </w:tcPr>
          <w:p w:rsidR="00E37D2C" w:rsidRPr="002625EB" w:rsidRDefault="00E37D2C" w:rsidP="00E93FDC">
            <w:pPr>
              <w:pStyle w:val="TAC"/>
              <w:rPr>
                <w:sz w:val="13"/>
                <w:lang w:eastAsia="zh-CN"/>
              </w:rPr>
            </w:pPr>
            <w:r w:rsidRPr="002625EB">
              <w:rPr>
                <w:sz w:val="13"/>
                <w:lang w:eastAsia="zh-CN"/>
              </w:rPr>
              <w:t>929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899</w:t>
            </w:r>
          </w:p>
        </w:tc>
        <w:tc>
          <w:tcPr>
            <w:tcW w:w="363" w:type="dxa"/>
            <w:vAlign w:val="center"/>
          </w:tcPr>
          <w:p w:rsidR="00E37D2C" w:rsidRPr="002625EB" w:rsidRDefault="00E37D2C" w:rsidP="00E93FDC">
            <w:pPr>
              <w:pStyle w:val="TAC"/>
              <w:rPr>
                <w:sz w:val="13"/>
                <w:lang w:eastAsia="zh-CN"/>
              </w:rPr>
            </w:pPr>
            <w:r w:rsidRPr="002625EB">
              <w:rPr>
                <w:sz w:val="13"/>
                <w:lang w:eastAsia="zh-CN"/>
              </w:rPr>
              <w:t>940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w:t>
            </w:r>
          </w:p>
        </w:tc>
        <w:tc>
          <w:tcPr>
            <w:tcW w:w="621" w:type="dxa"/>
            <w:vAlign w:val="center"/>
          </w:tcPr>
          <w:p w:rsidR="00E37D2C" w:rsidRPr="002625EB" w:rsidRDefault="00E37D2C" w:rsidP="00E93FDC">
            <w:pPr>
              <w:pStyle w:val="TAC"/>
              <w:rPr>
                <w:sz w:val="13"/>
                <w:lang w:eastAsia="zh-CN"/>
              </w:rPr>
            </w:pPr>
            <w:r w:rsidRPr="002625EB">
              <w:rPr>
                <w:sz w:val="13"/>
                <w:lang w:eastAsia="zh-CN"/>
              </w:rPr>
              <w:t>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132</w:t>
            </w:r>
          </w:p>
        </w:tc>
        <w:tc>
          <w:tcPr>
            <w:tcW w:w="363" w:type="dxa"/>
            <w:vAlign w:val="center"/>
          </w:tcPr>
          <w:p w:rsidR="00E37D2C" w:rsidRPr="002625EB" w:rsidRDefault="00E37D2C" w:rsidP="00E93FDC">
            <w:pPr>
              <w:pStyle w:val="TAC"/>
              <w:rPr>
                <w:sz w:val="13"/>
                <w:lang w:eastAsia="zh-CN"/>
              </w:rPr>
            </w:pPr>
            <w:r w:rsidRPr="002625EB">
              <w:rPr>
                <w:sz w:val="13"/>
                <w:lang w:eastAsia="zh-CN"/>
              </w:rPr>
              <w:t>521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260</w:t>
            </w:r>
          </w:p>
        </w:tc>
        <w:tc>
          <w:tcPr>
            <w:tcW w:w="363" w:type="dxa"/>
            <w:vAlign w:val="center"/>
          </w:tcPr>
          <w:p w:rsidR="00E37D2C" w:rsidRPr="002625EB" w:rsidRDefault="00E37D2C" w:rsidP="00E93FDC">
            <w:pPr>
              <w:pStyle w:val="TAC"/>
              <w:rPr>
                <w:sz w:val="13"/>
                <w:lang w:eastAsia="zh-CN"/>
              </w:rPr>
            </w:pPr>
            <w:r w:rsidRPr="002625EB">
              <w:rPr>
                <w:sz w:val="13"/>
                <w:lang w:eastAsia="zh-CN"/>
              </w:rPr>
              <w:t>608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388</w:t>
            </w:r>
          </w:p>
        </w:tc>
        <w:tc>
          <w:tcPr>
            <w:tcW w:w="363" w:type="dxa"/>
            <w:vAlign w:val="center"/>
          </w:tcPr>
          <w:p w:rsidR="00E37D2C" w:rsidRPr="002625EB" w:rsidRDefault="00E37D2C" w:rsidP="00E93FDC">
            <w:pPr>
              <w:pStyle w:val="TAC"/>
              <w:rPr>
                <w:sz w:val="13"/>
                <w:lang w:eastAsia="zh-CN"/>
              </w:rPr>
            </w:pPr>
            <w:r w:rsidRPr="002625EB">
              <w:rPr>
                <w:sz w:val="13"/>
                <w:lang w:eastAsia="zh-CN"/>
              </w:rPr>
              <w:t>217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516</w:t>
            </w:r>
          </w:p>
        </w:tc>
        <w:tc>
          <w:tcPr>
            <w:tcW w:w="363" w:type="dxa"/>
            <w:vAlign w:val="center"/>
          </w:tcPr>
          <w:p w:rsidR="00E37D2C" w:rsidRPr="002625EB" w:rsidRDefault="00E37D2C" w:rsidP="00E93FDC">
            <w:pPr>
              <w:pStyle w:val="TAC"/>
              <w:rPr>
                <w:sz w:val="13"/>
                <w:lang w:eastAsia="zh-CN"/>
              </w:rPr>
            </w:pPr>
            <w:r w:rsidRPr="002625EB">
              <w:rPr>
                <w:sz w:val="13"/>
                <w:lang w:eastAsia="zh-CN"/>
              </w:rPr>
              <w:t>480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644</w:t>
            </w:r>
          </w:p>
        </w:tc>
        <w:tc>
          <w:tcPr>
            <w:tcW w:w="363" w:type="dxa"/>
            <w:vAlign w:val="center"/>
          </w:tcPr>
          <w:p w:rsidR="00E37D2C" w:rsidRPr="002625EB" w:rsidRDefault="00E37D2C" w:rsidP="00E93FDC">
            <w:pPr>
              <w:pStyle w:val="TAC"/>
              <w:rPr>
                <w:sz w:val="13"/>
                <w:lang w:eastAsia="zh-CN"/>
              </w:rPr>
            </w:pPr>
            <w:r w:rsidRPr="002625EB">
              <w:rPr>
                <w:sz w:val="13"/>
                <w:lang w:eastAsia="zh-CN"/>
              </w:rPr>
              <w:t>835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772</w:t>
            </w:r>
          </w:p>
        </w:tc>
        <w:tc>
          <w:tcPr>
            <w:tcW w:w="363" w:type="dxa"/>
            <w:vAlign w:val="center"/>
          </w:tcPr>
          <w:p w:rsidR="00E37D2C" w:rsidRPr="002625EB" w:rsidRDefault="00E37D2C" w:rsidP="00E93FDC">
            <w:pPr>
              <w:pStyle w:val="TAC"/>
              <w:rPr>
                <w:sz w:val="13"/>
                <w:lang w:eastAsia="zh-CN"/>
              </w:rPr>
            </w:pPr>
            <w:r w:rsidRPr="002625EB">
              <w:rPr>
                <w:sz w:val="13"/>
                <w:lang w:eastAsia="zh-CN"/>
              </w:rPr>
              <w:t>490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900</w:t>
            </w:r>
          </w:p>
        </w:tc>
        <w:tc>
          <w:tcPr>
            <w:tcW w:w="363" w:type="dxa"/>
            <w:vAlign w:val="center"/>
          </w:tcPr>
          <w:p w:rsidR="00E37D2C" w:rsidRPr="002625EB" w:rsidRDefault="00E37D2C" w:rsidP="00E93FDC">
            <w:pPr>
              <w:pStyle w:val="TAC"/>
              <w:rPr>
                <w:sz w:val="13"/>
                <w:lang w:eastAsia="zh-CN"/>
              </w:rPr>
            </w:pPr>
            <w:r w:rsidRPr="002625EB">
              <w:rPr>
                <w:sz w:val="13"/>
                <w:lang w:eastAsia="zh-CN"/>
              </w:rPr>
              <w:t>830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w:t>
            </w:r>
          </w:p>
        </w:tc>
        <w:tc>
          <w:tcPr>
            <w:tcW w:w="621" w:type="dxa"/>
            <w:vAlign w:val="center"/>
          </w:tcPr>
          <w:p w:rsidR="00E37D2C" w:rsidRPr="002625EB" w:rsidRDefault="00E37D2C" w:rsidP="00E93FDC">
            <w:pPr>
              <w:pStyle w:val="TAC"/>
              <w:rPr>
                <w:sz w:val="13"/>
                <w:lang w:eastAsia="zh-CN"/>
              </w:rPr>
            </w:pPr>
            <w:r w:rsidRPr="002625EB">
              <w:rPr>
                <w:sz w:val="13"/>
                <w:lang w:eastAsia="zh-CN"/>
              </w:rPr>
              <w:t>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133</w:t>
            </w:r>
          </w:p>
        </w:tc>
        <w:tc>
          <w:tcPr>
            <w:tcW w:w="363" w:type="dxa"/>
            <w:vAlign w:val="center"/>
          </w:tcPr>
          <w:p w:rsidR="00E37D2C" w:rsidRPr="002625EB" w:rsidRDefault="00E37D2C" w:rsidP="00E93FDC">
            <w:pPr>
              <w:pStyle w:val="TAC"/>
              <w:rPr>
                <w:sz w:val="13"/>
                <w:lang w:eastAsia="zh-CN"/>
              </w:rPr>
            </w:pPr>
            <w:r w:rsidRPr="002625EB">
              <w:rPr>
                <w:sz w:val="13"/>
                <w:lang w:eastAsia="zh-CN"/>
              </w:rPr>
              <w:t>112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261</w:t>
            </w:r>
          </w:p>
        </w:tc>
        <w:tc>
          <w:tcPr>
            <w:tcW w:w="363" w:type="dxa"/>
            <w:vAlign w:val="center"/>
          </w:tcPr>
          <w:p w:rsidR="00E37D2C" w:rsidRPr="002625EB" w:rsidRDefault="00E37D2C" w:rsidP="00E93FDC">
            <w:pPr>
              <w:pStyle w:val="TAC"/>
              <w:rPr>
                <w:sz w:val="13"/>
                <w:lang w:eastAsia="zh-CN"/>
              </w:rPr>
            </w:pPr>
            <w:r w:rsidRPr="002625EB">
              <w:rPr>
                <w:sz w:val="13"/>
                <w:lang w:eastAsia="zh-CN"/>
              </w:rPr>
              <w:t>352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389</w:t>
            </w:r>
          </w:p>
        </w:tc>
        <w:tc>
          <w:tcPr>
            <w:tcW w:w="363" w:type="dxa"/>
            <w:vAlign w:val="center"/>
          </w:tcPr>
          <w:p w:rsidR="00E37D2C" w:rsidRPr="002625EB" w:rsidRDefault="00E37D2C" w:rsidP="00E93FDC">
            <w:pPr>
              <w:pStyle w:val="TAC"/>
              <w:rPr>
                <w:sz w:val="13"/>
                <w:lang w:eastAsia="zh-CN"/>
              </w:rPr>
            </w:pPr>
            <w:r w:rsidRPr="002625EB">
              <w:rPr>
                <w:sz w:val="13"/>
                <w:lang w:eastAsia="zh-CN"/>
              </w:rPr>
              <w:t>408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517</w:t>
            </w:r>
          </w:p>
        </w:tc>
        <w:tc>
          <w:tcPr>
            <w:tcW w:w="363" w:type="dxa"/>
            <w:vAlign w:val="center"/>
          </w:tcPr>
          <w:p w:rsidR="00E37D2C" w:rsidRPr="002625EB" w:rsidRDefault="00E37D2C" w:rsidP="00E93FDC">
            <w:pPr>
              <w:pStyle w:val="TAC"/>
              <w:rPr>
                <w:sz w:val="13"/>
                <w:lang w:eastAsia="zh-CN"/>
              </w:rPr>
            </w:pPr>
            <w:r w:rsidRPr="002625EB">
              <w:rPr>
                <w:sz w:val="13"/>
                <w:lang w:eastAsia="zh-CN"/>
              </w:rPr>
              <w:t>315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645</w:t>
            </w:r>
          </w:p>
        </w:tc>
        <w:tc>
          <w:tcPr>
            <w:tcW w:w="363" w:type="dxa"/>
            <w:vAlign w:val="center"/>
          </w:tcPr>
          <w:p w:rsidR="00E37D2C" w:rsidRPr="002625EB" w:rsidRDefault="00E37D2C" w:rsidP="00E93FDC">
            <w:pPr>
              <w:pStyle w:val="TAC"/>
              <w:rPr>
                <w:sz w:val="13"/>
                <w:lang w:eastAsia="zh-CN"/>
              </w:rPr>
            </w:pPr>
            <w:r w:rsidRPr="002625EB">
              <w:rPr>
                <w:sz w:val="13"/>
                <w:lang w:eastAsia="zh-CN"/>
              </w:rPr>
              <w:t>619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773</w:t>
            </w:r>
          </w:p>
        </w:tc>
        <w:tc>
          <w:tcPr>
            <w:tcW w:w="363" w:type="dxa"/>
            <w:vAlign w:val="center"/>
          </w:tcPr>
          <w:p w:rsidR="00E37D2C" w:rsidRPr="002625EB" w:rsidRDefault="00E37D2C" w:rsidP="00E93FDC">
            <w:pPr>
              <w:pStyle w:val="TAC"/>
              <w:rPr>
                <w:sz w:val="13"/>
                <w:lang w:eastAsia="zh-CN"/>
              </w:rPr>
            </w:pPr>
            <w:r w:rsidRPr="002625EB">
              <w:rPr>
                <w:sz w:val="13"/>
                <w:lang w:eastAsia="zh-CN"/>
              </w:rPr>
              <w:t>623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901</w:t>
            </w:r>
          </w:p>
        </w:tc>
        <w:tc>
          <w:tcPr>
            <w:tcW w:w="363" w:type="dxa"/>
            <w:vAlign w:val="center"/>
          </w:tcPr>
          <w:p w:rsidR="00E37D2C" w:rsidRPr="002625EB" w:rsidRDefault="00E37D2C" w:rsidP="00E93FDC">
            <w:pPr>
              <w:pStyle w:val="TAC"/>
              <w:rPr>
                <w:sz w:val="13"/>
                <w:lang w:eastAsia="zh-CN"/>
              </w:rPr>
            </w:pPr>
            <w:r w:rsidRPr="002625EB">
              <w:rPr>
                <w:sz w:val="13"/>
                <w:lang w:eastAsia="zh-CN"/>
              </w:rPr>
              <w:t>911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w:t>
            </w:r>
          </w:p>
        </w:tc>
        <w:tc>
          <w:tcPr>
            <w:tcW w:w="621" w:type="dxa"/>
            <w:vAlign w:val="center"/>
          </w:tcPr>
          <w:p w:rsidR="00E37D2C" w:rsidRPr="002625EB" w:rsidRDefault="00E37D2C" w:rsidP="00E93FDC">
            <w:pPr>
              <w:pStyle w:val="TAC"/>
              <w:rPr>
                <w:sz w:val="13"/>
                <w:lang w:eastAsia="zh-CN"/>
              </w:rPr>
            </w:pPr>
            <w:r w:rsidRPr="002625EB">
              <w:rPr>
                <w:sz w:val="13"/>
                <w:lang w:eastAsia="zh-CN"/>
              </w:rPr>
              <w:t>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134</w:t>
            </w:r>
          </w:p>
        </w:tc>
        <w:tc>
          <w:tcPr>
            <w:tcW w:w="363" w:type="dxa"/>
            <w:vAlign w:val="center"/>
          </w:tcPr>
          <w:p w:rsidR="00E37D2C" w:rsidRPr="002625EB" w:rsidRDefault="00E37D2C" w:rsidP="00E93FDC">
            <w:pPr>
              <w:pStyle w:val="TAC"/>
              <w:rPr>
                <w:sz w:val="13"/>
                <w:lang w:eastAsia="zh-CN"/>
              </w:rPr>
            </w:pPr>
            <w:r w:rsidRPr="002625EB">
              <w:rPr>
                <w:sz w:val="13"/>
                <w:lang w:eastAsia="zh-CN"/>
              </w:rPr>
              <w:t>135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262</w:t>
            </w:r>
          </w:p>
        </w:tc>
        <w:tc>
          <w:tcPr>
            <w:tcW w:w="363" w:type="dxa"/>
            <w:vAlign w:val="center"/>
          </w:tcPr>
          <w:p w:rsidR="00E37D2C" w:rsidRPr="002625EB" w:rsidRDefault="00E37D2C" w:rsidP="00E93FDC">
            <w:pPr>
              <w:pStyle w:val="TAC"/>
              <w:rPr>
                <w:sz w:val="13"/>
                <w:lang w:eastAsia="zh-CN"/>
              </w:rPr>
            </w:pPr>
            <w:r w:rsidRPr="002625EB">
              <w:rPr>
                <w:sz w:val="13"/>
                <w:lang w:eastAsia="zh-CN"/>
              </w:rPr>
              <w:t>325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390</w:t>
            </w:r>
          </w:p>
        </w:tc>
        <w:tc>
          <w:tcPr>
            <w:tcW w:w="363" w:type="dxa"/>
            <w:vAlign w:val="center"/>
          </w:tcPr>
          <w:p w:rsidR="00E37D2C" w:rsidRPr="002625EB" w:rsidRDefault="00E37D2C" w:rsidP="00E93FDC">
            <w:pPr>
              <w:pStyle w:val="TAC"/>
              <w:rPr>
                <w:sz w:val="13"/>
                <w:lang w:eastAsia="zh-CN"/>
              </w:rPr>
            </w:pPr>
            <w:r w:rsidRPr="002625EB">
              <w:rPr>
                <w:sz w:val="13"/>
                <w:lang w:eastAsia="zh-CN"/>
              </w:rPr>
              <w:t>609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518</w:t>
            </w:r>
          </w:p>
        </w:tc>
        <w:tc>
          <w:tcPr>
            <w:tcW w:w="363" w:type="dxa"/>
            <w:vAlign w:val="center"/>
          </w:tcPr>
          <w:p w:rsidR="00E37D2C" w:rsidRPr="002625EB" w:rsidRDefault="00E37D2C" w:rsidP="00E93FDC">
            <w:pPr>
              <w:pStyle w:val="TAC"/>
              <w:rPr>
                <w:sz w:val="13"/>
                <w:lang w:eastAsia="zh-CN"/>
              </w:rPr>
            </w:pPr>
            <w:r w:rsidRPr="002625EB">
              <w:rPr>
                <w:sz w:val="13"/>
                <w:lang w:eastAsia="zh-CN"/>
              </w:rPr>
              <w:t>221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646</w:t>
            </w:r>
          </w:p>
        </w:tc>
        <w:tc>
          <w:tcPr>
            <w:tcW w:w="363" w:type="dxa"/>
            <w:vAlign w:val="center"/>
          </w:tcPr>
          <w:p w:rsidR="00E37D2C" w:rsidRPr="002625EB" w:rsidRDefault="00E37D2C" w:rsidP="00E93FDC">
            <w:pPr>
              <w:pStyle w:val="TAC"/>
              <w:rPr>
                <w:sz w:val="13"/>
                <w:lang w:eastAsia="zh-CN"/>
              </w:rPr>
            </w:pPr>
            <w:r w:rsidRPr="002625EB">
              <w:rPr>
                <w:sz w:val="13"/>
                <w:lang w:eastAsia="zh-CN"/>
              </w:rPr>
              <w:t>472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774</w:t>
            </w:r>
          </w:p>
        </w:tc>
        <w:tc>
          <w:tcPr>
            <w:tcW w:w="363" w:type="dxa"/>
            <w:vAlign w:val="center"/>
          </w:tcPr>
          <w:p w:rsidR="00E37D2C" w:rsidRPr="002625EB" w:rsidRDefault="00E37D2C" w:rsidP="00E93FDC">
            <w:pPr>
              <w:pStyle w:val="TAC"/>
              <w:rPr>
                <w:sz w:val="13"/>
                <w:lang w:eastAsia="zh-CN"/>
              </w:rPr>
            </w:pPr>
            <w:r w:rsidRPr="002625EB">
              <w:rPr>
                <w:sz w:val="13"/>
                <w:lang w:eastAsia="zh-CN"/>
              </w:rPr>
              <w:t>671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902</w:t>
            </w:r>
          </w:p>
        </w:tc>
        <w:tc>
          <w:tcPr>
            <w:tcW w:w="363" w:type="dxa"/>
            <w:vAlign w:val="center"/>
          </w:tcPr>
          <w:p w:rsidR="00E37D2C" w:rsidRPr="002625EB" w:rsidRDefault="00E37D2C" w:rsidP="00E93FDC">
            <w:pPr>
              <w:pStyle w:val="TAC"/>
              <w:rPr>
                <w:sz w:val="13"/>
                <w:lang w:eastAsia="zh-CN"/>
              </w:rPr>
            </w:pPr>
            <w:r w:rsidRPr="002625EB">
              <w:rPr>
                <w:sz w:val="13"/>
                <w:lang w:eastAsia="zh-CN"/>
              </w:rPr>
              <w:t>871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w:t>
            </w:r>
          </w:p>
        </w:tc>
        <w:tc>
          <w:tcPr>
            <w:tcW w:w="621" w:type="dxa"/>
            <w:vAlign w:val="center"/>
          </w:tcPr>
          <w:p w:rsidR="00E37D2C" w:rsidRPr="002625EB" w:rsidRDefault="00E37D2C" w:rsidP="00E93FDC">
            <w:pPr>
              <w:pStyle w:val="TAC"/>
              <w:rPr>
                <w:sz w:val="13"/>
                <w:lang w:eastAsia="zh-CN"/>
              </w:rPr>
            </w:pPr>
            <w:r w:rsidRPr="002625EB">
              <w:rPr>
                <w:sz w:val="13"/>
                <w:lang w:eastAsia="zh-CN"/>
              </w:rPr>
              <w:t>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135</w:t>
            </w:r>
          </w:p>
        </w:tc>
        <w:tc>
          <w:tcPr>
            <w:tcW w:w="363" w:type="dxa"/>
            <w:vAlign w:val="center"/>
          </w:tcPr>
          <w:p w:rsidR="00E37D2C" w:rsidRPr="002625EB" w:rsidRDefault="00E37D2C" w:rsidP="00E93FDC">
            <w:pPr>
              <w:pStyle w:val="TAC"/>
              <w:rPr>
                <w:sz w:val="13"/>
                <w:lang w:eastAsia="zh-CN"/>
              </w:rPr>
            </w:pPr>
            <w:r w:rsidRPr="002625EB">
              <w:rPr>
                <w:sz w:val="13"/>
                <w:lang w:eastAsia="zh-CN"/>
              </w:rPr>
              <w:t>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263</w:t>
            </w:r>
          </w:p>
        </w:tc>
        <w:tc>
          <w:tcPr>
            <w:tcW w:w="363" w:type="dxa"/>
            <w:vAlign w:val="center"/>
          </w:tcPr>
          <w:p w:rsidR="00E37D2C" w:rsidRPr="002625EB" w:rsidRDefault="00E37D2C" w:rsidP="00E93FDC">
            <w:pPr>
              <w:pStyle w:val="TAC"/>
              <w:rPr>
                <w:sz w:val="13"/>
                <w:lang w:eastAsia="zh-CN"/>
              </w:rPr>
            </w:pPr>
            <w:r w:rsidRPr="002625EB">
              <w:rPr>
                <w:sz w:val="13"/>
                <w:lang w:eastAsia="zh-CN"/>
              </w:rPr>
              <w:t>533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391</w:t>
            </w:r>
          </w:p>
        </w:tc>
        <w:tc>
          <w:tcPr>
            <w:tcW w:w="363" w:type="dxa"/>
            <w:vAlign w:val="center"/>
          </w:tcPr>
          <w:p w:rsidR="00E37D2C" w:rsidRPr="002625EB" w:rsidRDefault="00E37D2C" w:rsidP="00E93FDC">
            <w:pPr>
              <w:pStyle w:val="TAC"/>
              <w:rPr>
                <w:sz w:val="13"/>
                <w:lang w:eastAsia="zh-CN"/>
              </w:rPr>
            </w:pPr>
            <w:r w:rsidRPr="002625EB">
              <w:rPr>
                <w:sz w:val="13"/>
                <w:lang w:eastAsia="zh-CN"/>
              </w:rPr>
              <w:t>596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519</w:t>
            </w:r>
          </w:p>
        </w:tc>
        <w:tc>
          <w:tcPr>
            <w:tcW w:w="363" w:type="dxa"/>
            <w:vAlign w:val="center"/>
          </w:tcPr>
          <w:p w:rsidR="00E37D2C" w:rsidRPr="002625EB" w:rsidRDefault="00E37D2C" w:rsidP="00E93FDC">
            <w:pPr>
              <w:pStyle w:val="TAC"/>
              <w:rPr>
                <w:sz w:val="13"/>
                <w:lang w:eastAsia="zh-CN"/>
              </w:rPr>
            </w:pPr>
            <w:r w:rsidRPr="002625EB">
              <w:rPr>
                <w:sz w:val="13"/>
                <w:lang w:eastAsia="zh-CN"/>
              </w:rPr>
              <w:t>370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647</w:t>
            </w:r>
          </w:p>
        </w:tc>
        <w:tc>
          <w:tcPr>
            <w:tcW w:w="363" w:type="dxa"/>
            <w:vAlign w:val="center"/>
          </w:tcPr>
          <w:p w:rsidR="00E37D2C" w:rsidRPr="002625EB" w:rsidRDefault="00E37D2C" w:rsidP="00E93FDC">
            <w:pPr>
              <w:pStyle w:val="TAC"/>
              <w:rPr>
                <w:sz w:val="13"/>
                <w:lang w:eastAsia="zh-CN"/>
              </w:rPr>
            </w:pPr>
            <w:r w:rsidRPr="002625EB">
              <w:rPr>
                <w:sz w:val="13"/>
                <w:lang w:eastAsia="zh-CN"/>
              </w:rPr>
              <w:t>455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775</w:t>
            </w:r>
          </w:p>
        </w:tc>
        <w:tc>
          <w:tcPr>
            <w:tcW w:w="363" w:type="dxa"/>
            <w:vAlign w:val="center"/>
          </w:tcPr>
          <w:p w:rsidR="00E37D2C" w:rsidRPr="002625EB" w:rsidRDefault="00E37D2C" w:rsidP="00E93FDC">
            <w:pPr>
              <w:pStyle w:val="TAC"/>
              <w:rPr>
                <w:sz w:val="13"/>
                <w:lang w:eastAsia="zh-CN"/>
              </w:rPr>
            </w:pPr>
            <w:r w:rsidRPr="002625EB">
              <w:rPr>
                <w:sz w:val="13"/>
                <w:lang w:eastAsia="zh-CN"/>
              </w:rPr>
              <w:t>739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903</w:t>
            </w:r>
          </w:p>
        </w:tc>
        <w:tc>
          <w:tcPr>
            <w:tcW w:w="363" w:type="dxa"/>
            <w:vAlign w:val="center"/>
          </w:tcPr>
          <w:p w:rsidR="00E37D2C" w:rsidRPr="002625EB" w:rsidRDefault="00E37D2C" w:rsidP="00E93FDC">
            <w:pPr>
              <w:pStyle w:val="TAC"/>
              <w:rPr>
                <w:sz w:val="13"/>
                <w:lang w:eastAsia="zh-CN"/>
              </w:rPr>
            </w:pPr>
            <w:r w:rsidRPr="002625EB">
              <w:rPr>
                <w:sz w:val="13"/>
                <w:lang w:eastAsia="zh-CN"/>
              </w:rPr>
              <w:t>639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w:t>
            </w:r>
          </w:p>
        </w:tc>
        <w:tc>
          <w:tcPr>
            <w:tcW w:w="621" w:type="dxa"/>
            <w:vAlign w:val="center"/>
          </w:tcPr>
          <w:p w:rsidR="00E37D2C" w:rsidRPr="002625EB" w:rsidRDefault="00E37D2C" w:rsidP="00E93FDC">
            <w:pPr>
              <w:pStyle w:val="TAC"/>
              <w:rPr>
                <w:sz w:val="13"/>
                <w:lang w:eastAsia="zh-CN"/>
              </w:rPr>
            </w:pPr>
            <w:r w:rsidRPr="002625EB">
              <w:rPr>
                <w:sz w:val="13"/>
                <w:lang w:eastAsia="zh-CN"/>
              </w:rPr>
              <w:t>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136</w:t>
            </w:r>
          </w:p>
        </w:tc>
        <w:tc>
          <w:tcPr>
            <w:tcW w:w="363" w:type="dxa"/>
            <w:vAlign w:val="center"/>
          </w:tcPr>
          <w:p w:rsidR="00E37D2C" w:rsidRPr="002625EB" w:rsidRDefault="00E37D2C" w:rsidP="00E93FDC">
            <w:pPr>
              <w:pStyle w:val="TAC"/>
              <w:rPr>
                <w:sz w:val="13"/>
                <w:lang w:eastAsia="zh-CN"/>
              </w:rPr>
            </w:pPr>
            <w:r w:rsidRPr="002625EB">
              <w:rPr>
                <w:sz w:val="13"/>
                <w:lang w:eastAsia="zh-CN"/>
              </w:rPr>
              <w:t>289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264</w:t>
            </w:r>
          </w:p>
        </w:tc>
        <w:tc>
          <w:tcPr>
            <w:tcW w:w="363" w:type="dxa"/>
            <w:vAlign w:val="center"/>
          </w:tcPr>
          <w:p w:rsidR="00E37D2C" w:rsidRPr="002625EB" w:rsidRDefault="00E37D2C" w:rsidP="00E93FDC">
            <w:pPr>
              <w:pStyle w:val="TAC"/>
              <w:rPr>
                <w:sz w:val="13"/>
                <w:lang w:eastAsia="zh-CN"/>
              </w:rPr>
            </w:pPr>
            <w:r w:rsidRPr="002625EB">
              <w:rPr>
                <w:sz w:val="13"/>
                <w:lang w:eastAsia="zh-CN"/>
              </w:rPr>
              <w:t>155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392</w:t>
            </w:r>
          </w:p>
        </w:tc>
        <w:tc>
          <w:tcPr>
            <w:tcW w:w="363" w:type="dxa"/>
            <w:vAlign w:val="center"/>
          </w:tcPr>
          <w:p w:rsidR="00E37D2C" w:rsidRPr="002625EB" w:rsidRDefault="00E37D2C" w:rsidP="00E93FDC">
            <w:pPr>
              <w:pStyle w:val="TAC"/>
              <w:rPr>
                <w:sz w:val="13"/>
                <w:lang w:eastAsia="zh-CN"/>
              </w:rPr>
            </w:pPr>
            <w:r w:rsidRPr="002625EB">
              <w:rPr>
                <w:sz w:val="13"/>
                <w:lang w:eastAsia="zh-CN"/>
              </w:rPr>
              <w:t>551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520</w:t>
            </w:r>
          </w:p>
        </w:tc>
        <w:tc>
          <w:tcPr>
            <w:tcW w:w="363" w:type="dxa"/>
            <w:vAlign w:val="center"/>
          </w:tcPr>
          <w:p w:rsidR="00E37D2C" w:rsidRPr="002625EB" w:rsidRDefault="00E37D2C" w:rsidP="00E93FDC">
            <w:pPr>
              <w:pStyle w:val="TAC"/>
              <w:rPr>
                <w:sz w:val="13"/>
                <w:lang w:eastAsia="zh-CN"/>
              </w:rPr>
            </w:pPr>
            <w:r w:rsidRPr="002625EB">
              <w:rPr>
                <w:sz w:val="13"/>
                <w:lang w:eastAsia="zh-CN"/>
              </w:rPr>
              <w:t>613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648</w:t>
            </w:r>
          </w:p>
        </w:tc>
        <w:tc>
          <w:tcPr>
            <w:tcW w:w="363" w:type="dxa"/>
            <w:vAlign w:val="center"/>
          </w:tcPr>
          <w:p w:rsidR="00E37D2C" w:rsidRPr="002625EB" w:rsidRDefault="00E37D2C" w:rsidP="00E93FDC">
            <w:pPr>
              <w:pStyle w:val="TAC"/>
              <w:rPr>
                <w:sz w:val="13"/>
                <w:lang w:eastAsia="zh-CN"/>
              </w:rPr>
            </w:pPr>
            <w:r w:rsidRPr="002625EB">
              <w:rPr>
                <w:sz w:val="13"/>
                <w:lang w:eastAsia="zh-CN"/>
              </w:rPr>
              <w:t>796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776</w:t>
            </w:r>
          </w:p>
        </w:tc>
        <w:tc>
          <w:tcPr>
            <w:tcW w:w="363" w:type="dxa"/>
            <w:vAlign w:val="center"/>
          </w:tcPr>
          <w:p w:rsidR="00E37D2C" w:rsidRPr="002625EB" w:rsidRDefault="00E37D2C" w:rsidP="00E93FDC">
            <w:pPr>
              <w:pStyle w:val="TAC"/>
              <w:rPr>
                <w:sz w:val="13"/>
                <w:lang w:eastAsia="zh-CN"/>
              </w:rPr>
            </w:pPr>
            <w:r w:rsidRPr="002625EB">
              <w:rPr>
                <w:sz w:val="13"/>
                <w:lang w:eastAsia="zh-CN"/>
              </w:rPr>
              <w:t>916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904</w:t>
            </w:r>
          </w:p>
        </w:tc>
        <w:tc>
          <w:tcPr>
            <w:tcW w:w="363" w:type="dxa"/>
            <w:vAlign w:val="center"/>
          </w:tcPr>
          <w:p w:rsidR="00E37D2C" w:rsidRPr="002625EB" w:rsidRDefault="00E37D2C" w:rsidP="00E93FDC">
            <w:pPr>
              <w:pStyle w:val="TAC"/>
              <w:rPr>
                <w:sz w:val="13"/>
                <w:lang w:eastAsia="zh-CN"/>
              </w:rPr>
            </w:pPr>
            <w:r w:rsidRPr="002625EB">
              <w:rPr>
                <w:sz w:val="13"/>
                <w:lang w:eastAsia="zh-CN"/>
              </w:rPr>
              <w:t>888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w:t>
            </w:r>
          </w:p>
        </w:tc>
        <w:tc>
          <w:tcPr>
            <w:tcW w:w="621" w:type="dxa"/>
            <w:vAlign w:val="center"/>
          </w:tcPr>
          <w:p w:rsidR="00E37D2C" w:rsidRPr="002625EB" w:rsidRDefault="00E37D2C" w:rsidP="00E93FDC">
            <w:pPr>
              <w:pStyle w:val="TAC"/>
              <w:rPr>
                <w:sz w:val="13"/>
                <w:lang w:eastAsia="zh-CN"/>
              </w:rPr>
            </w:pPr>
            <w:r w:rsidRPr="002625EB">
              <w:rPr>
                <w:sz w:val="13"/>
                <w:lang w:eastAsia="zh-CN"/>
              </w:rPr>
              <w:t>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137</w:t>
            </w:r>
          </w:p>
        </w:tc>
        <w:tc>
          <w:tcPr>
            <w:tcW w:w="363" w:type="dxa"/>
            <w:vAlign w:val="center"/>
          </w:tcPr>
          <w:p w:rsidR="00E37D2C" w:rsidRPr="002625EB" w:rsidRDefault="00E37D2C" w:rsidP="00E93FDC">
            <w:pPr>
              <w:pStyle w:val="TAC"/>
              <w:rPr>
                <w:sz w:val="13"/>
                <w:lang w:eastAsia="zh-CN"/>
              </w:rPr>
            </w:pPr>
            <w:r w:rsidRPr="002625EB">
              <w:rPr>
                <w:sz w:val="13"/>
                <w:lang w:eastAsia="zh-CN"/>
              </w:rPr>
              <w:t>194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265</w:t>
            </w:r>
          </w:p>
        </w:tc>
        <w:tc>
          <w:tcPr>
            <w:tcW w:w="363" w:type="dxa"/>
            <w:vAlign w:val="center"/>
          </w:tcPr>
          <w:p w:rsidR="00E37D2C" w:rsidRPr="002625EB" w:rsidRDefault="00E37D2C" w:rsidP="00E93FDC">
            <w:pPr>
              <w:pStyle w:val="TAC"/>
              <w:rPr>
                <w:sz w:val="13"/>
                <w:lang w:eastAsia="zh-CN"/>
              </w:rPr>
            </w:pPr>
            <w:r w:rsidRPr="002625EB">
              <w:rPr>
                <w:sz w:val="13"/>
                <w:lang w:eastAsia="zh-CN"/>
              </w:rPr>
              <w:t>210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393</w:t>
            </w:r>
          </w:p>
        </w:tc>
        <w:tc>
          <w:tcPr>
            <w:tcW w:w="363" w:type="dxa"/>
            <w:vAlign w:val="center"/>
          </w:tcPr>
          <w:p w:rsidR="00E37D2C" w:rsidRPr="002625EB" w:rsidRDefault="00E37D2C" w:rsidP="00E93FDC">
            <w:pPr>
              <w:pStyle w:val="TAC"/>
              <w:rPr>
                <w:sz w:val="13"/>
                <w:lang w:eastAsia="zh-CN"/>
              </w:rPr>
            </w:pPr>
            <w:r w:rsidRPr="002625EB">
              <w:rPr>
                <w:sz w:val="13"/>
                <w:lang w:eastAsia="zh-CN"/>
              </w:rPr>
              <w:t>650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521</w:t>
            </w:r>
          </w:p>
        </w:tc>
        <w:tc>
          <w:tcPr>
            <w:tcW w:w="363" w:type="dxa"/>
            <w:vAlign w:val="center"/>
          </w:tcPr>
          <w:p w:rsidR="00E37D2C" w:rsidRPr="002625EB" w:rsidRDefault="00E37D2C" w:rsidP="00E93FDC">
            <w:pPr>
              <w:pStyle w:val="TAC"/>
              <w:rPr>
                <w:sz w:val="13"/>
                <w:lang w:eastAsia="zh-CN"/>
              </w:rPr>
            </w:pPr>
            <w:r w:rsidRPr="002625EB">
              <w:rPr>
                <w:sz w:val="13"/>
                <w:lang w:eastAsia="zh-CN"/>
              </w:rPr>
              <w:t>422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649</w:t>
            </w:r>
          </w:p>
        </w:tc>
        <w:tc>
          <w:tcPr>
            <w:tcW w:w="363" w:type="dxa"/>
            <w:vAlign w:val="center"/>
          </w:tcPr>
          <w:p w:rsidR="00E37D2C" w:rsidRPr="002625EB" w:rsidRDefault="00E37D2C" w:rsidP="00E93FDC">
            <w:pPr>
              <w:pStyle w:val="TAC"/>
              <w:rPr>
                <w:sz w:val="13"/>
                <w:lang w:eastAsia="zh-CN"/>
              </w:rPr>
            </w:pPr>
            <w:r w:rsidRPr="002625EB">
              <w:rPr>
                <w:sz w:val="13"/>
                <w:lang w:eastAsia="zh-CN"/>
              </w:rPr>
              <w:t>809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777</w:t>
            </w:r>
          </w:p>
        </w:tc>
        <w:tc>
          <w:tcPr>
            <w:tcW w:w="363" w:type="dxa"/>
            <w:vAlign w:val="center"/>
          </w:tcPr>
          <w:p w:rsidR="00E37D2C" w:rsidRPr="002625EB" w:rsidRDefault="00E37D2C" w:rsidP="00E93FDC">
            <w:pPr>
              <w:pStyle w:val="TAC"/>
              <w:rPr>
                <w:sz w:val="13"/>
                <w:lang w:eastAsia="zh-CN"/>
              </w:rPr>
            </w:pPr>
            <w:r w:rsidRPr="002625EB">
              <w:rPr>
                <w:sz w:val="13"/>
                <w:lang w:eastAsia="zh-CN"/>
              </w:rPr>
              <w:t>463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905</w:t>
            </w:r>
          </w:p>
        </w:tc>
        <w:tc>
          <w:tcPr>
            <w:tcW w:w="363" w:type="dxa"/>
            <w:vAlign w:val="center"/>
          </w:tcPr>
          <w:p w:rsidR="00E37D2C" w:rsidRPr="002625EB" w:rsidRDefault="00E37D2C" w:rsidP="00E93FDC">
            <w:pPr>
              <w:pStyle w:val="TAC"/>
              <w:rPr>
                <w:sz w:val="13"/>
                <w:lang w:eastAsia="zh-CN"/>
              </w:rPr>
            </w:pPr>
            <w:r w:rsidRPr="002625EB">
              <w:rPr>
                <w:sz w:val="13"/>
                <w:lang w:eastAsia="zh-CN"/>
              </w:rPr>
              <w:t>479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w:t>
            </w:r>
          </w:p>
        </w:tc>
        <w:tc>
          <w:tcPr>
            <w:tcW w:w="621" w:type="dxa"/>
            <w:vAlign w:val="center"/>
          </w:tcPr>
          <w:p w:rsidR="00E37D2C" w:rsidRPr="002625EB" w:rsidRDefault="00E37D2C" w:rsidP="00E93FDC">
            <w:pPr>
              <w:pStyle w:val="TAC"/>
              <w:rPr>
                <w:sz w:val="13"/>
                <w:lang w:eastAsia="zh-CN"/>
              </w:rPr>
            </w:pPr>
            <w:r w:rsidRPr="002625EB">
              <w:rPr>
                <w:sz w:val="13"/>
                <w:lang w:eastAsia="zh-CN"/>
              </w:rPr>
              <w:t>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138</w:t>
            </w:r>
          </w:p>
        </w:tc>
        <w:tc>
          <w:tcPr>
            <w:tcW w:w="363" w:type="dxa"/>
            <w:vAlign w:val="center"/>
          </w:tcPr>
          <w:p w:rsidR="00E37D2C" w:rsidRPr="002625EB" w:rsidRDefault="00E37D2C" w:rsidP="00E93FDC">
            <w:pPr>
              <w:pStyle w:val="TAC"/>
              <w:rPr>
                <w:sz w:val="13"/>
                <w:lang w:eastAsia="zh-CN"/>
              </w:rPr>
            </w:pPr>
            <w:r w:rsidRPr="002625EB">
              <w:rPr>
                <w:sz w:val="13"/>
                <w:lang w:eastAsia="zh-CN"/>
              </w:rPr>
              <w:t>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266</w:t>
            </w:r>
          </w:p>
        </w:tc>
        <w:tc>
          <w:tcPr>
            <w:tcW w:w="363" w:type="dxa"/>
            <w:vAlign w:val="center"/>
          </w:tcPr>
          <w:p w:rsidR="00E37D2C" w:rsidRPr="002625EB" w:rsidRDefault="00E37D2C" w:rsidP="00E93FDC">
            <w:pPr>
              <w:pStyle w:val="TAC"/>
              <w:rPr>
                <w:sz w:val="13"/>
                <w:lang w:eastAsia="zh-CN"/>
              </w:rPr>
            </w:pPr>
            <w:r w:rsidRPr="002625EB">
              <w:rPr>
                <w:sz w:val="13"/>
                <w:lang w:eastAsia="zh-CN"/>
              </w:rPr>
              <w:t>305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394</w:t>
            </w:r>
          </w:p>
        </w:tc>
        <w:tc>
          <w:tcPr>
            <w:tcW w:w="363" w:type="dxa"/>
            <w:vAlign w:val="center"/>
          </w:tcPr>
          <w:p w:rsidR="00E37D2C" w:rsidRPr="002625EB" w:rsidRDefault="00E37D2C" w:rsidP="00E93FDC">
            <w:pPr>
              <w:pStyle w:val="TAC"/>
              <w:rPr>
                <w:sz w:val="13"/>
                <w:lang w:eastAsia="zh-CN"/>
              </w:rPr>
            </w:pPr>
            <w:r w:rsidRPr="002625EB">
              <w:rPr>
                <w:sz w:val="13"/>
                <w:lang w:eastAsia="zh-CN"/>
              </w:rPr>
              <w:t>229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522</w:t>
            </w:r>
          </w:p>
        </w:tc>
        <w:tc>
          <w:tcPr>
            <w:tcW w:w="363" w:type="dxa"/>
            <w:vAlign w:val="center"/>
          </w:tcPr>
          <w:p w:rsidR="00E37D2C" w:rsidRPr="002625EB" w:rsidRDefault="00E37D2C" w:rsidP="00E93FDC">
            <w:pPr>
              <w:pStyle w:val="TAC"/>
              <w:rPr>
                <w:sz w:val="13"/>
                <w:lang w:eastAsia="zh-CN"/>
              </w:rPr>
            </w:pPr>
            <w:r w:rsidRPr="002625EB">
              <w:rPr>
                <w:sz w:val="13"/>
                <w:lang w:eastAsia="zh-CN"/>
              </w:rPr>
              <w:t>425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650</w:t>
            </w:r>
          </w:p>
        </w:tc>
        <w:tc>
          <w:tcPr>
            <w:tcW w:w="363" w:type="dxa"/>
            <w:vAlign w:val="center"/>
          </w:tcPr>
          <w:p w:rsidR="00E37D2C" w:rsidRPr="002625EB" w:rsidRDefault="00E37D2C" w:rsidP="00E93FDC">
            <w:pPr>
              <w:pStyle w:val="TAC"/>
              <w:rPr>
                <w:sz w:val="13"/>
                <w:lang w:eastAsia="zh-CN"/>
              </w:rPr>
            </w:pPr>
            <w:r w:rsidRPr="002625EB">
              <w:rPr>
                <w:sz w:val="13"/>
                <w:lang w:eastAsia="zh-CN"/>
              </w:rPr>
              <w:t>714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778</w:t>
            </w:r>
          </w:p>
        </w:tc>
        <w:tc>
          <w:tcPr>
            <w:tcW w:w="363" w:type="dxa"/>
            <w:vAlign w:val="center"/>
          </w:tcPr>
          <w:p w:rsidR="00E37D2C" w:rsidRPr="002625EB" w:rsidRDefault="00E37D2C" w:rsidP="00E93FDC">
            <w:pPr>
              <w:pStyle w:val="TAC"/>
              <w:rPr>
                <w:sz w:val="13"/>
                <w:lang w:eastAsia="zh-CN"/>
              </w:rPr>
            </w:pPr>
            <w:r w:rsidRPr="002625EB">
              <w:rPr>
                <w:sz w:val="13"/>
                <w:lang w:eastAsia="zh-CN"/>
              </w:rPr>
              <w:t>843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906</w:t>
            </w:r>
          </w:p>
        </w:tc>
        <w:tc>
          <w:tcPr>
            <w:tcW w:w="363" w:type="dxa"/>
            <w:vAlign w:val="center"/>
          </w:tcPr>
          <w:p w:rsidR="00E37D2C" w:rsidRPr="002625EB" w:rsidRDefault="00E37D2C" w:rsidP="00E93FDC">
            <w:pPr>
              <w:pStyle w:val="TAC"/>
              <w:rPr>
                <w:sz w:val="13"/>
                <w:lang w:eastAsia="zh-CN"/>
              </w:rPr>
            </w:pPr>
            <w:r w:rsidRPr="002625EB">
              <w:rPr>
                <w:sz w:val="13"/>
                <w:lang w:eastAsia="zh-CN"/>
              </w:rPr>
              <w:t>946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w:t>
            </w:r>
          </w:p>
        </w:tc>
        <w:tc>
          <w:tcPr>
            <w:tcW w:w="621" w:type="dxa"/>
            <w:vAlign w:val="center"/>
          </w:tcPr>
          <w:p w:rsidR="00E37D2C" w:rsidRPr="002625EB" w:rsidRDefault="00E37D2C" w:rsidP="00E93FDC">
            <w:pPr>
              <w:pStyle w:val="TAC"/>
              <w:rPr>
                <w:sz w:val="13"/>
                <w:lang w:eastAsia="zh-CN"/>
              </w:rPr>
            </w:pPr>
            <w:r w:rsidRPr="002625EB">
              <w:rPr>
                <w:sz w:val="13"/>
                <w:lang w:eastAsia="zh-CN"/>
              </w:rPr>
              <w:t>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139</w:t>
            </w:r>
          </w:p>
        </w:tc>
        <w:tc>
          <w:tcPr>
            <w:tcW w:w="363" w:type="dxa"/>
            <w:vAlign w:val="center"/>
          </w:tcPr>
          <w:p w:rsidR="00E37D2C" w:rsidRPr="002625EB" w:rsidRDefault="00E37D2C" w:rsidP="00E93FDC">
            <w:pPr>
              <w:pStyle w:val="TAC"/>
              <w:rPr>
                <w:sz w:val="13"/>
                <w:lang w:eastAsia="zh-CN"/>
              </w:rPr>
            </w:pPr>
            <w:r w:rsidRPr="002625EB">
              <w:rPr>
                <w:sz w:val="13"/>
                <w:lang w:eastAsia="zh-CN"/>
              </w:rPr>
              <w:t>276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267</w:t>
            </w:r>
          </w:p>
        </w:tc>
        <w:tc>
          <w:tcPr>
            <w:tcW w:w="363" w:type="dxa"/>
            <w:vAlign w:val="center"/>
          </w:tcPr>
          <w:p w:rsidR="00E37D2C" w:rsidRPr="002625EB" w:rsidRDefault="00E37D2C" w:rsidP="00E93FDC">
            <w:pPr>
              <w:pStyle w:val="TAC"/>
              <w:rPr>
                <w:sz w:val="13"/>
                <w:lang w:eastAsia="zh-CN"/>
              </w:rPr>
            </w:pPr>
            <w:r w:rsidRPr="002625EB">
              <w:rPr>
                <w:sz w:val="13"/>
                <w:lang w:eastAsia="zh-CN"/>
              </w:rPr>
              <w:t>547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395</w:t>
            </w:r>
          </w:p>
        </w:tc>
        <w:tc>
          <w:tcPr>
            <w:tcW w:w="363" w:type="dxa"/>
            <w:vAlign w:val="center"/>
          </w:tcPr>
          <w:p w:rsidR="00E37D2C" w:rsidRPr="002625EB" w:rsidRDefault="00E37D2C" w:rsidP="00E93FDC">
            <w:pPr>
              <w:pStyle w:val="TAC"/>
              <w:rPr>
                <w:sz w:val="13"/>
                <w:lang w:eastAsia="zh-CN"/>
              </w:rPr>
            </w:pPr>
            <w:r w:rsidRPr="002625EB">
              <w:rPr>
                <w:sz w:val="13"/>
                <w:lang w:eastAsia="zh-CN"/>
              </w:rPr>
              <w:t>159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523</w:t>
            </w:r>
          </w:p>
        </w:tc>
        <w:tc>
          <w:tcPr>
            <w:tcW w:w="363" w:type="dxa"/>
            <w:vAlign w:val="center"/>
          </w:tcPr>
          <w:p w:rsidR="00E37D2C" w:rsidRPr="002625EB" w:rsidRDefault="00E37D2C" w:rsidP="00E93FDC">
            <w:pPr>
              <w:pStyle w:val="TAC"/>
              <w:rPr>
                <w:sz w:val="13"/>
                <w:lang w:eastAsia="zh-CN"/>
              </w:rPr>
            </w:pPr>
            <w:r w:rsidRPr="002625EB">
              <w:rPr>
                <w:sz w:val="13"/>
                <w:lang w:eastAsia="zh-CN"/>
              </w:rPr>
              <w:t>451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651</w:t>
            </w:r>
          </w:p>
        </w:tc>
        <w:tc>
          <w:tcPr>
            <w:tcW w:w="363" w:type="dxa"/>
            <w:vAlign w:val="center"/>
          </w:tcPr>
          <w:p w:rsidR="00E37D2C" w:rsidRPr="002625EB" w:rsidRDefault="00E37D2C" w:rsidP="00E93FDC">
            <w:pPr>
              <w:pStyle w:val="TAC"/>
              <w:rPr>
                <w:sz w:val="13"/>
                <w:lang w:eastAsia="zh-CN"/>
              </w:rPr>
            </w:pPr>
            <w:r w:rsidRPr="002625EB">
              <w:rPr>
                <w:sz w:val="13"/>
                <w:lang w:eastAsia="zh-CN"/>
              </w:rPr>
              <w:t>721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779</w:t>
            </w:r>
          </w:p>
        </w:tc>
        <w:tc>
          <w:tcPr>
            <w:tcW w:w="363" w:type="dxa"/>
            <w:vAlign w:val="center"/>
          </w:tcPr>
          <w:p w:rsidR="00E37D2C" w:rsidRPr="002625EB" w:rsidRDefault="00E37D2C" w:rsidP="00E93FDC">
            <w:pPr>
              <w:pStyle w:val="TAC"/>
              <w:rPr>
                <w:sz w:val="13"/>
                <w:lang w:eastAsia="zh-CN"/>
              </w:rPr>
            </w:pPr>
            <w:r w:rsidRPr="002625EB">
              <w:rPr>
                <w:sz w:val="13"/>
                <w:lang w:eastAsia="zh-CN"/>
              </w:rPr>
              <w:t>381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907</w:t>
            </w:r>
          </w:p>
        </w:tc>
        <w:tc>
          <w:tcPr>
            <w:tcW w:w="363" w:type="dxa"/>
            <w:vAlign w:val="center"/>
          </w:tcPr>
          <w:p w:rsidR="00E37D2C" w:rsidRPr="002625EB" w:rsidRDefault="00E37D2C" w:rsidP="00E93FDC">
            <w:pPr>
              <w:pStyle w:val="TAC"/>
              <w:rPr>
                <w:sz w:val="13"/>
                <w:lang w:eastAsia="zh-CN"/>
              </w:rPr>
            </w:pPr>
            <w:r w:rsidRPr="002625EB">
              <w:rPr>
                <w:sz w:val="13"/>
                <w:lang w:eastAsia="zh-CN"/>
              </w:rPr>
              <w:t>750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w:t>
            </w:r>
          </w:p>
        </w:tc>
        <w:tc>
          <w:tcPr>
            <w:tcW w:w="621" w:type="dxa"/>
            <w:vAlign w:val="center"/>
          </w:tcPr>
          <w:p w:rsidR="00E37D2C" w:rsidRPr="002625EB" w:rsidRDefault="00E37D2C" w:rsidP="00E93FDC">
            <w:pPr>
              <w:pStyle w:val="TAC"/>
              <w:rPr>
                <w:sz w:val="13"/>
                <w:lang w:eastAsia="zh-CN"/>
              </w:rPr>
            </w:pPr>
            <w:r w:rsidRPr="002625EB">
              <w:rPr>
                <w:sz w:val="13"/>
                <w:lang w:eastAsia="zh-CN"/>
              </w:rPr>
              <w:t>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140</w:t>
            </w:r>
          </w:p>
        </w:tc>
        <w:tc>
          <w:tcPr>
            <w:tcW w:w="363" w:type="dxa"/>
            <w:vAlign w:val="center"/>
          </w:tcPr>
          <w:p w:rsidR="00E37D2C" w:rsidRPr="002625EB" w:rsidRDefault="00E37D2C" w:rsidP="00E93FDC">
            <w:pPr>
              <w:pStyle w:val="TAC"/>
              <w:rPr>
                <w:sz w:val="13"/>
                <w:lang w:eastAsia="zh-CN"/>
              </w:rPr>
            </w:pPr>
            <w:r w:rsidRPr="002625EB">
              <w:rPr>
                <w:sz w:val="13"/>
                <w:lang w:eastAsia="zh-CN"/>
              </w:rPr>
              <w:t>522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268</w:t>
            </w:r>
          </w:p>
        </w:tc>
        <w:tc>
          <w:tcPr>
            <w:tcW w:w="363" w:type="dxa"/>
            <w:vAlign w:val="center"/>
          </w:tcPr>
          <w:p w:rsidR="00E37D2C" w:rsidRPr="002625EB" w:rsidRDefault="00E37D2C" w:rsidP="00E93FDC">
            <w:pPr>
              <w:pStyle w:val="TAC"/>
              <w:rPr>
                <w:sz w:val="13"/>
                <w:lang w:eastAsia="zh-CN"/>
              </w:rPr>
            </w:pPr>
            <w:r w:rsidRPr="002625EB">
              <w:rPr>
                <w:sz w:val="13"/>
                <w:lang w:eastAsia="zh-CN"/>
              </w:rPr>
              <w:t>300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396</w:t>
            </w:r>
          </w:p>
        </w:tc>
        <w:tc>
          <w:tcPr>
            <w:tcW w:w="363" w:type="dxa"/>
            <w:vAlign w:val="center"/>
          </w:tcPr>
          <w:p w:rsidR="00E37D2C" w:rsidRPr="002625EB" w:rsidRDefault="00E37D2C" w:rsidP="00E93FDC">
            <w:pPr>
              <w:pStyle w:val="TAC"/>
              <w:rPr>
                <w:sz w:val="13"/>
                <w:lang w:eastAsia="zh-CN"/>
              </w:rPr>
            </w:pPr>
            <w:r w:rsidRPr="002625EB">
              <w:rPr>
                <w:sz w:val="13"/>
                <w:lang w:eastAsia="zh-CN"/>
              </w:rPr>
              <w:t>420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524</w:t>
            </w:r>
          </w:p>
        </w:tc>
        <w:tc>
          <w:tcPr>
            <w:tcW w:w="363" w:type="dxa"/>
            <w:vAlign w:val="center"/>
          </w:tcPr>
          <w:p w:rsidR="00E37D2C" w:rsidRPr="002625EB" w:rsidRDefault="00E37D2C" w:rsidP="00E93FDC">
            <w:pPr>
              <w:pStyle w:val="TAC"/>
              <w:rPr>
                <w:sz w:val="13"/>
                <w:lang w:eastAsia="zh-CN"/>
              </w:rPr>
            </w:pPr>
            <w:r w:rsidRPr="002625EB">
              <w:rPr>
                <w:sz w:val="13"/>
                <w:lang w:eastAsia="zh-CN"/>
              </w:rPr>
              <w:t>614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652</w:t>
            </w:r>
          </w:p>
        </w:tc>
        <w:tc>
          <w:tcPr>
            <w:tcW w:w="363" w:type="dxa"/>
            <w:vAlign w:val="center"/>
          </w:tcPr>
          <w:p w:rsidR="00E37D2C" w:rsidRPr="002625EB" w:rsidRDefault="00E37D2C" w:rsidP="00E93FDC">
            <w:pPr>
              <w:pStyle w:val="TAC"/>
              <w:rPr>
                <w:sz w:val="13"/>
                <w:lang w:eastAsia="zh-CN"/>
              </w:rPr>
            </w:pPr>
            <w:r w:rsidRPr="002625EB">
              <w:rPr>
                <w:sz w:val="13"/>
                <w:lang w:eastAsia="zh-CN"/>
              </w:rPr>
              <w:t>837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780</w:t>
            </w:r>
          </w:p>
        </w:tc>
        <w:tc>
          <w:tcPr>
            <w:tcW w:w="363" w:type="dxa"/>
            <w:vAlign w:val="center"/>
          </w:tcPr>
          <w:p w:rsidR="00E37D2C" w:rsidRPr="002625EB" w:rsidRDefault="00E37D2C" w:rsidP="00E93FDC">
            <w:pPr>
              <w:pStyle w:val="TAC"/>
              <w:rPr>
                <w:sz w:val="13"/>
                <w:lang w:eastAsia="zh-CN"/>
              </w:rPr>
            </w:pPr>
            <w:r w:rsidRPr="002625EB">
              <w:rPr>
                <w:sz w:val="13"/>
                <w:lang w:eastAsia="zh-CN"/>
              </w:rPr>
              <w:t>497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908</w:t>
            </w:r>
          </w:p>
        </w:tc>
        <w:tc>
          <w:tcPr>
            <w:tcW w:w="363" w:type="dxa"/>
            <w:vAlign w:val="center"/>
          </w:tcPr>
          <w:p w:rsidR="00E37D2C" w:rsidRPr="002625EB" w:rsidRDefault="00E37D2C" w:rsidP="00E93FDC">
            <w:pPr>
              <w:pStyle w:val="TAC"/>
              <w:rPr>
                <w:sz w:val="13"/>
                <w:lang w:eastAsia="zh-CN"/>
              </w:rPr>
            </w:pPr>
            <w:r w:rsidRPr="002625EB">
              <w:rPr>
                <w:sz w:val="13"/>
                <w:lang w:eastAsia="zh-CN"/>
              </w:rPr>
              <w:t>969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13</w:t>
            </w:r>
          </w:p>
        </w:tc>
        <w:tc>
          <w:tcPr>
            <w:tcW w:w="621" w:type="dxa"/>
            <w:vAlign w:val="center"/>
          </w:tcPr>
          <w:p w:rsidR="00E37D2C" w:rsidRPr="002625EB" w:rsidRDefault="00E37D2C" w:rsidP="00E93FDC">
            <w:pPr>
              <w:pStyle w:val="TAC"/>
              <w:rPr>
                <w:sz w:val="13"/>
                <w:lang w:eastAsia="zh-CN"/>
              </w:rPr>
            </w:pPr>
            <w:r w:rsidRPr="002625EB">
              <w:rPr>
                <w:sz w:val="13"/>
                <w:lang w:eastAsia="zh-CN"/>
              </w:rPr>
              <w:t>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141</w:t>
            </w:r>
          </w:p>
        </w:tc>
        <w:tc>
          <w:tcPr>
            <w:tcW w:w="363" w:type="dxa"/>
            <w:vAlign w:val="center"/>
          </w:tcPr>
          <w:p w:rsidR="00E37D2C" w:rsidRPr="002625EB" w:rsidRDefault="00E37D2C" w:rsidP="00E93FDC">
            <w:pPr>
              <w:pStyle w:val="TAC"/>
              <w:rPr>
                <w:sz w:val="13"/>
                <w:lang w:eastAsia="zh-CN"/>
              </w:rPr>
            </w:pPr>
            <w:r w:rsidRPr="002625EB">
              <w:rPr>
                <w:sz w:val="13"/>
                <w:lang w:eastAsia="zh-CN"/>
              </w:rPr>
              <w:t>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269</w:t>
            </w:r>
          </w:p>
        </w:tc>
        <w:tc>
          <w:tcPr>
            <w:tcW w:w="363" w:type="dxa"/>
            <w:vAlign w:val="center"/>
          </w:tcPr>
          <w:p w:rsidR="00E37D2C" w:rsidRPr="002625EB" w:rsidRDefault="00E37D2C" w:rsidP="00E93FDC">
            <w:pPr>
              <w:pStyle w:val="TAC"/>
              <w:rPr>
                <w:sz w:val="13"/>
                <w:lang w:eastAsia="zh-CN"/>
              </w:rPr>
            </w:pPr>
            <w:r w:rsidRPr="002625EB">
              <w:rPr>
                <w:sz w:val="13"/>
                <w:lang w:eastAsia="zh-CN"/>
              </w:rPr>
              <w:t>109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397</w:t>
            </w:r>
          </w:p>
        </w:tc>
        <w:tc>
          <w:tcPr>
            <w:tcW w:w="363" w:type="dxa"/>
            <w:vAlign w:val="center"/>
          </w:tcPr>
          <w:p w:rsidR="00E37D2C" w:rsidRPr="002625EB" w:rsidRDefault="00E37D2C" w:rsidP="00E93FDC">
            <w:pPr>
              <w:pStyle w:val="TAC"/>
              <w:rPr>
                <w:sz w:val="13"/>
                <w:lang w:eastAsia="zh-CN"/>
              </w:rPr>
            </w:pPr>
            <w:r w:rsidRPr="002625EB">
              <w:rPr>
                <w:sz w:val="13"/>
                <w:lang w:eastAsia="zh-CN"/>
              </w:rPr>
              <w:t>310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525</w:t>
            </w:r>
          </w:p>
        </w:tc>
        <w:tc>
          <w:tcPr>
            <w:tcW w:w="363" w:type="dxa"/>
            <w:vAlign w:val="center"/>
          </w:tcPr>
          <w:p w:rsidR="00E37D2C" w:rsidRPr="002625EB" w:rsidRDefault="00E37D2C" w:rsidP="00E93FDC">
            <w:pPr>
              <w:pStyle w:val="TAC"/>
              <w:rPr>
                <w:sz w:val="13"/>
                <w:lang w:eastAsia="zh-CN"/>
              </w:rPr>
            </w:pPr>
            <w:r w:rsidRPr="002625EB">
              <w:rPr>
                <w:sz w:val="13"/>
                <w:lang w:eastAsia="zh-CN"/>
              </w:rPr>
              <w:t>543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653</w:t>
            </w:r>
          </w:p>
        </w:tc>
        <w:tc>
          <w:tcPr>
            <w:tcW w:w="363" w:type="dxa"/>
            <w:vAlign w:val="center"/>
          </w:tcPr>
          <w:p w:rsidR="00E37D2C" w:rsidRPr="002625EB" w:rsidRDefault="00E37D2C" w:rsidP="00E93FDC">
            <w:pPr>
              <w:pStyle w:val="TAC"/>
              <w:rPr>
                <w:sz w:val="13"/>
                <w:lang w:eastAsia="zh-CN"/>
              </w:rPr>
            </w:pPr>
            <w:r w:rsidRPr="002625EB">
              <w:rPr>
                <w:sz w:val="13"/>
                <w:lang w:eastAsia="zh-CN"/>
              </w:rPr>
              <w:t>716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781</w:t>
            </w:r>
          </w:p>
        </w:tc>
        <w:tc>
          <w:tcPr>
            <w:tcW w:w="363" w:type="dxa"/>
            <w:vAlign w:val="center"/>
          </w:tcPr>
          <w:p w:rsidR="00E37D2C" w:rsidRPr="002625EB" w:rsidRDefault="00E37D2C" w:rsidP="00E93FDC">
            <w:pPr>
              <w:pStyle w:val="TAC"/>
              <w:rPr>
                <w:sz w:val="13"/>
                <w:lang w:eastAsia="zh-CN"/>
              </w:rPr>
            </w:pPr>
            <w:r w:rsidRPr="002625EB">
              <w:rPr>
                <w:sz w:val="13"/>
                <w:lang w:eastAsia="zh-CN"/>
              </w:rPr>
              <w:t>930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909</w:t>
            </w:r>
          </w:p>
        </w:tc>
        <w:tc>
          <w:tcPr>
            <w:tcW w:w="363" w:type="dxa"/>
            <w:vAlign w:val="center"/>
          </w:tcPr>
          <w:p w:rsidR="00E37D2C" w:rsidRPr="002625EB" w:rsidRDefault="00E37D2C" w:rsidP="00E93FDC">
            <w:pPr>
              <w:pStyle w:val="TAC"/>
              <w:rPr>
                <w:sz w:val="13"/>
                <w:lang w:eastAsia="zh-CN"/>
              </w:rPr>
            </w:pPr>
            <w:r w:rsidRPr="002625EB">
              <w:rPr>
                <w:sz w:val="13"/>
                <w:lang w:eastAsia="zh-CN"/>
              </w:rPr>
              <w:t>508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14</w:t>
            </w:r>
          </w:p>
        </w:tc>
        <w:tc>
          <w:tcPr>
            <w:tcW w:w="621" w:type="dxa"/>
            <w:vAlign w:val="center"/>
          </w:tcPr>
          <w:p w:rsidR="00E37D2C" w:rsidRPr="002625EB" w:rsidRDefault="00E37D2C" w:rsidP="00E93FDC">
            <w:pPr>
              <w:pStyle w:val="TAC"/>
              <w:rPr>
                <w:sz w:val="13"/>
                <w:lang w:eastAsia="zh-CN"/>
              </w:rPr>
            </w:pPr>
            <w:r w:rsidRPr="002625EB">
              <w:rPr>
                <w:sz w:val="13"/>
                <w:lang w:eastAsia="zh-CN"/>
              </w:rPr>
              <w:t>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142</w:t>
            </w:r>
          </w:p>
        </w:tc>
        <w:tc>
          <w:tcPr>
            <w:tcW w:w="363" w:type="dxa"/>
            <w:vAlign w:val="center"/>
          </w:tcPr>
          <w:p w:rsidR="00E37D2C" w:rsidRPr="002625EB" w:rsidRDefault="00E37D2C" w:rsidP="00E93FDC">
            <w:pPr>
              <w:pStyle w:val="TAC"/>
              <w:rPr>
                <w:sz w:val="13"/>
                <w:lang w:eastAsia="zh-CN"/>
              </w:rPr>
            </w:pPr>
            <w:r w:rsidRPr="002625EB">
              <w:rPr>
                <w:sz w:val="13"/>
                <w:lang w:eastAsia="zh-CN"/>
              </w:rPr>
              <w:t>168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270</w:t>
            </w:r>
          </w:p>
        </w:tc>
        <w:tc>
          <w:tcPr>
            <w:tcW w:w="363" w:type="dxa"/>
            <w:vAlign w:val="center"/>
          </w:tcPr>
          <w:p w:rsidR="00E37D2C" w:rsidRPr="002625EB" w:rsidRDefault="00E37D2C" w:rsidP="00E93FDC">
            <w:pPr>
              <w:pStyle w:val="TAC"/>
              <w:rPr>
                <w:sz w:val="13"/>
                <w:lang w:eastAsia="zh-CN"/>
              </w:rPr>
            </w:pPr>
            <w:r w:rsidRPr="002625EB">
              <w:rPr>
                <w:sz w:val="13"/>
                <w:lang w:eastAsia="zh-CN"/>
              </w:rPr>
              <w:t>184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398</w:t>
            </w:r>
          </w:p>
        </w:tc>
        <w:tc>
          <w:tcPr>
            <w:tcW w:w="363" w:type="dxa"/>
            <w:vAlign w:val="center"/>
          </w:tcPr>
          <w:p w:rsidR="00E37D2C" w:rsidRPr="002625EB" w:rsidRDefault="00E37D2C" w:rsidP="00E93FDC">
            <w:pPr>
              <w:pStyle w:val="TAC"/>
              <w:rPr>
                <w:sz w:val="13"/>
                <w:lang w:eastAsia="zh-CN"/>
              </w:rPr>
            </w:pPr>
            <w:r w:rsidRPr="002625EB">
              <w:rPr>
                <w:sz w:val="13"/>
                <w:lang w:eastAsia="zh-CN"/>
              </w:rPr>
              <w:t>541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526</w:t>
            </w:r>
          </w:p>
        </w:tc>
        <w:tc>
          <w:tcPr>
            <w:tcW w:w="363" w:type="dxa"/>
            <w:vAlign w:val="center"/>
          </w:tcPr>
          <w:p w:rsidR="00E37D2C" w:rsidRPr="002625EB" w:rsidRDefault="00E37D2C" w:rsidP="00E93FDC">
            <w:pPr>
              <w:pStyle w:val="TAC"/>
              <w:rPr>
                <w:sz w:val="13"/>
                <w:lang w:eastAsia="zh-CN"/>
              </w:rPr>
            </w:pPr>
            <w:r w:rsidRPr="002625EB">
              <w:rPr>
                <w:sz w:val="13"/>
                <w:lang w:eastAsia="zh-CN"/>
              </w:rPr>
              <w:t>235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654</w:t>
            </w:r>
          </w:p>
        </w:tc>
        <w:tc>
          <w:tcPr>
            <w:tcW w:w="363" w:type="dxa"/>
            <w:vAlign w:val="center"/>
          </w:tcPr>
          <w:p w:rsidR="00E37D2C" w:rsidRPr="002625EB" w:rsidRDefault="00E37D2C" w:rsidP="00E93FDC">
            <w:pPr>
              <w:pStyle w:val="TAC"/>
              <w:rPr>
                <w:sz w:val="13"/>
                <w:lang w:eastAsia="zh-CN"/>
              </w:rPr>
            </w:pPr>
            <w:r w:rsidRPr="002625EB">
              <w:rPr>
                <w:sz w:val="13"/>
                <w:lang w:eastAsia="zh-CN"/>
              </w:rPr>
              <w:t>864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782</w:t>
            </w:r>
          </w:p>
        </w:tc>
        <w:tc>
          <w:tcPr>
            <w:tcW w:w="363" w:type="dxa"/>
            <w:vAlign w:val="center"/>
          </w:tcPr>
          <w:p w:rsidR="00E37D2C" w:rsidRPr="002625EB" w:rsidRDefault="00E37D2C" w:rsidP="00E93FDC">
            <w:pPr>
              <w:pStyle w:val="TAC"/>
              <w:rPr>
                <w:sz w:val="13"/>
                <w:lang w:eastAsia="zh-CN"/>
              </w:rPr>
            </w:pPr>
            <w:r w:rsidRPr="002625EB">
              <w:rPr>
                <w:sz w:val="13"/>
                <w:lang w:eastAsia="zh-CN"/>
              </w:rPr>
              <w:t>821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910</w:t>
            </w:r>
          </w:p>
        </w:tc>
        <w:tc>
          <w:tcPr>
            <w:tcW w:w="363" w:type="dxa"/>
            <w:vAlign w:val="center"/>
          </w:tcPr>
          <w:p w:rsidR="00E37D2C" w:rsidRPr="002625EB" w:rsidRDefault="00E37D2C" w:rsidP="00E93FDC">
            <w:pPr>
              <w:pStyle w:val="TAC"/>
              <w:rPr>
                <w:sz w:val="13"/>
                <w:lang w:eastAsia="zh-CN"/>
              </w:rPr>
            </w:pPr>
            <w:r w:rsidRPr="002625EB">
              <w:rPr>
                <w:sz w:val="13"/>
                <w:lang w:eastAsia="zh-CN"/>
              </w:rPr>
              <w:t>861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15</w:t>
            </w:r>
          </w:p>
        </w:tc>
        <w:tc>
          <w:tcPr>
            <w:tcW w:w="621" w:type="dxa"/>
            <w:vAlign w:val="center"/>
          </w:tcPr>
          <w:p w:rsidR="00E37D2C" w:rsidRPr="002625EB" w:rsidRDefault="00E37D2C" w:rsidP="00E93FDC">
            <w:pPr>
              <w:pStyle w:val="TAC"/>
              <w:rPr>
                <w:sz w:val="13"/>
                <w:lang w:eastAsia="zh-CN"/>
              </w:rPr>
            </w:pPr>
            <w:r w:rsidRPr="002625EB">
              <w:rPr>
                <w:sz w:val="13"/>
                <w:lang w:eastAsia="zh-CN"/>
              </w:rPr>
              <w:t>128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143</w:t>
            </w:r>
          </w:p>
        </w:tc>
        <w:tc>
          <w:tcPr>
            <w:tcW w:w="363" w:type="dxa"/>
            <w:vAlign w:val="center"/>
          </w:tcPr>
          <w:p w:rsidR="00E37D2C" w:rsidRPr="002625EB" w:rsidRDefault="00E37D2C" w:rsidP="00E93FDC">
            <w:pPr>
              <w:pStyle w:val="TAC"/>
              <w:rPr>
                <w:sz w:val="13"/>
                <w:lang w:eastAsia="zh-CN"/>
              </w:rPr>
            </w:pPr>
            <w:r w:rsidRPr="002625EB">
              <w:rPr>
                <w:sz w:val="13"/>
                <w:lang w:eastAsia="zh-CN"/>
              </w:rPr>
              <w:t>139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271</w:t>
            </w:r>
          </w:p>
        </w:tc>
        <w:tc>
          <w:tcPr>
            <w:tcW w:w="363" w:type="dxa"/>
            <w:vAlign w:val="center"/>
          </w:tcPr>
          <w:p w:rsidR="00E37D2C" w:rsidRPr="002625EB" w:rsidRDefault="00E37D2C" w:rsidP="00E93FDC">
            <w:pPr>
              <w:pStyle w:val="TAC"/>
              <w:rPr>
                <w:sz w:val="13"/>
                <w:lang w:eastAsia="zh-CN"/>
              </w:rPr>
            </w:pPr>
            <w:r w:rsidRPr="002625EB">
              <w:rPr>
                <w:sz w:val="13"/>
                <w:lang w:eastAsia="zh-CN"/>
              </w:rPr>
              <w:t>534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399</w:t>
            </w:r>
          </w:p>
        </w:tc>
        <w:tc>
          <w:tcPr>
            <w:tcW w:w="363" w:type="dxa"/>
            <w:vAlign w:val="center"/>
          </w:tcPr>
          <w:p w:rsidR="00E37D2C" w:rsidRPr="002625EB" w:rsidRDefault="00E37D2C" w:rsidP="00E93FDC">
            <w:pPr>
              <w:pStyle w:val="TAC"/>
              <w:rPr>
                <w:sz w:val="13"/>
                <w:lang w:eastAsia="zh-CN"/>
              </w:rPr>
            </w:pPr>
            <w:r w:rsidRPr="002625EB">
              <w:rPr>
                <w:sz w:val="13"/>
                <w:lang w:eastAsia="zh-CN"/>
              </w:rPr>
              <w:t>773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527</w:t>
            </w:r>
          </w:p>
        </w:tc>
        <w:tc>
          <w:tcPr>
            <w:tcW w:w="363" w:type="dxa"/>
            <w:vAlign w:val="center"/>
          </w:tcPr>
          <w:p w:rsidR="00E37D2C" w:rsidRPr="002625EB" w:rsidRDefault="00E37D2C" w:rsidP="00E93FDC">
            <w:pPr>
              <w:pStyle w:val="TAC"/>
              <w:rPr>
                <w:sz w:val="13"/>
                <w:lang w:eastAsia="zh-CN"/>
              </w:rPr>
            </w:pPr>
            <w:r w:rsidRPr="002625EB">
              <w:rPr>
                <w:sz w:val="13"/>
                <w:lang w:eastAsia="zh-CN"/>
              </w:rPr>
              <w:t>412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655</w:t>
            </w:r>
          </w:p>
        </w:tc>
        <w:tc>
          <w:tcPr>
            <w:tcW w:w="363" w:type="dxa"/>
            <w:vAlign w:val="center"/>
          </w:tcPr>
          <w:p w:rsidR="00E37D2C" w:rsidRPr="002625EB" w:rsidRDefault="00E37D2C" w:rsidP="00E93FDC">
            <w:pPr>
              <w:pStyle w:val="TAC"/>
              <w:rPr>
                <w:sz w:val="13"/>
                <w:lang w:eastAsia="zh-CN"/>
              </w:rPr>
            </w:pPr>
            <w:r w:rsidRPr="002625EB">
              <w:rPr>
                <w:sz w:val="13"/>
                <w:lang w:eastAsia="zh-CN"/>
              </w:rPr>
              <w:t>810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783</w:t>
            </w:r>
          </w:p>
        </w:tc>
        <w:tc>
          <w:tcPr>
            <w:tcW w:w="363" w:type="dxa"/>
            <w:vAlign w:val="center"/>
          </w:tcPr>
          <w:p w:rsidR="00E37D2C" w:rsidRPr="002625EB" w:rsidRDefault="00E37D2C" w:rsidP="00E93FDC">
            <w:pPr>
              <w:pStyle w:val="TAC"/>
              <w:rPr>
                <w:sz w:val="13"/>
                <w:lang w:eastAsia="zh-CN"/>
              </w:rPr>
            </w:pPr>
            <w:r w:rsidRPr="002625EB">
              <w:rPr>
                <w:sz w:val="13"/>
                <w:lang w:eastAsia="zh-CN"/>
              </w:rPr>
              <w:t>726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911</w:t>
            </w:r>
          </w:p>
        </w:tc>
        <w:tc>
          <w:tcPr>
            <w:tcW w:w="363" w:type="dxa"/>
            <w:vAlign w:val="center"/>
          </w:tcPr>
          <w:p w:rsidR="00E37D2C" w:rsidRPr="002625EB" w:rsidRDefault="00E37D2C" w:rsidP="00E93FDC">
            <w:pPr>
              <w:pStyle w:val="TAC"/>
              <w:rPr>
                <w:sz w:val="13"/>
                <w:lang w:eastAsia="zh-CN"/>
              </w:rPr>
            </w:pPr>
            <w:r w:rsidRPr="002625EB">
              <w:rPr>
                <w:sz w:val="13"/>
                <w:lang w:eastAsia="zh-CN"/>
              </w:rPr>
              <w:t>757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16</w:t>
            </w:r>
          </w:p>
        </w:tc>
        <w:tc>
          <w:tcPr>
            <w:tcW w:w="621" w:type="dxa"/>
            <w:vAlign w:val="center"/>
          </w:tcPr>
          <w:p w:rsidR="00E37D2C" w:rsidRPr="002625EB" w:rsidRDefault="00E37D2C" w:rsidP="00E93FDC">
            <w:pPr>
              <w:pStyle w:val="TAC"/>
              <w:rPr>
                <w:sz w:val="13"/>
                <w:lang w:eastAsia="zh-CN"/>
              </w:rPr>
            </w:pPr>
            <w:r w:rsidRPr="002625EB">
              <w:rPr>
                <w:sz w:val="13"/>
                <w:lang w:eastAsia="zh-CN"/>
              </w:rPr>
              <w:t>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144</w:t>
            </w:r>
          </w:p>
        </w:tc>
        <w:tc>
          <w:tcPr>
            <w:tcW w:w="363" w:type="dxa"/>
            <w:vAlign w:val="center"/>
          </w:tcPr>
          <w:p w:rsidR="00E37D2C" w:rsidRPr="002625EB" w:rsidRDefault="00E37D2C" w:rsidP="00E93FDC">
            <w:pPr>
              <w:pStyle w:val="TAC"/>
              <w:rPr>
                <w:sz w:val="13"/>
                <w:lang w:eastAsia="zh-CN"/>
              </w:rPr>
            </w:pPr>
            <w:r w:rsidRPr="002625EB">
              <w:rPr>
                <w:sz w:val="13"/>
                <w:lang w:eastAsia="zh-CN"/>
              </w:rPr>
              <w:t>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272</w:t>
            </w:r>
          </w:p>
        </w:tc>
        <w:tc>
          <w:tcPr>
            <w:tcW w:w="363" w:type="dxa"/>
            <w:vAlign w:val="center"/>
          </w:tcPr>
          <w:p w:rsidR="00E37D2C" w:rsidRPr="002625EB" w:rsidRDefault="00E37D2C" w:rsidP="00E93FDC">
            <w:pPr>
              <w:pStyle w:val="TAC"/>
              <w:rPr>
                <w:sz w:val="13"/>
                <w:lang w:eastAsia="zh-CN"/>
              </w:rPr>
            </w:pPr>
            <w:r w:rsidRPr="002625EB">
              <w:rPr>
                <w:sz w:val="13"/>
                <w:lang w:eastAsia="zh-CN"/>
              </w:rPr>
              <w:t>537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400</w:t>
            </w:r>
          </w:p>
        </w:tc>
        <w:tc>
          <w:tcPr>
            <w:tcW w:w="363" w:type="dxa"/>
            <w:vAlign w:val="center"/>
          </w:tcPr>
          <w:p w:rsidR="00E37D2C" w:rsidRPr="002625EB" w:rsidRDefault="00E37D2C" w:rsidP="00E93FDC">
            <w:pPr>
              <w:pStyle w:val="TAC"/>
              <w:rPr>
                <w:sz w:val="13"/>
                <w:lang w:eastAsia="zh-CN"/>
              </w:rPr>
            </w:pPr>
            <w:r w:rsidRPr="002625EB">
              <w:rPr>
                <w:sz w:val="13"/>
                <w:lang w:eastAsia="zh-CN"/>
              </w:rPr>
              <w:t>610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528</w:t>
            </w:r>
          </w:p>
        </w:tc>
        <w:tc>
          <w:tcPr>
            <w:tcW w:w="363" w:type="dxa"/>
            <w:vAlign w:val="center"/>
          </w:tcPr>
          <w:p w:rsidR="00E37D2C" w:rsidRPr="002625EB" w:rsidRDefault="00E37D2C" w:rsidP="00E93FDC">
            <w:pPr>
              <w:pStyle w:val="TAC"/>
              <w:rPr>
                <w:sz w:val="13"/>
                <w:lang w:eastAsia="zh-CN"/>
              </w:rPr>
            </w:pPr>
            <w:r w:rsidRPr="002625EB">
              <w:rPr>
                <w:sz w:val="13"/>
                <w:lang w:eastAsia="zh-CN"/>
              </w:rPr>
              <w:t>343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656</w:t>
            </w:r>
          </w:p>
        </w:tc>
        <w:tc>
          <w:tcPr>
            <w:tcW w:w="363" w:type="dxa"/>
            <w:vAlign w:val="center"/>
          </w:tcPr>
          <w:p w:rsidR="00E37D2C" w:rsidRPr="002625EB" w:rsidRDefault="00E37D2C" w:rsidP="00E93FDC">
            <w:pPr>
              <w:pStyle w:val="TAC"/>
              <w:rPr>
                <w:sz w:val="13"/>
                <w:lang w:eastAsia="zh-CN"/>
              </w:rPr>
            </w:pPr>
            <w:r w:rsidRPr="002625EB">
              <w:rPr>
                <w:sz w:val="13"/>
                <w:lang w:eastAsia="zh-CN"/>
              </w:rPr>
              <w:t>606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784</w:t>
            </w:r>
          </w:p>
        </w:tc>
        <w:tc>
          <w:tcPr>
            <w:tcW w:w="363" w:type="dxa"/>
            <w:vAlign w:val="center"/>
          </w:tcPr>
          <w:p w:rsidR="00E37D2C" w:rsidRPr="002625EB" w:rsidRDefault="00E37D2C" w:rsidP="00E93FDC">
            <w:pPr>
              <w:pStyle w:val="TAC"/>
              <w:rPr>
                <w:sz w:val="13"/>
                <w:lang w:eastAsia="zh-CN"/>
              </w:rPr>
            </w:pPr>
            <w:r w:rsidRPr="002625EB">
              <w:rPr>
                <w:sz w:val="13"/>
                <w:lang w:eastAsia="zh-CN"/>
              </w:rPr>
              <w:t>961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912</w:t>
            </w:r>
          </w:p>
        </w:tc>
        <w:tc>
          <w:tcPr>
            <w:tcW w:w="363" w:type="dxa"/>
            <w:vAlign w:val="center"/>
          </w:tcPr>
          <w:p w:rsidR="00E37D2C" w:rsidRPr="002625EB" w:rsidRDefault="00E37D2C" w:rsidP="00E93FDC">
            <w:pPr>
              <w:pStyle w:val="TAC"/>
              <w:rPr>
                <w:sz w:val="13"/>
                <w:lang w:eastAsia="zh-CN"/>
              </w:rPr>
            </w:pPr>
            <w:r w:rsidRPr="002625EB">
              <w:rPr>
                <w:sz w:val="13"/>
                <w:lang w:eastAsia="zh-CN"/>
              </w:rPr>
              <w:t>970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17</w:t>
            </w:r>
          </w:p>
        </w:tc>
        <w:tc>
          <w:tcPr>
            <w:tcW w:w="621" w:type="dxa"/>
            <w:vAlign w:val="center"/>
          </w:tcPr>
          <w:p w:rsidR="00E37D2C" w:rsidRPr="002625EB" w:rsidRDefault="00E37D2C" w:rsidP="00E93FDC">
            <w:pPr>
              <w:pStyle w:val="TAC"/>
              <w:rPr>
                <w:sz w:val="13"/>
                <w:lang w:eastAsia="zh-CN"/>
              </w:rPr>
            </w:pPr>
            <w:r w:rsidRPr="002625EB">
              <w:rPr>
                <w:sz w:val="13"/>
                <w:lang w:eastAsia="zh-CN"/>
              </w:rPr>
              <w:t>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145</w:t>
            </w:r>
          </w:p>
        </w:tc>
        <w:tc>
          <w:tcPr>
            <w:tcW w:w="363" w:type="dxa"/>
            <w:vAlign w:val="center"/>
          </w:tcPr>
          <w:p w:rsidR="00E37D2C" w:rsidRPr="002625EB" w:rsidRDefault="00E37D2C" w:rsidP="00E93FDC">
            <w:pPr>
              <w:pStyle w:val="TAC"/>
              <w:rPr>
                <w:sz w:val="13"/>
                <w:lang w:eastAsia="zh-CN"/>
              </w:rPr>
            </w:pPr>
            <w:r w:rsidRPr="002625EB">
              <w:rPr>
                <w:sz w:val="13"/>
                <w:lang w:eastAsia="zh-CN"/>
              </w:rPr>
              <w:t>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273</w:t>
            </w:r>
          </w:p>
        </w:tc>
        <w:tc>
          <w:tcPr>
            <w:tcW w:w="363" w:type="dxa"/>
            <w:vAlign w:val="center"/>
          </w:tcPr>
          <w:p w:rsidR="00E37D2C" w:rsidRPr="002625EB" w:rsidRDefault="00E37D2C" w:rsidP="00E93FDC">
            <w:pPr>
              <w:pStyle w:val="TAC"/>
              <w:rPr>
                <w:sz w:val="13"/>
                <w:lang w:eastAsia="zh-CN"/>
              </w:rPr>
            </w:pPr>
            <w:r w:rsidRPr="002625EB">
              <w:rPr>
                <w:sz w:val="13"/>
                <w:lang w:eastAsia="zh-CN"/>
              </w:rPr>
              <w:t>115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401</w:t>
            </w:r>
          </w:p>
        </w:tc>
        <w:tc>
          <w:tcPr>
            <w:tcW w:w="363" w:type="dxa"/>
            <w:vAlign w:val="center"/>
          </w:tcPr>
          <w:p w:rsidR="00E37D2C" w:rsidRPr="002625EB" w:rsidRDefault="00E37D2C" w:rsidP="00E93FDC">
            <w:pPr>
              <w:pStyle w:val="TAC"/>
              <w:rPr>
                <w:sz w:val="13"/>
                <w:lang w:eastAsia="zh-CN"/>
              </w:rPr>
            </w:pPr>
            <w:r w:rsidRPr="002625EB">
              <w:rPr>
                <w:sz w:val="13"/>
                <w:lang w:eastAsia="zh-CN"/>
              </w:rPr>
              <w:t>657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529</w:t>
            </w:r>
          </w:p>
        </w:tc>
        <w:tc>
          <w:tcPr>
            <w:tcW w:w="363" w:type="dxa"/>
            <w:vAlign w:val="center"/>
          </w:tcPr>
          <w:p w:rsidR="00E37D2C" w:rsidRPr="002625EB" w:rsidRDefault="00E37D2C" w:rsidP="00E93FDC">
            <w:pPr>
              <w:pStyle w:val="TAC"/>
              <w:rPr>
                <w:sz w:val="13"/>
                <w:lang w:eastAsia="zh-CN"/>
              </w:rPr>
            </w:pPr>
            <w:r w:rsidRPr="002625EB">
              <w:rPr>
                <w:sz w:val="13"/>
                <w:lang w:eastAsia="zh-CN"/>
              </w:rPr>
              <w:t>372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657</w:t>
            </w:r>
          </w:p>
        </w:tc>
        <w:tc>
          <w:tcPr>
            <w:tcW w:w="363" w:type="dxa"/>
            <w:vAlign w:val="center"/>
          </w:tcPr>
          <w:p w:rsidR="00E37D2C" w:rsidRPr="002625EB" w:rsidRDefault="00E37D2C" w:rsidP="00E93FDC">
            <w:pPr>
              <w:pStyle w:val="TAC"/>
              <w:rPr>
                <w:sz w:val="13"/>
                <w:lang w:eastAsia="zh-CN"/>
              </w:rPr>
            </w:pPr>
            <w:r w:rsidRPr="002625EB">
              <w:rPr>
                <w:sz w:val="13"/>
                <w:lang w:eastAsia="zh-CN"/>
              </w:rPr>
              <w:t>912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785</w:t>
            </w:r>
          </w:p>
        </w:tc>
        <w:tc>
          <w:tcPr>
            <w:tcW w:w="363" w:type="dxa"/>
            <w:vAlign w:val="center"/>
          </w:tcPr>
          <w:p w:rsidR="00E37D2C" w:rsidRPr="002625EB" w:rsidRDefault="00E37D2C" w:rsidP="00E93FDC">
            <w:pPr>
              <w:pStyle w:val="TAC"/>
              <w:rPr>
                <w:sz w:val="13"/>
                <w:lang w:eastAsia="zh-CN"/>
              </w:rPr>
            </w:pPr>
            <w:r w:rsidRPr="002625EB">
              <w:rPr>
                <w:sz w:val="13"/>
                <w:lang w:eastAsia="zh-CN"/>
              </w:rPr>
              <w:t>872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913</w:t>
            </w:r>
          </w:p>
        </w:tc>
        <w:tc>
          <w:tcPr>
            <w:tcW w:w="363" w:type="dxa"/>
            <w:vAlign w:val="center"/>
          </w:tcPr>
          <w:p w:rsidR="00E37D2C" w:rsidRPr="002625EB" w:rsidRDefault="00E37D2C" w:rsidP="00E93FDC">
            <w:pPr>
              <w:pStyle w:val="TAC"/>
              <w:rPr>
                <w:sz w:val="13"/>
                <w:lang w:eastAsia="zh-CN"/>
              </w:rPr>
            </w:pPr>
            <w:r w:rsidRPr="002625EB">
              <w:rPr>
                <w:sz w:val="13"/>
                <w:lang w:eastAsia="zh-CN"/>
              </w:rPr>
              <w:t>919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18</w:t>
            </w:r>
          </w:p>
        </w:tc>
        <w:tc>
          <w:tcPr>
            <w:tcW w:w="621" w:type="dxa"/>
            <w:vAlign w:val="center"/>
          </w:tcPr>
          <w:p w:rsidR="00E37D2C" w:rsidRPr="002625EB" w:rsidRDefault="00E37D2C" w:rsidP="00E93FDC">
            <w:pPr>
              <w:pStyle w:val="TAC"/>
              <w:rPr>
                <w:sz w:val="13"/>
                <w:lang w:eastAsia="zh-CN"/>
              </w:rPr>
            </w:pPr>
            <w:r w:rsidRPr="002625EB">
              <w:rPr>
                <w:sz w:val="13"/>
                <w:lang w:eastAsia="zh-CN"/>
              </w:rPr>
              <w:t>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146</w:t>
            </w:r>
          </w:p>
        </w:tc>
        <w:tc>
          <w:tcPr>
            <w:tcW w:w="363" w:type="dxa"/>
            <w:vAlign w:val="center"/>
          </w:tcPr>
          <w:p w:rsidR="00E37D2C" w:rsidRPr="002625EB" w:rsidRDefault="00E37D2C" w:rsidP="00E93FDC">
            <w:pPr>
              <w:pStyle w:val="TAC"/>
              <w:rPr>
                <w:sz w:val="13"/>
                <w:lang w:eastAsia="zh-CN"/>
              </w:rPr>
            </w:pPr>
            <w:r w:rsidRPr="002625EB">
              <w:rPr>
                <w:sz w:val="13"/>
                <w:lang w:eastAsia="zh-CN"/>
              </w:rPr>
              <w:t>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274</w:t>
            </w:r>
          </w:p>
        </w:tc>
        <w:tc>
          <w:tcPr>
            <w:tcW w:w="363" w:type="dxa"/>
            <w:vAlign w:val="center"/>
          </w:tcPr>
          <w:p w:rsidR="00E37D2C" w:rsidRPr="002625EB" w:rsidRDefault="00E37D2C" w:rsidP="00E93FDC">
            <w:pPr>
              <w:pStyle w:val="TAC"/>
              <w:rPr>
                <w:sz w:val="13"/>
                <w:lang w:eastAsia="zh-CN"/>
              </w:rPr>
            </w:pPr>
            <w:r w:rsidRPr="002625EB">
              <w:rPr>
                <w:sz w:val="13"/>
                <w:lang w:eastAsia="zh-CN"/>
              </w:rPr>
              <w:t>167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402</w:t>
            </w:r>
          </w:p>
        </w:tc>
        <w:tc>
          <w:tcPr>
            <w:tcW w:w="363" w:type="dxa"/>
            <w:vAlign w:val="center"/>
          </w:tcPr>
          <w:p w:rsidR="00E37D2C" w:rsidRPr="002625EB" w:rsidRDefault="00E37D2C" w:rsidP="00E93FDC">
            <w:pPr>
              <w:pStyle w:val="TAC"/>
              <w:rPr>
                <w:sz w:val="13"/>
                <w:lang w:eastAsia="zh-CN"/>
              </w:rPr>
            </w:pPr>
            <w:r w:rsidRPr="002625EB">
              <w:rPr>
                <w:sz w:val="13"/>
                <w:lang w:eastAsia="zh-CN"/>
              </w:rPr>
              <w:t>333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530</w:t>
            </w:r>
          </w:p>
        </w:tc>
        <w:tc>
          <w:tcPr>
            <w:tcW w:w="363" w:type="dxa"/>
            <w:vAlign w:val="center"/>
          </w:tcPr>
          <w:p w:rsidR="00E37D2C" w:rsidRPr="002625EB" w:rsidRDefault="00E37D2C" w:rsidP="00E93FDC">
            <w:pPr>
              <w:pStyle w:val="TAC"/>
              <w:rPr>
                <w:sz w:val="13"/>
                <w:lang w:eastAsia="zh-CN"/>
              </w:rPr>
            </w:pPr>
            <w:r w:rsidRPr="002625EB">
              <w:rPr>
                <w:sz w:val="13"/>
                <w:lang w:eastAsia="zh-CN"/>
              </w:rPr>
              <w:t>775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658</w:t>
            </w:r>
          </w:p>
        </w:tc>
        <w:tc>
          <w:tcPr>
            <w:tcW w:w="363" w:type="dxa"/>
            <w:vAlign w:val="center"/>
          </w:tcPr>
          <w:p w:rsidR="00E37D2C" w:rsidRPr="002625EB" w:rsidRDefault="00E37D2C" w:rsidP="00E93FDC">
            <w:pPr>
              <w:pStyle w:val="TAC"/>
              <w:rPr>
                <w:sz w:val="13"/>
                <w:lang w:eastAsia="zh-CN"/>
              </w:rPr>
            </w:pPr>
            <w:r w:rsidRPr="002625EB">
              <w:rPr>
                <w:sz w:val="13"/>
                <w:lang w:eastAsia="zh-CN"/>
              </w:rPr>
              <w:t>722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786</w:t>
            </w:r>
          </w:p>
        </w:tc>
        <w:tc>
          <w:tcPr>
            <w:tcW w:w="363" w:type="dxa"/>
            <w:vAlign w:val="center"/>
          </w:tcPr>
          <w:p w:rsidR="00E37D2C" w:rsidRPr="002625EB" w:rsidRDefault="00E37D2C" w:rsidP="00E93FDC">
            <w:pPr>
              <w:pStyle w:val="TAC"/>
              <w:rPr>
                <w:sz w:val="13"/>
                <w:lang w:eastAsia="zh-CN"/>
              </w:rPr>
            </w:pPr>
            <w:r w:rsidRPr="002625EB">
              <w:rPr>
                <w:sz w:val="13"/>
                <w:lang w:eastAsia="zh-CN"/>
              </w:rPr>
              <w:t>492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914</w:t>
            </w:r>
          </w:p>
        </w:tc>
        <w:tc>
          <w:tcPr>
            <w:tcW w:w="363" w:type="dxa"/>
            <w:vAlign w:val="center"/>
          </w:tcPr>
          <w:p w:rsidR="00E37D2C" w:rsidRPr="002625EB" w:rsidRDefault="00E37D2C" w:rsidP="00E93FDC">
            <w:pPr>
              <w:pStyle w:val="TAC"/>
              <w:rPr>
                <w:sz w:val="13"/>
                <w:lang w:eastAsia="zh-CN"/>
              </w:rPr>
            </w:pPr>
            <w:r w:rsidRPr="002625EB">
              <w:rPr>
                <w:sz w:val="13"/>
                <w:lang w:eastAsia="zh-CN"/>
              </w:rPr>
              <w:t>875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19</w:t>
            </w:r>
          </w:p>
        </w:tc>
        <w:tc>
          <w:tcPr>
            <w:tcW w:w="621" w:type="dxa"/>
            <w:vAlign w:val="center"/>
          </w:tcPr>
          <w:p w:rsidR="00E37D2C" w:rsidRPr="002625EB" w:rsidRDefault="00E37D2C" w:rsidP="00E93FDC">
            <w:pPr>
              <w:pStyle w:val="TAC"/>
              <w:rPr>
                <w:sz w:val="13"/>
                <w:lang w:eastAsia="zh-CN"/>
              </w:rPr>
            </w:pPr>
            <w:r w:rsidRPr="002625EB">
              <w:rPr>
                <w:sz w:val="13"/>
                <w:lang w:eastAsia="zh-CN"/>
              </w:rPr>
              <w:t>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147</w:t>
            </w:r>
          </w:p>
        </w:tc>
        <w:tc>
          <w:tcPr>
            <w:tcW w:w="363" w:type="dxa"/>
            <w:vAlign w:val="center"/>
          </w:tcPr>
          <w:p w:rsidR="00E37D2C" w:rsidRPr="002625EB" w:rsidRDefault="00E37D2C" w:rsidP="00E93FDC">
            <w:pPr>
              <w:pStyle w:val="TAC"/>
              <w:rPr>
                <w:sz w:val="13"/>
                <w:lang w:eastAsia="zh-CN"/>
              </w:rPr>
            </w:pPr>
            <w:r w:rsidRPr="002625EB">
              <w:rPr>
                <w:sz w:val="13"/>
                <w:lang w:eastAsia="zh-CN"/>
              </w:rPr>
              <w:t>280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275</w:t>
            </w:r>
          </w:p>
        </w:tc>
        <w:tc>
          <w:tcPr>
            <w:tcW w:w="363" w:type="dxa"/>
            <w:vAlign w:val="center"/>
          </w:tcPr>
          <w:p w:rsidR="00E37D2C" w:rsidRPr="002625EB" w:rsidRDefault="00E37D2C" w:rsidP="00E93FDC">
            <w:pPr>
              <w:pStyle w:val="TAC"/>
              <w:rPr>
                <w:sz w:val="13"/>
                <w:lang w:eastAsia="zh-CN"/>
              </w:rPr>
            </w:pPr>
            <w:r w:rsidRPr="002625EB">
              <w:rPr>
                <w:sz w:val="13"/>
                <w:lang w:eastAsia="zh-CN"/>
              </w:rPr>
              <w:t>225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403</w:t>
            </w:r>
          </w:p>
        </w:tc>
        <w:tc>
          <w:tcPr>
            <w:tcW w:w="363" w:type="dxa"/>
            <w:vAlign w:val="center"/>
          </w:tcPr>
          <w:p w:rsidR="00E37D2C" w:rsidRPr="002625EB" w:rsidRDefault="00E37D2C" w:rsidP="00E93FDC">
            <w:pPr>
              <w:pStyle w:val="TAC"/>
              <w:rPr>
                <w:sz w:val="13"/>
                <w:lang w:eastAsia="zh-CN"/>
              </w:rPr>
            </w:pPr>
            <w:r w:rsidRPr="002625EB">
              <w:rPr>
                <w:sz w:val="13"/>
                <w:lang w:eastAsia="zh-CN"/>
              </w:rPr>
              <w:t>119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531</w:t>
            </w:r>
          </w:p>
        </w:tc>
        <w:tc>
          <w:tcPr>
            <w:tcW w:w="363" w:type="dxa"/>
            <w:vAlign w:val="center"/>
          </w:tcPr>
          <w:p w:rsidR="00E37D2C" w:rsidRPr="002625EB" w:rsidRDefault="00E37D2C" w:rsidP="00E93FDC">
            <w:pPr>
              <w:pStyle w:val="TAC"/>
              <w:rPr>
                <w:sz w:val="13"/>
                <w:lang w:eastAsia="zh-CN"/>
              </w:rPr>
            </w:pPr>
            <w:r w:rsidRPr="002625EB">
              <w:rPr>
                <w:sz w:val="13"/>
                <w:lang w:eastAsia="zh-CN"/>
              </w:rPr>
              <w:t>317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659</w:t>
            </w:r>
          </w:p>
        </w:tc>
        <w:tc>
          <w:tcPr>
            <w:tcW w:w="363" w:type="dxa"/>
            <w:vAlign w:val="center"/>
          </w:tcPr>
          <w:p w:rsidR="00E37D2C" w:rsidRPr="002625EB" w:rsidRDefault="00E37D2C" w:rsidP="00E93FDC">
            <w:pPr>
              <w:pStyle w:val="TAC"/>
              <w:rPr>
                <w:sz w:val="13"/>
                <w:lang w:eastAsia="zh-CN"/>
              </w:rPr>
            </w:pPr>
            <w:r w:rsidRPr="002625EB">
              <w:rPr>
                <w:sz w:val="13"/>
                <w:lang w:eastAsia="zh-CN"/>
              </w:rPr>
              <w:t>696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787</w:t>
            </w:r>
          </w:p>
        </w:tc>
        <w:tc>
          <w:tcPr>
            <w:tcW w:w="363" w:type="dxa"/>
            <w:vAlign w:val="center"/>
          </w:tcPr>
          <w:p w:rsidR="00E37D2C" w:rsidRPr="002625EB" w:rsidRDefault="00E37D2C" w:rsidP="00E93FDC">
            <w:pPr>
              <w:pStyle w:val="TAC"/>
              <w:rPr>
                <w:sz w:val="13"/>
                <w:lang w:eastAsia="zh-CN"/>
              </w:rPr>
            </w:pPr>
            <w:r w:rsidRPr="002625EB">
              <w:rPr>
                <w:sz w:val="13"/>
                <w:lang w:eastAsia="zh-CN"/>
              </w:rPr>
              <w:t>631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915</w:t>
            </w:r>
          </w:p>
        </w:tc>
        <w:tc>
          <w:tcPr>
            <w:tcW w:w="363" w:type="dxa"/>
            <w:vAlign w:val="center"/>
          </w:tcPr>
          <w:p w:rsidR="00E37D2C" w:rsidRPr="002625EB" w:rsidRDefault="00E37D2C" w:rsidP="00E93FDC">
            <w:pPr>
              <w:pStyle w:val="TAC"/>
              <w:rPr>
                <w:sz w:val="13"/>
                <w:lang w:eastAsia="zh-CN"/>
              </w:rPr>
            </w:pPr>
            <w:r w:rsidRPr="002625EB">
              <w:rPr>
                <w:sz w:val="13"/>
                <w:lang w:eastAsia="zh-CN"/>
              </w:rPr>
              <w:t>862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20</w:t>
            </w:r>
          </w:p>
        </w:tc>
        <w:tc>
          <w:tcPr>
            <w:tcW w:w="621" w:type="dxa"/>
            <w:vAlign w:val="center"/>
          </w:tcPr>
          <w:p w:rsidR="00E37D2C" w:rsidRPr="002625EB" w:rsidRDefault="00E37D2C" w:rsidP="00E93FDC">
            <w:pPr>
              <w:pStyle w:val="TAC"/>
              <w:rPr>
                <w:sz w:val="13"/>
                <w:lang w:eastAsia="zh-CN"/>
              </w:rPr>
            </w:pPr>
            <w:r w:rsidRPr="002625EB">
              <w:rPr>
                <w:sz w:val="13"/>
                <w:lang w:eastAsia="zh-CN"/>
              </w:rPr>
              <w:t>256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148</w:t>
            </w:r>
          </w:p>
        </w:tc>
        <w:tc>
          <w:tcPr>
            <w:tcW w:w="363" w:type="dxa"/>
            <w:vAlign w:val="center"/>
          </w:tcPr>
          <w:p w:rsidR="00E37D2C" w:rsidRPr="002625EB" w:rsidRDefault="00E37D2C" w:rsidP="00E93FDC">
            <w:pPr>
              <w:pStyle w:val="TAC"/>
              <w:rPr>
                <w:sz w:val="13"/>
                <w:lang w:eastAsia="zh-CN"/>
              </w:rPr>
            </w:pPr>
            <w:r w:rsidRPr="002625EB">
              <w:rPr>
                <w:sz w:val="13"/>
                <w:lang w:eastAsia="zh-CN"/>
              </w:rPr>
              <w:t>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276</w:t>
            </w:r>
          </w:p>
        </w:tc>
        <w:tc>
          <w:tcPr>
            <w:tcW w:w="363" w:type="dxa"/>
            <w:vAlign w:val="center"/>
          </w:tcPr>
          <w:p w:rsidR="00E37D2C" w:rsidRPr="002625EB" w:rsidRDefault="00E37D2C" w:rsidP="00E93FDC">
            <w:pPr>
              <w:pStyle w:val="TAC"/>
              <w:rPr>
                <w:sz w:val="13"/>
                <w:lang w:eastAsia="zh-CN"/>
              </w:rPr>
            </w:pPr>
            <w:r w:rsidRPr="002625EB">
              <w:rPr>
                <w:sz w:val="13"/>
                <w:lang w:eastAsia="zh-CN"/>
              </w:rPr>
              <w:t>326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404</w:t>
            </w:r>
          </w:p>
        </w:tc>
        <w:tc>
          <w:tcPr>
            <w:tcW w:w="363" w:type="dxa"/>
            <w:vAlign w:val="center"/>
          </w:tcPr>
          <w:p w:rsidR="00E37D2C" w:rsidRPr="002625EB" w:rsidRDefault="00E37D2C" w:rsidP="00E93FDC">
            <w:pPr>
              <w:pStyle w:val="TAC"/>
              <w:rPr>
                <w:sz w:val="13"/>
                <w:lang w:eastAsia="zh-CN"/>
              </w:rPr>
            </w:pPr>
            <w:r w:rsidRPr="002625EB">
              <w:rPr>
                <w:sz w:val="13"/>
                <w:lang w:eastAsia="zh-CN"/>
              </w:rPr>
              <w:t>600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532</w:t>
            </w:r>
          </w:p>
        </w:tc>
        <w:tc>
          <w:tcPr>
            <w:tcW w:w="363" w:type="dxa"/>
            <w:vAlign w:val="center"/>
          </w:tcPr>
          <w:p w:rsidR="00E37D2C" w:rsidRPr="002625EB" w:rsidRDefault="00E37D2C" w:rsidP="00E93FDC">
            <w:pPr>
              <w:pStyle w:val="TAC"/>
              <w:rPr>
                <w:sz w:val="13"/>
                <w:lang w:eastAsia="zh-CN"/>
              </w:rPr>
            </w:pPr>
            <w:r w:rsidRPr="002625EB">
              <w:rPr>
                <w:sz w:val="13"/>
                <w:lang w:eastAsia="zh-CN"/>
              </w:rPr>
              <w:t>222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660</w:t>
            </w:r>
          </w:p>
        </w:tc>
        <w:tc>
          <w:tcPr>
            <w:tcW w:w="363" w:type="dxa"/>
            <w:vAlign w:val="center"/>
          </w:tcPr>
          <w:p w:rsidR="00E37D2C" w:rsidRPr="002625EB" w:rsidRDefault="00E37D2C" w:rsidP="00E93FDC">
            <w:pPr>
              <w:pStyle w:val="TAC"/>
              <w:rPr>
                <w:sz w:val="13"/>
                <w:lang w:eastAsia="zh-CN"/>
              </w:rPr>
            </w:pPr>
            <w:r w:rsidRPr="002625EB">
              <w:rPr>
                <w:sz w:val="13"/>
                <w:lang w:eastAsia="zh-CN"/>
              </w:rPr>
              <w:t>377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788</w:t>
            </w:r>
          </w:p>
        </w:tc>
        <w:tc>
          <w:tcPr>
            <w:tcW w:w="363" w:type="dxa"/>
            <w:vAlign w:val="center"/>
          </w:tcPr>
          <w:p w:rsidR="00E37D2C" w:rsidRPr="002625EB" w:rsidRDefault="00E37D2C" w:rsidP="00E93FDC">
            <w:pPr>
              <w:pStyle w:val="TAC"/>
              <w:rPr>
                <w:sz w:val="13"/>
                <w:lang w:eastAsia="zh-CN"/>
              </w:rPr>
            </w:pPr>
            <w:r w:rsidRPr="002625EB">
              <w:rPr>
                <w:sz w:val="13"/>
                <w:lang w:eastAsia="zh-CN"/>
              </w:rPr>
              <w:t>729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916</w:t>
            </w:r>
          </w:p>
        </w:tc>
        <w:tc>
          <w:tcPr>
            <w:tcW w:w="363" w:type="dxa"/>
            <w:vAlign w:val="center"/>
          </w:tcPr>
          <w:p w:rsidR="00E37D2C" w:rsidRPr="002625EB" w:rsidRDefault="00E37D2C" w:rsidP="00E93FDC">
            <w:pPr>
              <w:pStyle w:val="TAC"/>
              <w:rPr>
                <w:sz w:val="13"/>
                <w:lang w:eastAsia="zh-CN"/>
              </w:rPr>
            </w:pPr>
            <w:r w:rsidRPr="002625EB">
              <w:rPr>
                <w:sz w:val="13"/>
                <w:lang w:eastAsia="zh-CN"/>
              </w:rPr>
              <w:t>758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21</w:t>
            </w:r>
          </w:p>
        </w:tc>
        <w:tc>
          <w:tcPr>
            <w:tcW w:w="621" w:type="dxa"/>
            <w:vAlign w:val="center"/>
          </w:tcPr>
          <w:p w:rsidR="00E37D2C" w:rsidRPr="002625EB" w:rsidRDefault="00E37D2C" w:rsidP="00E93FDC">
            <w:pPr>
              <w:pStyle w:val="TAC"/>
              <w:rPr>
                <w:sz w:val="13"/>
                <w:lang w:eastAsia="zh-CN"/>
              </w:rPr>
            </w:pPr>
            <w:r w:rsidRPr="002625EB">
              <w:rPr>
                <w:sz w:val="13"/>
                <w:lang w:eastAsia="zh-CN"/>
              </w:rPr>
              <w:t>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149</w:t>
            </w:r>
          </w:p>
        </w:tc>
        <w:tc>
          <w:tcPr>
            <w:tcW w:w="363" w:type="dxa"/>
            <w:vAlign w:val="center"/>
          </w:tcPr>
          <w:p w:rsidR="00E37D2C" w:rsidRPr="002625EB" w:rsidRDefault="00E37D2C" w:rsidP="00E93FDC">
            <w:pPr>
              <w:pStyle w:val="TAC"/>
              <w:rPr>
                <w:sz w:val="13"/>
                <w:lang w:eastAsia="zh-CN"/>
              </w:rPr>
            </w:pPr>
            <w:r w:rsidRPr="002625EB">
              <w:rPr>
                <w:sz w:val="13"/>
                <w:lang w:eastAsia="zh-CN"/>
              </w:rPr>
              <w:t>290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277</w:t>
            </w:r>
          </w:p>
        </w:tc>
        <w:tc>
          <w:tcPr>
            <w:tcW w:w="363" w:type="dxa"/>
            <w:vAlign w:val="center"/>
          </w:tcPr>
          <w:p w:rsidR="00E37D2C" w:rsidRPr="002625EB" w:rsidRDefault="00E37D2C" w:rsidP="00E93FDC">
            <w:pPr>
              <w:pStyle w:val="TAC"/>
              <w:rPr>
                <w:sz w:val="13"/>
                <w:lang w:eastAsia="zh-CN"/>
              </w:rPr>
            </w:pPr>
            <w:r w:rsidRPr="002625EB">
              <w:rPr>
                <w:sz w:val="13"/>
                <w:lang w:eastAsia="zh-CN"/>
              </w:rPr>
              <w:t>306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405</w:t>
            </w:r>
          </w:p>
        </w:tc>
        <w:tc>
          <w:tcPr>
            <w:tcW w:w="363" w:type="dxa"/>
            <w:vAlign w:val="center"/>
          </w:tcPr>
          <w:p w:rsidR="00E37D2C" w:rsidRPr="002625EB" w:rsidRDefault="00E37D2C" w:rsidP="00E93FDC">
            <w:pPr>
              <w:pStyle w:val="TAC"/>
              <w:rPr>
                <w:sz w:val="13"/>
                <w:lang w:eastAsia="zh-CN"/>
              </w:rPr>
            </w:pPr>
            <w:r w:rsidRPr="002625EB">
              <w:rPr>
                <w:sz w:val="13"/>
                <w:lang w:eastAsia="zh-CN"/>
              </w:rPr>
              <w:t>339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533</w:t>
            </w:r>
          </w:p>
        </w:tc>
        <w:tc>
          <w:tcPr>
            <w:tcW w:w="363" w:type="dxa"/>
            <w:vAlign w:val="center"/>
          </w:tcPr>
          <w:p w:rsidR="00E37D2C" w:rsidRPr="002625EB" w:rsidRDefault="00E37D2C" w:rsidP="00E93FDC">
            <w:pPr>
              <w:pStyle w:val="TAC"/>
              <w:rPr>
                <w:sz w:val="13"/>
                <w:lang w:eastAsia="zh-CN"/>
              </w:rPr>
            </w:pPr>
            <w:r w:rsidRPr="002625EB">
              <w:rPr>
                <w:sz w:val="13"/>
                <w:lang w:eastAsia="zh-CN"/>
              </w:rPr>
              <w:t>426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661</w:t>
            </w:r>
          </w:p>
        </w:tc>
        <w:tc>
          <w:tcPr>
            <w:tcW w:w="363" w:type="dxa"/>
            <w:vAlign w:val="center"/>
          </w:tcPr>
          <w:p w:rsidR="00E37D2C" w:rsidRPr="002625EB" w:rsidRDefault="00E37D2C" w:rsidP="00E93FDC">
            <w:pPr>
              <w:pStyle w:val="TAC"/>
              <w:rPr>
                <w:sz w:val="13"/>
                <w:lang w:eastAsia="zh-CN"/>
              </w:rPr>
            </w:pPr>
            <w:r w:rsidRPr="002625EB">
              <w:rPr>
                <w:sz w:val="13"/>
                <w:lang w:eastAsia="zh-CN"/>
              </w:rPr>
              <w:t>435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789</w:t>
            </w:r>
          </w:p>
        </w:tc>
        <w:tc>
          <w:tcPr>
            <w:tcW w:w="363" w:type="dxa"/>
            <w:vAlign w:val="center"/>
          </w:tcPr>
          <w:p w:rsidR="00E37D2C" w:rsidRPr="002625EB" w:rsidRDefault="00E37D2C" w:rsidP="00E93FDC">
            <w:pPr>
              <w:pStyle w:val="TAC"/>
              <w:rPr>
                <w:sz w:val="13"/>
                <w:lang w:eastAsia="zh-CN"/>
              </w:rPr>
            </w:pPr>
            <w:r w:rsidRPr="002625EB">
              <w:rPr>
                <w:sz w:val="13"/>
                <w:lang w:eastAsia="zh-CN"/>
              </w:rPr>
              <w:t>700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917</w:t>
            </w:r>
          </w:p>
        </w:tc>
        <w:tc>
          <w:tcPr>
            <w:tcW w:w="363" w:type="dxa"/>
            <w:vAlign w:val="center"/>
          </w:tcPr>
          <w:p w:rsidR="00E37D2C" w:rsidRPr="002625EB" w:rsidRDefault="00E37D2C" w:rsidP="00E93FDC">
            <w:pPr>
              <w:pStyle w:val="TAC"/>
              <w:rPr>
                <w:sz w:val="13"/>
                <w:lang w:eastAsia="zh-CN"/>
              </w:rPr>
            </w:pPr>
            <w:r w:rsidRPr="002625EB">
              <w:rPr>
                <w:sz w:val="13"/>
                <w:lang w:eastAsia="zh-CN"/>
              </w:rPr>
              <w:t>948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22</w:t>
            </w:r>
          </w:p>
        </w:tc>
        <w:tc>
          <w:tcPr>
            <w:tcW w:w="621" w:type="dxa"/>
            <w:vAlign w:val="center"/>
          </w:tcPr>
          <w:p w:rsidR="00E37D2C" w:rsidRPr="002625EB" w:rsidRDefault="00E37D2C" w:rsidP="00E93FDC">
            <w:pPr>
              <w:pStyle w:val="TAC"/>
              <w:rPr>
                <w:sz w:val="13"/>
                <w:lang w:eastAsia="zh-CN"/>
              </w:rPr>
            </w:pPr>
            <w:r w:rsidRPr="002625EB">
              <w:rPr>
                <w:sz w:val="13"/>
                <w:lang w:eastAsia="zh-CN"/>
              </w:rPr>
              <w:t>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150</w:t>
            </w:r>
          </w:p>
        </w:tc>
        <w:tc>
          <w:tcPr>
            <w:tcW w:w="363" w:type="dxa"/>
            <w:vAlign w:val="center"/>
          </w:tcPr>
          <w:p w:rsidR="00E37D2C" w:rsidRPr="002625EB" w:rsidRDefault="00E37D2C" w:rsidP="00E93FDC">
            <w:pPr>
              <w:pStyle w:val="TAC"/>
              <w:rPr>
                <w:sz w:val="13"/>
                <w:lang w:eastAsia="zh-CN"/>
              </w:rPr>
            </w:pPr>
            <w:r w:rsidRPr="002625EB">
              <w:rPr>
                <w:sz w:val="13"/>
                <w:lang w:eastAsia="zh-CN"/>
              </w:rPr>
              <w:t>529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278</w:t>
            </w:r>
          </w:p>
        </w:tc>
        <w:tc>
          <w:tcPr>
            <w:tcW w:w="363" w:type="dxa"/>
            <w:vAlign w:val="center"/>
          </w:tcPr>
          <w:p w:rsidR="00E37D2C" w:rsidRPr="002625EB" w:rsidRDefault="00E37D2C" w:rsidP="00E93FDC">
            <w:pPr>
              <w:pStyle w:val="TAC"/>
              <w:rPr>
                <w:sz w:val="13"/>
                <w:lang w:eastAsia="zh-CN"/>
              </w:rPr>
            </w:pPr>
            <w:r w:rsidRPr="002625EB">
              <w:rPr>
                <w:sz w:val="13"/>
                <w:lang w:eastAsia="zh-CN"/>
              </w:rPr>
              <w:t>772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406</w:t>
            </w:r>
          </w:p>
        </w:tc>
        <w:tc>
          <w:tcPr>
            <w:tcW w:w="363" w:type="dxa"/>
            <w:vAlign w:val="center"/>
          </w:tcPr>
          <w:p w:rsidR="00E37D2C" w:rsidRPr="002625EB" w:rsidRDefault="00E37D2C" w:rsidP="00E93FDC">
            <w:pPr>
              <w:pStyle w:val="TAC"/>
              <w:rPr>
                <w:sz w:val="13"/>
                <w:lang w:eastAsia="zh-CN"/>
              </w:rPr>
            </w:pPr>
            <w:r w:rsidRPr="002625EB">
              <w:rPr>
                <w:sz w:val="13"/>
                <w:lang w:eastAsia="zh-CN"/>
              </w:rPr>
              <w:t>218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534</w:t>
            </w:r>
          </w:p>
        </w:tc>
        <w:tc>
          <w:tcPr>
            <w:tcW w:w="363" w:type="dxa"/>
            <w:vAlign w:val="center"/>
          </w:tcPr>
          <w:p w:rsidR="00E37D2C" w:rsidRPr="002625EB" w:rsidRDefault="00E37D2C" w:rsidP="00E93FDC">
            <w:pPr>
              <w:pStyle w:val="TAC"/>
              <w:rPr>
                <w:sz w:val="13"/>
                <w:lang w:eastAsia="zh-CN"/>
              </w:rPr>
            </w:pPr>
            <w:r w:rsidRPr="002625EB">
              <w:rPr>
                <w:sz w:val="13"/>
                <w:lang w:eastAsia="zh-CN"/>
              </w:rPr>
              <w:t>453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662</w:t>
            </w:r>
          </w:p>
        </w:tc>
        <w:tc>
          <w:tcPr>
            <w:tcW w:w="363" w:type="dxa"/>
            <w:vAlign w:val="center"/>
          </w:tcPr>
          <w:p w:rsidR="00E37D2C" w:rsidRPr="002625EB" w:rsidRDefault="00E37D2C" w:rsidP="00E93FDC">
            <w:pPr>
              <w:pStyle w:val="TAC"/>
              <w:rPr>
                <w:sz w:val="13"/>
                <w:lang w:eastAsia="zh-CN"/>
              </w:rPr>
            </w:pPr>
            <w:r w:rsidRPr="002625EB">
              <w:rPr>
                <w:sz w:val="13"/>
                <w:lang w:eastAsia="zh-CN"/>
              </w:rPr>
              <w:t>817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790</w:t>
            </w:r>
          </w:p>
        </w:tc>
        <w:tc>
          <w:tcPr>
            <w:tcW w:w="363" w:type="dxa"/>
            <w:vAlign w:val="center"/>
          </w:tcPr>
          <w:p w:rsidR="00E37D2C" w:rsidRPr="002625EB" w:rsidRDefault="00E37D2C" w:rsidP="00E93FDC">
            <w:pPr>
              <w:pStyle w:val="TAC"/>
              <w:rPr>
                <w:sz w:val="13"/>
                <w:lang w:eastAsia="zh-CN"/>
              </w:rPr>
            </w:pPr>
            <w:r w:rsidRPr="002625EB">
              <w:rPr>
                <w:sz w:val="13"/>
                <w:lang w:eastAsia="zh-CN"/>
              </w:rPr>
              <w:t>443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918</w:t>
            </w:r>
          </w:p>
        </w:tc>
        <w:tc>
          <w:tcPr>
            <w:tcW w:w="363" w:type="dxa"/>
            <w:vAlign w:val="center"/>
          </w:tcPr>
          <w:p w:rsidR="00E37D2C" w:rsidRPr="002625EB" w:rsidRDefault="00E37D2C" w:rsidP="00E93FDC">
            <w:pPr>
              <w:pStyle w:val="TAC"/>
              <w:rPr>
                <w:sz w:val="13"/>
                <w:lang w:eastAsia="zh-CN"/>
              </w:rPr>
            </w:pPr>
            <w:r w:rsidRPr="002625EB">
              <w:rPr>
                <w:sz w:val="13"/>
                <w:lang w:eastAsia="zh-CN"/>
              </w:rPr>
              <w:t>977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23</w:t>
            </w:r>
          </w:p>
        </w:tc>
        <w:tc>
          <w:tcPr>
            <w:tcW w:w="621" w:type="dxa"/>
            <w:vAlign w:val="center"/>
          </w:tcPr>
          <w:p w:rsidR="00E37D2C" w:rsidRPr="002625EB" w:rsidRDefault="00E37D2C" w:rsidP="00E93FDC">
            <w:pPr>
              <w:pStyle w:val="TAC"/>
              <w:rPr>
                <w:sz w:val="13"/>
                <w:lang w:eastAsia="zh-CN"/>
              </w:rPr>
            </w:pPr>
            <w:r w:rsidRPr="002625EB">
              <w:rPr>
                <w:sz w:val="13"/>
                <w:lang w:eastAsia="zh-CN"/>
              </w:rPr>
              <w:t>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151</w:t>
            </w:r>
          </w:p>
        </w:tc>
        <w:tc>
          <w:tcPr>
            <w:tcW w:w="363" w:type="dxa"/>
            <w:vAlign w:val="center"/>
          </w:tcPr>
          <w:p w:rsidR="00E37D2C" w:rsidRPr="002625EB" w:rsidRDefault="00E37D2C" w:rsidP="00E93FDC">
            <w:pPr>
              <w:pStyle w:val="TAC"/>
              <w:rPr>
                <w:sz w:val="13"/>
                <w:lang w:eastAsia="zh-CN"/>
              </w:rPr>
            </w:pPr>
            <w:r w:rsidRPr="002625EB">
              <w:rPr>
                <w:sz w:val="13"/>
                <w:lang w:eastAsia="zh-CN"/>
              </w:rPr>
              <w:t>524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279</w:t>
            </w:r>
          </w:p>
        </w:tc>
        <w:tc>
          <w:tcPr>
            <w:tcW w:w="363" w:type="dxa"/>
            <w:vAlign w:val="center"/>
          </w:tcPr>
          <w:p w:rsidR="00E37D2C" w:rsidRPr="002625EB" w:rsidRDefault="00E37D2C" w:rsidP="00E93FDC">
            <w:pPr>
              <w:pStyle w:val="TAC"/>
              <w:rPr>
                <w:sz w:val="13"/>
                <w:lang w:eastAsia="zh-CN"/>
              </w:rPr>
            </w:pPr>
            <w:r w:rsidRPr="002625EB">
              <w:rPr>
                <w:sz w:val="13"/>
                <w:lang w:eastAsia="zh-CN"/>
              </w:rPr>
              <w:t>157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407</w:t>
            </w:r>
          </w:p>
        </w:tc>
        <w:tc>
          <w:tcPr>
            <w:tcW w:w="363" w:type="dxa"/>
            <w:vAlign w:val="center"/>
          </w:tcPr>
          <w:p w:rsidR="00E37D2C" w:rsidRPr="002625EB" w:rsidRDefault="00E37D2C" w:rsidP="00E93FDC">
            <w:pPr>
              <w:pStyle w:val="TAC"/>
              <w:rPr>
                <w:sz w:val="13"/>
                <w:lang w:eastAsia="zh-CN"/>
              </w:rPr>
            </w:pPr>
            <w:r w:rsidRPr="002625EB">
              <w:rPr>
                <w:sz w:val="13"/>
                <w:lang w:eastAsia="zh-CN"/>
              </w:rPr>
              <w:t>368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535</w:t>
            </w:r>
          </w:p>
        </w:tc>
        <w:tc>
          <w:tcPr>
            <w:tcW w:w="363" w:type="dxa"/>
            <w:vAlign w:val="center"/>
          </w:tcPr>
          <w:p w:rsidR="00E37D2C" w:rsidRPr="002625EB" w:rsidRDefault="00E37D2C" w:rsidP="00E93FDC">
            <w:pPr>
              <w:pStyle w:val="TAC"/>
              <w:rPr>
                <w:sz w:val="13"/>
                <w:lang w:eastAsia="zh-CN"/>
              </w:rPr>
            </w:pPr>
            <w:r w:rsidRPr="002625EB">
              <w:rPr>
                <w:sz w:val="13"/>
                <w:lang w:eastAsia="zh-CN"/>
              </w:rPr>
              <w:t>237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663</w:t>
            </w:r>
          </w:p>
        </w:tc>
        <w:tc>
          <w:tcPr>
            <w:tcW w:w="363" w:type="dxa"/>
            <w:vAlign w:val="center"/>
          </w:tcPr>
          <w:p w:rsidR="00E37D2C" w:rsidRPr="002625EB" w:rsidRDefault="00E37D2C" w:rsidP="00E93FDC">
            <w:pPr>
              <w:pStyle w:val="TAC"/>
              <w:rPr>
                <w:sz w:val="13"/>
                <w:lang w:eastAsia="zh-CN"/>
              </w:rPr>
            </w:pPr>
            <w:r w:rsidRPr="002625EB">
              <w:rPr>
                <w:sz w:val="13"/>
                <w:lang w:eastAsia="zh-CN"/>
              </w:rPr>
              <w:t>319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791</w:t>
            </w:r>
          </w:p>
        </w:tc>
        <w:tc>
          <w:tcPr>
            <w:tcW w:w="363" w:type="dxa"/>
            <w:vAlign w:val="center"/>
          </w:tcPr>
          <w:p w:rsidR="00E37D2C" w:rsidRPr="002625EB" w:rsidRDefault="00E37D2C" w:rsidP="00E93FDC">
            <w:pPr>
              <w:pStyle w:val="TAC"/>
              <w:rPr>
                <w:sz w:val="13"/>
                <w:lang w:eastAsia="zh-CN"/>
              </w:rPr>
            </w:pPr>
            <w:r w:rsidRPr="002625EB">
              <w:rPr>
                <w:sz w:val="13"/>
                <w:lang w:eastAsia="zh-CN"/>
              </w:rPr>
              <w:t>741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919</w:t>
            </w:r>
          </w:p>
        </w:tc>
        <w:tc>
          <w:tcPr>
            <w:tcW w:w="363" w:type="dxa"/>
            <w:vAlign w:val="center"/>
          </w:tcPr>
          <w:p w:rsidR="00E37D2C" w:rsidRPr="002625EB" w:rsidRDefault="00E37D2C" w:rsidP="00E93FDC">
            <w:pPr>
              <w:pStyle w:val="TAC"/>
              <w:rPr>
                <w:sz w:val="13"/>
                <w:lang w:eastAsia="zh-CN"/>
              </w:rPr>
            </w:pPr>
            <w:r w:rsidRPr="002625EB">
              <w:rPr>
                <w:sz w:val="13"/>
                <w:lang w:eastAsia="zh-CN"/>
              </w:rPr>
              <w:t>923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24</w:t>
            </w:r>
          </w:p>
        </w:tc>
        <w:tc>
          <w:tcPr>
            <w:tcW w:w="621" w:type="dxa"/>
            <w:vAlign w:val="center"/>
          </w:tcPr>
          <w:p w:rsidR="00E37D2C" w:rsidRPr="002625EB" w:rsidRDefault="00E37D2C" w:rsidP="00E93FDC">
            <w:pPr>
              <w:pStyle w:val="TAC"/>
              <w:rPr>
                <w:sz w:val="13"/>
                <w:lang w:eastAsia="zh-CN"/>
              </w:rPr>
            </w:pPr>
            <w:r w:rsidRPr="002625EB">
              <w:rPr>
                <w:sz w:val="13"/>
                <w:lang w:eastAsia="zh-CN"/>
              </w:rPr>
              <w:t>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152</w:t>
            </w:r>
          </w:p>
        </w:tc>
        <w:tc>
          <w:tcPr>
            <w:tcW w:w="363" w:type="dxa"/>
            <w:vAlign w:val="center"/>
          </w:tcPr>
          <w:p w:rsidR="00E37D2C" w:rsidRPr="002625EB" w:rsidRDefault="00E37D2C" w:rsidP="00E93FDC">
            <w:pPr>
              <w:pStyle w:val="TAC"/>
              <w:rPr>
                <w:sz w:val="13"/>
                <w:lang w:eastAsia="zh-CN"/>
              </w:rPr>
            </w:pPr>
            <w:r w:rsidRPr="002625EB">
              <w:rPr>
                <w:sz w:val="13"/>
                <w:lang w:eastAsia="zh-CN"/>
              </w:rPr>
              <w:t>196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280</w:t>
            </w:r>
          </w:p>
        </w:tc>
        <w:tc>
          <w:tcPr>
            <w:tcW w:w="363" w:type="dxa"/>
            <w:vAlign w:val="center"/>
          </w:tcPr>
          <w:p w:rsidR="00E37D2C" w:rsidRPr="002625EB" w:rsidRDefault="00E37D2C" w:rsidP="00E93FDC">
            <w:pPr>
              <w:pStyle w:val="TAC"/>
              <w:rPr>
                <w:sz w:val="13"/>
                <w:lang w:eastAsia="zh-CN"/>
              </w:rPr>
            </w:pPr>
            <w:r w:rsidRPr="002625EB">
              <w:rPr>
                <w:sz w:val="13"/>
                <w:lang w:eastAsia="zh-CN"/>
              </w:rPr>
              <w:t>656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408</w:t>
            </w:r>
          </w:p>
        </w:tc>
        <w:tc>
          <w:tcPr>
            <w:tcW w:w="363" w:type="dxa"/>
            <w:vAlign w:val="center"/>
          </w:tcPr>
          <w:p w:rsidR="00E37D2C" w:rsidRPr="002625EB" w:rsidRDefault="00E37D2C" w:rsidP="00E93FDC">
            <w:pPr>
              <w:pStyle w:val="TAC"/>
              <w:rPr>
                <w:sz w:val="13"/>
                <w:lang w:eastAsia="zh-CN"/>
              </w:rPr>
            </w:pPr>
            <w:r w:rsidRPr="002625EB">
              <w:rPr>
                <w:sz w:val="13"/>
                <w:lang w:eastAsia="zh-CN"/>
              </w:rPr>
              <w:t>652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536</w:t>
            </w:r>
          </w:p>
        </w:tc>
        <w:tc>
          <w:tcPr>
            <w:tcW w:w="363" w:type="dxa"/>
            <w:vAlign w:val="center"/>
          </w:tcPr>
          <w:p w:rsidR="00E37D2C" w:rsidRPr="002625EB" w:rsidRDefault="00E37D2C" w:rsidP="00E93FDC">
            <w:pPr>
              <w:pStyle w:val="TAC"/>
              <w:rPr>
                <w:sz w:val="13"/>
                <w:lang w:eastAsia="zh-CN"/>
              </w:rPr>
            </w:pPr>
            <w:r w:rsidRPr="002625EB">
              <w:rPr>
                <w:sz w:val="13"/>
                <w:lang w:eastAsia="zh-CN"/>
              </w:rPr>
              <w:t>559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664</w:t>
            </w:r>
          </w:p>
        </w:tc>
        <w:tc>
          <w:tcPr>
            <w:tcW w:w="363" w:type="dxa"/>
            <w:vAlign w:val="center"/>
          </w:tcPr>
          <w:p w:rsidR="00E37D2C" w:rsidRPr="002625EB" w:rsidRDefault="00E37D2C" w:rsidP="00E93FDC">
            <w:pPr>
              <w:pStyle w:val="TAC"/>
              <w:rPr>
                <w:sz w:val="13"/>
                <w:lang w:eastAsia="zh-CN"/>
              </w:rPr>
            </w:pPr>
            <w:r w:rsidRPr="002625EB">
              <w:rPr>
                <w:sz w:val="13"/>
                <w:lang w:eastAsia="zh-CN"/>
              </w:rPr>
              <w:t>621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792</w:t>
            </w:r>
          </w:p>
        </w:tc>
        <w:tc>
          <w:tcPr>
            <w:tcW w:w="363" w:type="dxa"/>
            <w:vAlign w:val="center"/>
          </w:tcPr>
          <w:p w:rsidR="00E37D2C" w:rsidRPr="002625EB" w:rsidRDefault="00E37D2C" w:rsidP="00E93FDC">
            <w:pPr>
              <w:pStyle w:val="TAC"/>
              <w:rPr>
                <w:sz w:val="13"/>
                <w:lang w:eastAsia="zh-CN"/>
              </w:rPr>
            </w:pPr>
            <w:r w:rsidRPr="002625EB">
              <w:rPr>
                <w:sz w:val="13"/>
                <w:lang w:eastAsia="zh-CN"/>
              </w:rPr>
              <w:t>845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920</w:t>
            </w:r>
          </w:p>
        </w:tc>
        <w:tc>
          <w:tcPr>
            <w:tcW w:w="363" w:type="dxa"/>
            <w:vAlign w:val="center"/>
          </w:tcPr>
          <w:p w:rsidR="00E37D2C" w:rsidRPr="002625EB" w:rsidRDefault="00E37D2C" w:rsidP="00E93FDC">
            <w:pPr>
              <w:pStyle w:val="TAC"/>
              <w:rPr>
                <w:sz w:val="13"/>
                <w:lang w:eastAsia="zh-CN"/>
              </w:rPr>
            </w:pPr>
            <w:r w:rsidRPr="002625EB">
              <w:rPr>
                <w:sz w:val="13"/>
                <w:lang w:eastAsia="zh-CN"/>
              </w:rPr>
              <w:t>972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25</w:t>
            </w:r>
          </w:p>
        </w:tc>
        <w:tc>
          <w:tcPr>
            <w:tcW w:w="621" w:type="dxa"/>
            <w:vAlign w:val="center"/>
          </w:tcPr>
          <w:p w:rsidR="00E37D2C" w:rsidRPr="002625EB" w:rsidRDefault="00E37D2C" w:rsidP="00E93FDC">
            <w:pPr>
              <w:pStyle w:val="TAC"/>
              <w:rPr>
                <w:sz w:val="13"/>
                <w:lang w:eastAsia="zh-CN"/>
              </w:rPr>
            </w:pPr>
            <w:r w:rsidRPr="002625EB">
              <w:rPr>
                <w:sz w:val="13"/>
                <w:lang w:eastAsia="zh-CN"/>
              </w:rPr>
              <w:t>129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153</w:t>
            </w:r>
          </w:p>
        </w:tc>
        <w:tc>
          <w:tcPr>
            <w:tcW w:w="363" w:type="dxa"/>
            <w:vAlign w:val="center"/>
          </w:tcPr>
          <w:p w:rsidR="00E37D2C" w:rsidRPr="002625EB" w:rsidRDefault="00E37D2C" w:rsidP="00E93FDC">
            <w:pPr>
              <w:pStyle w:val="TAC"/>
              <w:rPr>
                <w:sz w:val="13"/>
                <w:lang w:eastAsia="zh-CN"/>
              </w:rPr>
            </w:pPr>
            <w:r w:rsidRPr="002625EB">
              <w:rPr>
                <w:sz w:val="13"/>
                <w:lang w:eastAsia="zh-CN"/>
              </w:rPr>
              <w:t>141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281</w:t>
            </w:r>
          </w:p>
        </w:tc>
        <w:tc>
          <w:tcPr>
            <w:tcW w:w="363" w:type="dxa"/>
            <w:vAlign w:val="center"/>
          </w:tcPr>
          <w:p w:rsidR="00E37D2C" w:rsidRPr="002625EB" w:rsidRDefault="00E37D2C" w:rsidP="00E93FDC">
            <w:pPr>
              <w:pStyle w:val="TAC"/>
              <w:rPr>
                <w:sz w:val="13"/>
                <w:lang w:eastAsia="zh-CN"/>
              </w:rPr>
            </w:pPr>
            <w:r w:rsidRPr="002625EB">
              <w:rPr>
                <w:sz w:val="13"/>
                <w:lang w:eastAsia="zh-CN"/>
              </w:rPr>
              <w:t>329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409</w:t>
            </w:r>
          </w:p>
        </w:tc>
        <w:tc>
          <w:tcPr>
            <w:tcW w:w="363" w:type="dxa"/>
            <w:vAlign w:val="center"/>
          </w:tcPr>
          <w:p w:rsidR="00E37D2C" w:rsidRPr="002625EB" w:rsidRDefault="00E37D2C" w:rsidP="00E93FDC">
            <w:pPr>
              <w:pStyle w:val="TAC"/>
              <w:rPr>
                <w:sz w:val="13"/>
                <w:lang w:eastAsia="zh-CN"/>
              </w:rPr>
            </w:pPr>
            <w:r w:rsidRPr="002625EB">
              <w:rPr>
                <w:sz w:val="13"/>
                <w:lang w:eastAsia="zh-CN"/>
              </w:rPr>
              <w:t>230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537</w:t>
            </w:r>
          </w:p>
        </w:tc>
        <w:tc>
          <w:tcPr>
            <w:tcW w:w="363" w:type="dxa"/>
            <w:vAlign w:val="center"/>
          </w:tcPr>
          <w:p w:rsidR="00E37D2C" w:rsidRPr="002625EB" w:rsidRDefault="00E37D2C" w:rsidP="00E93FDC">
            <w:pPr>
              <w:pStyle w:val="TAC"/>
              <w:rPr>
                <w:sz w:val="13"/>
                <w:lang w:eastAsia="zh-CN"/>
              </w:rPr>
            </w:pPr>
            <w:r w:rsidRPr="002625EB">
              <w:rPr>
                <w:sz w:val="13"/>
                <w:lang w:eastAsia="zh-CN"/>
              </w:rPr>
              <w:t>833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665</w:t>
            </w:r>
          </w:p>
        </w:tc>
        <w:tc>
          <w:tcPr>
            <w:tcW w:w="363" w:type="dxa"/>
            <w:vAlign w:val="center"/>
          </w:tcPr>
          <w:p w:rsidR="00E37D2C" w:rsidRPr="002625EB" w:rsidRDefault="00E37D2C" w:rsidP="00E93FDC">
            <w:pPr>
              <w:pStyle w:val="TAC"/>
              <w:rPr>
                <w:sz w:val="13"/>
                <w:lang w:eastAsia="zh-CN"/>
              </w:rPr>
            </w:pPr>
            <w:r w:rsidRPr="002625EB">
              <w:rPr>
                <w:sz w:val="13"/>
                <w:lang w:eastAsia="zh-CN"/>
              </w:rPr>
              <w:t>812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793</w:t>
            </w:r>
          </w:p>
        </w:tc>
        <w:tc>
          <w:tcPr>
            <w:tcW w:w="363" w:type="dxa"/>
            <w:vAlign w:val="center"/>
          </w:tcPr>
          <w:p w:rsidR="00E37D2C" w:rsidRPr="002625EB" w:rsidRDefault="00E37D2C" w:rsidP="00E93FDC">
            <w:pPr>
              <w:pStyle w:val="TAC"/>
              <w:rPr>
                <w:sz w:val="13"/>
                <w:lang w:eastAsia="zh-CN"/>
              </w:rPr>
            </w:pPr>
            <w:r w:rsidRPr="002625EB">
              <w:rPr>
                <w:sz w:val="13"/>
                <w:lang w:eastAsia="zh-CN"/>
              </w:rPr>
              <w:t>920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921</w:t>
            </w:r>
          </w:p>
        </w:tc>
        <w:tc>
          <w:tcPr>
            <w:tcW w:w="363" w:type="dxa"/>
            <w:vAlign w:val="center"/>
          </w:tcPr>
          <w:p w:rsidR="00E37D2C" w:rsidRPr="002625EB" w:rsidRDefault="00E37D2C" w:rsidP="00E93FDC">
            <w:pPr>
              <w:pStyle w:val="TAC"/>
              <w:rPr>
                <w:sz w:val="13"/>
                <w:lang w:eastAsia="zh-CN"/>
              </w:rPr>
            </w:pPr>
            <w:r w:rsidRPr="002625EB">
              <w:rPr>
                <w:sz w:val="13"/>
                <w:lang w:eastAsia="zh-CN"/>
              </w:rPr>
              <w:t>761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26</w:t>
            </w:r>
          </w:p>
        </w:tc>
        <w:tc>
          <w:tcPr>
            <w:tcW w:w="621" w:type="dxa"/>
            <w:vAlign w:val="center"/>
          </w:tcPr>
          <w:p w:rsidR="00E37D2C" w:rsidRPr="002625EB" w:rsidRDefault="00E37D2C" w:rsidP="00E93FDC">
            <w:pPr>
              <w:pStyle w:val="TAC"/>
              <w:rPr>
                <w:sz w:val="13"/>
                <w:lang w:eastAsia="zh-CN"/>
              </w:rPr>
            </w:pPr>
            <w:r w:rsidRPr="002625EB">
              <w:rPr>
                <w:sz w:val="13"/>
                <w:lang w:eastAsia="zh-CN"/>
              </w:rPr>
              <w:t>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154</w:t>
            </w:r>
          </w:p>
        </w:tc>
        <w:tc>
          <w:tcPr>
            <w:tcW w:w="363" w:type="dxa"/>
            <w:vAlign w:val="center"/>
          </w:tcPr>
          <w:p w:rsidR="00E37D2C" w:rsidRPr="002625EB" w:rsidRDefault="00E37D2C" w:rsidP="00E93FDC">
            <w:pPr>
              <w:pStyle w:val="TAC"/>
              <w:rPr>
                <w:sz w:val="13"/>
                <w:lang w:eastAsia="zh-CN"/>
              </w:rPr>
            </w:pPr>
            <w:r w:rsidRPr="002625EB">
              <w:rPr>
                <w:sz w:val="13"/>
                <w:lang w:eastAsia="zh-CN"/>
              </w:rPr>
              <w:t>101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282</w:t>
            </w:r>
          </w:p>
        </w:tc>
        <w:tc>
          <w:tcPr>
            <w:tcW w:w="363" w:type="dxa"/>
            <w:vAlign w:val="center"/>
          </w:tcPr>
          <w:p w:rsidR="00E37D2C" w:rsidRPr="002625EB" w:rsidRDefault="00E37D2C" w:rsidP="00E93FDC">
            <w:pPr>
              <w:pStyle w:val="TAC"/>
              <w:rPr>
                <w:sz w:val="13"/>
                <w:lang w:eastAsia="zh-CN"/>
              </w:rPr>
            </w:pPr>
            <w:r w:rsidRPr="002625EB">
              <w:rPr>
                <w:sz w:val="13"/>
                <w:lang w:eastAsia="zh-CN"/>
              </w:rPr>
              <w:t>110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410</w:t>
            </w:r>
          </w:p>
        </w:tc>
        <w:tc>
          <w:tcPr>
            <w:tcW w:w="363" w:type="dxa"/>
            <w:vAlign w:val="center"/>
          </w:tcPr>
          <w:p w:rsidR="00E37D2C" w:rsidRPr="002625EB" w:rsidRDefault="00E37D2C" w:rsidP="00E93FDC">
            <w:pPr>
              <w:pStyle w:val="TAC"/>
              <w:rPr>
                <w:sz w:val="13"/>
                <w:lang w:eastAsia="zh-CN"/>
              </w:rPr>
            </w:pPr>
            <w:r w:rsidRPr="002625EB">
              <w:rPr>
                <w:sz w:val="13"/>
                <w:lang w:eastAsia="zh-CN"/>
              </w:rPr>
              <w:t>391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538</w:t>
            </w:r>
          </w:p>
        </w:tc>
        <w:tc>
          <w:tcPr>
            <w:tcW w:w="363" w:type="dxa"/>
            <w:vAlign w:val="center"/>
          </w:tcPr>
          <w:p w:rsidR="00E37D2C" w:rsidRPr="002625EB" w:rsidRDefault="00E37D2C" w:rsidP="00E93FDC">
            <w:pPr>
              <w:pStyle w:val="TAC"/>
              <w:rPr>
                <w:sz w:val="13"/>
                <w:lang w:eastAsia="zh-CN"/>
              </w:rPr>
            </w:pPr>
            <w:r w:rsidRPr="002625EB">
              <w:rPr>
                <w:sz w:val="13"/>
                <w:lang w:eastAsia="zh-CN"/>
              </w:rPr>
              <w:t>804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666</w:t>
            </w:r>
          </w:p>
        </w:tc>
        <w:tc>
          <w:tcPr>
            <w:tcW w:w="363" w:type="dxa"/>
            <w:vAlign w:val="center"/>
          </w:tcPr>
          <w:p w:rsidR="00E37D2C" w:rsidRPr="002625EB" w:rsidRDefault="00E37D2C" w:rsidP="00E93FDC">
            <w:pPr>
              <w:pStyle w:val="TAC"/>
              <w:rPr>
                <w:sz w:val="13"/>
                <w:lang w:eastAsia="zh-CN"/>
              </w:rPr>
            </w:pPr>
            <w:r w:rsidRPr="002625EB">
              <w:rPr>
                <w:sz w:val="13"/>
                <w:lang w:eastAsia="zh-CN"/>
              </w:rPr>
              <w:t>484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794</w:t>
            </w:r>
          </w:p>
        </w:tc>
        <w:tc>
          <w:tcPr>
            <w:tcW w:w="363" w:type="dxa"/>
            <w:vAlign w:val="center"/>
          </w:tcPr>
          <w:p w:rsidR="00E37D2C" w:rsidRPr="002625EB" w:rsidRDefault="00E37D2C" w:rsidP="00E93FDC">
            <w:pPr>
              <w:pStyle w:val="TAC"/>
              <w:rPr>
                <w:sz w:val="13"/>
                <w:lang w:eastAsia="zh-CN"/>
              </w:rPr>
            </w:pPr>
            <w:r w:rsidRPr="002625EB">
              <w:rPr>
                <w:sz w:val="13"/>
                <w:lang w:eastAsia="zh-CN"/>
              </w:rPr>
              <w:t>382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922</w:t>
            </w:r>
          </w:p>
        </w:tc>
        <w:tc>
          <w:tcPr>
            <w:tcW w:w="363" w:type="dxa"/>
            <w:vAlign w:val="center"/>
          </w:tcPr>
          <w:p w:rsidR="00E37D2C" w:rsidRPr="002625EB" w:rsidRDefault="00E37D2C" w:rsidP="00E93FDC">
            <w:pPr>
              <w:pStyle w:val="TAC"/>
              <w:rPr>
                <w:sz w:val="13"/>
                <w:lang w:eastAsia="zh-CN"/>
              </w:rPr>
            </w:pPr>
            <w:r w:rsidRPr="002625EB">
              <w:rPr>
                <w:sz w:val="13"/>
                <w:lang w:eastAsia="zh-CN"/>
              </w:rPr>
              <w:t>877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27</w:t>
            </w:r>
          </w:p>
        </w:tc>
        <w:tc>
          <w:tcPr>
            <w:tcW w:w="621" w:type="dxa"/>
            <w:vAlign w:val="center"/>
          </w:tcPr>
          <w:p w:rsidR="00E37D2C" w:rsidRPr="002625EB" w:rsidRDefault="00E37D2C" w:rsidP="00E93FDC">
            <w:pPr>
              <w:pStyle w:val="TAC"/>
              <w:rPr>
                <w:sz w:val="13"/>
                <w:lang w:eastAsia="zh-CN"/>
              </w:rPr>
            </w:pPr>
            <w:r w:rsidRPr="002625EB">
              <w:rPr>
                <w:sz w:val="13"/>
                <w:lang w:eastAsia="zh-CN"/>
              </w:rPr>
              <w:t>512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155</w:t>
            </w:r>
          </w:p>
        </w:tc>
        <w:tc>
          <w:tcPr>
            <w:tcW w:w="363" w:type="dxa"/>
            <w:vAlign w:val="center"/>
          </w:tcPr>
          <w:p w:rsidR="00E37D2C" w:rsidRPr="002625EB" w:rsidRDefault="00E37D2C" w:rsidP="00E93FDC">
            <w:pPr>
              <w:pStyle w:val="TAC"/>
              <w:rPr>
                <w:sz w:val="13"/>
                <w:lang w:eastAsia="zh-CN"/>
              </w:rPr>
            </w:pPr>
            <w:r w:rsidRPr="002625EB">
              <w:rPr>
                <w:sz w:val="13"/>
                <w:lang w:eastAsia="zh-CN"/>
              </w:rPr>
              <w:t>147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283</w:t>
            </w:r>
          </w:p>
        </w:tc>
        <w:tc>
          <w:tcPr>
            <w:tcW w:w="363" w:type="dxa"/>
            <w:vAlign w:val="center"/>
          </w:tcPr>
          <w:p w:rsidR="00E37D2C" w:rsidRPr="002625EB" w:rsidRDefault="00E37D2C" w:rsidP="00E93FDC">
            <w:pPr>
              <w:pStyle w:val="TAC"/>
              <w:rPr>
                <w:sz w:val="13"/>
                <w:lang w:eastAsia="zh-CN"/>
              </w:rPr>
            </w:pPr>
            <w:r w:rsidRPr="002625EB">
              <w:rPr>
                <w:sz w:val="13"/>
                <w:lang w:eastAsia="zh-CN"/>
              </w:rPr>
              <w:t>117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411</w:t>
            </w:r>
          </w:p>
        </w:tc>
        <w:tc>
          <w:tcPr>
            <w:tcW w:w="363" w:type="dxa"/>
            <w:vAlign w:val="center"/>
          </w:tcPr>
          <w:p w:rsidR="00E37D2C" w:rsidRPr="002625EB" w:rsidRDefault="00E37D2C" w:rsidP="00E93FDC">
            <w:pPr>
              <w:pStyle w:val="TAC"/>
              <w:rPr>
                <w:sz w:val="13"/>
                <w:lang w:eastAsia="zh-CN"/>
              </w:rPr>
            </w:pPr>
            <w:r w:rsidRPr="002625EB">
              <w:rPr>
                <w:sz w:val="13"/>
                <w:lang w:eastAsia="zh-CN"/>
              </w:rPr>
              <w:t>313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539</w:t>
            </w:r>
          </w:p>
        </w:tc>
        <w:tc>
          <w:tcPr>
            <w:tcW w:w="363" w:type="dxa"/>
            <w:vAlign w:val="center"/>
          </w:tcPr>
          <w:p w:rsidR="00E37D2C" w:rsidRPr="002625EB" w:rsidRDefault="00E37D2C" w:rsidP="00E93FDC">
            <w:pPr>
              <w:pStyle w:val="TAC"/>
              <w:rPr>
                <w:sz w:val="13"/>
                <w:lang w:eastAsia="zh-CN"/>
              </w:rPr>
            </w:pPr>
            <w:r w:rsidRPr="002625EB">
              <w:rPr>
                <w:sz w:val="13"/>
                <w:lang w:eastAsia="zh-CN"/>
              </w:rPr>
              <w:t>712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667</w:t>
            </w:r>
          </w:p>
        </w:tc>
        <w:tc>
          <w:tcPr>
            <w:tcW w:w="363" w:type="dxa"/>
            <w:vAlign w:val="center"/>
          </w:tcPr>
          <w:p w:rsidR="00E37D2C" w:rsidRPr="002625EB" w:rsidRDefault="00E37D2C" w:rsidP="00E93FDC">
            <w:pPr>
              <w:pStyle w:val="TAC"/>
              <w:rPr>
                <w:sz w:val="13"/>
                <w:lang w:eastAsia="zh-CN"/>
              </w:rPr>
            </w:pPr>
            <w:r w:rsidRPr="002625EB">
              <w:rPr>
                <w:sz w:val="13"/>
                <w:lang w:eastAsia="zh-CN"/>
              </w:rPr>
              <w:t>430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795</w:t>
            </w:r>
          </w:p>
        </w:tc>
        <w:tc>
          <w:tcPr>
            <w:tcW w:w="363" w:type="dxa"/>
            <w:vAlign w:val="center"/>
          </w:tcPr>
          <w:p w:rsidR="00E37D2C" w:rsidRPr="002625EB" w:rsidRDefault="00E37D2C" w:rsidP="00E93FDC">
            <w:pPr>
              <w:pStyle w:val="TAC"/>
              <w:rPr>
                <w:sz w:val="13"/>
                <w:lang w:eastAsia="zh-CN"/>
              </w:rPr>
            </w:pPr>
            <w:r w:rsidRPr="002625EB">
              <w:rPr>
                <w:sz w:val="13"/>
                <w:lang w:eastAsia="zh-CN"/>
              </w:rPr>
              <w:t>822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923</w:t>
            </w:r>
          </w:p>
        </w:tc>
        <w:tc>
          <w:tcPr>
            <w:tcW w:w="363" w:type="dxa"/>
            <w:vAlign w:val="center"/>
          </w:tcPr>
          <w:p w:rsidR="00E37D2C" w:rsidRPr="002625EB" w:rsidRDefault="00E37D2C" w:rsidP="00E93FDC">
            <w:pPr>
              <w:pStyle w:val="TAC"/>
              <w:rPr>
                <w:sz w:val="13"/>
                <w:lang w:eastAsia="zh-CN"/>
              </w:rPr>
            </w:pPr>
            <w:r w:rsidRPr="002625EB">
              <w:rPr>
                <w:sz w:val="13"/>
                <w:lang w:eastAsia="zh-CN"/>
              </w:rPr>
              <w:t>952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28</w:t>
            </w:r>
          </w:p>
        </w:tc>
        <w:tc>
          <w:tcPr>
            <w:tcW w:w="621" w:type="dxa"/>
            <w:vAlign w:val="center"/>
          </w:tcPr>
          <w:p w:rsidR="00E37D2C" w:rsidRPr="002625EB" w:rsidRDefault="00E37D2C" w:rsidP="00E93FDC">
            <w:pPr>
              <w:pStyle w:val="TAC"/>
              <w:rPr>
                <w:sz w:val="13"/>
                <w:lang w:eastAsia="zh-CN"/>
              </w:rPr>
            </w:pPr>
            <w:r w:rsidRPr="002625EB">
              <w:rPr>
                <w:sz w:val="13"/>
                <w:lang w:eastAsia="zh-CN"/>
              </w:rPr>
              <w:t>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156</w:t>
            </w:r>
          </w:p>
        </w:tc>
        <w:tc>
          <w:tcPr>
            <w:tcW w:w="363" w:type="dxa"/>
            <w:vAlign w:val="center"/>
          </w:tcPr>
          <w:p w:rsidR="00E37D2C" w:rsidRPr="002625EB" w:rsidRDefault="00E37D2C" w:rsidP="00E93FDC">
            <w:pPr>
              <w:pStyle w:val="TAC"/>
              <w:rPr>
                <w:sz w:val="13"/>
                <w:lang w:eastAsia="zh-CN"/>
              </w:rPr>
            </w:pPr>
            <w:r w:rsidRPr="002625EB">
              <w:rPr>
                <w:sz w:val="13"/>
                <w:lang w:eastAsia="zh-CN"/>
              </w:rPr>
              <w:t>176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284</w:t>
            </w:r>
          </w:p>
        </w:tc>
        <w:tc>
          <w:tcPr>
            <w:tcW w:w="363" w:type="dxa"/>
            <w:vAlign w:val="center"/>
          </w:tcPr>
          <w:p w:rsidR="00E37D2C" w:rsidRPr="002625EB" w:rsidRDefault="00E37D2C" w:rsidP="00E93FDC">
            <w:pPr>
              <w:pStyle w:val="TAC"/>
              <w:rPr>
                <w:sz w:val="13"/>
                <w:lang w:eastAsia="zh-CN"/>
              </w:rPr>
            </w:pPr>
            <w:r w:rsidRPr="002625EB">
              <w:rPr>
                <w:sz w:val="13"/>
                <w:lang w:eastAsia="zh-CN"/>
              </w:rPr>
              <w:t>212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412</w:t>
            </w:r>
          </w:p>
        </w:tc>
        <w:tc>
          <w:tcPr>
            <w:tcW w:w="363" w:type="dxa"/>
            <w:vAlign w:val="center"/>
          </w:tcPr>
          <w:p w:rsidR="00E37D2C" w:rsidRPr="002625EB" w:rsidRDefault="00E37D2C" w:rsidP="00E93FDC">
            <w:pPr>
              <w:pStyle w:val="TAC"/>
              <w:rPr>
                <w:sz w:val="13"/>
                <w:lang w:eastAsia="zh-CN"/>
              </w:rPr>
            </w:pPr>
            <w:r w:rsidRPr="002625EB">
              <w:rPr>
                <w:sz w:val="13"/>
                <w:lang w:eastAsia="zh-CN"/>
              </w:rPr>
              <w:t>450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540</w:t>
            </w:r>
          </w:p>
        </w:tc>
        <w:tc>
          <w:tcPr>
            <w:tcW w:w="363" w:type="dxa"/>
            <w:vAlign w:val="center"/>
          </w:tcPr>
          <w:p w:rsidR="00E37D2C" w:rsidRPr="002625EB" w:rsidRDefault="00E37D2C" w:rsidP="00E93FDC">
            <w:pPr>
              <w:pStyle w:val="TAC"/>
              <w:rPr>
                <w:sz w:val="13"/>
                <w:lang w:eastAsia="zh-CN"/>
              </w:rPr>
            </w:pPr>
            <w:r w:rsidRPr="002625EB">
              <w:rPr>
                <w:sz w:val="13"/>
                <w:lang w:eastAsia="zh-CN"/>
              </w:rPr>
              <w:t>834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668</w:t>
            </w:r>
          </w:p>
        </w:tc>
        <w:tc>
          <w:tcPr>
            <w:tcW w:w="363" w:type="dxa"/>
            <w:vAlign w:val="center"/>
          </w:tcPr>
          <w:p w:rsidR="00E37D2C" w:rsidRPr="002625EB" w:rsidRDefault="00E37D2C" w:rsidP="00E93FDC">
            <w:pPr>
              <w:pStyle w:val="TAC"/>
              <w:rPr>
                <w:sz w:val="13"/>
                <w:lang w:eastAsia="zh-CN"/>
              </w:rPr>
            </w:pPr>
            <w:r w:rsidRPr="002625EB">
              <w:rPr>
                <w:sz w:val="13"/>
                <w:lang w:eastAsia="zh-CN"/>
              </w:rPr>
              <w:t>838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796</w:t>
            </w:r>
          </w:p>
        </w:tc>
        <w:tc>
          <w:tcPr>
            <w:tcW w:w="363" w:type="dxa"/>
            <w:vAlign w:val="center"/>
          </w:tcPr>
          <w:p w:rsidR="00E37D2C" w:rsidRPr="002625EB" w:rsidRDefault="00E37D2C" w:rsidP="00E93FDC">
            <w:pPr>
              <w:pStyle w:val="TAC"/>
              <w:rPr>
                <w:sz w:val="13"/>
                <w:lang w:eastAsia="zh-CN"/>
              </w:rPr>
            </w:pPr>
            <w:r w:rsidRPr="002625EB">
              <w:rPr>
                <w:sz w:val="13"/>
                <w:lang w:eastAsia="zh-CN"/>
              </w:rPr>
              <w:t>851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924</w:t>
            </w:r>
          </w:p>
        </w:tc>
        <w:tc>
          <w:tcPr>
            <w:tcW w:w="363" w:type="dxa"/>
            <w:vAlign w:val="center"/>
          </w:tcPr>
          <w:p w:rsidR="00E37D2C" w:rsidRPr="002625EB" w:rsidRDefault="00E37D2C" w:rsidP="00E93FDC">
            <w:pPr>
              <w:pStyle w:val="TAC"/>
              <w:rPr>
                <w:sz w:val="13"/>
                <w:lang w:eastAsia="zh-CN"/>
              </w:rPr>
            </w:pPr>
            <w:r w:rsidRPr="002625EB">
              <w:rPr>
                <w:sz w:val="13"/>
                <w:lang w:eastAsia="zh-CN"/>
              </w:rPr>
              <w:t>495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29</w:t>
            </w:r>
          </w:p>
        </w:tc>
        <w:tc>
          <w:tcPr>
            <w:tcW w:w="621" w:type="dxa"/>
            <w:vAlign w:val="center"/>
          </w:tcPr>
          <w:p w:rsidR="00E37D2C" w:rsidRPr="002625EB" w:rsidRDefault="00E37D2C" w:rsidP="00E93FDC">
            <w:pPr>
              <w:pStyle w:val="TAC"/>
              <w:rPr>
                <w:sz w:val="13"/>
                <w:lang w:eastAsia="zh-CN"/>
              </w:rPr>
            </w:pPr>
            <w:r w:rsidRPr="002625EB">
              <w:rPr>
                <w:sz w:val="13"/>
                <w:lang w:eastAsia="zh-CN"/>
              </w:rPr>
              <w:t>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157</w:t>
            </w:r>
          </w:p>
        </w:tc>
        <w:tc>
          <w:tcPr>
            <w:tcW w:w="363" w:type="dxa"/>
            <w:vAlign w:val="center"/>
          </w:tcPr>
          <w:p w:rsidR="00E37D2C" w:rsidRPr="002625EB" w:rsidRDefault="00E37D2C" w:rsidP="00E93FDC">
            <w:pPr>
              <w:pStyle w:val="TAC"/>
              <w:rPr>
                <w:sz w:val="13"/>
                <w:lang w:eastAsia="zh-CN"/>
              </w:rPr>
            </w:pPr>
            <w:r w:rsidRPr="002625EB">
              <w:rPr>
                <w:sz w:val="13"/>
                <w:lang w:eastAsia="zh-CN"/>
              </w:rPr>
              <w:t>142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285</w:t>
            </w:r>
          </w:p>
        </w:tc>
        <w:tc>
          <w:tcPr>
            <w:tcW w:w="363" w:type="dxa"/>
            <w:vAlign w:val="center"/>
          </w:tcPr>
          <w:p w:rsidR="00E37D2C" w:rsidRPr="002625EB" w:rsidRDefault="00E37D2C" w:rsidP="00E93FDC">
            <w:pPr>
              <w:pStyle w:val="TAC"/>
              <w:rPr>
                <w:sz w:val="13"/>
                <w:lang w:eastAsia="zh-CN"/>
              </w:rPr>
            </w:pPr>
            <w:r w:rsidRPr="002625EB">
              <w:rPr>
                <w:sz w:val="13"/>
                <w:lang w:eastAsia="zh-CN"/>
              </w:rPr>
              <w:t>171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413</w:t>
            </w:r>
          </w:p>
        </w:tc>
        <w:tc>
          <w:tcPr>
            <w:tcW w:w="363" w:type="dxa"/>
            <w:vAlign w:val="center"/>
          </w:tcPr>
          <w:p w:rsidR="00E37D2C" w:rsidRPr="002625EB" w:rsidRDefault="00E37D2C" w:rsidP="00E93FDC">
            <w:pPr>
              <w:pStyle w:val="TAC"/>
              <w:rPr>
                <w:sz w:val="13"/>
                <w:lang w:eastAsia="zh-CN"/>
              </w:rPr>
            </w:pPr>
            <w:r w:rsidRPr="002625EB">
              <w:rPr>
                <w:sz w:val="13"/>
                <w:lang w:eastAsia="zh-CN"/>
              </w:rPr>
              <w:t>542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541</w:t>
            </w:r>
          </w:p>
        </w:tc>
        <w:tc>
          <w:tcPr>
            <w:tcW w:w="363" w:type="dxa"/>
            <w:vAlign w:val="center"/>
          </w:tcPr>
          <w:p w:rsidR="00E37D2C" w:rsidRPr="002625EB" w:rsidRDefault="00E37D2C" w:rsidP="00E93FDC">
            <w:pPr>
              <w:pStyle w:val="TAC"/>
              <w:rPr>
                <w:sz w:val="13"/>
                <w:lang w:eastAsia="zh-CN"/>
              </w:rPr>
            </w:pPr>
            <w:r w:rsidRPr="002625EB">
              <w:rPr>
                <w:sz w:val="13"/>
                <w:lang w:eastAsia="zh-CN"/>
              </w:rPr>
              <w:t>661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669</w:t>
            </w:r>
          </w:p>
        </w:tc>
        <w:tc>
          <w:tcPr>
            <w:tcW w:w="363" w:type="dxa"/>
            <w:vAlign w:val="center"/>
          </w:tcPr>
          <w:p w:rsidR="00E37D2C" w:rsidRPr="002625EB" w:rsidRDefault="00E37D2C" w:rsidP="00E93FDC">
            <w:pPr>
              <w:pStyle w:val="TAC"/>
              <w:rPr>
                <w:sz w:val="13"/>
                <w:lang w:eastAsia="zh-CN"/>
              </w:rPr>
            </w:pPr>
            <w:r w:rsidRPr="002625EB">
              <w:rPr>
                <w:sz w:val="13"/>
                <w:lang w:eastAsia="zh-CN"/>
              </w:rPr>
              <w:t>667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797</w:t>
            </w:r>
          </w:p>
        </w:tc>
        <w:tc>
          <w:tcPr>
            <w:tcW w:w="363" w:type="dxa"/>
            <w:vAlign w:val="center"/>
          </w:tcPr>
          <w:p w:rsidR="00E37D2C" w:rsidRPr="002625EB" w:rsidRDefault="00E37D2C" w:rsidP="00E93FDC">
            <w:pPr>
              <w:pStyle w:val="TAC"/>
              <w:rPr>
                <w:sz w:val="13"/>
                <w:lang w:eastAsia="zh-CN"/>
              </w:rPr>
            </w:pPr>
            <w:r w:rsidRPr="002625EB">
              <w:rPr>
                <w:sz w:val="13"/>
                <w:lang w:eastAsia="zh-CN"/>
              </w:rPr>
              <w:t>730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925</w:t>
            </w:r>
          </w:p>
        </w:tc>
        <w:tc>
          <w:tcPr>
            <w:tcW w:w="363" w:type="dxa"/>
            <w:vAlign w:val="center"/>
          </w:tcPr>
          <w:p w:rsidR="00E37D2C" w:rsidRPr="002625EB" w:rsidRDefault="00E37D2C" w:rsidP="00E93FDC">
            <w:pPr>
              <w:pStyle w:val="TAC"/>
              <w:rPr>
                <w:sz w:val="13"/>
                <w:lang w:eastAsia="zh-CN"/>
              </w:rPr>
            </w:pPr>
            <w:r w:rsidRPr="002625EB">
              <w:rPr>
                <w:sz w:val="13"/>
                <w:lang w:eastAsia="zh-CN"/>
              </w:rPr>
              <w:t>703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30</w:t>
            </w:r>
          </w:p>
        </w:tc>
        <w:tc>
          <w:tcPr>
            <w:tcW w:w="621" w:type="dxa"/>
            <w:vAlign w:val="center"/>
          </w:tcPr>
          <w:p w:rsidR="00E37D2C" w:rsidRPr="002625EB" w:rsidRDefault="00E37D2C" w:rsidP="00E93FDC">
            <w:pPr>
              <w:pStyle w:val="TAC"/>
              <w:rPr>
                <w:sz w:val="13"/>
                <w:lang w:eastAsia="zh-CN"/>
              </w:rPr>
            </w:pPr>
            <w:r w:rsidRPr="002625EB">
              <w:rPr>
                <w:sz w:val="13"/>
                <w:lang w:eastAsia="zh-CN"/>
              </w:rPr>
              <w:t>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158</w:t>
            </w:r>
          </w:p>
        </w:tc>
        <w:tc>
          <w:tcPr>
            <w:tcW w:w="363" w:type="dxa"/>
            <w:vAlign w:val="center"/>
          </w:tcPr>
          <w:p w:rsidR="00E37D2C" w:rsidRPr="002625EB" w:rsidRDefault="00E37D2C" w:rsidP="00E93FDC">
            <w:pPr>
              <w:pStyle w:val="TAC"/>
              <w:rPr>
                <w:sz w:val="13"/>
                <w:lang w:eastAsia="zh-CN"/>
              </w:rPr>
            </w:pPr>
            <w:r w:rsidRPr="002625EB">
              <w:rPr>
                <w:sz w:val="13"/>
                <w:lang w:eastAsia="zh-CN"/>
              </w:rPr>
              <w:t>530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286</w:t>
            </w:r>
          </w:p>
        </w:tc>
        <w:tc>
          <w:tcPr>
            <w:tcW w:w="363" w:type="dxa"/>
            <w:vAlign w:val="center"/>
          </w:tcPr>
          <w:p w:rsidR="00E37D2C" w:rsidRPr="002625EB" w:rsidRDefault="00E37D2C" w:rsidP="00E93FDC">
            <w:pPr>
              <w:pStyle w:val="TAC"/>
              <w:rPr>
                <w:sz w:val="13"/>
                <w:lang w:eastAsia="zh-CN"/>
              </w:rPr>
            </w:pPr>
            <w:r w:rsidRPr="002625EB">
              <w:rPr>
                <w:sz w:val="13"/>
                <w:lang w:eastAsia="zh-CN"/>
              </w:rPr>
              <w:t>776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414</w:t>
            </w:r>
          </w:p>
        </w:tc>
        <w:tc>
          <w:tcPr>
            <w:tcW w:w="363" w:type="dxa"/>
            <w:vAlign w:val="center"/>
          </w:tcPr>
          <w:p w:rsidR="00E37D2C" w:rsidRPr="002625EB" w:rsidRDefault="00E37D2C" w:rsidP="00E93FDC">
            <w:pPr>
              <w:pStyle w:val="TAC"/>
              <w:rPr>
                <w:sz w:val="13"/>
                <w:lang w:eastAsia="zh-CN"/>
              </w:rPr>
            </w:pPr>
            <w:r w:rsidRPr="002625EB">
              <w:rPr>
                <w:sz w:val="13"/>
                <w:lang w:eastAsia="zh-CN"/>
              </w:rPr>
              <w:t>334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542</w:t>
            </w:r>
          </w:p>
        </w:tc>
        <w:tc>
          <w:tcPr>
            <w:tcW w:w="363" w:type="dxa"/>
            <w:vAlign w:val="center"/>
          </w:tcPr>
          <w:p w:rsidR="00E37D2C" w:rsidRPr="002625EB" w:rsidRDefault="00E37D2C" w:rsidP="00E93FDC">
            <w:pPr>
              <w:pStyle w:val="TAC"/>
              <w:rPr>
                <w:sz w:val="13"/>
                <w:lang w:eastAsia="zh-CN"/>
              </w:rPr>
            </w:pPr>
            <w:r w:rsidRPr="002625EB">
              <w:rPr>
                <w:sz w:val="13"/>
                <w:lang w:eastAsia="zh-CN"/>
              </w:rPr>
              <w:t>808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670</w:t>
            </w:r>
          </w:p>
        </w:tc>
        <w:tc>
          <w:tcPr>
            <w:tcW w:w="363" w:type="dxa"/>
            <w:vAlign w:val="center"/>
          </w:tcPr>
          <w:p w:rsidR="00E37D2C" w:rsidRPr="002625EB" w:rsidRDefault="00E37D2C" w:rsidP="00E93FDC">
            <w:pPr>
              <w:pStyle w:val="TAC"/>
              <w:rPr>
                <w:sz w:val="13"/>
                <w:lang w:eastAsia="zh-CN"/>
              </w:rPr>
            </w:pPr>
            <w:r w:rsidRPr="002625EB">
              <w:rPr>
                <w:sz w:val="13"/>
                <w:lang w:eastAsia="zh-CN"/>
              </w:rPr>
              <w:t>488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798</w:t>
            </w:r>
          </w:p>
        </w:tc>
        <w:tc>
          <w:tcPr>
            <w:tcW w:w="363" w:type="dxa"/>
            <w:vAlign w:val="center"/>
          </w:tcPr>
          <w:p w:rsidR="00E37D2C" w:rsidRPr="002625EB" w:rsidRDefault="00E37D2C" w:rsidP="00E93FDC">
            <w:pPr>
              <w:pStyle w:val="TAC"/>
              <w:rPr>
                <w:sz w:val="13"/>
                <w:lang w:eastAsia="zh-CN"/>
              </w:rPr>
            </w:pPr>
            <w:r w:rsidRPr="002625EB">
              <w:rPr>
                <w:sz w:val="13"/>
                <w:lang w:eastAsia="zh-CN"/>
              </w:rPr>
              <w:t>498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926</w:t>
            </w:r>
          </w:p>
        </w:tc>
        <w:tc>
          <w:tcPr>
            <w:tcW w:w="363" w:type="dxa"/>
            <w:vAlign w:val="center"/>
          </w:tcPr>
          <w:p w:rsidR="00E37D2C" w:rsidRPr="002625EB" w:rsidRDefault="00E37D2C" w:rsidP="00E93FDC">
            <w:pPr>
              <w:pStyle w:val="TAC"/>
              <w:rPr>
                <w:sz w:val="13"/>
                <w:lang w:eastAsia="zh-CN"/>
              </w:rPr>
            </w:pPr>
            <w:r w:rsidRPr="002625EB">
              <w:rPr>
                <w:sz w:val="13"/>
                <w:lang w:eastAsia="zh-CN"/>
              </w:rPr>
              <w:t>935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31</w:t>
            </w:r>
          </w:p>
        </w:tc>
        <w:tc>
          <w:tcPr>
            <w:tcW w:w="621" w:type="dxa"/>
            <w:vAlign w:val="center"/>
          </w:tcPr>
          <w:p w:rsidR="00E37D2C" w:rsidRPr="002625EB" w:rsidRDefault="00E37D2C" w:rsidP="00E93FDC">
            <w:pPr>
              <w:pStyle w:val="TAC"/>
              <w:rPr>
                <w:sz w:val="13"/>
                <w:lang w:eastAsia="zh-CN"/>
              </w:rPr>
            </w:pPr>
            <w:r w:rsidRPr="002625EB">
              <w:rPr>
                <w:sz w:val="13"/>
                <w:lang w:eastAsia="zh-CN"/>
              </w:rPr>
              <w:t>130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159</w:t>
            </w:r>
          </w:p>
        </w:tc>
        <w:tc>
          <w:tcPr>
            <w:tcW w:w="363" w:type="dxa"/>
            <w:vAlign w:val="center"/>
          </w:tcPr>
          <w:p w:rsidR="00E37D2C" w:rsidRPr="002625EB" w:rsidRDefault="00E37D2C" w:rsidP="00E93FDC">
            <w:pPr>
              <w:pStyle w:val="TAC"/>
              <w:rPr>
                <w:sz w:val="13"/>
                <w:lang w:eastAsia="zh-CN"/>
              </w:rPr>
            </w:pPr>
            <w:r w:rsidRPr="002625EB">
              <w:rPr>
                <w:sz w:val="13"/>
                <w:lang w:eastAsia="zh-CN"/>
              </w:rPr>
              <w:t>321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287</w:t>
            </w:r>
          </w:p>
        </w:tc>
        <w:tc>
          <w:tcPr>
            <w:tcW w:w="363" w:type="dxa"/>
            <w:vAlign w:val="center"/>
          </w:tcPr>
          <w:p w:rsidR="00E37D2C" w:rsidRPr="002625EB" w:rsidRDefault="00E37D2C" w:rsidP="00E93FDC">
            <w:pPr>
              <w:pStyle w:val="TAC"/>
              <w:rPr>
                <w:sz w:val="13"/>
                <w:lang w:eastAsia="zh-CN"/>
              </w:rPr>
            </w:pPr>
            <w:r w:rsidRPr="002625EB">
              <w:rPr>
                <w:sz w:val="13"/>
                <w:lang w:eastAsia="zh-CN"/>
              </w:rPr>
              <w:t>330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415</w:t>
            </w:r>
          </w:p>
        </w:tc>
        <w:tc>
          <w:tcPr>
            <w:tcW w:w="363" w:type="dxa"/>
            <w:vAlign w:val="center"/>
          </w:tcPr>
          <w:p w:rsidR="00E37D2C" w:rsidRPr="002625EB" w:rsidRDefault="00E37D2C" w:rsidP="00E93FDC">
            <w:pPr>
              <w:pStyle w:val="TAC"/>
              <w:rPr>
                <w:sz w:val="13"/>
                <w:lang w:eastAsia="zh-CN"/>
              </w:rPr>
            </w:pPr>
            <w:r w:rsidRPr="002625EB">
              <w:rPr>
                <w:sz w:val="13"/>
                <w:lang w:eastAsia="zh-CN"/>
              </w:rPr>
              <w:t>233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543</w:t>
            </w:r>
          </w:p>
        </w:tc>
        <w:tc>
          <w:tcPr>
            <w:tcW w:w="363" w:type="dxa"/>
            <w:vAlign w:val="center"/>
          </w:tcPr>
          <w:p w:rsidR="00E37D2C" w:rsidRPr="002625EB" w:rsidRDefault="00E37D2C" w:rsidP="00E93FDC">
            <w:pPr>
              <w:pStyle w:val="TAC"/>
              <w:rPr>
                <w:sz w:val="13"/>
                <w:lang w:eastAsia="zh-CN"/>
              </w:rPr>
            </w:pPr>
            <w:r w:rsidRPr="002625EB">
              <w:rPr>
                <w:sz w:val="13"/>
                <w:lang w:eastAsia="zh-CN"/>
              </w:rPr>
              <w:t>779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671</w:t>
            </w:r>
          </w:p>
        </w:tc>
        <w:tc>
          <w:tcPr>
            <w:tcW w:w="363" w:type="dxa"/>
            <w:vAlign w:val="center"/>
          </w:tcPr>
          <w:p w:rsidR="00E37D2C" w:rsidRPr="002625EB" w:rsidRDefault="00E37D2C" w:rsidP="00E93FDC">
            <w:pPr>
              <w:pStyle w:val="TAC"/>
              <w:rPr>
                <w:sz w:val="13"/>
                <w:lang w:eastAsia="zh-CN"/>
              </w:rPr>
            </w:pPr>
            <w:r w:rsidRPr="002625EB">
              <w:rPr>
                <w:sz w:val="13"/>
                <w:lang w:eastAsia="zh-CN"/>
              </w:rPr>
              <w:t>239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799</w:t>
            </w:r>
          </w:p>
        </w:tc>
        <w:tc>
          <w:tcPr>
            <w:tcW w:w="363" w:type="dxa"/>
            <w:vAlign w:val="center"/>
          </w:tcPr>
          <w:p w:rsidR="00E37D2C" w:rsidRPr="002625EB" w:rsidRDefault="00E37D2C" w:rsidP="00E93FDC">
            <w:pPr>
              <w:pStyle w:val="TAC"/>
              <w:rPr>
                <w:sz w:val="13"/>
                <w:lang w:eastAsia="zh-CN"/>
              </w:rPr>
            </w:pPr>
            <w:r w:rsidRPr="002625EB">
              <w:rPr>
                <w:sz w:val="13"/>
                <w:lang w:eastAsia="zh-CN"/>
              </w:rPr>
              <w:t>880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927</w:t>
            </w:r>
          </w:p>
        </w:tc>
        <w:tc>
          <w:tcPr>
            <w:tcW w:w="363" w:type="dxa"/>
            <w:vAlign w:val="center"/>
          </w:tcPr>
          <w:p w:rsidR="00E37D2C" w:rsidRPr="002625EB" w:rsidRDefault="00E37D2C" w:rsidP="00E93FDC">
            <w:pPr>
              <w:pStyle w:val="TAC"/>
              <w:rPr>
                <w:sz w:val="13"/>
                <w:lang w:eastAsia="zh-CN"/>
              </w:rPr>
            </w:pPr>
            <w:r w:rsidRPr="002625EB">
              <w:rPr>
                <w:sz w:val="13"/>
                <w:lang w:eastAsia="zh-CN"/>
              </w:rPr>
              <w:t>978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32</w:t>
            </w:r>
          </w:p>
        </w:tc>
        <w:tc>
          <w:tcPr>
            <w:tcW w:w="621" w:type="dxa"/>
            <w:vAlign w:val="center"/>
          </w:tcPr>
          <w:p w:rsidR="00E37D2C" w:rsidRPr="002625EB" w:rsidRDefault="00E37D2C" w:rsidP="00E93FDC">
            <w:pPr>
              <w:pStyle w:val="TAC"/>
              <w:rPr>
                <w:sz w:val="13"/>
                <w:lang w:eastAsia="zh-CN"/>
              </w:rPr>
            </w:pPr>
            <w:r w:rsidRPr="002625EB">
              <w:rPr>
                <w:sz w:val="13"/>
                <w:lang w:eastAsia="zh-CN"/>
              </w:rPr>
              <w:t>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160</w:t>
            </w:r>
          </w:p>
        </w:tc>
        <w:tc>
          <w:tcPr>
            <w:tcW w:w="363" w:type="dxa"/>
            <w:vAlign w:val="center"/>
          </w:tcPr>
          <w:p w:rsidR="00E37D2C" w:rsidRPr="002625EB" w:rsidRDefault="00E37D2C" w:rsidP="00E93FDC">
            <w:pPr>
              <w:pStyle w:val="TAC"/>
              <w:rPr>
                <w:sz w:val="13"/>
                <w:lang w:eastAsia="zh-CN"/>
              </w:rPr>
            </w:pPr>
            <w:r w:rsidRPr="002625EB">
              <w:rPr>
                <w:sz w:val="13"/>
                <w:lang w:eastAsia="zh-CN"/>
              </w:rPr>
              <w:t>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288</w:t>
            </w:r>
          </w:p>
        </w:tc>
        <w:tc>
          <w:tcPr>
            <w:tcW w:w="363" w:type="dxa"/>
            <w:vAlign w:val="center"/>
          </w:tcPr>
          <w:p w:rsidR="00E37D2C" w:rsidRPr="002625EB" w:rsidRDefault="00E37D2C" w:rsidP="00E93FDC">
            <w:pPr>
              <w:pStyle w:val="TAC"/>
              <w:rPr>
                <w:sz w:val="13"/>
                <w:lang w:eastAsia="zh-CN"/>
              </w:rPr>
            </w:pPr>
            <w:r w:rsidRPr="002625EB">
              <w:rPr>
                <w:sz w:val="13"/>
                <w:lang w:eastAsia="zh-CN"/>
              </w:rPr>
              <w:t>226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416</w:t>
            </w:r>
          </w:p>
        </w:tc>
        <w:tc>
          <w:tcPr>
            <w:tcW w:w="363" w:type="dxa"/>
            <w:vAlign w:val="center"/>
          </w:tcPr>
          <w:p w:rsidR="00E37D2C" w:rsidRPr="002625EB" w:rsidRDefault="00E37D2C" w:rsidP="00E93FDC">
            <w:pPr>
              <w:pStyle w:val="TAC"/>
              <w:rPr>
                <w:sz w:val="13"/>
                <w:lang w:eastAsia="zh-CN"/>
              </w:rPr>
            </w:pPr>
            <w:r w:rsidRPr="002625EB">
              <w:rPr>
                <w:sz w:val="13"/>
                <w:lang w:eastAsia="zh-CN"/>
              </w:rPr>
              <w:t>555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544</w:t>
            </w:r>
          </w:p>
        </w:tc>
        <w:tc>
          <w:tcPr>
            <w:tcW w:w="363" w:type="dxa"/>
            <w:vAlign w:val="center"/>
          </w:tcPr>
          <w:p w:rsidR="00E37D2C" w:rsidRPr="002625EB" w:rsidRDefault="00E37D2C" w:rsidP="00E93FDC">
            <w:pPr>
              <w:pStyle w:val="TAC"/>
              <w:rPr>
                <w:sz w:val="13"/>
                <w:lang w:eastAsia="zh-CN"/>
              </w:rPr>
            </w:pPr>
            <w:r w:rsidRPr="002625EB">
              <w:rPr>
                <w:sz w:val="13"/>
                <w:lang w:eastAsia="zh-CN"/>
              </w:rPr>
              <w:t>617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672</w:t>
            </w:r>
          </w:p>
        </w:tc>
        <w:tc>
          <w:tcPr>
            <w:tcW w:w="363" w:type="dxa"/>
            <w:vAlign w:val="center"/>
          </w:tcPr>
          <w:p w:rsidR="00E37D2C" w:rsidRPr="002625EB" w:rsidRDefault="00E37D2C" w:rsidP="00E93FDC">
            <w:pPr>
              <w:pStyle w:val="TAC"/>
              <w:rPr>
                <w:sz w:val="13"/>
                <w:lang w:eastAsia="zh-CN"/>
              </w:rPr>
            </w:pPr>
            <w:r w:rsidRPr="002625EB">
              <w:rPr>
                <w:sz w:val="13"/>
                <w:lang w:eastAsia="zh-CN"/>
              </w:rPr>
              <w:t>378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800</w:t>
            </w:r>
          </w:p>
        </w:tc>
        <w:tc>
          <w:tcPr>
            <w:tcW w:w="363" w:type="dxa"/>
            <w:vAlign w:val="center"/>
          </w:tcPr>
          <w:p w:rsidR="00E37D2C" w:rsidRPr="002625EB" w:rsidRDefault="00E37D2C" w:rsidP="00E93FDC">
            <w:pPr>
              <w:pStyle w:val="TAC"/>
              <w:rPr>
                <w:sz w:val="13"/>
                <w:lang w:eastAsia="zh-CN"/>
              </w:rPr>
            </w:pPr>
            <w:r w:rsidRPr="002625EB">
              <w:rPr>
                <w:sz w:val="13"/>
                <w:lang w:eastAsia="zh-CN"/>
              </w:rPr>
              <w:t>742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928</w:t>
            </w:r>
          </w:p>
        </w:tc>
        <w:tc>
          <w:tcPr>
            <w:tcW w:w="363" w:type="dxa"/>
            <w:vAlign w:val="center"/>
          </w:tcPr>
          <w:p w:rsidR="00E37D2C" w:rsidRPr="002625EB" w:rsidRDefault="00E37D2C" w:rsidP="00E93FDC">
            <w:pPr>
              <w:pStyle w:val="TAC"/>
              <w:rPr>
                <w:sz w:val="13"/>
                <w:lang w:eastAsia="zh-CN"/>
              </w:rPr>
            </w:pPr>
            <w:r w:rsidRPr="002625EB">
              <w:rPr>
                <w:sz w:val="13"/>
                <w:lang w:eastAsia="zh-CN"/>
              </w:rPr>
              <w:t>883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33</w:t>
            </w:r>
          </w:p>
        </w:tc>
        <w:tc>
          <w:tcPr>
            <w:tcW w:w="621" w:type="dxa"/>
            <w:vAlign w:val="center"/>
          </w:tcPr>
          <w:p w:rsidR="00E37D2C" w:rsidRPr="002625EB" w:rsidRDefault="00E37D2C" w:rsidP="00E93FDC">
            <w:pPr>
              <w:pStyle w:val="TAC"/>
              <w:rPr>
                <w:sz w:val="13"/>
                <w:lang w:eastAsia="zh-CN"/>
              </w:rPr>
            </w:pPr>
            <w:r w:rsidRPr="002625EB">
              <w:rPr>
                <w:sz w:val="13"/>
                <w:lang w:eastAsia="zh-CN"/>
              </w:rPr>
              <w:t>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161</w:t>
            </w:r>
          </w:p>
        </w:tc>
        <w:tc>
          <w:tcPr>
            <w:tcW w:w="363" w:type="dxa"/>
            <w:vAlign w:val="center"/>
          </w:tcPr>
          <w:p w:rsidR="00E37D2C" w:rsidRPr="002625EB" w:rsidRDefault="00E37D2C" w:rsidP="00E93FDC">
            <w:pPr>
              <w:pStyle w:val="TAC"/>
              <w:rPr>
                <w:sz w:val="13"/>
                <w:lang w:eastAsia="zh-CN"/>
              </w:rPr>
            </w:pPr>
            <w:r w:rsidRPr="002625EB">
              <w:rPr>
                <w:sz w:val="13"/>
                <w:lang w:eastAsia="zh-CN"/>
              </w:rPr>
              <w:t>200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289</w:t>
            </w:r>
          </w:p>
        </w:tc>
        <w:tc>
          <w:tcPr>
            <w:tcW w:w="363" w:type="dxa"/>
            <w:vAlign w:val="center"/>
          </w:tcPr>
          <w:p w:rsidR="00E37D2C" w:rsidRPr="002625EB" w:rsidRDefault="00E37D2C" w:rsidP="00E93FDC">
            <w:pPr>
              <w:pStyle w:val="TAC"/>
              <w:rPr>
                <w:sz w:val="13"/>
                <w:lang w:eastAsia="zh-CN"/>
              </w:rPr>
            </w:pPr>
            <w:r w:rsidRPr="002625EB">
              <w:rPr>
                <w:sz w:val="13"/>
                <w:lang w:eastAsia="zh-CN"/>
              </w:rPr>
              <w:t>549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417</w:t>
            </w:r>
          </w:p>
        </w:tc>
        <w:tc>
          <w:tcPr>
            <w:tcW w:w="363" w:type="dxa"/>
            <w:vAlign w:val="center"/>
          </w:tcPr>
          <w:p w:rsidR="00E37D2C" w:rsidRPr="002625EB" w:rsidRDefault="00E37D2C" w:rsidP="00E93FDC">
            <w:pPr>
              <w:pStyle w:val="TAC"/>
              <w:rPr>
                <w:sz w:val="13"/>
                <w:lang w:eastAsia="zh-CN"/>
              </w:rPr>
            </w:pPr>
            <w:r w:rsidRPr="002625EB">
              <w:rPr>
                <w:sz w:val="13"/>
                <w:lang w:eastAsia="zh-CN"/>
              </w:rPr>
              <w:t>774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545</w:t>
            </w:r>
          </w:p>
        </w:tc>
        <w:tc>
          <w:tcPr>
            <w:tcW w:w="363" w:type="dxa"/>
            <w:vAlign w:val="center"/>
          </w:tcPr>
          <w:p w:rsidR="00E37D2C" w:rsidRPr="002625EB" w:rsidRDefault="00E37D2C" w:rsidP="00E93FDC">
            <w:pPr>
              <w:pStyle w:val="TAC"/>
              <w:rPr>
                <w:sz w:val="13"/>
                <w:lang w:eastAsia="zh-CN"/>
              </w:rPr>
            </w:pPr>
            <w:r w:rsidRPr="002625EB">
              <w:rPr>
                <w:sz w:val="13"/>
                <w:lang w:eastAsia="zh-CN"/>
              </w:rPr>
              <w:t>604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673</w:t>
            </w:r>
          </w:p>
        </w:tc>
        <w:tc>
          <w:tcPr>
            <w:tcW w:w="363" w:type="dxa"/>
            <w:vAlign w:val="center"/>
          </w:tcPr>
          <w:p w:rsidR="00E37D2C" w:rsidRPr="002625EB" w:rsidRDefault="00E37D2C" w:rsidP="00E93FDC">
            <w:pPr>
              <w:pStyle w:val="TAC"/>
              <w:rPr>
                <w:sz w:val="13"/>
                <w:lang w:eastAsia="zh-CN"/>
              </w:rPr>
            </w:pPr>
            <w:r w:rsidRPr="002625EB">
              <w:rPr>
                <w:sz w:val="13"/>
                <w:lang w:eastAsia="zh-CN"/>
              </w:rPr>
              <w:t>459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801</w:t>
            </w:r>
          </w:p>
        </w:tc>
        <w:tc>
          <w:tcPr>
            <w:tcW w:w="363" w:type="dxa"/>
            <w:vAlign w:val="center"/>
          </w:tcPr>
          <w:p w:rsidR="00E37D2C" w:rsidRPr="002625EB" w:rsidRDefault="00E37D2C" w:rsidP="00E93FDC">
            <w:pPr>
              <w:pStyle w:val="TAC"/>
              <w:rPr>
                <w:sz w:val="13"/>
                <w:lang w:eastAsia="zh-CN"/>
              </w:rPr>
            </w:pPr>
            <w:r w:rsidRPr="002625EB">
              <w:rPr>
                <w:sz w:val="13"/>
                <w:lang w:eastAsia="zh-CN"/>
              </w:rPr>
              <w:t>445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929</w:t>
            </w:r>
          </w:p>
        </w:tc>
        <w:tc>
          <w:tcPr>
            <w:tcW w:w="363" w:type="dxa"/>
            <w:vAlign w:val="center"/>
          </w:tcPr>
          <w:p w:rsidR="00E37D2C" w:rsidRPr="002625EB" w:rsidRDefault="00E37D2C" w:rsidP="00E93FDC">
            <w:pPr>
              <w:pStyle w:val="TAC"/>
              <w:rPr>
                <w:sz w:val="13"/>
                <w:lang w:eastAsia="zh-CN"/>
              </w:rPr>
            </w:pPr>
            <w:r w:rsidRPr="002625EB">
              <w:rPr>
                <w:sz w:val="13"/>
                <w:lang w:eastAsia="zh-CN"/>
              </w:rPr>
              <w:t>762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34</w:t>
            </w:r>
          </w:p>
        </w:tc>
        <w:tc>
          <w:tcPr>
            <w:tcW w:w="621" w:type="dxa"/>
            <w:vAlign w:val="center"/>
          </w:tcPr>
          <w:p w:rsidR="00E37D2C" w:rsidRPr="002625EB" w:rsidRDefault="00E37D2C" w:rsidP="00E93FDC">
            <w:pPr>
              <w:pStyle w:val="TAC"/>
              <w:rPr>
                <w:sz w:val="13"/>
                <w:lang w:eastAsia="zh-CN"/>
              </w:rPr>
            </w:pPr>
            <w:r w:rsidRPr="002625EB">
              <w:rPr>
                <w:sz w:val="13"/>
                <w:lang w:eastAsia="zh-CN"/>
              </w:rPr>
              <w:t>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162</w:t>
            </w:r>
          </w:p>
        </w:tc>
        <w:tc>
          <w:tcPr>
            <w:tcW w:w="363" w:type="dxa"/>
            <w:vAlign w:val="center"/>
          </w:tcPr>
          <w:p w:rsidR="00E37D2C" w:rsidRPr="002625EB" w:rsidRDefault="00E37D2C" w:rsidP="00E93FDC">
            <w:pPr>
              <w:pStyle w:val="TAC"/>
              <w:rPr>
                <w:sz w:val="13"/>
                <w:lang w:eastAsia="zh-CN"/>
              </w:rPr>
            </w:pPr>
            <w:r w:rsidRPr="002625EB">
              <w:rPr>
                <w:sz w:val="13"/>
                <w:lang w:eastAsia="zh-CN"/>
              </w:rPr>
              <w:t>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290</w:t>
            </w:r>
          </w:p>
        </w:tc>
        <w:tc>
          <w:tcPr>
            <w:tcW w:w="363" w:type="dxa"/>
            <w:vAlign w:val="center"/>
          </w:tcPr>
          <w:p w:rsidR="00E37D2C" w:rsidRPr="002625EB" w:rsidRDefault="00E37D2C" w:rsidP="00E93FDC">
            <w:pPr>
              <w:pStyle w:val="TAC"/>
              <w:rPr>
                <w:sz w:val="13"/>
                <w:lang w:eastAsia="zh-CN"/>
              </w:rPr>
            </w:pPr>
            <w:r w:rsidRPr="002625EB">
              <w:rPr>
                <w:sz w:val="13"/>
                <w:lang w:eastAsia="zh-CN"/>
              </w:rPr>
              <w:t>538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418</w:t>
            </w:r>
          </w:p>
        </w:tc>
        <w:tc>
          <w:tcPr>
            <w:tcW w:w="363" w:type="dxa"/>
            <w:vAlign w:val="center"/>
          </w:tcPr>
          <w:p w:rsidR="00E37D2C" w:rsidRPr="002625EB" w:rsidRDefault="00E37D2C" w:rsidP="00E93FDC">
            <w:pPr>
              <w:pStyle w:val="TAC"/>
              <w:rPr>
                <w:sz w:val="13"/>
                <w:lang w:eastAsia="zh-CN"/>
              </w:rPr>
            </w:pPr>
            <w:r w:rsidRPr="002625EB">
              <w:rPr>
                <w:sz w:val="13"/>
                <w:lang w:eastAsia="zh-CN"/>
              </w:rPr>
              <w:t>175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546</w:t>
            </w:r>
          </w:p>
        </w:tc>
        <w:tc>
          <w:tcPr>
            <w:tcW w:w="363" w:type="dxa"/>
            <w:vAlign w:val="center"/>
          </w:tcPr>
          <w:p w:rsidR="00E37D2C" w:rsidRPr="002625EB" w:rsidRDefault="00E37D2C" w:rsidP="00E93FDC">
            <w:pPr>
              <w:pStyle w:val="TAC"/>
              <w:rPr>
                <w:sz w:val="13"/>
                <w:lang w:eastAsia="zh-CN"/>
              </w:rPr>
            </w:pPr>
            <w:r w:rsidRPr="002625EB">
              <w:rPr>
                <w:sz w:val="13"/>
                <w:lang w:eastAsia="zh-CN"/>
              </w:rPr>
              <w:t>433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674</w:t>
            </w:r>
          </w:p>
        </w:tc>
        <w:tc>
          <w:tcPr>
            <w:tcW w:w="363" w:type="dxa"/>
            <w:vAlign w:val="center"/>
          </w:tcPr>
          <w:p w:rsidR="00E37D2C" w:rsidRPr="002625EB" w:rsidRDefault="00E37D2C" w:rsidP="00E93FDC">
            <w:pPr>
              <w:pStyle w:val="TAC"/>
              <w:rPr>
                <w:sz w:val="13"/>
                <w:lang w:eastAsia="zh-CN"/>
              </w:rPr>
            </w:pPr>
            <w:r w:rsidRPr="002625EB">
              <w:rPr>
                <w:sz w:val="13"/>
                <w:lang w:eastAsia="zh-CN"/>
              </w:rPr>
              <w:t>622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802</w:t>
            </w:r>
          </w:p>
        </w:tc>
        <w:tc>
          <w:tcPr>
            <w:tcW w:w="363" w:type="dxa"/>
            <w:vAlign w:val="center"/>
          </w:tcPr>
          <w:p w:rsidR="00E37D2C" w:rsidRPr="002625EB" w:rsidRDefault="00E37D2C" w:rsidP="00E93FDC">
            <w:pPr>
              <w:pStyle w:val="TAC"/>
              <w:rPr>
                <w:sz w:val="13"/>
                <w:lang w:eastAsia="zh-CN"/>
              </w:rPr>
            </w:pPr>
            <w:r w:rsidRPr="002625EB">
              <w:rPr>
                <w:sz w:val="13"/>
                <w:lang w:eastAsia="zh-CN"/>
              </w:rPr>
              <w:t>471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930</w:t>
            </w:r>
          </w:p>
        </w:tc>
        <w:tc>
          <w:tcPr>
            <w:tcW w:w="363" w:type="dxa"/>
            <w:vAlign w:val="center"/>
          </w:tcPr>
          <w:p w:rsidR="00E37D2C" w:rsidRPr="002625EB" w:rsidRDefault="00E37D2C" w:rsidP="00E93FDC">
            <w:pPr>
              <w:pStyle w:val="TAC"/>
              <w:rPr>
                <w:sz w:val="13"/>
                <w:lang w:eastAsia="zh-CN"/>
              </w:rPr>
            </w:pPr>
            <w:r w:rsidRPr="002625EB">
              <w:rPr>
                <w:sz w:val="13"/>
                <w:lang w:eastAsia="zh-CN"/>
              </w:rPr>
              <w:t>503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35</w:t>
            </w:r>
          </w:p>
        </w:tc>
        <w:tc>
          <w:tcPr>
            <w:tcW w:w="621" w:type="dxa"/>
            <w:vAlign w:val="center"/>
          </w:tcPr>
          <w:p w:rsidR="00E37D2C" w:rsidRPr="002625EB" w:rsidRDefault="00E37D2C" w:rsidP="00E93FDC">
            <w:pPr>
              <w:pStyle w:val="TAC"/>
              <w:rPr>
                <w:sz w:val="13"/>
                <w:lang w:eastAsia="zh-CN"/>
              </w:rPr>
            </w:pPr>
            <w:r w:rsidRPr="002625EB">
              <w:rPr>
                <w:sz w:val="13"/>
                <w:lang w:eastAsia="zh-CN"/>
              </w:rPr>
              <w:t>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163</w:t>
            </w:r>
          </w:p>
        </w:tc>
        <w:tc>
          <w:tcPr>
            <w:tcW w:w="363" w:type="dxa"/>
            <w:vAlign w:val="center"/>
          </w:tcPr>
          <w:p w:rsidR="00E37D2C" w:rsidRPr="002625EB" w:rsidRDefault="00E37D2C" w:rsidP="00E93FDC">
            <w:pPr>
              <w:pStyle w:val="TAC"/>
              <w:rPr>
                <w:sz w:val="13"/>
                <w:lang w:eastAsia="zh-CN"/>
              </w:rPr>
            </w:pPr>
            <w:r w:rsidRPr="002625EB">
              <w:rPr>
                <w:sz w:val="13"/>
                <w:lang w:eastAsia="zh-CN"/>
              </w:rPr>
              <w:t>545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291</w:t>
            </w:r>
          </w:p>
        </w:tc>
        <w:tc>
          <w:tcPr>
            <w:tcW w:w="363" w:type="dxa"/>
            <w:vAlign w:val="center"/>
          </w:tcPr>
          <w:p w:rsidR="00E37D2C" w:rsidRPr="002625EB" w:rsidRDefault="00E37D2C" w:rsidP="00E93FDC">
            <w:pPr>
              <w:pStyle w:val="TAC"/>
              <w:rPr>
                <w:sz w:val="13"/>
                <w:lang w:eastAsia="zh-CN"/>
              </w:rPr>
            </w:pPr>
            <w:r w:rsidRPr="002625EB">
              <w:rPr>
                <w:sz w:val="13"/>
                <w:lang w:eastAsia="zh-CN"/>
              </w:rPr>
              <w:t>387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419</w:t>
            </w:r>
          </w:p>
        </w:tc>
        <w:tc>
          <w:tcPr>
            <w:tcW w:w="363" w:type="dxa"/>
            <w:vAlign w:val="center"/>
          </w:tcPr>
          <w:p w:rsidR="00E37D2C" w:rsidRPr="002625EB" w:rsidRDefault="00E37D2C" w:rsidP="00E93FDC">
            <w:pPr>
              <w:pStyle w:val="TAC"/>
              <w:rPr>
                <w:sz w:val="13"/>
                <w:lang w:eastAsia="zh-CN"/>
              </w:rPr>
            </w:pPr>
            <w:r w:rsidRPr="002625EB">
              <w:rPr>
                <w:sz w:val="13"/>
                <w:lang w:eastAsia="zh-CN"/>
              </w:rPr>
              <w:t>123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547</w:t>
            </w:r>
          </w:p>
        </w:tc>
        <w:tc>
          <w:tcPr>
            <w:tcW w:w="363" w:type="dxa"/>
            <w:vAlign w:val="center"/>
          </w:tcPr>
          <w:p w:rsidR="00E37D2C" w:rsidRPr="002625EB" w:rsidRDefault="00E37D2C" w:rsidP="00E93FDC">
            <w:pPr>
              <w:pStyle w:val="TAC"/>
              <w:rPr>
                <w:sz w:val="13"/>
                <w:lang w:eastAsia="zh-CN"/>
              </w:rPr>
            </w:pPr>
            <w:r w:rsidRPr="002625EB">
              <w:rPr>
                <w:sz w:val="13"/>
                <w:lang w:eastAsia="zh-CN"/>
              </w:rPr>
              <w:t>720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675</w:t>
            </w:r>
          </w:p>
        </w:tc>
        <w:tc>
          <w:tcPr>
            <w:tcW w:w="363" w:type="dxa"/>
            <w:vAlign w:val="center"/>
          </w:tcPr>
          <w:p w:rsidR="00E37D2C" w:rsidRPr="002625EB" w:rsidRDefault="00E37D2C" w:rsidP="00E93FDC">
            <w:pPr>
              <w:pStyle w:val="TAC"/>
              <w:rPr>
                <w:sz w:val="13"/>
                <w:lang w:eastAsia="zh-CN"/>
              </w:rPr>
            </w:pPr>
            <w:r w:rsidRPr="002625EB">
              <w:rPr>
                <w:sz w:val="13"/>
                <w:lang w:eastAsia="zh-CN"/>
              </w:rPr>
              <w:t>627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803</w:t>
            </w:r>
          </w:p>
        </w:tc>
        <w:tc>
          <w:tcPr>
            <w:tcW w:w="363" w:type="dxa"/>
            <w:vAlign w:val="center"/>
          </w:tcPr>
          <w:p w:rsidR="00E37D2C" w:rsidRPr="002625EB" w:rsidRDefault="00E37D2C" w:rsidP="00E93FDC">
            <w:pPr>
              <w:pStyle w:val="TAC"/>
              <w:rPr>
                <w:sz w:val="13"/>
                <w:lang w:eastAsia="zh-CN"/>
              </w:rPr>
            </w:pPr>
            <w:r w:rsidRPr="002625EB">
              <w:rPr>
                <w:sz w:val="13"/>
                <w:lang w:eastAsia="zh-CN"/>
              </w:rPr>
              <w:t>635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931</w:t>
            </w:r>
          </w:p>
        </w:tc>
        <w:tc>
          <w:tcPr>
            <w:tcW w:w="363" w:type="dxa"/>
            <w:vAlign w:val="center"/>
          </w:tcPr>
          <w:p w:rsidR="00E37D2C" w:rsidRPr="002625EB" w:rsidRDefault="00E37D2C" w:rsidP="00E93FDC">
            <w:pPr>
              <w:pStyle w:val="TAC"/>
              <w:rPr>
                <w:sz w:val="13"/>
                <w:lang w:eastAsia="zh-CN"/>
              </w:rPr>
            </w:pPr>
            <w:r w:rsidRPr="002625EB">
              <w:rPr>
                <w:sz w:val="13"/>
                <w:lang w:eastAsia="zh-CN"/>
              </w:rPr>
              <w:t>925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36</w:t>
            </w:r>
          </w:p>
        </w:tc>
        <w:tc>
          <w:tcPr>
            <w:tcW w:w="621" w:type="dxa"/>
            <w:vAlign w:val="center"/>
          </w:tcPr>
          <w:p w:rsidR="00E37D2C" w:rsidRPr="002625EB" w:rsidRDefault="00E37D2C" w:rsidP="00E93FDC">
            <w:pPr>
              <w:pStyle w:val="TAC"/>
              <w:rPr>
                <w:sz w:val="13"/>
                <w:lang w:eastAsia="zh-CN"/>
              </w:rPr>
            </w:pPr>
            <w:r w:rsidRPr="002625EB">
              <w:rPr>
                <w:sz w:val="13"/>
                <w:lang w:eastAsia="zh-CN"/>
              </w:rPr>
              <w:t>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164</w:t>
            </w:r>
          </w:p>
        </w:tc>
        <w:tc>
          <w:tcPr>
            <w:tcW w:w="363" w:type="dxa"/>
            <w:vAlign w:val="center"/>
          </w:tcPr>
          <w:p w:rsidR="00E37D2C" w:rsidRPr="002625EB" w:rsidRDefault="00E37D2C" w:rsidP="00E93FDC">
            <w:pPr>
              <w:pStyle w:val="TAC"/>
              <w:rPr>
                <w:sz w:val="13"/>
                <w:lang w:eastAsia="zh-CN"/>
              </w:rPr>
            </w:pPr>
            <w:r w:rsidRPr="002625EB">
              <w:rPr>
                <w:sz w:val="13"/>
                <w:lang w:eastAsia="zh-CN"/>
              </w:rPr>
              <w:t>292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292</w:t>
            </w:r>
          </w:p>
        </w:tc>
        <w:tc>
          <w:tcPr>
            <w:tcW w:w="363" w:type="dxa"/>
            <w:vAlign w:val="center"/>
          </w:tcPr>
          <w:p w:rsidR="00E37D2C" w:rsidRPr="002625EB" w:rsidRDefault="00E37D2C" w:rsidP="00E93FDC">
            <w:pPr>
              <w:pStyle w:val="TAC"/>
              <w:rPr>
                <w:sz w:val="13"/>
                <w:lang w:eastAsia="zh-CN"/>
              </w:rPr>
            </w:pPr>
            <w:r w:rsidRPr="002625EB">
              <w:rPr>
                <w:sz w:val="13"/>
                <w:lang w:eastAsia="zh-CN"/>
              </w:rPr>
              <w:t>308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420</w:t>
            </w:r>
          </w:p>
        </w:tc>
        <w:tc>
          <w:tcPr>
            <w:tcW w:w="363" w:type="dxa"/>
            <w:vAlign w:val="center"/>
          </w:tcPr>
          <w:p w:rsidR="00E37D2C" w:rsidRPr="002625EB" w:rsidRDefault="00E37D2C" w:rsidP="00E93FDC">
            <w:pPr>
              <w:pStyle w:val="TAC"/>
              <w:rPr>
                <w:sz w:val="13"/>
                <w:lang w:eastAsia="zh-CN"/>
              </w:rPr>
            </w:pPr>
            <w:r w:rsidRPr="002625EB">
              <w:rPr>
                <w:sz w:val="13"/>
                <w:lang w:eastAsia="zh-CN"/>
              </w:rPr>
              <w:t>658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548</w:t>
            </w:r>
          </w:p>
        </w:tc>
        <w:tc>
          <w:tcPr>
            <w:tcW w:w="363" w:type="dxa"/>
            <w:vAlign w:val="center"/>
          </w:tcPr>
          <w:p w:rsidR="00E37D2C" w:rsidRPr="002625EB" w:rsidRDefault="00E37D2C" w:rsidP="00E93FDC">
            <w:pPr>
              <w:pStyle w:val="TAC"/>
              <w:rPr>
                <w:sz w:val="13"/>
                <w:lang w:eastAsia="zh-CN"/>
              </w:rPr>
            </w:pPr>
            <w:r w:rsidRPr="002625EB">
              <w:rPr>
                <w:sz w:val="13"/>
                <w:lang w:eastAsia="zh-CN"/>
              </w:rPr>
              <w:t>816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676</w:t>
            </w:r>
          </w:p>
        </w:tc>
        <w:tc>
          <w:tcPr>
            <w:tcW w:w="363" w:type="dxa"/>
            <w:vAlign w:val="center"/>
          </w:tcPr>
          <w:p w:rsidR="00E37D2C" w:rsidRPr="002625EB" w:rsidRDefault="00E37D2C" w:rsidP="00E93FDC">
            <w:pPr>
              <w:pStyle w:val="TAC"/>
              <w:rPr>
                <w:sz w:val="13"/>
                <w:lang w:eastAsia="zh-CN"/>
              </w:rPr>
            </w:pPr>
            <w:r w:rsidRPr="002625EB">
              <w:rPr>
                <w:sz w:val="13"/>
                <w:lang w:eastAsia="zh-CN"/>
              </w:rPr>
              <w:t>437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804</w:t>
            </w:r>
          </w:p>
        </w:tc>
        <w:tc>
          <w:tcPr>
            <w:tcW w:w="363" w:type="dxa"/>
            <w:vAlign w:val="center"/>
          </w:tcPr>
          <w:p w:rsidR="00E37D2C" w:rsidRPr="002625EB" w:rsidRDefault="00E37D2C" w:rsidP="00E93FDC">
            <w:pPr>
              <w:pStyle w:val="TAC"/>
              <w:rPr>
                <w:sz w:val="13"/>
                <w:lang w:eastAsia="zh-CN"/>
              </w:rPr>
            </w:pPr>
            <w:r w:rsidRPr="002625EB">
              <w:rPr>
                <w:sz w:val="13"/>
                <w:lang w:eastAsia="zh-CN"/>
              </w:rPr>
              <w:t>932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932</w:t>
            </w:r>
          </w:p>
        </w:tc>
        <w:tc>
          <w:tcPr>
            <w:tcW w:w="363" w:type="dxa"/>
            <w:vAlign w:val="center"/>
          </w:tcPr>
          <w:p w:rsidR="00E37D2C" w:rsidRPr="002625EB" w:rsidRDefault="00E37D2C" w:rsidP="00E93FDC">
            <w:pPr>
              <w:pStyle w:val="TAC"/>
              <w:rPr>
                <w:sz w:val="13"/>
                <w:lang w:eastAsia="zh-CN"/>
              </w:rPr>
            </w:pPr>
            <w:r w:rsidRPr="002625EB">
              <w:rPr>
                <w:sz w:val="13"/>
                <w:lang w:eastAsia="zh-CN"/>
              </w:rPr>
              <w:t>878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37</w:t>
            </w:r>
          </w:p>
        </w:tc>
        <w:tc>
          <w:tcPr>
            <w:tcW w:w="621" w:type="dxa"/>
            <w:vAlign w:val="center"/>
          </w:tcPr>
          <w:p w:rsidR="00E37D2C" w:rsidRPr="002625EB" w:rsidRDefault="00E37D2C" w:rsidP="00E93FDC">
            <w:pPr>
              <w:pStyle w:val="TAC"/>
              <w:rPr>
                <w:sz w:val="13"/>
                <w:lang w:eastAsia="zh-CN"/>
              </w:rPr>
            </w:pPr>
            <w:r w:rsidRPr="002625EB">
              <w:rPr>
                <w:sz w:val="13"/>
                <w:lang w:eastAsia="zh-CN"/>
              </w:rPr>
              <w:t>257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165</w:t>
            </w:r>
          </w:p>
        </w:tc>
        <w:tc>
          <w:tcPr>
            <w:tcW w:w="363" w:type="dxa"/>
            <w:vAlign w:val="center"/>
          </w:tcPr>
          <w:p w:rsidR="00E37D2C" w:rsidRPr="002625EB" w:rsidRDefault="00E37D2C" w:rsidP="00E93FDC">
            <w:pPr>
              <w:pStyle w:val="TAC"/>
              <w:rPr>
                <w:sz w:val="13"/>
                <w:lang w:eastAsia="zh-CN"/>
              </w:rPr>
            </w:pPr>
            <w:r w:rsidRPr="002625EB">
              <w:rPr>
                <w:sz w:val="13"/>
                <w:lang w:eastAsia="zh-CN"/>
              </w:rPr>
              <w:t>322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293</w:t>
            </w:r>
          </w:p>
        </w:tc>
        <w:tc>
          <w:tcPr>
            <w:tcW w:w="363" w:type="dxa"/>
            <w:vAlign w:val="center"/>
          </w:tcPr>
          <w:p w:rsidR="00E37D2C" w:rsidRPr="002625EB" w:rsidRDefault="00E37D2C" w:rsidP="00E93FDC">
            <w:pPr>
              <w:pStyle w:val="TAC"/>
              <w:rPr>
                <w:sz w:val="13"/>
                <w:lang w:eastAsia="zh-CN"/>
              </w:rPr>
            </w:pPr>
            <w:r w:rsidRPr="002625EB">
              <w:rPr>
                <w:sz w:val="13"/>
                <w:lang w:eastAsia="zh-CN"/>
              </w:rPr>
              <w:t>216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421</w:t>
            </w:r>
          </w:p>
        </w:tc>
        <w:tc>
          <w:tcPr>
            <w:tcW w:w="363" w:type="dxa"/>
            <w:vAlign w:val="center"/>
          </w:tcPr>
          <w:p w:rsidR="00E37D2C" w:rsidRPr="002625EB" w:rsidRDefault="00E37D2C" w:rsidP="00E93FDC">
            <w:pPr>
              <w:pStyle w:val="TAC"/>
              <w:rPr>
                <w:sz w:val="13"/>
                <w:lang w:eastAsia="zh-CN"/>
              </w:rPr>
            </w:pPr>
            <w:r w:rsidRPr="002625EB">
              <w:rPr>
                <w:sz w:val="13"/>
                <w:lang w:eastAsia="zh-CN"/>
              </w:rPr>
              <w:t>612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549</w:t>
            </w:r>
          </w:p>
        </w:tc>
        <w:tc>
          <w:tcPr>
            <w:tcW w:w="363" w:type="dxa"/>
            <w:vAlign w:val="center"/>
          </w:tcPr>
          <w:p w:rsidR="00E37D2C" w:rsidRPr="002625EB" w:rsidRDefault="00E37D2C" w:rsidP="00E93FDC">
            <w:pPr>
              <w:pStyle w:val="TAC"/>
              <w:rPr>
                <w:sz w:val="13"/>
                <w:lang w:eastAsia="zh-CN"/>
              </w:rPr>
            </w:pPr>
            <w:r w:rsidRPr="002625EB">
              <w:rPr>
                <w:sz w:val="13"/>
                <w:lang w:eastAsia="zh-CN"/>
              </w:rPr>
              <w:t>836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677</w:t>
            </w:r>
          </w:p>
        </w:tc>
        <w:tc>
          <w:tcPr>
            <w:tcW w:w="363" w:type="dxa"/>
            <w:vAlign w:val="center"/>
          </w:tcPr>
          <w:p w:rsidR="00E37D2C" w:rsidRPr="002625EB" w:rsidRDefault="00E37D2C" w:rsidP="00E93FDC">
            <w:pPr>
              <w:pStyle w:val="TAC"/>
              <w:rPr>
                <w:sz w:val="13"/>
                <w:lang w:eastAsia="zh-CN"/>
              </w:rPr>
            </w:pPr>
            <w:r w:rsidRPr="002625EB">
              <w:rPr>
                <w:sz w:val="13"/>
                <w:lang w:eastAsia="zh-CN"/>
              </w:rPr>
              <w:t>380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805</w:t>
            </w:r>
          </w:p>
        </w:tc>
        <w:tc>
          <w:tcPr>
            <w:tcW w:w="363" w:type="dxa"/>
            <w:vAlign w:val="center"/>
          </w:tcPr>
          <w:p w:rsidR="00E37D2C" w:rsidRPr="002625EB" w:rsidRDefault="00E37D2C" w:rsidP="00E93FDC">
            <w:pPr>
              <w:pStyle w:val="TAC"/>
              <w:rPr>
                <w:sz w:val="13"/>
                <w:lang w:eastAsia="zh-CN"/>
              </w:rPr>
            </w:pPr>
            <w:r w:rsidRPr="002625EB">
              <w:rPr>
                <w:sz w:val="13"/>
                <w:lang w:eastAsia="zh-CN"/>
              </w:rPr>
              <w:t>687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933</w:t>
            </w:r>
          </w:p>
        </w:tc>
        <w:tc>
          <w:tcPr>
            <w:tcW w:w="363" w:type="dxa"/>
            <w:vAlign w:val="center"/>
          </w:tcPr>
          <w:p w:rsidR="00E37D2C" w:rsidRPr="002625EB" w:rsidRDefault="00E37D2C" w:rsidP="00E93FDC">
            <w:pPr>
              <w:pStyle w:val="TAC"/>
              <w:rPr>
                <w:sz w:val="13"/>
                <w:lang w:eastAsia="zh-CN"/>
              </w:rPr>
            </w:pPr>
            <w:r w:rsidRPr="002625EB">
              <w:rPr>
                <w:sz w:val="13"/>
                <w:lang w:eastAsia="zh-CN"/>
              </w:rPr>
              <w:t>735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38</w:t>
            </w:r>
          </w:p>
        </w:tc>
        <w:tc>
          <w:tcPr>
            <w:tcW w:w="621" w:type="dxa"/>
            <w:vAlign w:val="center"/>
          </w:tcPr>
          <w:p w:rsidR="00E37D2C" w:rsidRPr="002625EB" w:rsidRDefault="00E37D2C" w:rsidP="00E93FDC">
            <w:pPr>
              <w:pStyle w:val="TAC"/>
              <w:rPr>
                <w:sz w:val="13"/>
                <w:lang w:eastAsia="zh-CN"/>
              </w:rPr>
            </w:pPr>
            <w:r w:rsidRPr="002625EB">
              <w:rPr>
                <w:sz w:val="13"/>
                <w:lang w:eastAsia="zh-CN"/>
              </w:rPr>
              <w:t>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166</w:t>
            </w:r>
          </w:p>
        </w:tc>
        <w:tc>
          <w:tcPr>
            <w:tcW w:w="363" w:type="dxa"/>
            <w:vAlign w:val="center"/>
          </w:tcPr>
          <w:p w:rsidR="00E37D2C" w:rsidRPr="002625EB" w:rsidRDefault="00E37D2C" w:rsidP="00E93FDC">
            <w:pPr>
              <w:pStyle w:val="TAC"/>
              <w:rPr>
                <w:sz w:val="13"/>
                <w:lang w:eastAsia="zh-CN"/>
              </w:rPr>
            </w:pPr>
            <w:r w:rsidRPr="002625EB">
              <w:rPr>
                <w:sz w:val="13"/>
                <w:lang w:eastAsia="zh-CN"/>
              </w:rPr>
              <w:t>532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294</w:t>
            </w:r>
          </w:p>
        </w:tc>
        <w:tc>
          <w:tcPr>
            <w:tcW w:w="363" w:type="dxa"/>
            <w:vAlign w:val="center"/>
          </w:tcPr>
          <w:p w:rsidR="00E37D2C" w:rsidRPr="002625EB" w:rsidRDefault="00E37D2C" w:rsidP="00E93FDC">
            <w:pPr>
              <w:pStyle w:val="TAC"/>
              <w:rPr>
                <w:sz w:val="13"/>
                <w:lang w:eastAsia="zh-CN"/>
              </w:rPr>
            </w:pPr>
            <w:r w:rsidRPr="002625EB">
              <w:rPr>
                <w:sz w:val="13"/>
                <w:lang w:eastAsia="zh-CN"/>
              </w:rPr>
              <w:t>416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422</w:t>
            </w:r>
          </w:p>
        </w:tc>
        <w:tc>
          <w:tcPr>
            <w:tcW w:w="363" w:type="dxa"/>
            <w:vAlign w:val="center"/>
          </w:tcPr>
          <w:p w:rsidR="00E37D2C" w:rsidRPr="002625EB" w:rsidRDefault="00E37D2C" w:rsidP="00E93FDC">
            <w:pPr>
              <w:pStyle w:val="TAC"/>
              <w:rPr>
                <w:sz w:val="13"/>
                <w:lang w:eastAsia="zh-CN"/>
              </w:rPr>
            </w:pPr>
            <w:r w:rsidRPr="002625EB">
              <w:rPr>
                <w:sz w:val="13"/>
                <w:lang w:eastAsia="zh-CN"/>
              </w:rPr>
              <w:t>341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550</w:t>
            </w:r>
          </w:p>
        </w:tc>
        <w:tc>
          <w:tcPr>
            <w:tcW w:w="363" w:type="dxa"/>
            <w:vAlign w:val="center"/>
          </w:tcPr>
          <w:p w:rsidR="00E37D2C" w:rsidRPr="002625EB" w:rsidRDefault="00E37D2C" w:rsidP="00E93FDC">
            <w:pPr>
              <w:pStyle w:val="TAC"/>
              <w:rPr>
                <w:sz w:val="13"/>
                <w:lang w:eastAsia="zh-CN"/>
              </w:rPr>
            </w:pPr>
            <w:r w:rsidRPr="002625EB">
              <w:rPr>
                <w:sz w:val="13"/>
                <w:lang w:eastAsia="zh-CN"/>
              </w:rPr>
              <w:t>347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678</w:t>
            </w:r>
          </w:p>
        </w:tc>
        <w:tc>
          <w:tcPr>
            <w:tcW w:w="363" w:type="dxa"/>
            <w:vAlign w:val="center"/>
          </w:tcPr>
          <w:p w:rsidR="00E37D2C" w:rsidRPr="002625EB" w:rsidRDefault="00E37D2C" w:rsidP="00E93FDC">
            <w:pPr>
              <w:pStyle w:val="TAC"/>
              <w:rPr>
                <w:sz w:val="13"/>
                <w:lang w:eastAsia="zh-CN"/>
              </w:rPr>
            </w:pPr>
            <w:r w:rsidRPr="002625EB">
              <w:rPr>
                <w:sz w:val="13"/>
                <w:lang w:eastAsia="zh-CN"/>
              </w:rPr>
              <w:t>818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806</w:t>
            </w:r>
          </w:p>
        </w:tc>
        <w:tc>
          <w:tcPr>
            <w:tcW w:w="363" w:type="dxa"/>
            <w:vAlign w:val="center"/>
          </w:tcPr>
          <w:p w:rsidR="00E37D2C" w:rsidRPr="002625EB" w:rsidRDefault="00E37D2C" w:rsidP="00E93FDC">
            <w:pPr>
              <w:pStyle w:val="TAC"/>
              <w:rPr>
                <w:sz w:val="13"/>
                <w:lang w:eastAsia="zh-CN"/>
              </w:rPr>
            </w:pPr>
            <w:r w:rsidRPr="002625EB">
              <w:rPr>
                <w:sz w:val="13"/>
                <w:lang w:eastAsia="zh-CN"/>
              </w:rPr>
              <w:t>903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934</w:t>
            </w:r>
          </w:p>
        </w:tc>
        <w:tc>
          <w:tcPr>
            <w:tcW w:w="363" w:type="dxa"/>
            <w:vAlign w:val="center"/>
          </w:tcPr>
          <w:p w:rsidR="00E37D2C" w:rsidRPr="002625EB" w:rsidRDefault="00E37D2C" w:rsidP="00E93FDC">
            <w:pPr>
              <w:pStyle w:val="TAC"/>
              <w:rPr>
                <w:sz w:val="13"/>
                <w:lang w:eastAsia="zh-CN"/>
              </w:rPr>
            </w:pPr>
            <w:r w:rsidRPr="002625EB">
              <w:rPr>
                <w:sz w:val="13"/>
                <w:lang w:eastAsia="zh-CN"/>
              </w:rPr>
              <w:t>993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39</w:t>
            </w:r>
          </w:p>
        </w:tc>
        <w:tc>
          <w:tcPr>
            <w:tcW w:w="621" w:type="dxa"/>
            <w:vAlign w:val="center"/>
          </w:tcPr>
          <w:p w:rsidR="00E37D2C" w:rsidRPr="002625EB" w:rsidRDefault="00E37D2C" w:rsidP="00E93FDC">
            <w:pPr>
              <w:pStyle w:val="TAC"/>
              <w:rPr>
                <w:sz w:val="13"/>
                <w:lang w:eastAsia="zh-CN"/>
              </w:rPr>
            </w:pPr>
            <w:r w:rsidRPr="002625EB">
              <w:rPr>
                <w:sz w:val="13"/>
                <w:lang w:eastAsia="zh-CN"/>
              </w:rPr>
              <w:t>132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167</w:t>
            </w:r>
          </w:p>
        </w:tc>
        <w:tc>
          <w:tcPr>
            <w:tcW w:w="363" w:type="dxa"/>
            <w:vAlign w:val="center"/>
          </w:tcPr>
          <w:p w:rsidR="00E37D2C" w:rsidRPr="002625EB" w:rsidRDefault="00E37D2C" w:rsidP="00E93FDC">
            <w:pPr>
              <w:pStyle w:val="TAC"/>
              <w:rPr>
                <w:sz w:val="13"/>
                <w:lang w:eastAsia="zh-CN"/>
              </w:rPr>
            </w:pPr>
            <w:r w:rsidRPr="002625EB">
              <w:rPr>
                <w:sz w:val="13"/>
                <w:lang w:eastAsia="zh-CN"/>
              </w:rPr>
              <w:t>263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295</w:t>
            </w:r>
          </w:p>
        </w:tc>
        <w:tc>
          <w:tcPr>
            <w:tcW w:w="363" w:type="dxa"/>
            <w:vAlign w:val="center"/>
          </w:tcPr>
          <w:p w:rsidR="00E37D2C" w:rsidRPr="002625EB" w:rsidRDefault="00E37D2C" w:rsidP="00E93FDC">
            <w:pPr>
              <w:pStyle w:val="TAC"/>
              <w:rPr>
                <w:sz w:val="13"/>
                <w:lang w:eastAsia="zh-CN"/>
              </w:rPr>
            </w:pPr>
            <w:r w:rsidRPr="002625EB">
              <w:rPr>
                <w:sz w:val="13"/>
                <w:lang w:eastAsia="zh-CN"/>
              </w:rPr>
              <w:t>271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423</w:t>
            </w:r>
          </w:p>
        </w:tc>
        <w:tc>
          <w:tcPr>
            <w:tcW w:w="363" w:type="dxa"/>
            <w:vAlign w:val="center"/>
          </w:tcPr>
          <w:p w:rsidR="00E37D2C" w:rsidRPr="002625EB" w:rsidRDefault="00E37D2C" w:rsidP="00E93FDC">
            <w:pPr>
              <w:pStyle w:val="TAC"/>
              <w:rPr>
                <w:sz w:val="13"/>
                <w:lang w:eastAsia="zh-CN"/>
              </w:rPr>
            </w:pPr>
            <w:r w:rsidRPr="002625EB">
              <w:rPr>
                <w:sz w:val="13"/>
                <w:lang w:eastAsia="zh-CN"/>
              </w:rPr>
              <w:t>777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551</w:t>
            </w:r>
          </w:p>
        </w:tc>
        <w:tc>
          <w:tcPr>
            <w:tcW w:w="363" w:type="dxa"/>
            <w:vAlign w:val="center"/>
          </w:tcPr>
          <w:p w:rsidR="00E37D2C" w:rsidRPr="002625EB" w:rsidRDefault="00E37D2C" w:rsidP="00E93FDC">
            <w:pPr>
              <w:pStyle w:val="TAC"/>
              <w:rPr>
                <w:sz w:val="13"/>
                <w:lang w:eastAsia="zh-CN"/>
              </w:rPr>
            </w:pPr>
            <w:r w:rsidRPr="002625EB">
              <w:rPr>
                <w:sz w:val="13"/>
                <w:lang w:eastAsia="zh-CN"/>
              </w:rPr>
              <w:t>897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679</w:t>
            </w:r>
          </w:p>
        </w:tc>
        <w:tc>
          <w:tcPr>
            <w:tcW w:w="363" w:type="dxa"/>
            <w:vAlign w:val="center"/>
          </w:tcPr>
          <w:p w:rsidR="00E37D2C" w:rsidRPr="002625EB" w:rsidRDefault="00E37D2C" w:rsidP="00E93FDC">
            <w:pPr>
              <w:pStyle w:val="TAC"/>
              <w:rPr>
                <w:sz w:val="13"/>
                <w:lang w:eastAsia="zh-CN"/>
              </w:rPr>
            </w:pPr>
            <w:r w:rsidRPr="002625EB">
              <w:rPr>
                <w:sz w:val="13"/>
                <w:lang w:eastAsia="zh-CN"/>
              </w:rPr>
              <w:t>461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807</w:t>
            </w:r>
          </w:p>
        </w:tc>
        <w:tc>
          <w:tcPr>
            <w:tcW w:w="363" w:type="dxa"/>
            <w:vAlign w:val="center"/>
          </w:tcPr>
          <w:p w:rsidR="00E37D2C" w:rsidRPr="002625EB" w:rsidRDefault="00E37D2C" w:rsidP="00E93FDC">
            <w:pPr>
              <w:pStyle w:val="TAC"/>
              <w:rPr>
                <w:sz w:val="13"/>
                <w:lang w:eastAsia="zh-CN"/>
              </w:rPr>
            </w:pPr>
            <w:r w:rsidRPr="002625EB">
              <w:rPr>
                <w:sz w:val="13"/>
                <w:lang w:eastAsia="zh-CN"/>
              </w:rPr>
              <w:t>825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935</w:t>
            </w:r>
          </w:p>
        </w:tc>
        <w:tc>
          <w:tcPr>
            <w:tcW w:w="363" w:type="dxa"/>
            <w:vAlign w:val="center"/>
          </w:tcPr>
          <w:p w:rsidR="00E37D2C" w:rsidRPr="002625EB" w:rsidRDefault="00E37D2C" w:rsidP="00E93FDC">
            <w:pPr>
              <w:pStyle w:val="TAC"/>
              <w:rPr>
                <w:sz w:val="13"/>
                <w:lang w:eastAsia="zh-CN"/>
              </w:rPr>
            </w:pPr>
            <w:r w:rsidRPr="002625EB">
              <w:rPr>
                <w:sz w:val="13"/>
                <w:lang w:eastAsia="zh-CN"/>
              </w:rPr>
              <w:t>885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40</w:t>
            </w:r>
          </w:p>
        </w:tc>
        <w:tc>
          <w:tcPr>
            <w:tcW w:w="621" w:type="dxa"/>
            <w:vAlign w:val="center"/>
          </w:tcPr>
          <w:p w:rsidR="00E37D2C" w:rsidRPr="002625EB" w:rsidRDefault="00E37D2C" w:rsidP="00E93FDC">
            <w:pPr>
              <w:pStyle w:val="TAC"/>
              <w:rPr>
                <w:sz w:val="13"/>
                <w:lang w:eastAsia="zh-CN"/>
              </w:rPr>
            </w:pPr>
            <w:r w:rsidRPr="002625EB">
              <w:rPr>
                <w:sz w:val="13"/>
                <w:lang w:eastAsia="zh-CN"/>
              </w:rPr>
              <w:t>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168</w:t>
            </w:r>
          </w:p>
        </w:tc>
        <w:tc>
          <w:tcPr>
            <w:tcW w:w="363" w:type="dxa"/>
            <w:vAlign w:val="center"/>
          </w:tcPr>
          <w:p w:rsidR="00E37D2C" w:rsidRPr="002625EB" w:rsidRDefault="00E37D2C" w:rsidP="00E93FDC">
            <w:pPr>
              <w:pStyle w:val="TAC"/>
              <w:rPr>
                <w:sz w:val="13"/>
                <w:lang w:eastAsia="zh-CN"/>
              </w:rPr>
            </w:pPr>
            <w:r w:rsidRPr="002625EB">
              <w:rPr>
                <w:sz w:val="13"/>
                <w:lang w:eastAsia="zh-CN"/>
              </w:rPr>
              <w:t>149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296</w:t>
            </w:r>
          </w:p>
        </w:tc>
        <w:tc>
          <w:tcPr>
            <w:tcW w:w="363" w:type="dxa"/>
            <w:vAlign w:val="center"/>
          </w:tcPr>
          <w:p w:rsidR="00E37D2C" w:rsidRPr="002625EB" w:rsidRDefault="00E37D2C" w:rsidP="00E93FDC">
            <w:pPr>
              <w:pStyle w:val="TAC"/>
              <w:rPr>
                <w:sz w:val="13"/>
                <w:lang w:eastAsia="zh-CN"/>
              </w:rPr>
            </w:pPr>
            <w:r w:rsidRPr="002625EB">
              <w:rPr>
                <w:sz w:val="13"/>
                <w:lang w:eastAsia="zh-CN"/>
              </w:rPr>
              <w:t>279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424</w:t>
            </w:r>
          </w:p>
        </w:tc>
        <w:tc>
          <w:tcPr>
            <w:tcW w:w="363" w:type="dxa"/>
            <w:vAlign w:val="center"/>
          </w:tcPr>
          <w:p w:rsidR="00E37D2C" w:rsidRPr="002625EB" w:rsidRDefault="00E37D2C" w:rsidP="00E93FDC">
            <w:pPr>
              <w:pStyle w:val="TAC"/>
              <w:rPr>
                <w:sz w:val="13"/>
                <w:lang w:eastAsia="zh-CN"/>
              </w:rPr>
            </w:pPr>
            <w:r w:rsidRPr="002625EB">
              <w:rPr>
                <w:sz w:val="13"/>
                <w:lang w:eastAsia="zh-CN"/>
              </w:rPr>
              <w:t>220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552</w:t>
            </w:r>
          </w:p>
        </w:tc>
        <w:tc>
          <w:tcPr>
            <w:tcW w:w="363" w:type="dxa"/>
            <w:vAlign w:val="center"/>
          </w:tcPr>
          <w:p w:rsidR="00E37D2C" w:rsidRPr="002625EB" w:rsidRDefault="00E37D2C" w:rsidP="00E93FDC">
            <w:pPr>
              <w:pStyle w:val="TAC"/>
              <w:rPr>
                <w:sz w:val="13"/>
                <w:lang w:eastAsia="zh-CN"/>
              </w:rPr>
            </w:pPr>
            <w:r w:rsidRPr="002625EB">
              <w:rPr>
                <w:sz w:val="13"/>
                <w:lang w:eastAsia="zh-CN"/>
              </w:rPr>
              <w:t>243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680</w:t>
            </w:r>
          </w:p>
        </w:tc>
        <w:tc>
          <w:tcPr>
            <w:tcW w:w="363" w:type="dxa"/>
            <w:vAlign w:val="center"/>
          </w:tcPr>
          <w:p w:rsidR="00E37D2C" w:rsidRPr="002625EB" w:rsidRDefault="00E37D2C" w:rsidP="00E93FDC">
            <w:pPr>
              <w:pStyle w:val="TAC"/>
              <w:rPr>
                <w:sz w:val="13"/>
                <w:lang w:eastAsia="zh-CN"/>
              </w:rPr>
            </w:pPr>
            <w:r w:rsidRPr="002625EB">
              <w:rPr>
                <w:sz w:val="13"/>
                <w:lang w:eastAsia="zh-CN"/>
              </w:rPr>
              <w:t>496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808</w:t>
            </w:r>
          </w:p>
        </w:tc>
        <w:tc>
          <w:tcPr>
            <w:tcW w:w="363" w:type="dxa"/>
            <w:vAlign w:val="center"/>
          </w:tcPr>
          <w:p w:rsidR="00E37D2C" w:rsidRPr="002625EB" w:rsidRDefault="00E37D2C" w:rsidP="00E93FDC">
            <w:pPr>
              <w:pStyle w:val="TAC"/>
              <w:rPr>
                <w:sz w:val="13"/>
                <w:lang w:eastAsia="zh-CN"/>
              </w:rPr>
            </w:pPr>
            <w:r w:rsidRPr="002625EB">
              <w:rPr>
                <w:sz w:val="13"/>
                <w:lang w:eastAsia="zh-CN"/>
              </w:rPr>
              <w:t>500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936</w:t>
            </w:r>
          </w:p>
        </w:tc>
        <w:tc>
          <w:tcPr>
            <w:tcW w:w="363" w:type="dxa"/>
            <w:vAlign w:val="center"/>
          </w:tcPr>
          <w:p w:rsidR="00E37D2C" w:rsidRPr="002625EB" w:rsidRDefault="00E37D2C" w:rsidP="00E93FDC">
            <w:pPr>
              <w:pStyle w:val="TAC"/>
              <w:rPr>
                <w:sz w:val="13"/>
                <w:lang w:eastAsia="zh-CN"/>
              </w:rPr>
            </w:pPr>
            <w:r w:rsidRPr="002625EB">
              <w:rPr>
                <w:sz w:val="13"/>
                <w:lang w:eastAsia="zh-CN"/>
              </w:rPr>
              <w:t>939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41</w:t>
            </w:r>
          </w:p>
        </w:tc>
        <w:tc>
          <w:tcPr>
            <w:tcW w:w="621" w:type="dxa"/>
            <w:vAlign w:val="center"/>
          </w:tcPr>
          <w:p w:rsidR="00E37D2C" w:rsidRPr="002625EB" w:rsidRDefault="00E37D2C" w:rsidP="00E93FDC">
            <w:pPr>
              <w:pStyle w:val="TAC"/>
              <w:rPr>
                <w:sz w:val="13"/>
                <w:lang w:eastAsia="zh-CN"/>
              </w:rPr>
            </w:pPr>
            <w:r w:rsidRPr="002625EB">
              <w:rPr>
                <w:sz w:val="13"/>
                <w:lang w:eastAsia="zh-CN"/>
              </w:rPr>
              <w:t>258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169</w:t>
            </w:r>
          </w:p>
        </w:tc>
        <w:tc>
          <w:tcPr>
            <w:tcW w:w="363" w:type="dxa"/>
            <w:vAlign w:val="center"/>
          </w:tcPr>
          <w:p w:rsidR="00E37D2C" w:rsidRPr="002625EB" w:rsidRDefault="00E37D2C" w:rsidP="00E93FDC">
            <w:pPr>
              <w:pStyle w:val="TAC"/>
              <w:rPr>
                <w:sz w:val="13"/>
                <w:lang w:eastAsia="zh-CN"/>
              </w:rPr>
            </w:pPr>
            <w:r w:rsidRPr="002625EB">
              <w:rPr>
                <w:sz w:val="13"/>
                <w:lang w:eastAsia="zh-CN"/>
              </w:rPr>
              <w:t>102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297</w:t>
            </w:r>
          </w:p>
        </w:tc>
        <w:tc>
          <w:tcPr>
            <w:tcW w:w="363" w:type="dxa"/>
            <w:vAlign w:val="center"/>
          </w:tcPr>
          <w:p w:rsidR="00E37D2C" w:rsidRPr="002625EB" w:rsidRDefault="00E37D2C" w:rsidP="00E93FDC">
            <w:pPr>
              <w:pStyle w:val="TAC"/>
              <w:rPr>
                <w:sz w:val="13"/>
                <w:lang w:eastAsia="zh-CN"/>
              </w:rPr>
            </w:pPr>
            <w:r w:rsidRPr="002625EB">
              <w:rPr>
                <w:sz w:val="13"/>
                <w:lang w:eastAsia="zh-CN"/>
              </w:rPr>
              <w:t>158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425</w:t>
            </w:r>
          </w:p>
        </w:tc>
        <w:tc>
          <w:tcPr>
            <w:tcW w:w="363" w:type="dxa"/>
            <w:vAlign w:val="center"/>
          </w:tcPr>
          <w:p w:rsidR="00E37D2C" w:rsidRPr="002625EB" w:rsidRDefault="00E37D2C" w:rsidP="00E93FDC">
            <w:pPr>
              <w:pStyle w:val="TAC"/>
              <w:rPr>
                <w:sz w:val="13"/>
                <w:lang w:eastAsia="zh-CN"/>
              </w:rPr>
            </w:pPr>
            <w:r w:rsidRPr="002625EB">
              <w:rPr>
                <w:sz w:val="13"/>
                <w:lang w:eastAsia="zh-CN"/>
              </w:rPr>
              <w:t>314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553</w:t>
            </w:r>
          </w:p>
        </w:tc>
        <w:tc>
          <w:tcPr>
            <w:tcW w:w="363" w:type="dxa"/>
            <w:vAlign w:val="center"/>
          </w:tcPr>
          <w:p w:rsidR="00E37D2C" w:rsidRPr="002625EB" w:rsidRDefault="00E37D2C" w:rsidP="00E93FDC">
            <w:pPr>
              <w:pStyle w:val="TAC"/>
              <w:rPr>
                <w:sz w:val="13"/>
                <w:lang w:eastAsia="zh-CN"/>
              </w:rPr>
            </w:pPr>
            <w:r w:rsidRPr="002625EB">
              <w:rPr>
                <w:sz w:val="13"/>
                <w:lang w:eastAsia="zh-CN"/>
              </w:rPr>
              <w:t>662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681</w:t>
            </w:r>
          </w:p>
        </w:tc>
        <w:tc>
          <w:tcPr>
            <w:tcW w:w="363" w:type="dxa"/>
            <w:vAlign w:val="center"/>
          </w:tcPr>
          <w:p w:rsidR="00E37D2C" w:rsidRPr="002625EB" w:rsidRDefault="00E37D2C" w:rsidP="00E93FDC">
            <w:pPr>
              <w:pStyle w:val="TAC"/>
              <w:rPr>
                <w:sz w:val="13"/>
                <w:lang w:eastAsia="zh-CN"/>
              </w:rPr>
            </w:pPr>
            <w:r w:rsidRPr="002625EB">
              <w:rPr>
                <w:sz w:val="13"/>
                <w:lang w:eastAsia="zh-CN"/>
              </w:rPr>
              <w:t>669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809</w:t>
            </w:r>
          </w:p>
        </w:tc>
        <w:tc>
          <w:tcPr>
            <w:tcW w:w="363" w:type="dxa"/>
            <w:vAlign w:val="center"/>
          </w:tcPr>
          <w:p w:rsidR="00E37D2C" w:rsidRPr="002625EB" w:rsidRDefault="00E37D2C" w:rsidP="00E93FDC">
            <w:pPr>
              <w:pStyle w:val="TAC"/>
              <w:rPr>
                <w:sz w:val="13"/>
                <w:lang w:eastAsia="zh-CN"/>
              </w:rPr>
            </w:pPr>
            <w:r w:rsidRPr="002625EB">
              <w:rPr>
                <w:sz w:val="13"/>
                <w:lang w:eastAsia="zh-CN"/>
              </w:rPr>
              <w:t>846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937</w:t>
            </w:r>
          </w:p>
        </w:tc>
        <w:tc>
          <w:tcPr>
            <w:tcW w:w="363" w:type="dxa"/>
            <w:vAlign w:val="center"/>
          </w:tcPr>
          <w:p w:rsidR="00E37D2C" w:rsidRPr="002625EB" w:rsidRDefault="00E37D2C" w:rsidP="00E93FDC">
            <w:pPr>
              <w:pStyle w:val="TAC"/>
              <w:rPr>
                <w:sz w:val="13"/>
                <w:lang w:eastAsia="zh-CN"/>
              </w:rPr>
            </w:pPr>
            <w:r w:rsidRPr="002625EB">
              <w:rPr>
                <w:sz w:val="13"/>
                <w:lang w:eastAsia="zh-CN"/>
              </w:rPr>
              <w:t>994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42</w:t>
            </w:r>
          </w:p>
        </w:tc>
        <w:tc>
          <w:tcPr>
            <w:tcW w:w="621" w:type="dxa"/>
            <w:vAlign w:val="center"/>
          </w:tcPr>
          <w:p w:rsidR="00E37D2C" w:rsidRPr="002625EB" w:rsidRDefault="00E37D2C" w:rsidP="00E93FDC">
            <w:pPr>
              <w:pStyle w:val="TAC"/>
              <w:rPr>
                <w:sz w:val="13"/>
                <w:lang w:eastAsia="zh-CN"/>
              </w:rPr>
            </w:pPr>
            <w:r w:rsidRPr="002625EB">
              <w:rPr>
                <w:sz w:val="13"/>
                <w:lang w:eastAsia="zh-CN"/>
              </w:rPr>
              <w:t>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170</w:t>
            </w:r>
          </w:p>
        </w:tc>
        <w:tc>
          <w:tcPr>
            <w:tcW w:w="363" w:type="dxa"/>
            <w:vAlign w:val="center"/>
          </w:tcPr>
          <w:p w:rsidR="00E37D2C" w:rsidRPr="002625EB" w:rsidRDefault="00E37D2C" w:rsidP="00E93FDC">
            <w:pPr>
              <w:pStyle w:val="TAC"/>
              <w:rPr>
                <w:sz w:val="13"/>
                <w:lang w:eastAsia="zh-CN"/>
              </w:rPr>
            </w:pPr>
            <w:r w:rsidRPr="002625EB">
              <w:rPr>
                <w:sz w:val="13"/>
                <w:lang w:eastAsia="zh-CN"/>
              </w:rPr>
              <w:t>105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298</w:t>
            </w:r>
          </w:p>
        </w:tc>
        <w:tc>
          <w:tcPr>
            <w:tcW w:w="363" w:type="dxa"/>
            <w:vAlign w:val="center"/>
          </w:tcPr>
          <w:p w:rsidR="00E37D2C" w:rsidRPr="002625EB" w:rsidRDefault="00E37D2C" w:rsidP="00E93FDC">
            <w:pPr>
              <w:pStyle w:val="TAC"/>
              <w:rPr>
                <w:sz w:val="13"/>
                <w:lang w:eastAsia="zh-CN"/>
              </w:rPr>
            </w:pPr>
            <w:r w:rsidRPr="002625EB">
              <w:rPr>
                <w:sz w:val="13"/>
                <w:lang w:eastAsia="zh-CN"/>
              </w:rPr>
              <w:t>337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426</w:t>
            </w:r>
          </w:p>
        </w:tc>
        <w:tc>
          <w:tcPr>
            <w:tcW w:w="363" w:type="dxa"/>
            <w:vAlign w:val="center"/>
          </w:tcPr>
          <w:p w:rsidR="00E37D2C" w:rsidRPr="002625EB" w:rsidRDefault="00E37D2C" w:rsidP="00E93FDC">
            <w:pPr>
              <w:pStyle w:val="TAC"/>
              <w:rPr>
                <w:sz w:val="13"/>
                <w:lang w:eastAsia="zh-CN"/>
              </w:rPr>
            </w:pPr>
            <w:r w:rsidRPr="002625EB">
              <w:rPr>
                <w:sz w:val="13"/>
                <w:lang w:eastAsia="zh-CN"/>
              </w:rPr>
              <w:t>424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554</w:t>
            </w:r>
          </w:p>
        </w:tc>
        <w:tc>
          <w:tcPr>
            <w:tcW w:w="363" w:type="dxa"/>
            <w:vAlign w:val="center"/>
          </w:tcPr>
          <w:p w:rsidR="00E37D2C" w:rsidRPr="002625EB" w:rsidRDefault="00E37D2C" w:rsidP="00E93FDC">
            <w:pPr>
              <w:pStyle w:val="TAC"/>
              <w:rPr>
                <w:sz w:val="13"/>
                <w:lang w:eastAsia="zh-CN"/>
              </w:rPr>
            </w:pPr>
            <w:r w:rsidRPr="002625EB">
              <w:rPr>
                <w:sz w:val="13"/>
                <w:lang w:eastAsia="zh-CN"/>
              </w:rPr>
              <w:t>454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682</w:t>
            </w:r>
          </w:p>
        </w:tc>
        <w:tc>
          <w:tcPr>
            <w:tcW w:w="363" w:type="dxa"/>
            <w:vAlign w:val="center"/>
          </w:tcPr>
          <w:p w:rsidR="00E37D2C" w:rsidRPr="002625EB" w:rsidRDefault="00E37D2C" w:rsidP="00E93FDC">
            <w:pPr>
              <w:pStyle w:val="TAC"/>
              <w:rPr>
                <w:sz w:val="13"/>
                <w:lang w:eastAsia="zh-CN"/>
              </w:rPr>
            </w:pPr>
            <w:r w:rsidRPr="002625EB">
              <w:rPr>
                <w:sz w:val="13"/>
                <w:lang w:eastAsia="zh-CN"/>
              </w:rPr>
              <w:t>679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810</w:t>
            </w:r>
          </w:p>
        </w:tc>
        <w:tc>
          <w:tcPr>
            <w:tcW w:w="363" w:type="dxa"/>
            <w:vAlign w:val="center"/>
          </w:tcPr>
          <w:p w:rsidR="00E37D2C" w:rsidRPr="002625EB" w:rsidRDefault="00E37D2C" w:rsidP="00E93FDC">
            <w:pPr>
              <w:pStyle w:val="TAC"/>
              <w:rPr>
                <w:sz w:val="13"/>
                <w:lang w:eastAsia="zh-CN"/>
              </w:rPr>
            </w:pPr>
            <w:r w:rsidRPr="002625EB">
              <w:rPr>
                <w:sz w:val="13"/>
                <w:lang w:eastAsia="zh-CN"/>
              </w:rPr>
              <w:t>745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938</w:t>
            </w:r>
          </w:p>
        </w:tc>
        <w:tc>
          <w:tcPr>
            <w:tcW w:w="363" w:type="dxa"/>
            <w:vAlign w:val="center"/>
          </w:tcPr>
          <w:p w:rsidR="00E37D2C" w:rsidRPr="002625EB" w:rsidRDefault="00E37D2C" w:rsidP="00E93FDC">
            <w:pPr>
              <w:pStyle w:val="TAC"/>
              <w:rPr>
                <w:sz w:val="13"/>
                <w:lang w:eastAsia="zh-CN"/>
              </w:rPr>
            </w:pPr>
            <w:r w:rsidRPr="002625EB">
              <w:rPr>
                <w:sz w:val="13"/>
                <w:lang w:eastAsia="zh-CN"/>
              </w:rPr>
              <w:t>980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43</w:t>
            </w:r>
          </w:p>
        </w:tc>
        <w:tc>
          <w:tcPr>
            <w:tcW w:w="621" w:type="dxa"/>
            <w:vAlign w:val="center"/>
          </w:tcPr>
          <w:p w:rsidR="00E37D2C" w:rsidRPr="002625EB" w:rsidRDefault="00E37D2C" w:rsidP="00E93FDC">
            <w:pPr>
              <w:pStyle w:val="TAC"/>
              <w:rPr>
                <w:sz w:val="13"/>
                <w:lang w:eastAsia="zh-CN"/>
              </w:rPr>
            </w:pPr>
            <w:r w:rsidRPr="002625EB">
              <w:rPr>
                <w:sz w:val="13"/>
                <w:lang w:eastAsia="zh-CN"/>
              </w:rPr>
              <w:t>513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171</w:t>
            </w:r>
          </w:p>
        </w:tc>
        <w:tc>
          <w:tcPr>
            <w:tcW w:w="363" w:type="dxa"/>
            <w:vAlign w:val="center"/>
          </w:tcPr>
          <w:p w:rsidR="00E37D2C" w:rsidRPr="002625EB" w:rsidRDefault="00E37D2C" w:rsidP="00E93FDC">
            <w:pPr>
              <w:pStyle w:val="TAC"/>
              <w:rPr>
                <w:sz w:val="13"/>
                <w:lang w:eastAsia="zh-CN"/>
              </w:rPr>
            </w:pPr>
            <w:r w:rsidRPr="002625EB">
              <w:rPr>
                <w:sz w:val="13"/>
                <w:lang w:eastAsia="zh-CN"/>
              </w:rPr>
              <w:t>304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299</w:t>
            </w:r>
          </w:p>
        </w:tc>
        <w:tc>
          <w:tcPr>
            <w:tcW w:w="363" w:type="dxa"/>
            <w:vAlign w:val="center"/>
          </w:tcPr>
          <w:p w:rsidR="00E37D2C" w:rsidRPr="002625EB" w:rsidRDefault="00E37D2C" w:rsidP="00E93FDC">
            <w:pPr>
              <w:pStyle w:val="TAC"/>
              <w:rPr>
                <w:sz w:val="13"/>
                <w:lang w:eastAsia="zh-CN"/>
              </w:rPr>
            </w:pPr>
            <w:r w:rsidRPr="002625EB">
              <w:rPr>
                <w:sz w:val="13"/>
                <w:lang w:eastAsia="zh-CN"/>
              </w:rPr>
              <w:t>550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427</w:t>
            </w:r>
          </w:p>
        </w:tc>
        <w:tc>
          <w:tcPr>
            <w:tcW w:w="363" w:type="dxa"/>
            <w:vAlign w:val="center"/>
          </w:tcPr>
          <w:p w:rsidR="00E37D2C" w:rsidRPr="002625EB" w:rsidRDefault="00E37D2C" w:rsidP="00E93FDC">
            <w:pPr>
              <w:pStyle w:val="TAC"/>
              <w:rPr>
                <w:sz w:val="13"/>
                <w:lang w:eastAsia="zh-CN"/>
              </w:rPr>
            </w:pPr>
            <w:r w:rsidRPr="002625EB">
              <w:rPr>
                <w:sz w:val="13"/>
                <w:lang w:eastAsia="zh-CN"/>
              </w:rPr>
              <w:t>395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555</w:t>
            </w:r>
          </w:p>
        </w:tc>
        <w:tc>
          <w:tcPr>
            <w:tcW w:w="363" w:type="dxa"/>
            <w:vAlign w:val="center"/>
          </w:tcPr>
          <w:p w:rsidR="00E37D2C" w:rsidRPr="002625EB" w:rsidRDefault="00E37D2C" w:rsidP="00E93FDC">
            <w:pPr>
              <w:pStyle w:val="TAC"/>
              <w:rPr>
                <w:sz w:val="13"/>
                <w:lang w:eastAsia="zh-CN"/>
              </w:rPr>
            </w:pPr>
            <w:r w:rsidRPr="002625EB">
              <w:rPr>
                <w:sz w:val="13"/>
                <w:lang w:eastAsia="zh-CN"/>
              </w:rPr>
              <w:t>318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683</w:t>
            </w:r>
          </w:p>
        </w:tc>
        <w:tc>
          <w:tcPr>
            <w:tcW w:w="363" w:type="dxa"/>
            <w:vAlign w:val="center"/>
          </w:tcPr>
          <w:p w:rsidR="00E37D2C" w:rsidRPr="002625EB" w:rsidRDefault="00E37D2C" w:rsidP="00E93FDC">
            <w:pPr>
              <w:pStyle w:val="TAC"/>
              <w:rPr>
                <w:sz w:val="13"/>
                <w:lang w:eastAsia="zh-CN"/>
              </w:rPr>
            </w:pPr>
            <w:r w:rsidRPr="002625EB">
              <w:rPr>
                <w:sz w:val="13"/>
                <w:lang w:eastAsia="zh-CN"/>
              </w:rPr>
              <w:t>724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811</w:t>
            </w:r>
          </w:p>
        </w:tc>
        <w:tc>
          <w:tcPr>
            <w:tcW w:w="363" w:type="dxa"/>
            <w:vAlign w:val="center"/>
          </w:tcPr>
          <w:p w:rsidR="00E37D2C" w:rsidRPr="002625EB" w:rsidRDefault="00E37D2C" w:rsidP="00E93FDC">
            <w:pPr>
              <w:pStyle w:val="TAC"/>
              <w:rPr>
                <w:sz w:val="13"/>
                <w:lang w:eastAsia="zh-CN"/>
              </w:rPr>
            </w:pPr>
            <w:r w:rsidRPr="002625EB">
              <w:rPr>
                <w:sz w:val="13"/>
                <w:lang w:eastAsia="zh-CN"/>
              </w:rPr>
              <w:t>826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939</w:t>
            </w:r>
          </w:p>
        </w:tc>
        <w:tc>
          <w:tcPr>
            <w:tcW w:w="363" w:type="dxa"/>
            <w:vAlign w:val="center"/>
          </w:tcPr>
          <w:p w:rsidR="00E37D2C" w:rsidRPr="002625EB" w:rsidRDefault="00E37D2C" w:rsidP="00E93FDC">
            <w:pPr>
              <w:pStyle w:val="TAC"/>
              <w:rPr>
                <w:sz w:val="13"/>
                <w:lang w:eastAsia="zh-CN"/>
              </w:rPr>
            </w:pPr>
            <w:r w:rsidRPr="002625EB">
              <w:rPr>
                <w:sz w:val="13"/>
                <w:lang w:eastAsia="zh-CN"/>
              </w:rPr>
              <w:t>926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44</w:t>
            </w:r>
          </w:p>
        </w:tc>
        <w:tc>
          <w:tcPr>
            <w:tcW w:w="621" w:type="dxa"/>
            <w:vAlign w:val="center"/>
          </w:tcPr>
          <w:p w:rsidR="00E37D2C" w:rsidRPr="002625EB" w:rsidRDefault="00E37D2C" w:rsidP="00E93FDC">
            <w:pPr>
              <w:pStyle w:val="TAC"/>
              <w:rPr>
                <w:sz w:val="13"/>
                <w:lang w:eastAsia="zh-CN"/>
              </w:rPr>
            </w:pPr>
            <w:r w:rsidRPr="002625EB">
              <w:rPr>
                <w:sz w:val="13"/>
                <w:lang w:eastAsia="zh-CN"/>
              </w:rPr>
              <w:t>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172</w:t>
            </w:r>
          </w:p>
        </w:tc>
        <w:tc>
          <w:tcPr>
            <w:tcW w:w="363" w:type="dxa"/>
            <w:vAlign w:val="center"/>
          </w:tcPr>
          <w:p w:rsidR="00E37D2C" w:rsidRPr="002625EB" w:rsidRDefault="00E37D2C" w:rsidP="00E93FDC">
            <w:pPr>
              <w:pStyle w:val="TAC"/>
              <w:rPr>
                <w:sz w:val="13"/>
                <w:lang w:eastAsia="zh-CN"/>
              </w:rPr>
            </w:pPr>
            <w:r w:rsidRPr="002625EB">
              <w:rPr>
                <w:sz w:val="13"/>
                <w:lang w:eastAsia="zh-CN"/>
              </w:rPr>
              <w:t>296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300</w:t>
            </w:r>
          </w:p>
        </w:tc>
        <w:tc>
          <w:tcPr>
            <w:tcW w:w="363" w:type="dxa"/>
            <w:vAlign w:val="center"/>
          </w:tcPr>
          <w:p w:rsidR="00E37D2C" w:rsidRPr="002625EB" w:rsidRDefault="00E37D2C" w:rsidP="00E93FDC">
            <w:pPr>
              <w:pStyle w:val="TAC"/>
              <w:rPr>
                <w:sz w:val="13"/>
                <w:lang w:eastAsia="zh-CN"/>
              </w:rPr>
            </w:pPr>
            <w:r w:rsidRPr="002625EB">
              <w:rPr>
                <w:sz w:val="13"/>
                <w:lang w:eastAsia="zh-CN"/>
              </w:rPr>
              <w:t>672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428</w:t>
            </w:r>
          </w:p>
        </w:tc>
        <w:tc>
          <w:tcPr>
            <w:tcW w:w="363" w:type="dxa"/>
            <w:vAlign w:val="center"/>
          </w:tcPr>
          <w:p w:rsidR="00E37D2C" w:rsidRPr="002625EB" w:rsidRDefault="00E37D2C" w:rsidP="00E93FDC">
            <w:pPr>
              <w:pStyle w:val="TAC"/>
              <w:rPr>
                <w:sz w:val="13"/>
                <w:lang w:eastAsia="zh-CN"/>
              </w:rPr>
            </w:pPr>
            <w:r w:rsidRPr="002625EB">
              <w:rPr>
                <w:sz w:val="13"/>
                <w:lang w:eastAsia="zh-CN"/>
              </w:rPr>
              <w:t>673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556</w:t>
            </w:r>
          </w:p>
        </w:tc>
        <w:tc>
          <w:tcPr>
            <w:tcW w:w="363" w:type="dxa"/>
            <w:vAlign w:val="center"/>
          </w:tcPr>
          <w:p w:rsidR="00E37D2C" w:rsidRPr="002625EB" w:rsidRDefault="00E37D2C" w:rsidP="00E93FDC">
            <w:pPr>
              <w:pStyle w:val="TAC"/>
              <w:rPr>
                <w:sz w:val="13"/>
                <w:lang w:eastAsia="zh-CN"/>
              </w:rPr>
            </w:pPr>
            <w:r w:rsidRPr="002625EB">
              <w:rPr>
                <w:sz w:val="13"/>
                <w:lang w:eastAsia="zh-CN"/>
              </w:rPr>
              <w:t>675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684</w:t>
            </w:r>
          </w:p>
        </w:tc>
        <w:tc>
          <w:tcPr>
            <w:tcW w:w="363" w:type="dxa"/>
            <w:vAlign w:val="center"/>
          </w:tcPr>
          <w:p w:rsidR="00E37D2C" w:rsidRPr="002625EB" w:rsidRDefault="00E37D2C" w:rsidP="00E93FDC">
            <w:pPr>
              <w:pStyle w:val="TAC"/>
              <w:rPr>
                <w:sz w:val="13"/>
                <w:lang w:eastAsia="zh-CN"/>
              </w:rPr>
            </w:pPr>
            <w:r w:rsidRPr="002625EB">
              <w:rPr>
                <w:sz w:val="13"/>
                <w:lang w:eastAsia="zh-CN"/>
              </w:rPr>
              <w:t>841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812</w:t>
            </w:r>
          </w:p>
        </w:tc>
        <w:tc>
          <w:tcPr>
            <w:tcW w:w="363" w:type="dxa"/>
            <w:vAlign w:val="center"/>
          </w:tcPr>
          <w:p w:rsidR="00E37D2C" w:rsidRPr="002625EB" w:rsidRDefault="00E37D2C" w:rsidP="00E93FDC">
            <w:pPr>
              <w:pStyle w:val="TAC"/>
              <w:rPr>
                <w:sz w:val="13"/>
                <w:lang w:eastAsia="zh-CN"/>
              </w:rPr>
            </w:pPr>
            <w:r w:rsidRPr="002625EB">
              <w:rPr>
                <w:sz w:val="13"/>
                <w:lang w:eastAsia="zh-CN"/>
              </w:rPr>
              <w:t>732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940</w:t>
            </w:r>
          </w:p>
        </w:tc>
        <w:tc>
          <w:tcPr>
            <w:tcW w:w="363" w:type="dxa"/>
            <w:vAlign w:val="center"/>
          </w:tcPr>
          <w:p w:rsidR="00E37D2C" w:rsidRPr="002625EB" w:rsidRDefault="00E37D2C" w:rsidP="00E93FDC">
            <w:pPr>
              <w:pStyle w:val="TAC"/>
              <w:rPr>
                <w:sz w:val="13"/>
                <w:lang w:eastAsia="zh-CN"/>
              </w:rPr>
            </w:pPr>
            <w:r w:rsidRPr="002625EB">
              <w:rPr>
                <w:sz w:val="13"/>
                <w:lang w:eastAsia="zh-CN"/>
              </w:rPr>
              <w:t>764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45</w:t>
            </w:r>
          </w:p>
        </w:tc>
        <w:tc>
          <w:tcPr>
            <w:tcW w:w="621" w:type="dxa"/>
            <w:vAlign w:val="center"/>
          </w:tcPr>
          <w:p w:rsidR="00E37D2C" w:rsidRPr="002625EB" w:rsidRDefault="00E37D2C" w:rsidP="00E93FDC">
            <w:pPr>
              <w:pStyle w:val="TAC"/>
              <w:rPr>
                <w:sz w:val="13"/>
                <w:lang w:eastAsia="zh-CN"/>
              </w:rPr>
            </w:pPr>
            <w:r w:rsidRPr="002625EB">
              <w:rPr>
                <w:sz w:val="13"/>
                <w:lang w:eastAsia="zh-CN"/>
              </w:rPr>
              <w:t>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173</w:t>
            </w:r>
          </w:p>
        </w:tc>
        <w:tc>
          <w:tcPr>
            <w:tcW w:w="363" w:type="dxa"/>
            <w:vAlign w:val="center"/>
          </w:tcPr>
          <w:p w:rsidR="00E37D2C" w:rsidRPr="002625EB" w:rsidRDefault="00E37D2C" w:rsidP="00E93FDC">
            <w:pPr>
              <w:pStyle w:val="TAC"/>
              <w:rPr>
                <w:sz w:val="13"/>
                <w:lang w:eastAsia="zh-CN"/>
              </w:rPr>
            </w:pPr>
            <w:r w:rsidRPr="002625EB">
              <w:rPr>
                <w:sz w:val="13"/>
                <w:lang w:eastAsia="zh-CN"/>
              </w:rPr>
              <w:t>163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301</w:t>
            </w:r>
          </w:p>
        </w:tc>
        <w:tc>
          <w:tcPr>
            <w:tcW w:w="363" w:type="dxa"/>
            <w:vAlign w:val="center"/>
          </w:tcPr>
          <w:p w:rsidR="00E37D2C" w:rsidRPr="002625EB" w:rsidRDefault="00E37D2C" w:rsidP="00E93FDC">
            <w:pPr>
              <w:pStyle w:val="TAC"/>
              <w:rPr>
                <w:sz w:val="13"/>
                <w:lang w:eastAsia="zh-CN"/>
              </w:rPr>
            </w:pPr>
            <w:r w:rsidRPr="002625EB">
              <w:rPr>
                <w:sz w:val="13"/>
                <w:lang w:eastAsia="zh-CN"/>
              </w:rPr>
              <w:t>118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429</w:t>
            </w:r>
          </w:p>
        </w:tc>
        <w:tc>
          <w:tcPr>
            <w:tcW w:w="363" w:type="dxa"/>
            <w:vAlign w:val="center"/>
          </w:tcPr>
          <w:p w:rsidR="00E37D2C" w:rsidRPr="002625EB" w:rsidRDefault="00E37D2C" w:rsidP="00E93FDC">
            <w:pPr>
              <w:pStyle w:val="TAC"/>
              <w:rPr>
                <w:sz w:val="13"/>
                <w:lang w:eastAsia="zh-CN"/>
              </w:rPr>
            </w:pPr>
            <w:r w:rsidRPr="002625EB">
              <w:rPr>
                <w:sz w:val="13"/>
                <w:lang w:eastAsia="zh-CN"/>
              </w:rPr>
              <w:t>583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557</w:t>
            </w:r>
          </w:p>
        </w:tc>
        <w:tc>
          <w:tcPr>
            <w:tcW w:w="363" w:type="dxa"/>
            <w:vAlign w:val="center"/>
          </w:tcPr>
          <w:p w:rsidR="00E37D2C" w:rsidRPr="002625EB" w:rsidRDefault="00E37D2C" w:rsidP="00E93FDC">
            <w:pPr>
              <w:pStyle w:val="TAC"/>
              <w:rPr>
                <w:sz w:val="13"/>
                <w:lang w:eastAsia="zh-CN"/>
              </w:rPr>
            </w:pPr>
            <w:r w:rsidRPr="002625EB">
              <w:rPr>
                <w:sz w:val="13"/>
                <w:lang w:eastAsia="zh-CN"/>
              </w:rPr>
              <w:t>618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685</w:t>
            </w:r>
          </w:p>
        </w:tc>
        <w:tc>
          <w:tcPr>
            <w:tcW w:w="363" w:type="dxa"/>
            <w:vAlign w:val="center"/>
          </w:tcPr>
          <w:p w:rsidR="00E37D2C" w:rsidRPr="002625EB" w:rsidRDefault="00E37D2C" w:rsidP="00E93FDC">
            <w:pPr>
              <w:pStyle w:val="TAC"/>
              <w:rPr>
                <w:sz w:val="13"/>
                <w:lang w:eastAsia="zh-CN"/>
              </w:rPr>
            </w:pPr>
            <w:r w:rsidRPr="002625EB">
              <w:rPr>
                <w:sz w:val="13"/>
                <w:lang w:eastAsia="zh-CN"/>
              </w:rPr>
              <w:t>629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813</w:t>
            </w:r>
          </w:p>
        </w:tc>
        <w:tc>
          <w:tcPr>
            <w:tcW w:w="363" w:type="dxa"/>
            <w:vAlign w:val="center"/>
          </w:tcPr>
          <w:p w:rsidR="00E37D2C" w:rsidRPr="002625EB" w:rsidRDefault="00E37D2C" w:rsidP="00E93FDC">
            <w:pPr>
              <w:pStyle w:val="TAC"/>
              <w:rPr>
                <w:sz w:val="13"/>
                <w:lang w:eastAsia="zh-CN"/>
              </w:rPr>
            </w:pPr>
            <w:r w:rsidRPr="002625EB">
              <w:rPr>
                <w:sz w:val="13"/>
                <w:lang w:eastAsia="zh-CN"/>
              </w:rPr>
              <w:t>446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941</w:t>
            </w:r>
          </w:p>
        </w:tc>
        <w:tc>
          <w:tcPr>
            <w:tcW w:w="363" w:type="dxa"/>
            <w:vAlign w:val="center"/>
          </w:tcPr>
          <w:p w:rsidR="00E37D2C" w:rsidRPr="002625EB" w:rsidRDefault="00E37D2C" w:rsidP="00E93FDC">
            <w:pPr>
              <w:pStyle w:val="TAC"/>
              <w:rPr>
                <w:sz w:val="13"/>
                <w:lang w:eastAsia="zh-CN"/>
              </w:rPr>
            </w:pPr>
            <w:r w:rsidRPr="002625EB">
              <w:rPr>
                <w:sz w:val="13"/>
                <w:lang w:eastAsia="zh-CN"/>
              </w:rPr>
              <w:t>941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46</w:t>
            </w:r>
          </w:p>
        </w:tc>
        <w:tc>
          <w:tcPr>
            <w:tcW w:w="621" w:type="dxa"/>
            <w:vAlign w:val="center"/>
          </w:tcPr>
          <w:p w:rsidR="00E37D2C" w:rsidRPr="002625EB" w:rsidRDefault="00E37D2C" w:rsidP="00E93FDC">
            <w:pPr>
              <w:pStyle w:val="TAC"/>
              <w:rPr>
                <w:sz w:val="13"/>
                <w:lang w:eastAsia="zh-CN"/>
              </w:rPr>
            </w:pPr>
            <w:r w:rsidRPr="002625EB">
              <w:rPr>
                <w:sz w:val="13"/>
                <w:lang w:eastAsia="zh-CN"/>
              </w:rPr>
              <w:t>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174</w:t>
            </w:r>
          </w:p>
        </w:tc>
        <w:tc>
          <w:tcPr>
            <w:tcW w:w="363" w:type="dxa"/>
            <w:vAlign w:val="center"/>
          </w:tcPr>
          <w:p w:rsidR="00E37D2C" w:rsidRPr="002625EB" w:rsidRDefault="00E37D2C" w:rsidP="00E93FDC">
            <w:pPr>
              <w:pStyle w:val="TAC"/>
              <w:rPr>
                <w:sz w:val="13"/>
                <w:lang w:eastAsia="zh-CN"/>
              </w:rPr>
            </w:pPr>
            <w:r w:rsidRPr="002625EB">
              <w:rPr>
                <w:sz w:val="13"/>
                <w:lang w:eastAsia="zh-CN"/>
              </w:rPr>
              <w:t>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302</w:t>
            </w:r>
          </w:p>
        </w:tc>
        <w:tc>
          <w:tcPr>
            <w:tcW w:w="363" w:type="dxa"/>
            <w:vAlign w:val="center"/>
          </w:tcPr>
          <w:p w:rsidR="00E37D2C" w:rsidRPr="002625EB" w:rsidRDefault="00E37D2C" w:rsidP="00E93FDC">
            <w:pPr>
              <w:pStyle w:val="TAC"/>
              <w:rPr>
                <w:sz w:val="13"/>
                <w:lang w:eastAsia="zh-CN"/>
              </w:rPr>
            </w:pPr>
            <w:r w:rsidRPr="002625EB">
              <w:rPr>
                <w:sz w:val="13"/>
                <w:lang w:eastAsia="zh-CN"/>
              </w:rPr>
              <w:t>332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430</w:t>
            </w:r>
          </w:p>
        </w:tc>
        <w:tc>
          <w:tcPr>
            <w:tcW w:w="363" w:type="dxa"/>
            <w:vAlign w:val="center"/>
          </w:tcPr>
          <w:p w:rsidR="00E37D2C" w:rsidRPr="002625EB" w:rsidRDefault="00E37D2C" w:rsidP="00E93FDC">
            <w:pPr>
              <w:pStyle w:val="TAC"/>
              <w:rPr>
                <w:sz w:val="13"/>
                <w:lang w:eastAsia="zh-CN"/>
              </w:rPr>
            </w:pPr>
            <w:r w:rsidRPr="002625EB">
              <w:rPr>
                <w:sz w:val="13"/>
                <w:lang w:eastAsia="zh-CN"/>
              </w:rPr>
              <w:t>355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558</w:t>
            </w:r>
          </w:p>
        </w:tc>
        <w:tc>
          <w:tcPr>
            <w:tcW w:w="363" w:type="dxa"/>
            <w:vAlign w:val="center"/>
          </w:tcPr>
          <w:p w:rsidR="00E37D2C" w:rsidRPr="002625EB" w:rsidRDefault="00E37D2C" w:rsidP="00E93FDC">
            <w:pPr>
              <w:pStyle w:val="TAC"/>
              <w:rPr>
                <w:sz w:val="13"/>
                <w:lang w:eastAsia="zh-CN"/>
              </w:rPr>
            </w:pPr>
            <w:r w:rsidRPr="002625EB">
              <w:rPr>
                <w:sz w:val="13"/>
                <w:lang w:eastAsia="zh-CN"/>
              </w:rPr>
              <w:t>898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686</w:t>
            </w:r>
          </w:p>
        </w:tc>
        <w:tc>
          <w:tcPr>
            <w:tcW w:w="363" w:type="dxa"/>
            <w:vAlign w:val="center"/>
          </w:tcPr>
          <w:p w:rsidR="00E37D2C" w:rsidRPr="002625EB" w:rsidRDefault="00E37D2C" w:rsidP="00E93FDC">
            <w:pPr>
              <w:pStyle w:val="TAC"/>
              <w:rPr>
                <w:sz w:val="13"/>
                <w:lang w:eastAsia="zh-CN"/>
              </w:rPr>
            </w:pPr>
            <w:r w:rsidRPr="002625EB">
              <w:rPr>
                <w:sz w:val="13"/>
                <w:lang w:eastAsia="zh-CN"/>
              </w:rPr>
              <w:t>351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814</w:t>
            </w:r>
          </w:p>
        </w:tc>
        <w:tc>
          <w:tcPr>
            <w:tcW w:w="363" w:type="dxa"/>
            <w:vAlign w:val="center"/>
          </w:tcPr>
          <w:p w:rsidR="00E37D2C" w:rsidRPr="002625EB" w:rsidRDefault="00E37D2C" w:rsidP="00E93FDC">
            <w:pPr>
              <w:pStyle w:val="TAC"/>
              <w:rPr>
                <w:sz w:val="13"/>
                <w:lang w:eastAsia="zh-CN"/>
              </w:rPr>
            </w:pPr>
            <w:r w:rsidRPr="002625EB">
              <w:rPr>
                <w:sz w:val="13"/>
                <w:lang w:eastAsia="zh-CN"/>
              </w:rPr>
              <w:t>962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942</w:t>
            </w:r>
          </w:p>
        </w:tc>
        <w:tc>
          <w:tcPr>
            <w:tcW w:w="363" w:type="dxa"/>
            <w:vAlign w:val="center"/>
          </w:tcPr>
          <w:p w:rsidR="00E37D2C" w:rsidRPr="002625EB" w:rsidRDefault="00E37D2C" w:rsidP="00E93FDC">
            <w:pPr>
              <w:pStyle w:val="TAC"/>
              <w:rPr>
                <w:sz w:val="13"/>
                <w:lang w:eastAsia="zh-CN"/>
              </w:rPr>
            </w:pPr>
            <w:r w:rsidRPr="002625EB">
              <w:rPr>
                <w:sz w:val="13"/>
                <w:lang w:eastAsia="zh-CN"/>
              </w:rPr>
              <w:t>967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47</w:t>
            </w:r>
          </w:p>
        </w:tc>
        <w:tc>
          <w:tcPr>
            <w:tcW w:w="621" w:type="dxa"/>
            <w:vAlign w:val="center"/>
          </w:tcPr>
          <w:p w:rsidR="00E37D2C" w:rsidRPr="002625EB" w:rsidRDefault="00E37D2C" w:rsidP="00E93FDC">
            <w:pPr>
              <w:pStyle w:val="TAC"/>
              <w:rPr>
                <w:sz w:val="13"/>
                <w:lang w:eastAsia="zh-CN"/>
              </w:rPr>
            </w:pPr>
            <w:r w:rsidRPr="002625EB">
              <w:rPr>
                <w:sz w:val="13"/>
                <w:lang w:eastAsia="zh-CN"/>
              </w:rPr>
              <w:t>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175</w:t>
            </w:r>
          </w:p>
        </w:tc>
        <w:tc>
          <w:tcPr>
            <w:tcW w:w="363" w:type="dxa"/>
            <w:vAlign w:val="center"/>
          </w:tcPr>
          <w:p w:rsidR="00E37D2C" w:rsidRPr="002625EB" w:rsidRDefault="00E37D2C" w:rsidP="00E93FDC">
            <w:pPr>
              <w:pStyle w:val="TAC"/>
              <w:rPr>
                <w:sz w:val="13"/>
                <w:lang w:eastAsia="zh-CN"/>
              </w:rPr>
            </w:pPr>
            <w:r w:rsidRPr="002625EB">
              <w:rPr>
                <w:sz w:val="13"/>
                <w:lang w:eastAsia="zh-CN"/>
              </w:rPr>
              <w:t>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303</w:t>
            </w:r>
          </w:p>
        </w:tc>
        <w:tc>
          <w:tcPr>
            <w:tcW w:w="363" w:type="dxa"/>
            <w:vAlign w:val="center"/>
          </w:tcPr>
          <w:p w:rsidR="00E37D2C" w:rsidRPr="002625EB" w:rsidRDefault="00E37D2C" w:rsidP="00E93FDC">
            <w:pPr>
              <w:pStyle w:val="TAC"/>
              <w:rPr>
                <w:sz w:val="13"/>
                <w:lang w:eastAsia="zh-CN"/>
              </w:rPr>
            </w:pPr>
            <w:r w:rsidRPr="002625EB">
              <w:rPr>
                <w:sz w:val="13"/>
                <w:lang w:eastAsia="zh-CN"/>
              </w:rPr>
              <w:t>579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431</w:t>
            </w:r>
          </w:p>
        </w:tc>
        <w:tc>
          <w:tcPr>
            <w:tcW w:w="363" w:type="dxa"/>
            <w:vAlign w:val="center"/>
          </w:tcPr>
          <w:p w:rsidR="00E37D2C" w:rsidRPr="002625EB" w:rsidRDefault="00E37D2C" w:rsidP="00E93FDC">
            <w:pPr>
              <w:pStyle w:val="TAC"/>
              <w:rPr>
                <w:sz w:val="13"/>
                <w:lang w:eastAsia="zh-CN"/>
              </w:rPr>
            </w:pPr>
            <w:r w:rsidRPr="002625EB">
              <w:rPr>
                <w:sz w:val="13"/>
                <w:lang w:eastAsia="zh-CN"/>
              </w:rPr>
              <w:t>287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559</w:t>
            </w:r>
          </w:p>
        </w:tc>
        <w:tc>
          <w:tcPr>
            <w:tcW w:w="363" w:type="dxa"/>
            <w:vAlign w:val="center"/>
          </w:tcPr>
          <w:p w:rsidR="00E37D2C" w:rsidRPr="002625EB" w:rsidRDefault="00E37D2C" w:rsidP="00E93FDC">
            <w:pPr>
              <w:pStyle w:val="TAC"/>
              <w:rPr>
                <w:sz w:val="13"/>
                <w:lang w:eastAsia="zh-CN"/>
              </w:rPr>
            </w:pPr>
            <w:r w:rsidRPr="002625EB">
              <w:rPr>
                <w:sz w:val="13"/>
                <w:lang w:eastAsia="zh-CN"/>
              </w:rPr>
              <w:t>781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687</w:t>
            </w:r>
          </w:p>
        </w:tc>
        <w:tc>
          <w:tcPr>
            <w:tcW w:w="363" w:type="dxa"/>
            <w:vAlign w:val="center"/>
          </w:tcPr>
          <w:p w:rsidR="00E37D2C" w:rsidRPr="002625EB" w:rsidRDefault="00E37D2C" w:rsidP="00E93FDC">
            <w:pPr>
              <w:pStyle w:val="TAC"/>
              <w:rPr>
                <w:sz w:val="13"/>
                <w:lang w:eastAsia="zh-CN"/>
              </w:rPr>
            </w:pPr>
            <w:r w:rsidRPr="002625EB">
              <w:rPr>
                <w:sz w:val="13"/>
                <w:lang w:eastAsia="zh-CN"/>
              </w:rPr>
              <w:t>467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815</w:t>
            </w:r>
          </w:p>
        </w:tc>
        <w:tc>
          <w:tcPr>
            <w:tcW w:w="363" w:type="dxa"/>
            <w:vAlign w:val="center"/>
          </w:tcPr>
          <w:p w:rsidR="00E37D2C" w:rsidRPr="002625EB" w:rsidRDefault="00E37D2C" w:rsidP="00E93FDC">
            <w:pPr>
              <w:pStyle w:val="TAC"/>
              <w:rPr>
                <w:sz w:val="13"/>
                <w:lang w:eastAsia="zh-CN"/>
              </w:rPr>
            </w:pPr>
            <w:r w:rsidRPr="002625EB">
              <w:rPr>
                <w:sz w:val="13"/>
                <w:lang w:eastAsia="zh-CN"/>
              </w:rPr>
              <w:t>936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943</w:t>
            </w:r>
          </w:p>
        </w:tc>
        <w:tc>
          <w:tcPr>
            <w:tcW w:w="363" w:type="dxa"/>
            <w:vAlign w:val="center"/>
          </w:tcPr>
          <w:p w:rsidR="00E37D2C" w:rsidRPr="002625EB" w:rsidRDefault="00E37D2C" w:rsidP="00E93FDC">
            <w:pPr>
              <w:pStyle w:val="TAC"/>
              <w:rPr>
                <w:sz w:val="13"/>
                <w:lang w:eastAsia="zh-CN"/>
              </w:rPr>
            </w:pPr>
            <w:r w:rsidRPr="002625EB">
              <w:rPr>
                <w:sz w:val="13"/>
                <w:lang w:eastAsia="zh-CN"/>
              </w:rPr>
              <w:t>886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48</w:t>
            </w:r>
          </w:p>
        </w:tc>
        <w:tc>
          <w:tcPr>
            <w:tcW w:w="621" w:type="dxa"/>
            <w:vAlign w:val="center"/>
          </w:tcPr>
          <w:p w:rsidR="00E37D2C" w:rsidRPr="002625EB" w:rsidRDefault="00E37D2C" w:rsidP="00E93FDC">
            <w:pPr>
              <w:pStyle w:val="TAC"/>
              <w:rPr>
                <w:sz w:val="13"/>
                <w:lang w:eastAsia="zh-CN"/>
              </w:rPr>
            </w:pPr>
            <w:r w:rsidRPr="002625EB">
              <w:rPr>
                <w:sz w:val="13"/>
                <w:lang w:eastAsia="zh-CN"/>
              </w:rPr>
              <w:t>136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176</w:t>
            </w:r>
          </w:p>
        </w:tc>
        <w:tc>
          <w:tcPr>
            <w:tcW w:w="363" w:type="dxa"/>
            <w:vAlign w:val="center"/>
          </w:tcPr>
          <w:p w:rsidR="00E37D2C" w:rsidRPr="002625EB" w:rsidRDefault="00E37D2C" w:rsidP="00E93FDC">
            <w:pPr>
              <w:pStyle w:val="TAC"/>
              <w:rPr>
                <w:sz w:val="13"/>
                <w:lang w:eastAsia="zh-CN"/>
              </w:rPr>
            </w:pPr>
            <w:r w:rsidRPr="002625EB">
              <w:rPr>
                <w:sz w:val="13"/>
                <w:lang w:eastAsia="zh-CN"/>
              </w:rPr>
              <w:t>267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304</w:t>
            </w:r>
          </w:p>
        </w:tc>
        <w:tc>
          <w:tcPr>
            <w:tcW w:w="363" w:type="dxa"/>
            <w:vAlign w:val="center"/>
          </w:tcPr>
          <w:p w:rsidR="00E37D2C" w:rsidRPr="002625EB" w:rsidRDefault="00E37D2C" w:rsidP="00E93FDC">
            <w:pPr>
              <w:pStyle w:val="TAC"/>
              <w:rPr>
                <w:sz w:val="13"/>
                <w:lang w:eastAsia="zh-CN"/>
              </w:rPr>
            </w:pPr>
            <w:r w:rsidRPr="002625EB">
              <w:rPr>
                <w:sz w:val="13"/>
                <w:lang w:eastAsia="zh-CN"/>
              </w:rPr>
              <w:t>540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432</w:t>
            </w:r>
          </w:p>
        </w:tc>
        <w:tc>
          <w:tcPr>
            <w:tcW w:w="363" w:type="dxa"/>
            <w:vAlign w:val="center"/>
          </w:tcPr>
          <w:p w:rsidR="00E37D2C" w:rsidRPr="002625EB" w:rsidRDefault="00E37D2C" w:rsidP="00E93FDC">
            <w:pPr>
              <w:pStyle w:val="TAC"/>
              <w:rPr>
                <w:sz w:val="13"/>
                <w:lang w:eastAsia="zh-CN"/>
              </w:rPr>
            </w:pPr>
            <w:r w:rsidRPr="002625EB">
              <w:rPr>
                <w:sz w:val="13"/>
                <w:lang w:eastAsia="zh-CN"/>
              </w:rPr>
              <w:t>183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560</w:t>
            </w:r>
          </w:p>
        </w:tc>
        <w:tc>
          <w:tcPr>
            <w:tcW w:w="363" w:type="dxa"/>
            <w:vAlign w:val="center"/>
          </w:tcPr>
          <w:p w:rsidR="00E37D2C" w:rsidRPr="002625EB" w:rsidRDefault="00E37D2C" w:rsidP="00E93FDC">
            <w:pPr>
              <w:pStyle w:val="TAC"/>
              <w:rPr>
                <w:sz w:val="13"/>
                <w:lang w:eastAsia="zh-CN"/>
              </w:rPr>
            </w:pPr>
            <w:r w:rsidRPr="002625EB">
              <w:rPr>
                <w:sz w:val="13"/>
                <w:lang w:eastAsia="zh-CN"/>
              </w:rPr>
              <w:t>376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688</w:t>
            </w:r>
          </w:p>
        </w:tc>
        <w:tc>
          <w:tcPr>
            <w:tcW w:w="363" w:type="dxa"/>
            <w:vAlign w:val="center"/>
          </w:tcPr>
          <w:p w:rsidR="00E37D2C" w:rsidRPr="002625EB" w:rsidRDefault="00E37D2C" w:rsidP="00E93FDC">
            <w:pPr>
              <w:pStyle w:val="TAC"/>
              <w:rPr>
                <w:sz w:val="13"/>
                <w:lang w:eastAsia="zh-CN"/>
              </w:rPr>
            </w:pPr>
            <w:r w:rsidRPr="002625EB">
              <w:rPr>
                <w:sz w:val="13"/>
                <w:lang w:eastAsia="zh-CN"/>
              </w:rPr>
              <w:t>438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816</w:t>
            </w:r>
          </w:p>
        </w:tc>
        <w:tc>
          <w:tcPr>
            <w:tcW w:w="363" w:type="dxa"/>
            <w:vAlign w:val="center"/>
          </w:tcPr>
          <w:p w:rsidR="00E37D2C" w:rsidRPr="002625EB" w:rsidRDefault="00E37D2C" w:rsidP="00E93FDC">
            <w:pPr>
              <w:pStyle w:val="TAC"/>
              <w:rPr>
                <w:sz w:val="13"/>
                <w:lang w:eastAsia="zh-CN"/>
              </w:rPr>
            </w:pPr>
            <w:r w:rsidRPr="002625EB">
              <w:rPr>
                <w:sz w:val="13"/>
                <w:lang w:eastAsia="zh-CN"/>
              </w:rPr>
              <w:t>475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944</w:t>
            </w:r>
          </w:p>
        </w:tc>
        <w:tc>
          <w:tcPr>
            <w:tcW w:w="363" w:type="dxa"/>
            <w:vAlign w:val="center"/>
          </w:tcPr>
          <w:p w:rsidR="00E37D2C" w:rsidRPr="002625EB" w:rsidRDefault="00E37D2C" w:rsidP="00E93FDC">
            <w:pPr>
              <w:pStyle w:val="TAC"/>
              <w:rPr>
                <w:sz w:val="13"/>
                <w:lang w:eastAsia="zh-CN"/>
              </w:rPr>
            </w:pPr>
            <w:r w:rsidRPr="002625EB">
              <w:rPr>
                <w:sz w:val="13"/>
                <w:lang w:eastAsia="zh-CN"/>
              </w:rPr>
              <w:t>831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49</w:t>
            </w:r>
          </w:p>
        </w:tc>
        <w:tc>
          <w:tcPr>
            <w:tcW w:w="621" w:type="dxa"/>
            <w:vAlign w:val="center"/>
          </w:tcPr>
          <w:p w:rsidR="00E37D2C" w:rsidRPr="002625EB" w:rsidRDefault="00E37D2C" w:rsidP="00E93FDC">
            <w:pPr>
              <w:pStyle w:val="TAC"/>
              <w:rPr>
                <w:sz w:val="13"/>
                <w:lang w:eastAsia="zh-CN"/>
              </w:rPr>
            </w:pPr>
            <w:r w:rsidRPr="002625EB">
              <w:rPr>
                <w:sz w:val="13"/>
                <w:lang w:eastAsia="zh-CN"/>
              </w:rPr>
              <w:t>260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177</w:t>
            </w:r>
          </w:p>
        </w:tc>
        <w:tc>
          <w:tcPr>
            <w:tcW w:w="363" w:type="dxa"/>
            <w:vAlign w:val="center"/>
          </w:tcPr>
          <w:p w:rsidR="00E37D2C" w:rsidRPr="002625EB" w:rsidRDefault="00E37D2C" w:rsidP="00E93FDC">
            <w:pPr>
              <w:pStyle w:val="TAC"/>
              <w:rPr>
                <w:sz w:val="13"/>
                <w:lang w:eastAsia="zh-CN"/>
              </w:rPr>
            </w:pPr>
            <w:r w:rsidRPr="002625EB">
              <w:rPr>
                <w:sz w:val="13"/>
                <w:lang w:eastAsia="zh-CN"/>
              </w:rPr>
              <w:t>385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305</w:t>
            </w:r>
          </w:p>
        </w:tc>
        <w:tc>
          <w:tcPr>
            <w:tcW w:w="363" w:type="dxa"/>
            <w:vAlign w:val="center"/>
          </w:tcPr>
          <w:p w:rsidR="00E37D2C" w:rsidRPr="002625EB" w:rsidRDefault="00E37D2C" w:rsidP="00E93FDC">
            <w:pPr>
              <w:pStyle w:val="TAC"/>
              <w:rPr>
                <w:sz w:val="13"/>
                <w:lang w:eastAsia="zh-CN"/>
              </w:rPr>
            </w:pPr>
            <w:r w:rsidRPr="002625EB">
              <w:rPr>
                <w:sz w:val="13"/>
                <w:lang w:eastAsia="zh-CN"/>
              </w:rPr>
              <w:t>389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433</w:t>
            </w:r>
          </w:p>
        </w:tc>
        <w:tc>
          <w:tcPr>
            <w:tcW w:w="363" w:type="dxa"/>
            <w:vAlign w:val="center"/>
          </w:tcPr>
          <w:p w:rsidR="00E37D2C" w:rsidRPr="002625EB" w:rsidRDefault="00E37D2C" w:rsidP="00E93FDC">
            <w:pPr>
              <w:pStyle w:val="TAC"/>
              <w:rPr>
                <w:sz w:val="13"/>
                <w:lang w:eastAsia="zh-CN"/>
              </w:rPr>
            </w:pPr>
            <w:r w:rsidRPr="002625EB">
              <w:rPr>
                <w:sz w:val="13"/>
                <w:lang w:eastAsia="zh-CN"/>
              </w:rPr>
              <w:t>234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561</w:t>
            </w:r>
          </w:p>
        </w:tc>
        <w:tc>
          <w:tcPr>
            <w:tcW w:w="363" w:type="dxa"/>
            <w:vAlign w:val="center"/>
          </w:tcPr>
          <w:p w:rsidR="00E37D2C" w:rsidRPr="002625EB" w:rsidRDefault="00E37D2C" w:rsidP="00E93FDC">
            <w:pPr>
              <w:pStyle w:val="TAC"/>
              <w:rPr>
                <w:sz w:val="13"/>
                <w:lang w:eastAsia="zh-CN"/>
              </w:rPr>
            </w:pPr>
            <w:r w:rsidRPr="002625EB">
              <w:rPr>
                <w:sz w:val="13"/>
                <w:lang w:eastAsia="zh-CN"/>
              </w:rPr>
              <w:t>428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689</w:t>
            </w:r>
          </w:p>
        </w:tc>
        <w:tc>
          <w:tcPr>
            <w:tcW w:w="363" w:type="dxa"/>
            <w:vAlign w:val="center"/>
          </w:tcPr>
          <w:p w:rsidR="00E37D2C" w:rsidRPr="002625EB" w:rsidRDefault="00E37D2C" w:rsidP="00E93FDC">
            <w:pPr>
              <w:pStyle w:val="TAC"/>
              <w:rPr>
                <w:sz w:val="13"/>
                <w:lang w:eastAsia="zh-CN"/>
              </w:rPr>
            </w:pPr>
            <w:r w:rsidRPr="002625EB">
              <w:rPr>
                <w:sz w:val="13"/>
                <w:lang w:eastAsia="zh-CN"/>
              </w:rPr>
              <w:t>737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817</w:t>
            </w:r>
          </w:p>
        </w:tc>
        <w:tc>
          <w:tcPr>
            <w:tcW w:w="363" w:type="dxa"/>
            <w:vAlign w:val="center"/>
          </w:tcPr>
          <w:p w:rsidR="00E37D2C" w:rsidRPr="002625EB" w:rsidRDefault="00E37D2C" w:rsidP="00E93FDC">
            <w:pPr>
              <w:pStyle w:val="TAC"/>
              <w:rPr>
                <w:sz w:val="13"/>
                <w:lang w:eastAsia="zh-CN"/>
              </w:rPr>
            </w:pPr>
            <w:r w:rsidRPr="002625EB">
              <w:rPr>
                <w:sz w:val="13"/>
                <w:lang w:eastAsia="zh-CN"/>
              </w:rPr>
              <w:t>853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945</w:t>
            </w:r>
          </w:p>
        </w:tc>
        <w:tc>
          <w:tcPr>
            <w:tcW w:w="363" w:type="dxa"/>
            <w:vAlign w:val="center"/>
          </w:tcPr>
          <w:p w:rsidR="00E37D2C" w:rsidRPr="002625EB" w:rsidRDefault="00E37D2C" w:rsidP="00E93FDC">
            <w:pPr>
              <w:pStyle w:val="TAC"/>
              <w:rPr>
                <w:sz w:val="13"/>
                <w:lang w:eastAsia="zh-CN"/>
              </w:rPr>
            </w:pPr>
            <w:r w:rsidRPr="002625EB">
              <w:rPr>
                <w:sz w:val="13"/>
                <w:lang w:eastAsia="zh-CN"/>
              </w:rPr>
              <w:t>947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50</w:t>
            </w:r>
          </w:p>
        </w:tc>
        <w:tc>
          <w:tcPr>
            <w:tcW w:w="621" w:type="dxa"/>
            <w:vAlign w:val="center"/>
          </w:tcPr>
          <w:p w:rsidR="00E37D2C" w:rsidRPr="002625EB" w:rsidRDefault="00E37D2C" w:rsidP="00E93FDC">
            <w:pPr>
              <w:pStyle w:val="TAC"/>
              <w:rPr>
                <w:sz w:val="13"/>
                <w:lang w:eastAsia="zh-CN"/>
              </w:rPr>
            </w:pPr>
            <w:r w:rsidRPr="002625EB">
              <w:rPr>
                <w:sz w:val="13"/>
                <w:lang w:eastAsia="zh-CN"/>
              </w:rPr>
              <w:t>264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178</w:t>
            </w:r>
          </w:p>
        </w:tc>
        <w:tc>
          <w:tcPr>
            <w:tcW w:w="363" w:type="dxa"/>
            <w:vAlign w:val="center"/>
          </w:tcPr>
          <w:p w:rsidR="00E37D2C" w:rsidRPr="002625EB" w:rsidRDefault="00E37D2C" w:rsidP="00E93FDC">
            <w:pPr>
              <w:pStyle w:val="TAC"/>
              <w:rPr>
                <w:sz w:val="13"/>
                <w:lang w:eastAsia="zh-CN"/>
              </w:rPr>
            </w:pPr>
            <w:r w:rsidRPr="002625EB">
              <w:rPr>
                <w:sz w:val="13"/>
                <w:lang w:eastAsia="zh-CN"/>
              </w:rPr>
              <w:t>546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306</w:t>
            </w:r>
          </w:p>
        </w:tc>
        <w:tc>
          <w:tcPr>
            <w:tcW w:w="363" w:type="dxa"/>
            <w:vAlign w:val="center"/>
          </w:tcPr>
          <w:p w:rsidR="00E37D2C" w:rsidRPr="002625EB" w:rsidRDefault="00E37D2C" w:rsidP="00E93FDC">
            <w:pPr>
              <w:pStyle w:val="TAC"/>
              <w:rPr>
                <w:sz w:val="13"/>
                <w:lang w:eastAsia="zh-CN"/>
              </w:rPr>
            </w:pPr>
            <w:r w:rsidRPr="002625EB">
              <w:rPr>
                <w:sz w:val="13"/>
                <w:lang w:eastAsia="zh-CN"/>
              </w:rPr>
              <w:t>173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434</w:t>
            </w:r>
          </w:p>
        </w:tc>
        <w:tc>
          <w:tcPr>
            <w:tcW w:w="363" w:type="dxa"/>
            <w:vAlign w:val="center"/>
          </w:tcPr>
          <w:p w:rsidR="00E37D2C" w:rsidRPr="002625EB" w:rsidRDefault="00E37D2C" w:rsidP="00E93FDC">
            <w:pPr>
              <w:pStyle w:val="TAC"/>
              <w:rPr>
                <w:sz w:val="13"/>
                <w:lang w:eastAsia="zh-CN"/>
              </w:rPr>
            </w:pPr>
            <w:r w:rsidRPr="002625EB">
              <w:rPr>
                <w:sz w:val="13"/>
                <w:lang w:eastAsia="zh-CN"/>
              </w:rPr>
              <w:t>125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562</w:t>
            </w:r>
          </w:p>
        </w:tc>
        <w:tc>
          <w:tcPr>
            <w:tcW w:w="363" w:type="dxa"/>
            <w:vAlign w:val="center"/>
          </w:tcPr>
          <w:p w:rsidR="00E37D2C" w:rsidRPr="002625EB" w:rsidRDefault="00E37D2C" w:rsidP="00E93FDC">
            <w:pPr>
              <w:pStyle w:val="TAC"/>
              <w:rPr>
                <w:sz w:val="13"/>
                <w:lang w:eastAsia="zh-CN"/>
              </w:rPr>
            </w:pPr>
            <w:r w:rsidRPr="002625EB">
              <w:rPr>
                <w:sz w:val="13"/>
                <w:lang w:eastAsia="zh-CN"/>
              </w:rPr>
              <w:t>665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690</w:t>
            </w:r>
          </w:p>
        </w:tc>
        <w:tc>
          <w:tcPr>
            <w:tcW w:w="363" w:type="dxa"/>
            <w:vAlign w:val="center"/>
          </w:tcPr>
          <w:p w:rsidR="00E37D2C" w:rsidRPr="002625EB" w:rsidRDefault="00E37D2C" w:rsidP="00E93FDC">
            <w:pPr>
              <w:pStyle w:val="TAC"/>
              <w:rPr>
                <w:sz w:val="13"/>
                <w:lang w:eastAsia="zh-CN"/>
              </w:rPr>
            </w:pPr>
            <w:r w:rsidRPr="002625EB">
              <w:rPr>
                <w:sz w:val="13"/>
                <w:lang w:eastAsia="zh-CN"/>
              </w:rPr>
              <w:t>251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818</w:t>
            </w:r>
          </w:p>
        </w:tc>
        <w:tc>
          <w:tcPr>
            <w:tcW w:w="363" w:type="dxa"/>
            <w:vAlign w:val="center"/>
          </w:tcPr>
          <w:p w:rsidR="00E37D2C" w:rsidRPr="002625EB" w:rsidRDefault="00E37D2C" w:rsidP="00E93FDC">
            <w:pPr>
              <w:pStyle w:val="TAC"/>
              <w:rPr>
                <w:sz w:val="13"/>
                <w:lang w:eastAsia="zh-CN"/>
              </w:rPr>
            </w:pPr>
            <w:r w:rsidRPr="002625EB">
              <w:rPr>
                <w:sz w:val="13"/>
                <w:lang w:eastAsia="zh-CN"/>
              </w:rPr>
              <w:t>867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946</w:t>
            </w:r>
          </w:p>
        </w:tc>
        <w:tc>
          <w:tcPr>
            <w:tcW w:w="363" w:type="dxa"/>
            <w:vAlign w:val="center"/>
          </w:tcPr>
          <w:p w:rsidR="00E37D2C" w:rsidRPr="002625EB" w:rsidRDefault="00E37D2C" w:rsidP="00E93FDC">
            <w:pPr>
              <w:pStyle w:val="TAC"/>
              <w:rPr>
                <w:sz w:val="13"/>
                <w:lang w:eastAsia="zh-CN"/>
              </w:rPr>
            </w:pPr>
            <w:r w:rsidRPr="002625EB">
              <w:rPr>
                <w:sz w:val="13"/>
                <w:lang w:eastAsia="zh-CN"/>
              </w:rPr>
              <w:t>507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51</w:t>
            </w:r>
          </w:p>
        </w:tc>
        <w:tc>
          <w:tcPr>
            <w:tcW w:w="621" w:type="dxa"/>
            <w:vAlign w:val="center"/>
          </w:tcPr>
          <w:p w:rsidR="00E37D2C" w:rsidRPr="002625EB" w:rsidRDefault="00E37D2C" w:rsidP="00E93FDC">
            <w:pPr>
              <w:pStyle w:val="TAC"/>
              <w:rPr>
                <w:sz w:val="13"/>
                <w:lang w:eastAsia="zh-CN"/>
              </w:rPr>
            </w:pPr>
            <w:r w:rsidRPr="002625EB">
              <w:rPr>
                <w:sz w:val="13"/>
                <w:lang w:eastAsia="zh-CN"/>
              </w:rPr>
              <w:t>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179</w:t>
            </w:r>
          </w:p>
        </w:tc>
        <w:tc>
          <w:tcPr>
            <w:tcW w:w="363" w:type="dxa"/>
            <w:vAlign w:val="center"/>
          </w:tcPr>
          <w:p w:rsidR="00E37D2C" w:rsidRPr="002625EB" w:rsidRDefault="00E37D2C" w:rsidP="00E93FDC">
            <w:pPr>
              <w:pStyle w:val="TAC"/>
              <w:rPr>
                <w:sz w:val="13"/>
                <w:lang w:eastAsia="zh-CN"/>
              </w:rPr>
            </w:pPr>
            <w:r w:rsidRPr="002625EB">
              <w:rPr>
                <w:sz w:val="13"/>
                <w:lang w:eastAsia="zh-CN"/>
              </w:rPr>
              <w:t>324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307</w:t>
            </w:r>
          </w:p>
        </w:tc>
        <w:tc>
          <w:tcPr>
            <w:tcW w:w="363" w:type="dxa"/>
            <w:vAlign w:val="center"/>
          </w:tcPr>
          <w:p w:rsidR="00E37D2C" w:rsidRPr="002625EB" w:rsidRDefault="00E37D2C" w:rsidP="00E93FDC">
            <w:pPr>
              <w:pStyle w:val="TAC"/>
              <w:rPr>
                <w:sz w:val="13"/>
                <w:lang w:eastAsia="zh-CN"/>
              </w:rPr>
            </w:pPr>
            <w:r w:rsidRPr="002625EB">
              <w:rPr>
                <w:sz w:val="13"/>
                <w:lang w:eastAsia="zh-CN"/>
              </w:rPr>
              <w:t>121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435</w:t>
            </w:r>
          </w:p>
        </w:tc>
        <w:tc>
          <w:tcPr>
            <w:tcW w:w="363" w:type="dxa"/>
            <w:vAlign w:val="center"/>
          </w:tcPr>
          <w:p w:rsidR="00E37D2C" w:rsidRPr="002625EB" w:rsidRDefault="00E37D2C" w:rsidP="00E93FDC">
            <w:pPr>
              <w:pStyle w:val="TAC"/>
              <w:rPr>
                <w:sz w:val="13"/>
                <w:lang w:eastAsia="zh-CN"/>
              </w:rPr>
            </w:pPr>
            <w:r w:rsidRPr="002625EB">
              <w:rPr>
                <w:sz w:val="13"/>
                <w:lang w:eastAsia="zh-CN"/>
              </w:rPr>
              <w:t>557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563</w:t>
            </w:r>
          </w:p>
        </w:tc>
        <w:tc>
          <w:tcPr>
            <w:tcW w:w="363" w:type="dxa"/>
            <w:vAlign w:val="center"/>
          </w:tcPr>
          <w:p w:rsidR="00E37D2C" w:rsidRPr="002625EB" w:rsidRDefault="00E37D2C" w:rsidP="00E93FDC">
            <w:pPr>
              <w:pStyle w:val="TAC"/>
              <w:rPr>
                <w:sz w:val="13"/>
                <w:lang w:eastAsia="zh-CN"/>
              </w:rPr>
            </w:pPr>
            <w:r w:rsidRPr="002625EB">
              <w:rPr>
                <w:sz w:val="13"/>
                <w:lang w:eastAsia="zh-CN"/>
              </w:rPr>
              <w:t>736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691</w:t>
            </w:r>
          </w:p>
        </w:tc>
        <w:tc>
          <w:tcPr>
            <w:tcW w:w="363" w:type="dxa"/>
            <w:vAlign w:val="center"/>
          </w:tcPr>
          <w:p w:rsidR="00E37D2C" w:rsidRPr="002625EB" w:rsidRDefault="00E37D2C" w:rsidP="00E93FDC">
            <w:pPr>
              <w:pStyle w:val="TAC"/>
              <w:rPr>
                <w:sz w:val="13"/>
                <w:lang w:eastAsia="zh-CN"/>
              </w:rPr>
            </w:pPr>
            <w:r w:rsidRPr="002625EB">
              <w:rPr>
                <w:sz w:val="13"/>
                <w:lang w:eastAsia="zh-CN"/>
              </w:rPr>
              <w:t>462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819</w:t>
            </w:r>
          </w:p>
        </w:tc>
        <w:tc>
          <w:tcPr>
            <w:tcW w:w="363" w:type="dxa"/>
            <w:vAlign w:val="center"/>
          </w:tcPr>
          <w:p w:rsidR="00E37D2C" w:rsidRPr="002625EB" w:rsidRDefault="00E37D2C" w:rsidP="00E93FDC">
            <w:pPr>
              <w:pStyle w:val="TAC"/>
              <w:rPr>
                <w:sz w:val="13"/>
                <w:lang w:eastAsia="zh-CN"/>
              </w:rPr>
            </w:pPr>
            <w:r w:rsidRPr="002625EB">
              <w:rPr>
                <w:sz w:val="13"/>
                <w:lang w:eastAsia="zh-CN"/>
              </w:rPr>
              <w:t>637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947</w:t>
            </w:r>
          </w:p>
        </w:tc>
        <w:tc>
          <w:tcPr>
            <w:tcW w:w="363" w:type="dxa"/>
            <w:vAlign w:val="center"/>
          </w:tcPr>
          <w:p w:rsidR="00E37D2C" w:rsidRPr="002625EB" w:rsidRDefault="00E37D2C" w:rsidP="00E93FDC">
            <w:pPr>
              <w:pStyle w:val="TAC"/>
              <w:rPr>
                <w:sz w:val="13"/>
                <w:lang w:eastAsia="zh-CN"/>
              </w:rPr>
            </w:pPr>
            <w:r w:rsidRPr="002625EB">
              <w:rPr>
                <w:sz w:val="13"/>
                <w:lang w:eastAsia="zh-CN"/>
              </w:rPr>
              <w:t>889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52</w:t>
            </w:r>
          </w:p>
        </w:tc>
        <w:tc>
          <w:tcPr>
            <w:tcW w:w="621" w:type="dxa"/>
            <w:vAlign w:val="center"/>
          </w:tcPr>
          <w:p w:rsidR="00E37D2C" w:rsidRPr="002625EB" w:rsidRDefault="00E37D2C" w:rsidP="00E93FDC">
            <w:pPr>
              <w:pStyle w:val="TAC"/>
              <w:rPr>
                <w:sz w:val="13"/>
                <w:lang w:eastAsia="zh-CN"/>
              </w:rPr>
            </w:pPr>
            <w:r w:rsidRPr="002625EB">
              <w:rPr>
                <w:sz w:val="13"/>
                <w:lang w:eastAsia="zh-CN"/>
              </w:rPr>
              <w:t>514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180</w:t>
            </w:r>
          </w:p>
        </w:tc>
        <w:tc>
          <w:tcPr>
            <w:tcW w:w="363" w:type="dxa"/>
            <w:vAlign w:val="center"/>
          </w:tcPr>
          <w:p w:rsidR="00E37D2C" w:rsidRPr="002625EB" w:rsidRDefault="00E37D2C" w:rsidP="00E93FDC">
            <w:pPr>
              <w:pStyle w:val="TAC"/>
              <w:rPr>
                <w:sz w:val="13"/>
                <w:lang w:eastAsia="zh-CN"/>
              </w:rPr>
            </w:pPr>
            <w:r w:rsidRPr="002625EB">
              <w:rPr>
                <w:sz w:val="13"/>
                <w:lang w:eastAsia="zh-CN"/>
              </w:rPr>
              <w:t>208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308</w:t>
            </w:r>
          </w:p>
        </w:tc>
        <w:tc>
          <w:tcPr>
            <w:tcW w:w="363" w:type="dxa"/>
            <w:vAlign w:val="center"/>
          </w:tcPr>
          <w:p w:rsidR="00E37D2C" w:rsidRPr="002625EB" w:rsidRDefault="00E37D2C" w:rsidP="00E93FDC">
            <w:pPr>
              <w:pStyle w:val="TAC"/>
              <w:rPr>
                <w:sz w:val="13"/>
                <w:lang w:eastAsia="zh-CN"/>
              </w:rPr>
            </w:pPr>
            <w:r w:rsidRPr="002625EB">
              <w:rPr>
                <w:sz w:val="13"/>
                <w:lang w:eastAsia="zh-CN"/>
              </w:rPr>
              <w:t>553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436</w:t>
            </w:r>
          </w:p>
        </w:tc>
        <w:tc>
          <w:tcPr>
            <w:tcW w:w="363" w:type="dxa"/>
            <w:vAlign w:val="center"/>
          </w:tcPr>
          <w:p w:rsidR="00E37D2C" w:rsidRPr="002625EB" w:rsidRDefault="00E37D2C" w:rsidP="00E93FDC">
            <w:pPr>
              <w:pStyle w:val="TAC"/>
              <w:rPr>
                <w:sz w:val="13"/>
                <w:lang w:eastAsia="zh-CN"/>
              </w:rPr>
            </w:pPr>
            <w:r w:rsidRPr="002625EB">
              <w:rPr>
                <w:sz w:val="13"/>
                <w:lang w:eastAsia="zh-CN"/>
              </w:rPr>
              <w:t>660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564</w:t>
            </w:r>
          </w:p>
        </w:tc>
        <w:tc>
          <w:tcPr>
            <w:tcW w:w="363" w:type="dxa"/>
            <w:vAlign w:val="center"/>
          </w:tcPr>
          <w:p w:rsidR="00E37D2C" w:rsidRPr="002625EB" w:rsidRDefault="00E37D2C" w:rsidP="00E93FDC">
            <w:pPr>
              <w:pStyle w:val="TAC"/>
              <w:rPr>
                <w:sz w:val="13"/>
                <w:lang w:eastAsia="zh-CN"/>
              </w:rPr>
            </w:pPr>
            <w:r w:rsidRPr="002625EB">
              <w:rPr>
                <w:sz w:val="13"/>
                <w:lang w:eastAsia="zh-CN"/>
              </w:rPr>
              <w:t>567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692</w:t>
            </w:r>
          </w:p>
        </w:tc>
        <w:tc>
          <w:tcPr>
            <w:tcW w:w="363" w:type="dxa"/>
            <w:vAlign w:val="center"/>
          </w:tcPr>
          <w:p w:rsidR="00E37D2C" w:rsidRPr="002625EB" w:rsidRDefault="00E37D2C" w:rsidP="00E93FDC">
            <w:pPr>
              <w:pStyle w:val="TAC"/>
              <w:rPr>
                <w:sz w:val="13"/>
                <w:lang w:eastAsia="zh-CN"/>
              </w:rPr>
            </w:pPr>
            <w:r w:rsidRPr="002625EB">
              <w:rPr>
                <w:sz w:val="13"/>
                <w:lang w:eastAsia="zh-CN"/>
              </w:rPr>
              <w:t>442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820</w:t>
            </w:r>
          </w:p>
        </w:tc>
        <w:tc>
          <w:tcPr>
            <w:tcW w:w="363" w:type="dxa"/>
            <w:vAlign w:val="center"/>
          </w:tcPr>
          <w:p w:rsidR="00E37D2C" w:rsidRPr="002625EB" w:rsidRDefault="00E37D2C" w:rsidP="00E93FDC">
            <w:pPr>
              <w:pStyle w:val="TAC"/>
              <w:rPr>
                <w:sz w:val="13"/>
                <w:lang w:eastAsia="zh-CN"/>
              </w:rPr>
            </w:pPr>
            <w:r w:rsidRPr="002625EB">
              <w:rPr>
                <w:sz w:val="13"/>
                <w:lang w:eastAsia="zh-CN"/>
              </w:rPr>
              <w:t>907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948</w:t>
            </w:r>
          </w:p>
        </w:tc>
        <w:tc>
          <w:tcPr>
            <w:tcW w:w="363" w:type="dxa"/>
            <w:vAlign w:val="center"/>
          </w:tcPr>
          <w:p w:rsidR="00E37D2C" w:rsidRPr="002625EB" w:rsidRDefault="00E37D2C" w:rsidP="00E93FDC">
            <w:pPr>
              <w:pStyle w:val="TAC"/>
              <w:rPr>
                <w:sz w:val="13"/>
                <w:lang w:eastAsia="zh-CN"/>
              </w:rPr>
            </w:pPr>
            <w:r w:rsidRPr="002625EB">
              <w:rPr>
                <w:sz w:val="13"/>
                <w:lang w:eastAsia="zh-CN"/>
              </w:rPr>
              <w:t>984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53</w:t>
            </w:r>
          </w:p>
        </w:tc>
        <w:tc>
          <w:tcPr>
            <w:tcW w:w="621" w:type="dxa"/>
            <w:vAlign w:val="center"/>
          </w:tcPr>
          <w:p w:rsidR="00E37D2C" w:rsidRPr="002625EB" w:rsidRDefault="00E37D2C" w:rsidP="00E93FDC">
            <w:pPr>
              <w:pStyle w:val="TAC"/>
              <w:rPr>
                <w:sz w:val="13"/>
                <w:lang w:eastAsia="zh-CN"/>
              </w:rPr>
            </w:pPr>
            <w:r w:rsidRPr="002625EB">
              <w:rPr>
                <w:sz w:val="13"/>
                <w:lang w:eastAsia="zh-CN"/>
              </w:rPr>
              <w:t>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181</w:t>
            </w:r>
          </w:p>
        </w:tc>
        <w:tc>
          <w:tcPr>
            <w:tcW w:w="363" w:type="dxa"/>
            <w:vAlign w:val="center"/>
          </w:tcPr>
          <w:p w:rsidR="00E37D2C" w:rsidRPr="002625EB" w:rsidRDefault="00E37D2C" w:rsidP="00E93FDC">
            <w:pPr>
              <w:pStyle w:val="TAC"/>
              <w:rPr>
                <w:sz w:val="13"/>
                <w:lang w:eastAsia="zh-CN"/>
              </w:rPr>
            </w:pPr>
            <w:r w:rsidRPr="002625EB">
              <w:rPr>
                <w:sz w:val="13"/>
                <w:lang w:eastAsia="zh-CN"/>
              </w:rPr>
              <w:t>386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309</w:t>
            </w:r>
          </w:p>
        </w:tc>
        <w:tc>
          <w:tcPr>
            <w:tcW w:w="363" w:type="dxa"/>
            <w:vAlign w:val="center"/>
          </w:tcPr>
          <w:p w:rsidR="00E37D2C" w:rsidRPr="002625EB" w:rsidRDefault="00E37D2C" w:rsidP="00E93FDC">
            <w:pPr>
              <w:pStyle w:val="TAC"/>
              <w:rPr>
                <w:sz w:val="13"/>
                <w:lang w:eastAsia="zh-CN"/>
              </w:rPr>
            </w:pPr>
            <w:r w:rsidRPr="002625EB">
              <w:rPr>
                <w:sz w:val="13"/>
                <w:lang w:eastAsia="zh-CN"/>
              </w:rPr>
              <w:t>199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437</w:t>
            </w:r>
          </w:p>
        </w:tc>
        <w:tc>
          <w:tcPr>
            <w:tcW w:w="363" w:type="dxa"/>
            <w:vAlign w:val="center"/>
          </w:tcPr>
          <w:p w:rsidR="00E37D2C" w:rsidRPr="002625EB" w:rsidRDefault="00E37D2C" w:rsidP="00E93FDC">
            <w:pPr>
              <w:pStyle w:val="TAC"/>
              <w:rPr>
                <w:sz w:val="13"/>
                <w:lang w:eastAsia="zh-CN"/>
              </w:rPr>
            </w:pPr>
            <w:r w:rsidRPr="002625EB">
              <w:rPr>
                <w:sz w:val="13"/>
                <w:lang w:eastAsia="zh-CN"/>
              </w:rPr>
              <w:t>616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565</w:t>
            </w:r>
          </w:p>
        </w:tc>
        <w:tc>
          <w:tcPr>
            <w:tcW w:w="363" w:type="dxa"/>
            <w:vAlign w:val="center"/>
          </w:tcPr>
          <w:p w:rsidR="00E37D2C" w:rsidRPr="002625EB" w:rsidRDefault="00E37D2C" w:rsidP="00E93FDC">
            <w:pPr>
              <w:pStyle w:val="TAC"/>
              <w:rPr>
                <w:sz w:val="13"/>
                <w:lang w:eastAsia="zh-CN"/>
              </w:rPr>
            </w:pPr>
            <w:r w:rsidRPr="002625EB">
              <w:rPr>
                <w:sz w:val="13"/>
                <w:lang w:eastAsia="zh-CN"/>
              </w:rPr>
              <w:t>840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693</w:t>
            </w:r>
          </w:p>
        </w:tc>
        <w:tc>
          <w:tcPr>
            <w:tcW w:w="363" w:type="dxa"/>
            <w:vAlign w:val="center"/>
          </w:tcPr>
          <w:p w:rsidR="00E37D2C" w:rsidRPr="002625EB" w:rsidRDefault="00E37D2C" w:rsidP="00E93FDC">
            <w:pPr>
              <w:pStyle w:val="TAC"/>
              <w:rPr>
                <w:sz w:val="13"/>
                <w:lang w:eastAsia="zh-CN"/>
              </w:rPr>
            </w:pPr>
            <w:r w:rsidRPr="002625EB">
              <w:rPr>
                <w:sz w:val="13"/>
                <w:lang w:eastAsia="zh-CN"/>
              </w:rPr>
              <w:t>441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821</w:t>
            </w:r>
          </w:p>
        </w:tc>
        <w:tc>
          <w:tcPr>
            <w:tcW w:w="363" w:type="dxa"/>
            <w:vAlign w:val="center"/>
          </w:tcPr>
          <w:p w:rsidR="00E37D2C" w:rsidRPr="002625EB" w:rsidRDefault="00E37D2C" w:rsidP="00E93FDC">
            <w:pPr>
              <w:pStyle w:val="TAC"/>
              <w:rPr>
                <w:sz w:val="13"/>
                <w:lang w:eastAsia="zh-CN"/>
              </w:rPr>
            </w:pPr>
            <w:r w:rsidRPr="002625EB">
              <w:rPr>
                <w:sz w:val="13"/>
                <w:lang w:eastAsia="zh-CN"/>
              </w:rPr>
              <w:t>487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949</w:t>
            </w:r>
          </w:p>
        </w:tc>
        <w:tc>
          <w:tcPr>
            <w:tcW w:w="363" w:type="dxa"/>
            <w:vAlign w:val="center"/>
          </w:tcPr>
          <w:p w:rsidR="00E37D2C" w:rsidRPr="002625EB" w:rsidRDefault="00E37D2C" w:rsidP="00E93FDC">
            <w:pPr>
              <w:pStyle w:val="TAC"/>
              <w:rPr>
                <w:sz w:val="13"/>
                <w:lang w:eastAsia="zh-CN"/>
              </w:rPr>
            </w:pPr>
            <w:r w:rsidRPr="002625EB">
              <w:rPr>
                <w:sz w:val="13"/>
                <w:lang w:eastAsia="zh-CN"/>
              </w:rPr>
              <w:t>751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54</w:t>
            </w:r>
          </w:p>
        </w:tc>
        <w:tc>
          <w:tcPr>
            <w:tcW w:w="621" w:type="dxa"/>
            <w:vAlign w:val="center"/>
          </w:tcPr>
          <w:p w:rsidR="00E37D2C" w:rsidRPr="002625EB" w:rsidRDefault="00E37D2C" w:rsidP="00E93FDC">
            <w:pPr>
              <w:pStyle w:val="TAC"/>
              <w:rPr>
                <w:sz w:val="13"/>
                <w:lang w:eastAsia="zh-CN"/>
              </w:rPr>
            </w:pPr>
            <w:r w:rsidRPr="002625EB">
              <w:rPr>
                <w:sz w:val="13"/>
                <w:lang w:eastAsia="zh-CN"/>
              </w:rPr>
              <w:t>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182</w:t>
            </w:r>
          </w:p>
        </w:tc>
        <w:tc>
          <w:tcPr>
            <w:tcW w:w="363" w:type="dxa"/>
            <w:vAlign w:val="center"/>
          </w:tcPr>
          <w:p w:rsidR="00E37D2C" w:rsidRPr="002625EB" w:rsidRDefault="00E37D2C" w:rsidP="00E93FDC">
            <w:pPr>
              <w:pStyle w:val="TAC"/>
              <w:rPr>
                <w:sz w:val="13"/>
                <w:lang w:eastAsia="zh-CN"/>
              </w:rPr>
            </w:pPr>
            <w:r w:rsidRPr="002625EB">
              <w:rPr>
                <w:sz w:val="13"/>
                <w:lang w:eastAsia="zh-CN"/>
              </w:rPr>
              <w:t>150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310</w:t>
            </w:r>
          </w:p>
        </w:tc>
        <w:tc>
          <w:tcPr>
            <w:tcW w:w="363" w:type="dxa"/>
            <w:vAlign w:val="center"/>
          </w:tcPr>
          <w:p w:rsidR="00E37D2C" w:rsidRPr="002625EB" w:rsidRDefault="00E37D2C" w:rsidP="00E93FDC">
            <w:pPr>
              <w:pStyle w:val="TAC"/>
              <w:rPr>
                <w:sz w:val="13"/>
                <w:lang w:eastAsia="zh-CN"/>
              </w:rPr>
            </w:pPr>
            <w:r w:rsidRPr="002625EB">
              <w:rPr>
                <w:sz w:val="13"/>
                <w:lang w:eastAsia="zh-CN"/>
              </w:rPr>
              <w:t>784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438</w:t>
            </w:r>
          </w:p>
        </w:tc>
        <w:tc>
          <w:tcPr>
            <w:tcW w:w="363" w:type="dxa"/>
            <w:vAlign w:val="center"/>
          </w:tcPr>
          <w:p w:rsidR="00E37D2C" w:rsidRPr="002625EB" w:rsidRDefault="00E37D2C" w:rsidP="00E93FDC">
            <w:pPr>
              <w:pStyle w:val="TAC"/>
              <w:rPr>
                <w:sz w:val="13"/>
                <w:lang w:eastAsia="zh-CN"/>
              </w:rPr>
            </w:pPr>
            <w:r w:rsidRPr="002625EB">
              <w:rPr>
                <w:sz w:val="13"/>
                <w:lang w:eastAsia="zh-CN"/>
              </w:rPr>
              <w:t>342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566</w:t>
            </w:r>
          </w:p>
        </w:tc>
        <w:tc>
          <w:tcPr>
            <w:tcW w:w="363" w:type="dxa"/>
            <w:vAlign w:val="center"/>
          </w:tcPr>
          <w:p w:rsidR="00E37D2C" w:rsidRPr="002625EB" w:rsidRDefault="00E37D2C" w:rsidP="00E93FDC">
            <w:pPr>
              <w:pStyle w:val="TAC"/>
              <w:rPr>
                <w:sz w:val="13"/>
                <w:lang w:eastAsia="zh-CN"/>
              </w:rPr>
            </w:pPr>
            <w:r w:rsidRPr="002625EB">
              <w:rPr>
                <w:sz w:val="13"/>
                <w:lang w:eastAsia="zh-CN"/>
              </w:rPr>
              <w:t>625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694</w:t>
            </w:r>
          </w:p>
        </w:tc>
        <w:tc>
          <w:tcPr>
            <w:tcW w:w="363" w:type="dxa"/>
            <w:vAlign w:val="center"/>
          </w:tcPr>
          <w:p w:rsidR="00E37D2C" w:rsidRPr="002625EB" w:rsidRDefault="00E37D2C" w:rsidP="00E93FDC">
            <w:pPr>
              <w:pStyle w:val="TAC"/>
              <w:rPr>
                <w:sz w:val="13"/>
                <w:lang w:eastAsia="zh-CN"/>
              </w:rPr>
            </w:pPr>
            <w:r w:rsidRPr="002625EB">
              <w:rPr>
                <w:sz w:val="13"/>
                <w:lang w:eastAsia="zh-CN"/>
              </w:rPr>
              <w:t>469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822</w:t>
            </w:r>
          </w:p>
        </w:tc>
        <w:tc>
          <w:tcPr>
            <w:tcW w:w="363" w:type="dxa"/>
            <w:vAlign w:val="center"/>
          </w:tcPr>
          <w:p w:rsidR="00E37D2C" w:rsidRPr="002625EB" w:rsidRDefault="00E37D2C" w:rsidP="00E93FDC">
            <w:pPr>
              <w:pStyle w:val="TAC"/>
              <w:rPr>
                <w:sz w:val="13"/>
                <w:lang w:eastAsia="zh-CN"/>
              </w:rPr>
            </w:pPr>
            <w:r w:rsidRPr="002625EB">
              <w:rPr>
                <w:sz w:val="13"/>
                <w:lang w:eastAsia="zh-CN"/>
              </w:rPr>
              <w:t>695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950</w:t>
            </w:r>
          </w:p>
        </w:tc>
        <w:tc>
          <w:tcPr>
            <w:tcW w:w="363" w:type="dxa"/>
            <w:vAlign w:val="center"/>
          </w:tcPr>
          <w:p w:rsidR="00E37D2C" w:rsidRPr="002625EB" w:rsidRDefault="00E37D2C" w:rsidP="00E93FDC">
            <w:pPr>
              <w:pStyle w:val="TAC"/>
              <w:rPr>
                <w:sz w:val="13"/>
                <w:lang w:eastAsia="zh-CN"/>
              </w:rPr>
            </w:pPr>
            <w:r w:rsidRPr="002625EB">
              <w:rPr>
                <w:sz w:val="13"/>
                <w:lang w:eastAsia="zh-CN"/>
              </w:rPr>
              <w:t>942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55</w:t>
            </w:r>
          </w:p>
        </w:tc>
        <w:tc>
          <w:tcPr>
            <w:tcW w:w="621" w:type="dxa"/>
            <w:vAlign w:val="center"/>
          </w:tcPr>
          <w:p w:rsidR="00E37D2C" w:rsidRPr="002625EB" w:rsidRDefault="00E37D2C" w:rsidP="00E93FDC">
            <w:pPr>
              <w:pStyle w:val="TAC"/>
              <w:rPr>
                <w:sz w:val="13"/>
                <w:lang w:eastAsia="zh-CN"/>
              </w:rPr>
            </w:pPr>
            <w:r w:rsidRPr="002625EB">
              <w:rPr>
                <w:sz w:val="13"/>
                <w:lang w:eastAsia="zh-CN"/>
              </w:rPr>
              <w:t>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183</w:t>
            </w:r>
          </w:p>
        </w:tc>
        <w:tc>
          <w:tcPr>
            <w:tcW w:w="363" w:type="dxa"/>
            <w:vAlign w:val="center"/>
          </w:tcPr>
          <w:p w:rsidR="00E37D2C" w:rsidRPr="002625EB" w:rsidRDefault="00E37D2C" w:rsidP="00E93FDC">
            <w:pPr>
              <w:pStyle w:val="TAC"/>
              <w:rPr>
                <w:sz w:val="13"/>
                <w:lang w:eastAsia="zh-CN"/>
              </w:rPr>
            </w:pPr>
            <w:r w:rsidRPr="002625EB">
              <w:rPr>
                <w:sz w:val="13"/>
                <w:lang w:eastAsia="zh-CN"/>
              </w:rPr>
              <w:t>153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311</w:t>
            </w:r>
          </w:p>
        </w:tc>
        <w:tc>
          <w:tcPr>
            <w:tcW w:w="363" w:type="dxa"/>
            <w:vAlign w:val="center"/>
          </w:tcPr>
          <w:p w:rsidR="00E37D2C" w:rsidRPr="002625EB" w:rsidRDefault="00E37D2C" w:rsidP="00E93FDC">
            <w:pPr>
              <w:pStyle w:val="TAC"/>
              <w:rPr>
                <w:sz w:val="13"/>
                <w:lang w:eastAsia="zh-CN"/>
              </w:rPr>
            </w:pPr>
            <w:r w:rsidRPr="002625EB">
              <w:rPr>
                <w:sz w:val="13"/>
                <w:lang w:eastAsia="zh-CN"/>
              </w:rPr>
              <w:t>179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439</w:t>
            </w:r>
          </w:p>
        </w:tc>
        <w:tc>
          <w:tcPr>
            <w:tcW w:w="363" w:type="dxa"/>
            <w:vAlign w:val="center"/>
          </w:tcPr>
          <w:p w:rsidR="00E37D2C" w:rsidRPr="002625EB" w:rsidRDefault="00E37D2C" w:rsidP="00E93FDC">
            <w:pPr>
              <w:pStyle w:val="TAC"/>
              <w:rPr>
                <w:sz w:val="13"/>
                <w:lang w:eastAsia="zh-CN"/>
              </w:rPr>
            </w:pPr>
            <w:r w:rsidRPr="002625EB">
              <w:rPr>
                <w:sz w:val="13"/>
                <w:lang w:eastAsia="zh-CN"/>
              </w:rPr>
              <w:t>316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567</w:t>
            </w:r>
          </w:p>
        </w:tc>
        <w:tc>
          <w:tcPr>
            <w:tcW w:w="363" w:type="dxa"/>
            <w:vAlign w:val="center"/>
          </w:tcPr>
          <w:p w:rsidR="00E37D2C" w:rsidRPr="002625EB" w:rsidRDefault="00E37D2C" w:rsidP="00E93FDC">
            <w:pPr>
              <w:pStyle w:val="TAC"/>
              <w:rPr>
                <w:sz w:val="13"/>
                <w:lang w:eastAsia="zh-CN"/>
              </w:rPr>
            </w:pPr>
            <w:r w:rsidRPr="002625EB">
              <w:rPr>
                <w:sz w:val="13"/>
                <w:lang w:eastAsia="zh-CN"/>
              </w:rPr>
              <w:t>238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695</w:t>
            </w:r>
          </w:p>
        </w:tc>
        <w:tc>
          <w:tcPr>
            <w:tcW w:w="363" w:type="dxa"/>
            <w:vAlign w:val="center"/>
          </w:tcPr>
          <w:p w:rsidR="00E37D2C" w:rsidRPr="002625EB" w:rsidRDefault="00E37D2C" w:rsidP="00E93FDC">
            <w:pPr>
              <w:pStyle w:val="TAC"/>
              <w:rPr>
                <w:sz w:val="13"/>
                <w:lang w:eastAsia="zh-CN"/>
              </w:rPr>
            </w:pPr>
            <w:r w:rsidRPr="002625EB">
              <w:rPr>
                <w:sz w:val="13"/>
                <w:lang w:eastAsia="zh-CN"/>
              </w:rPr>
              <w:t>247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823</w:t>
            </w:r>
          </w:p>
        </w:tc>
        <w:tc>
          <w:tcPr>
            <w:tcW w:w="363" w:type="dxa"/>
            <w:vAlign w:val="center"/>
          </w:tcPr>
          <w:p w:rsidR="00E37D2C" w:rsidRPr="002625EB" w:rsidRDefault="00E37D2C" w:rsidP="00E93FDC">
            <w:pPr>
              <w:pStyle w:val="TAC"/>
              <w:rPr>
                <w:sz w:val="13"/>
                <w:lang w:eastAsia="zh-CN"/>
              </w:rPr>
            </w:pPr>
            <w:r w:rsidRPr="002625EB">
              <w:rPr>
                <w:sz w:val="13"/>
                <w:lang w:eastAsia="zh-CN"/>
              </w:rPr>
              <w:t>746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951</w:t>
            </w:r>
          </w:p>
        </w:tc>
        <w:tc>
          <w:tcPr>
            <w:tcW w:w="363" w:type="dxa"/>
            <w:vAlign w:val="center"/>
          </w:tcPr>
          <w:p w:rsidR="00E37D2C" w:rsidRPr="002625EB" w:rsidRDefault="00E37D2C" w:rsidP="00E93FDC">
            <w:pPr>
              <w:pStyle w:val="TAC"/>
              <w:rPr>
                <w:sz w:val="13"/>
                <w:lang w:eastAsia="zh-CN"/>
              </w:rPr>
            </w:pPr>
            <w:r w:rsidRPr="002625EB">
              <w:rPr>
                <w:sz w:val="13"/>
                <w:lang w:eastAsia="zh-CN"/>
              </w:rPr>
              <w:t>996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56</w:t>
            </w:r>
          </w:p>
        </w:tc>
        <w:tc>
          <w:tcPr>
            <w:tcW w:w="621" w:type="dxa"/>
            <w:vAlign w:val="center"/>
          </w:tcPr>
          <w:p w:rsidR="00E37D2C" w:rsidRPr="002625EB" w:rsidRDefault="00E37D2C" w:rsidP="00E93FDC">
            <w:pPr>
              <w:pStyle w:val="TAC"/>
              <w:rPr>
                <w:sz w:val="13"/>
                <w:lang w:eastAsia="zh-CN"/>
              </w:rPr>
            </w:pPr>
            <w:r w:rsidRPr="002625EB">
              <w:rPr>
                <w:sz w:val="13"/>
                <w:lang w:eastAsia="zh-CN"/>
              </w:rPr>
              <w:t>144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184</w:t>
            </w:r>
          </w:p>
        </w:tc>
        <w:tc>
          <w:tcPr>
            <w:tcW w:w="363" w:type="dxa"/>
            <w:vAlign w:val="center"/>
          </w:tcPr>
          <w:p w:rsidR="00E37D2C" w:rsidRPr="002625EB" w:rsidRDefault="00E37D2C" w:rsidP="00E93FDC">
            <w:pPr>
              <w:pStyle w:val="TAC"/>
              <w:rPr>
                <w:sz w:val="13"/>
                <w:lang w:eastAsia="zh-CN"/>
              </w:rPr>
            </w:pPr>
            <w:r w:rsidRPr="002625EB">
              <w:rPr>
                <w:sz w:val="13"/>
                <w:lang w:eastAsia="zh-CN"/>
              </w:rPr>
              <w:t>165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312</w:t>
            </w:r>
          </w:p>
        </w:tc>
        <w:tc>
          <w:tcPr>
            <w:tcW w:w="363" w:type="dxa"/>
            <w:vAlign w:val="center"/>
          </w:tcPr>
          <w:p w:rsidR="00E37D2C" w:rsidRPr="002625EB" w:rsidRDefault="00E37D2C" w:rsidP="00E93FDC">
            <w:pPr>
              <w:pStyle w:val="TAC"/>
              <w:rPr>
                <w:sz w:val="13"/>
                <w:lang w:eastAsia="zh-CN"/>
              </w:rPr>
            </w:pPr>
            <w:r w:rsidRPr="002625EB">
              <w:rPr>
                <w:sz w:val="13"/>
                <w:lang w:eastAsia="zh-CN"/>
              </w:rPr>
              <w:t>228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440</w:t>
            </w:r>
          </w:p>
        </w:tc>
        <w:tc>
          <w:tcPr>
            <w:tcW w:w="363" w:type="dxa"/>
            <w:vAlign w:val="center"/>
          </w:tcPr>
          <w:p w:rsidR="00E37D2C" w:rsidRPr="002625EB" w:rsidRDefault="00E37D2C" w:rsidP="00E93FDC">
            <w:pPr>
              <w:pStyle w:val="TAC"/>
              <w:rPr>
                <w:sz w:val="13"/>
                <w:lang w:eastAsia="zh-CN"/>
              </w:rPr>
            </w:pPr>
            <w:r w:rsidRPr="002625EB">
              <w:rPr>
                <w:sz w:val="13"/>
                <w:lang w:eastAsia="zh-CN"/>
              </w:rPr>
              <w:t>241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568</w:t>
            </w:r>
          </w:p>
        </w:tc>
        <w:tc>
          <w:tcPr>
            <w:tcW w:w="363" w:type="dxa"/>
            <w:vAlign w:val="center"/>
          </w:tcPr>
          <w:p w:rsidR="00E37D2C" w:rsidRPr="002625EB" w:rsidRDefault="00E37D2C" w:rsidP="00E93FDC">
            <w:pPr>
              <w:pStyle w:val="TAC"/>
              <w:rPr>
                <w:sz w:val="13"/>
                <w:lang w:eastAsia="zh-CN"/>
              </w:rPr>
            </w:pPr>
            <w:r w:rsidRPr="002625EB">
              <w:rPr>
                <w:sz w:val="13"/>
                <w:lang w:eastAsia="zh-CN"/>
              </w:rPr>
              <w:t>359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696</w:t>
            </w:r>
          </w:p>
        </w:tc>
        <w:tc>
          <w:tcPr>
            <w:tcW w:w="363" w:type="dxa"/>
            <w:vAlign w:val="center"/>
          </w:tcPr>
          <w:p w:rsidR="00E37D2C" w:rsidRPr="002625EB" w:rsidRDefault="00E37D2C" w:rsidP="00E93FDC">
            <w:pPr>
              <w:pStyle w:val="TAC"/>
              <w:rPr>
                <w:sz w:val="13"/>
                <w:lang w:eastAsia="zh-CN"/>
              </w:rPr>
            </w:pPr>
            <w:r w:rsidRPr="002625EB">
              <w:rPr>
                <w:sz w:val="13"/>
                <w:lang w:eastAsia="zh-CN"/>
              </w:rPr>
              <w:t>683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824</w:t>
            </w:r>
          </w:p>
        </w:tc>
        <w:tc>
          <w:tcPr>
            <w:tcW w:w="363" w:type="dxa"/>
            <w:vAlign w:val="center"/>
          </w:tcPr>
          <w:p w:rsidR="00E37D2C" w:rsidRPr="002625EB" w:rsidRDefault="00E37D2C" w:rsidP="00E93FDC">
            <w:pPr>
              <w:pStyle w:val="TAC"/>
              <w:rPr>
                <w:sz w:val="13"/>
                <w:lang w:eastAsia="zh-CN"/>
              </w:rPr>
            </w:pPr>
            <w:r w:rsidRPr="002625EB">
              <w:rPr>
                <w:sz w:val="13"/>
                <w:lang w:eastAsia="zh-CN"/>
              </w:rPr>
              <w:t>828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952</w:t>
            </w:r>
          </w:p>
        </w:tc>
        <w:tc>
          <w:tcPr>
            <w:tcW w:w="363" w:type="dxa"/>
            <w:vAlign w:val="center"/>
          </w:tcPr>
          <w:p w:rsidR="00E37D2C" w:rsidRPr="002625EB" w:rsidRDefault="00E37D2C" w:rsidP="00E93FDC">
            <w:pPr>
              <w:pStyle w:val="TAC"/>
              <w:rPr>
                <w:sz w:val="13"/>
                <w:lang w:eastAsia="zh-CN"/>
              </w:rPr>
            </w:pPr>
            <w:r w:rsidRPr="002625EB">
              <w:rPr>
                <w:sz w:val="13"/>
                <w:lang w:eastAsia="zh-CN"/>
              </w:rPr>
              <w:t>971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57</w:t>
            </w:r>
          </w:p>
        </w:tc>
        <w:tc>
          <w:tcPr>
            <w:tcW w:w="621" w:type="dxa"/>
            <w:vAlign w:val="center"/>
          </w:tcPr>
          <w:p w:rsidR="00E37D2C" w:rsidRPr="002625EB" w:rsidRDefault="00E37D2C" w:rsidP="00E93FDC">
            <w:pPr>
              <w:pStyle w:val="TAC"/>
              <w:rPr>
                <w:sz w:val="13"/>
                <w:lang w:eastAsia="zh-CN"/>
              </w:rPr>
            </w:pPr>
            <w:r w:rsidRPr="002625EB">
              <w:rPr>
                <w:sz w:val="13"/>
                <w:lang w:eastAsia="zh-CN"/>
              </w:rPr>
              <w:t>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185</w:t>
            </w:r>
          </w:p>
        </w:tc>
        <w:tc>
          <w:tcPr>
            <w:tcW w:w="363" w:type="dxa"/>
            <w:vAlign w:val="center"/>
          </w:tcPr>
          <w:p w:rsidR="00E37D2C" w:rsidRPr="002625EB" w:rsidRDefault="00E37D2C" w:rsidP="00E93FDC">
            <w:pPr>
              <w:pStyle w:val="TAC"/>
              <w:rPr>
                <w:sz w:val="13"/>
                <w:lang w:eastAsia="zh-CN"/>
              </w:rPr>
            </w:pPr>
            <w:r w:rsidRPr="002625EB">
              <w:rPr>
                <w:sz w:val="13"/>
                <w:lang w:eastAsia="zh-CN"/>
              </w:rPr>
              <w:t>106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313</w:t>
            </w:r>
          </w:p>
        </w:tc>
        <w:tc>
          <w:tcPr>
            <w:tcW w:w="363" w:type="dxa"/>
            <w:vAlign w:val="center"/>
          </w:tcPr>
          <w:p w:rsidR="00E37D2C" w:rsidRPr="002625EB" w:rsidRDefault="00E37D2C" w:rsidP="00E93FDC">
            <w:pPr>
              <w:pStyle w:val="TAC"/>
              <w:rPr>
                <w:sz w:val="13"/>
                <w:lang w:eastAsia="zh-CN"/>
              </w:rPr>
            </w:pPr>
            <w:r w:rsidRPr="002625EB">
              <w:rPr>
                <w:sz w:val="13"/>
                <w:lang w:eastAsia="zh-CN"/>
              </w:rPr>
              <w:t>338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441</w:t>
            </w:r>
          </w:p>
        </w:tc>
        <w:tc>
          <w:tcPr>
            <w:tcW w:w="363" w:type="dxa"/>
            <w:vAlign w:val="center"/>
          </w:tcPr>
          <w:p w:rsidR="00E37D2C" w:rsidRPr="002625EB" w:rsidRDefault="00E37D2C" w:rsidP="00E93FDC">
            <w:pPr>
              <w:pStyle w:val="TAC"/>
              <w:rPr>
                <w:sz w:val="13"/>
                <w:lang w:eastAsia="zh-CN"/>
              </w:rPr>
            </w:pPr>
            <w:r w:rsidRPr="002625EB">
              <w:rPr>
                <w:sz w:val="13"/>
                <w:lang w:eastAsia="zh-CN"/>
              </w:rPr>
              <w:t>778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569</w:t>
            </w:r>
          </w:p>
        </w:tc>
        <w:tc>
          <w:tcPr>
            <w:tcW w:w="363" w:type="dxa"/>
            <w:vAlign w:val="center"/>
          </w:tcPr>
          <w:p w:rsidR="00E37D2C" w:rsidRPr="002625EB" w:rsidRDefault="00E37D2C" w:rsidP="00E93FDC">
            <w:pPr>
              <w:pStyle w:val="TAC"/>
              <w:rPr>
                <w:sz w:val="13"/>
                <w:lang w:eastAsia="zh-CN"/>
              </w:rPr>
            </w:pPr>
            <w:r w:rsidRPr="002625EB">
              <w:rPr>
                <w:sz w:val="13"/>
                <w:lang w:eastAsia="zh-CN"/>
              </w:rPr>
              <w:t>457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697</w:t>
            </w:r>
          </w:p>
        </w:tc>
        <w:tc>
          <w:tcPr>
            <w:tcW w:w="363" w:type="dxa"/>
            <w:vAlign w:val="center"/>
          </w:tcPr>
          <w:p w:rsidR="00E37D2C" w:rsidRPr="002625EB" w:rsidRDefault="00E37D2C" w:rsidP="00E93FDC">
            <w:pPr>
              <w:pStyle w:val="TAC"/>
              <w:rPr>
                <w:sz w:val="13"/>
                <w:lang w:eastAsia="zh-CN"/>
              </w:rPr>
            </w:pPr>
            <w:r w:rsidRPr="002625EB">
              <w:rPr>
                <w:sz w:val="13"/>
                <w:lang w:eastAsia="zh-CN"/>
              </w:rPr>
              <w:t>842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825</w:t>
            </w:r>
          </w:p>
        </w:tc>
        <w:tc>
          <w:tcPr>
            <w:tcW w:w="363" w:type="dxa"/>
            <w:vAlign w:val="center"/>
          </w:tcPr>
          <w:p w:rsidR="00E37D2C" w:rsidRPr="002625EB" w:rsidRDefault="00E37D2C" w:rsidP="00E93FDC">
            <w:pPr>
              <w:pStyle w:val="TAC"/>
              <w:rPr>
                <w:sz w:val="13"/>
                <w:lang w:eastAsia="zh-CN"/>
              </w:rPr>
            </w:pPr>
            <w:r w:rsidRPr="002625EB">
              <w:rPr>
                <w:sz w:val="13"/>
                <w:lang w:eastAsia="zh-CN"/>
              </w:rPr>
              <w:t>753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953</w:t>
            </w:r>
          </w:p>
        </w:tc>
        <w:tc>
          <w:tcPr>
            <w:tcW w:w="363" w:type="dxa"/>
            <w:vAlign w:val="center"/>
          </w:tcPr>
          <w:p w:rsidR="00E37D2C" w:rsidRPr="002625EB" w:rsidRDefault="00E37D2C" w:rsidP="00E93FDC">
            <w:pPr>
              <w:pStyle w:val="TAC"/>
              <w:rPr>
                <w:sz w:val="13"/>
                <w:lang w:eastAsia="zh-CN"/>
              </w:rPr>
            </w:pPr>
            <w:r w:rsidRPr="002625EB">
              <w:rPr>
                <w:sz w:val="13"/>
                <w:lang w:eastAsia="zh-CN"/>
              </w:rPr>
              <w:t>890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58</w:t>
            </w:r>
          </w:p>
        </w:tc>
        <w:tc>
          <w:tcPr>
            <w:tcW w:w="621" w:type="dxa"/>
            <w:vAlign w:val="center"/>
          </w:tcPr>
          <w:p w:rsidR="00E37D2C" w:rsidRPr="002625EB" w:rsidRDefault="00E37D2C" w:rsidP="00E93FDC">
            <w:pPr>
              <w:pStyle w:val="TAC"/>
              <w:rPr>
                <w:sz w:val="13"/>
                <w:lang w:eastAsia="zh-CN"/>
              </w:rPr>
            </w:pPr>
            <w:r w:rsidRPr="002625EB">
              <w:rPr>
                <w:sz w:val="13"/>
                <w:lang w:eastAsia="zh-CN"/>
              </w:rPr>
              <w:t>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186</w:t>
            </w:r>
          </w:p>
        </w:tc>
        <w:tc>
          <w:tcPr>
            <w:tcW w:w="363" w:type="dxa"/>
            <w:vAlign w:val="center"/>
          </w:tcPr>
          <w:p w:rsidR="00E37D2C" w:rsidRPr="002625EB" w:rsidRDefault="00E37D2C" w:rsidP="00E93FDC">
            <w:pPr>
              <w:pStyle w:val="TAC"/>
              <w:rPr>
                <w:sz w:val="13"/>
                <w:lang w:eastAsia="zh-CN"/>
              </w:rPr>
            </w:pPr>
            <w:r w:rsidRPr="002625EB">
              <w:rPr>
                <w:sz w:val="13"/>
                <w:lang w:eastAsia="zh-CN"/>
              </w:rPr>
              <w:t>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314</w:t>
            </w:r>
          </w:p>
        </w:tc>
        <w:tc>
          <w:tcPr>
            <w:tcW w:w="363" w:type="dxa"/>
            <w:vAlign w:val="center"/>
          </w:tcPr>
          <w:p w:rsidR="00E37D2C" w:rsidRPr="002625EB" w:rsidRDefault="00E37D2C" w:rsidP="00E93FDC">
            <w:pPr>
              <w:pStyle w:val="TAC"/>
              <w:rPr>
                <w:sz w:val="13"/>
                <w:lang w:eastAsia="zh-CN"/>
              </w:rPr>
            </w:pPr>
            <w:r w:rsidRPr="002625EB">
              <w:rPr>
                <w:sz w:val="13"/>
                <w:lang w:eastAsia="zh-CN"/>
              </w:rPr>
              <w:t>312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442</w:t>
            </w:r>
          </w:p>
        </w:tc>
        <w:tc>
          <w:tcPr>
            <w:tcW w:w="363" w:type="dxa"/>
            <w:vAlign w:val="center"/>
          </w:tcPr>
          <w:p w:rsidR="00E37D2C" w:rsidRPr="002625EB" w:rsidRDefault="00E37D2C" w:rsidP="00E93FDC">
            <w:pPr>
              <w:pStyle w:val="TAC"/>
              <w:rPr>
                <w:sz w:val="13"/>
                <w:lang w:eastAsia="zh-CN"/>
              </w:rPr>
            </w:pPr>
            <w:r w:rsidRPr="002625EB">
              <w:rPr>
                <w:sz w:val="13"/>
                <w:lang w:eastAsia="zh-CN"/>
              </w:rPr>
              <w:t>563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570</w:t>
            </w:r>
          </w:p>
        </w:tc>
        <w:tc>
          <w:tcPr>
            <w:tcW w:w="363" w:type="dxa"/>
            <w:vAlign w:val="center"/>
          </w:tcPr>
          <w:p w:rsidR="00E37D2C" w:rsidRPr="002625EB" w:rsidRDefault="00E37D2C" w:rsidP="00E93FDC">
            <w:pPr>
              <w:pStyle w:val="TAC"/>
              <w:rPr>
                <w:sz w:val="13"/>
                <w:lang w:eastAsia="zh-CN"/>
              </w:rPr>
            </w:pPr>
            <w:r w:rsidRPr="002625EB">
              <w:rPr>
                <w:sz w:val="13"/>
                <w:lang w:eastAsia="zh-CN"/>
              </w:rPr>
              <w:t>399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698</w:t>
            </w:r>
          </w:p>
        </w:tc>
        <w:tc>
          <w:tcPr>
            <w:tcW w:w="363" w:type="dxa"/>
            <w:vAlign w:val="center"/>
          </w:tcPr>
          <w:p w:rsidR="00E37D2C" w:rsidRPr="002625EB" w:rsidRDefault="00E37D2C" w:rsidP="00E93FDC">
            <w:pPr>
              <w:pStyle w:val="TAC"/>
              <w:rPr>
                <w:sz w:val="13"/>
                <w:lang w:eastAsia="zh-CN"/>
              </w:rPr>
            </w:pPr>
            <w:r w:rsidRPr="002625EB">
              <w:rPr>
                <w:sz w:val="13"/>
                <w:lang w:eastAsia="zh-CN"/>
              </w:rPr>
              <w:t>738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826</w:t>
            </w:r>
          </w:p>
        </w:tc>
        <w:tc>
          <w:tcPr>
            <w:tcW w:w="363" w:type="dxa"/>
            <w:vAlign w:val="center"/>
          </w:tcPr>
          <w:p w:rsidR="00E37D2C" w:rsidRPr="002625EB" w:rsidRDefault="00E37D2C" w:rsidP="00E93FDC">
            <w:pPr>
              <w:pStyle w:val="TAC"/>
              <w:rPr>
                <w:sz w:val="13"/>
                <w:lang w:eastAsia="zh-CN"/>
              </w:rPr>
            </w:pPr>
            <w:r w:rsidRPr="002625EB">
              <w:rPr>
                <w:sz w:val="13"/>
                <w:lang w:eastAsia="zh-CN"/>
              </w:rPr>
              <w:t>854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954</w:t>
            </w:r>
          </w:p>
        </w:tc>
        <w:tc>
          <w:tcPr>
            <w:tcW w:w="363" w:type="dxa"/>
            <w:vAlign w:val="center"/>
          </w:tcPr>
          <w:p w:rsidR="00E37D2C" w:rsidRPr="002625EB" w:rsidRDefault="00E37D2C" w:rsidP="00E93FDC">
            <w:pPr>
              <w:pStyle w:val="TAC"/>
              <w:rPr>
                <w:sz w:val="13"/>
                <w:lang w:eastAsia="zh-CN"/>
              </w:rPr>
            </w:pPr>
            <w:r w:rsidRPr="002625EB">
              <w:rPr>
                <w:sz w:val="13"/>
                <w:lang w:eastAsia="zh-CN"/>
              </w:rPr>
              <w:t>509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59</w:t>
            </w:r>
          </w:p>
        </w:tc>
        <w:tc>
          <w:tcPr>
            <w:tcW w:w="621" w:type="dxa"/>
            <w:vAlign w:val="center"/>
          </w:tcPr>
          <w:p w:rsidR="00E37D2C" w:rsidRPr="002625EB" w:rsidRDefault="00E37D2C" w:rsidP="00E93FDC">
            <w:pPr>
              <w:pStyle w:val="TAC"/>
              <w:rPr>
                <w:sz w:val="13"/>
                <w:lang w:eastAsia="zh-CN"/>
              </w:rPr>
            </w:pPr>
            <w:r w:rsidRPr="002625EB">
              <w:rPr>
                <w:sz w:val="13"/>
                <w:lang w:eastAsia="zh-CN"/>
              </w:rPr>
              <w:t>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187</w:t>
            </w:r>
          </w:p>
        </w:tc>
        <w:tc>
          <w:tcPr>
            <w:tcW w:w="363" w:type="dxa"/>
            <w:vAlign w:val="center"/>
          </w:tcPr>
          <w:p w:rsidR="00E37D2C" w:rsidRPr="002625EB" w:rsidRDefault="00E37D2C" w:rsidP="00E93FDC">
            <w:pPr>
              <w:pStyle w:val="TAC"/>
              <w:rPr>
                <w:sz w:val="13"/>
                <w:lang w:eastAsia="zh-CN"/>
              </w:rPr>
            </w:pPr>
            <w:r w:rsidRPr="002625EB">
              <w:rPr>
                <w:sz w:val="13"/>
                <w:lang w:eastAsia="zh-CN"/>
              </w:rPr>
              <w:t>328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315</w:t>
            </w:r>
          </w:p>
        </w:tc>
        <w:tc>
          <w:tcPr>
            <w:tcW w:w="363" w:type="dxa"/>
            <w:vAlign w:val="center"/>
          </w:tcPr>
          <w:p w:rsidR="00E37D2C" w:rsidRPr="002625EB" w:rsidRDefault="00E37D2C" w:rsidP="00E93FDC">
            <w:pPr>
              <w:pStyle w:val="TAC"/>
              <w:rPr>
                <w:sz w:val="13"/>
                <w:lang w:eastAsia="zh-CN"/>
              </w:rPr>
            </w:pPr>
            <w:r w:rsidRPr="002625EB">
              <w:rPr>
                <w:sz w:val="13"/>
                <w:lang w:eastAsia="zh-CN"/>
              </w:rPr>
              <w:t>704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443</w:t>
            </w:r>
          </w:p>
        </w:tc>
        <w:tc>
          <w:tcPr>
            <w:tcW w:w="363" w:type="dxa"/>
            <w:vAlign w:val="center"/>
          </w:tcPr>
          <w:p w:rsidR="00E37D2C" w:rsidRPr="002625EB" w:rsidRDefault="00E37D2C" w:rsidP="00E93FDC">
            <w:pPr>
              <w:pStyle w:val="TAC"/>
              <w:rPr>
                <w:sz w:val="13"/>
                <w:lang w:eastAsia="zh-CN"/>
              </w:rPr>
            </w:pPr>
            <w:r w:rsidRPr="002625EB">
              <w:rPr>
                <w:sz w:val="13"/>
                <w:lang w:eastAsia="zh-CN"/>
              </w:rPr>
              <w:t>345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571</w:t>
            </w:r>
          </w:p>
        </w:tc>
        <w:tc>
          <w:tcPr>
            <w:tcW w:w="363" w:type="dxa"/>
            <w:vAlign w:val="center"/>
          </w:tcPr>
          <w:p w:rsidR="00E37D2C" w:rsidRPr="002625EB" w:rsidRDefault="00E37D2C" w:rsidP="00E93FDC">
            <w:pPr>
              <w:pStyle w:val="TAC"/>
              <w:rPr>
                <w:sz w:val="13"/>
                <w:lang w:eastAsia="zh-CN"/>
              </w:rPr>
            </w:pPr>
            <w:r w:rsidRPr="002625EB">
              <w:rPr>
                <w:sz w:val="13"/>
                <w:lang w:eastAsia="zh-CN"/>
              </w:rPr>
              <w:t>787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699</w:t>
            </w:r>
          </w:p>
        </w:tc>
        <w:tc>
          <w:tcPr>
            <w:tcW w:w="363" w:type="dxa"/>
            <w:vAlign w:val="center"/>
          </w:tcPr>
          <w:p w:rsidR="00E37D2C" w:rsidRPr="002625EB" w:rsidRDefault="00E37D2C" w:rsidP="00E93FDC">
            <w:pPr>
              <w:pStyle w:val="TAC"/>
              <w:rPr>
                <w:sz w:val="13"/>
                <w:lang w:eastAsia="zh-CN"/>
              </w:rPr>
            </w:pPr>
            <w:r w:rsidRPr="002625EB">
              <w:rPr>
                <w:sz w:val="13"/>
                <w:lang w:eastAsia="zh-CN"/>
              </w:rPr>
              <w:t>899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827</w:t>
            </w:r>
          </w:p>
        </w:tc>
        <w:tc>
          <w:tcPr>
            <w:tcW w:w="363" w:type="dxa"/>
            <w:vAlign w:val="center"/>
          </w:tcPr>
          <w:p w:rsidR="00E37D2C" w:rsidRPr="002625EB" w:rsidRDefault="00E37D2C" w:rsidP="00E93FDC">
            <w:pPr>
              <w:pStyle w:val="TAC"/>
              <w:rPr>
                <w:sz w:val="13"/>
                <w:lang w:eastAsia="zh-CN"/>
              </w:rPr>
            </w:pPr>
            <w:r w:rsidRPr="002625EB">
              <w:rPr>
                <w:sz w:val="13"/>
                <w:lang w:eastAsia="zh-CN"/>
              </w:rPr>
              <w:t>857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955</w:t>
            </w:r>
          </w:p>
        </w:tc>
        <w:tc>
          <w:tcPr>
            <w:tcW w:w="363" w:type="dxa"/>
            <w:vAlign w:val="center"/>
          </w:tcPr>
          <w:p w:rsidR="00E37D2C" w:rsidRPr="002625EB" w:rsidRDefault="00E37D2C" w:rsidP="00E93FDC">
            <w:pPr>
              <w:pStyle w:val="TAC"/>
              <w:rPr>
                <w:sz w:val="13"/>
                <w:lang w:eastAsia="zh-CN"/>
              </w:rPr>
            </w:pPr>
            <w:r w:rsidRPr="002625EB">
              <w:rPr>
                <w:sz w:val="13"/>
                <w:lang w:eastAsia="zh-CN"/>
              </w:rPr>
              <w:t>949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60</w:t>
            </w:r>
          </w:p>
        </w:tc>
        <w:tc>
          <w:tcPr>
            <w:tcW w:w="621" w:type="dxa"/>
            <w:vAlign w:val="center"/>
          </w:tcPr>
          <w:p w:rsidR="00E37D2C" w:rsidRPr="002625EB" w:rsidRDefault="00E37D2C" w:rsidP="00E93FDC">
            <w:pPr>
              <w:pStyle w:val="TAC"/>
              <w:rPr>
                <w:sz w:val="13"/>
                <w:lang w:eastAsia="zh-CN"/>
              </w:rPr>
            </w:pPr>
            <w:r w:rsidRPr="002625EB">
              <w:rPr>
                <w:sz w:val="13"/>
                <w:lang w:eastAsia="zh-CN"/>
              </w:rPr>
              <w:t>516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188</w:t>
            </w:r>
          </w:p>
        </w:tc>
        <w:tc>
          <w:tcPr>
            <w:tcW w:w="363" w:type="dxa"/>
            <w:vAlign w:val="center"/>
          </w:tcPr>
          <w:p w:rsidR="00E37D2C" w:rsidRPr="002625EB" w:rsidRDefault="00E37D2C" w:rsidP="00E93FDC">
            <w:pPr>
              <w:pStyle w:val="TAC"/>
              <w:rPr>
                <w:sz w:val="13"/>
                <w:lang w:eastAsia="zh-CN"/>
              </w:rPr>
            </w:pPr>
            <w:r w:rsidRPr="002625EB">
              <w:rPr>
                <w:sz w:val="13"/>
                <w:lang w:eastAsia="zh-CN"/>
              </w:rPr>
              <w:t>536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316</w:t>
            </w:r>
          </w:p>
        </w:tc>
        <w:tc>
          <w:tcPr>
            <w:tcW w:w="363" w:type="dxa"/>
            <w:vAlign w:val="center"/>
          </w:tcPr>
          <w:p w:rsidR="00E37D2C" w:rsidRPr="002625EB" w:rsidRDefault="00E37D2C" w:rsidP="00E93FDC">
            <w:pPr>
              <w:pStyle w:val="TAC"/>
              <w:rPr>
                <w:sz w:val="13"/>
                <w:lang w:eastAsia="zh-CN"/>
              </w:rPr>
            </w:pPr>
            <w:r w:rsidRPr="002625EB">
              <w:rPr>
                <w:sz w:val="13"/>
                <w:lang w:eastAsia="zh-CN"/>
              </w:rPr>
              <w:t>390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444</w:t>
            </w:r>
          </w:p>
        </w:tc>
        <w:tc>
          <w:tcPr>
            <w:tcW w:w="363" w:type="dxa"/>
            <w:vAlign w:val="center"/>
          </w:tcPr>
          <w:p w:rsidR="00E37D2C" w:rsidRPr="002625EB" w:rsidRDefault="00E37D2C" w:rsidP="00E93FDC">
            <w:pPr>
              <w:pStyle w:val="TAC"/>
              <w:rPr>
                <w:sz w:val="13"/>
                <w:lang w:eastAsia="zh-CN"/>
              </w:rPr>
            </w:pPr>
            <w:r w:rsidRPr="002625EB">
              <w:rPr>
                <w:sz w:val="13"/>
                <w:lang w:eastAsia="zh-CN"/>
              </w:rPr>
              <w:t>452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572</w:t>
            </w:r>
          </w:p>
        </w:tc>
        <w:tc>
          <w:tcPr>
            <w:tcW w:w="363" w:type="dxa"/>
            <w:vAlign w:val="center"/>
          </w:tcPr>
          <w:p w:rsidR="00E37D2C" w:rsidRPr="002625EB" w:rsidRDefault="00E37D2C" w:rsidP="00E93FDC">
            <w:pPr>
              <w:pStyle w:val="TAC"/>
              <w:rPr>
                <w:sz w:val="13"/>
                <w:lang w:eastAsia="zh-CN"/>
              </w:rPr>
            </w:pPr>
            <w:r w:rsidRPr="002625EB">
              <w:rPr>
                <w:sz w:val="13"/>
                <w:lang w:eastAsia="zh-CN"/>
              </w:rPr>
              <w:t>591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700</w:t>
            </w:r>
          </w:p>
        </w:tc>
        <w:tc>
          <w:tcPr>
            <w:tcW w:w="363" w:type="dxa"/>
            <w:vAlign w:val="center"/>
          </w:tcPr>
          <w:p w:rsidR="00E37D2C" w:rsidRPr="002625EB" w:rsidRDefault="00E37D2C" w:rsidP="00E93FDC">
            <w:pPr>
              <w:pStyle w:val="TAC"/>
              <w:rPr>
                <w:sz w:val="13"/>
                <w:lang w:eastAsia="zh-CN"/>
              </w:rPr>
            </w:pPr>
            <w:r w:rsidRPr="002625EB">
              <w:rPr>
                <w:sz w:val="13"/>
                <w:lang w:eastAsia="zh-CN"/>
              </w:rPr>
              <w:t>670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828</w:t>
            </w:r>
          </w:p>
        </w:tc>
        <w:tc>
          <w:tcPr>
            <w:tcW w:w="363" w:type="dxa"/>
            <w:vAlign w:val="center"/>
          </w:tcPr>
          <w:p w:rsidR="00E37D2C" w:rsidRPr="002625EB" w:rsidRDefault="00E37D2C" w:rsidP="00E93FDC">
            <w:pPr>
              <w:pStyle w:val="TAC"/>
              <w:rPr>
                <w:sz w:val="13"/>
                <w:lang w:eastAsia="zh-CN"/>
              </w:rPr>
            </w:pPr>
            <w:r w:rsidRPr="002625EB">
              <w:rPr>
                <w:sz w:val="13"/>
                <w:lang w:eastAsia="zh-CN"/>
              </w:rPr>
              <w:t>504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956</w:t>
            </w:r>
          </w:p>
        </w:tc>
        <w:tc>
          <w:tcPr>
            <w:tcW w:w="363" w:type="dxa"/>
            <w:vAlign w:val="center"/>
          </w:tcPr>
          <w:p w:rsidR="00E37D2C" w:rsidRPr="002625EB" w:rsidRDefault="00E37D2C" w:rsidP="00E93FDC">
            <w:pPr>
              <w:pStyle w:val="TAC"/>
              <w:rPr>
                <w:sz w:val="13"/>
                <w:lang w:eastAsia="zh-CN"/>
              </w:rPr>
            </w:pPr>
            <w:r w:rsidRPr="002625EB">
              <w:rPr>
                <w:sz w:val="13"/>
                <w:lang w:eastAsia="zh-CN"/>
              </w:rPr>
              <w:t>973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61</w:t>
            </w:r>
          </w:p>
        </w:tc>
        <w:tc>
          <w:tcPr>
            <w:tcW w:w="621" w:type="dxa"/>
            <w:vAlign w:val="center"/>
          </w:tcPr>
          <w:p w:rsidR="00E37D2C" w:rsidRPr="002625EB" w:rsidRDefault="00E37D2C" w:rsidP="00E93FDC">
            <w:pPr>
              <w:pStyle w:val="TAC"/>
              <w:rPr>
                <w:sz w:val="13"/>
                <w:lang w:eastAsia="zh-CN"/>
              </w:rPr>
            </w:pPr>
            <w:r w:rsidRPr="002625EB">
              <w:rPr>
                <w:sz w:val="13"/>
                <w:lang w:eastAsia="zh-CN"/>
              </w:rPr>
              <w:t>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189</w:t>
            </w:r>
          </w:p>
        </w:tc>
        <w:tc>
          <w:tcPr>
            <w:tcW w:w="363" w:type="dxa"/>
            <w:vAlign w:val="center"/>
          </w:tcPr>
          <w:p w:rsidR="00E37D2C" w:rsidRPr="002625EB" w:rsidRDefault="00E37D2C" w:rsidP="00E93FDC">
            <w:pPr>
              <w:pStyle w:val="TAC"/>
              <w:rPr>
                <w:sz w:val="13"/>
                <w:lang w:eastAsia="zh-CN"/>
              </w:rPr>
            </w:pPr>
            <w:r w:rsidRPr="002625EB">
              <w:rPr>
                <w:sz w:val="13"/>
                <w:lang w:eastAsia="zh-CN"/>
              </w:rPr>
              <w:t>577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317</w:t>
            </w:r>
          </w:p>
        </w:tc>
        <w:tc>
          <w:tcPr>
            <w:tcW w:w="363" w:type="dxa"/>
            <w:vAlign w:val="center"/>
          </w:tcPr>
          <w:p w:rsidR="00E37D2C" w:rsidRPr="002625EB" w:rsidRDefault="00E37D2C" w:rsidP="00E93FDC">
            <w:pPr>
              <w:pStyle w:val="TAC"/>
              <w:rPr>
                <w:sz w:val="13"/>
                <w:lang w:eastAsia="zh-CN"/>
              </w:rPr>
            </w:pPr>
            <w:r w:rsidRPr="002625EB">
              <w:rPr>
                <w:sz w:val="13"/>
                <w:lang w:eastAsia="zh-CN"/>
              </w:rPr>
              <w:t>174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445</w:t>
            </w:r>
          </w:p>
        </w:tc>
        <w:tc>
          <w:tcPr>
            <w:tcW w:w="363" w:type="dxa"/>
            <w:vAlign w:val="center"/>
          </w:tcPr>
          <w:p w:rsidR="00E37D2C" w:rsidRPr="002625EB" w:rsidRDefault="00E37D2C" w:rsidP="00E93FDC">
            <w:pPr>
              <w:pStyle w:val="TAC"/>
              <w:rPr>
                <w:sz w:val="13"/>
                <w:lang w:eastAsia="zh-CN"/>
              </w:rPr>
            </w:pPr>
            <w:r w:rsidRPr="002625EB">
              <w:rPr>
                <w:sz w:val="13"/>
                <w:lang w:eastAsia="zh-CN"/>
              </w:rPr>
              <w:t>397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573</w:t>
            </w:r>
          </w:p>
        </w:tc>
        <w:tc>
          <w:tcPr>
            <w:tcW w:w="363" w:type="dxa"/>
            <w:vAlign w:val="center"/>
          </w:tcPr>
          <w:p w:rsidR="00E37D2C" w:rsidRPr="002625EB" w:rsidRDefault="00E37D2C" w:rsidP="00E93FDC">
            <w:pPr>
              <w:pStyle w:val="TAC"/>
              <w:rPr>
                <w:sz w:val="13"/>
                <w:lang w:eastAsia="zh-CN"/>
              </w:rPr>
            </w:pPr>
            <w:r w:rsidRPr="002625EB">
              <w:rPr>
                <w:sz w:val="13"/>
                <w:lang w:eastAsia="zh-CN"/>
              </w:rPr>
              <w:t>678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701</w:t>
            </w:r>
          </w:p>
        </w:tc>
        <w:tc>
          <w:tcPr>
            <w:tcW w:w="363" w:type="dxa"/>
            <w:vAlign w:val="center"/>
          </w:tcPr>
          <w:p w:rsidR="00E37D2C" w:rsidRPr="002625EB" w:rsidRDefault="00E37D2C" w:rsidP="00E93FDC">
            <w:pPr>
              <w:pStyle w:val="TAC"/>
              <w:rPr>
                <w:sz w:val="13"/>
                <w:lang w:eastAsia="zh-CN"/>
              </w:rPr>
            </w:pPr>
            <w:r w:rsidRPr="002625EB">
              <w:rPr>
                <w:sz w:val="13"/>
                <w:lang w:eastAsia="zh-CN"/>
              </w:rPr>
              <w:t>783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829</w:t>
            </w:r>
          </w:p>
        </w:tc>
        <w:tc>
          <w:tcPr>
            <w:tcW w:w="363" w:type="dxa"/>
            <w:vAlign w:val="center"/>
          </w:tcPr>
          <w:p w:rsidR="00E37D2C" w:rsidRPr="002625EB" w:rsidRDefault="00E37D2C" w:rsidP="00E93FDC">
            <w:pPr>
              <w:pStyle w:val="TAC"/>
              <w:rPr>
                <w:sz w:val="13"/>
                <w:lang w:eastAsia="zh-CN"/>
              </w:rPr>
            </w:pPr>
            <w:r w:rsidRPr="002625EB">
              <w:rPr>
                <w:sz w:val="13"/>
                <w:lang w:eastAsia="zh-CN"/>
              </w:rPr>
              <w:t>799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957</w:t>
            </w:r>
          </w:p>
        </w:tc>
        <w:tc>
          <w:tcPr>
            <w:tcW w:w="363" w:type="dxa"/>
            <w:vAlign w:val="center"/>
          </w:tcPr>
          <w:p w:rsidR="00E37D2C" w:rsidRPr="002625EB" w:rsidRDefault="00E37D2C" w:rsidP="00E93FDC">
            <w:pPr>
              <w:pStyle w:val="TAC"/>
              <w:rPr>
                <w:sz w:val="13"/>
                <w:lang w:eastAsia="zh-CN"/>
              </w:rPr>
            </w:pPr>
            <w:r w:rsidRPr="002625EB">
              <w:rPr>
                <w:sz w:val="13"/>
                <w:lang w:eastAsia="zh-CN"/>
              </w:rPr>
              <w:t>1000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62</w:t>
            </w:r>
          </w:p>
        </w:tc>
        <w:tc>
          <w:tcPr>
            <w:tcW w:w="621" w:type="dxa"/>
            <w:vAlign w:val="center"/>
          </w:tcPr>
          <w:p w:rsidR="00E37D2C" w:rsidRPr="002625EB" w:rsidRDefault="00E37D2C" w:rsidP="00E93FDC">
            <w:pPr>
              <w:pStyle w:val="TAC"/>
              <w:rPr>
                <w:sz w:val="13"/>
                <w:lang w:eastAsia="zh-CN"/>
              </w:rPr>
            </w:pPr>
            <w:r w:rsidRPr="002625EB">
              <w:rPr>
                <w:sz w:val="13"/>
                <w:lang w:eastAsia="zh-CN"/>
              </w:rPr>
              <w:t>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190</w:t>
            </w:r>
          </w:p>
        </w:tc>
        <w:tc>
          <w:tcPr>
            <w:tcW w:w="363" w:type="dxa"/>
            <w:vAlign w:val="center"/>
          </w:tcPr>
          <w:p w:rsidR="00E37D2C" w:rsidRPr="002625EB" w:rsidRDefault="00E37D2C" w:rsidP="00E93FDC">
            <w:pPr>
              <w:pStyle w:val="TAC"/>
              <w:rPr>
                <w:sz w:val="13"/>
                <w:lang w:eastAsia="zh-CN"/>
              </w:rPr>
            </w:pPr>
            <w:r w:rsidRPr="002625EB">
              <w:rPr>
                <w:sz w:val="13"/>
                <w:lang w:eastAsia="zh-CN"/>
              </w:rPr>
              <w:t>548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318</w:t>
            </w:r>
          </w:p>
        </w:tc>
        <w:tc>
          <w:tcPr>
            <w:tcW w:w="363" w:type="dxa"/>
            <w:vAlign w:val="center"/>
          </w:tcPr>
          <w:p w:rsidR="00E37D2C" w:rsidRPr="002625EB" w:rsidRDefault="00E37D2C" w:rsidP="00E93FDC">
            <w:pPr>
              <w:pStyle w:val="TAC"/>
              <w:rPr>
                <w:sz w:val="13"/>
                <w:lang w:eastAsia="zh-CN"/>
              </w:rPr>
            </w:pPr>
            <w:r w:rsidRPr="002625EB">
              <w:rPr>
                <w:sz w:val="13"/>
                <w:lang w:eastAsia="zh-CN"/>
              </w:rPr>
              <w:t>554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446</w:t>
            </w:r>
          </w:p>
        </w:tc>
        <w:tc>
          <w:tcPr>
            <w:tcW w:w="363" w:type="dxa"/>
            <w:vAlign w:val="center"/>
          </w:tcPr>
          <w:p w:rsidR="00E37D2C" w:rsidRPr="002625EB" w:rsidRDefault="00E37D2C" w:rsidP="00E93FDC">
            <w:pPr>
              <w:pStyle w:val="TAC"/>
              <w:rPr>
                <w:sz w:val="13"/>
                <w:lang w:eastAsia="zh-CN"/>
              </w:rPr>
            </w:pPr>
            <w:r w:rsidRPr="002625EB">
              <w:rPr>
                <w:sz w:val="13"/>
                <w:lang w:eastAsia="zh-CN"/>
              </w:rPr>
              <w:t>403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574</w:t>
            </w:r>
          </w:p>
        </w:tc>
        <w:tc>
          <w:tcPr>
            <w:tcW w:w="363" w:type="dxa"/>
            <w:vAlign w:val="center"/>
          </w:tcPr>
          <w:p w:rsidR="00E37D2C" w:rsidRPr="002625EB" w:rsidRDefault="00E37D2C" w:rsidP="00E93FDC">
            <w:pPr>
              <w:pStyle w:val="TAC"/>
              <w:rPr>
                <w:sz w:val="13"/>
                <w:lang w:eastAsia="zh-CN"/>
              </w:rPr>
            </w:pPr>
            <w:r w:rsidRPr="002625EB">
              <w:rPr>
                <w:sz w:val="13"/>
                <w:lang w:eastAsia="zh-CN"/>
              </w:rPr>
              <w:t>434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702</w:t>
            </w:r>
          </w:p>
        </w:tc>
        <w:tc>
          <w:tcPr>
            <w:tcW w:w="363" w:type="dxa"/>
            <w:vAlign w:val="center"/>
          </w:tcPr>
          <w:p w:rsidR="00E37D2C" w:rsidRPr="002625EB" w:rsidRDefault="00E37D2C" w:rsidP="00E93FDC">
            <w:pPr>
              <w:pStyle w:val="TAC"/>
              <w:rPr>
                <w:sz w:val="13"/>
                <w:lang w:eastAsia="zh-CN"/>
              </w:rPr>
            </w:pPr>
            <w:r w:rsidRPr="002625EB">
              <w:rPr>
                <w:sz w:val="13"/>
                <w:lang w:eastAsia="zh-CN"/>
              </w:rPr>
              <w:t>849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830</w:t>
            </w:r>
          </w:p>
        </w:tc>
        <w:tc>
          <w:tcPr>
            <w:tcW w:w="363" w:type="dxa"/>
            <w:vAlign w:val="center"/>
          </w:tcPr>
          <w:p w:rsidR="00E37D2C" w:rsidRPr="002625EB" w:rsidRDefault="00E37D2C" w:rsidP="00E93FDC">
            <w:pPr>
              <w:pStyle w:val="TAC"/>
              <w:rPr>
                <w:sz w:val="13"/>
                <w:lang w:eastAsia="zh-CN"/>
              </w:rPr>
            </w:pPr>
            <w:r w:rsidRPr="002625EB">
              <w:rPr>
                <w:sz w:val="13"/>
                <w:lang w:eastAsia="zh-CN"/>
              </w:rPr>
              <w:t>255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958</w:t>
            </w:r>
          </w:p>
        </w:tc>
        <w:tc>
          <w:tcPr>
            <w:tcW w:w="363" w:type="dxa"/>
            <w:vAlign w:val="center"/>
          </w:tcPr>
          <w:p w:rsidR="00E37D2C" w:rsidRPr="002625EB" w:rsidRDefault="00E37D2C" w:rsidP="00E93FDC">
            <w:pPr>
              <w:pStyle w:val="TAC"/>
              <w:rPr>
                <w:sz w:val="13"/>
                <w:lang w:eastAsia="zh-CN"/>
              </w:rPr>
            </w:pPr>
            <w:r w:rsidRPr="002625EB">
              <w:rPr>
                <w:sz w:val="13"/>
                <w:lang w:eastAsia="zh-CN"/>
              </w:rPr>
              <w:t>892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63</w:t>
            </w:r>
          </w:p>
        </w:tc>
        <w:tc>
          <w:tcPr>
            <w:tcW w:w="621" w:type="dxa"/>
            <w:vAlign w:val="center"/>
          </w:tcPr>
          <w:p w:rsidR="00E37D2C" w:rsidRPr="002625EB" w:rsidRDefault="00E37D2C" w:rsidP="00E93FDC">
            <w:pPr>
              <w:pStyle w:val="TAC"/>
              <w:rPr>
                <w:sz w:val="13"/>
                <w:lang w:eastAsia="zh-CN"/>
              </w:rPr>
            </w:pPr>
            <w:r w:rsidRPr="002625EB">
              <w:rPr>
                <w:sz w:val="13"/>
                <w:lang w:eastAsia="zh-CN"/>
              </w:rPr>
              <w:t>272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191</w:t>
            </w:r>
          </w:p>
        </w:tc>
        <w:tc>
          <w:tcPr>
            <w:tcW w:w="363" w:type="dxa"/>
            <w:vAlign w:val="center"/>
          </w:tcPr>
          <w:p w:rsidR="00E37D2C" w:rsidRPr="002625EB" w:rsidRDefault="00E37D2C" w:rsidP="00E93FDC">
            <w:pPr>
              <w:pStyle w:val="TAC"/>
              <w:rPr>
                <w:sz w:val="13"/>
                <w:lang w:eastAsia="zh-CN"/>
              </w:rPr>
            </w:pPr>
            <w:r w:rsidRPr="002625EB">
              <w:rPr>
                <w:sz w:val="13"/>
                <w:lang w:eastAsia="zh-CN"/>
              </w:rPr>
              <w:t>113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319</w:t>
            </w:r>
          </w:p>
        </w:tc>
        <w:tc>
          <w:tcPr>
            <w:tcW w:w="363" w:type="dxa"/>
            <w:vAlign w:val="center"/>
          </w:tcPr>
          <w:p w:rsidR="00E37D2C" w:rsidRPr="002625EB" w:rsidRDefault="00E37D2C" w:rsidP="00E93FDC">
            <w:pPr>
              <w:pStyle w:val="TAC"/>
              <w:rPr>
                <w:sz w:val="13"/>
                <w:lang w:eastAsia="zh-CN"/>
              </w:rPr>
            </w:pPr>
            <w:r w:rsidRPr="002625EB">
              <w:rPr>
                <w:sz w:val="13"/>
                <w:lang w:eastAsia="zh-CN"/>
              </w:rPr>
              <w:t>581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447</w:t>
            </w:r>
          </w:p>
        </w:tc>
        <w:tc>
          <w:tcPr>
            <w:tcW w:w="363" w:type="dxa"/>
            <w:vAlign w:val="center"/>
          </w:tcPr>
          <w:p w:rsidR="00E37D2C" w:rsidRPr="002625EB" w:rsidRDefault="00E37D2C" w:rsidP="00E93FDC">
            <w:pPr>
              <w:pStyle w:val="TAC"/>
              <w:rPr>
                <w:sz w:val="13"/>
                <w:lang w:eastAsia="zh-CN"/>
              </w:rPr>
            </w:pPr>
            <w:r w:rsidRPr="002625EB">
              <w:rPr>
                <w:sz w:val="13"/>
                <w:lang w:eastAsia="zh-CN"/>
              </w:rPr>
              <w:t>207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575</w:t>
            </w:r>
          </w:p>
        </w:tc>
        <w:tc>
          <w:tcPr>
            <w:tcW w:w="363" w:type="dxa"/>
            <w:vAlign w:val="center"/>
          </w:tcPr>
          <w:p w:rsidR="00E37D2C" w:rsidRPr="002625EB" w:rsidRDefault="00E37D2C" w:rsidP="00E93FDC">
            <w:pPr>
              <w:pStyle w:val="TAC"/>
              <w:rPr>
                <w:sz w:val="13"/>
                <w:lang w:eastAsia="zh-CN"/>
              </w:rPr>
            </w:pPr>
            <w:r w:rsidRPr="002625EB">
              <w:rPr>
                <w:sz w:val="13"/>
                <w:lang w:eastAsia="zh-CN"/>
              </w:rPr>
              <w:t>677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703</w:t>
            </w:r>
          </w:p>
        </w:tc>
        <w:tc>
          <w:tcPr>
            <w:tcW w:w="363" w:type="dxa"/>
            <w:vAlign w:val="center"/>
          </w:tcPr>
          <w:p w:rsidR="00E37D2C" w:rsidRPr="002625EB" w:rsidRDefault="00E37D2C" w:rsidP="00E93FDC">
            <w:pPr>
              <w:pStyle w:val="TAC"/>
              <w:rPr>
                <w:sz w:val="13"/>
                <w:lang w:eastAsia="zh-CN"/>
              </w:rPr>
            </w:pPr>
            <w:r w:rsidRPr="002625EB">
              <w:rPr>
                <w:sz w:val="13"/>
                <w:lang w:eastAsia="zh-CN"/>
              </w:rPr>
              <w:t>820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831</w:t>
            </w:r>
          </w:p>
        </w:tc>
        <w:tc>
          <w:tcPr>
            <w:tcW w:w="363" w:type="dxa"/>
            <w:vAlign w:val="center"/>
          </w:tcPr>
          <w:p w:rsidR="00E37D2C" w:rsidRPr="002625EB" w:rsidRDefault="00E37D2C" w:rsidP="00E93FDC">
            <w:pPr>
              <w:pStyle w:val="TAC"/>
              <w:rPr>
                <w:sz w:val="13"/>
                <w:lang w:eastAsia="zh-CN"/>
              </w:rPr>
            </w:pPr>
            <w:r w:rsidRPr="002625EB">
              <w:rPr>
                <w:sz w:val="13"/>
                <w:lang w:eastAsia="zh-CN"/>
              </w:rPr>
              <w:t>964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959</w:t>
            </w:r>
          </w:p>
        </w:tc>
        <w:tc>
          <w:tcPr>
            <w:tcW w:w="363" w:type="dxa"/>
            <w:vAlign w:val="center"/>
          </w:tcPr>
          <w:p w:rsidR="00E37D2C" w:rsidRPr="002625EB" w:rsidRDefault="00E37D2C" w:rsidP="00E93FDC">
            <w:pPr>
              <w:pStyle w:val="TAC"/>
              <w:rPr>
                <w:sz w:val="13"/>
                <w:lang w:eastAsia="zh-CN"/>
              </w:rPr>
            </w:pPr>
            <w:r w:rsidRPr="002625EB">
              <w:rPr>
                <w:sz w:val="13"/>
                <w:lang w:eastAsia="zh-CN"/>
              </w:rPr>
              <w:t>950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64</w:t>
            </w:r>
          </w:p>
        </w:tc>
        <w:tc>
          <w:tcPr>
            <w:tcW w:w="621" w:type="dxa"/>
            <w:vAlign w:val="center"/>
          </w:tcPr>
          <w:p w:rsidR="00E37D2C" w:rsidRPr="002625EB" w:rsidRDefault="00E37D2C" w:rsidP="00E93FDC">
            <w:pPr>
              <w:pStyle w:val="TAC"/>
              <w:rPr>
                <w:sz w:val="13"/>
                <w:lang w:eastAsia="zh-CN"/>
              </w:rPr>
            </w:pPr>
            <w:r w:rsidRPr="002625EB">
              <w:rPr>
                <w:sz w:val="13"/>
                <w:lang w:eastAsia="zh-CN"/>
              </w:rPr>
              <w:t>160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192</w:t>
            </w:r>
          </w:p>
        </w:tc>
        <w:tc>
          <w:tcPr>
            <w:tcW w:w="363" w:type="dxa"/>
            <w:vAlign w:val="center"/>
          </w:tcPr>
          <w:p w:rsidR="00E37D2C" w:rsidRPr="002625EB" w:rsidRDefault="00E37D2C" w:rsidP="00E93FDC">
            <w:pPr>
              <w:pStyle w:val="TAC"/>
              <w:rPr>
                <w:sz w:val="13"/>
                <w:lang w:eastAsia="zh-CN"/>
              </w:rPr>
            </w:pPr>
            <w:r w:rsidRPr="002625EB">
              <w:rPr>
                <w:sz w:val="13"/>
                <w:lang w:eastAsia="zh-CN"/>
              </w:rPr>
              <w:t>154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320</w:t>
            </w:r>
          </w:p>
        </w:tc>
        <w:tc>
          <w:tcPr>
            <w:tcW w:w="363" w:type="dxa"/>
            <w:vAlign w:val="center"/>
          </w:tcPr>
          <w:p w:rsidR="00E37D2C" w:rsidRPr="002625EB" w:rsidRDefault="00E37D2C" w:rsidP="00E93FDC">
            <w:pPr>
              <w:pStyle w:val="TAC"/>
              <w:rPr>
                <w:sz w:val="13"/>
                <w:lang w:eastAsia="zh-CN"/>
              </w:rPr>
            </w:pPr>
            <w:r w:rsidRPr="002625EB">
              <w:rPr>
                <w:sz w:val="13"/>
                <w:lang w:eastAsia="zh-CN"/>
              </w:rPr>
              <w:t>393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448</w:t>
            </w:r>
          </w:p>
        </w:tc>
        <w:tc>
          <w:tcPr>
            <w:tcW w:w="363" w:type="dxa"/>
            <w:vAlign w:val="center"/>
          </w:tcPr>
          <w:p w:rsidR="00E37D2C" w:rsidRPr="002625EB" w:rsidRDefault="00E37D2C" w:rsidP="00E93FDC">
            <w:pPr>
              <w:pStyle w:val="TAC"/>
              <w:rPr>
                <w:sz w:val="13"/>
                <w:lang w:eastAsia="zh-CN"/>
              </w:rPr>
            </w:pPr>
            <w:r w:rsidRPr="002625EB">
              <w:rPr>
                <w:sz w:val="13"/>
                <w:lang w:eastAsia="zh-CN"/>
              </w:rPr>
              <w:t>674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576</w:t>
            </w:r>
          </w:p>
        </w:tc>
        <w:tc>
          <w:tcPr>
            <w:tcW w:w="363" w:type="dxa"/>
            <w:vAlign w:val="center"/>
          </w:tcPr>
          <w:p w:rsidR="00E37D2C" w:rsidRPr="002625EB" w:rsidRDefault="00E37D2C" w:rsidP="00E93FDC">
            <w:pPr>
              <w:pStyle w:val="TAC"/>
              <w:rPr>
                <w:sz w:val="13"/>
                <w:lang w:eastAsia="zh-CN"/>
              </w:rPr>
            </w:pPr>
            <w:r w:rsidRPr="002625EB">
              <w:rPr>
                <w:sz w:val="13"/>
                <w:lang w:eastAsia="zh-CN"/>
              </w:rPr>
              <w:t>349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704</w:t>
            </w:r>
          </w:p>
        </w:tc>
        <w:tc>
          <w:tcPr>
            <w:tcW w:w="363" w:type="dxa"/>
            <w:vAlign w:val="center"/>
          </w:tcPr>
          <w:p w:rsidR="00E37D2C" w:rsidRPr="002625EB" w:rsidRDefault="00E37D2C" w:rsidP="00E93FDC">
            <w:pPr>
              <w:pStyle w:val="TAC"/>
              <w:rPr>
                <w:sz w:val="13"/>
                <w:lang w:eastAsia="zh-CN"/>
              </w:rPr>
            </w:pPr>
            <w:r w:rsidRPr="002625EB">
              <w:rPr>
                <w:sz w:val="13"/>
                <w:lang w:eastAsia="zh-CN"/>
              </w:rPr>
              <w:t>728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832</w:t>
            </w:r>
          </w:p>
        </w:tc>
        <w:tc>
          <w:tcPr>
            <w:tcW w:w="363" w:type="dxa"/>
            <w:vAlign w:val="center"/>
          </w:tcPr>
          <w:p w:rsidR="00E37D2C" w:rsidRPr="002625EB" w:rsidRDefault="00E37D2C" w:rsidP="00E93FDC">
            <w:pPr>
              <w:pStyle w:val="TAC"/>
              <w:rPr>
                <w:sz w:val="13"/>
                <w:lang w:eastAsia="zh-CN"/>
              </w:rPr>
            </w:pPr>
            <w:r w:rsidRPr="002625EB">
              <w:rPr>
                <w:sz w:val="13"/>
                <w:lang w:eastAsia="zh-CN"/>
              </w:rPr>
              <w:t>909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960</w:t>
            </w:r>
          </w:p>
        </w:tc>
        <w:tc>
          <w:tcPr>
            <w:tcW w:w="363" w:type="dxa"/>
            <w:vAlign w:val="center"/>
          </w:tcPr>
          <w:p w:rsidR="00E37D2C" w:rsidRPr="002625EB" w:rsidRDefault="00E37D2C" w:rsidP="00E93FDC">
            <w:pPr>
              <w:pStyle w:val="TAC"/>
              <w:rPr>
                <w:sz w:val="13"/>
                <w:lang w:eastAsia="zh-CN"/>
              </w:rPr>
            </w:pPr>
            <w:r w:rsidRPr="002625EB">
              <w:rPr>
                <w:sz w:val="13"/>
                <w:lang w:eastAsia="zh-CN"/>
              </w:rPr>
              <w:t>863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65</w:t>
            </w:r>
          </w:p>
        </w:tc>
        <w:tc>
          <w:tcPr>
            <w:tcW w:w="621" w:type="dxa"/>
            <w:vAlign w:val="center"/>
          </w:tcPr>
          <w:p w:rsidR="00E37D2C" w:rsidRPr="002625EB" w:rsidRDefault="00E37D2C" w:rsidP="00E93FDC">
            <w:pPr>
              <w:pStyle w:val="TAC"/>
              <w:rPr>
                <w:sz w:val="13"/>
                <w:lang w:eastAsia="zh-CN"/>
              </w:rPr>
            </w:pPr>
            <w:r w:rsidRPr="002625EB">
              <w:rPr>
                <w:sz w:val="13"/>
                <w:lang w:eastAsia="zh-CN"/>
              </w:rPr>
              <w:t>520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193</w:t>
            </w:r>
          </w:p>
        </w:tc>
        <w:tc>
          <w:tcPr>
            <w:tcW w:w="363" w:type="dxa"/>
            <w:vAlign w:val="center"/>
          </w:tcPr>
          <w:p w:rsidR="00E37D2C" w:rsidRPr="002625EB" w:rsidRDefault="00E37D2C" w:rsidP="00E93FDC">
            <w:pPr>
              <w:pStyle w:val="TAC"/>
              <w:rPr>
                <w:sz w:val="13"/>
                <w:lang w:eastAsia="zh-CN"/>
              </w:rPr>
            </w:pPr>
            <w:r w:rsidRPr="002625EB">
              <w:rPr>
                <w:sz w:val="13"/>
                <w:lang w:eastAsia="zh-CN"/>
              </w:rPr>
              <w:t>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321</w:t>
            </w:r>
          </w:p>
        </w:tc>
        <w:tc>
          <w:tcPr>
            <w:tcW w:w="363" w:type="dxa"/>
            <w:vAlign w:val="center"/>
          </w:tcPr>
          <w:p w:rsidR="00E37D2C" w:rsidRPr="002625EB" w:rsidRDefault="00E37D2C" w:rsidP="00E93FDC">
            <w:pPr>
              <w:pStyle w:val="TAC"/>
              <w:rPr>
                <w:sz w:val="13"/>
                <w:lang w:eastAsia="zh-CN"/>
              </w:rPr>
            </w:pPr>
            <w:r w:rsidRPr="002625EB">
              <w:rPr>
                <w:sz w:val="13"/>
                <w:lang w:eastAsia="zh-CN"/>
              </w:rPr>
              <w:t>283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449</w:t>
            </w:r>
          </w:p>
        </w:tc>
        <w:tc>
          <w:tcPr>
            <w:tcW w:w="363" w:type="dxa"/>
            <w:vAlign w:val="center"/>
          </w:tcPr>
          <w:p w:rsidR="00E37D2C" w:rsidRPr="002625EB" w:rsidRDefault="00E37D2C" w:rsidP="00E93FDC">
            <w:pPr>
              <w:pStyle w:val="TAC"/>
              <w:rPr>
                <w:sz w:val="13"/>
                <w:lang w:eastAsia="zh-CN"/>
              </w:rPr>
            </w:pPr>
            <w:r w:rsidRPr="002625EB">
              <w:rPr>
                <w:sz w:val="13"/>
                <w:lang w:eastAsia="zh-CN"/>
              </w:rPr>
              <w:t>558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577</w:t>
            </w:r>
          </w:p>
        </w:tc>
        <w:tc>
          <w:tcPr>
            <w:tcW w:w="363" w:type="dxa"/>
            <w:vAlign w:val="center"/>
          </w:tcPr>
          <w:p w:rsidR="00E37D2C" w:rsidRPr="002625EB" w:rsidRDefault="00E37D2C" w:rsidP="00E93FDC">
            <w:pPr>
              <w:pStyle w:val="TAC"/>
              <w:rPr>
                <w:sz w:val="13"/>
                <w:lang w:eastAsia="zh-CN"/>
              </w:rPr>
            </w:pPr>
            <w:r w:rsidRPr="002625EB">
              <w:rPr>
                <w:sz w:val="13"/>
                <w:lang w:eastAsia="zh-CN"/>
              </w:rPr>
              <w:t>245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705</w:t>
            </w:r>
          </w:p>
        </w:tc>
        <w:tc>
          <w:tcPr>
            <w:tcW w:w="363" w:type="dxa"/>
            <w:vAlign w:val="center"/>
          </w:tcPr>
          <w:p w:rsidR="00E37D2C" w:rsidRPr="002625EB" w:rsidRDefault="00E37D2C" w:rsidP="00E93FDC">
            <w:pPr>
              <w:pStyle w:val="TAC"/>
              <w:rPr>
                <w:sz w:val="13"/>
                <w:lang w:eastAsia="zh-CN"/>
              </w:rPr>
            </w:pPr>
            <w:r w:rsidRPr="002625EB">
              <w:rPr>
                <w:sz w:val="13"/>
                <w:lang w:eastAsia="zh-CN"/>
              </w:rPr>
              <w:t>928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833</w:t>
            </w:r>
          </w:p>
        </w:tc>
        <w:tc>
          <w:tcPr>
            <w:tcW w:w="363" w:type="dxa"/>
            <w:vAlign w:val="center"/>
          </w:tcPr>
          <w:p w:rsidR="00E37D2C" w:rsidRPr="002625EB" w:rsidRDefault="00E37D2C" w:rsidP="00E93FDC">
            <w:pPr>
              <w:pStyle w:val="TAC"/>
              <w:rPr>
                <w:sz w:val="13"/>
                <w:lang w:eastAsia="zh-CN"/>
              </w:rPr>
            </w:pPr>
            <w:r w:rsidRPr="002625EB">
              <w:rPr>
                <w:sz w:val="13"/>
                <w:lang w:eastAsia="zh-CN"/>
              </w:rPr>
              <w:t>719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961</w:t>
            </w:r>
          </w:p>
        </w:tc>
        <w:tc>
          <w:tcPr>
            <w:tcW w:w="363" w:type="dxa"/>
            <w:vAlign w:val="center"/>
          </w:tcPr>
          <w:p w:rsidR="00E37D2C" w:rsidRPr="002625EB" w:rsidRDefault="00E37D2C" w:rsidP="00E93FDC">
            <w:pPr>
              <w:pStyle w:val="TAC"/>
              <w:rPr>
                <w:sz w:val="13"/>
                <w:lang w:eastAsia="zh-CN"/>
              </w:rPr>
            </w:pPr>
            <w:r w:rsidRPr="002625EB">
              <w:rPr>
                <w:sz w:val="13"/>
                <w:lang w:eastAsia="zh-CN"/>
              </w:rPr>
              <w:t>759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66</w:t>
            </w:r>
          </w:p>
        </w:tc>
        <w:tc>
          <w:tcPr>
            <w:tcW w:w="621" w:type="dxa"/>
            <w:vAlign w:val="center"/>
          </w:tcPr>
          <w:p w:rsidR="00E37D2C" w:rsidRPr="002625EB" w:rsidRDefault="00E37D2C" w:rsidP="00E93FDC">
            <w:pPr>
              <w:pStyle w:val="TAC"/>
              <w:rPr>
                <w:sz w:val="13"/>
                <w:lang w:eastAsia="zh-CN"/>
              </w:rPr>
            </w:pPr>
            <w:r w:rsidRPr="002625EB">
              <w:rPr>
                <w:sz w:val="13"/>
                <w:lang w:eastAsia="zh-CN"/>
              </w:rPr>
              <w:t>288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194</w:t>
            </w:r>
          </w:p>
        </w:tc>
        <w:tc>
          <w:tcPr>
            <w:tcW w:w="363" w:type="dxa"/>
            <w:vAlign w:val="center"/>
          </w:tcPr>
          <w:p w:rsidR="00E37D2C" w:rsidRPr="002625EB" w:rsidRDefault="00E37D2C" w:rsidP="00E93FDC">
            <w:pPr>
              <w:pStyle w:val="TAC"/>
              <w:rPr>
                <w:sz w:val="13"/>
                <w:lang w:eastAsia="zh-CN"/>
              </w:rPr>
            </w:pPr>
            <w:r w:rsidRPr="002625EB">
              <w:rPr>
                <w:sz w:val="13"/>
                <w:lang w:eastAsia="zh-CN"/>
              </w:rPr>
              <w:t>269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322</w:t>
            </w:r>
          </w:p>
        </w:tc>
        <w:tc>
          <w:tcPr>
            <w:tcW w:w="363" w:type="dxa"/>
            <w:vAlign w:val="center"/>
          </w:tcPr>
          <w:p w:rsidR="00E37D2C" w:rsidRPr="002625EB" w:rsidRDefault="00E37D2C" w:rsidP="00E93FDC">
            <w:pPr>
              <w:pStyle w:val="TAC"/>
              <w:rPr>
                <w:sz w:val="13"/>
                <w:lang w:eastAsia="zh-CN"/>
              </w:rPr>
            </w:pPr>
            <w:r w:rsidRPr="002625EB">
              <w:rPr>
                <w:sz w:val="13"/>
                <w:lang w:eastAsia="zh-CN"/>
              </w:rPr>
              <w:t>122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450</w:t>
            </w:r>
          </w:p>
        </w:tc>
        <w:tc>
          <w:tcPr>
            <w:tcW w:w="363" w:type="dxa"/>
            <w:vAlign w:val="center"/>
          </w:tcPr>
          <w:p w:rsidR="00E37D2C" w:rsidRPr="002625EB" w:rsidRDefault="00E37D2C" w:rsidP="00E93FDC">
            <w:pPr>
              <w:pStyle w:val="TAC"/>
              <w:rPr>
                <w:sz w:val="13"/>
                <w:lang w:eastAsia="zh-CN"/>
              </w:rPr>
            </w:pPr>
            <w:r w:rsidRPr="002625EB">
              <w:rPr>
                <w:sz w:val="13"/>
                <w:lang w:eastAsia="zh-CN"/>
              </w:rPr>
              <w:t>785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578</w:t>
            </w:r>
          </w:p>
        </w:tc>
        <w:tc>
          <w:tcPr>
            <w:tcW w:w="363" w:type="dxa"/>
            <w:vAlign w:val="center"/>
          </w:tcPr>
          <w:p w:rsidR="00E37D2C" w:rsidRPr="002625EB" w:rsidRDefault="00E37D2C" w:rsidP="00E93FDC">
            <w:pPr>
              <w:pStyle w:val="TAC"/>
              <w:rPr>
                <w:sz w:val="13"/>
                <w:lang w:eastAsia="zh-CN"/>
              </w:rPr>
            </w:pPr>
            <w:r w:rsidRPr="002625EB">
              <w:rPr>
                <w:sz w:val="13"/>
                <w:lang w:eastAsia="zh-CN"/>
              </w:rPr>
              <w:t>458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706</w:t>
            </w:r>
          </w:p>
        </w:tc>
        <w:tc>
          <w:tcPr>
            <w:tcW w:w="363" w:type="dxa"/>
            <w:vAlign w:val="center"/>
          </w:tcPr>
          <w:p w:rsidR="00E37D2C" w:rsidRPr="002625EB" w:rsidRDefault="00E37D2C" w:rsidP="00E93FDC">
            <w:pPr>
              <w:pStyle w:val="TAC"/>
              <w:rPr>
                <w:sz w:val="13"/>
                <w:lang w:eastAsia="zh-CN"/>
              </w:rPr>
            </w:pPr>
            <w:r w:rsidRPr="002625EB">
              <w:rPr>
                <w:sz w:val="13"/>
                <w:lang w:eastAsia="zh-CN"/>
              </w:rPr>
              <w:t>791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834</w:t>
            </w:r>
          </w:p>
        </w:tc>
        <w:tc>
          <w:tcPr>
            <w:tcW w:w="363" w:type="dxa"/>
            <w:vAlign w:val="center"/>
          </w:tcPr>
          <w:p w:rsidR="00E37D2C" w:rsidRPr="002625EB" w:rsidRDefault="00E37D2C" w:rsidP="00E93FDC">
            <w:pPr>
              <w:pStyle w:val="TAC"/>
              <w:rPr>
                <w:sz w:val="13"/>
                <w:lang w:eastAsia="zh-CN"/>
              </w:rPr>
            </w:pPr>
            <w:r w:rsidRPr="002625EB">
              <w:rPr>
                <w:sz w:val="13"/>
                <w:lang w:eastAsia="zh-CN"/>
              </w:rPr>
              <w:t>477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962</w:t>
            </w:r>
          </w:p>
        </w:tc>
        <w:tc>
          <w:tcPr>
            <w:tcW w:w="363" w:type="dxa"/>
            <w:vAlign w:val="center"/>
          </w:tcPr>
          <w:p w:rsidR="00E37D2C" w:rsidRPr="002625EB" w:rsidRDefault="00E37D2C" w:rsidP="00E93FDC">
            <w:pPr>
              <w:pStyle w:val="TAC"/>
              <w:rPr>
                <w:sz w:val="13"/>
                <w:lang w:eastAsia="zh-CN"/>
              </w:rPr>
            </w:pPr>
            <w:r w:rsidRPr="002625EB">
              <w:rPr>
                <w:sz w:val="13"/>
                <w:lang w:eastAsia="zh-CN"/>
              </w:rPr>
              <w:t>1008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67</w:t>
            </w:r>
          </w:p>
        </w:tc>
        <w:tc>
          <w:tcPr>
            <w:tcW w:w="621" w:type="dxa"/>
            <w:vAlign w:val="center"/>
          </w:tcPr>
          <w:p w:rsidR="00E37D2C" w:rsidRPr="002625EB" w:rsidRDefault="00E37D2C" w:rsidP="00E93FDC">
            <w:pPr>
              <w:pStyle w:val="TAC"/>
              <w:rPr>
                <w:sz w:val="13"/>
                <w:lang w:eastAsia="zh-CN"/>
              </w:rPr>
            </w:pPr>
            <w:r w:rsidRPr="002625EB">
              <w:rPr>
                <w:sz w:val="13"/>
                <w:lang w:eastAsia="zh-CN"/>
              </w:rPr>
              <w:t>528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195</w:t>
            </w:r>
          </w:p>
        </w:tc>
        <w:tc>
          <w:tcPr>
            <w:tcW w:w="363" w:type="dxa"/>
            <w:vAlign w:val="center"/>
          </w:tcPr>
          <w:p w:rsidR="00E37D2C" w:rsidRPr="002625EB" w:rsidRDefault="00E37D2C" w:rsidP="00E93FDC">
            <w:pPr>
              <w:pStyle w:val="TAC"/>
              <w:rPr>
                <w:sz w:val="13"/>
                <w:lang w:eastAsia="zh-CN"/>
              </w:rPr>
            </w:pPr>
            <w:r w:rsidRPr="002625EB">
              <w:rPr>
                <w:sz w:val="13"/>
                <w:lang w:eastAsia="zh-CN"/>
              </w:rPr>
              <w:t>108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323</w:t>
            </w:r>
          </w:p>
        </w:tc>
        <w:tc>
          <w:tcPr>
            <w:tcW w:w="363" w:type="dxa"/>
            <w:vAlign w:val="center"/>
          </w:tcPr>
          <w:p w:rsidR="00E37D2C" w:rsidRPr="002625EB" w:rsidRDefault="00E37D2C" w:rsidP="00E93FDC">
            <w:pPr>
              <w:pStyle w:val="TAC"/>
              <w:rPr>
                <w:sz w:val="13"/>
                <w:lang w:eastAsia="zh-CN"/>
              </w:rPr>
            </w:pPr>
            <w:r w:rsidRPr="002625EB">
              <w:rPr>
                <w:sz w:val="13"/>
                <w:lang w:eastAsia="zh-CN"/>
              </w:rPr>
              <w:t>448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451</w:t>
            </w:r>
          </w:p>
        </w:tc>
        <w:tc>
          <w:tcPr>
            <w:tcW w:w="363" w:type="dxa"/>
            <w:vAlign w:val="center"/>
          </w:tcPr>
          <w:p w:rsidR="00E37D2C" w:rsidRPr="002625EB" w:rsidRDefault="00E37D2C" w:rsidP="00E93FDC">
            <w:pPr>
              <w:pStyle w:val="TAC"/>
              <w:rPr>
                <w:sz w:val="13"/>
                <w:lang w:eastAsia="zh-CN"/>
              </w:rPr>
            </w:pPr>
            <w:r w:rsidRPr="002625EB">
              <w:rPr>
                <w:sz w:val="13"/>
                <w:lang w:eastAsia="zh-CN"/>
              </w:rPr>
              <w:t>432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579</w:t>
            </w:r>
          </w:p>
        </w:tc>
        <w:tc>
          <w:tcPr>
            <w:tcW w:w="363" w:type="dxa"/>
            <w:vAlign w:val="center"/>
          </w:tcPr>
          <w:p w:rsidR="00E37D2C" w:rsidRPr="002625EB" w:rsidRDefault="00E37D2C" w:rsidP="00E93FDC">
            <w:pPr>
              <w:pStyle w:val="TAC"/>
              <w:rPr>
                <w:sz w:val="13"/>
                <w:lang w:eastAsia="zh-CN"/>
              </w:rPr>
            </w:pPr>
            <w:r w:rsidRPr="002625EB">
              <w:rPr>
                <w:sz w:val="13"/>
                <w:lang w:eastAsia="zh-CN"/>
              </w:rPr>
              <w:t>666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707</w:t>
            </w:r>
          </w:p>
        </w:tc>
        <w:tc>
          <w:tcPr>
            <w:tcW w:w="363" w:type="dxa"/>
            <w:vAlign w:val="center"/>
          </w:tcPr>
          <w:p w:rsidR="00E37D2C" w:rsidRPr="002625EB" w:rsidRDefault="00E37D2C" w:rsidP="00E93FDC">
            <w:pPr>
              <w:pStyle w:val="TAC"/>
              <w:rPr>
                <w:sz w:val="13"/>
                <w:lang w:eastAsia="zh-CN"/>
              </w:rPr>
            </w:pPr>
            <w:r w:rsidRPr="002625EB">
              <w:rPr>
                <w:sz w:val="13"/>
                <w:lang w:eastAsia="zh-CN"/>
              </w:rPr>
              <w:t>367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835</w:t>
            </w:r>
          </w:p>
        </w:tc>
        <w:tc>
          <w:tcPr>
            <w:tcW w:w="363" w:type="dxa"/>
            <w:vAlign w:val="center"/>
          </w:tcPr>
          <w:p w:rsidR="00E37D2C" w:rsidRPr="002625EB" w:rsidRDefault="00E37D2C" w:rsidP="00E93FDC">
            <w:pPr>
              <w:pStyle w:val="TAC"/>
              <w:rPr>
                <w:sz w:val="13"/>
                <w:lang w:eastAsia="zh-CN"/>
              </w:rPr>
            </w:pPr>
            <w:r w:rsidRPr="002625EB">
              <w:rPr>
                <w:sz w:val="13"/>
                <w:lang w:eastAsia="zh-CN"/>
              </w:rPr>
              <w:t>915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963</w:t>
            </w:r>
          </w:p>
        </w:tc>
        <w:tc>
          <w:tcPr>
            <w:tcW w:w="363" w:type="dxa"/>
            <w:vAlign w:val="center"/>
          </w:tcPr>
          <w:p w:rsidR="00E37D2C" w:rsidRPr="002625EB" w:rsidRDefault="00E37D2C" w:rsidP="00E93FDC">
            <w:pPr>
              <w:pStyle w:val="TAC"/>
              <w:rPr>
                <w:sz w:val="13"/>
                <w:lang w:eastAsia="zh-CN"/>
              </w:rPr>
            </w:pPr>
            <w:r w:rsidRPr="002625EB">
              <w:rPr>
                <w:sz w:val="13"/>
                <w:lang w:eastAsia="zh-CN"/>
              </w:rPr>
              <w:t>510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68</w:t>
            </w:r>
          </w:p>
        </w:tc>
        <w:tc>
          <w:tcPr>
            <w:tcW w:w="621" w:type="dxa"/>
            <w:vAlign w:val="center"/>
          </w:tcPr>
          <w:p w:rsidR="00E37D2C" w:rsidRPr="002625EB" w:rsidRDefault="00E37D2C" w:rsidP="00E93FDC">
            <w:pPr>
              <w:pStyle w:val="TAC"/>
              <w:rPr>
                <w:sz w:val="13"/>
                <w:lang w:eastAsia="zh-CN"/>
              </w:rPr>
            </w:pPr>
            <w:r w:rsidRPr="002625EB">
              <w:rPr>
                <w:sz w:val="13"/>
                <w:lang w:eastAsia="zh-CN"/>
              </w:rPr>
              <w:t>192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196</w:t>
            </w:r>
          </w:p>
        </w:tc>
        <w:tc>
          <w:tcPr>
            <w:tcW w:w="363" w:type="dxa"/>
            <w:vAlign w:val="center"/>
          </w:tcPr>
          <w:p w:rsidR="00E37D2C" w:rsidRPr="002625EB" w:rsidRDefault="00E37D2C" w:rsidP="00E93FDC">
            <w:pPr>
              <w:pStyle w:val="TAC"/>
              <w:rPr>
                <w:sz w:val="13"/>
                <w:lang w:eastAsia="zh-CN"/>
              </w:rPr>
            </w:pPr>
            <w:r w:rsidRPr="002625EB">
              <w:rPr>
                <w:sz w:val="13"/>
                <w:lang w:eastAsia="zh-CN"/>
              </w:rPr>
              <w:t>578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324</w:t>
            </w:r>
          </w:p>
        </w:tc>
        <w:tc>
          <w:tcPr>
            <w:tcW w:w="363" w:type="dxa"/>
            <w:vAlign w:val="center"/>
          </w:tcPr>
          <w:p w:rsidR="00E37D2C" w:rsidRPr="002625EB" w:rsidRDefault="00E37D2C" w:rsidP="00E93FDC">
            <w:pPr>
              <w:pStyle w:val="TAC"/>
              <w:rPr>
                <w:sz w:val="13"/>
                <w:lang w:eastAsia="zh-CN"/>
              </w:rPr>
            </w:pPr>
            <w:r w:rsidRPr="002625EB">
              <w:rPr>
                <w:sz w:val="13"/>
                <w:lang w:eastAsia="zh-CN"/>
              </w:rPr>
              <w:t>353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452</w:t>
            </w:r>
          </w:p>
        </w:tc>
        <w:tc>
          <w:tcPr>
            <w:tcW w:w="363" w:type="dxa"/>
            <w:vAlign w:val="center"/>
          </w:tcPr>
          <w:p w:rsidR="00E37D2C" w:rsidRPr="002625EB" w:rsidRDefault="00E37D2C" w:rsidP="00E93FDC">
            <w:pPr>
              <w:pStyle w:val="TAC"/>
              <w:rPr>
                <w:sz w:val="13"/>
                <w:lang w:eastAsia="zh-CN"/>
              </w:rPr>
            </w:pPr>
            <w:r w:rsidRPr="002625EB">
              <w:rPr>
                <w:sz w:val="13"/>
                <w:lang w:eastAsia="zh-CN"/>
              </w:rPr>
              <w:t>357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580</w:t>
            </w:r>
          </w:p>
        </w:tc>
        <w:tc>
          <w:tcPr>
            <w:tcW w:w="363" w:type="dxa"/>
            <w:vAlign w:val="center"/>
          </w:tcPr>
          <w:p w:rsidR="00E37D2C" w:rsidRPr="002625EB" w:rsidRDefault="00E37D2C" w:rsidP="00E93FDC">
            <w:pPr>
              <w:pStyle w:val="TAC"/>
              <w:rPr>
                <w:sz w:val="13"/>
                <w:lang w:eastAsia="zh-CN"/>
              </w:rPr>
            </w:pPr>
            <w:r w:rsidRPr="002625EB">
              <w:rPr>
                <w:sz w:val="13"/>
                <w:lang w:eastAsia="zh-CN"/>
              </w:rPr>
              <w:t>620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708</w:t>
            </w:r>
          </w:p>
        </w:tc>
        <w:tc>
          <w:tcPr>
            <w:tcW w:w="363" w:type="dxa"/>
            <w:vAlign w:val="center"/>
          </w:tcPr>
          <w:p w:rsidR="00E37D2C" w:rsidRPr="002625EB" w:rsidRDefault="00E37D2C" w:rsidP="00E93FDC">
            <w:pPr>
              <w:pStyle w:val="TAC"/>
              <w:rPr>
                <w:sz w:val="13"/>
                <w:lang w:eastAsia="zh-CN"/>
              </w:rPr>
            </w:pPr>
            <w:r w:rsidRPr="002625EB">
              <w:rPr>
                <w:sz w:val="13"/>
                <w:lang w:eastAsia="zh-CN"/>
              </w:rPr>
              <w:t>901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836</w:t>
            </w:r>
          </w:p>
        </w:tc>
        <w:tc>
          <w:tcPr>
            <w:tcW w:w="363" w:type="dxa"/>
            <w:vAlign w:val="center"/>
          </w:tcPr>
          <w:p w:rsidR="00E37D2C" w:rsidRPr="002625EB" w:rsidRDefault="00E37D2C" w:rsidP="00E93FDC">
            <w:pPr>
              <w:pStyle w:val="TAC"/>
              <w:rPr>
                <w:sz w:val="13"/>
                <w:lang w:eastAsia="zh-CN"/>
              </w:rPr>
            </w:pPr>
            <w:r w:rsidRPr="002625EB">
              <w:rPr>
                <w:sz w:val="13"/>
                <w:lang w:eastAsia="zh-CN"/>
              </w:rPr>
              <w:t>638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964</w:t>
            </w:r>
          </w:p>
        </w:tc>
        <w:tc>
          <w:tcPr>
            <w:tcW w:w="363" w:type="dxa"/>
            <w:vAlign w:val="center"/>
          </w:tcPr>
          <w:p w:rsidR="00E37D2C" w:rsidRPr="002625EB" w:rsidRDefault="00E37D2C" w:rsidP="00E93FDC">
            <w:pPr>
              <w:pStyle w:val="TAC"/>
              <w:rPr>
                <w:sz w:val="13"/>
                <w:lang w:eastAsia="zh-CN"/>
              </w:rPr>
            </w:pPr>
            <w:r w:rsidRPr="002625EB">
              <w:rPr>
                <w:sz w:val="13"/>
                <w:lang w:eastAsia="zh-CN"/>
              </w:rPr>
              <w:t>979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69</w:t>
            </w:r>
          </w:p>
        </w:tc>
        <w:tc>
          <w:tcPr>
            <w:tcW w:w="621" w:type="dxa"/>
            <w:vAlign w:val="center"/>
          </w:tcPr>
          <w:p w:rsidR="00E37D2C" w:rsidRPr="002625EB" w:rsidRDefault="00E37D2C" w:rsidP="00E93FDC">
            <w:pPr>
              <w:pStyle w:val="TAC"/>
              <w:rPr>
                <w:sz w:val="13"/>
                <w:lang w:eastAsia="zh-CN"/>
              </w:rPr>
            </w:pPr>
            <w:r w:rsidRPr="002625EB">
              <w:rPr>
                <w:sz w:val="13"/>
                <w:lang w:eastAsia="zh-CN"/>
              </w:rPr>
              <w:t>544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197</w:t>
            </w:r>
          </w:p>
        </w:tc>
        <w:tc>
          <w:tcPr>
            <w:tcW w:w="363" w:type="dxa"/>
            <w:vAlign w:val="center"/>
          </w:tcPr>
          <w:p w:rsidR="00E37D2C" w:rsidRPr="002625EB" w:rsidRDefault="00E37D2C" w:rsidP="00E93FDC">
            <w:pPr>
              <w:pStyle w:val="TAC"/>
              <w:rPr>
                <w:sz w:val="13"/>
                <w:lang w:eastAsia="zh-CN"/>
              </w:rPr>
            </w:pPr>
            <w:r w:rsidRPr="002625EB">
              <w:rPr>
                <w:sz w:val="13"/>
                <w:lang w:eastAsia="zh-CN"/>
              </w:rPr>
              <w:t>224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325</w:t>
            </w:r>
          </w:p>
        </w:tc>
        <w:tc>
          <w:tcPr>
            <w:tcW w:w="363" w:type="dxa"/>
            <w:vAlign w:val="center"/>
          </w:tcPr>
          <w:p w:rsidR="00E37D2C" w:rsidRPr="002625EB" w:rsidRDefault="00E37D2C" w:rsidP="00E93FDC">
            <w:pPr>
              <w:pStyle w:val="TAC"/>
              <w:rPr>
                <w:sz w:val="13"/>
                <w:lang w:eastAsia="zh-CN"/>
              </w:rPr>
            </w:pPr>
            <w:r w:rsidRPr="002625EB">
              <w:rPr>
                <w:sz w:val="13"/>
                <w:lang w:eastAsia="zh-CN"/>
              </w:rPr>
              <w:t>561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453</w:t>
            </w:r>
          </w:p>
        </w:tc>
        <w:tc>
          <w:tcPr>
            <w:tcW w:w="363" w:type="dxa"/>
            <w:vAlign w:val="center"/>
          </w:tcPr>
          <w:p w:rsidR="00E37D2C" w:rsidRPr="002625EB" w:rsidRDefault="00E37D2C" w:rsidP="00E93FDC">
            <w:pPr>
              <w:pStyle w:val="TAC"/>
              <w:rPr>
                <w:sz w:val="13"/>
                <w:lang w:eastAsia="zh-CN"/>
              </w:rPr>
            </w:pPr>
            <w:r w:rsidRPr="002625EB">
              <w:rPr>
                <w:sz w:val="13"/>
                <w:lang w:eastAsia="zh-CN"/>
              </w:rPr>
              <w:t>187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581</w:t>
            </w:r>
          </w:p>
        </w:tc>
        <w:tc>
          <w:tcPr>
            <w:tcW w:w="363" w:type="dxa"/>
            <w:vAlign w:val="center"/>
          </w:tcPr>
          <w:p w:rsidR="00E37D2C" w:rsidRPr="002625EB" w:rsidRDefault="00E37D2C" w:rsidP="00E93FDC">
            <w:pPr>
              <w:pStyle w:val="TAC"/>
              <w:rPr>
                <w:sz w:val="13"/>
                <w:lang w:eastAsia="zh-CN"/>
              </w:rPr>
            </w:pPr>
            <w:r w:rsidRPr="002625EB">
              <w:rPr>
                <w:sz w:val="13"/>
                <w:lang w:eastAsia="zh-CN"/>
              </w:rPr>
              <w:t>363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709</w:t>
            </w:r>
          </w:p>
        </w:tc>
        <w:tc>
          <w:tcPr>
            <w:tcW w:w="363" w:type="dxa"/>
            <w:vAlign w:val="center"/>
          </w:tcPr>
          <w:p w:rsidR="00E37D2C" w:rsidRPr="002625EB" w:rsidRDefault="00E37D2C" w:rsidP="00E93FDC">
            <w:pPr>
              <w:pStyle w:val="TAC"/>
              <w:rPr>
                <w:sz w:val="13"/>
                <w:lang w:eastAsia="zh-CN"/>
              </w:rPr>
            </w:pPr>
            <w:r w:rsidRPr="002625EB">
              <w:rPr>
                <w:sz w:val="13"/>
                <w:lang w:eastAsia="zh-CN"/>
              </w:rPr>
              <w:t>630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837</w:t>
            </w:r>
          </w:p>
        </w:tc>
        <w:tc>
          <w:tcPr>
            <w:tcW w:w="363" w:type="dxa"/>
            <w:vAlign w:val="center"/>
          </w:tcPr>
          <w:p w:rsidR="00E37D2C" w:rsidRPr="002625EB" w:rsidRDefault="00E37D2C" w:rsidP="00E93FDC">
            <w:pPr>
              <w:pStyle w:val="TAC"/>
              <w:rPr>
                <w:sz w:val="13"/>
                <w:lang w:eastAsia="zh-CN"/>
              </w:rPr>
            </w:pPr>
            <w:r w:rsidRPr="002625EB">
              <w:rPr>
                <w:sz w:val="13"/>
                <w:lang w:eastAsia="zh-CN"/>
              </w:rPr>
              <w:t>748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965</w:t>
            </w:r>
          </w:p>
        </w:tc>
        <w:tc>
          <w:tcPr>
            <w:tcW w:w="363" w:type="dxa"/>
            <w:vAlign w:val="center"/>
          </w:tcPr>
          <w:p w:rsidR="00E37D2C" w:rsidRPr="002625EB" w:rsidRDefault="00E37D2C" w:rsidP="00E93FDC">
            <w:pPr>
              <w:pStyle w:val="TAC"/>
              <w:rPr>
                <w:sz w:val="13"/>
                <w:lang w:eastAsia="zh-CN"/>
              </w:rPr>
            </w:pPr>
            <w:r w:rsidRPr="002625EB">
              <w:rPr>
                <w:sz w:val="13"/>
                <w:lang w:eastAsia="zh-CN"/>
              </w:rPr>
              <w:t>953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70</w:t>
            </w:r>
          </w:p>
        </w:tc>
        <w:tc>
          <w:tcPr>
            <w:tcW w:w="621" w:type="dxa"/>
            <w:vAlign w:val="center"/>
          </w:tcPr>
          <w:p w:rsidR="00E37D2C" w:rsidRPr="002625EB" w:rsidRDefault="00E37D2C" w:rsidP="00E93FDC">
            <w:pPr>
              <w:pStyle w:val="TAC"/>
              <w:rPr>
                <w:sz w:val="13"/>
                <w:lang w:eastAsia="zh-CN"/>
              </w:rPr>
            </w:pPr>
            <w:r w:rsidRPr="002625EB">
              <w:rPr>
                <w:sz w:val="13"/>
                <w:lang w:eastAsia="zh-CN"/>
              </w:rPr>
              <w:t>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198</w:t>
            </w:r>
          </w:p>
        </w:tc>
        <w:tc>
          <w:tcPr>
            <w:tcW w:w="363" w:type="dxa"/>
            <w:vAlign w:val="center"/>
          </w:tcPr>
          <w:p w:rsidR="00E37D2C" w:rsidRPr="002625EB" w:rsidRDefault="00E37D2C" w:rsidP="00E93FDC">
            <w:pPr>
              <w:pStyle w:val="TAC"/>
              <w:rPr>
                <w:sz w:val="13"/>
                <w:lang w:eastAsia="zh-CN"/>
              </w:rPr>
            </w:pPr>
            <w:r w:rsidRPr="002625EB">
              <w:rPr>
                <w:sz w:val="13"/>
                <w:lang w:eastAsia="zh-CN"/>
              </w:rPr>
              <w:t>166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326</w:t>
            </w:r>
          </w:p>
        </w:tc>
        <w:tc>
          <w:tcPr>
            <w:tcW w:w="363" w:type="dxa"/>
            <w:vAlign w:val="center"/>
          </w:tcPr>
          <w:p w:rsidR="00E37D2C" w:rsidRPr="002625EB" w:rsidRDefault="00E37D2C" w:rsidP="00E93FDC">
            <w:pPr>
              <w:pStyle w:val="TAC"/>
              <w:rPr>
                <w:sz w:val="13"/>
                <w:lang w:eastAsia="zh-CN"/>
              </w:rPr>
            </w:pPr>
            <w:r w:rsidRPr="002625EB">
              <w:rPr>
                <w:sz w:val="13"/>
                <w:lang w:eastAsia="zh-CN"/>
              </w:rPr>
              <w:t>203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454</w:t>
            </w:r>
          </w:p>
        </w:tc>
        <w:tc>
          <w:tcPr>
            <w:tcW w:w="363" w:type="dxa"/>
            <w:vAlign w:val="center"/>
          </w:tcPr>
          <w:p w:rsidR="00E37D2C" w:rsidRPr="002625EB" w:rsidRDefault="00E37D2C" w:rsidP="00E93FDC">
            <w:pPr>
              <w:pStyle w:val="TAC"/>
              <w:rPr>
                <w:sz w:val="13"/>
                <w:lang w:eastAsia="zh-CN"/>
              </w:rPr>
            </w:pPr>
            <w:r w:rsidRPr="002625EB">
              <w:rPr>
                <w:sz w:val="13"/>
                <w:lang w:eastAsia="zh-CN"/>
              </w:rPr>
              <w:t>236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582</w:t>
            </w:r>
          </w:p>
        </w:tc>
        <w:tc>
          <w:tcPr>
            <w:tcW w:w="363" w:type="dxa"/>
            <w:vAlign w:val="center"/>
          </w:tcPr>
          <w:p w:rsidR="00E37D2C" w:rsidRPr="002625EB" w:rsidRDefault="00E37D2C" w:rsidP="00E93FDC">
            <w:pPr>
              <w:pStyle w:val="TAC"/>
              <w:rPr>
                <w:sz w:val="13"/>
                <w:lang w:eastAsia="zh-CN"/>
              </w:rPr>
            </w:pPr>
            <w:r w:rsidRPr="002625EB">
              <w:rPr>
                <w:sz w:val="13"/>
                <w:lang w:eastAsia="zh-CN"/>
              </w:rPr>
              <w:t>127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710</w:t>
            </w:r>
          </w:p>
        </w:tc>
        <w:tc>
          <w:tcPr>
            <w:tcW w:w="363" w:type="dxa"/>
            <w:vAlign w:val="center"/>
          </w:tcPr>
          <w:p w:rsidR="00E37D2C" w:rsidRPr="002625EB" w:rsidRDefault="00E37D2C" w:rsidP="00E93FDC">
            <w:pPr>
              <w:pStyle w:val="TAC"/>
              <w:rPr>
                <w:sz w:val="13"/>
                <w:lang w:eastAsia="zh-CN"/>
              </w:rPr>
            </w:pPr>
            <w:r w:rsidRPr="002625EB">
              <w:rPr>
                <w:sz w:val="13"/>
                <w:lang w:eastAsia="zh-CN"/>
              </w:rPr>
              <w:t>685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838</w:t>
            </w:r>
          </w:p>
        </w:tc>
        <w:tc>
          <w:tcPr>
            <w:tcW w:w="363" w:type="dxa"/>
            <w:vAlign w:val="center"/>
          </w:tcPr>
          <w:p w:rsidR="00E37D2C" w:rsidRPr="002625EB" w:rsidRDefault="00E37D2C" w:rsidP="00E93FDC">
            <w:pPr>
              <w:pStyle w:val="TAC"/>
              <w:rPr>
                <w:sz w:val="13"/>
                <w:lang w:eastAsia="zh-CN"/>
              </w:rPr>
            </w:pPr>
            <w:r w:rsidRPr="002625EB">
              <w:rPr>
                <w:sz w:val="13"/>
                <w:lang w:eastAsia="zh-CN"/>
              </w:rPr>
              <w:t>944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966</w:t>
            </w:r>
          </w:p>
        </w:tc>
        <w:tc>
          <w:tcPr>
            <w:tcW w:w="363" w:type="dxa"/>
            <w:vAlign w:val="center"/>
          </w:tcPr>
          <w:p w:rsidR="00E37D2C" w:rsidRPr="002625EB" w:rsidRDefault="00E37D2C" w:rsidP="00E93FDC">
            <w:pPr>
              <w:pStyle w:val="TAC"/>
              <w:rPr>
                <w:sz w:val="13"/>
                <w:lang w:eastAsia="zh-CN"/>
              </w:rPr>
            </w:pPr>
            <w:r w:rsidRPr="002625EB">
              <w:rPr>
                <w:sz w:val="13"/>
                <w:lang w:eastAsia="zh-CN"/>
              </w:rPr>
              <w:t>763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71</w:t>
            </w:r>
          </w:p>
        </w:tc>
        <w:tc>
          <w:tcPr>
            <w:tcW w:w="621" w:type="dxa"/>
            <w:vAlign w:val="center"/>
          </w:tcPr>
          <w:p w:rsidR="00E37D2C" w:rsidRPr="002625EB" w:rsidRDefault="00E37D2C" w:rsidP="00E93FDC">
            <w:pPr>
              <w:pStyle w:val="TAC"/>
              <w:rPr>
                <w:sz w:val="13"/>
                <w:lang w:eastAsia="zh-CN"/>
              </w:rPr>
            </w:pPr>
            <w:r w:rsidRPr="002625EB">
              <w:rPr>
                <w:sz w:val="13"/>
                <w:lang w:eastAsia="zh-CN"/>
              </w:rPr>
              <w:t>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199</w:t>
            </w:r>
          </w:p>
        </w:tc>
        <w:tc>
          <w:tcPr>
            <w:tcW w:w="363" w:type="dxa"/>
            <w:vAlign w:val="center"/>
          </w:tcPr>
          <w:p w:rsidR="00E37D2C" w:rsidRPr="002625EB" w:rsidRDefault="00E37D2C" w:rsidP="00E93FDC">
            <w:pPr>
              <w:pStyle w:val="TAC"/>
              <w:rPr>
                <w:sz w:val="13"/>
                <w:lang w:eastAsia="zh-CN"/>
              </w:rPr>
            </w:pPr>
            <w:r w:rsidRPr="002625EB">
              <w:rPr>
                <w:sz w:val="13"/>
                <w:lang w:eastAsia="zh-CN"/>
              </w:rPr>
              <w:t>519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327</w:t>
            </w:r>
          </w:p>
        </w:tc>
        <w:tc>
          <w:tcPr>
            <w:tcW w:w="363" w:type="dxa"/>
            <w:vAlign w:val="center"/>
          </w:tcPr>
          <w:p w:rsidR="00E37D2C" w:rsidRPr="002625EB" w:rsidRDefault="00E37D2C" w:rsidP="00E93FDC">
            <w:pPr>
              <w:pStyle w:val="TAC"/>
              <w:rPr>
                <w:sz w:val="13"/>
                <w:lang w:eastAsia="zh-CN"/>
              </w:rPr>
            </w:pPr>
            <w:r w:rsidRPr="002625EB">
              <w:rPr>
                <w:sz w:val="13"/>
                <w:lang w:eastAsia="zh-CN"/>
              </w:rPr>
              <w:t>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455</w:t>
            </w:r>
          </w:p>
        </w:tc>
        <w:tc>
          <w:tcPr>
            <w:tcW w:w="363" w:type="dxa"/>
            <w:vAlign w:val="center"/>
          </w:tcPr>
          <w:p w:rsidR="00E37D2C" w:rsidRPr="002625EB" w:rsidRDefault="00E37D2C" w:rsidP="00E93FDC">
            <w:pPr>
              <w:pStyle w:val="TAC"/>
              <w:rPr>
                <w:sz w:val="13"/>
                <w:lang w:eastAsia="zh-CN"/>
              </w:rPr>
            </w:pPr>
            <w:r w:rsidRPr="002625EB">
              <w:rPr>
                <w:sz w:val="13"/>
                <w:lang w:eastAsia="zh-CN"/>
              </w:rPr>
              <w:t>664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583</w:t>
            </w:r>
          </w:p>
        </w:tc>
        <w:tc>
          <w:tcPr>
            <w:tcW w:w="363" w:type="dxa"/>
            <w:vAlign w:val="center"/>
          </w:tcPr>
          <w:p w:rsidR="00E37D2C" w:rsidRPr="002625EB" w:rsidRDefault="00E37D2C" w:rsidP="00E93FDC">
            <w:pPr>
              <w:pStyle w:val="TAC"/>
              <w:rPr>
                <w:sz w:val="13"/>
                <w:lang w:eastAsia="zh-CN"/>
              </w:rPr>
            </w:pPr>
            <w:r w:rsidRPr="002625EB">
              <w:rPr>
                <w:sz w:val="13"/>
                <w:lang w:eastAsia="zh-CN"/>
              </w:rPr>
              <w:t>191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711</w:t>
            </w:r>
          </w:p>
        </w:tc>
        <w:tc>
          <w:tcPr>
            <w:tcW w:w="363" w:type="dxa"/>
            <w:vAlign w:val="center"/>
          </w:tcPr>
          <w:p w:rsidR="00E37D2C" w:rsidRPr="002625EB" w:rsidRDefault="00E37D2C" w:rsidP="00E93FDC">
            <w:pPr>
              <w:pStyle w:val="TAC"/>
              <w:rPr>
                <w:sz w:val="13"/>
                <w:lang w:eastAsia="zh-CN"/>
              </w:rPr>
            </w:pPr>
            <w:r w:rsidRPr="002625EB">
              <w:rPr>
                <w:sz w:val="13"/>
                <w:lang w:eastAsia="zh-CN"/>
              </w:rPr>
              <w:t>844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839</w:t>
            </w:r>
          </w:p>
        </w:tc>
        <w:tc>
          <w:tcPr>
            <w:tcW w:w="363" w:type="dxa"/>
            <w:vAlign w:val="center"/>
          </w:tcPr>
          <w:p w:rsidR="00E37D2C" w:rsidRPr="002625EB" w:rsidRDefault="00E37D2C" w:rsidP="00E93FDC">
            <w:pPr>
              <w:pStyle w:val="TAC"/>
              <w:rPr>
                <w:sz w:val="13"/>
                <w:lang w:eastAsia="zh-CN"/>
              </w:rPr>
            </w:pPr>
            <w:r w:rsidRPr="002625EB">
              <w:rPr>
                <w:sz w:val="13"/>
                <w:lang w:eastAsia="zh-CN"/>
              </w:rPr>
              <w:t>869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967</w:t>
            </w:r>
          </w:p>
        </w:tc>
        <w:tc>
          <w:tcPr>
            <w:tcW w:w="363" w:type="dxa"/>
            <w:vAlign w:val="center"/>
          </w:tcPr>
          <w:p w:rsidR="00E37D2C" w:rsidRPr="002625EB" w:rsidRDefault="00E37D2C" w:rsidP="00E93FDC">
            <w:pPr>
              <w:pStyle w:val="TAC"/>
              <w:rPr>
                <w:sz w:val="13"/>
                <w:lang w:eastAsia="zh-CN"/>
              </w:rPr>
            </w:pPr>
            <w:r w:rsidRPr="002625EB">
              <w:rPr>
                <w:sz w:val="13"/>
                <w:lang w:eastAsia="zh-CN"/>
              </w:rPr>
              <w:t>974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72</w:t>
            </w:r>
          </w:p>
        </w:tc>
        <w:tc>
          <w:tcPr>
            <w:tcW w:w="621" w:type="dxa"/>
            <w:vAlign w:val="center"/>
          </w:tcPr>
          <w:p w:rsidR="00E37D2C" w:rsidRPr="002625EB" w:rsidRDefault="00E37D2C" w:rsidP="00E93FDC">
            <w:pPr>
              <w:pStyle w:val="TAC"/>
              <w:rPr>
                <w:sz w:val="13"/>
                <w:lang w:eastAsia="zh-CN"/>
              </w:rPr>
            </w:pPr>
            <w:r w:rsidRPr="002625EB">
              <w:rPr>
                <w:sz w:val="13"/>
                <w:lang w:eastAsia="zh-CN"/>
              </w:rPr>
              <w:t>131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200</w:t>
            </w:r>
          </w:p>
        </w:tc>
        <w:tc>
          <w:tcPr>
            <w:tcW w:w="363" w:type="dxa"/>
            <w:vAlign w:val="center"/>
          </w:tcPr>
          <w:p w:rsidR="00E37D2C" w:rsidRPr="002625EB" w:rsidRDefault="00E37D2C" w:rsidP="00E93FDC">
            <w:pPr>
              <w:pStyle w:val="TAC"/>
              <w:rPr>
                <w:sz w:val="13"/>
                <w:lang w:eastAsia="zh-CN"/>
              </w:rPr>
            </w:pPr>
            <w:r w:rsidRPr="002625EB">
              <w:rPr>
                <w:sz w:val="13"/>
                <w:lang w:eastAsia="zh-CN"/>
              </w:rPr>
              <w:t>552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328</w:t>
            </w:r>
          </w:p>
        </w:tc>
        <w:tc>
          <w:tcPr>
            <w:tcW w:w="363" w:type="dxa"/>
            <w:vAlign w:val="center"/>
          </w:tcPr>
          <w:p w:rsidR="00E37D2C" w:rsidRPr="002625EB" w:rsidRDefault="00E37D2C" w:rsidP="00E93FDC">
            <w:pPr>
              <w:pStyle w:val="TAC"/>
              <w:rPr>
                <w:sz w:val="13"/>
                <w:lang w:eastAsia="zh-CN"/>
              </w:rPr>
            </w:pPr>
            <w:r w:rsidRPr="002625EB">
              <w:rPr>
                <w:sz w:val="13"/>
                <w:lang w:eastAsia="zh-CN"/>
              </w:rPr>
              <w:t>340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456</w:t>
            </w:r>
          </w:p>
        </w:tc>
        <w:tc>
          <w:tcPr>
            <w:tcW w:w="363" w:type="dxa"/>
            <w:vAlign w:val="center"/>
          </w:tcPr>
          <w:p w:rsidR="00E37D2C" w:rsidRPr="002625EB" w:rsidRDefault="00E37D2C" w:rsidP="00E93FDC">
            <w:pPr>
              <w:pStyle w:val="TAC"/>
              <w:rPr>
                <w:sz w:val="13"/>
                <w:lang w:eastAsia="zh-CN"/>
              </w:rPr>
            </w:pPr>
            <w:r w:rsidRPr="002625EB">
              <w:rPr>
                <w:sz w:val="13"/>
                <w:lang w:eastAsia="zh-CN"/>
              </w:rPr>
              <w:t>624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584</w:t>
            </w:r>
          </w:p>
        </w:tc>
        <w:tc>
          <w:tcPr>
            <w:tcW w:w="363" w:type="dxa"/>
            <w:vAlign w:val="center"/>
          </w:tcPr>
          <w:p w:rsidR="00E37D2C" w:rsidRPr="002625EB" w:rsidRDefault="00E37D2C" w:rsidP="00E93FDC">
            <w:pPr>
              <w:pStyle w:val="TAC"/>
              <w:rPr>
                <w:sz w:val="13"/>
                <w:lang w:eastAsia="zh-CN"/>
              </w:rPr>
            </w:pPr>
            <w:r w:rsidRPr="002625EB">
              <w:rPr>
                <w:sz w:val="13"/>
                <w:lang w:eastAsia="zh-CN"/>
              </w:rPr>
              <w:t>782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712</w:t>
            </w:r>
          </w:p>
        </w:tc>
        <w:tc>
          <w:tcPr>
            <w:tcW w:w="363" w:type="dxa"/>
            <w:vAlign w:val="center"/>
          </w:tcPr>
          <w:p w:rsidR="00E37D2C" w:rsidRPr="002625EB" w:rsidRDefault="00E37D2C" w:rsidP="00E93FDC">
            <w:pPr>
              <w:pStyle w:val="TAC"/>
              <w:rPr>
                <w:sz w:val="13"/>
                <w:lang w:eastAsia="zh-CN"/>
              </w:rPr>
            </w:pPr>
            <w:r w:rsidRPr="002625EB">
              <w:rPr>
                <w:sz w:val="13"/>
                <w:lang w:eastAsia="zh-CN"/>
              </w:rPr>
              <w:t>633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840</w:t>
            </w:r>
          </w:p>
        </w:tc>
        <w:tc>
          <w:tcPr>
            <w:tcW w:w="363" w:type="dxa"/>
            <w:vAlign w:val="center"/>
          </w:tcPr>
          <w:p w:rsidR="00E37D2C" w:rsidRPr="002625EB" w:rsidRDefault="00E37D2C" w:rsidP="00E93FDC">
            <w:pPr>
              <w:pStyle w:val="TAC"/>
              <w:rPr>
                <w:sz w:val="13"/>
                <w:lang w:eastAsia="zh-CN"/>
              </w:rPr>
            </w:pPr>
            <w:r w:rsidRPr="002625EB">
              <w:rPr>
                <w:sz w:val="13"/>
                <w:lang w:eastAsia="zh-CN"/>
              </w:rPr>
              <w:t>491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968</w:t>
            </w:r>
          </w:p>
        </w:tc>
        <w:tc>
          <w:tcPr>
            <w:tcW w:w="363" w:type="dxa"/>
            <w:vAlign w:val="center"/>
          </w:tcPr>
          <w:p w:rsidR="00E37D2C" w:rsidRPr="002625EB" w:rsidRDefault="00E37D2C" w:rsidP="00E93FDC">
            <w:pPr>
              <w:pStyle w:val="TAC"/>
              <w:rPr>
                <w:sz w:val="13"/>
                <w:lang w:eastAsia="zh-CN"/>
              </w:rPr>
            </w:pPr>
            <w:r w:rsidRPr="002625EB">
              <w:rPr>
                <w:sz w:val="13"/>
                <w:lang w:eastAsia="zh-CN"/>
              </w:rPr>
              <w:t>954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73</w:t>
            </w:r>
          </w:p>
        </w:tc>
        <w:tc>
          <w:tcPr>
            <w:tcW w:w="621" w:type="dxa"/>
            <w:vAlign w:val="center"/>
          </w:tcPr>
          <w:p w:rsidR="00E37D2C" w:rsidRPr="002625EB" w:rsidRDefault="00E37D2C" w:rsidP="00E93FDC">
            <w:pPr>
              <w:pStyle w:val="TAC"/>
              <w:rPr>
                <w:sz w:val="13"/>
                <w:lang w:eastAsia="zh-CN"/>
              </w:rPr>
            </w:pPr>
            <w:r w:rsidRPr="002625EB">
              <w:rPr>
                <w:sz w:val="13"/>
                <w:lang w:eastAsia="zh-CN"/>
              </w:rPr>
              <w:t>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201</w:t>
            </w:r>
          </w:p>
        </w:tc>
        <w:tc>
          <w:tcPr>
            <w:tcW w:w="363" w:type="dxa"/>
            <w:vAlign w:val="center"/>
          </w:tcPr>
          <w:p w:rsidR="00E37D2C" w:rsidRPr="002625EB" w:rsidRDefault="00E37D2C" w:rsidP="00E93FDC">
            <w:pPr>
              <w:pStyle w:val="TAC"/>
              <w:rPr>
                <w:sz w:val="13"/>
                <w:lang w:eastAsia="zh-CN"/>
              </w:rPr>
            </w:pPr>
            <w:r w:rsidRPr="002625EB">
              <w:rPr>
                <w:sz w:val="13"/>
                <w:lang w:eastAsia="zh-CN"/>
              </w:rPr>
              <w:t>195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329</w:t>
            </w:r>
          </w:p>
        </w:tc>
        <w:tc>
          <w:tcPr>
            <w:tcW w:w="363" w:type="dxa"/>
            <w:vAlign w:val="center"/>
          </w:tcPr>
          <w:p w:rsidR="00E37D2C" w:rsidRPr="002625EB" w:rsidRDefault="00E37D2C" w:rsidP="00E93FDC">
            <w:pPr>
              <w:pStyle w:val="TAC"/>
              <w:rPr>
                <w:sz w:val="13"/>
                <w:lang w:eastAsia="zh-CN"/>
              </w:rPr>
            </w:pPr>
            <w:r w:rsidRPr="002625EB">
              <w:rPr>
                <w:sz w:val="13"/>
                <w:lang w:eastAsia="zh-CN"/>
              </w:rPr>
              <w:t>394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457</w:t>
            </w:r>
          </w:p>
        </w:tc>
        <w:tc>
          <w:tcPr>
            <w:tcW w:w="363" w:type="dxa"/>
            <w:vAlign w:val="center"/>
          </w:tcPr>
          <w:p w:rsidR="00E37D2C" w:rsidRPr="002625EB" w:rsidRDefault="00E37D2C" w:rsidP="00E93FDC">
            <w:pPr>
              <w:pStyle w:val="TAC"/>
              <w:rPr>
                <w:sz w:val="13"/>
                <w:lang w:eastAsia="zh-CN"/>
              </w:rPr>
            </w:pPr>
            <w:r w:rsidRPr="002625EB">
              <w:rPr>
                <w:sz w:val="13"/>
                <w:lang w:eastAsia="zh-CN"/>
              </w:rPr>
              <w:t>587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585</w:t>
            </w:r>
          </w:p>
        </w:tc>
        <w:tc>
          <w:tcPr>
            <w:tcW w:w="363" w:type="dxa"/>
            <w:vAlign w:val="center"/>
          </w:tcPr>
          <w:p w:rsidR="00E37D2C" w:rsidRPr="002625EB" w:rsidRDefault="00E37D2C" w:rsidP="00E93FDC">
            <w:pPr>
              <w:pStyle w:val="TAC"/>
              <w:rPr>
                <w:sz w:val="13"/>
                <w:lang w:eastAsia="zh-CN"/>
              </w:rPr>
            </w:pPr>
            <w:r w:rsidRPr="002625EB">
              <w:rPr>
                <w:sz w:val="13"/>
                <w:lang w:eastAsia="zh-CN"/>
              </w:rPr>
              <w:t>407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713</w:t>
            </w:r>
          </w:p>
        </w:tc>
        <w:tc>
          <w:tcPr>
            <w:tcW w:w="363" w:type="dxa"/>
            <w:vAlign w:val="center"/>
          </w:tcPr>
          <w:p w:rsidR="00E37D2C" w:rsidRPr="002625EB" w:rsidRDefault="00E37D2C" w:rsidP="00E93FDC">
            <w:pPr>
              <w:pStyle w:val="TAC"/>
              <w:rPr>
                <w:sz w:val="13"/>
                <w:lang w:eastAsia="zh-CN"/>
              </w:rPr>
            </w:pPr>
            <w:r w:rsidRPr="002625EB">
              <w:rPr>
                <w:sz w:val="13"/>
                <w:lang w:eastAsia="zh-CN"/>
              </w:rPr>
              <w:t>711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841</w:t>
            </w:r>
          </w:p>
        </w:tc>
        <w:tc>
          <w:tcPr>
            <w:tcW w:w="363" w:type="dxa"/>
            <w:vAlign w:val="center"/>
          </w:tcPr>
          <w:p w:rsidR="00E37D2C" w:rsidRPr="002625EB" w:rsidRDefault="00E37D2C" w:rsidP="00E93FDC">
            <w:pPr>
              <w:pStyle w:val="TAC"/>
              <w:rPr>
                <w:sz w:val="13"/>
                <w:lang w:eastAsia="zh-CN"/>
              </w:rPr>
            </w:pPr>
            <w:r w:rsidRPr="002625EB">
              <w:rPr>
                <w:sz w:val="13"/>
                <w:lang w:eastAsia="zh-CN"/>
              </w:rPr>
              <w:t>699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969</w:t>
            </w:r>
          </w:p>
        </w:tc>
        <w:tc>
          <w:tcPr>
            <w:tcW w:w="363" w:type="dxa"/>
            <w:vAlign w:val="center"/>
          </w:tcPr>
          <w:p w:rsidR="00E37D2C" w:rsidRPr="002625EB" w:rsidRDefault="00E37D2C" w:rsidP="00E93FDC">
            <w:pPr>
              <w:pStyle w:val="TAC"/>
              <w:rPr>
                <w:sz w:val="13"/>
                <w:lang w:eastAsia="zh-CN"/>
              </w:rPr>
            </w:pPr>
            <w:r w:rsidRPr="002625EB">
              <w:rPr>
                <w:sz w:val="13"/>
                <w:lang w:eastAsia="zh-CN"/>
              </w:rPr>
              <w:t>879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74</w:t>
            </w:r>
          </w:p>
        </w:tc>
        <w:tc>
          <w:tcPr>
            <w:tcW w:w="621" w:type="dxa"/>
            <w:vAlign w:val="center"/>
          </w:tcPr>
          <w:p w:rsidR="00E37D2C" w:rsidRPr="002625EB" w:rsidRDefault="00E37D2C" w:rsidP="00E93FDC">
            <w:pPr>
              <w:pStyle w:val="TAC"/>
              <w:rPr>
                <w:sz w:val="13"/>
                <w:lang w:eastAsia="zh-CN"/>
              </w:rPr>
            </w:pPr>
            <w:r w:rsidRPr="002625EB">
              <w:rPr>
                <w:sz w:val="13"/>
                <w:lang w:eastAsia="zh-CN"/>
              </w:rPr>
              <w:t>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202</w:t>
            </w:r>
          </w:p>
        </w:tc>
        <w:tc>
          <w:tcPr>
            <w:tcW w:w="363" w:type="dxa"/>
            <w:vAlign w:val="center"/>
          </w:tcPr>
          <w:p w:rsidR="00E37D2C" w:rsidRPr="002625EB" w:rsidRDefault="00E37D2C" w:rsidP="00E93FDC">
            <w:pPr>
              <w:pStyle w:val="TAC"/>
              <w:rPr>
                <w:sz w:val="13"/>
                <w:lang w:eastAsia="zh-CN"/>
              </w:rPr>
            </w:pPr>
            <w:r w:rsidRPr="002625EB">
              <w:rPr>
                <w:sz w:val="13"/>
                <w:lang w:eastAsia="zh-CN"/>
              </w:rPr>
              <w:t>270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330</w:t>
            </w:r>
          </w:p>
        </w:tc>
        <w:tc>
          <w:tcPr>
            <w:tcW w:w="363" w:type="dxa"/>
            <w:vAlign w:val="center"/>
          </w:tcPr>
          <w:p w:rsidR="00E37D2C" w:rsidRPr="002625EB" w:rsidRDefault="00E37D2C" w:rsidP="00E93FDC">
            <w:pPr>
              <w:pStyle w:val="TAC"/>
              <w:rPr>
                <w:sz w:val="13"/>
                <w:lang w:eastAsia="zh-CN"/>
              </w:rPr>
            </w:pPr>
            <w:r w:rsidRPr="002625EB">
              <w:rPr>
                <w:sz w:val="13"/>
                <w:lang w:eastAsia="zh-CN"/>
              </w:rPr>
              <w:t>527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458</w:t>
            </w:r>
          </w:p>
        </w:tc>
        <w:tc>
          <w:tcPr>
            <w:tcW w:w="363" w:type="dxa"/>
            <w:vAlign w:val="center"/>
          </w:tcPr>
          <w:p w:rsidR="00E37D2C" w:rsidRPr="002625EB" w:rsidRDefault="00E37D2C" w:rsidP="00E93FDC">
            <w:pPr>
              <w:pStyle w:val="TAC"/>
              <w:rPr>
                <w:sz w:val="13"/>
                <w:lang w:eastAsia="zh-CN"/>
              </w:rPr>
            </w:pPr>
            <w:r w:rsidRPr="002625EB">
              <w:rPr>
                <w:sz w:val="13"/>
                <w:lang w:eastAsia="zh-CN"/>
              </w:rPr>
              <w:t>780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586</w:t>
            </w:r>
          </w:p>
        </w:tc>
        <w:tc>
          <w:tcPr>
            <w:tcW w:w="363" w:type="dxa"/>
            <w:vAlign w:val="center"/>
          </w:tcPr>
          <w:p w:rsidR="00E37D2C" w:rsidRPr="002625EB" w:rsidRDefault="00E37D2C" w:rsidP="00E93FDC">
            <w:pPr>
              <w:pStyle w:val="TAC"/>
              <w:rPr>
                <w:sz w:val="13"/>
                <w:lang w:eastAsia="zh-CN"/>
              </w:rPr>
            </w:pPr>
            <w:r w:rsidRPr="002625EB">
              <w:rPr>
                <w:sz w:val="13"/>
                <w:lang w:eastAsia="zh-CN"/>
              </w:rPr>
              <w:t>436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714</w:t>
            </w:r>
          </w:p>
        </w:tc>
        <w:tc>
          <w:tcPr>
            <w:tcW w:w="363" w:type="dxa"/>
            <w:vAlign w:val="center"/>
          </w:tcPr>
          <w:p w:rsidR="00E37D2C" w:rsidRPr="002625EB" w:rsidRDefault="00E37D2C" w:rsidP="00E93FDC">
            <w:pPr>
              <w:pStyle w:val="TAC"/>
              <w:rPr>
                <w:sz w:val="13"/>
                <w:lang w:eastAsia="zh-CN"/>
              </w:rPr>
            </w:pPr>
            <w:r w:rsidRPr="002625EB">
              <w:rPr>
                <w:sz w:val="13"/>
                <w:lang w:eastAsia="zh-CN"/>
              </w:rPr>
              <w:t>253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842</w:t>
            </w:r>
          </w:p>
        </w:tc>
        <w:tc>
          <w:tcPr>
            <w:tcW w:w="363" w:type="dxa"/>
            <w:vAlign w:val="center"/>
          </w:tcPr>
          <w:p w:rsidR="00E37D2C" w:rsidRPr="002625EB" w:rsidRDefault="00E37D2C" w:rsidP="00E93FDC">
            <w:pPr>
              <w:pStyle w:val="TAC"/>
              <w:rPr>
                <w:sz w:val="13"/>
                <w:lang w:eastAsia="zh-CN"/>
              </w:rPr>
            </w:pPr>
            <w:r w:rsidRPr="002625EB">
              <w:rPr>
                <w:sz w:val="13"/>
                <w:lang w:eastAsia="zh-CN"/>
              </w:rPr>
              <w:t>754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970</w:t>
            </w:r>
          </w:p>
        </w:tc>
        <w:tc>
          <w:tcPr>
            <w:tcW w:w="363" w:type="dxa"/>
            <w:vAlign w:val="center"/>
          </w:tcPr>
          <w:p w:rsidR="00E37D2C" w:rsidRPr="002625EB" w:rsidRDefault="00E37D2C" w:rsidP="00E93FDC">
            <w:pPr>
              <w:pStyle w:val="TAC"/>
              <w:rPr>
                <w:sz w:val="13"/>
                <w:lang w:eastAsia="zh-CN"/>
              </w:rPr>
            </w:pPr>
            <w:r w:rsidRPr="002625EB">
              <w:rPr>
                <w:sz w:val="13"/>
                <w:lang w:eastAsia="zh-CN"/>
              </w:rPr>
              <w:t>981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75</w:t>
            </w:r>
          </w:p>
        </w:tc>
        <w:tc>
          <w:tcPr>
            <w:tcW w:w="621" w:type="dxa"/>
            <w:vAlign w:val="center"/>
          </w:tcPr>
          <w:p w:rsidR="00E37D2C" w:rsidRPr="002625EB" w:rsidRDefault="00E37D2C" w:rsidP="00E93FDC">
            <w:pPr>
              <w:pStyle w:val="TAC"/>
              <w:rPr>
                <w:sz w:val="13"/>
                <w:lang w:eastAsia="zh-CN"/>
              </w:rPr>
            </w:pPr>
            <w:r w:rsidRPr="002625EB">
              <w:rPr>
                <w:sz w:val="13"/>
                <w:lang w:eastAsia="zh-CN"/>
              </w:rPr>
              <w:t>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203</w:t>
            </w:r>
          </w:p>
        </w:tc>
        <w:tc>
          <w:tcPr>
            <w:tcW w:w="363" w:type="dxa"/>
            <w:vAlign w:val="center"/>
          </w:tcPr>
          <w:p w:rsidR="00E37D2C" w:rsidRPr="002625EB" w:rsidRDefault="00E37D2C" w:rsidP="00E93FDC">
            <w:pPr>
              <w:pStyle w:val="TAC"/>
              <w:rPr>
                <w:sz w:val="13"/>
                <w:lang w:eastAsia="zh-CN"/>
              </w:rPr>
            </w:pPr>
            <w:r w:rsidRPr="002625EB">
              <w:rPr>
                <w:sz w:val="13"/>
                <w:lang w:eastAsia="zh-CN"/>
              </w:rPr>
              <w:t>641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331</w:t>
            </w:r>
          </w:p>
        </w:tc>
        <w:tc>
          <w:tcPr>
            <w:tcW w:w="363" w:type="dxa"/>
            <w:vAlign w:val="center"/>
          </w:tcPr>
          <w:p w:rsidR="00E37D2C" w:rsidRPr="002625EB" w:rsidRDefault="00E37D2C" w:rsidP="00E93FDC">
            <w:pPr>
              <w:pStyle w:val="TAC"/>
              <w:rPr>
                <w:sz w:val="13"/>
                <w:lang w:eastAsia="zh-CN"/>
              </w:rPr>
            </w:pPr>
            <w:r w:rsidRPr="002625EB">
              <w:rPr>
                <w:sz w:val="13"/>
                <w:lang w:eastAsia="zh-CN"/>
              </w:rPr>
              <w:t>582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459</w:t>
            </w:r>
          </w:p>
        </w:tc>
        <w:tc>
          <w:tcPr>
            <w:tcW w:w="363" w:type="dxa"/>
            <w:vAlign w:val="center"/>
          </w:tcPr>
          <w:p w:rsidR="00E37D2C" w:rsidRPr="002625EB" w:rsidRDefault="00E37D2C" w:rsidP="00E93FDC">
            <w:pPr>
              <w:pStyle w:val="TAC"/>
              <w:rPr>
                <w:sz w:val="13"/>
                <w:lang w:eastAsia="zh-CN"/>
              </w:rPr>
            </w:pPr>
            <w:r w:rsidRPr="002625EB">
              <w:rPr>
                <w:sz w:val="13"/>
                <w:lang w:eastAsia="zh-CN"/>
              </w:rPr>
              <w:t>705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587</w:t>
            </w:r>
          </w:p>
        </w:tc>
        <w:tc>
          <w:tcPr>
            <w:tcW w:w="363" w:type="dxa"/>
            <w:vAlign w:val="center"/>
          </w:tcPr>
          <w:p w:rsidR="00E37D2C" w:rsidRPr="002625EB" w:rsidRDefault="00E37D2C" w:rsidP="00E93FDC">
            <w:pPr>
              <w:pStyle w:val="TAC"/>
              <w:rPr>
                <w:sz w:val="13"/>
                <w:lang w:eastAsia="zh-CN"/>
              </w:rPr>
            </w:pPr>
            <w:r w:rsidRPr="002625EB">
              <w:rPr>
                <w:sz w:val="13"/>
                <w:lang w:eastAsia="zh-CN"/>
              </w:rPr>
              <w:t>626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715</w:t>
            </w:r>
          </w:p>
        </w:tc>
        <w:tc>
          <w:tcPr>
            <w:tcW w:w="363" w:type="dxa"/>
            <w:vAlign w:val="center"/>
          </w:tcPr>
          <w:p w:rsidR="00E37D2C" w:rsidRPr="002625EB" w:rsidRDefault="00E37D2C" w:rsidP="00E93FDC">
            <w:pPr>
              <w:pStyle w:val="TAC"/>
              <w:rPr>
                <w:sz w:val="13"/>
                <w:lang w:eastAsia="zh-CN"/>
              </w:rPr>
            </w:pPr>
            <w:r w:rsidRPr="002625EB">
              <w:rPr>
                <w:sz w:val="13"/>
                <w:lang w:eastAsia="zh-CN"/>
              </w:rPr>
              <w:t>691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843</w:t>
            </w:r>
          </w:p>
        </w:tc>
        <w:tc>
          <w:tcPr>
            <w:tcW w:w="363" w:type="dxa"/>
            <w:vAlign w:val="center"/>
          </w:tcPr>
          <w:p w:rsidR="00E37D2C" w:rsidRPr="002625EB" w:rsidRDefault="00E37D2C" w:rsidP="00E93FDC">
            <w:pPr>
              <w:pStyle w:val="TAC"/>
              <w:rPr>
                <w:sz w:val="13"/>
                <w:lang w:eastAsia="zh-CN"/>
              </w:rPr>
            </w:pPr>
            <w:r w:rsidRPr="002625EB">
              <w:rPr>
                <w:sz w:val="13"/>
                <w:lang w:eastAsia="zh-CN"/>
              </w:rPr>
              <w:t>858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971</w:t>
            </w:r>
          </w:p>
        </w:tc>
        <w:tc>
          <w:tcPr>
            <w:tcW w:w="363" w:type="dxa"/>
            <w:vAlign w:val="center"/>
          </w:tcPr>
          <w:p w:rsidR="00E37D2C" w:rsidRPr="002625EB" w:rsidRDefault="00E37D2C" w:rsidP="00E93FDC">
            <w:pPr>
              <w:pStyle w:val="TAC"/>
              <w:rPr>
                <w:sz w:val="13"/>
                <w:lang w:eastAsia="zh-CN"/>
              </w:rPr>
            </w:pPr>
            <w:r w:rsidRPr="002625EB">
              <w:rPr>
                <w:sz w:val="13"/>
                <w:lang w:eastAsia="zh-CN"/>
              </w:rPr>
              <w:t>982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76</w:t>
            </w:r>
          </w:p>
        </w:tc>
        <w:tc>
          <w:tcPr>
            <w:tcW w:w="621" w:type="dxa"/>
            <w:vAlign w:val="center"/>
          </w:tcPr>
          <w:p w:rsidR="00E37D2C" w:rsidRPr="002625EB" w:rsidRDefault="00E37D2C" w:rsidP="00E93FDC">
            <w:pPr>
              <w:pStyle w:val="TAC"/>
              <w:rPr>
                <w:sz w:val="13"/>
                <w:lang w:eastAsia="zh-CN"/>
              </w:rPr>
            </w:pPr>
            <w:r w:rsidRPr="002625EB">
              <w:rPr>
                <w:sz w:val="13"/>
                <w:lang w:eastAsia="zh-CN"/>
              </w:rPr>
              <w:t>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204</w:t>
            </w:r>
          </w:p>
        </w:tc>
        <w:tc>
          <w:tcPr>
            <w:tcW w:w="363" w:type="dxa"/>
            <w:vAlign w:val="center"/>
          </w:tcPr>
          <w:p w:rsidR="00E37D2C" w:rsidRPr="002625EB" w:rsidRDefault="00E37D2C" w:rsidP="00E93FDC">
            <w:pPr>
              <w:pStyle w:val="TAC"/>
              <w:rPr>
                <w:sz w:val="13"/>
                <w:lang w:eastAsia="zh-CN"/>
              </w:rPr>
            </w:pPr>
            <w:r w:rsidRPr="002625EB">
              <w:rPr>
                <w:sz w:val="13"/>
                <w:lang w:eastAsia="zh-CN"/>
              </w:rPr>
              <w:t>523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332</w:t>
            </w:r>
          </w:p>
        </w:tc>
        <w:tc>
          <w:tcPr>
            <w:tcW w:w="363" w:type="dxa"/>
            <w:vAlign w:val="center"/>
          </w:tcPr>
          <w:p w:rsidR="00E37D2C" w:rsidRPr="002625EB" w:rsidRDefault="00E37D2C" w:rsidP="00E93FDC">
            <w:pPr>
              <w:pStyle w:val="TAC"/>
              <w:rPr>
                <w:sz w:val="13"/>
                <w:lang w:eastAsia="zh-CN"/>
              </w:rPr>
            </w:pPr>
            <w:r w:rsidRPr="002625EB">
              <w:rPr>
                <w:sz w:val="13"/>
                <w:lang w:eastAsia="zh-CN"/>
              </w:rPr>
              <w:t>556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460</w:t>
            </w:r>
          </w:p>
        </w:tc>
        <w:tc>
          <w:tcPr>
            <w:tcW w:w="363" w:type="dxa"/>
            <w:vAlign w:val="center"/>
          </w:tcPr>
          <w:p w:rsidR="00E37D2C" w:rsidRPr="002625EB" w:rsidRDefault="00E37D2C" w:rsidP="00E93FDC">
            <w:pPr>
              <w:pStyle w:val="TAC"/>
              <w:rPr>
                <w:sz w:val="13"/>
                <w:lang w:eastAsia="zh-CN"/>
              </w:rPr>
            </w:pPr>
            <w:r w:rsidRPr="002625EB">
              <w:rPr>
                <w:sz w:val="13"/>
                <w:lang w:eastAsia="zh-CN"/>
              </w:rPr>
              <w:t>126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588</w:t>
            </w:r>
          </w:p>
        </w:tc>
        <w:tc>
          <w:tcPr>
            <w:tcW w:w="363" w:type="dxa"/>
            <w:vAlign w:val="center"/>
          </w:tcPr>
          <w:p w:rsidR="00E37D2C" w:rsidRPr="002625EB" w:rsidRDefault="00E37D2C" w:rsidP="00E93FDC">
            <w:pPr>
              <w:pStyle w:val="TAC"/>
              <w:rPr>
                <w:sz w:val="13"/>
                <w:lang w:eastAsia="zh-CN"/>
              </w:rPr>
            </w:pPr>
            <w:r w:rsidRPr="002625EB">
              <w:rPr>
                <w:sz w:val="13"/>
                <w:lang w:eastAsia="zh-CN"/>
              </w:rPr>
              <w:t>571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716</w:t>
            </w:r>
          </w:p>
        </w:tc>
        <w:tc>
          <w:tcPr>
            <w:tcW w:w="363" w:type="dxa"/>
            <w:vAlign w:val="center"/>
          </w:tcPr>
          <w:p w:rsidR="00E37D2C" w:rsidRPr="002625EB" w:rsidRDefault="00E37D2C" w:rsidP="00E93FDC">
            <w:pPr>
              <w:pStyle w:val="TAC"/>
              <w:rPr>
                <w:sz w:val="13"/>
                <w:lang w:eastAsia="zh-CN"/>
              </w:rPr>
            </w:pPr>
            <w:r w:rsidRPr="002625EB">
              <w:rPr>
                <w:sz w:val="13"/>
                <w:lang w:eastAsia="zh-CN"/>
              </w:rPr>
              <w:t>824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844</w:t>
            </w:r>
          </w:p>
        </w:tc>
        <w:tc>
          <w:tcPr>
            <w:tcW w:w="363" w:type="dxa"/>
            <w:vAlign w:val="center"/>
          </w:tcPr>
          <w:p w:rsidR="00E37D2C" w:rsidRPr="002625EB" w:rsidRDefault="00E37D2C" w:rsidP="00E93FDC">
            <w:pPr>
              <w:pStyle w:val="TAC"/>
              <w:rPr>
                <w:sz w:val="13"/>
                <w:lang w:eastAsia="zh-CN"/>
              </w:rPr>
            </w:pPr>
            <w:r w:rsidRPr="002625EB">
              <w:rPr>
                <w:sz w:val="13"/>
                <w:lang w:eastAsia="zh-CN"/>
              </w:rPr>
              <w:t>478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972</w:t>
            </w:r>
          </w:p>
        </w:tc>
        <w:tc>
          <w:tcPr>
            <w:tcW w:w="363" w:type="dxa"/>
            <w:vAlign w:val="center"/>
          </w:tcPr>
          <w:p w:rsidR="00E37D2C" w:rsidRPr="002625EB" w:rsidRDefault="00E37D2C" w:rsidP="00E93FDC">
            <w:pPr>
              <w:pStyle w:val="TAC"/>
              <w:rPr>
                <w:sz w:val="13"/>
                <w:lang w:eastAsia="zh-CN"/>
              </w:rPr>
            </w:pPr>
            <w:r w:rsidRPr="002625EB">
              <w:rPr>
                <w:sz w:val="13"/>
                <w:lang w:eastAsia="zh-CN"/>
              </w:rPr>
              <w:t>927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77</w:t>
            </w:r>
          </w:p>
        </w:tc>
        <w:tc>
          <w:tcPr>
            <w:tcW w:w="621" w:type="dxa"/>
            <w:vAlign w:val="center"/>
          </w:tcPr>
          <w:p w:rsidR="00E37D2C" w:rsidRPr="002625EB" w:rsidRDefault="00E37D2C" w:rsidP="00E93FDC">
            <w:pPr>
              <w:pStyle w:val="TAC"/>
              <w:rPr>
                <w:sz w:val="13"/>
                <w:lang w:eastAsia="zh-CN"/>
              </w:rPr>
            </w:pPr>
            <w:r w:rsidRPr="002625EB">
              <w:rPr>
                <w:sz w:val="13"/>
                <w:lang w:eastAsia="zh-CN"/>
              </w:rPr>
              <w:t>320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205</w:t>
            </w:r>
          </w:p>
        </w:tc>
        <w:tc>
          <w:tcPr>
            <w:tcW w:w="363" w:type="dxa"/>
            <w:vAlign w:val="center"/>
          </w:tcPr>
          <w:p w:rsidR="00E37D2C" w:rsidRPr="002625EB" w:rsidRDefault="00E37D2C" w:rsidP="00E93FDC">
            <w:pPr>
              <w:pStyle w:val="TAC"/>
              <w:rPr>
                <w:sz w:val="13"/>
                <w:lang w:eastAsia="zh-CN"/>
              </w:rPr>
            </w:pPr>
            <w:r w:rsidRPr="002625EB">
              <w:rPr>
                <w:sz w:val="13"/>
                <w:lang w:eastAsia="zh-CN"/>
              </w:rPr>
              <w:t>275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333</w:t>
            </w:r>
          </w:p>
        </w:tc>
        <w:tc>
          <w:tcPr>
            <w:tcW w:w="363" w:type="dxa"/>
            <w:vAlign w:val="center"/>
          </w:tcPr>
          <w:p w:rsidR="00E37D2C" w:rsidRPr="002625EB" w:rsidRDefault="00E37D2C" w:rsidP="00E93FDC">
            <w:pPr>
              <w:pStyle w:val="TAC"/>
              <w:rPr>
                <w:sz w:val="13"/>
                <w:lang w:eastAsia="zh-CN"/>
              </w:rPr>
            </w:pPr>
            <w:r w:rsidRPr="002625EB">
              <w:rPr>
                <w:sz w:val="13"/>
                <w:lang w:eastAsia="zh-CN"/>
              </w:rPr>
              <w:t>181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461</w:t>
            </w:r>
          </w:p>
        </w:tc>
        <w:tc>
          <w:tcPr>
            <w:tcW w:w="363" w:type="dxa"/>
            <w:vAlign w:val="center"/>
          </w:tcPr>
          <w:p w:rsidR="00E37D2C" w:rsidRPr="002625EB" w:rsidRDefault="00E37D2C" w:rsidP="00E93FDC">
            <w:pPr>
              <w:pStyle w:val="TAC"/>
              <w:rPr>
                <w:sz w:val="13"/>
                <w:lang w:eastAsia="zh-CN"/>
              </w:rPr>
            </w:pPr>
            <w:r w:rsidRPr="002625EB">
              <w:rPr>
                <w:sz w:val="13"/>
                <w:lang w:eastAsia="zh-CN"/>
              </w:rPr>
              <w:t>242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589</w:t>
            </w:r>
          </w:p>
        </w:tc>
        <w:tc>
          <w:tcPr>
            <w:tcW w:w="363" w:type="dxa"/>
            <w:vAlign w:val="center"/>
          </w:tcPr>
          <w:p w:rsidR="00E37D2C" w:rsidRPr="002625EB" w:rsidRDefault="00E37D2C" w:rsidP="00E93FDC">
            <w:pPr>
              <w:pStyle w:val="TAC"/>
              <w:rPr>
                <w:sz w:val="13"/>
                <w:lang w:eastAsia="zh-CN"/>
              </w:rPr>
            </w:pPr>
            <w:r w:rsidRPr="002625EB">
              <w:rPr>
                <w:sz w:val="13"/>
                <w:lang w:eastAsia="zh-CN"/>
              </w:rPr>
              <w:t>465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717</w:t>
            </w:r>
          </w:p>
        </w:tc>
        <w:tc>
          <w:tcPr>
            <w:tcW w:w="363" w:type="dxa"/>
            <w:vAlign w:val="center"/>
          </w:tcPr>
          <w:p w:rsidR="00E37D2C" w:rsidRPr="002625EB" w:rsidRDefault="00E37D2C" w:rsidP="00E93FDC">
            <w:pPr>
              <w:pStyle w:val="TAC"/>
              <w:rPr>
                <w:sz w:val="13"/>
                <w:lang w:eastAsia="zh-CN"/>
              </w:rPr>
            </w:pPr>
            <w:r w:rsidRPr="002625EB">
              <w:rPr>
                <w:sz w:val="13"/>
                <w:lang w:eastAsia="zh-CN"/>
              </w:rPr>
              <w:t>902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845</w:t>
            </w:r>
          </w:p>
        </w:tc>
        <w:tc>
          <w:tcPr>
            <w:tcW w:w="363" w:type="dxa"/>
            <w:vAlign w:val="center"/>
          </w:tcPr>
          <w:p w:rsidR="00E37D2C" w:rsidRPr="002625EB" w:rsidRDefault="00E37D2C" w:rsidP="00E93FDC">
            <w:pPr>
              <w:pStyle w:val="TAC"/>
              <w:rPr>
                <w:sz w:val="13"/>
                <w:lang w:eastAsia="zh-CN"/>
              </w:rPr>
            </w:pPr>
            <w:r w:rsidRPr="002625EB">
              <w:rPr>
                <w:sz w:val="13"/>
                <w:lang w:eastAsia="zh-CN"/>
              </w:rPr>
              <w:t>968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973</w:t>
            </w:r>
          </w:p>
        </w:tc>
        <w:tc>
          <w:tcPr>
            <w:tcW w:w="363" w:type="dxa"/>
            <w:vAlign w:val="center"/>
          </w:tcPr>
          <w:p w:rsidR="00E37D2C" w:rsidRPr="002625EB" w:rsidRDefault="00E37D2C" w:rsidP="00E93FDC">
            <w:pPr>
              <w:pStyle w:val="TAC"/>
              <w:rPr>
                <w:sz w:val="13"/>
                <w:lang w:eastAsia="zh-CN"/>
              </w:rPr>
            </w:pPr>
            <w:r w:rsidRPr="002625EB">
              <w:rPr>
                <w:sz w:val="13"/>
                <w:lang w:eastAsia="zh-CN"/>
              </w:rPr>
              <w:t>995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78</w:t>
            </w:r>
          </w:p>
        </w:tc>
        <w:tc>
          <w:tcPr>
            <w:tcW w:w="621" w:type="dxa"/>
            <w:vAlign w:val="center"/>
          </w:tcPr>
          <w:p w:rsidR="00E37D2C" w:rsidRPr="002625EB" w:rsidRDefault="00E37D2C" w:rsidP="00E93FDC">
            <w:pPr>
              <w:pStyle w:val="TAC"/>
              <w:rPr>
                <w:sz w:val="13"/>
                <w:lang w:eastAsia="zh-CN"/>
              </w:rPr>
            </w:pPr>
            <w:r w:rsidRPr="002625EB">
              <w:rPr>
                <w:sz w:val="13"/>
                <w:lang w:eastAsia="zh-CN"/>
              </w:rPr>
              <w:t>133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206</w:t>
            </w:r>
          </w:p>
        </w:tc>
        <w:tc>
          <w:tcPr>
            <w:tcW w:w="363" w:type="dxa"/>
            <w:vAlign w:val="center"/>
          </w:tcPr>
          <w:p w:rsidR="00E37D2C" w:rsidRPr="002625EB" w:rsidRDefault="00E37D2C" w:rsidP="00E93FDC">
            <w:pPr>
              <w:pStyle w:val="TAC"/>
              <w:rPr>
                <w:sz w:val="13"/>
                <w:lang w:eastAsia="zh-CN"/>
              </w:rPr>
            </w:pPr>
            <w:r w:rsidRPr="002625EB">
              <w:rPr>
                <w:sz w:val="13"/>
                <w:lang w:eastAsia="zh-CN"/>
              </w:rPr>
              <w:t>580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334</w:t>
            </w:r>
          </w:p>
        </w:tc>
        <w:tc>
          <w:tcPr>
            <w:tcW w:w="363" w:type="dxa"/>
            <w:vAlign w:val="center"/>
          </w:tcPr>
          <w:p w:rsidR="00E37D2C" w:rsidRPr="002625EB" w:rsidRDefault="00E37D2C" w:rsidP="00E93FDC">
            <w:pPr>
              <w:pStyle w:val="TAC"/>
              <w:rPr>
                <w:sz w:val="13"/>
                <w:lang w:eastAsia="zh-CN"/>
              </w:rPr>
            </w:pPr>
            <w:r w:rsidRPr="002625EB">
              <w:rPr>
                <w:sz w:val="13"/>
                <w:lang w:eastAsia="zh-CN"/>
              </w:rPr>
              <w:t>295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462</w:t>
            </w:r>
          </w:p>
        </w:tc>
        <w:tc>
          <w:tcPr>
            <w:tcW w:w="363" w:type="dxa"/>
            <w:vAlign w:val="center"/>
          </w:tcPr>
          <w:p w:rsidR="00E37D2C" w:rsidRPr="002625EB" w:rsidRDefault="00E37D2C" w:rsidP="00E93FDC">
            <w:pPr>
              <w:pStyle w:val="TAC"/>
              <w:rPr>
                <w:sz w:val="13"/>
                <w:lang w:eastAsia="zh-CN"/>
              </w:rPr>
            </w:pPr>
            <w:r w:rsidRPr="002625EB">
              <w:rPr>
                <w:sz w:val="13"/>
                <w:lang w:eastAsia="zh-CN"/>
              </w:rPr>
              <w:t>565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590</w:t>
            </w:r>
          </w:p>
        </w:tc>
        <w:tc>
          <w:tcPr>
            <w:tcW w:w="363" w:type="dxa"/>
            <w:vAlign w:val="center"/>
          </w:tcPr>
          <w:p w:rsidR="00E37D2C" w:rsidRPr="002625EB" w:rsidRDefault="00E37D2C" w:rsidP="00E93FDC">
            <w:pPr>
              <w:pStyle w:val="TAC"/>
              <w:rPr>
                <w:sz w:val="13"/>
                <w:lang w:eastAsia="zh-CN"/>
              </w:rPr>
            </w:pPr>
            <w:r w:rsidRPr="002625EB">
              <w:rPr>
                <w:sz w:val="13"/>
                <w:lang w:eastAsia="zh-CN"/>
              </w:rPr>
              <w:t>681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718</w:t>
            </w:r>
          </w:p>
        </w:tc>
        <w:tc>
          <w:tcPr>
            <w:tcW w:w="363" w:type="dxa"/>
            <w:vAlign w:val="center"/>
          </w:tcPr>
          <w:p w:rsidR="00E37D2C" w:rsidRPr="002625EB" w:rsidRDefault="00E37D2C" w:rsidP="00E93FDC">
            <w:pPr>
              <w:pStyle w:val="TAC"/>
              <w:rPr>
                <w:sz w:val="13"/>
                <w:lang w:eastAsia="zh-CN"/>
              </w:rPr>
            </w:pPr>
            <w:r w:rsidRPr="002625EB">
              <w:rPr>
                <w:sz w:val="13"/>
                <w:lang w:eastAsia="zh-CN"/>
              </w:rPr>
              <w:t>686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846</w:t>
            </w:r>
          </w:p>
        </w:tc>
        <w:tc>
          <w:tcPr>
            <w:tcW w:w="363" w:type="dxa"/>
            <w:vAlign w:val="center"/>
          </w:tcPr>
          <w:p w:rsidR="00E37D2C" w:rsidRPr="002625EB" w:rsidRDefault="00E37D2C" w:rsidP="00E93FDC">
            <w:pPr>
              <w:pStyle w:val="TAC"/>
              <w:rPr>
                <w:sz w:val="13"/>
                <w:lang w:eastAsia="zh-CN"/>
              </w:rPr>
            </w:pPr>
            <w:r w:rsidRPr="002625EB">
              <w:rPr>
                <w:sz w:val="13"/>
                <w:lang w:eastAsia="zh-CN"/>
              </w:rPr>
              <w:t>383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974</w:t>
            </w:r>
          </w:p>
        </w:tc>
        <w:tc>
          <w:tcPr>
            <w:tcW w:w="363" w:type="dxa"/>
            <w:vAlign w:val="center"/>
          </w:tcPr>
          <w:p w:rsidR="00E37D2C" w:rsidRPr="002625EB" w:rsidRDefault="00E37D2C" w:rsidP="00E93FDC">
            <w:pPr>
              <w:pStyle w:val="TAC"/>
              <w:rPr>
                <w:sz w:val="13"/>
                <w:lang w:eastAsia="zh-CN"/>
              </w:rPr>
            </w:pPr>
            <w:r w:rsidRPr="002625EB">
              <w:rPr>
                <w:sz w:val="13"/>
                <w:lang w:eastAsia="zh-CN"/>
              </w:rPr>
              <w:t>765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79</w:t>
            </w:r>
          </w:p>
        </w:tc>
        <w:tc>
          <w:tcPr>
            <w:tcW w:w="621" w:type="dxa"/>
            <w:vAlign w:val="center"/>
          </w:tcPr>
          <w:p w:rsidR="00E37D2C" w:rsidRPr="002625EB" w:rsidRDefault="00E37D2C" w:rsidP="00E93FDC">
            <w:pPr>
              <w:pStyle w:val="TAC"/>
              <w:rPr>
                <w:sz w:val="13"/>
                <w:lang w:eastAsia="zh-CN"/>
              </w:rPr>
            </w:pPr>
            <w:r w:rsidRPr="002625EB">
              <w:rPr>
                <w:sz w:val="13"/>
                <w:lang w:eastAsia="zh-CN"/>
              </w:rPr>
              <w:t>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207</w:t>
            </w:r>
          </w:p>
        </w:tc>
        <w:tc>
          <w:tcPr>
            <w:tcW w:w="363" w:type="dxa"/>
            <w:vAlign w:val="center"/>
          </w:tcPr>
          <w:p w:rsidR="00E37D2C" w:rsidRPr="002625EB" w:rsidRDefault="00E37D2C" w:rsidP="00E93FDC">
            <w:pPr>
              <w:pStyle w:val="TAC"/>
              <w:rPr>
                <w:sz w:val="13"/>
                <w:lang w:eastAsia="zh-CN"/>
              </w:rPr>
            </w:pPr>
            <w:r w:rsidRPr="002625EB">
              <w:rPr>
                <w:sz w:val="13"/>
                <w:lang w:eastAsia="zh-CN"/>
              </w:rPr>
              <w:t>291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335</w:t>
            </w:r>
          </w:p>
        </w:tc>
        <w:tc>
          <w:tcPr>
            <w:tcW w:w="363" w:type="dxa"/>
            <w:vAlign w:val="center"/>
          </w:tcPr>
          <w:p w:rsidR="00E37D2C" w:rsidRPr="002625EB" w:rsidRDefault="00E37D2C" w:rsidP="00E93FDC">
            <w:pPr>
              <w:pStyle w:val="TAC"/>
              <w:rPr>
                <w:sz w:val="13"/>
                <w:lang w:eastAsia="zh-CN"/>
              </w:rPr>
            </w:pPr>
            <w:r w:rsidRPr="002625EB">
              <w:rPr>
                <w:sz w:val="13"/>
                <w:lang w:eastAsia="zh-CN"/>
              </w:rPr>
              <w:t>285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463</w:t>
            </w:r>
          </w:p>
        </w:tc>
        <w:tc>
          <w:tcPr>
            <w:tcW w:w="363" w:type="dxa"/>
            <w:vAlign w:val="center"/>
          </w:tcPr>
          <w:p w:rsidR="00E37D2C" w:rsidRPr="002625EB" w:rsidRDefault="00E37D2C" w:rsidP="00E93FDC">
            <w:pPr>
              <w:pStyle w:val="TAC"/>
              <w:rPr>
                <w:sz w:val="13"/>
                <w:lang w:eastAsia="zh-CN"/>
              </w:rPr>
            </w:pPr>
            <w:r w:rsidRPr="002625EB">
              <w:rPr>
                <w:sz w:val="13"/>
                <w:lang w:eastAsia="zh-CN"/>
              </w:rPr>
              <w:t>398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591</w:t>
            </w:r>
          </w:p>
        </w:tc>
        <w:tc>
          <w:tcPr>
            <w:tcW w:w="363" w:type="dxa"/>
            <w:vAlign w:val="center"/>
          </w:tcPr>
          <w:p w:rsidR="00E37D2C" w:rsidRPr="002625EB" w:rsidRDefault="00E37D2C" w:rsidP="00E93FDC">
            <w:pPr>
              <w:pStyle w:val="TAC"/>
              <w:rPr>
                <w:sz w:val="13"/>
                <w:lang w:eastAsia="zh-CN"/>
              </w:rPr>
            </w:pPr>
            <w:r w:rsidRPr="002625EB">
              <w:rPr>
                <w:sz w:val="13"/>
                <w:lang w:eastAsia="zh-CN"/>
              </w:rPr>
              <w:t>246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719</w:t>
            </w:r>
          </w:p>
        </w:tc>
        <w:tc>
          <w:tcPr>
            <w:tcW w:w="363" w:type="dxa"/>
            <w:vAlign w:val="center"/>
          </w:tcPr>
          <w:p w:rsidR="00E37D2C" w:rsidRPr="002625EB" w:rsidRDefault="00E37D2C" w:rsidP="00E93FDC">
            <w:pPr>
              <w:pStyle w:val="TAC"/>
              <w:rPr>
                <w:sz w:val="13"/>
                <w:lang w:eastAsia="zh-CN"/>
              </w:rPr>
            </w:pPr>
            <w:r w:rsidRPr="002625EB">
              <w:rPr>
                <w:sz w:val="13"/>
                <w:lang w:eastAsia="zh-CN"/>
              </w:rPr>
              <w:t>740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847</w:t>
            </w:r>
          </w:p>
        </w:tc>
        <w:tc>
          <w:tcPr>
            <w:tcW w:w="363" w:type="dxa"/>
            <w:vAlign w:val="center"/>
          </w:tcPr>
          <w:p w:rsidR="00E37D2C" w:rsidRPr="002625EB" w:rsidRDefault="00E37D2C" w:rsidP="00E93FDC">
            <w:pPr>
              <w:pStyle w:val="TAC"/>
              <w:rPr>
                <w:sz w:val="13"/>
                <w:lang w:eastAsia="zh-CN"/>
              </w:rPr>
            </w:pPr>
            <w:r w:rsidRPr="002625EB">
              <w:rPr>
                <w:sz w:val="13"/>
                <w:lang w:eastAsia="zh-CN"/>
              </w:rPr>
              <w:t>910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975</w:t>
            </w:r>
          </w:p>
        </w:tc>
        <w:tc>
          <w:tcPr>
            <w:tcW w:w="363" w:type="dxa"/>
            <w:vAlign w:val="center"/>
          </w:tcPr>
          <w:p w:rsidR="00E37D2C" w:rsidRPr="002625EB" w:rsidRDefault="00E37D2C" w:rsidP="00E93FDC">
            <w:pPr>
              <w:pStyle w:val="TAC"/>
              <w:rPr>
                <w:sz w:val="13"/>
                <w:lang w:eastAsia="zh-CN"/>
              </w:rPr>
            </w:pPr>
            <w:r w:rsidRPr="002625EB">
              <w:rPr>
                <w:sz w:val="13"/>
                <w:lang w:eastAsia="zh-CN"/>
              </w:rPr>
              <w:t>956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80</w:t>
            </w:r>
          </w:p>
        </w:tc>
        <w:tc>
          <w:tcPr>
            <w:tcW w:w="621" w:type="dxa"/>
            <w:vAlign w:val="center"/>
          </w:tcPr>
          <w:p w:rsidR="00E37D2C" w:rsidRPr="002625EB" w:rsidRDefault="00E37D2C" w:rsidP="00E93FDC">
            <w:pPr>
              <w:pStyle w:val="TAC"/>
              <w:rPr>
                <w:sz w:val="13"/>
                <w:lang w:eastAsia="zh-CN"/>
              </w:rPr>
            </w:pPr>
            <w:r w:rsidRPr="002625EB">
              <w:rPr>
                <w:sz w:val="13"/>
                <w:lang w:eastAsia="zh-CN"/>
              </w:rPr>
              <w:t>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208</w:t>
            </w:r>
          </w:p>
        </w:tc>
        <w:tc>
          <w:tcPr>
            <w:tcW w:w="363" w:type="dxa"/>
            <w:vAlign w:val="center"/>
          </w:tcPr>
          <w:p w:rsidR="00E37D2C" w:rsidRPr="002625EB" w:rsidRDefault="00E37D2C" w:rsidP="00E93FDC">
            <w:pPr>
              <w:pStyle w:val="TAC"/>
              <w:rPr>
                <w:sz w:val="13"/>
                <w:lang w:eastAsia="zh-CN"/>
              </w:rPr>
            </w:pPr>
            <w:r w:rsidRPr="002625EB">
              <w:rPr>
                <w:sz w:val="13"/>
                <w:lang w:eastAsia="zh-CN"/>
              </w:rPr>
              <w:t>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336</w:t>
            </w:r>
          </w:p>
        </w:tc>
        <w:tc>
          <w:tcPr>
            <w:tcW w:w="363" w:type="dxa"/>
            <w:vAlign w:val="center"/>
          </w:tcPr>
          <w:p w:rsidR="00E37D2C" w:rsidRPr="002625EB" w:rsidRDefault="00E37D2C" w:rsidP="00E93FDC">
            <w:pPr>
              <w:pStyle w:val="TAC"/>
              <w:rPr>
                <w:sz w:val="13"/>
                <w:lang w:eastAsia="zh-CN"/>
              </w:rPr>
            </w:pPr>
            <w:r w:rsidRPr="002625EB">
              <w:rPr>
                <w:sz w:val="13"/>
                <w:lang w:eastAsia="zh-CN"/>
              </w:rPr>
              <w:t>232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464</w:t>
            </w:r>
          </w:p>
        </w:tc>
        <w:tc>
          <w:tcPr>
            <w:tcW w:w="363" w:type="dxa"/>
            <w:vAlign w:val="center"/>
          </w:tcPr>
          <w:p w:rsidR="00E37D2C" w:rsidRPr="002625EB" w:rsidRDefault="00E37D2C" w:rsidP="00E93FDC">
            <w:pPr>
              <w:pStyle w:val="TAC"/>
              <w:rPr>
                <w:sz w:val="13"/>
                <w:lang w:eastAsia="zh-CN"/>
              </w:rPr>
            </w:pPr>
            <w:r w:rsidRPr="002625EB">
              <w:rPr>
                <w:sz w:val="13"/>
                <w:lang w:eastAsia="zh-CN"/>
              </w:rPr>
              <w:t>346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592</w:t>
            </w:r>
          </w:p>
        </w:tc>
        <w:tc>
          <w:tcPr>
            <w:tcW w:w="363" w:type="dxa"/>
            <w:vAlign w:val="center"/>
          </w:tcPr>
          <w:p w:rsidR="00E37D2C" w:rsidRPr="002625EB" w:rsidRDefault="00E37D2C" w:rsidP="00E93FDC">
            <w:pPr>
              <w:pStyle w:val="TAC"/>
              <w:rPr>
                <w:sz w:val="13"/>
                <w:lang w:eastAsia="zh-CN"/>
              </w:rPr>
            </w:pPr>
            <w:r w:rsidRPr="002625EB">
              <w:rPr>
                <w:sz w:val="13"/>
                <w:lang w:eastAsia="zh-CN"/>
              </w:rPr>
              <w:t>707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720</w:t>
            </w:r>
          </w:p>
        </w:tc>
        <w:tc>
          <w:tcPr>
            <w:tcW w:w="363" w:type="dxa"/>
            <w:vAlign w:val="center"/>
          </w:tcPr>
          <w:p w:rsidR="00E37D2C" w:rsidRPr="002625EB" w:rsidRDefault="00E37D2C" w:rsidP="00E93FDC">
            <w:pPr>
              <w:pStyle w:val="TAC"/>
              <w:rPr>
                <w:sz w:val="13"/>
                <w:lang w:eastAsia="zh-CN"/>
              </w:rPr>
            </w:pPr>
            <w:r w:rsidRPr="002625EB">
              <w:rPr>
                <w:sz w:val="13"/>
                <w:lang w:eastAsia="zh-CN"/>
              </w:rPr>
              <w:t>850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848</w:t>
            </w:r>
          </w:p>
        </w:tc>
        <w:tc>
          <w:tcPr>
            <w:tcW w:w="363" w:type="dxa"/>
            <w:vAlign w:val="center"/>
          </w:tcPr>
          <w:p w:rsidR="00E37D2C" w:rsidRPr="002625EB" w:rsidRDefault="00E37D2C" w:rsidP="00E93FDC">
            <w:pPr>
              <w:pStyle w:val="TAC"/>
              <w:rPr>
                <w:sz w:val="13"/>
                <w:lang w:eastAsia="zh-CN"/>
              </w:rPr>
            </w:pPr>
            <w:r w:rsidRPr="002625EB">
              <w:rPr>
                <w:sz w:val="13"/>
                <w:lang w:eastAsia="zh-CN"/>
              </w:rPr>
              <w:t>815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976</w:t>
            </w:r>
          </w:p>
        </w:tc>
        <w:tc>
          <w:tcPr>
            <w:tcW w:w="363" w:type="dxa"/>
            <w:vAlign w:val="center"/>
          </w:tcPr>
          <w:p w:rsidR="00E37D2C" w:rsidRPr="002625EB" w:rsidRDefault="00E37D2C" w:rsidP="00E93FDC">
            <w:pPr>
              <w:pStyle w:val="TAC"/>
              <w:rPr>
                <w:sz w:val="13"/>
                <w:lang w:eastAsia="zh-CN"/>
              </w:rPr>
            </w:pPr>
            <w:r w:rsidRPr="002625EB">
              <w:rPr>
                <w:sz w:val="13"/>
                <w:lang w:eastAsia="zh-CN"/>
              </w:rPr>
              <w:t>887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81</w:t>
            </w:r>
          </w:p>
        </w:tc>
        <w:tc>
          <w:tcPr>
            <w:tcW w:w="621" w:type="dxa"/>
            <w:vAlign w:val="center"/>
          </w:tcPr>
          <w:p w:rsidR="00E37D2C" w:rsidRPr="002625EB" w:rsidRDefault="00E37D2C" w:rsidP="00E93FDC">
            <w:pPr>
              <w:pStyle w:val="TAC"/>
              <w:rPr>
                <w:sz w:val="13"/>
                <w:lang w:eastAsia="zh-CN"/>
              </w:rPr>
            </w:pPr>
            <w:r w:rsidRPr="002625EB">
              <w:rPr>
                <w:sz w:val="13"/>
                <w:lang w:eastAsia="zh-CN"/>
              </w:rPr>
              <w:t>134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209</w:t>
            </w:r>
          </w:p>
        </w:tc>
        <w:tc>
          <w:tcPr>
            <w:tcW w:w="363" w:type="dxa"/>
            <w:vAlign w:val="center"/>
          </w:tcPr>
          <w:p w:rsidR="00E37D2C" w:rsidRPr="002625EB" w:rsidRDefault="00E37D2C" w:rsidP="00E93FDC">
            <w:pPr>
              <w:pStyle w:val="TAC"/>
              <w:rPr>
                <w:sz w:val="13"/>
                <w:lang w:eastAsia="zh-CN"/>
              </w:rPr>
            </w:pPr>
            <w:r w:rsidRPr="002625EB">
              <w:rPr>
                <w:sz w:val="13"/>
                <w:lang w:eastAsia="zh-CN"/>
              </w:rPr>
              <w:t>169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337</w:t>
            </w:r>
          </w:p>
        </w:tc>
        <w:tc>
          <w:tcPr>
            <w:tcW w:w="363" w:type="dxa"/>
            <w:vAlign w:val="center"/>
          </w:tcPr>
          <w:p w:rsidR="00E37D2C" w:rsidRPr="002625EB" w:rsidRDefault="00E37D2C" w:rsidP="00E93FDC">
            <w:pPr>
              <w:pStyle w:val="TAC"/>
              <w:rPr>
                <w:sz w:val="13"/>
                <w:lang w:eastAsia="zh-CN"/>
              </w:rPr>
            </w:pPr>
            <w:r w:rsidRPr="002625EB">
              <w:rPr>
                <w:sz w:val="13"/>
                <w:lang w:eastAsia="zh-CN"/>
              </w:rPr>
              <w:t>124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465</w:t>
            </w:r>
          </w:p>
        </w:tc>
        <w:tc>
          <w:tcPr>
            <w:tcW w:w="363" w:type="dxa"/>
            <w:vAlign w:val="center"/>
          </w:tcPr>
          <w:p w:rsidR="00E37D2C" w:rsidRPr="002625EB" w:rsidRDefault="00E37D2C" w:rsidP="00E93FDC">
            <w:pPr>
              <w:pStyle w:val="TAC"/>
              <w:rPr>
                <w:sz w:val="13"/>
                <w:lang w:eastAsia="zh-CN"/>
              </w:rPr>
            </w:pPr>
            <w:r w:rsidRPr="002625EB">
              <w:rPr>
                <w:sz w:val="13"/>
                <w:lang w:eastAsia="zh-CN"/>
              </w:rPr>
              <w:t>456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593</w:t>
            </w:r>
          </w:p>
        </w:tc>
        <w:tc>
          <w:tcPr>
            <w:tcW w:w="363" w:type="dxa"/>
            <w:vAlign w:val="center"/>
          </w:tcPr>
          <w:p w:rsidR="00E37D2C" w:rsidRPr="002625EB" w:rsidRDefault="00E37D2C" w:rsidP="00E93FDC">
            <w:pPr>
              <w:pStyle w:val="TAC"/>
              <w:rPr>
                <w:sz w:val="13"/>
                <w:lang w:eastAsia="zh-CN"/>
              </w:rPr>
            </w:pPr>
            <w:r w:rsidRPr="002625EB">
              <w:rPr>
                <w:sz w:val="13"/>
                <w:lang w:eastAsia="zh-CN"/>
              </w:rPr>
              <w:t>350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721</w:t>
            </w:r>
          </w:p>
        </w:tc>
        <w:tc>
          <w:tcPr>
            <w:tcW w:w="363" w:type="dxa"/>
            <w:vAlign w:val="center"/>
          </w:tcPr>
          <w:p w:rsidR="00E37D2C" w:rsidRPr="002625EB" w:rsidRDefault="00E37D2C" w:rsidP="00E93FDC">
            <w:pPr>
              <w:pStyle w:val="TAC"/>
              <w:rPr>
                <w:sz w:val="13"/>
                <w:lang w:eastAsia="zh-CN"/>
              </w:rPr>
            </w:pPr>
            <w:r w:rsidRPr="002625EB">
              <w:rPr>
                <w:sz w:val="13"/>
                <w:lang w:eastAsia="zh-CN"/>
              </w:rPr>
              <w:t>375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849</w:t>
            </w:r>
          </w:p>
        </w:tc>
        <w:tc>
          <w:tcPr>
            <w:tcW w:w="363" w:type="dxa"/>
            <w:vAlign w:val="center"/>
          </w:tcPr>
          <w:p w:rsidR="00E37D2C" w:rsidRPr="002625EB" w:rsidRDefault="00E37D2C" w:rsidP="00E93FDC">
            <w:pPr>
              <w:pStyle w:val="TAC"/>
              <w:rPr>
                <w:sz w:val="13"/>
                <w:lang w:eastAsia="zh-CN"/>
              </w:rPr>
            </w:pPr>
            <w:r w:rsidRPr="002625EB">
              <w:rPr>
                <w:sz w:val="13"/>
                <w:lang w:eastAsia="zh-CN"/>
              </w:rPr>
              <w:t>976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977</w:t>
            </w:r>
          </w:p>
        </w:tc>
        <w:tc>
          <w:tcPr>
            <w:tcW w:w="363" w:type="dxa"/>
            <w:vAlign w:val="center"/>
          </w:tcPr>
          <w:p w:rsidR="00E37D2C" w:rsidRPr="002625EB" w:rsidRDefault="00E37D2C" w:rsidP="00E93FDC">
            <w:pPr>
              <w:pStyle w:val="TAC"/>
              <w:rPr>
                <w:sz w:val="13"/>
                <w:lang w:eastAsia="zh-CN"/>
              </w:rPr>
            </w:pPr>
            <w:r w:rsidRPr="002625EB">
              <w:rPr>
                <w:sz w:val="13"/>
                <w:lang w:eastAsia="zh-CN"/>
              </w:rPr>
              <w:t>985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82</w:t>
            </w:r>
          </w:p>
        </w:tc>
        <w:tc>
          <w:tcPr>
            <w:tcW w:w="621" w:type="dxa"/>
            <w:vAlign w:val="center"/>
          </w:tcPr>
          <w:p w:rsidR="00E37D2C" w:rsidRPr="002625EB" w:rsidRDefault="00E37D2C" w:rsidP="00E93FDC">
            <w:pPr>
              <w:pStyle w:val="TAC"/>
              <w:rPr>
                <w:sz w:val="13"/>
                <w:lang w:eastAsia="zh-CN"/>
              </w:rPr>
            </w:pPr>
            <w:r w:rsidRPr="002625EB">
              <w:rPr>
                <w:sz w:val="13"/>
                <w:lang w:eastAsia="zh-CN"/>
              </w:rPr>
              <w:t>384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210</w:t>
            </w:r>
          </w:p>
        </w:tc>
        <w:tc>
          <w:tcPr>
            <w:tcW w:w="363" w:type="dxa"/>
            <w:vAlign w:val="center"/>
          </w:tcPr>
          <w:p w:rsidR="00E37D2C" w:rsidRPr="002625EB" w:rsidRDefault="00E37D2C" w:rsidP="00E93FDC">
            <w:pPr>
              <w:pStyle w:val="TAC"/>
              <w:rPr>
                <w:sz w:val="13"/>
                <w:lang w:eastAsia="zh-CN"/>
              </w:rPr>
            </w:pPr>
            <w:r w:rsidRPr="002625EB">
              <w:rPr>
                <w:sz w:val="13"/>
                <w:lang w:eastAsia="zh-CN"/>
              </w:rPr>
              <w:t>560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338</w:t>
            </w:r>
          </w:p>
        </w:tc>
        <w:tc>
          <w:tcPr>
            <w:tcW w:w="363" w:type="dxa"/>
            <w:vAlign w:val="center"/>
          </w:tcPr>
          <w:p w:rsidR="00E37D2C" w:rsidRPr="002625EB" w:rsidRDefault="00E37D2C" w:rsidP="00E93FDC">
            <w:pPr>
              <w:pStyle w:val="TAC"/>
              <w:rPr>
                <w:sz w:val="13"/>
                <w:lang w:eastAsia="zh-CN"/>
              </w:rPr>
            </w:pPr>
            <w:r w:rsidRPr="002625EB">
              <w:rPr>
                <w:sz w:val="13"/>
                <w:lang w:eastAsia="zh-CN"/>
              </w:rPr>
              <w:t>205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466</w:t>
            </w:r>
          </w:p>
        </w:tc>
        <w:tc>
          <w:tcPr>
            <w:tcW w:w="363" w:type="dxa"/>
            <w:vAlign w:val="center"/>
          </w:tcPr>
          <w:p w:rsidR="00E37D2C" w:rsidRPr="002625EB" w:rsidRDefault="00E37D2C" w:rsidP="00E93FDC">
            <w:pPr>
              <w:pStyle w:val="TAC"/>
              <w:rPr>
                <w:sz w:val="13"/>
                <w:lang w:eastAsia="zh-CN"/>
              </w:rPr>
            </w:pPr>
            <w:r w:rsidRPr="002625EB">
              <w:rPr>
                <w:sz w:val="13"/>
                <w:lang w:eastAsia="zh-CN"/>
              </w:rPr>
              <w:t>358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594</w:t>
            </w:r>
          </w:p>
        </w:tc>
        <w:tc>
          <w:tcPr>
            <w:tcW w:w="363" w:type="dxa"/>
            <w:vAlign w:val="center"/>
          </w:tcPr>
          <w:p w:rsidR="00E37D2C" w:rsidRPr="002625EB" w:rsidRDefault="00E37D2C" w:rsidP="00E93FDC">
            <w:pPr>
              <w:pStyle w:val="TAC"/>
              <w:rPr>
                <w:sz w:val="13"/>
                <w:lang w:eastAsia="zh-CN"/>
              </w:rPr>
            </w:pPr>
            <w:r w:rsidRPr="002625EB">
              <w:rPr>
                <w:sz w:val="13"/>
                <w:lang w:eastAsia="zh-CN"/>
              </w:rPr>
              <w:t>599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722</w:t>
            </w:r>
          </w:p>
        </w:tc>
        <w:tc>
          <w:tcPr>
            <w:tcW w:w="363" w:type="dxa"/>
            <w:vAlign w:val="center"/>
          </w:tcPr>
          <w:p w:rsidR="00E37D2C" w:rsidRPr="002625EB" w:rsidRDefault="00E37D2C" w:rsidP="00E93FDC">
            <w:pPr>
              <w:pStyle w:val="TAC"/>
              <w:rPr>
                <w:sz w:val="13"/>
                <w:lang w:eastAsia="zh-CN"/>
              </w:rPr>
            </w:pPr>
            <w:r w:rsidRPr="002625EB">
              <w:rPr>
                <w:sz w:val="13"/>
                <w:lang w:eastAsia="zh-CN"/>
              </w:rPr>
              <w:t>444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850</w:t>
            </w:r>
          </w:p>
        </w:tc>
        <w:tc>
          <w:tcPr>
            <w:tcW w:w="363" w:type="dxa"/>
            <w:vAlign w:val="center"/>
          </w:tcPr>
          <w:p w:rsidR="00E37D2C" w:rsidRPr="002625EB" w:rsidRDefault="00E37D2C" w:rsidP="00E93FDC">
            <w:pPr>
              <w:pStyle w:val="TAC"/>
              <w:rPr>
                <w:sz w:val="13"/>
                <w:lang w:eastAsia="zh-CN"/>
              </w:rPr>
            </w:pPr>
            <w:r w:rsidRPr="002625EB">
              <w:rPr>
                <w:sz w:val="13"/>
                <w:lang w:eastAsia="zh-CN"/>
              </w:rPr>
              <w:t>870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978</w:t>
            </w:r>
          </w:p>
        </w:tc>
        <w:tc>
          <w:tcPr>
            <w:tcW w:w="363" w:type="dxa"/>
            <w:vAlign w:val="center"/>
          </w:tcPr>
          <w:p w:rsidR="00E37D2C" w:rsidRPr="002625EB" w:rsidRDefault="00E37D2C" w:rsidP="00E93FDC">
            <w:pPr>
              <w:pStyle w:val="TAC"/>
              <w:rPr>
                <w:sz w:val="13"/>
                <w:lang w:eastAsia="zh-CN"/>
              </w:rPr>
            </w:pPr>
            <w:r w:rsidRPr="002625EB">
              <w:rPr>
                <w:sz w:val="13"/>
                <w:lang w:eastAsia="zh-CN"/>
              </w:rPr>
              <w:t>997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83</w:t>
            </w:r>
          </w:p>
        </w:tc>
        <w:tc>
          <w:tcPr>
            <w:tcW w:w="621" w:type="dxa"/>
            <w:vAlign w:val="center"/>
          </w:tcPr>
          <w:p w:rsidR="00E37D2C" w:rsidRPr="002625EB" w:rsidRDefault="00E37D2C" w:rsidP="00E93FDC">
            <w:pPr>
              <w:pStyle w:val="TAC"/>
              <w:rPr>
                <w:sz w:val="13"/>
                <w:lang w:eastAsia="zh-CN"/>
              </w:rPr>
            </w:pPr>
            <w:r w:rsidRPr="002625EB">
              <w:rPr>
                <w:sz w:val="13"/>
                <w:lang w:eastAsia="zh-CN"/>
              </w:rPr>
              <w:t>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211</w:t>
            </w:r>
          </w:p>
        </w:tc>
        <w:tc>
          <w:tcPr>
            <w:tcW w:w="363" w:type="dxa"/>
            <w:vAlign w:val="center"/>
          </w:tcPr>
          <w:p w:rsidR="00E37D2C" w:rsidRPr="002625EB" w:rsidRDefault="00E37D2C" w:rsidP="00E93FDC">
            <w:pPr>
              <w:pStyle w:val="TAC"/>
              <w:rPr>
                <w:sz w:val="13"/>
                <w:lang w:eastAsia="zh-CN"/>
              </w:rPr>
            </w:pPr>
            <w:r w:rsidRPr="002625EB">
              <w:rPr>
                <w:sz w:val="13"/>
                <w:lang w:eastAsia="zh-CN"/>
              </w:rPr>
              <w:t>114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339</w:t>
            </w:r>
          </w:p>
        </w:tc>
        <w:tc>
          <w:tcPr>
            <w:tcW w:w="363" w:type="dxa"/>
            <w:vAlign w:val="center"/>
          </w:tcPr>
          <w:p w:rsidR="00E37D2C" w:rsidRPr="002625EB" w:rsidRDefault="00E37D2C" w:rsidP="00E93FDC">
            <w:pPr>
              <w:pStyle w:val="TAC"/>
              <w:rPr>
                <w:sz w:val="13"/>
                <w:lang w:eastAsia="zh-CN"/>
              </w:rPr>
            </w:pPr>
            <w:r w:rsidRPr="002625EB">
              <w:rPr>
                <w:sz w:val="13"/>
                <w:lang w:eastAsia="zh-CN"/>
              </w:rPr>
              <w:t>182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467</w:t>
            </w:r>
          </w:p>
        </w:tc>
        <w:tc>
          <w:tcPr>
            <w:tcW w:w="363" w:type="dxa"/>
            <w:vAlign w:val="center"/>
          </w:tcPr>
          <w:p w:rsidR="00E37D2C" w:rsidRPr="002625EB" w:rsidRDefault="00E37D2C" w:rsidP="00E93FDC">
            <w:pPr>
              <w:pStyle w:val="TAC"/>
              <w:rPr>
                <w:sz w:val="13"/>
                <w:lang w:eastAsia="zh-CN"/>
              </w:rPr>
            </w:pPr>
            <w:r w:rsidRPr="002625EB">
              <w:rPr>
                <w:sz w:val="13"/>
                <w:lang w:eastAsia="zh-CN"/>
              </w:rPr>
              <w:t>405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595</w:t>
            </w:r>
          </w:p>
        </w:tc>
        <w:tc>
          <w:tcPr>
            <w:tcW w:w="363" w:type="dxa"/>
            <w:vAlign w:val="center"/>
          </w:tcPr>
          <w:p w:rsidR="00E37D2C" w:rsidRPr="002625EB" w:rsidRDefault="00E37D2C" w:rsidP="00E93FDC">
            <w:pPr>
              <w:pStyle w:val="TAC"/>
              <w:rPr>
                <w:sz w:val="13"/>
                <w:lang w:eastAsia="zh-CN"/>
              </w:rPr>
            </w:pPr>
            <w:r w:rsidRPr="002625EB">
              <w:rPr>
                <w:sz w:val="13"/>
                <w:lang w:eastAsia="zh-CN"/>
              </w:rPr>
              <w:t>668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723</w:t>
            </w:r>
          </w:p>
        </w:tc>
        <w:tc>
          <w:tcPr>
            <w:tcW w:w="363" w:type="dxa"/>
            <w:vAlign w:val="center"/>
          </w:tcPr>
          <w:p w:rsidR="00E37D2C" w:rsidRPr="002625EB" w:rsidRDefault="00E37D2C" w:rsidP="00E93FDC">
            <w:pPr>
              <w:pStyle w:val="TAC"/>
              <w:rPr>
                <w:sz w:val="13"/>
                <w:lang w:eastAsia="zh-CN"/>
              </w:rPr>
            </w:pPr>
            <w:r w:rsidRPr="002625EB">
              <w:rPr>
                <w:sz w:val="13"/>
                <w:lang w:eastAsia="zh-CN"/>
              </w:rPr>
              <w:t>470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851</w:t>
            </w:r>
          </w:p>
        </w:tc>
        <w:tc>
          <w:tcPr>
            <w:tcW w:w="363" w:type="dxa"/>
            <w:vAlign w:val="center"/>
          </w:tcPr>
          <w:p w:rsidR="00E37D2C" w:rsidRPr="002625EB" w:rsidRDefault="00E37D2C" w:rsidP="00E93FDC">
            <w:pPr>
              <w:pStyle w:val="TAC"/>
              <w:rPr>
                <w:sz w:val="13"/>
                <w:lang w:eastAsia="zh-CN"/>
              </w:rPr>
            </w:pPr>
            <w:r w:rsidRPr="002625EB">
              <w:rPr>
                <w:sz w:val="13"/>
                <w:lang w:eastAsia="zh-CN"/>
              </w:rPr>
              <w:t>917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979</w:t>
            </w:r>
          </w:p>
        </w:tc>
        <w:tc>
          <w:tcPr>
            <w:tcW w:w="363" w:type="dxa"/>
            <w:vAlign w:val="center"/>
          </w:tcPr>
          <w:p w:rsidR="00E37D2C" w:rsidRPr="002625EB" w:rsidRDefault="00E37D2C" w:rsidP="00E93FDC">
            <w:pPr>
              <w:pStyle w:val="TAC"/>
              <w:rPr>
                <w:sz w:val="13"/>
                <w:lang w:eastAsia="zh-CN"/>
              </w:rPr>
            </w:pPr>
            <w:r w:rsidRPr="002625EB">
              <w:rPr>
                <w:sz w:val="13"/>
                <w:lang w:eastAsia="zh-CN"/>
              </w:rPr>
              <w:t>986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84</w:t>
            </w:r>
          </w:p>
        </w:tc>
        <w:tc>
          <w:tcPr>
            <w:tcW w:w="621" w:type="dxa"/>
            <w:vAlign w:val="center"/>
          </w:tcPr>
          <w:p w:rsidR="00E37D2C" w:rsidRPr="002625EB" w:rsidRDefault="00E37D2C" w:rsidP="00E93FDC">
            <w:pPr>
              <w:pStyle w:val="TAC"/>
              <w:rPr>
                <w:sz w:val="13"/>
                <w:lang w:eastAsia="zh-CN"/>
              </w:rPr>
            </w:pPr>
            <w:r w:rsidRPr="002625EB">
              <w:rPr>
                <w:sz w:val="13"/>
                <w:lang w:eastAsia="zh-CN"/>
              </w:rPr>
              <w:t>137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212</w:t>
            </w:r>
          </w:p>
        </w:tc>
        <w:tc>
          <w:tcPr>
            <w:tcW w:w="363" w:type="dxa"/>
            <w:vAlign w:val="center"/>
          </w:tcPr>
          <w:p w:rsidR="00E37D2C" w:rsidRPr="002625EB" w:rsidRDefault="00E37D2C" w:rsidP="00E93FDC">
            <w:pPr>
              <w:pStyle w:val="TAC"/>
              <w:rPr>
                <w:sz w:val="13"/>
                <w:lang w:eastAsia="zh-CN"/>
              </w:rPr>
            </w:pPr>
            <w:r w:rsidRPr="002625EB">
              <w:rPr>
                <w:sz w:val="13"/>
                <w:lang w:eastAsia="zh-CN"/>
              </w:rPr>
              <w:t>277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340</w:t>
            </w:r>
          </w:p>
        </w:tc>
        <w:tc>
          <w:tcPr>
            <w:tcW w:w="363" w:type="dxa"/>
            <w:vAlign w:val="center"/>
          </w:tcPr>
          <w:p w:rsidR="00E37D2C" w:rsidRPr="002625EB" w:rsidRDefault="00E37D2C" w:rsidP="00E93FDC">
            <w:pPr>
              <w:pStyle w:val="TAC"/>
              <w:rPr>
                <w:sz w:val="13"/>
                <w:lang w:eastAsia="zh-CN"/>
              </w:rPr>
            </w:pPr>
            <w:r w:rsidRPr="002625EB">
              <w:rPr>
                <w:sz w:val="13"/>
                <w:lang w:eastAsia="zh-CN"/>
              </w:rPr>
              <w:t>643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468</w:t>
            </w:r>
          </w:p>
        </w:tc>
        <w:tc>
          <w:tcPr>
            <w:tcW w:w="363" w:type="dxa"/>
            <w:vAlign w:val="center"/>
          </w:tcPr>
          <w:p w:rsidR="00E37D2C" w:rsidRPr="002625EB" w:rsidRDefault="00E37D2C" w:rsidP="00E93FDC">
            <w:pPr>
              <w:pStyle w:val="TAC"/>
              <w:rPr>
                <w:sz w:val="13"/>
                <w:lang w:eastAsia="zh-CN"/>
              </w:rPr>
            </w:pPr>
            <w:r w:rsidRPr="002625EB">
              <w:rPr>
                <w:sz w:val="13"/>
                <w:lang w:eastAsia="zh-CN"/>
              </w:rPr>
              <w:t>303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596</w:t>
            </w:r>
          </w:p>
        </w:tc>
        <w:tc>
          <w:tcPr>
            <w:tcW w:w="363" w:type="dxa"/>
            <w:vAlign w:val="center"/>
          </w:tcPr>
          <w:p w:rsidR="00E37D2C" w:rsidRPr="002625EB" w:rsidRDefault="00E37D2C" w:rsidP="00E93FDC">
            <w:pPr>
              <w:pStyle w:val="TAC"/>
              <w:rPr>
                <w:sz w:val="13"/>
                <w:lang w:eastAsia="zh-CN"/>
              </w:rPr>
            </w:pPr>
            <w:r w:rsidRPr="002625EB">
              <w:rPr>
                <w:sz w:val="13"/>
                <w:lang w:eastAsia="zh-CN"/>
              </w:rPr>
              <w:t>790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724</w:t>
            </w:r>
          </w:p>
        </w:tc>
        <w:tc>
          <w:tcPr>
            <w:tcW w:w="363" w:type="dxa"/>
            <w:vAlign w:val="center"/>
          </w:tcPr>
          <w:p w:rsidR="00E37D2C" w:rsidRPr="002625EB" w:rsidRDefault="00E37D2C" w:rsidP="00E93FDC">
            <w:pPr>
              <w:pStyle w:val="TAC"/>
              <w:rPr>
                <w:sz w:val="13"/>
                <w:lang w:eastAsia="zh-CN"/>
              </w:rPr>
            </w:pPr>
            <w:r w:rsidRPr="002625EB">
              <w:rPr>
                <w:sz w:val="13"/>
                <w:lang w:eastAsia="zh-CN"/>
              </w:rPr>
              <w:t>483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852</w:t>
            </w:r>
          </w:p>
        </w:tc>
        <w:tc>
          <w:tcPr>
            <w:tcW w:w="363" w:type="dxa"/>
            <w:vAlign w:val="center"/>
          </w:tcPr>
          <w:p w:rsidR="00E37D2C" w:rsidRPr="002625EB" w:rsidRDefault="00E37D2C" w:rsidP="00E93FDC">
            <w:pPr>
              <w:pStyle w:val="TAC"/>
              <w:rPr>
                <w:sz w:val="13"/>
                <w:lang w:eastAsia="zh-CN"/>
              </w:rPr>
            </w:pPr>
            <w:r w:rsidRPr="002625EB">
              <w:rPr>
                <w:sz w:val="13"/>
                <w:lang w:eastAsia="zh-CN"/>
              </w:rPr>
              <w:t>727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980</w:t>
            </w:r>
          </w:p>
        </w:tc>
        <w:tc>
          <w:tcPr>
            <w:tcW w:w="363" w:type="dxa"/>
            <w:vAlign w:val="center"/>
          </w:tcPr>
          <w:p w:rsidR="00E37D2C" w:rsidRPr="002625EB" w:rsidRDefault="00E37D2C" w:rsidP="00E93FDC">
            <w:pPr>
              <w:pStyle w:val="TAC"/>
              <w:rPr>
                <w:sz w:val="13"/>
                <w:lang w:eastAsia="zh-CN"/>
              </w:rPr>
            </w:pPr>
            <w:r w:rsidRPr="002625EB">
              <w:rPr>
                <w:sz w:val="13"/>
                <w:lang w:eastAsia="zh-CN"/>
              </w:rPr>
              <w:t>943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85</w:t>
            </w:r>
          </w:p>
        </w:tc>
        <w:tc>
          <w:tcPr>
            <w:tcW w:w="621" w:type="dxa"/>
            <w:vAlign w:val="center"/>
          </w:tcPr>
          <w:p w:rsidR="00E37D2C" w:rsidRPr="002625EB" w:rsidRDefault="00E37D2C" w:rsidP="00E93FDC">
            <w:pPr>
              <w:pStyle w:val="TAC"/>
              <w:rPr>
                <w:sz w:val="13"/>
                <w:lang w:eastAsia="zh-CN"/>
              </w:rPr>
            </w:pPr>
            <w:r w:rsidRPr="002625EB">
              <w:rPr>
                <w:sz w:val="13"/>
                <w:lang w:eastAsia="zh-CN"/>
              </w:rPr>
              <w:t>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213</w:t>
            </w:r>
          </w:p>
        </w:tc>
        <w:tc>
          <w:tcPr>
            <w:tcW w:w="363" w:type="dxa"/>
            <w:vAlign w:val="center"/>
          </w:tcPr>
          <w:p w:rsidR="00E37D2C" w:rsidRPr="002625EB" w:rsidRDefault="00E37D2C" w:rsidP="00E93FDC">
            <w:pPr>
              <w:pStyle w:val="TAC"/>
              <w:rPr>
                <w:sz w:val="13"/>
                <w:lang w:eastAsia="zh-CN"/>
              </w:rPr>
            </w:pPr>
            <w:r w:rsidRPr="002625EB">
              <w:rPr>
                <w:sz w:val="13"/>
                <w:lang w:eastAsia="zh-CN"/>
              </w:rPr>
              <w:t>156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341</w:t>
            </w:r>
          </w:p>
        </w:tc>
        <w:tc>
          <w:tcPr>
            <w:tcW w:w="363" w:type="dxa"/>
            <w:vAlign w:val="center"/>
          </w:tcPr>
          <w:p w:rsidR="00E37D2C" w:rsidRPr="002625EB" w:rsidRDefault="00E37D2C" w:rsidP="00E93FDC">
            <w:pPr>
              <w:pStyle w:val="TAC"/>
              <w:rPr>
                <w:sz w:val="13"/>
                <w:lang w:eastAsia="zh-CN"/>
              </w:rPr>
            </w:pPr>
            <w:r w:rsidRPr="002625EB">
              <w:rPr>
                <w:sz w:val="13"/>
                <w:lang w:eastAsia="zh-CN"/>
              </w:rPr>
              <w:t>562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469</w:t>
            </w:r>
          </w:p>
        </w:tc>
        <w:tc>
          <w:tcPr>
            <w:tcW w:w="363" w:type="dxa"/>
            <w:vAlign w:val="center"/>
          </w:tcPr>
          <w:p w:rsidR="00E37D2C" w:rsidRPr="002625EB" w:rsidRDefault="00E37D2C" w:rsidP="00E93FDC">
            <w:pPr>
              <w:pStyle w:val="TAC"/>
              <w:rPr>
                <w:sz w:val="13"/>
                <w:lang w:eastAsia="zh-CN"/>
              </w:rPr>
            </w:pPr>
            <w:r w:rsidRPr="002625EB">
              <w:rPr>
                <w:sz w:val="13"/>
                <w:lang w:eastAsia="zh-CN"/>
              </w:rPr>
              <w:t>569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597</w:t>
            </w:r>
          </w:p>
        </w:tc>
        <w:tc>
          <w:tcPr>
            <w:tcW w:w="363" w:type="dxa"/>
            <w:vAlign w:val="center"/>
          </w:tcPr>
          <w:p w:rsidR="00E37D2C" w:rsidRPr="002625EB" w:rsidRDefault="00E37D2C" w:rsidP="00E93FDC">
            <w:pPr>
              <w:pStyle w:val="TAC"/>
              <w:rPr>
                <w:sz w:val="13"/>
                <w:lang w:eastAsia="zh-CN"/>
              </w:rPr>
            </w:pPr>
            <w:r w:rsidRPr="002625EB">
              <w:rPr>
                <w:sz w:val="13"/>
                <w:lang w:eastAsia="zh-CN"/>
              </w:rPr>
              <w:t>460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725</w:t>
            </w:r>
          </w:p>
        </w:tc>
        <w:tc>
          <w:tcPr>
            <w:tcW w:w="363" w:type="dxa"/>
            <w:vAlign w:val="center"/>
          </w:tcPr>
          <w:p w:rsidR="00E37D2C" w:rsidRPr="002625EB" w:rsidRDefault="00E37D2C" w:rsidP="00E93FDC">
            <w:pPr>
              <w:pStyle w:val="TAC"/>
              <w:rPr>
                <w:sz w:val="13"/>
                <w:lang w:eastAsia="zh-CN"/>
              </w:rPr>
            </w:pPr>
            <w:r w:rsidRPr="002625EB">
              <w:rPr>
                <w:sz w:val="13"/>
                <w:lang w:eastAsia="zh-CN"/>
              </w:rPr>
              <w:t>415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853</w:t>
            </w:r>
          </w:p>
        </w:tc>
        <w:tc>
          <w:tcPr>
            <w:tcW w:w="363" w:type="dxa"/>
            <w:vAlign w:val="center"/>
          </w:tcPr>
          <w:p w:rsidR="00E37D2C" w:rsidRPr="002625EB" w:rsidRDefault="00E37D2C" w:rsidP="00E93FDC">
            <w:pPr>
              <w:pStyle w:val="TAC"/>
              <w:rPr>
                <w:sz w:val="13"/>
                <w:lang w:eastAsia="zh-CN"/>
              </w:rPr>
            </w:pPr>
            <w:r w:rsidRPr="002625EB">
              <w:rPr>
                <w:sz w:val="13"/>
                <w:lang w:eastAsia="zh-CN"/>
              </w:rPr>
              <w:t>493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981</w:t>
            </w:r>
          </w:p>
        </w:tc>
        <w:tc>
          <w:tcPr>
            <w:tcW w:w="363" w:type="dxa"/>
            <w:vAlign w:val="center"/>
          </w:tcPr>
          <w:p w:rsidR="00E37D2C" w:rsidRPr="002625EB" w:rsidRDefault="00E37D2C" w:rsidP="00E93FDC">
            <w:pPr>
              <w:pStyle w:val="TAC"/>
              <w:rPr>
                <w:sz w:val="13"/>
                <w:lang w:eastAsia="zh-CN"/>
              </w:rPr>
            </w:pPr>
            <w:r w:rsidRPr="002625EB">
              <w:rPr>
                <w:sz w:val="13"/>
                <w:lang w:eastAsia="zh-CN"/>
              </w:rPr>
              <w:t>891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86</w:t>
            </w:r>
          </w:p>
        </w:tc>
        <w:tc>
          <w:tcPr>
            <w:tcW w:w="621" w:type="dxa"/>
            <w:vAlign w:val="center"/>
          </w:tcPr>
          <w:p w:rsidR="00E37D2C" w:rsidRPr="002625EB" w:rsidRDefault="00E37D2C" w:rsidP="00E93FDC">
            <w:pPr>
              <w:pStyle w:val="TAC"/>
              <w:rPr>
                <w:sz w:val="13"/>
                <w:lang w:eastAsia="zh-CN"/>
              </w:rPr>
            </w:pPr>
            <w:r w:rsidRPr="002625EB">
              <w:rPr>
                <w:sz w:val="13"/>
                <w:lang w:eastAsia="zh-CN"/>
              </w:rPr>
              <w:t>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214</w:t>
            </w:r>
          </w:p>
        </w:tc>
        <w:tc>
          <w:tcPr>
            <w:tcW w:w="363" w:type="dxa"/>
            <w:vAlign w:val="center"/>
          </w:tcPr>
          <w:p w:rsidR="00E37D2C" w:rsidRPr="002625EB" w:rsidRDefault="00E37D2C" w:rsidP="00E93FDC">
            <w:pPr>
              <w:pStyle w:val="TAC"/>
              <w:rPr>
                <w:sz w:val="13"/>
                <w:lang w:eastAsia="zh-CN"/>
              </w:rPr>
            </w:pPr>
            <w:r w:rsidRPr="002625EB">
              <w:rPr>
                <w:sz w:val="13"/>
                <w:lang w:eastAsia="zh-CN"/>
              </w:rPr>
              <w:t>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342</w:t>
            </w:r>
          </w:p>
        </w:tc>
        <w:tc>
          <w:tcPr>
            <w:tcW w:w="363" w:type="dxa"/>
            <w:vAlign w:val="center"/>
          </w:tcPr>
          <w:p w:rsidR="00E37D2C" w:rsidRPr="002625EB" w:rsidRDefault="00E37D2C" w:rsidP="00E93FDC">
            <w:pPr>
              <w:pStyle w:val="TAC"/>
              <w:rPr>
                <w:sz w:val="13"/>
                <w:lang w:eastAsia="zh-CN"/>
              </w:rPr>
            </w:pPr>
            <w:r w:rsidRPr="002625EB">
              <w:rPr>
                <w:sz w:val="13"/>
                <w:lang w:eastAsia="zh-CN"/>
              </w:rPr>
              <w:t>286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470</w:t>
            </w:r>
          </w:p>
        </w:tc>
        <w:tc>
          <w:tcPr>
            <w:tcW w:w="363" w:type="dxa"/>
            <w:vAlign w:val="center"/>
          </w:tcPr>
          <w:p w:rsidR="00E37D2C" w:rsidRPr="002625EB" w:rsidRDefault="00E37D2C" w:rsidP="00E93FDC">
            <w:pPr>
              <w:pStyle w:val="TAC"/>
              <w:rPr>
                <w:sz w:val="13"/>
                <w:lang w:eastAsia="zh-CN"/>
              </w:rPr>
            </w:pPr>
            <w:r w:rsidRPr="002625EB">
              <w:rPr>
                <w:sz w:val="13"/>
                <w:lang w:eastAsia="zh-CN"/>
              </w:rPr>
              <w:t>244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598</w:t>
            </w:r>
          </w:p>
        </w:tc>
        <w:tc>
          <w:tcPr>
            <w:tcW w:w="363" w:type="dxa"/>
            <w:vAlign w:val="center"/>
          </w:tcPr>
          <w:p w:rsidR="00E37D2C" w:rsidRPr="002625EB" w:rsidRDefault="00E37D2C" w:rsidP="00E93FDC">
            <w:pPr>
              <w:pStyle w:val="TAC"/>
              <w:rPr>
                <w:sz w:val="13"/>
                <w:lang w:eastAsia="zh-CN"/>
              </w:rPr>
            </w:pPr>
            <w:r w:rsidRPr="002625EB">
              <w:rPr>
                <w:sz w:val="13"/>
                <w:lang w:eastAsia="zh-CN"/>
              </w:rPr>
              <w:t>249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726</w:t>
            </w:r>
          </w:p>
        </w:tc>
        <w:tc>
          <w:tcPr>
            <w:tcW w:w="363" w:type="dxa"/>
            <w:vAlign w:val="center"/>
          </w:tcPr>
          <w:p w:rsidR="00E37D2C" w:rsidRPr="002625EB" w:rsidRDefault="00E37D2C" w:rsidP="00E93FDC">
            <w:pPr>
              <w:pStyle w:val="TAC"/>
              <w:rPr>
                <w:sz w:val="13"/>
                <w:lang w:eastAsia="zh-CN"/>
              </w:rPr>
            </w:pPr>
            <w:r w:rsidRPr="002625EB">
              <w:rPr>
                <w:sz w:val="13"/>
                <w:lang w:eastAsia="zh-CN"/>
              </w:rPr>
              <w:t>485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854</w:t>
            </w:r>
          </w:p>
        </w:tc>
        <w:tc>
          <w:tcPr>
            <w:tcW w:w="363" w:type="dxa"/>
            <w:vAlign w:val="center"/>
          </w:tcPr>
          <w:p w:rsidR="00E37D2C" w:rsidRPr="002625EB" w:rsidRDefault="00E37D2C" w:rsidP="00E93FDC">
            <w:pPr>
              <w:pStyle w:val="TAC"/>
              <w:rPr>
                <w:sz w:val="13"/>
                <w:lang w:eastAsia="zh-CN"/>
              </w:rPr>
            </w:pPr>
            <w:r w:rsidRPr="002625EB">
              <w:rPr>
                <w:sz w:val="13"/>
                <w:lang w:eastAsia="zh-CN"/>
              </w:rPr>
              <w:t>873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982</w:t>
            </w:r>
          </w:p>
        </w:tc>
        <w:tc>
          <w:tcPr>
            <w:tcW w:w="363" w:type="dxa"/>
            <w:vAlign w:val="center"/>
          </w:tcPr>
          <w:p w:rsidR="00E37D2C" w:rsidRPr="002625EB" w:rsidRDefault="00E37D2C" w:rsidP="00E93FDC">
            <w:pPr>
              <w:pStyle w:val="TAC"/>
              <w:rPr>
                <w:sz w:val="13"/>
                <w:lang w:eastAsia="zh-CN"/>
              </w:rPr>
            </w:pPr>
            <w:r w:rsidRPr="002625EB">
              <w:rPr>
                <w:sz w:val="13"/>
                <w:lang w:eastAsia="zh-CN"/>
              </w:rPr>
              <w:t>998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87</w:t>
            </w:r>
          </w:p>
        </w:tc>
        <w:tc>
          <w:tcPr>
            <w:tcW w:w="621" w:type="dxa"/>
            <w:vAlign w:val="center"/>
          </w:tcPr>
          <w:p w:rsidR="00E37D2C" w:rsidRPr="002625EB" w:rsidRDefault="00E37D2C" w:rsidP="00E93FDC">
            <w:pPr>
              <w:pStyle w:val="TAC"/>
              <w:rPr>
                <w:sz w:val="13"/>
                <w:lang w:eastAsia="zh-CN"/>
              </w:rPr>
            </w:pPr>
            <w:r w:rsidRPr="002625EB">
              <w:rPr>
                <w:sz w:val="13"/>
                <w:lang w:eastAsia="zh-CN"/>
              </w:rPr>
              <w:t>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215</w:t>
            </w:r>
          </w:p>
        </w:tc>
        <w:tc>
          <w:tcPr>
            <w:tcW w:w="363" w:type="dxa"/>
            <w:vAlign w:val="center"/>
          </w:tcPr>
          <w:p w:rsidR="00E37D2C" w:rsidRPr="002625EB" w:rsidRDefault="00E37D2C" w:rsidP="00E93FDC">
            <w:pPr>
              <w:pStyle w:val="TAC"/>
              <w:rPr>
                <w:sz w:val="13"/>
                <w:lang w:eastAsia="zh-CN"/>
              </w:rPr>
            </w:pPr>
            <w:r w:rsidRPr="002625EB">
              <w:rPr>
                <w:sz w:val="13"/>
                <w:lang w:eastAsia="zh-CN"/>
              </w:rPr>
              <w:t>197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343</w:t>
            </w:r>
          </w:p>
        </w:tc>
        <w:tc>
          <w:tcPr>
            <w:tcW w:w="363" w:type="dxa"/>
            <w:vAlign w:val="center"/>
          </w:tcPr>
          <w:p w:rsidR="00E37D2C" w:rsidRPr="002625EB" w:rsidRDefault="00E37D2C" w:rsidP="00E93FDC">
            <w:pPr>
              <w:pStyle w:val="TAC"/>
              <w:rPr>
                <w:sz w:val="13"/>
                <w:lang w:eastAsia="zh-CN"/>
              </w:rPr>
            </w:pPr>
            <w:r w:rsidRPr="002625EB">
              <w:rPr>
                <w:sz w:val="13"/>
                <w:lang w:eastAsia="zh-CN"/>
              </w:rPr>
              <w:t>585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471</w:t>
            </w:r>
          </w:p>
        </w:tc>
        <w:tc>
          <w:tcPr>
            <w:tcW w:w="363" w:type="dxa"/>
            <w:vAlign w:val="center"/>
          </w:tcPr>
          <w:p w:rsidR="00E37D2C" w:rsidRPr="002625EB" w:rsidRDefault="00E37D2C" w:rsidP="00E93FDC">
            <w:pPr>
              <w:pStyle w:val="TAC"/>
              <w:rPr>
                <w:sz w:val="13"/>
                <w:lang w:eastAsia="zh-CN"/>
              </w:rPr>
            </w:pPr>
            <w:r w:rsidRPr="002625EB">
              <w:rPr>
                <w:sz w:val="13"/>
                <w:lang w:eastAsia="zh-CN"/>
              </w:rPr>
              <w:t>595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599</w:t>
            </w:r>
          </w:p>
        </w:tc>
        <w:tc>
          <w:tcPr>
            <w:tcW w:w="363" w:type="dxa"/>
            <w:vAlign w:val="center"/>
          </w:tcPr>
          <w:p w:rsidR="00E37D2C" w:rsidRPr="002625EB" w:rsidRDefault="00E37D2C" w:rsidP="00E93FDC">
            <w:pPr>
              <w:pStyle w:val="TAC"/>
              <w:rPr>
                <w:sz w:val="13"/>
                <w:lang w:eastAsia="zh-CN"/>
              </w:rPr>
            </w:pPr>
            <w:r w:rsidRPr="002625EB">
              <w:rPr>
                <w:sz w:val="13"/>
                <w:lang w:eastAsia="zh-CN"/>
              </w:rPr>
              <w:t>682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727</w:t>
            </w:r>
          </w:p>
        </w:tc>
        <w:tc>
          <w:tcPr>
            <w:tcW w:w="363" w:type="dxa"/>
            <w:vAlign w:val="center"/>
          </w:tcPr>
          <w:p w:rsidR="00E37D2C" w:rsidRPr="002625EB" w:rsidRDefault="00E37D2C" w:rsidP="00E93FDC">
            <w:pPr>
              <w:pStyle w:val="TAC"/>
              <w:rPr>
                <w:sz w:val="13"/>
                <w:lang w:eastAsia="zh-CN"/>
              </w:rPr>
            </w:pPr>
            <w:r w:rsidRPr="002625EB">
              <w:rPr>
                <w:sz w:val="13"/>
                <w:lang w:eastAsia="zh-CN"/>
              </w:rPr>
              <w:t>905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855</w:t>
            </w:r>
          </w:p>
        </w:tc>
        <w:tc>
          <w:tcPr>
            <w:tcW w:w="363" w:type="dxa"/>
            <w:vAlign w:val="center"/>
          </w:tcPr>
          <w:p w:rsidR="00E37D2C" w:rsidRPr="002625EB" w:rsidRDefault="00E37D2C" w:rsidP="00E93FDC">
            <w:pPr>
              <w:pStyle w:val="TAC"/>
              <w:rPr>
                <w:sz w:val="13"/>
                <w:lang w:eastAsia="zh-CN"/>
              </w:rPr>
            </w:pPr>
            <w:r w:rsidRPr="002625EB">
              <w:rPr>
                <w:sz w:val="13"/>
                <w:lang w:eastAsia="zh-CN"/>
              </w:rPr>
              <w:t>701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983</w:t>
            </w:r>
          </w:p>
        </w:tc>
        <w:tc>
          <w:tcPr>
            <w:tcW w:w="363" w:type="dxa"/>
            <w:vAlign w:val="center"/>
          </w:tcPr>
          <w:p w:rsidR="00E37D2C" w:rsidRPr="002625EB" w:rsidRDefault="00E37D2C" w:rsidP="00E93FDC">
            <w:pPr>
              <w:pStyle w:val="TAC"/>
              <w:rPr>
                <w:sz w:val="13"/>
                <w:lang w:eastAsia="zh-CN"/>
              </w:rPr>
            </w:pPr>
            <w:r w:rsidRPr="002625EB">
              <w:rPr>
                <w:sz w:val="13"/>
                <w:lang w:eastAsia="zh-CN"/>
              </w:rPr>
              <w:t>766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lastRenderedPageBreak/>
              <w:t>88</w:t>
            </w:r>
          </w:p>
        </w:tc>
        <w:tc>
          <w:tcPr>
            <w:tcW w:w="621" w:type="dxa"/>
            <w:vAlign w:val="center"/>
          </w:tcPr>
          <w:p w:rsidR="00E37D2C" w:rsidRPr="002625EB" w:rsidRDefault="00E37D2C" w:rsidP="00E93FDC">
            <w:pPr>
              <w:pStyle w:val="TAC"/>
              <w:rPr>
                <w:sz w:val="13"/>
                <w:lang w:eastAsia="zh-CN"/>
              </w:rPr>
            </w:pPr>
            <w:r w:rsidRPr="002625EB">
              <w:rPr>
                <w:sz w:val="13"/>
                <w:lang w:eastAsia="zh-CN"/>
              </w:rPr>
              <w:t>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216</w:t>
            </w:r>
          </w:p>
        </w:tc>
        <w:tc>
          <w:tcPr>
            <w:tcW w:w="363" w:type="dxa"/>
            <w:vAlign w:val="center"/>
          </w:tcPr>
          <w:p w:rsidR="00E37D2C" w:rsidRPr="002625EB" w:rsidRDefault="00E37D2C" w:rsidP="00E93FDC">
            <w:pPr>
              <w:pStyle w:val="TAC"/>
              <w:rPr>
                <w:sz w:val="13"/>
                <w:lang w:eastAsia="zh-CN"/>
              </w:rPr>
            </w:pPr>
            <w:r w:rsidRPr="002625EB">
              <w:rPr>
                <w:sz w:val="13"/>
                <w:lang w:eastAsia="zh-CN"/>
              </w:rPr>
              <w:t>116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344</w:t>
            </w:r>
          </w:p>
        </w:tc>
        <w:tc>
          <w:tcPr>
            <w:tcW w:w="363" w:type="dxa"/>
            <w:vAlign w:val="center"/>
          </w:tcPr>
          <w:p w:rsidR="00E37D2C" w:rsidRPr="002625EB" w:rsidRDefault="00E37D2C" w:rsidP="00E93FDC">
            <w:pPr>
              <w:pStyle w:val="TAC"/>
              <w:rPr>
                <w:sz w:val="13"/>
                <w:lang w:eastAsia="zh-CN"/>
              </w:rPr>
            </w:pPr>
            <w:r w:rsidRPr="002625EB">
              <w:rPr>
                <w:sz w:val="13"/>
                <w:lang w:eastAsia="zh-CN"/>
              </w:rPr>
              <w:t>299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472</w:t>
            </w:r>
          </w:p>
        </w:tc>
        <w:tc>
          <w:tcPr>
            <w:tcW w:w="363" w:type="dxa"/>
            <w:vAlign w:val="center"/>
          </w:tcPr>
          <w:p w:rsidR="00E37D2C" w:rsidRPr="002625EB" w:rsidRDefault="00E37D2C" w:rsidP="00E93FDC">
            <w:pPr>
              <w:pStyle w:val="TAC"/>
              <w:rPr>
                <w:sz w:val="13"/>
                <w:lang w:eastAsia="zh-CN"/>
              </w:rPr>
            </w:pPr>
            <w:r w:rsidRPr="002625EB">
              <w:rPr>
                <w:sz w:val="13"/>
                <w:lang w:eastAsia="zh-CN"/>
              </w:rPr>
              <w:t>189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600</w:t>
            </w:r>
          </w:p>
        </w:tc>
        <w:tc>
          <w:tcPr>
            <w:tcW w:w="363" w:type="dxa"/>
            <w:vAlign w:val="center"/>
          </w:tcPr>
          <w:p w:rsidR="00E37D2C" w:rsidRPr="002625EB" w:rsidRDefault="00E37D2C" w:rsidP="00E93FDC">
            <w:pPr>
              <w:pStyle w:val="TAC"/>
              <w:rPr>
                <w:sz w:val="13"/>
                <w:lang w:eastAsia="zh-CN"/>
              </w:rPr>
            </w:pPr>
            <w:r w:rsidRPr="002625EB">
              <w:rPr>
                <w:sz w:val="13"/>
                <w:lang w:eastAsia="zh-CN"/>
              </w:rPr>
              <w:t>573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728</w:t>
            </w:r>
          </w:p>
        </w:tc>
        <w:tc>
          <w:tcPr>
            <w:tcW w:w="363" w:type="dxa"/>
            <w:vAlign w:val="center"/>
          </w:tcPr>
          <w:p w:rsidR="00E37D2C" w:rsidRPr="002625EB" w:rsidRDefault="00E37D2C" w:rsidP="00E93FDC">
            <w:pPr>
              <w:pStyle w:val="TAC"/>
              <w:rPr>
                <w:sz w:val="13"/>
                <w:lang w:eastAsia="zh-CN"/>
              </w:rPr>
            </w:pPr>
            <w:r w:rsidRPr="002625EB">
              <w:rPr>
                <w:sz w:val="13"/>
                <w:lang w:eastAsia="zh-CN"/>
              </w:rPr>
              <w:t>795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856</w:t>
            </w:r>
          </w:p>
        </w:tc>
        <w:tc>
          <w:tcPr>
            <w:tcW w:w="363" w:type="dxa"/>
            <w:vAlign w:val="center"/>
          </w:tcPr>
          <w:p w:rsidR="00E37D2C" w:rsidRPr="002625EB" w:rsidRDefault="00E37D2C" w:rsidP="00E93FDC">
            <w:pPr>
              <w:pStyle w:val="TAC"/>
              <w:rPr>
                <w:sz w:val="13"/>
                <w:lang w:eastAsia="zh-CN"/>
              </w:rPr>
            </w:pPr>
            <w:r w:rsidRPr="002625EB">
              <w:rPr>
                <w:sz w:val="13"/>
                <w:lang w:eastAsia="zh-CN"/>
              </w:rPr>
              <w:t>931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984</w:t>
            </w:r>
          </w:p>
        </w:tc>
        <w:tc>
          <w:tcPr>
            <w:tcW w:w="363" w:type="dxa"/>
            <w:vAlign w:val="center"/>
          </w:tcPr>
          <w:p w:rsidR="00E37D2C" w:rsidRPr="002625EB" w:rsidRDefault="00E37D2C" w:rsidP="00E93FDC">
            <w:pPr>
              <w:pStyle w:val="TAC"/>
              <w:rPr>
                <w:sz w:val="13"/>
                <w:lang w:eastAsia="zh-CN"/>
              </w:rPr>
            </w:pPr>
            <w:r w:rsidRPr="002625EB">
              <w:rPr>
                <w:sz w:val="13"/>
                <w:lang w:eastAsia="zh-CN"/>
              </w:rPr>
              <w:t>511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89</w:t>
            </w:r>
          </w:p>
        </w:tc>
        <w:tc>
          <w:tcPr>
            <w:tcW w:w="621" w:type="dxa"/>
            <w:vAlign w:val="center"/>
          </w:tcPr>
          <w:p w:rsidR="00E37D2C" w:rsidRPr="002625EB" w:rsidRDefault="00E37D2C" w:rsidP="00E93FDC">
            <w:pPr>
              <w:pStyle w:val="TAC"/>
              <w:rPr>
                <w:sz w:val="13"/>
                <w:lang w:eastAsia="zh-CN"/>
              </w:rPr>
            </w:pPr>
            <w:r w:rsidRPr="002625EB">
              <w:rPr>
                <w:sz w:val="13"/>
                <w:lang w:eastAsia="zh-CN"/>
              </w:rPr>
              <w:t>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217</w:t>
            </w:r>
          </w:p>
        </w:tc>
        <w:tc>
          <w:tcPr>
            <w:tcW w:w="363" w:type="dxa"/>
            <w:vAlign w:val="center"/>
          </w:tcPr>
          <w:p w:rsidR="00E37D2C" w:rsidRPr="002625EB" w:rsidRDefault="00E37D2C" w:rsidP="00E93FDC">
            <w:pPr>
              <w:pStyle w:val="TAC"/>
              <w:rPr>
                <w:sz w:val="13"/>
                <w:lang w:eastAsia="zh-CN"/>
              </w:rPr>
            </w:pPr>
            <w:r w:rsidRPr="002625EB">
              <w:rPr>
                <w:sz w:val="13"/>
                <w:lang w:eastAsia="zh-CN"/>
              </w:rPr>
              <w:t>170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345</w:t>
            </w:r>
          </w:p>
        </w:tc>
        <w:tc>
          <w:tcPr>
            <w:tcW w:w="363" w:type="dxa"/>
            <w:vAlign w:val="center"/>
          </w:tcPr>
          <w:p w:rsidR="00E37D2C" w:rsidRPr="002625EB" w:rsidRDefault="00E37D2C" w:rsidP="00E93FDC">
            <w:pPr>
              <w:pStyle w:val="TAC"/>
              <w:rPr>
                <w:sz w:val="13"/>
                <w:lang w:eastAsia="zh-CN"/>
              </w:rPr>
            </w:pPr>
            <w:r w:rsidRPr="002625EB">
              <w:rPr>
                <w:sz w:val="13"/>
                <w:lang w:eastAsia="zh-CN"/>
              </w:rPr>
              <w:t>354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473</w:t>
            </w:r>
          </w:p>
        </w:tc>
        <w:tc>
          <w:tcPr>
            <w:tcW w:w="363" w:type="dxa"/>
            <w:vAlign w:val="center"/>
          </w:tcPr>
          <w:p w:rsidR="00E37D2C" w:rsidRPr="002625EB" w:rsidRDefault="00E37D2C" w:rsidP="00E93FDC">
            <w:pPr>
              <w:pStyle w:val="TAC"/>
              <w:rPr>
                <w:sz w:val="13"/>
                <w:lang w:eastAsia="zh-CN"/>
              </w:rPr>
            </w:pPr>
            <w:r w:rsidRPr="002625EB">
              <w:rPr>
                <w:sz w:val="13"/>
                <w:lang w:eastAsia="zh-CN"/>
              </w:rPr>
              <w:t>566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601</w:t>
            </w:r>
          </w:p>
        </w:tc>
        <w:tc>
          <w:tcPr>
            <w:tcW w:w="363" w:type="dxa"/>
            <w:vAlign w:val="center"/>
          </w:tcPr>
          <w:p w:rsidR="00E37D2C" w:rsidRPr="002625EB" w:rsidRDefault="00E37D2C" w:rsidP="00E93FDC">
            <w:pPr>
              <w:pStyle w:val="TAC"/>
              <w:rPr>
                <w:sz w:val="13"/>
                <w:lang w:eastAsia="zh-CN"/>
              </w:rPr>
            </w:pPr>
            <w:r w:rsidRPr="002625EB">
              <w:rPr>
                <w:sz w:val="13"/>
                <w:lang w:eastAsia="zh-CN"/>
              </w:rPr>
              <w:t>411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729</w:t>
            </w:r>
          </w:p>
        </w:tc>
        <w:tc>
          <w:tcPr>
            <w:tcW w:w="363" w:type="dxa"/>
            <w:vAlign w:val="center"/>
          </w:tcPr>
          <w:p w:rsidR="00E37D2C" w:rsidRPr="002625EB" w:rsidRDefault="00E37D2C" w:rsidP="00E93FDC">
            <w:pPr>
              <w:pStyle w:val="TAC"/>
              <w:rPr>
                <w:sz w:val="13"/>
                <w:lang w:eastAsia="zh-CN"/>
              </w:rPr>
            </w:pPr>
            <w:r w:rsidRPr="002625EB">
              <w:rPr>
                <w:sz w:val="13"/>
                <w:lang w:eastAsia="zh-CN"/>
              </w:rPr>
              <w:t>473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857</w:t>
            </w:r>
          </w:p>
        </w:tc>
        <w:tc>
          <w:tcPr>
            <w:tcW w:w="363" w:type="dxa"/>
            <w:vAlign w:val="center"/>
          </w:tcPr>
          <w:p w:rsidR="00E37D2C" w:rsidRPr="002625EB" w:rsidRDefault="00E37D2C" w:rsidP="00E93FDC">
            <w:pPr>
              <w:pStyle w:val="TAC"/>
              <w:rPr>
                <w:sz w:val="13"/>
                <w:lang w:eastAsia="zh-CN"/>
              </w:rPr>
            </w:pPr>
            <w:r w:rsidRPr="002625EB">
              <w:rPr>
                <w:sz w:val="13"/>
                <w:lang w:eastAsia="zh-CN"/>
              </w:rPr>
              <w:t>756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985</w:t>
            </w:r>
          </w:p>
        </w:tc>
        <w:tc>
          <w:tcPr>
            <w:tcW w:w="363" w:type="dxa"/>
            <w:vAlign w:val="center"/>
          </w:tcPr>
          <w:p w:rsidR="00E37D2C" w:rsidRPr="002625EB" w:rsidRDefault="00E37D2C" w:rsidP="00E93FDC">
            <w:pPr>
              <w:pStyle w:val="TAC"/>
              <w:rPr>
                <w:sz w:val="13"/>
                <w:lang w:eastAsia="zh-CN"/>
              </w:rPr>
            </w:pPr>
            <w:r w:rsidRPr="002625EB">
              <w:rPr>
                <w:sz w:val="13"/>
                <w:lang w:eastAsia="zh-CN"/>
              </w:rPr>
              <w:t>988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90</w:t>
            </w:r>
          </w:p>
        </w:tc>
        <w:tc>
          <w:tcPr>
            <w:tcW w:w="621" w:type="dxa"/>
            <w:vAlign w:val="center"/>
          </w:tcPr>
          <w:p w:rsidR="00E37D2C" w:rsidRPr="002625EB" w:rsidRDefault="00E37D2C" w:rsidP="00E93FDC">
            <w:pPr>
              <w:pStyle w:val="TAC"/>
              <w:rPr>
                <w:sz w:val="13"/>
                <w:lang w:eastAsia="zh-CN"/>
              </w:rPr>
            </w:pPr>
            <w:r w:rsidRPr="002625EB">
              <w:rPr>
                <w:sz w:val="13"/>
                <w:lang w:eastAsia="zh-CN"/>
              </w:rPr>
              <w:t>259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218</w:t>
            </w:r>
          </w:p>
        </w:tc>
        <w:tc>
          <w:tcPr>
            <w:tcW w:w="363" w:type="dxa"/>
            <w:vAlign w:val="center"/>
          </w:tcPr>
          <w:p w:rsidR="00E37D2C" w:rsidRPr="002625EB" w:rsidRDefault="00E37D2C" w:rsidP="00E93FDC">
            <w:pPr>
              <w:pStyle w:val="TAC"/>
              <w:rPr>
                <w:sz w:val="13"/>
                <w:lang w:eastAsia="zh-CN"/>
              </w:rPr>
            </w:pPr>
            <w:r w:rsidRPr="002625EB">
              <w:rPr>
                <w:sz w:val="13"/>
                <w:lang w:eastAsia="zh-CN"/>
              </w:rPr>
              <w:t>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346</w:t>
            </w:r>
          </w:p>
        </w:tc>
        <w:tc>
          <w:tcPr>
            <w:tcW w:w="363" w:type="dxa"/>
            <w:vAlign w:val="center"/>
          </w:tcPr>
          <w:p w:rsidR="00E37D2C" w:rsidRPr="002625EB" w:rsidRDefault="00E37D2C" w:rsidP="00E93FDC">
            <w:pPr>
              <w:pStyle w:val="TAC"/>
              <w:rPr>
                <w:sz w:val="13"/>
                <w:lang w:eastAsia="zh-CN"/>
              </w:rPr>
            </w:pPr>
            <w:r w:rsidRPr="002625EB">
              <w:rPr>
                <w:sz w:val="13"/>
                <w:lang w:eastAsia="zh-CN"/>
              </w:rPr>
              <w:t>211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474</w:t>
            </w:r>
          </w:p>
        </w:tc>
        <w:tc>
          <w:tcPr>
            <w:tcW w:w="363" w:type="dxa"/>
            <w:vAlign w:val="center"/>
          </w:tcPr>
          <w:p w:rsidR="00E37D2C" w:rsidRPr="002625EB" w:rsidRDefault="00E37D2C" w:rsidP="00E93FDC">
            <w:pPr>
              <w:pStyle w:val="TAC"/>
              <w:rPr>
                <w:sz w:val="13"/>
                <w:lang w:eastAsia="zh-CN"/>
              </w:rPr>
            </w:pPr>
            <w:r w:rsidRPr="002625EB">
              <w:rPr>
                <w:sz w:val="13"/>
                <w:lang w:eastAsia="zh-CN"/>
              </w:rPr>
              <w:t>676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602</w:t>
            </w:r>
          </w:p>
        </w:tc>
        <w:tc>
          <w:tcPr>
            <w:tcW w:w="363" w:type="dxa"/>
            <w:vAlign w:val="center"/>
          </w:tcPr>
          <w:p w:rsidR="00E37D2C" w:rsidRPr="002625EB" w:rsidRDefault="00E37D2C" w:rsidP="00E93FDC">
            <w:pPr>
              <w:pStyle w:val="TAC"/>
              <w:rPr>
                <w:sz w:val="13"/>
                <w:lang w:eastAsia="zh-CN"/>
              </w:rPr>
            </w:pPr>
            <w:r w:rsidRPr="002625EB">
              <w:rPr>
                <w:sz w:val="13"/>
                <w:lang w:eastAsia="zh-CN"/>
              </w:rPr>
              <w:t>803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730</w:t>
            </w:r>
          </w:p>
        </w:tc>
        <w:tc>
          <w:tcPr>
            <w:tcW w:w="363" w:type="dxa"/>
            <w:vAlign w:val="center"/>
          </w:tcPr>
          <w:p w:rsidR="00E37D2C" w:rsidRPr="002625EB" w:rsidRDefault="00E37D2C" w:rsidP="00E93FDC">
            <w:pPr>
              <w:pStyle w:val="TAC"/>
              <w:rPr>
                <w:sz w:val="13"/>
                <w:lang w:eastAsia="zh-CN"/>
              </w:rPr>
            </w:pPr>
            <w:r w:rsidRPr="002625EB">
              <w:rPr>
                <w:sz w:val="13"/>
                <w:lang w:eastAsia="zh-CN"/>
              </w:rPr>
              <w:t>634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858</w:t>
            </w:r>
          </w:p>
        </w:tc>
        <w:tc>
          <w:tcPr>
            <w:tcW w:w="363" w:type="dxa"/>
            <w:vAlign w:val="center"/>
          </w:tcPr>
          <w:p w:rsidR="00E37D2C" w:rsidRPr="002625EB" w:rsidRDefault="00E37D2C" w:rsidP="00E93FDC">
            <w:pPr>
              <w:pStyle w:val="TAC"/>
              <w:rPr>
                <w:sz w:val="13"/>
                <w:lang w:eastAsia="zh-CN"/>
              </w:rPr>
            </w:pPr>
            <w:r w:rsidRPr="002625EB">
              <w:rPr>
                <w:sz w:val="13"/>
                <w:lang w:eastAsia="zh-CN"/>
              </w:rPr>
              <w:t>860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986</w:t>
            </w:r>
          </w:p>
        </w:tc>
        <w:tc>
          <w:tcPr>
            <w:tcW w:w="363" w:type="dxa"/>
            <w:vAlign w:val="center"/>
          </w:tcPr>
          <w:p w:rsidR="00E37D2C" w:rsidRPr="002625EB" w:rsidRDefault="00E37D2C" w:rsidP="00E93FDC">
            <w:pPr>
              <w:pStyle w:val="TAC"/>
              <w:rPr>
                <w:sz w:val="13"/>
                <w:lang w:eastAsia="zh-CN"/>
              </w:rPr>
            </w:pPr>
            <w:r w:rsidRPr="002625EB">
              <w:rPr>
                <w:sz w:val="13"/>
                <w:lang w:eastAsia="zh-CN"/>
              </w:rPr>
              <w:t>1001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91</w:t>
            </w:r>
          </w:p>
        </w:tc>
        <w:tc>
          <w:tcPr>
            <w:tcW w:w="621" w:type="dxa"/>
            <w:vAlign w:val="center"/>
          </w:tcPr>
          <w:p w:rsidR="00E37D2C" w:rsidRPr="002625EB" w:rsidRDefault="00E37D2C" w:rsidP="00E93FDC">
            <w:pPr>
              <w:pStyle w:val="TAC"/>
              <w:rPr>
                <w:sz w:val="13"/>
                <w:lang w:eastAsia="zh-CN"/>
              </w:rPr>
            </w:pPr>
            <w:r w:rsidRPr="002625EB">
              <w:rPr>
                <w:sz w:val="13"/>
                <w:lang w:eastAsia="zh-CN"/>
              </w:rPr>
              <w:t>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219</w:t>
            </w:r>
          </w:p>
        </w:tc>
        <w:tc>
          <w:tcPr>
            <w:tcW w:w="363" w:type="dxa"/>
            <w:vAlign w:val="center"/>
          </w:tcPr>
          <w:p w:rsidR="00E37D2C" w:rsidRPr="002625EB" w:rsidRDefault="00E37D2C" w:rsidP="00E93FDC">
            <w:pPr>
              <w:pStyle w:val="TAC"/>
              <w:rPr>
                <w:sz w:val="13"/>
                <w:lang w:eastAsia="zh-CN"/>
              </w:rPr>
            </w:pPr>
            <w:r w:rsidRPr="002625EB">
              <w:rPr>
                <w:sz w:val="13"/>
                <w:lang w:eastAsia="zh-CN"/>
              </w:rPr>
              <w:t>531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347</w:t>
            </w:r>
          </w:p>
        </w:tc>
        <w:tc>
          <w:tcPr>
            <w:tcW w:w="363" w:type="dxa"/>
            <w:vAlign w:val="center"/>
          </w:tcPr>
          <w:p w:rsidR="00E37D2C" w:rsidRPr="002625EB" w:rsidRDefault="00E37D2C" w:rsidP="00E93FDC">
            <w:pPr>
              <w:pStyle w:val="TAC"/>
              <w:rPr>
                <w:sz w:val="13"/>
                <w:lang w:eastAsia="zh-CN"/>
              </w:rPr>
            </w:pPr>
            <w:r w:rsidRPr="002625EB">
              <w:rPr>
                <w:sz w:val="13"/>
                <w:lang w:eastAsia="zh-CN"/>
              </w:rPr>
              <w:t>401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475</w:t>
            </w:r>
          </w:p>
        </w:tc>
        <w:tc>
          <w:tcPr>
            <w:tcW w:w="363" w:type="dxa"/>
            <w:vAlign w:val="center"/>
          </w:tcPr>
          <w:p w:rsidR="00E37D2C" w:rsidRPr="002625EB" w:rsidRDefault="00E37D2C" w:rsidP="00E93FDC">
            <w:pPr>
              <w:pStyle w:val="TAC"/>
              <w:rPr>
                <w:sz w:val="13"/>
                <w:lang w:eastAsia="zh-CN"/>
              </w:rPr>
            </w:pPr>
            <w:r w:rsidRPr="002625EB">
              <w:rPr>
                <w:sz w:val="13"/>
                <w:lang w:eastAsia="zh-CN"/>
              </w:rPr>
              <w:t>361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603</w:t>
            </w:r>
          </w:p>
        </w:tc>
        <w:tc>
          <w:tcPr>
            <w:tcW w:w="363" w:type="dxa"/>
            <w:vAlign w:val="center"/>
          </w:tcPr>
          <w:p w:rsidR="00E37D2C" w:rsidRPr="002625EB" w:rsidRDefault="00E37D2C" w:rsidP="00E93FDC">
            <w:pPr>
              <w:pStyle w:val="TAC"/>
              <w:rPr>
                <w:sz w:val="13"/>
                <w:lang w:eastAsia="zh-CN"/>
              </w:rPr>
            </w:pPr>
            <w:r w:rsidRPr="002625EB">
              <w:rPr>
                <w:sz w:val="13"/>
                <w:lang w:eastAsia="zh-CN"/>
              </w:rPr>
              <w:t>789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731</w:t>
            </w:r>
          </w:p>
        </w:tc>
        <w:tc>
          <w:tcPr>
            <w:tcW w:w="363" w:type="dxa"/>
            <w:vAlign w:val="center"/>
          </w:tcPr>
          <w:p w:rsidR="00E37D2C" w:rsidRPr="002625EB" w:rsidRDefault="00E37D2C" w:rsidP="00E93FDC">
            <w:pPr>
              <w:pStyle w:val="TAC"/>
              <w:rPr>
                <w:sz w:val="13"/>
                <w:lang w:eastAsia="zh-CN"/>
              </w:rPr>
            </w:pPr>
            <w:r w:rsidRPr="002625EB">
              <w:rPr>
                <w:sz w:val="13"/>
                <w:lang w:eastAsia="zh-CN"/>
              </w:rPr>
              <w:t>744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859</w:t>
            </w:r>
          </w:p>
        </w:tc>
        <w:tc>
          <w:tcPr>
            <w:tcW w:w="363" w:type="dxa"/>
            <w:vAlign w:val="center"/>
          </w:tcPr>
          <w:p w:rsidR="00E37D2C" w:rsidRPr="002625EB" w:rsidRDefault="00E37D2C" w:rsidP="00E93FDC">
            <w:pPr>
              <w:pStyle w:val="TAC"/>
              <w:rPr>
                <w:sz w:val="13"/>
                <w:lang w:eastAsia="zh-CN"/>
              </w:rPr>
            </w:pPr>
            <w:r w:rsidRPr="002625EB">
              <w:rPr>
                <w:sz w:val="13"/>
                <w:lang w:eastAsia="zh-CN"/>
              </w:rPr>
              <w:t>499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987</w:t>
            </w:r>
          </w:p>
        </w:tc>
        <w:tc>
          <w:tcPr>
            <w:tcW w:w="363" w:type="dxa"/>
            <w:vAlign w:val="center"/>
          </w:tcPr>
          <w:p w:rsidR="00E37D2C" w:rsidRPr="002625EB" w:rsidRDefault="00E37D2C" w:rsidP="00E93FDC">
            <w:pPr>
              <w:pStyle w:val="TAC"/>
              <w:rPr>
                <w:sz w:val="13"/>
                <w:lang w:eastAsia="zh-CN"/>
              </w:rPr>
            </w:pPr>
            <w:r w:rsidRPr="002625EB">
              <w:rPr>
                <w:sz w:val="13"/>
                <w:lang w:eastAsia="zh-CN"/>
              </w:rPr>
              <w:t>951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92</w:t>
            </w:r>
          </w:p>
        </w:tc>
        <w:tc>
          <w:tcPr>
            <w:tcW w:w="621" w:type="dxa"/>
            <w:vAlign w:val="center"/>
          </w:tcPr>
          <w:p w:rsidR="00E37D2C" w:rsidRPr="002625EB" w:rsidRDefault="00E37D2C" w:rsidP="00E93FDC">
            <w:pPr>
              <w:pStyle w:val="TAC"/>
              <w:rPr>
                <w:sz w:val="13"/>
                <w:lang w:eastAsia="zh-CN"/>
              </w:rPr>
            </w:pPr>
            <w:r w:rsidRPr="002625EB">
              <w:rPr>
                <w:sz w:val="13"/>
                <w:lang w:eastAsia="zh-CN"/>
              </w:rPr>
              <w:t>138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220</w:t>
            </w:r>
          </w:p>
        </w:tc>
        <w:tc>
          <w:tcPr>
            <w:tcW w:w="363" w:type="dxa"/>
            <w:vAlign w:val="center"/>
          </w:tcPr>
          <w:p w:rsidR="00E37D2C" w:rsidRPr="002625EB" w:rsidRDefault="00E37D2C" w:rsidP="00E93FDC">
            <w:pPr>
              <w:pStyle w:val="TAC"/>
              <w:rPr>
                <w:sz w:val="13"/>
                <w:lang w:eastAsia="zh-CN"/>
              </w:rPr>
            </w:pPr>
            <w:r w:rsidRPr="002625EB">
              <w:rPr>
                <w:sz w:val="13"/>
                <w:lang w:eastAsia="zh-CN"/>
              </w:rPr>
              <w:t>525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348</w:t>
            </w:r>
          </w:p>
        </w:tc>
        <w:tc>
          <w:tcPr>
            <w:tcW w:w="363" w:type="dxa"/>
            <w:vAlign w:val="center"/>
          </w:tcPr>
          <w:p w:rsidR="00E37D2C" w:rsidRPr="002625EB" w:rsidRDefault="00E37D2C" w:rsidP="00E93FDC">
            <w:pPr>
              <w:pStyle w:val="TAC"/>
              <w:rPr>
                <w:sz w:val="13"/>
                <w:lang w:eastAsia="zh-CN"/>
              </w:rPr>
            </w:pPr>
            <w:r w:rsidRPr="002625EB">
              <w:rPr>
                <w:sz w:val="13"/>
                <w:lang w:eastAsia="zh-CN"/>
              </w:rPr>
              <w:t>185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476</w:t>
            </w:r>
          </w:p>
        </w:tc>
        <w:tc>
          <w:tcPr>
            <w:tcW w:w="363" w:type="dxa"/>
            <w:vAlign w:val="center"/>
          </w:tcPr>
          <w:p w:rsidR="00E37D2C" w:rsidRPr="002625EB" w:rsidRDefault="00E37D2C" w:rsidP="00E93FDC">
            <w:pPr>
              <w:pStyle w:val="TAC"/>
              <w:rPr>
                <w:sz w:val="13"/>
                <w:lang w:eastAsia="zh-CN"/>
              </w:rPr>
            </w:pPr>
            <w:r w:rsidRPr="002625EB">
              <w:rPr>
                <w:sz w:val="13"/>
                <w:lang w:eastAsia="zh-CN"/>
              </w:rPr>
              <w:t>706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604</w:t>
            </w:r>
          </w:p>
        </w:tc>
        <w:tc>
          <w:tcPr>
            <w:tcW w:w="363" w:type="dxa"/>
            <w:vAlign w:val="center"/>
          </w:tcPr>
          <w:p w:rsidR="00E37D2C" w:rsidRPr="002625EB" w:rsidRDefault="00E37D2C" w:rsidP="00E93FDC">
            <w:pPr>
              <w:pStyle w:val="TAC"/>
              <w:rPr>
                <w:sz w:val="13"/>
                <w:lang w:eastAsia="zh-CN"/>
              </w:rPr>
            </w:pPr>
            <w:r w:rsidRPr="002625EB">
              <w:rPr>
                <w:sz w:val="13"/>
                <w:lang w:eastAsia="zh-CN"/>
              </w:rPr>
              <w:t>709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732</w:t>
            </w:r>
          </w:p>
        </w:tc>
        <w:tc>
          <w:tcPr>
            <w:tcW w:w="363" w:type="dxa"/>
            <w:vAlign w:val="center"/>
          </w:tcPr>
          <w:p w:rsidR="00E37D2C" w:rsidRPr="002625EB" w:rsidRDefault="00E37D2C" w:rsidP="00E93FDC">
            <w:pPr>
              <w:pStyle w:val="TAC"/>
              <w:rPr>
                <w:sz w:val="13"/>
                <w:lang w:eastAsia="zh-CN"/>
              </w:rPr>
            </w:pPr>
            <w:r w:rsidRPr="002625EB">
              <w:rPr>
                <w:sz w:val="13"/>
                <w:lang w:eastAsia="zh-CN"/>
              </w:rPr>
              <w:t>852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860</w:t>
            </w:r>
          </w:p>
        </w:tc>
        <w:tc>
          <w:tcPr>
            <w:tcW w:w="363" w:type="dxa"/>
            <w:vAlign w:val="center"/>
          </w:tcPr>
          <w:p w:rsidR="00E37D2C" w:rsidRPr="002625EB" w:rsidRDefault="00E37D2C" w:rsidP="00E93FDC">
            <w:pPr>
              <w:pStyle w:val="TAC"/>
              <w:rPr>
                <w:sz w:val="13"/>
                <w:lang w:eastAsia="zh-CN"/>
              </w:rPr>
            </w:pPr>
            <w:r w:rsidRPr="002625EB">
              <w:rPr>
                <w:sz w:val="13"/>
                <w:lang w:eastAsia="zh-CN"/>
              </w:rPr>
              <w:t>731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988</w:t>
            </w:r>
          </w:p>
        </w:tc>
        <w:tc>
          <w:tcPr>
            <w:tcW w:w="363" w:type="dxa"/>
            <w:vAlign w:val="center"/>
          </w:tcPr>
          <w:p w:rsidR="00E37D2C" w:rsidRPr="002625EB" w:rsidRDefault="00E37D2C" w:rsidP="00E93FDC">
            <w:pPr>
              <w:pStyle w:val="TAC"/>
              <w:rPr>
                <w:sz w:val="13"/>
                <w:lang w:eastAsia="zh-CN"/>
              </w:rPr>
            </w:pPr>
            <w:r w:rsidRPr="002625EB">
              <w:rPr>
                <w:sz w:val="13"/>
                <w:lang w:eastAsia="zh-CN"/>
              </w:rPr>
              <w:t>1002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93</w:t>
            </w:r>
          </w:p>
        </w:tc>
        <w:tc>
          <w:tcPr>
            <w:tcW w:w="621" w:type="dxa"/>
            <w:vAlign w:val="center"/>
          </w:tcPr>
          <w:p w:rsidR="00E37D2C" w:rsidRPr="002625EB" w:rsidRDefault="00E37D2C" w:rsidP="00E93FDC">
            <w:pPr>
              <w:pStyle w:val="TAC"/>
              <w:rPr>
                <w:sz w:val="13"/>
                <w:lang w:eastAsia="zh-CN"/>
              </w:rPr>
            </w:pPr>
            <w:r w:rsidRPr="002625EB">
              <w:rPr>
                <w:sz w:val="13"/>
                <w:lang w:eastAsia="zh-CN"/>
              </w:rPr>
              <w:t>145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221</w:t>
            </w:r>
          </w:p>
        </w:tc>
        <w:tc>
          <w:tcPr>
            <w:tcW w:w="363" w:type="dxa"/>
            <w:vAlign w:val="center"/>
          </w:tcPr>
          <w:p w:rsidR="00E37D2C" w:rsidRPr="002625EB" w:rsidRDefault="00E37D2C" w:rsidP="00E93FDC">
            <w:pPr>
              <w:pStyle w:val="TAC"/>
              <w:rPr>
                <w:sz w:val="13"/>
                <w:lang w:eastAsia="zh-CN"/>
              </w:rPr>
            </w:pPr>
            <w:r w:rsidRPr="002625EB">
              <w:rPr>
                <w:sz w:val="13"/>
                <w:lang w:eastAsia="zh-CN"/>
              </w:rPr>
              <w:t>642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349</w:t>
            </w:r>
          </w:p>
        </w:tc>
        <w:tc>
          <w:tcPr>
            <w:tcW w:w="363" w:type="dxa"/>
            <w:vAlign w:val="center"/>
          </w:tcPr>
          <w:p w:rsidR="00E37D2C" w:rsidRPr="002625EB" w:rsidRDefault="00E37D2C" w:rsidP="00E93FDC">
            <w:pPr>
              <w:pStyle w:val="TAC"/>
              <w:rPr>
                <w:sz w:val="13"/>
                <w:lang w:eastAsia="zh-CN"/>
              </w:rPr>
            </w:pPr>
            <w:r w:rsidRPr="002625EB">
              <w:rPr>
                <w:sz w:val="13"/>
                <w:lang w:eastAsia="zh-CN"/>
              </w:rPr>
              <w:t>396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477</w:t>
            </w:r>
          </w:p>
        </w:tc>
        <w:tc>
          <w:tcPr>
            <w:tcW w:w="363" w:type="dxa"/>
            <w:vAlign w:val="center"/>
          </w:tcPr>
          <w:p w:rsidR="00E37D2C" w:rsidRPr="002625EB" w:rsidRDefault="00E37D2C" w:rsidP="00E93FDC">
            <w:pPr>
              <w:pStyle w:val="TAC"/>
              <w:rPr>
                <w:sz w:val="13"/>
                <w:lang w:eastAsia="zh-CN"/>
              </w:rPr>
            </w:pPr>
            <w:r w:rsidRPr="002625EB">
              <w:rPr>
                <w:sz w:val="13"/>
                <w:lang w:eastAsia="zh-CN"/>
              </w:rPr>
              <w:t>589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605</w:t>
            </w:r>
          </w:p>
        </w:tc>
        <w:tc>
          <w:tcPr>
            <w:tcW w:w="363" w:type="dxa"/>
            <w:vAlign w:val="center"/>
          </w:tcPr>
          <w:p w:rsidR="00E37D2C" w:rsidRPr="002625EB" w:rsidRDefault="00E37D2C" w:rsidP="00E93FDC">
            <w:pPr>
              <w:pStyle w:val="TAC"/>
              <w:rPr>
                <w:sz w:val="13"/>
                <w:lang w:eastAsia="zh-CN"/>
              </w:rPr>
            </w:pPr>
            <w:r w:rsidRPr="002625EB">
              <w:rPr>
                <w:sz w:val="13"/>
                <w:lang w:eastAsia="zh-CN"/>
              </w:rPr>
              <w:t>365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733</w:t>
            </w:r>
          </w:p>
        </w:tc>
        <w:tc>
          <w:tcPr>
            <w:tcW w:w="363" w:type="dxa"/>
            <w:vAlign w:val="center"/>
          </w:tcPr>
          <w:p w:rsidR="00E37D2C" w:rsidRPr="002625EB" w:rsidRDefault="00E37D2C" w:rsidP="00E93FDC">
            <w:pPr>
              <w:pStyle w:val="TAC"/>
              <w:rPr>
                <w:sz w:val="13"/>
                <w:lang w:eastAsia="zh-CN"/>
              </w:rPr>
            </w:pPr>
            <w:r w:rsidRPr="002625EB">
              <w:rPr>
                <w:sz w:val="13"/>
                <w:lang w:eastAsia="zh-CN"/>
              </w:rPr>
              <w:t>960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861</w:t>
            </w:r>
          </w:p>
        </w:tc>
        <w:tc>
          <w:tcPr>
            <w:tcW w:w="363" w:type="dxa"/>
            <w:vAlign w:val="center"/>
          </w:tcPr>
          <w:p w:rsidR="00E37D2C" w:rsidRPr="002625EB" w:rsidRDefault="00E37D2C" w:rsidP="00E93FDC">
            <w:pPr>
              <w:pStyle w:val="TAC"/>
              <w:rPr>
                <w:sz w:val="13"/>
                <w:lang w:eastAsia="zh-CN"/>
              </w:rPr>
            </w:pPr>
            <w:r w:rsidRPr="002625EB">
              <w:rPr>
                <w:sz w:val="13"/>
                <w:lang w:eastAsia="zh-CN"/>
              </w:rPr>
              <w:t>823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989</w:t>
            </w:r>
          </w:p>
        </w:tc>
        <w:tc>
          <w:tcPr>
            <w:tcW w:w="363" w:type="dxa"/>
            <w:vAlign w:val="center"/>
          </w:tcPr>
          <w:p w:rsidR="00E37D2C" w:rsidRPr="002625EB" w:rsidRDefault="00E37D2C" w:rsidP="00E93FDC">
            <w:pPr>
              <w:pStyle w:val="TAC"/>
              <w:rPr>
                <w:sz w:val="13"/>
                <w:lang w:eastAsia="zh-CN"/>
              </w:rPr>
            </w:pPr>
            <w:r w:rsidRPr="002625EB">
              <w:rPr>
                <w:sz w:val="13"/>
                <w:lang w:eastAsia="zh-CN"/>
              </w:rPr>
              <w:t>893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94</w:t>
            </w:r>
          </w:p>
        </w:tc>
        <w:tc>
          <w:tcPr>
            <w:tcW w:w="621" w:type="dxa"/>
            <w:vAlign w:val="center"/>
          </w:tcPr>
          <w:p w:rsidR="00E37D2C" w:rsidRPr="002625EB" w:rsidRDefault="00E37D2C" w:rsidP="00E93FDC">
            <w:pPr>
              <w:pStyle w:val="TAC"/>
              <w:rPr>
                <w:sz w:val="13"/>
                <w:lang w:eastAsia="zh-CN"/>
              </w:rPr>
            </w:pPr>
            <w:r w:rsidRPr="002625EB">
              <w:rPr>
                <w:sz w:val="13"/>
                <w:lang w:eastAsia="zh-CN"/>
              </w:rPr>
              <w:t>261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222</w:t>
            </w:r>
          </w:p>
        </w:tc>
        <w:tc>
          <w:tcPr>
            <w:tcW w:w="363" w:type="dxa"/>
            <w:vAlign w:val="center"/>
          </w:tcPr>
          <w:p w:rsidR="00E37D2C" w:rsidRPr="002625EB" w:rsidRDefault="00E37D2C" w:rsidP="00E93FDC">
            <w:pPr>
              <w:pStyle w:val="TAC"/>
              <w:rPr>
                <w:sz w:val="13"/>
                <w:lang w:eastAsia="zh-CN"/>
              </w:rPr>
            </w:pPr>
            <w:r w:rsidRPr="002625EB">
              <w:rPr>
                <w:sz w:val="13"/>
                <w:lang w:eastAsia="zh-CN"/>
              </w:rPr>
              <w:t>281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350</w:t>
            </w:r>
          </w:p>
        </w:tc>
        <w:tc>
          <w:tcPr>
            <w:tcW w:w="363" w:type="dxa"/>
            <w:vAlign w:val="center"/>
          </w:tcPr>
          <w:p w:rsidR="00E37D2C" w:rsidRPr="002625EB" w:rsidRDefault="00E37D2C" w:rsidP="00E93FDC">
            <w:pPr>
              <w:pStyle w:val="TAC"/>
              <w:rPr>
                <w:sz w:val="13"/>
                <w:lang w:eastAsia="zh-CN"/>
              </w:rPr>
            </w:pPr>
            <w:r w:rsidRPr="002625EB">
              <w:rPr>
                <w:sz w:val="13"/>
                <w:lang w:eastAsia="zh-CN"/>
              </w:rPr>
              <w:t>344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478</w:t>
            </w:r>
          </w:p>
        </w:tc>
        <w:tc>
          <w:tcPr>
            <w:tcW w:w="363" w:type="dxa"/>
            <w:vAlign w:val="center"/>
          </w:tcPr>
          <w:p w:rsidR="00E37D2C" w:rsidRPr="002625EB" w:rsidRDefault="00E37D2C" w:rsidP="00E93FDC">
            <w:pPr>
              <w:pStyle w:val="TAC"/>
              <w:rPr>
                <w:sz w:val="13"/>
                <w:lang w:eastAsia="zh-CN"/>
              </w:rPr>
            </w:pPr>
            <w:r w:rsidRPr="002625EB">
              <w:rPr>
                <w:sz w:val="13"/>
                <w:lang w:eastAsia="zh-CN"/>
              </w:rPr>
              <w:t>215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606</w:t>
            </w:r>
          </w:p>
        </w:tc>
        <w:tc>
          <w:tcPr>
            <w:tcW w:w="363" w:type="dxa"/>
            <w:vAlign w:val="center"/>
          </w:tcPr>
          <w:p w:rsidR="00E37D2C" w:rsidRPr="002625EB" w:rsidRDefault="00E37D2C" w:rsidP="00E93FDC">
            <w:pPr>
              <w:pStyle w:val="TAC"/>
              <w:rPr>
                <w:sz w:val="13"/>
                <w:lang w:eastAsia="zh-CN"/>
              </w:rPr>
            </w:pPr>
            <w:r w:rsidRPr="002625EB">
              <w:rPr>
                <w:sz w:val="13"/>
                <w:lang w:eastAsia="zh-CN"/>
              </w:rPr>
              <w:t>440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734</w:t>
            </w:r>
          </w:p>
        </w:tc>
        <w:tc>
          <w:tcPr>
            <w:tcW w:w="363" w:type="dxa"/>
            <w:vAlign w:val="center"/>
          </w:tcPr>
          <w:p w:rsidR="00E37D2C" w:rsidRPr="002625EB" w:rsidRDefault="00E37D2C" w:rsidP="00E93FDC">
            <w:pPr>
              <w:pStyle w:val="TAC"/>
              <w:rPr>
                <w:sz w:val="13"/>
                <w:lang w:eastAsia="zh-CN"/>
              </w:rPr>
            </w:pPr>
            <w:r w:rsidRPr="002625EB">
              <w:rPr>
                <w:sz w:val="13"/>
                <w:lang w:eastAsia="zh-CN"/>
              </w:rPr>
              <w:t>865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862</w:t>
            </w:r>
          </w:p>
        </w:tc>
        <w:tc>
          <w:tcPr>
            <w:tcW w:w="363" w:type="dxa"/>
            <w:vAlign w:val="center"/>
          </w:tcPr>
          <w:p w:rsidR="00E37D2C" w:rsidRPr="002625EB" w:rsidRDefault="00E37D2C" w:rsidP="00E93FDC">
            <w:pPr>
              <w:pStyle w:val="TAC"/>
              <w:rPr>
                <w:sz w:val="13"/>
                <w:lang w:eastAsia="zh-CN"/>
              </w:rPr>
            </w:pPr>
            <w:r w:rsidRPr="002625EB">
              <w:rPr>
                <w:sz w:val="13"/>
                <w:lang w:eastAsia="zh-CN"/>
              </w:rPr>
              <w:t>922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990</w:t>
            </w:r>
          </w:p>
        </w:tc>
        <w:tc>
          <w:tcPr>
            <w:tcW w:w="363" w:type="dxa"/>
            <w:vAlign w:val="center"/>
          </w:tcPr>
          <w:p w:rsidR="00E37D2C" w:rsidRPr="002625EB" w:rsidRDefault="00E37D2C" w:rsidP="00E93FDC">
            <w:pPr>
              <w:pStyle w:val="TAC"/>
              <w:rPr>
                <w:sz w:val="13"/>
                <w:lang w:eastAsia="zh-CN"/>
              </w:rPr>
            </w:pPr>
            <w:r w:rsidRPr="002625EB">
              <w:rPr>
                <w:sz w:val="13"/>
                <w:lang w:eastAsia="zh-CN"/>
              </w:rPr>
              <w:t>975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95</w:t>
            </w:r>
          </w:p>
        </w:tc>
        <w:tc>
          <w:tcPr>
            <w:tcW w:w="621" w:type="dxa"/>
            <w:vAlign w:val="center"/>
          </w:tcPr>
          <w:p w:rsidR="00E37D2C" w:rsidRPr="002625EB" w:rsidRDefault="00E37D2C" w:rsidP="00E93FDC">
            <w:pPr>
              <w:pStyle w:val="TAC"/>
              <w:rPr>
                <w:sz w:val="13"/>
                <w:lang w:eastAsia="zh-CN"/>
              </w:rPr>
            </w:pPr>
            <w:r w:rsidRPr="002625EB">
              <w:rPr>
                <w:sz w:val="13"/>
                <w:lang w:eastAsia="zh-CN"/>
              </w:rPr>
              <w:t>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223</w:t>
            </w:r>
          </w:p>
        </w:tc>
        <w:tc>
          <w:tcPr>
            <w:tcW w:w="363" w:type="dxa"/>
            <w:vAlign w:val="center"/>
          </w:tcPr>
          <w:p w:rsidR="00E37D2C" w:rsidRPr="002625EB" w:rsidRDefault="00E37D2C" w:rsidP="00E93FDC">
            <w:pPr>
              <w:pStyle w:val="TAC"/>
              <w:rPr>
                <w:sz w:val="13"/>
                <w:lang w:eastAsia="zh-CN"/>
              </w:rPr>
            </w:pPr>
            <w:r w:rsidRPr="002625EB">
              <w:rPr>
                <w:sz w:val="13"/>
                <w:lang w:eastAsia="zh-CN"/>
              </w:rPr>
              <w:t>278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351</w:t>
            </w:r>
          </w:p>
        </w:tc>
        <w:tc>
          <w:tcPr>
            <w:tcW w:w="363" w:type="dxa"/>
            <w:vAlign w:val="center"/>
          </w:tcPr>
          <w:p w:rsidR="00E37D2C" w:rsidRPr="002625EB" w:rsidRDefault="00E37D2C" w:rsidP="00E93FDC">
            <w:pPr>
              <w:pStyle w:val="TAC"/>
              <w:rPr>
                <w:sz w:val="13"/>
                <w:lang w:eastAsia="zh-CN"/>
              </w:rPr>
            </w:pPr>
            <w:r w:rsidRPr="002625EB">
              <w:rPr>
                <w:sz w:val="13"/>
                <w:lang w:eastAsia="zh-CN"/>
              </w:rPr>
              <w:t>586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479</w:t>
            </w:r>
          </w:p>
        </w:tc>
        <w:tc>
          <w:tcPr>
            <w:tcW w:w="363" w:type="dxa"/>
            <w:vAlign w:val="center"/>
          </w:tcPr>
          <w:p w:rsidR="00E37D2C" w:rsidRPr="002625EB" w:rsidRDefault="00E37D2C" w:rsidP="00E93FDC">
            <w:pPr>
              <w:pStyle w:val="TAC"/>
              <w:rPr>
                <w:sz w:val="13"/>
                <w:lang w:eastAsia="zh-CN"/>
              </w:rPr>
            </w:pPr>
            <w:r w:rsidRPr="002625EB">
              <w:rPr>
                <w:sz w:val="13"/>
                <w:lang w:eastAsia="zh-CN"/>
              </w:rPr>
              <w:t>786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607</w:t>
            </w:r>
          </w:p>
        </w:tc>
        <w:tc>
          <w:tcPr>
            <w:tcW w:w="363" w:type="dxa"/>
            <w:vAlign w:val="center"/>
          </w:tcPr>
          <w:p w:rsidR="00E37D2C" w:rsidRPr="002625EB" w:rsidRDefault="00E37D2C" w:rsidP="00E93FDC">
            <w:pPr>
              <w:pStyle w:val="TAC"/>
              <w:rPr>
                <w:sz w:val="13"/>
                <w:lang w:eastAsia="zh-CN"/>
              </w:rPr>
            </w:pPr>
            <w:r w:rsidRPr="002625EB">
              <w:rPr>
                <w:sz w:val="13"/>
                <w:lang w:eastAsia="zh-CN"/>
              </w:rPr>
              <w:t>628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735</w:t>
            </w:r>
          </w:p>
        </w:tc>
        <w:tc>
          <w:tcPr>
            <w:tcW w:w="363" w:type="dxa"/>
            <w:vAlign w:val="center"/>
          </w:tcPr>
          <w:p w:rsidR="00E37D2C" w:rsidRPr="002625EB" w:rsidRDefault="00E37D2C" w:rsidP="00E93FDC">
            <w:pPr>
              <w:pStyle w:val="TAC"/>
              <w:rPr>
                <w:sz w:val="13"/>
                <w:lang w:eastAsia="zh-CN"/>
              </w:rPr>
            </w:pPr>
            <w:r w:rsidRPr="002625EB">
              <w:rPr>
                <w:sz w:val="13"/>
                <w:lang w:eastAsia="zh-CN"/>
              </w:rPr>
              <w:t>693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863</w:t>
            </w:r>
          </w:p>
        </w:tc>
        <w:tc>
          <w:tcPr>
            <w:tcW w:w="363" w:type="dxa"/>
            <w:vAlign w:val="center"/>
          </w:tcPr>
          <w:p w:rsidR="00E37D2C" w:rsidRPr="002625EB" w:rsidRDefault="00E37D2C" w:rsidP="00E93FDC">
            <w:pPr>
              <w:pStyle w:val="TAC"/>
              <w:rPr>
                <w:sz w:val="13"/>
                <w:lang w:eastAsia="zh-CN"/>
              </w:rPr>
            </w:pPr>
            <w:r w:rsidRPr="002625EB">
              <w:rPr>
                <w:sz w:val="13"/>
                <w:lang w:eastAsia="zh-CN"/>
              </w:rPr>
              <w:t>874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991</w:t>
            </w:r>
          </w:p>
        </w:tc>
        <w:tc>
          <w:tcPr>
            <w:tcW w:w="363" w:type="dxa"/>
            <w:vAlign w:val="center"/>
          </w:tcPr>
          <w:p w:rsidR="00E37D2C" w:rsidRPr="002625EB" w:rsidRDefault="00E37D2C" w:rsidP="00E93FDC">
            <w:pPr>
              <w:pStyle w:val="TAC"/>
              <w:rPr>
                <w:sz w:val="13"/>
                <w:lang w:eastAsia="zh-CN"/>
              </w:rPr>
            </w:pPr>
            <w:r w:rsidRPr="002625EB">
              <w:rPr>
                <w:sz w:val="13"/>
                <w:lang w:eastAsia="zh-CN"/>
              </w:rPr>
              <w:t>894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96</w:t>
            </w:r>
          </w:p>
        </w:tc>
        <w:tc>
          <w:tcPr>
            <w:tcW w:w="621" w:type="dxa"/>
            <w:vAlign w:val="center"/>
          </w:tcPr>
          <w:p w:rsidR="00E37D2C" w:rsidRPr="002625EB" w:rsidRDefault="00E37D2C" w:rsidP="00E93FDC">
            <w:pPr>
              <w:pStyle w:val="TAC"/>
              <w:rPr>
                <w:sz w:val="13"/>
                <w:lang w:eastAsia="zh-CN"/>
              </w:rPr>
            </w:pPr>
            <w:r w:rsidRPr="002625EB">
              <w:rPr>
                <w:sz w:val="13"/>
                <w:lang w:eastAsia="zh-CN"/>
              </w:rPr>
              <w:t>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224</w:t>
            </w:r>
          </w:p>
        </w:tc>
        <w:tc>
          <w:tcPr>
            <w:tcW w:w="363" w:type="dxa"/>
            <w:vAlign w:val="center"/>
          </w:tcPr>
          <w:p w:rsidR="00E37D2C" w:rsidRPr="002625EB" w:rsidRDefault="00E37D2C" w:rsidP="00E93FDC">
            <w:pPr>
              <w:pStyle w:val="TAC"/>
              <w:rPr>
                <w:sz w:val="13"/>
                <w:lang w:eastAsia="zh-CN"/>
              </w:rPr>
            </w:pPr>
            <w:r w:rsidRPr="002625EB">
              <w:rPr>
                <w:sz w:val="13"/>
                <w:lang w:eastAsia="zh-CN"/>
              </w:rPr>
              <w:t>526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352</w:t>
            </w:r>
          </w:p>
        </w:tc>
        <w:tc>
          <w:tcPr>
            <w:tcW w:w="363" w:type="dxa"/>
            <w:vAlign w:val="center"/>
          </w:tcPr>
          <w:p w:rsidR="00E37D2C" w:rsidRPr="002625EB" w:rsidRDefault="00E37D2C" w:rsidP="00E93FDC">
            <w:pPr>
              <w:pStyle w:val="TAC"/>
              <w:rPr>
                <w:sz w:val="13"/>
                <w:lang w:eastAsia="zh-CN"/>
              </w:rPr>
            </w:pPr>
            <w:r w:rsidRPr="002625EB">
              <w:rPr>
                <w:sz w:val="13"/>
                <w:lang w:eastAsia="zh-CN"/>
              </w:rPr>
              <w:t>645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480</w:t>
            </w:r>
          </w:p>
        </w:tc>
        <w:tc>
          <w:tcPr>
            <w:tcW w:w="363" w:type="dxa"/>
            <w:vAlign w:val="center"/>
          </w:tcPr>
          <w:p w:rsidR="00E37D2C" w:rsidRPr="002625EB" w:rsidRDefault="00E37D2C" w:rsidP="00E93FDC">
            <w:pPr>
              <w:pStyle w:val="TAC"/>
              <w:rPr>
                <w:sz w:val="13"/>
                <w:lang w:eastAsia="zh-CN"/>
              </w:rPr>
            </w:pPr>
            <w:r w:rsidRPr="002625EB">
              <w:rPr>
                <w:sz w:val="13"/>
                <w:lang w:eastAsia="zh-CN"/>
              </w:rPr>
              <w:t>647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608</w:t>
            </w:r>
          </w:p>
        </w:tc>
        <w:tc>
          <w:tcPr>
            <w:tcW w:w="363" w:type="dxa"/>
            <w:vAlign w:val="center"/>
          </w:tcPr>
          <w:p w:rsidR="00E37D2C" w:rsidRPr="002625EB" w:rsidRDefault="00E37D2C" w:rsidP="00E93FDC">
            <w:pPr>
              <w:pStyle w:val="TAC"/>
              <w:rPr>
                <w:sz w:val="13"/>
                <w:lang w:eastAsia="zh-CN"/>
              </w:rPr>
            </w:pPr>
            <w:r w:rsidRPr="002625EB">
              <w:rPr>
                <w:sz w:val="13"/>
                <w:lang w:eastAsia="zh-CN"/>
              </w:rPr>
              <w:t>689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736</w:t>
            </w:r>
          </w:p>
        </w:tc>
        <w:tc>
          <w:tcPr>
            <w:tcW w:w="363" w:type="dxa"/>
            <w:vAlign w:val="center"/>
          </w:tcPr>
          <w:p w:rsidR="00E37D2C" w:rsidRPr="002625EB" w:rsidRDefault="00E37D2C" w:rsidP="00E93FDC">
            <w:pPr>
              <w:pStyle w:val="TAC"/>
              <w:rPr>
                <w:sz w:val="13"/>
                <w:lang w:eastAsia="zh-CN"/>
              </w:rPr>
            </w:pPr>
            <w:r w:rsidRPr="002625EB">
              <w:rPr>
                <w:sz w:val="13"/>
                <w:lang w:eastAsia="zh-CN"/>
              </w:rPr>
              <w:t>797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864</w:t>
            </w:r>
          </w:p>
        </w:tc>
        <w:tc>
          <w:tcPr>
            <w:tcW w:w="363" w:type="dxa"/>
            <w:vAlign w:val="center"/>
          </w:tcPr>
          <w:p w:rsidR="00E37D2C" w:rsidRPr="002625EB" w:rsidRDefault="00E37D2C" w:rsidP="00E93FDC">
            <w:pPr>
              <w:pStyle w:val="TAC"/>
              <w:rPr>
                <w:sz w:val="13"/>
                <w:lang w:eastAsia="zh-CN"/>
              </w:rPr>
            </w:pPr>
            <w:r w:rsidRPr="002625EB">
              <w:rPr>
                <w:sz w:val="13"/>
                <w:lang w:eastAsia="zh-CN"/>
              </w:rPr>
              <w:t>918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992</w:t>
            </w:r>
          </w:p>
        </w:tc>
        <w:tc>
          <w:tcPr>
            <w:tcW w:w="363" w:type="dxa"/>
            <w:vAlign w:val="center"/>
          </w:tcPr>
          <w:p w:rsidR="00E37D2C" w:rsidRPr="002625EB" w:rsidRDefault="00E37D2C" w:rsidP="00E93FDC">
            <w:pPr>
              <w:pStyle w:val="TAC"/>
              <w:rPr>
                <w:sz w:val="13"/>
                <w:lang w:eastAsia="zh-CN"/>
              </w:rPr>
            </w:pPr>
            <w:r w:rsidRPr="002625EB">
              <w:rPr>
                <w:sz w:val="13"/>
                <w:lang w:eastAsia="zh-CN"/>
              </w:rPr>
              <w:t>1009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97</w:t>
            </w:r>
          </w:p>
        </w:tc>
        <w:tc>
          <w:tcPr>
            <w:tcW w:w="621" w:type="dxa"/>
            <w:vAlign w:val="center"/>
          </w:tcPr>
          <w:p w:rsidR="00E37D2C" w:rsidRPr="002625EB" w:rsidRDefault="00E37D2C" w:rsidP="00E93FDC">
            <w:pPr>
              <w:pStyle w:val="TAC"/>
              <w:rPr>
                <w:sz w:val="13"/>
                <w:lang w:eastAsia="zh-CN"/>
              </w:rPr>
            </w:pPr>
            <w:r w:rsidRPr="002625EB">
              <w:rPr>
                <w:sz w:val="13"/>
                <w:lang w:eastAsia="zh-CN"/>
              </w:rPr>
              <w:t>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225</w:t>
            </w:r>
          </w:p>
        </w:tc>
        <w:tc>
          <w:tcPr>
            <w:tcW w:w="363" w:type="dxa"/>
            <w:vAlign w:val="center"/>
          </w:tcPr>
          <w:p w:rsidR="00E37D2C" w:rsidRPr="002625EB" w:rsidRDefault="00E37D2C" w:rsidP="00E93FDC">
            <w:pPr>
              <w:pStyle w:val="TAC"/>
              <w:rPr>
                <w:sz w:val="13"/>
                <w:lang w:eastAsia="zh-CN"/>
              </w:rPr>
            </w:pPr>
            <w:r w:rsidRPr="002625EB">
              <w:rPr>
                <w:sz w:val="13"/>
                <w:lang w:eastAsia="zh-CN"/>
              </w:rPr>
              <w:t>177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353</w:t>
            </w:r>
          </w:p>
        </w:tc>
        <w:tc>
          <w:tcPr>
            <w:tcW w:w="363" w:type="dxa"/>
            <w:vAlign w:val="center"/>
          </w:tcPr>
          <w:p w:rsidR="00E37D2C" w:rsidRPr="002625EB" w:rsidRDefault="00E37D2C" w:rsidP="00E93FDC">
            <w:pPr>
              <w:pStyle w:val="TAC"/>
              <w:rPr>
                <w:sz w:val="13"/>
                <w:lang w:eastAsia="zh-CN"/>
              </w:rPr>
            </w:pPr>
            <w:r w:rsidRPr="002625EB">
              <w:rPr>
                <w:sz w:val="13"/>
                <w:lang w:eastAsia="zh-CN"/>
              </w:rPr>
              <w:t>593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481</w:t>
            </w:r>
          </w:p>
        </w:tc>
        <w:tc>
          <w:tcPr>
            <w:tcW w:w="363" w:type="dxa"/>
            <w:vAlign w:val="center"/>
          </w:tcPr>
          <w:p w:rsidR="00E37D2C" w:rsidRPr="002625EB" w:rsidRDefault="00E37D2C" w:rsidP="00E93FDC">
            <w:pPr>
              <w:pStyle w:val="TAC"/>
              <w:rPr>
                <w:sz w:val="13"/>
                <w:lang w:eastAsia="zh-CN"/>
              </w:rPr>
            </w:pPr>
            <w:r w:rsidRPr="002625EB">
              <w:rPr>
                <w:sz w:val="13"/>
                <w:lang w:eastAsia="zh-CN"/>
              </w:rPr>
              <w:t>348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609</w:t>
            </w:r>
          </w:p>
        </w:tc>
        <w:tc>
          <w:tcPr>
            <w:tcW w:w="363" w:type="dxa"/>
            <w:vAlign w:val="center"/>
          </w:tcPr>
          <w:p w:rsidR="00E37D2C" w:rsidRPr="002625EB" w:rsidRDefault="00E37D2C" w:rsidP="00E93FDC">
            <w:pPr>
              <w:pStyle w:val="TAC"/>
              <w:rPr>
                <w:sz w:val="13"/>
                <w:lang w:eastAsia="zh-CN"/>
              </w:rPr>
            </w:pPr>
            <w:r w:rsidRPr="002625EB">
              <w:rPr>
                <w:sz w:val="13"/>
                <w:lang w:eastAsia="zh-CN"/>
              </w:rPr>
              <w:t>374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737</w:t>
            </w:r>
          </w:p>
        </w:tc>
        <w:tc>
          <w:tcPr>
            <w:tcW w:w="363" w:type="dxa"/>
            <w:vAlign w:val="center"/>
          </w:tcPr>
          <w:p w:rsidR="00E37D2C" w:rsidRPr="002625EB" w:rsidRDefault="00E37D2C" w:rsidP="00E93FDC">
            <w:pPr>
              <w:pStyle w:val="TAC"/>
              <w:rPr>
                <w:sz w:val="13"/>
                <w:lang w:eastAsia="zh-CN"/>
              </w:rPr>
            </w:pPr>
            <w:r w:rsidRPr="002625EB">
              <w:rPr>
                <w:sz w:val="13"/>
                <w:lang w:eastAsia="zh-CN"/>
              </w:rPr>
              <w:t>906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865</w:t>
            </w:r>
          </w:p>
        </w:tc>
        <w:tc>
          <w:tcPr>
            <w:tcW w:w="363" w:type="dxa"/>
            <w:vAlign w:val="center"/>
          </w:tcPr>
          <w:p w:rsidR="00E37D2C" w:rsidRPr="002625EB" w:rsidRDefault="00E37D2C" w:rsidP="00E93FDC">
            <w:pPr>
              <w:pStyle w:val="TAC"/>
              <w:rPr>
                <w:sz w:val="13"/>
                <w:lang w:eastAsia="zh-CN"/>
              </w:rPr>
            </w:pPr>
            <w:r w:rsidRPr="002625EB">
              <w:rPr>
                <w:sz w:val="13"/>
                <w:lang w:eastAsia="zh-CN"/>
              </w:rPr>
              <w:t>502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993</w:t>
            </w:r>
          </w:p>
        </w:tc>
        <w:tc>
          <w:tcPr>
            <w:tcW w:w="363" w:type="dxa"/>
            <w:vAlign w:val="center"/>
          </w:tcPr>
          <w:p w:rsidR="00E37D2C" w:rsidRPr="002625EB" w:rsidRDefault="00E37D2C" w:rsidP="00E93FDC">
            <w:pPr>
              <w:pStyle w:val="TAC"/>
              <w:rPr>
                <w:sz w:val="13"/>
                <w:lang w:eastAsia="zh-CN"/>
              </w:rPr>
            </w:pPr>
            <w:r w:rsidRPr="002625EB">
              <w:rPr>
                <w:sz w:val="13"/>
                <w:lang w:eastAsia="zh-CN"/>
              </w:rPr>
              <w:t>955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98</w:t>
            </w:r>
          </w:p>
        </w:tc>
        <w:tc>
          <w:tcPr>
            <w:tcW w:w="621" w:type="dxa"/>
            <w:vAlign w:val="center"/>
          </w:tcPr>
          <w:p w:rsidR="00E37D2C" w:rsidRPr="002625EB" w:rsidRDefault="00E37D2C" w:rsidP="00E93FDC">
            <w:pPr>
              <w:pStyle w:val="TAC"/>
              <w:rPr>
                <w:sz w:val="13"/>
                <w:lang w:eastAsia="zh-CN"/>
              </w:rPr>
            </w:pPr>
            <w:r w:rsidRPr="002625EB">
              <w:rPr>
                <w:sz w:val="13"/>
                <w:lang w:eastAsia="zh-CN"/>
              </w:rPr>
              <w:t>515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226</w:t>
            </w:r>
          </w:p>
        </w:tc>
        <w:tc>
          <w:tcPr>
            <w:tcW w:w="363" w:type="dxa"/>
            <w:vAlign w:val="center"/>
          </w:tcPr>
          <w:p w:rsidR="00E37D2C" w:rsidRPr="002625EB" w:rsidRDefault="00E37D2C" w:rsidP="00E93FDC">
            <w:pPr>
              <w:pStyle w:val="TAC"/>
              <w:rPr>
                <w:sz w:val="13"/>
                <w:lang w:eastAsia="zh-CN"/>
              </w:rPr>
            </w:pPr>
            <w:r w:rsidRPr="002625EB">
              <w:rPr>
                <w:sz w:val="13"/>
                <w:lang w:eastAsia="zh-CN"/>
              </w:rPr>
              <w:t>293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354</w:t>
            </w:r>
          </w:p>
        </w:tc>
        <w:tc>
          <w:tcPr>
            <w:tcW w:w="363" w:type="dxa"/>
            <w:vAlign w:val="center"/>
          </w:tcPr>
          <w:p w:rsidR="00E37D2C" w:rsidRPr="002625EB" w:rsidRDefault="00E37D2C" w:rsidP="00E93FDC">
            <w:pPr>
              <w:pStyle w:val="TAC"/>
              <w:rPr>
                <w:sz w:val="13"/>
                <w:lang w:eastAsia="zh-CN"/>
              </w:rPr>
            </w:pPr>
            <w:r w:rsidRPr="002625EB">
              <w:rPr>
                <w:sz w:val="13"/>
                <w:lang w:eastAsia="zh-CN"/>
              </w:rPr>
              <w:t>535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482</w:t>
            </w:r>
          </w:p>
        </w:tc>
        <w:tc>
          <w:tcPr>
            <w:tcW w:w="363" w:type="dxa"/>
            <w:vAlign w:val="center"/>
          </w:tcPr>
          <w:p w:rsidR="00E37D2C" w:rsidRPr="002625EB" w:rsidRDefault="00E37D2C" w:rsidP="00E93FDC">
            <w:pPr>
              <w:pStyle w:val="TAC"/>
              <w:rPr>
                <w:sz w:val="13"/>
                <w:lang w:eastAsia="zh-CN"/>
              </w:rPr>
            </w:pPr>
            <w:r w:rsidRPr="002625EB">
              <w:rPr>
                <w:sz w:val="13"/>
                <w:lang w:eastAsia="zh-CN"/>
              </w:rPr>
              <w:t>419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610</w:t>
            </w:r>
          </w:p>
        </w:tc>
        <w:tc>
          <w:tcPr>
            <w:tcW w:w="363" w:type="dxa"/>
            <w:vAlign w:val="center"/>
          </w:tcPr>
          <w:p w:rsidR="00E37D2C" w:rsidRPr="002625EB" w:rsidRDefault="00E37D2C" w:rsidP="00E93FDC">
            <w:pPr>
              <w:pStyle w:val="TAC"/>
              <w:rPr>
                <w:sz w:val="13"/>
                <w:lang w:eastAsia="zh-CN"/>
              </w:rPr>
            </w:pPr>
            <w:r w:rsidRPr="002625EB">
              <w:rPr>
                <w:sz w:val="13"/>
                <w:lang w:eastAsia="zh-CN"/>
              </w:rPr>
              <w:t>423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738</w:t>
            </w:r>
          </w:p>
        </w:tc>
        <w:tc>
          <w:tcPr>
            <w:tcW w:w="363" w:type="dxa"/>
            <w:vAlign w:val="center"/>
          </w:tcPr>
          <w:p w:rsidR="00E37D2C" w:rsidRPr="002625EB" w:rsidRDefault="00E37D2C" w:rsidP="00E93FDC">
            <w:pPr>
              <w:pStyle w:val="TAC"/>
              <w:rPr>
                <w:sz w:val="13"/>
                <w:lang w:eastAsia="zh-CN"/>
              </w:rPr>
            </w:pPr>
            <w:r w:rsidRPr="002625EB">
              <w:rPr>
                <w:sz w:val="13"/>
                <w:lang w:eastAsia="zh-CN"/>
              </w:rPr>
              <w:t>715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866</w:t>
            </w:r>
          </w:p>
        </w:tc>
        <w:tc>
          <w:tcPr>
            <w:tcW w:w="363" w:type="dxa"/>
            <w:vAlign w:val="center"/>
          </w:tcPr>
          <w:p w:rsidR="00E37D2C" w:rsidRPr="002625EB" w:rsidRDefault="00E37D2C" w:rsidP="00E93FDC">
            <w:pPr>
              <w:pStyle w:val="TAC"/>
              <w:rPr>
                <w:sz w:val="13"/>
                <w:lang w:eastAsia="zh-CN"/>
              </w:rPr>
            </w:pPr>
            <w:r w:rsidRPr="002625EB">
              <w:rPr>
                <w:sz w:val="13"/>
                <w:lang w:eastAsia="zh-CN"/>
              </w:rPr>
              <w:t>933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994</w:t>
            </w:r>
          </w:p>
        </w:tc>
        <w:tc>
          <w:tcPr>
            <w:tcW w:w="363" w:type="dxa"/>
            <w:vAlign w:val="center"/>
          </w:tcPr>
          <w:p w:rsidR="00E37D2C" w:rsidRPr="002625EB" w:rsidRDefault="00E37D2C" w:rsidP="00E93FDC">
            <w:pPr>
              <w:pStyle w:val="TAC"/>
              <w:rPr>
                <w:sz w:val="13"/>
                <w:lang w:eastAsia="zh-CN"/>
              </w:rPr>
            </w:pPr>
            <w:r w:rsidRPr="002625EB">
              <w:rPr>
                <w:sz w:val="13"/>
                <w:lang w:eastAsia="zh-CN"/>
              </w:rPr>
              <w:t>1004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99</w:t>
            </w:r>
          </w:p>
        </w:tc>
        <w:tc>
          <w:tcPr>
            <w:tcW w:w="621" w:type="dxa"/>
            <w:vAlign w:val="center"/>
          </w:tcPr>
          <w:p w:rsidR="00E37D2C" w:rsidRPr="002625EB" w:rsidRDefault="00E37D2C" w:rsidP="00E93FDC">
            <w:pPr>
              <w:pStyle w:val="TAC"/>
              <w:rPr>
                <w:sz w:val="13"/>
                <w:lang w:eastAsia="zh-CN"/>
              </w:rPr>
            </w:pPr>
            <w:r w:rsidRPr="002625EB">
              <w:rPr>
                <w:sz w:val="13"/>
                <w:lang w:eastAsia="zh-CN"/>
              </w:rPr>
              <w:t>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227</w:t>
            </w:r>
          </w:p>
        </w:tc>
        <w:tc>
          <w:tcPr>
            <w:tcW w:w="363" w:type="dxa"/>
            <w:vAlign w:val="center"/>
          </w:tcPr>
          <w:p w:rsidR="00E37D2C" w:rsidRPr="002625EB" w:rsidRDefault="00E37D2C" w:rsidP="00E93FDC">
            <w:pPr>
              <w:pStyle w:val="TAC"/>
              <w:rPr>
                <w:sz w:val="13"/>
                <w:lang w:eastAsia="zh-CN"/>
              </w:rPr>
            </w:pPr>
            <w:r w:rsidRPr="002625EB">
              <w:rPr>
                <w:sz w:val="13"/>
                <w:lang w:eastAsia="zh-CN"/>
              </w:rPr>
              <w:t>388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355</w:t>
            </w:r>
          </w:p>
        </w:tc>
        <w:tc>
          <w:tcPr>
            <w:tcW w:w="363" w:type="dxa"/>
            <w:vAlign w:val="center"/>
          </w:tcPr>
          <w:p w:rsidR="00E37D2C" w:rsidRPr="002625EB" w:rsidRDefault="00E37D2C" w:rsidP="00E93FDC">
            <w:pPr>
              <w:pStyle w:val="TAC"/>
              <w:rPr>
                <w:sz w:val="13"/>
                <w:lang w:eastAsia="zh-CN"/>
              </w:rPr>
            </w:pPr>
            <w:r w:rsidRPr="002625EB">
              <w:rPr>
                <w:sz w:val="13"/>
                <w:lang w:eastAsia="zh-CN"/>
              </w:rPr>
              <w:t>240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483</w:t>
            </w:r>
          </w:p>
        </w:tc>
        <w:tc>
          <w:tcPr>
            <w:tcW w:w="363" w:type="dxa"/>
            <w:vAlign w:val="center"/>
          </w:tcPr>
          <w:p w:rsidR="00E37D2C" w:rsidRPr="002625EB" w:rsidRDefault="00E37D2C" w:rsidP="00E93FDC">
            <w:pPr>
              <w:pStyle w:val="TAC"/>
              <w:rPr>
                <w:sz w:val="13"/>
                <w:lang w:eastAsia="zh-CN"/>
              </w:rPr>
            </w:pPr>
            <w:r w:rsidRPr="002625EB">
              <w:rPr>
                <w:sz w:val="13"/>
                <w:lang w:eastAsia="zh-CN"/>
              </w:rPr>
              <w:t>406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611</w:t>
            </w:r>
          </w:p>
        </w:tc>
        <w:tc>
          <w:tcPr>
            <w:tcW w:w="363" w:type="dxa"/>
            <w:vAlign w:val="center"/>
          </w:tcPr>
          <w:p w:rsidR="00E37D2C" w:rsidRPr="002625EB" w:rsidRDefault="00E37D2C" w:rsidP="00E93FDC">
            <w:pPr>
              <w:pStyle w:val="TAC"/>
              <w:rPr>
                <w:sz w:val="13"/>
                <w:lang w:eastAsia="zh-CN"/>
              </w:rPr>
            </w:pPr>
            <w:r w:rsidRPr="002625EB">
              <w:rPr>
                <w:sz w:val="13"/>
                <w:lang w:eastAsia="zh-CN"/>
              </w:rPr>
              <w:t>466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739</w:t>
            </w:r>
          </w:p>
        </w:tc>
        <w:tc>
          <w:tcPr>
            <w:tcW w:w="363" w:type="dxa"/>
            <w:vAlign w:val="center"/>
          </w:tcPr>
          <w:p w:rsidR="00E37D2C" w:rsidRPr="002625EB" w:rsidRDefault="00E37D2C" w:rsidP="00E93FDC">
            <w:pPr>
              <w:pStyle w:val="TAC"/>
              <w:rPr>
                <w:sz w:val="13"/>
                <w:lang w:eastAsia="zh-CN"/>
              </w:rPr>
            </w:pPr>
            <w:r w:rsidRPr="002625EB">
              <w:rPr>
                <w:sz w:val="13"/>
                <w:lang w:eastAsia="zh-CN"/>
              </w:rPr>
              <w:t>807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867</w:t>
            </w:r>
          </w:p>
        </w:tc>
        <w:tc>
          <w:tcPr>
            <w:tcW w:w="363" w:type="dxa"/>
            <w:vAlign w:val="center"/>
          </w:tcPr>
          <w:p w:rsidR="00E37D2C" w:rsidRPr="002625EB" w:rsidRDefault="00E37D2C" w:rsidP="00E93FDC">
            <w:pPr>
              <w:pStyle w:val="TAC"/>
              <w:rPr>
                <w:sz w:val="13"/>
                <w:lang w:eastAsia="zh-CN"/>
              </w:rPr>
            </w:pPr>
            <w:r w:rsidRPr="002625EB">
              <w:rPr>
                <w:sz w:val="13"/>
                <w:lang w:eastAsia="zh-CN"/>
              </w:rPr>
              <w:t>743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995</w:t>
            </w:r>
          </w:p>
        </w:tc>
        <w:tc>
          <w:tcPr>
            <w:tcW w:w="363" w:type="dxa"/>
            <w:vAlign w:val="center"/>
          </w:tcPr>
          <w:p w:rsidR="00E37D2C" w:rsidRPr="002625EB" w:rsidRDefault="00E37D2C" w:rsidP="00E93FDC">
            <w:pPr>
              <w:pStyle w:val="TAC"/>
              <w:rPr>
                <w:sz w:val="13"/>
                <w:lang w:eastAsia="zh-CN"/>
              </w:rPr>
            </w:pPr>
            <w:r w:rsidRPr="002625EB">
              <w:rPr>
                <w:sz w:val="13"/>
                <w:lang w:eastAsia="zh-CN"/>
              </w:rPr>
              <w:t>1010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100</w:t>
            </w:r>
          </w:p>
        </w:tc>
        <w:tc>
          <w:tcPr>
            <w:tcW w:w="621" w:type="dxa"/>
            <w:vAlign w:val="center"/>
          </w:tcPr>
          <w:p w:rsidR="00E37D2C" w:rsidRPr="002625EB" w:rsidRDefault="00E37D2C" w:rsidP="00E93FDC">
            <w:pPr>
              <w:pStyle w:val="TAC"/>
              <w:rPr>
                <w:sz w:val="13"/>
                <w:lang w:eastAsia="zh-CN"/>
              </w:rPr>
            </w:pPr>
            <w:r w:rsidRPr="002625EB">
              <w:rPr>
                <w:sz w:val="13"/>
                <w:lang w:eastAsia="zh-CN"/>
              </w:rPr>
              <w:t>140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228</w:t>
            </w:r>
          </w:p>
        </w:tc>
        <w:tc>
          <w:tcPr>
            <w:tcW w:w="363" w:type="dxa"/>
            <w:vAlign w:val="center"/>
          </w:tcPr>
          <w:p w:rsidR="00E37D2C" w:rsidRPr="002625EB" w:rsidRDefault="00E37D2C" w:rsidP="00E93FDC">
            <w:pPr>
              <w:pStyle w:val="TAC"/>
              <w:rPr>
                <w:sz w:val="13"/>
                <w:lang w:eastAsia="zh-CN"/>
              </w:rPr>
            </w:pPr>
            <w:r w:rsidRPr="002625EB">
              <w:rPr>
                <w:sz w:val="13"/>
                <w:lang w:eastAsia="zh-CN"/>
              </w:rPr>
              <w:t>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356</w:t>
            </w:r>
          </w:p>
        </w:tc>
        <w:tc>
          <w:tcPr>
            <w:tcW w:w="363" w:type="dxa"/>
            <w:vAlign w:val="center"/>
          </w:tcPr>
          <w:p w:rsidR="00E37D2C" w:rsidRPr="002625EB" w:rsidRDefault="00E37D2C" w:rsidP="00E93FDC">
            <w:pPr>
              <w:pStyle w:val="TAC"/>
              <w:rPr>
                <w:sz w:val="13"/>
                <w:lang w:eastAsia="zh-CN"/>
              </w:rPr>
            </w:pPr>
            <w:r w:rsidRPr="002625EB">
              <w:rPr>
                <w:sz w:val="13"/>
                <w:lang w:eastAsia="zh-CN"/>
              </w:rPr>
              <w:t>206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484</w:t>
            </w:r>
          </w:p>
        </w:tc>
        <w:tc>
          <w:tcPr>
            <w:tcW w:w="363" w:type="dxa"/>
            <w:vAlign w:val="center"/>
          </w:tcPr>
          <w:p w:rsidR="00E37D2C" w:rsidRPr="002625EB" w:rsidRDefault="00E37D2C" w:rsidP="00E93FDC">
            <w:pPr>
              <w:pStyle w:val="TAC"/>
              <w:rPr>
                <w:sz w:val="13"/>
                <w:lang w:eastAsia="zh-CN"/>
              </w:rPr>
            </w:pPr>
            <w:r w:rsidRPr="002625EB">
              <w:rPr>
                <w:sz w:val="13"/>
                <w:lang w:eastAsia="zh-CN"/>
              </w:rPr>
              <w:t>464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612</w:t>
            </w:r>
          </w:p>
        </w:tc>
        <w:tc>
          <w:tcPr>
            <w:tcW w:w="363" w:type="dxa"/>
            <w:vAlign w:val="center"/>
          </w:tcPr>
          <w:p w:rsidR="00E37D2C" w:rsidRPr="002625EB" w:rsidRDefault="00E37D2C" w:rsidP="00E93FDC">
            <w:pPr>
              <w:pStyle w:val="TAC"/>
              <w:rPr>
                <w:sz w:val="13"/>
                <w:lang w:eastAsia="zh-CN"/>
              </w:rPr>
            </w:pPr>
            <w:r w:rsidRPr="002625EB">
              <w:rPr>
                <w:sz w:val="13"/>
                <w:lang w:eastAsia="zh-CN"/>
              </w:rPr>
              <w:t>793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740</w:t>
            </w:r>
          </w:p>
        </w:tc>
        <w:tc>
          <w:tcPr>
            <w:tcW w:w="363" w:type="dxa"/>
            <w:vAlign w:val="center"/>
          </w:tcPr>
          <w:p w:rsidR="00E37D2C" w:rsidRPr="002625EB" w:rsidRDefault="00E37D2C" w:rsidP="00E93FDC">
            <w:pPr>
              <w:pStyle w:val="TAC"/>
              <w:rPr>
                <w:sz w:val="13"/>
                <w:lang w:eastAsia="zh-CN"/>
              </w:rPr>
            </w:pPr>
            <w:r w:rsidRPr="002625EB">
              <w:rPr>
                <w:sz w:val="13"/>
                <w:lang w:eastAsia="zh-CN"/>
              </w:rPr>
              <w:t>474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868</w:t>
            </w:r>
          </w:p>
        </w:tc>
        <w:tc>
          <w:tcPr>
            <w:tcW w:w="363" w:type="dxa"/>
            <w:vAlign w:val="center"/>
          </w:tcPr>
          <w:p w:rsidR="00E37D2C" w:rsidRPr="002625EB" w:rsidRDefault="00E37D2C" w:rsidP="00E93FDC">
            <w:pPr>
              <w:pStyle w:val="TAC"/>
              <w:rPr>
                <w:sz w:val="13"/>
                <w:lang w:eastAsia="zh-CN"/>
              </w:rPr>
            </w:pPr>
            <w:r w:rsidRPr="002625EB">
              <w:rPr>
                <w:sz w:val="13"/>
                <w:lang w:eastAsia="zh-CN"/>
              </w:rPr>
              <w:t>760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996</w:t>
            </w:r>
          </w:p>
        </w:tc>
        <w:tc>
          <w:tcPr>
            <w:tcW w:w="363" w:type="dxa"/>
            <w:vAlign w:val="center"/>
          </w:tcPr>
          <w:p w:rsidR="00E37D2C" w:rsidRPr="002625EB" w:rsidRDefault="00E37D2C" w:rsidP="00E93FDC">
            <w:pPr>
              <w:pStyle w:val="TAC"/>
              <w:rPr>
                <w:sz w:val="13"/>
                <w:lang w:eastAsia="zh-CN"/>
              </w:rPr>
            </w:pPr>
            <w:r w:rsidRPr="002625EB">
              <w:rPr>
                <w:sz w:val="13"/>
                <w:lang w:eastAsia="zh-CN"/>
              </w:rPr>
              <w:t>957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101</w:t>
            </w:r>
          </w:p>
        </w:tc>
        <w:tc>
          <w:tcPr>
            <w:tcW w:w="621" w:type="dxa"/>
            <w:vAlign w:val="center"/>
          </w:tcPr>
          <w:p w:rsidR="00E37D2C" w:rsidRPr="002625EB" w:rsidRDefault="00E37D2C" w:rsidP="00E93FDC">
            <w:pPr>
              <w:pStyle w:val="TAC"/>
              <w:rPr>
                <w:sz w:val="13"/>
                <w:lang w:eastAsia="zh-CN"/>
              </w:rPr>
            </w:pPr>
            <w:r w:rsidRPr="002625EB">
              <w:rPr>
                <w:sz w:val="13"/>
                <w:lang w:eastAsia="zh-CN"/>
              </w:rPr>
              <w:t>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229</w:t>
            </w:r>
          </w:p>
        </w:tc>
        <w:tc>
          <w:tcPr>
            <w:tcW w:w="363" w:type="dxa"/>
            <w:vAlign w:val="center"/>
          </w:tcPr>
          <w:p w:rsidR="00E37D2C" w:rsidRPr="002625EB" w:rsidRDefault="00E37D2C" w:rsidP="00E93FDC">
            <w:pPr>
              <w:pStyle w:val="TAC"/>
              <w:rPr>
                <w:sz w:val="13"/>
                <w:lang w:eastAsia="zh-CN"/>
              </w:rPr>
            </w:pPr>
            <w:r w:rsidRPr="002625EB">
              <w:rPr>
                <w:sz w:val="13"/>
                <w:lang w:eastAsia="zh-CN"/>
              </w:rPr>
              <w:t>584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357</w:t>
            </w:r>
          </w:p>
        </w:tc>
        <w:tc>
          <w:tcPr>
            <w:tcW w:w="363" w:type="dxa"/>
            <w:vAlign w:val="center"/>
          </w:tcPr>
          <w:p w:rsidR="00E37D2C" w:rsidRPr="002625EB" w:rsidRDefault="00E37D2C" w:rsidP="00E93FDC">
            <w:pPr>
              <w:pStyle w:val="TAC"/>
              <w:rPr>
                <w:sz w:val="13"/>
                <w:lang w:eastAsia="zh-CN"/>
              </w:rPr>
            </w:pPr>
            <w:r w:rsidRPr="002625EB">
              <w:rPr>
                <w:sz w:val="13"/>
                <w:lang w:eastAsia="zh-CN"/>
              </w:rPr>
              <w:t>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485</w:t>
            </w:r>
          </w:p>
        </w:tc>
        <w:tc>
          <w:tcPr>
            <w:tcW w:w="363" w:type="dxa"/>
            <w:vAlign w:val="center"/>
          </w:tcPr>
          <w:p w:rsidR="00E37D2C" w:rsidRPr="002625EB" w:rsidRDefault="00E37D2C" w:rsidP="00E93FDC">
            <w:pPr>
              <w:pStyle w:val="TAC"/>
              <w:rPr>
                <w:sz w:val="13"/>
                <w:lang w:eastAsia="zh-CN"/>
              </w:rPr>
            </w:pPr>
            <w:r w:rsidRPr="002625EB">
              <w:rPr>
                <w:sz w:val="13"/>
                <w:lang w:eastAsia="zh-CN"/>
              </w:rPr>
              <w:t>680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613</w:t>
            </w:r>
          </w:p>
        </w:tc>
        <w:tc>
          <w:tcPr>
            <w:tcW w:w="363" w:type="dxa"/>
            <w:vAlign w:val="center"/>
          </w:tcPr>
          <w:p w:rsidR="00E37D2C" w:rsidRPr="002625EB" w:rsidRDefault="00E37D2C" w:rsidP="00E93FDC">
            <w:pPr>
              <w:pStyle w:val="TAC"/>
              <w:rPr>
                <w:sz w:val="13"/>
                <w:lang w:eastAsia="zh-CN"/>
              </w:rPr>
            </w:pPr>
            <w:r w:rsidRPr="002625EB">
              <w:rPr>
                <w:sz w:val="13"/>
                <w:lang w:eastAsia="zh-CN"/>
              </w:rPr>
              <w:t>250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741</w:t>
            </w:r>
          </w:p>
        </w:tc>
        <w:tc>
          <w:tcPr>
            <w:tcW w:w="363" w:type="dxa"/>
            <w:vAlign w:val="center"/>
          </w:tcPr>
          <w:p w:rsidR="00E37D2C" w:rsidRPr="002625EB" w:rsidRDefault="00E37D2C" w:rsidP="00E93FDC">
            <w:pPr>
              <w:pStyle w:val="TAC"/>
              <w:rPr>
                <w:sz w:val="13"/>
                <w:lang w:eastAsia="zh-CN"/>
              </w:rPr>
            </w:pPr>
            <w:r w:rsidRPr="002625EB">
              <w:rPr>
                <w:sz w:val="13"/>
                <w:lang w:eastAsia="zh-CN"/>
              </w:rPr>
              <w:t>636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869</w:t>
            </w:r>
          </w:p>
        </w:tc>
        <w:tc>
          <w:tcPr>
            <w:tcW w:w="363" w:type="dxa"/>
            <w:vAlign w:val="center"/>
          </w:tcPr>
          <w:p w:rsidR="00E37D2C" w:rsidRPr="002625EB" w:rsidRDefault="00E37D2C" w:rsidP="00E93FDC">
            <w:pPr>
              <w:pStyle w:val="TAC"/>
              <w:rPr>
                <w:sz w:val="13"/>
                <w:lang w:eastAsia="zh-CN"/>
              </w:rPr>
            </w:pPr>
            <w:r w:rsidRPr="002625EB">
              <w:rPr>
                <w:sz w:val="13"/>
                <w:lang w:eastAsia="zh-CN"/>
              </w:rPr>
              <w:t>881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997</w:t>
            </w:r>
          </w:p>
        </w:tc>
        <w:tc>
          <w:tcPr>
            <w:tcW w:w="363" w:type="dxa"/>
            <w:vAlign w:val="center"/>
          </w:tcPr>
          <w:p w:rsidR="00E37D2C" w:rsidRPr="002625EB" w:rsidRDefault="00E37D2C" w:rsidP="00E93FDC">
            <w:pPr>
              <w:pStyle w:val="TAC"/>
              <w:rPr>
                <w:sz w:val="13"/>
                <w:lang w:eastAsia="zh-CN"/>
              </w:rPr>
            </w:pPr>
            <w:r w:rsidRPr="002625EB">
              <w:rPr>
                <w:sz w:val="13"/>
                <w:lang w:eastAsia="zh-CN"/>
              </w:rPr>
              <w:t>983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102</w:t>
            </w:r>
          </w:p>
        </w:tc>
        <w:tc>
          <w:tcPr>
            <w:tcW w:w="621" w:type="dxa"/>
            <w:vAlign w:val="center"/>
          </w:tcPr>
          <w:p w:rsidR="00E37D2C" w:rsidRPr="002625EB" w:rsidRDefault="00E37D2C" w:rsidP="00E93FDC">
            <w:pPr>
              <w:pStyle w:val="TAC"/>
              <w:rPr>
                <w:sz w:val="13"/>
                <w:lang w:eastAsia="zh-CN"/>
              </w:rPr>
            </w:pPr>
            <w:r w:rsidRPr="002625EB">
              <w:rPr>
                <w:sz w:val="13"/>
                <w:lang w:eastAsia="zh-CN"/>
              </w:rPr>
              <w:t>146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230</w:t>
            </w:r>
          </w:p>
        </w:tc>
        <w:tc>
          <w:tcPr>
            <w:tcW w:w="363" w:type="dxa"/>
            <w:vAlign w:val="center"/>
          </w:tcPr>
          <w:p w:rsidR="00E37D2C" w:rsidRPr="002625EB" w:rsidRDefault="00E37D2C" w:rsidP="00E93FDC">
            <w:pPr>
              <w:pStyle w:val="TAC"/>
              <w:rPr>
                <w:sz w:val="13"/>
                <w:lang w:eastAsia="zh-CN"/>
              </w:rPr>
            </w:pPr>
            <w:r w:rsidRPr="002625EB">
              <w:rPr>
                <w:sz w:val="13"/>
                <w:lang w:eastAsia="zh-CN"/>
              </w:rPr>
              <w:t>769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358</w:t>
            </w:r>
          </w:p>
        </w:tc>
        <w:tc>
          <w:tcPr>
            <w:tcW w:w="363" w:type="dxa"/>
            <w:vAlign w:val="center"/>
          </w:tcPr>
          <w:p w:rsidR="00E37D2C" w:rsidRPr="002625EB" w:rsidRDefault="00E37D2C" w:rsidP="00E93FDC">
            <w:pPr>
              <w:pStyle w:val="TAC"/>
              <w:rPr>
                <w:sz w:val="13"/>
                <w:lang w:eastAsia="zh-CN"/>
              </w:rPr>
            </w:pPr>
            <w:r w:rsidRPr="002625EB">
              <w:rPr>
                <w:sz w:val="13"/>
                <w:lang w:eastAsia="zh-CN"/>
              </w:rPr>
              <w:t>327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486</w:t>
            </w:r>
          </w:p>
        </w:tc>
        <w:tc>
          <w:tcPr>
            <w:tcW w:w="363" w:type="dxa"/>
            <w:vAlign w:val="center"/>
          </w:tcPr>
          <w:p w:rsidR="00E37D2C" w:rsidRPr="002625EB" w:rsidRDefault="00E37D2C" w:rsidP="00E93FDC">
            <w:pPr>
              <w:pStyle w:val="TAC"/>
              <w:rPr>
                <w:sz w:val="13"/>
                <w:lang w:eastAsia="zh-CN"/>
              </w:rPr>
            </w:pPr>
            <w:r w:rsidRPr="002625EB">
              <w:rPr>
                <w:sz w:val="13"/>
                <w:lang w:eastAsia="zh-CN"/>
              </w:rPr>
              <w:t>801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614</w:t>
            </w:r>
          </w:p>
        </w:tc>
        <w:tc>
          <w:tcPr>
            <w:tcW w:w="363" w:type="dxa"/>
            <w:vAlign w:val="center"/>
          </w:tcPr>
          <w:p w:rsidR="00E37D2C" w:rsidRPr="002625EB" w:rsidRDefault="00E37D2C" w:rsidP="00E93FDC">
            <w:pPr>
              <w:pStyle w:val="TAC"/>
              <w:rPr>
                <w:sz w:val="13"/>
                <w:lang w:eastAsia="zh-CN"/>
              </w:rPr>
            </w:pPr>
            <w:r w:rsidRPr="002625EB">
              <w:rPr>
                <w:sz w:val="13"/>
                <w:lang w:eastAsia="zh-CN"/>
              </w:rPr>
              <w:t>371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742</w:t>
            </w:r>
          </w:p>
        </w:tc>
        <w:tc>
          <w:tcPr>
            <w:tcW w:w="363" w:type="dxa"/>
            <w:vAlign w:val="center"/>
          </w:tcPr>
          <w:p w:rsidR="00E37D2C" w:rsidRPr="002625EB" w:rsidRDefault="00E37D2C" w:rsidP="00E93FDC">
            <w:pPr>
              <w:pStyle w:val="TAC"/>
              <w:rPr>
                <w:sz w:val="13"/>
                <w:lang w:eastAsia="zh-CN"/>
              </w:rPr>
            </w:pPr>
            <w:r w:rsidRPr="002625EB">
              <w:rPr>
                <w:sz w:val="13"/>
                <w:lang w:eastAsia="zh-CN"/>
              </w:rPr>
              <w:t>694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870</w:t>
            </w:r>
          </w:p>
        </w:tc>
        <w:tc>
          <w:tcPr>
            <w:tcW w:w="363" w:type="dxa"/>
            <w:vAlign w:val="center"/>
          </w:tcPr>
          <w:p w:rsidR="00E37D2C" w:rsidRPr="002625EB" w:rsidRDefault="00E37D2C" w:rsidP="00E93FDC">
            <w:pPr>
              <w:pStyle w:val="TAC"/>
              <w:rPr>
                <w:sz w:val="13"/>
                <w:lang w:eastAsia="zh-CN"/>
              </w:rPr>
            </w:pPr>
            <w:r w:rsidRPr="002625EB">
              <w:rPr>
                <w:sz w:val="13"/>
                <w:lang w:eastAsia="zh-CN"/>
              </w:rPr>
              <w:t>494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998</w:t>
            </w:r>
          </w:p>
        </w:tc>
        <w:tc>
          <w:tcPr>
            <w:tcW w:w="363" w:type="dxa"/>
            <w:vAlign w:val="center"/>
          </w:tcPr>
          <w:p w:rsidR="00E37D2C" w:rsidRPr="002625EB" w:rsidRDefault="00E37D2C" w:rsidP="00E93FDC">
            <w:pPr>
              <w:pStyle w:val="TAC"/>
              <w:rPr>
                <w:sz w:val="13"/>
                <w:lang w:eastAsia="zh-CN"/>
              </w:rPr>
            </w:pPr>
            <w:r w:rsidRPr="002625EB">
              <w:rPr>
                <w:sz w:val="13"/>
                <w:lang w:eastAsia="zh-CN"/>
              </w:rPr>
              <w:t>958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103</w:t>
            </w:r>
          </w:p>
        </w:tc>
        <w:tc>
          <w:tcPr>
            <w:tcW w:w="621" w:type="dxa"/>
            <w:vAlign w:val="center"/>
          </w:tcPr>
          <w:p w:rsidR="00E37D2C" w:rsidRPr="002625EB" w:rsidRDefault="00E37D2C" w:rsidP="00E93FDC">
            <w:pPr>
              <w:pStyle w:val="TAC"/>
              <w:rPr>
                <w:sz w:val="13"/>
                <w:lang w:eastAsia="zh-CN"/>
              </w:rPr>
            </w:pPr>
            <w:r w:rsidRPr="002625EB">
              <w:rPr>
                <w:sz w:val="13"/>
                <w:lang w:eastAsia="zh-CN"/>
              </w:rPr>
              <w:t>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231</w:t>
            </w:r>
          </w:p>
        </w:tc>
        <w:tc>
          <w:tcPr>
            <w:tcW w:w="363" w:type="dxa"/>
            <w:vAlign w:val="center"/>
          </w:tcPr>
          <w:p w:rsidR="00E37D2C" w:rsidRPr="002625EB" w:rsidRDefault="00E37D2C" w:rsidP="00E93FDC">
            <w:pPr>
              <w:pStyle w:val="TAC"/>
              <w:rPr>
                <w:sz w:val="13"/>
                <w:lang w:eastAsia="zh-CN"/>
              </w:rPr>
            </w:pPr>
            <w:r w:rsidRPr="002625EB">
              <w:rPr>
                <w:sz w:val="13"/>
                <w:lang w:eastAsia="zh-CN"/>
              </w:rPr>
              <w:t>198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359</w:t>
            </w:r>
          </w:p>
        </w:tc>
        <w:tc>
          <w:tcPr>
            <w:tcW w:w="363" w:type="dxa"/>
            <w:vAlign w:val="center"/>
          </w:tcPr>
          <w:p w:rsidR="00E37D2C" w:rsidRPr="002625EB" w:rsidRDefault="00E37D2C" w:rsidP="00E93FDC">
            <w:pPr>
              <w:pStyle w:val="TAC"/>
              <w:rPr>
                <w:sz w:val="13"/>
                <w:lang w:eastAsia="zh-CN"/>
              </w:rPr>
            </w:pPr>
            <w:r w:rsidRPr="002625EB">
              <w:rPr>
                <w:sz w:val="13"/>
                <w:lang w:eastAsia="zh-CN"/>
              </w:rPr>
              <w:t>564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487</w:t>
            </w:r>
          </w:p>
        </w:tc>
        <w:tc>
          <w:tcPr>
            <w:tcW w:w="363" w:type="dxa"/>
            <w:vAlign w:val="center"/>
          </w:tcPr>
          <w:p w:rsidR="00E37D2C" w:rsidRPr="002625EB" w:rsidRDefault="00E37D2C" w:rsidP="00E93FDC">
            <w:pPr>
              <w:pStyle w:val="TAC"/>
              <w:rPr>
                <w:sz w:val="13"/>
                <w:lang w:eastAsia="zh-CN"/>
              </w:rPr>
            </w:pPr>
            <w:r w:rsidRPr="002625EB">
              <w:rPr>
                <w:sz w:val="13"/>
                <w:lang w:eastAsia="zh-CN"/>
              </w:rPr>
              <w:t>362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615</w:t>
            </w:r>
          </w:p>
        </w:tc>
        <w:tc>
          <w:tcPr>
            <w:tcW w:w="363" w:type="dxa"/>
            <w:vAlign w:val="center"/>
          </w:tcPr>
          <w:p w:rsidR="00E37D2C" w:rsidRPr="002625EB" w:rsidRDefault="00E37D2C" w:rsidP="00E93FDC">
            <w:pPr>
              <w:pStyle w:val="TAC"/>
              <w:rPr>
                <w:sz w:val="13"/>
                <w:lang w:eastAsia="zh-CN"/>
              </w:rPr>
            </w:pPr>
            <w:r w:rsidRPr="002625EB">
              <w:rPr>
                <w:sz w:val="13"/>
                <w:lang w:eastAsia="zh-CN"/>
              </w:rPr>
              <w:t>481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743</w:t>
            </w:r>
          </w:p>
        </w:tc>
        <w:tc>
          <w:tcPr>
            <w:tcW w:w="363" w:type="dxa"/>
            <w:vAlign w:val="center"/>
          </w:tcPr>
          <w:p w:rsidR="00E37D2C" w:rsidRPr="002625EB" w:rsidRDefault="00E37D2C" w:rsidP="00E93FDC">
            <w:pPr>
              <w:pStyle w:val="TAC"/>
              <w:rPr>
                <w:sz w:val="13"/>
                <w:lang w:eastAsia="zh-CN"/>
              </w:rPr>
            </w:pPr>
            <w:r w:rsidRPr="002625EB">
              <w:rPr>
                <w:sz w:val="13"/>
                <w:lang w:eastAsia="zh-CN"/>
              </w:rPr>
              <w:t>254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871</w:t>
            </w:r>
          </w:p>
        </w:tc>
        <w:tc>
          <w:tcPr>
            <w:tcW w:w="363" w:type="dxa"/>
            <w:vAlign w:val="center"/>
          </w:tcPr>
          <w:p w:rsidR="00E37D2C" w:rsidRPr="002625EB" w:rsidRDefault="00E37D2C" w:rsidP="00E93FDC">
            <w:pPr>
              <w:pStyle w:val="TAC"/>
              <w:rPr>
                <w:sz w:val="13"/>
                <w:lang w:eastAsia="zh-CN"/>
              </w:rPr>
            </w:pPr>
            <w:r w:rsidRPr="002625EB">
              <w:rPr>
                <w:sz w:val="13"/>
                <w:lang w:eastAsia="zh-CN"/>
              </w:rPr>
              <w:t>702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999</w:t>
            </w:r>
          </w:p>
        </w:tc>
        <w:tc>
          <w:tcPr>
            <w:tcW w:w="363" w:type="dxa"/>
            <w:vAlign w:val="center"/>
          </w:tcPr>
          <w:p w:rsidR="00E37D2C" w:rsidRPr="002625EB" w:rsidRDefault="00E37D2C" w:rsidP="00E93FDC">
            <w:pPr>
              <w:pStyle w:val="TAC"/>
              <w:rPr>
                <w:sz w:val="13"/>
                <w:lang w:eastAsia="zh-CN"/>
              </w:rPr>
            </w:pPr>
            <w:r w:rsidRPr="002625EB">
              <w:rPr>
                <w:sz w:val="13"/>
                <w:lang w:eastAsia="zh-CN"/>
              </w:rPr>
              <w:t>987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104</w:t>
            </w:r>
          </w:p>
        </w:tc>
        <w:tc>
          <w:tcPr>
            <w:tcW w:w="621" w:type="dxa"/>
            <w:vAlign w:val="center"/>
          </w:tcPr>
          <w:p w:rsidR="00E37D2C" w:rsidRPr="002625EB" w:rsidRDefault="00E37D2C" w:rsidP="00E93FDC">
            <w:pPr>
              <w:pStyle w:val="TAC"/>
              <w:rPr>
                <w:sz w:val="13"/>
                <w:lang w:eastAsia="zh-CN"/>
              </w:rPr>
            </w:pPr>
            <w:r w:rsidRPr="002625EB">
              <w:rPr>
                <w:sz w:val="13"/>
                <w:lang w:eastAsia="zh-CN"/>
              </w:rPr>
              <w:t>262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232</w:t>
            </w:r>
          </w:p>
        </w:tc>
        <w:tc>
          <w:tcPr>
            <w:tcW w:w="363" w:type="dxa"/>
            <w:vAlign w:val="center"/>
          </w:tcPr>
          <w:p w:rsidR="00E37D2C" w:rsidRPr="002625EB" w:rsidRDefault="00E37D2C" w:rsidP="00E93FDC">
            <w:pPr>
              <w:pStyle w:val="TAC"/>
              <w:rPr>
                <w:sz w:val="13"/>
                <w:lang w:eastAsia="zh-CN"/>
              </w:rPr>
            </w:pPr>
            <w:r w:rsidRPr="002625EB">
              <w:rPr>
                <w:sz w:val="13"/>
                <w:lang w:eastAsia="zh-CN"/>
              </w:rPr>
              <w:t>172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360</w:t>
            </w:r>
          </w:p>
        </w:tc>
        <w:tc>
          <w:tcPr>
            <w:tcW w:w="363" w:type="dxa"/>
            <w:vAlign w:val="center"/>
          </w:tcPr>
          <w:p w:rsidR="00E37D2C" w:rsidRPr="002625EB" w:rsidRDefault="00E37D2C" w:rsidP="00E93FDC">
            <w:pPr>
              <w:pStyle w:val="TAC"/>
              <w:rPr>
                <w:sz w:val="13"/>
                <w:lang w:eastAsia="zh-CN"/>
              </w:rPr>
            </w:pPr>
            <w:r w:rsidRPr="002625EB">
              <w:rPr>
                <w:sz w:val="13"/>
                <w:lang w:eastAsia="zh-CN"/>
              </w:rPr>
              <w:t>800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488</w:t>
            </w:r>
          </w:p>
        </w:tc>
        <w:tc>
          <w:tcPr>
            <w:tcW w:w="363" w:type="dxa"/>
            <w:vAlign w:val="center"/>
          </w:tcPr>
          <w:p w:rsidR="00E37D2C" w:rsidRPr="002625EB" w:rsidRDefault="00E37D2C" w:rsidP="00E93FDC">
            <w:pPr>
              <w:pStyle w:val="TAC"/>
              <w:rPr>
                <w:sz w:val="13"/>
                <w:lang w:eastAsia="zh-CN"/>
              </w:rPr>
            </w:pPr>
            <w:r w:rsidRPr="002625EB">
              <w:rPr>
                <w:sz w:val="13"/>
                <w:lang w:eastAsia="zh-CN"/>
              </w:rPr>
              <w:t>590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616</w:t>
            </w:r>
          </w:p>
        </w:tc>
        <w:tc>
          <w:tcPr>
            <w:tcW w:w="363" w:type="dxa"/>
            <w:vAlign w:val="center"/>
          </w:tcPr>
          <w:p w:rsidR="00E37D2C" w:rsidRPr="002625EB" w:rsidRDefault="00E37D2C" w:rsidP="00E93FDC">
            <w:pPr>
              <w:pStyle w:val="TAC"/>
              <w:rPr>
                <w:sz w:val="13"/>
                <w:lang w:eastAsia="zh-CN"/>
              </w:rPr>
            </w:pPr>
            <w:r w:rsidRPr="002625EB">
              <w:rPr>
                <w:sz w:val="13"/>
                <w:lang w:eastAsia="zh-CN"/>
              </w:rPr>
              <w:t>574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744</w:t>
            </w:r>
          </w:p>
        </w:tc>
        <w:tc>
          <w:tcPr>
            <w:tcW w:w="363" w:type="dxa"/>
            <w:vAlign w:val="center"/>
          </w:tcPr>
          <w:p w:rsidR="00E37D2C" w:rsidRPr="002625EB" w:rsidRDefault="00E37D2C" w:rsidP="00E93FDC">
            <w:pPr>
              <w:pStyle w:val="TAC"/>
              <w:rPr>
                <w:sz w:val="13"/>
                <w:lang w:eastAsia="zh-CN"/>
              </w:rPr>
            </w:pPr>
            <w:r w:rsidRPr="002625EB">
              <w:rPr>
                <w:sz w:val="13"/>
                <w:lang w:eastAsia="zh-CN"/>
              </w:rPr>
              <w:t>717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872</w:t>
            </w:r>
          </w:p>
        </w:tc>
        <w:tc>
          <w:tcPr>
            <w:tcW w:w="363" w:type="dxa"/>
            <w:vAlign w:val="center"/>
          </w:tcPr>
          <w:p w:rsidR="00E37D2C" w:rsidRPr="002625EB" w:rsidRDefault="00E37D2C" w:rsidP="00E93FDC">
            <w:pPr>
              <w:pStyle w:val="TAC"/>
              <w:rPr>
                <w:sz w:val="13"/>
                <w:lang w:eastAsia="zh-CN"/>
              </w:rPr>
            </w:pPr>
            <w:r w:rsidRPr="002625EB">
              <w:rPr>
                <w:sz w:val="13"/>
                <w:lang w:eastAsia="zh-CN"/>
              </w:rPr>
              <w:t>921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1000</w:t>
            </w:r>
          </w:p>
        </w:tc>
        <w:tc>
          <w:tcPr>
            <w:tcW w:w="363" w:type="dxa"/>
            <w:vAlign w:val="center"/>
          </w:tcPr>
          <w:p w:rsidR="00E37D2C" w:rsidRPr="002625EB" w:rsidRDefault="00E37D2C" w:rsidP="00E93FDC">
            <w:pPr>
              <w:pStyle w:val="TAC"/>
              <w:rPr>
                <w:sz w:val="13"/>
                <w:lang w:eastAsia="zh-CN"/>
              </w:rPr>
            </w:pPr>
            <w:r w:rsidRPr="002625EB">
              <w:rPr>
                <w:sz w:val="13"/>
                <w:lang w:eastAsia="zh-CN"/>
              </w:rPr>
              <w:t>1012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105</w:t>
            </w:r>
          </w:p>
        </w:tc>
        <w:tc>
          <w:tcPr>
            <w:tcW w:w="621" w:type="dxa"/>
            <w:vAlign w:val="center"/>
          </w:tcPr>
          <w:p w:rsidR="00E37D2C" w:rsidRPr="002625EB" w:rsidRDefault="00E37D2C" w:rsidP="00E93FDC">
            <w:pPr>
              <w:pStyle w:val="TAC"/>
              <w:rPr>
                <w:sz w:val="13"/>
                <w:lang w:eastAsia="zh-CN"/>
              </w:rPr>
            </w:pPr>
            <w:r w:rsidRPr="002625EB">
              <w:rPr>
                <w:sz w:val="13"/>
                <w:lang w:eastAsia="zh-CN"/>
              </w:rPr>
              <w:t>265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233</w:t>
            </w:r>
          </w:p>
        </w:tc>
        <w:tc>
          <w:tcPr>
            <w:tcW w:w="363" w:type="dxa"/>
            <w:vAlign w:val="center"/>
          </w:tcPr>
          <w:p w:rsidR="00E37D2C" w:rsidRPr="002625EB" w:rsidRDefault="00E37D2C" w:rsidP="00E93FDC">
            <w:pPr>
              <w:pStyle w:val="TAC"/>
              <w:rPr>
                <w:sz w:val="13"/>
                <w:lang w:eastAsia="zh-CN"/>
              </w:rPr>
            </w:pPr>
            <w:r w:rsidRPr="002625EB">
              <w:rPr>
                <w:sz w:val="13"/>
                <w:lang w:eastAsia="zh-CN"/>
              </w:rPr>
              <w:t>120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361</w:t>
            </w:r>
          </w:p>
        </w:tc>
        <w:tc>
          <w:tcPr>
            <w:tcW w:w="363" w:type="dxa"/>
            <w:vAlign w:val="center"/>
          </w:tcPr>
          <w:p w:rsidR="00E37D2C" w:rsidRPr="002625EB" w:rsidRDefault="00E37D2C" w:rsidP="00E93FDC">
            <w:pPr>
              <w:pStyle w:val="TAC"/>
              <w:rPr>
                <w:sz w:val="13"/>
                <w:lang w:eastAsia="zh-CN"/>
              </w:rPr>
            </w:pPr>
            <w:r w:rsidRPr="002625EB">
              <w:rPr>
                <w:sz w:val="13"/>
                <w:lang w:eastAsia="zh-CN"/>
              </w:rPr>
              <w:t>402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489</w:t>
            </w:r>
          </w:p>
        </w:tc>
        <w:tc>
          <w:tcPr>
            <w:tcW w:w="363" w:type="dxa"/>
            <w:vAlign w:val="center"/>
          </w:tcPr>
          <w:p w:rsidR="00E37D2C" w:rsidRPr="002625EB" w:rsidRDefault="00E37D2C" w:rsidP="00E93FDC">
            <w:pPr>
              <w:pStyle w:val="TAC"/>
              <w:rPr>
                <w:sz w:val="13"/>
                <w:lang w:eastAsia="zh-CN"/>
              </w:rPr>
            </w:pPr>
            <w:r w:rsidRPr="002625EB">
              <w:rPr>
                <w:sz w:val="13"/>
                <w:lang w:eastAsia="zh-CN"/>
              </w:rPr>
              <w:t>409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617</w:t>
            </w:r>
          </w:p>
        </w:tc>
        <w:tc>
          <w:tcPr>
            <w:tcW w:w="363" w:type="dxa"/>
            <w:vAlign w:val="center"/>
          </w:tcPr>
          <w:p w:rsidR="00E37D2C" w:rsidRPr="002625EB" w:rsidRDefault="00E37D2C" w:rsidP="00E93FDC">
            <w:pPr>
              <w:pStyle w:val="TAC"/>
              <w:rPr>
                <w:sz w:val="13"/>
                <w:lang w:eastAsia="zh-CN"/>
              </w:rPr>
            </w:pPr>
            <w:r w:rsidRPr="002625EB">
              <w:rPr>
                <w:sz w:val="13"/>
                <w:lang w:eastAsia="zh-CN"/>
              </w:rPr>
              <w:t>413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745</w:t>
            </w:r>
          </w:p>
        </w:tc>
        <w:tc>
          <w:tcPr>
            <w:tcW w:w="363" w:type="dxa"/>
            <w:vAlign w:val="center"/>
          </w:tcPr>
          <w:p w:rsidR="00E37D2C" w:rsidRPr="002625EB" w:rsidRDefault="00E37D2C" w:rsidP="00E93FDC">
            <w:pPr>
              <w:pStyle w:val="TAC"/>
              <w:rPr>
                <w:sz w:val="13"/>
                <w:lang w:eastAsia="zh-CN"/>
              </w:rPr>
            </w:pPr>
            <w:r w:rsidRPr="002625EB">
              <w:rPr>
                <w:sz w:val="13"/>
                <w:lang w:eastAsia="zh-CN"/>
              </w:rPr>
              <w:t>575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873</w:t>
            </w:r>
          </w:p>
        </w:tc>
        <w:tc>
          <w:tcPr>
            <w:tcW w:w="363" w:type="dxa"/>
            <w:vAlign w:val="center"/>
          </w:tcPr>
          <w:p w:rsidR="00E37D2C" w:rsidRPr="002625EB" w:rsidRDefault="00E37D2C" w:rsidP="00E93FDC">
            <w:pPr>
              <w:pStyle w:val="TAC"/>
              <w:rPr>
                <w:sz w:val="13"/>
                <w:lang w:eastAsia="zh-CN"/>
              </w:rPr>
            </w:pPr>
            <w:r w:rsidRPr="002625EB">
              <w:rPr>
                <w:sz w:val="13"/>
                <w:lang w:eastAsia="zh-CN"/>
              </w:rPr>
              <w:t>501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1001</w:t>
            </w:r>
          </w:p>
        </w:tc>
        <w:tc>
          <w:tcPr>
            <w:tcW w:w="363" w:type="dxa"/>
            <w:vAlign w:val="center"/>
          </w:tcPr>
          <w:p w:rsidR="00E37D2C" w:rsidRPr="002625EB" w:rsidRDefault="00E37D2C" w:rsidP="00E93FDC">
            <w:pPr>
              <w:pStyle w:val="TAC"/>
              <w:rPr>
                <w:sz w:val="13"/>
                <w:lang w:eastAsia="zh-CN"/>
              </w:rPr>
            </w:pPr>
            <w:r w:rsidRPr="002625EB">
              <w:rPr>
                <w:sz w:val="13"/>
                <w:lang w:eastAsia="zh-CN"/>
              </w:rPr>
              <w:t>999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106</w:t>
            </w:r>
          </w:p>
        </w:tc>
        <w:tc>
          <w:tcPr>
            <w:tcW w:w="621" w:type="dxa"/>
            <w:vAlign w:val="center"/>
          </w:tcPr>
          <w:p w:rsidR="00E37D2C" w:rsidRPr="002625EB" w:rsidRDefault="00E37D2C" w:rsidP="00E93FDC">
            <w:pPr>
              <w:pStyle w:val="TAC"/>
              <w:rPr>
                <w:sz w:val="13"/>
                <w:lang w:eastAsia="zh-CN"/>
              </w:rPr>
            </w:pPr>
            <w:r w:rsidRPr="002625EB">
              <w:rPr>
                <w:sz w:val="13"/>
                <w:lang w:eastAsia="zh-CN"/>
              </w:rPr>
              <w:t>161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234</w:t>
            </w:r>
          </w:p>
        </w:tc>
        <w:tc>
          <w:tcPr>
            <w:tcW w:w="363" w:type="dxa"/>
            <w:vAlign w:val="center"/>
          </w:tcPr>
          <w:p w:rsidR="00E37D2C" w:rsidRPr="002625EB" w:rsidRDefault="00E37D2C" w:rsidP="00E93FDC">
            <w:pPr>
              <w:pStyle w:val="TAC"/>
              <w:rPr>
                <w:sz w:val="13"/>
                <w:lang w:eastAsia="zh-CN"/>
              </w:rPr>
            </w:pPr>
            <w:r w:rsidRPr="002625EB">
              <w:rPr>
                <w:sz w:val="13"/>
                <w:lang w:eastAsia="zh-CN"/>
              </w:rPr>
              <w:t>201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362</w:t>
            </w:r>
          </w:p>
        </w:tc>
        <w:tc>
          <w:tcPr>
            <w:tcW w:w="363" w:type="dxa"/>
            <w:vAlign w:val="center"/>
          </w:tcPr>
          <w:p w:rsidR="00E37D2C" w:rsidRPr="002625EB" w:rsidRDefault="00E37D2C" w:rsidP="00E93FDC">
            <w:pPr>
              <w:pStyle w:val="TAC"/>
              <w:rPr>
                <w:sz w:val="13"/>
                <w:lang w:eastAsia="zh-CN"/>
              </w:rPr>
            </w:pPr>
            <w:r w:rsidRPr="002625EB">
              <w:rPr>
                <w:sz w:val="13"/>
                <w:lang w:eastAsia="zh-CN"/>
              </w:rPr>
              <w:t>356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490</w:t>
            </w:r>
          </w:p>
        </w:tc>
        <w:tc>
          <w:tcPr>
            <w:tcW w:w="363" w:type="dxa"/>
            <w:vAlign w:val="center"/>
          </w:tcPr>
          <w:p w:rsidR="00E37D2C" w:rsidRPr="002625EB" w:rsidRDefault="00E37D2C" w:rsidP="00E93FDC">
            <w:pPr>
              <w:pStyle w:val="TAC"/>
              <w:rPr>
                <w:sz w:val="13"/>
                <w:lang w:eastAsia="zh-CN"/>
              </w:rPr>
            </w:pPr>
            <w:r w:rsidRPr="002625EB">
              <w:rPr>
                <w:sz w:val="13"/>
                <w:lang w:eastAsia="zh-CN"/>
              </w:rPr>
              <w:t>570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618</w:t>
            </w:r>
          </w:p>
        </w:tc>
        <w:tc>
          <w:tcPr>
            <w:tcW w:w="363" w:type="dxa"/>
            <w:vAlign w:val="center"/>
          </w:tcPr>
          <w:p w:rsidR="00E37D2C" w:rsidRPr="002625EB" w:rsidRDefault="00E37D2C" w:rsidP="00E93FDC">
            <w:pPr>
              <w:pStyle w:val="TAC"/>
              <w:rPr>
                <w:sz w:val="13"/>
                <w:lang w:eastAsia="zh-CN"/>
              </w:rPr>
            </w:pPr>
            <w:r w:rsidRPr="002625EB">
              <w:rPr>
                <w:sz w:val="13"/>
                <w:lang w:eastAsia="zh-CN"/>
              </w:rPr>
              <w:t>603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746</w:t>
            </w:r>
          </w:p>
        </w:tc>
        <w:tc>
          <w:tcPr>
            <w:tcW w:w="363" w:type="dxa"/>
            <w:vAlign w:val="center"/>
          </w:tcPr>
          <w:p w:rsidR="00E37D2C" w:rsidRPr="002625EB" w:rsidRDefault="00E37D2C" w:rsidP="00E93FDC">
            <w:pPr>
              <w:pStyle w:val="TAC"/>
              <w:rPr>
                <w:sz w:val="13"/>
                <w:lang w:eastAsia="zh-CN"/>
              </w:rPr>
            </w:pPr>
            <w:r w:rsidRPr="002625EB">
              <w:rPr>
                <w:sz w:val="13"/>
                <w:lang w:eastAsia="zh-CN"/>
              </w:rPr>
              <w:t>913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874</w:t>
            </w:r>
          </w:p>
        </w:tc>
        <w:tc>
          <w:tcPr>
            <w:tcW w:w="363" w:type="dxa"/>
            <w:vAlign w:val="center"/>
          </w:tcPr>
          <w:p w:rsidR="00E37D2C" w:rsidRPr="002625EB" w:rsidRDefault="00E37D2C" w:rsidP="00E93FDC">
            <w:pPr>
              <w:pStyle w:val="TAC"/>
              <w:rPr>
                <w:sz w:val="13"/>
                <w:lang w:eastAsia="zh-CN"/>
              </w:rPr>
            </w:pPr>
            <w:r w:rsidRPr="002625EB">
              <w:rPr>
                <w:sz w:val="13"/>
                <w:lang w:eastAsia="zh-CN"/>
              </w:rPr>
              <w:t>876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1002</w:t>
            </w:r>
          </w:p>
        </w:tc>
        <w:tc>
          <w:tcPr>
            <w:tcW w:w="363" w:type="dxa"/>
            <w:vAlign w:val="center"/>
          </w:tcPr>
          <w:p w:rsidR="00E37D2C" w:rsidRPr="002625EB" w:rsidRDefault="00E37D2C" w:rsidP="00E93FDC">
            <w:pPr>
              <w:pStyle w:val="TAC"/>
              <w:rPr>
                <w:sz w:val="13"/>
                <w:lang w:eastAsia="zh-CN"/>
              </w:rPr>
            </w:pPr>
            <w:r w:rsidRPr="002625EB">
              <w:rPr>
                <w:sz w:val="13"/>
                <w:lang w:eastAsia="zh-CN"/>
              </w:rPr>
              <w:t>1016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107</w:t>
            </w:r>
          </w:p>
        </w:tc>
        <w:tc>
          <w:tcPr>
            <w:tcW w:w="621" w:type="dxa"/>
            <w:vAlign w:val="center"/>
          </w:tcPr>
          <w:p w:rsidR="00E37D2C" w:rsidRPr="002625EB" w:rsidRDefault="00E37D2C" w:rsidP="00E93FDC">
            <w:pPr>
              <w:pStyle w:val="TAC"/>
              <w:rPr>
                <w:sz w:val="13"/>
                <w:lang w:eastAsia="zh-CN"/>
              </w:rPr>
            </w:pPr>
            <w:r w:rsidRPr="002625EB">
              <w:rPr>
                <w:sz w:val="13"/>
                <w:lang w:eastAsia="zh-CN"/>
              </w:rPr>
              <w:t>576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235</w:t>
            </w:r>
          </w:p>
        </w:tc>
        <w:tc>
          <w:tcPr>
            <w:tcW w:w="363" w:type="dxa"/>
            <w:vAlign w:val="center"/>
          </w:tcPr>
          <w:p w:rsidR="00E37D2C" w:rsidRPr="002625EB" w:rsidRDefault="00E37D2C" w:rsidP="00E93FDC">
            <w:pPr>
              <w:pStyle w:val="TAC"/>
              <w:rPr>
                <w:sz w:val="13"/>
                <w:lang w:eastAsia="zh-CN"/>
              </w:rPr>
            </w:pPr>
            <w:r w:rsidRPr="002625EB">
              <w:rPr>
                <w:sz w:val="13"/>
                <w:lang w:eastAsia="zh-CN"/>
              </w:rPr>
              <w:t>336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363</w:t>
            </w:r>
          </w:p>
        </w:tc>
        <w:tc>
          <w:tcPr>
            <w:tcW w:w="363" w:type="dxa"/>
            <w:vAlign w:val="center"/>
          </w:tcPr>
          <w:p w:rsidR="00E37D2C" w:rsidRPr="002625EB" w:rsidRDefault="00E37D2C" w:rsidP="00E93FDC">
            <w:pPr>
              <w:pStyle w:val="TAC"/>
              <w:rPr>
                <w:sz w:val="13"/>
                <w:lang w:eastAsia="zh-CN"/>
              </w:rPr>
            </w:pPr>
            <w:r w:rsidRPr="002625EB">
              <w:rPr>
                <w:sz w:val="13"/>
                <w:lang w:eastAsia="zh-CN"/>
              </w:rPr>
              <w:t>307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491</w:t>
            </w:r>
          </w:p>
        </w:tc>
        <w:tc>
          <w:tcPr>
            <w:tcW w:w="363" w:type="dxa"/>
            <w:vAlign w:val="center"/>
          </w:tcPr>
          <w:p w:rsidR="00E37D2C" w:rsidRPr="002625EB" w:rsidRDefault="00E37D2C" w:rsidP="00E93FDC">
            <w:pPr>
              <w:pStyle w:val="TAC"/>
              <w:rPr>
                <w:sz w:val="13"/>
                <w:lang w:eastAsia="zh-CN"/>
              </w:rPr>
            </w:pPr>
            <w:r w:rsidRPr="002625EB">
              <w:rPr>
                <w:sz w:val="13"/>
                <w:lang w:eastAsia="zh-CN"/>
              </w:rPr>
              <w:t>788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619</w:t>
            </w:r>
          </w:p>
        </w:tc>
        <w:tc>
          <w:tcPr>
            <w:tcW w:w="363" w:type="dxa"/>
            <w:vAlign w:val="center"/>
          </w:tcPr>
          <w:p w:rsidR="00E37D2C" w:rsidRPr="002625EB" w:rsidRDefault="00E37D2C" w:rsidP="00E93FDC">
            <w:pPr>
              <w:pStyle w:val="TAC"/>
              <w:rPr>
                <w:sz w:val="13"/>
                <w:lang w:eastAsia="zh-CN"/>
              </w:rPr>
            </w:pPr>
            <w:r w:rsidRPr="002625EB">
              <w:rPr>
                <w:sz w:val="13"/>
                <w:lang w:eastAsia="zh-CN"/>
              </w:rPr>
              <w:t>366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747</w:t>
            </w:r>
          </w:p>
        </w:tc>
        <w:tc>
          <w:tcPr>
            <w:tcW w:w="363" w:type="dxa"/>
            <w:vAlign w:val="center"/>
          </w:tcPr>
          <w:p w:rsidR="00E37D2C" w:rsidRPr="002625EB" w:rsidRDefault="00E37D2C" w:rsidP="00E93FDC">
            <w:pPr>
              <w:pStyle w:val="TAC"/>
              <w:rPr>
                <w:sz w:val="13"/>
                <w:lang w:eastAsia="zh-CN"/>
              </w:rPr>
            </w:pPr>
            <w:r w:rsidRPr="002625EB">
              <w:rPr>
                <w:sz w:val="13"/>
                <w:lang w:eastAsia="zh-CN"/>
              </w:rPr>
              <w:t>798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875</w:t>
            </w:r>
          </w:p>
        </w:tc>
        <w:tc>
          <w:tcPr>
            <w:tcW w:w="363" w:type="dxa"/>
            <w:vAlign w:val="center"/>
          </w:tcPr>
          <w:p w:rsidR="00E37D2C" w:rsidRPr="002625EB" w:rsidRDefault="00E37D2C" w:rsidP="00E93FDC">
            <w:pPr>
              <w:pStyle w:val="TAC"/>
              <w:rPr>
                <w:sz w:val="13"/>
                <w:lang w:eastAsia="zh-CN"/>
              </w:rPr>
            </w:pPr>
            <w:r w:rsidRPr="002625EB">
              <w:rPr>
                <w:sz w:val="13"/>
                <w:lang w:eastAsia="zh-CN"/>
              </w:rPr>
              <w:t>847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1003</w:t>
            </w:r>
          </w:p>
        </w:tc>
        <w:tc>
          <w:tcPr>
            <w:tcW w:w="363" w:type="dxa"/>
            <w:vAlign w:val="center"/>
          </w:tcPr>
          <w:p w:rsidR="00E37D2C" w:rsidRPr="002625EB" w:rsidRDefault="00E37D2C" w:rsidP="00E93FDC">
            <w:pPr>
              <w:pStyle w:val="TAC"/>
              <w:rPr>
                <w:sz w:val="13"/>
                <w:lang w:eastAsia="zh-CN"/>
              </w:rPr>
            </w:pPr>
            <w:r w:rsidRPr="002625EB">
              <w:rPr>
                <w:sz w:val="13"/>
                <w:lang w:eastAsia="zh-CN"/>
              </w:rPr>
              <w:t>767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108</w:t>
            </w:r>
          </w:p>
        </w:tc>
        <w:tc>
          <w:tcPr>
            <w:tcW w:w="621" w:type="dxa"/>
            <w:vAlign w:val="center"/>
          </w:tcPr>
          <w:p w:rsidR="00E37D2C" w:rsidRPr="002625EB" w:rsidRDefault="00E37D2C" w:rsidP="00E93FDC">
            <w:pPr>
              <w:pStyle w:val="TAC"/>
              <w:rPr>
                <w:sz w:val="13"/>
                <w:lang w:eastAsia="zh-CN"/>
              </w:rPr>
            </w:pPr>
            <w:r w:rsidRPr="002625EB">
              <w:rPr>
                <w:sz w:val="13"/>
                <w:lang w:eastAsia="zh-CN"/>
              </w:rPr>
              <w:t>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236</w:t>
            </w:r>
          </w:p>
        </w:tc>
        <w:tc>
          <w:tcPr>
            <w:tcW w:w="363" w:type="dxa"/>
            <w:vAlign w:val="center"/>
          </w:tcPr>
          <w:p w:rsidR="00E37D2C" w:rsidRPr="002625EB" w:rsidRDefault="00E37D2C" w:rsidP="00E93FDC">
            <w:pPr>
              <w:pStyle w:val="TAC"/>
              <w:rPr>
                <w:sz w:val="13"/>
                <w:lang w:eastAsia="zh-CN"/>
              </w:rPr>
            </w:pPr>
            <w:r w:rsidRPr="002625EB">
              <w:rPr>
                <w:sz w:val="13"/>
                <w:lang w:eastAsia="zh-CN"/>
              </w:rPr>
              <w:t>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364</w:t>
            </w:r>
          </w:p>
        </w:tc>
        <w:tc>
          <w:tcPr>
            <w:tcW w:w="363" w:type="dxa"/>
            <w:vAlign w:val="center"/>
          </w:tcPr>
          <w:p w:rsidR="00E37D2C" w:rsidRPr="002625EB" w:rsidRDefault="00E37D2C" w:rsidP="00E93FDC">
            <w:pPr>
              <w:pStyle w:val="TAC"/>
              <w:rPr>
                <w:sz w:val="13"/>
                <w:lang w:eastAsia="zh-CN"/>
              </w:rPr>
            </w:pPr>
            <w:r w:rsidRPr="002625EB">
              <w:rPr>
                <w:sz w:val="13"/>
                <w:lang w:eastAsia="zh-CN"/>
              </w:rPr>
              <w:t>301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492</w:t>
            </w:r>
          </w:p>
        </w:tc>
        <w:tc>
          <w:tcPr>
            <w:tcW w:w="363" w:type="dxa"/>
            <w:vAlign w:val="center"/>
          </w:tcPr>
          <w:p w:rsidR="00E37D2C" w:rsidRPr="002625EB" w:rsidRDefault="00E37D2C" w:rsidP="00E93FDC">
            <w:pPr>
              <w:pStyle w:val="TAC"/>
              <w:rPr>
                <w:sz w:val="13"/>
                <w:lang w:eastAsia="zh-CN"/>
              </w:rPr>
            </w:pPr>
            <w:r w:rsidRPr="002625EB">
              <w:rPr>
                <w:sz w:val="13"/>
                <w:lang w:eastAsia="zh-CN"/>
              </w:rPr>
              <w:t>597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620</w:t>
            </w:r>
          </w:p>
        </w:tc>
        <w:tc>
          <w:tcPr>
            <w:tcW w:w="363" w:type="dxa"/>
            <w:vAlign w:val="center"/>
          </w:tcPr>
          <w:p w:rsidR="00E37D2C" w:rsidRPr="002625EB" w:rsidRDefault="00E37D2C" w:rsidP="00E93FDC">
            <w:pPr>
              <w:pStyle w:val="TAC"/>
              <w:rPr>
                <w:sz w:val="13"/>
                <w:lang w:eastAsia="zh-CN"/>
              </w:rPr>
            </w:pPr>
            <w:r w:rsidRPr="002625EB">
              <w:rPr>
                <w:sz w:val="13"/>
                <w:lang w:eastAsia="zh-CN"/>
              </w:rPr>
              <w:t>468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748</w:t>
            </w:r>
          </w:p>
        </w:tc>
        <w:tc>
          <w:tcPr>
            <w:tcW w:w="363" w:type="dxa"/>
            <w:vAlign w:val="center"/>
          </w:tcPr>
          <w:p w:rsidR="00E37D2C" w:rsidRPr="002625EB" w:rsidRDefault="00E37D2C" w:rsidP="00E93FDC">
            <w:pPr>
              <w:pStyle w:val="TAC"/>
              <w:rPr>
                <w:sz w:val="13"/>
                <w:lang w:eastAsia="zh-CN"/>
              </w:rPr>
            </w:pPr>
            <w:r w:rsidRPr="002625EB">
              <w:rPr>
                <w:sz w:val="13"/>
                <w:lang w:eastAsia="zh-CN"/>
              </w:rPr>
              <w:t>811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876</w:t>
            </w:r>
          </w:p>
        </w:tc>
        <w:tc>
          <w:tcPr>
            <w:tcW w:w="363" w:type="dxa"/>
            <w:vAlign w:val="center"/>
          </w:tcPr>
          <w:p w:rsidR="00E37D2C" w:rsidRPr="002625EB" w:rsidRDefault="00E37D2C" w:rsidP="00E93FDC">
            <w:pPr>
              <w:pStyle w:val="TAC"/>
              <w:rPr>
                <w:sz w:val="13"/>
                <w:lang w:eastAsia="zh-CN"/>
              </w:rPr>
            </w:pPr>
            <w:r w:rsidRPr="002625EB">
              <w:rPr>
                <w:sz w:val="13"/>
                <w:lang w:eastAsia="zh-CN"/>
              </w:rPr>
              <w:t>992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1004</w:t>
            </w:r>
          </w:p>
        </w:tc>
        <w:tc>
          <w:tcPr>
            <w:tcW w:w="363" w:type="dxa"/>
            <w:vAlign w:val="center"/>
          </w:tcPr>
          <w:p w:rsidR="00E37D2C" w:rsidRPr="002625EB" w:rsidRDefault="00E37D2C" w:rsidP="00E93FDC">
            <w:pPr>
              <w:pStyle w:val="TAC"/>
              <w:rPr>
                <w:sz w:val="13"/>
                <w:lang w:eastAsia="zh-CN"/>
              </w:rPr>
            </w:pPr>
            <w:r w:rsidRPr="002625EB">
              <w:rPr>
                <w:sz w:val="13"/>
                <w:lang w:eastAsia="zh-CN"/>
              </w:rPr>
              <w:t>989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109</w:t>
            </w:r>
          </w:p>
        </w:tc>
        <w:tc>
          <w:tcPr>
            <w:tcW w:w="621" w:type="dxa"/>
            <w:vAlign w:val="center"/>
          </w:tcPr>
          <w:p w:rsidR="00E37D2C" w:rsidRPr="002625EB" w:rsidRDefault="00E37D2C" w:rsidP="00E93FDC">
            <w:pPr>
              <w:pStyle w:val="TAC"/>
              <w:rPr>
                <w:sz w:val="13"/>
                <w:lang w:eastAsia="zh-CN"/>
              </w:rPr>
            </w:pPr>
            <w:r w:rsidRPr="002625EB">
              <w:rPr>
                <w:sz w:val="13"/>
                <w:lang w:eastAsia="zh-CN"/>
              </w:rPr>
              <w:t>100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237</w:t>
            </w:r>
          </w:p>
        </w:tc>
        <w:tc>
          <w:tcPr>
            <w:tcW w:w="363" w:type="dxa"/>
            <w:vAlign w:val="center"/>
          </w:tcPr>
          <w:p w:rsidR="00E37D2C" w:rsidRPr="002625EB" w:rsidRDefault="00E37D2C" w:rsidP="00E93FDC">
            <w:pPr>
              <w:pStyle w:val="TAC"/>
              <w:rPr>
                <w:sz w:val="13"/>
                <w:lang w:eastAsia="zh-CN"/>
              </w:rPr>
            </w:pPr>
            <w:r w:rsidRPr="002625EB">
              <w:rPr>
                <w:sz w:val="13"/>
                <w:lang w:eastAsia="zh-CN"/>
              </w:rPr>
              <w:t>282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365</w:t>
            </w:r>
          </w:p>
        </w:tc>
        <w:tc>
          <w:tcPr>
            <w:tcW w:w="363" w:type="dxa"/>
            <w:vAlign w:val="center"/>
          </w:tcPr>
          <w:p w:rsidR="00E37D2C" w:rsidRPr="002625EB" w:rsidRDefault="00E37D2C" w:rsidP="00E93FDC">
            <w:pPr>
              <w:pStyle w:val="TAC"/>
              <w:rPr>
                <w:sz w:val="13"/>
                <w:lang w:eastAsia="zh-CN"/>
              </w:rPr>
            </w:pPr>
            <w:r w:rsidRPr="002625EB">
              <w:rPr>
                <w:sz w:val="13"/>
                <w:lang w:eastAsia="zh-CN"/>
              </w:rPr>
              <w:t>417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493</w:t>
            </w:r>
          </w:p>
        </w:tc>
        <w:tc>
          <w:tcPr>
            <w:tcW w:w="363" w:type="dxa"/>
            <w:vAlign w:val="center"/>
          </w:tcPr>
          <w:p w:rsidR="00E37D2C" w:rsidRPr="002625EB" w:rsidRDefault="00E37D2C" w:rsidP="00E93FDC">
            <w:pPr>
              <w:pStyle w:val="TAC"/>
              <w:rPr>
                <w:sz w:val="13"/>
                <w:lang w:eastAsia="zh-CN"/>
              </w:rPr>
            </w:pPr>
            <w:r w:rsidRPr="002625EB">
              <w:rPr>
                <w:sz w:val="13"/>
                <w:lang w:eastAsia="zh-CN"/>
              </w:rPr>
              <w:t>572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621</w:t>
            </w:r>
          </w:p>
        </w:tc>
        <w:tc>
          <w:tcPr>
            <w:tcW w:w="363" w:type="dxa"/>
            <w:vAlign w:val="center"/>
          </w:tcPr>
          <w:p w:rsidR="00E37D2C" w:rsidRPr="002625EB" w:rsidRDefault="00E37D2C" w:rsidP="00E93FDC">
            <w:pPr>
              <w:pStyle w:val="TAC"/>
              <w:rPr>
                <w:sz w:val="13"/>
                <w:lang w:eastAsia="zh-CN"/>
              </w:rPr>
            </w:pPr>
            <w:r w:rsidRPr="002625EB">
              <w:rPr>
                <w:sz w:val="13"/>
                <w:lang w:eastAsia="zh-CN"/>
              </w:rPr>
              <w:t>655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749</w:t>
            </w:r>
          </w:p>
        </w:tc>
        <w:tc>
          <w:tcPr>
            <w:tcW w:w="363" w:type="dxa"/>
            <w:vAlign w:val="center"/>
          </w:tcPr>
          <w:p w:rsidR="00E37D2C" w:rsidRPr="002625EB" w:rsidRDefault="00E37D2C" w:rsidP="00E93FDC">
            <w:pPr>
              <w:pStyle w:val="TAC"/>
              <w:rPr>
                <w:sz w:val="13"/>
                <w:lang w:eastAsia="zh-CN"/>
              </w:rPr>
            </w:pPr>
            <w:r w:rsidRPr="002625EB">
              <w:rPr>
                <w:sz w:val="13"/>
                <w:lang w:eastAsia="zh-CN"/>
              </w:rPr>
              <w:t>379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877</w:t>
            </w:r>
          </w:p>
        </w:tc>
        <w:tc>
          <w:tcPr>
            <w:tcW w:w="363" w:type="dxa"/>
            <w:vAlign w:val="center"/>
          </w:tcPr>
          <w:p w:rsidR="00E37D2C" w:rsidRPr="002625EB" w:rsidRDefault="00E37D2C" w:rsidP="00E93FDC">
            <w:pPr>
              <w:pStyle w:val="TAC"/>
              <w:rPr>
                <w:sz w:val="13"/>
                <w:lang w:eastAsia="zh-CN"/>
              </w:rPr>
            </w:pPr>
            <w:r w:rsidRPr="002625EB">
              <w:rPr>
                <w:sz w:val="13"/>
                <w:lang w:eastAsia="zh-CN"/>
              </w:rPr>
              <w:t>447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1005</w:t>
            </w:r>
          </w:p>
        </w:tc>
        <w:tc>
          <w:tcPr>
            <w:tcW w:w="363" w:type="dxa"/>
            <w:vAlign w:val="center"/>
          </w:tcPr>
          <w:p w:rsidR="00E37D2C" w:rsidRPr="002625EB" w:rsidRDefault="00E37D2C" w:rsidP="00E93FDC">
            <w:pPr>
              <w:pStyle w:val="TAC"/>
              <w:rPr>
                <w:sz w:val="13"/>
                <w:lang w:eastAsia="zh-CN"/>
              </w:rPr>
            </w:pPr>
            <w:r w:rsidRPr="002625EB">
              <w:rPr>
                <w:sz w:val="13"/>
                <w:lang w:eastAsia="zh-CN"/>
              </w:rPr>
              <w:t>1003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110</w:t>
            </w:r>
          </w:p>
        </w:tc>
        <w:tc>
          <w:tcPr>
            <w:tcW w:w="621" w:type="dxa"/>
            <w:vAlign w:val="center"/>
          </w:tcPr>
          <w:p w:rsidR="00E37D2C" w:rsidRPr="002625EB" w:rsidRDefault="00E37D2C" w:rsidP="00E93FDC">
            <w:pPr>
              <w:pStyle w:val="TAC"/>
              <w:rPr>
                <w:sz w:val="13"/>
                <w:lang w:eastAsia="zh-CN"/>
              </w:rPr>
            </w:pPr>
            <w:r w:rsidRPr="002625EB">
              <w:rPr>
                <w:sz w:val="13"/>
                <w:lang w:eastAsia="zh-CN"/>
              </w:rPr>
              <w:t>640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238</w:t>
            </w:r>
          </w:p>
        </w:tc>
        <w:tc>
          <w:tcPr>
            <w:tcW w:w="363" w:type="dxa"/>
            <w:vAlign w:val="center"/>
          </w:tcPr>
          <w:p w:rsidR="00E37D2C" w:rsidRPr="002625EB" w:rsidRDefault="00E37D2C" w:rsidP="00E93FDC">
            <w:pPr>
              <w:pStyle w:val="TAC"/>
              <w:rPr>
                <w:sz w:val="13"/>
                <w:lang w:eastAsia="zh-CN"/>
              </w:rPr>
            </w:pPr>
            <w:r w:rsidRPr="002625EB">
              <w:rPr>
                <w:sz w:val="13"/>
                <w:lang w:eastAsia="zh-CN"/>
              </w:rPr>
              <w:t>143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366</w:t>
            </w:r>
          </w:p>
        </w:tc>
        <w:tc>
          <w:tcPr>
            <w:tcW w:w="363" w:type="dxa"/>
            <w:vAlign w:val="center"/>
          </w:tcPr>
          <w:p w:rsidR="00E37D2C" w:rsidRPr="002625EB" w:rsidRDefault="00E37D2C" w:rsidP="00E93FDC">
            <w:pPr>
              <w:pStyle w:val="TAC"/>
              <w:rPr>
                <w:sz w:val="13"/>
                <w:lang w:eastAsia="zh-CN"/>
              </w:rPr>
            </w:pPr>
            <w:r w:rsidRPr="002625EB">
              <w:rPr>
                <w:sz w:val="13"/>
                <w:lang w:eastAsia="zh-CN"/>
              </w:rPr>
              <w:t>213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494</w:t>
            </w:r>
          </w:p>
        </w:tc>
        <w:tc>
          <w:tcPr>
            <w:tcW w:w="363" w:type="dxa"/>
            <w:vAlign w:val="center"/>
          </w:tcPr>
          <w:p w:rsidR="00E37D2C" w:rsidRPr="002625EB" w:rsidRDefault="00E37D2C" w:rsidP="00E93FDC">
            <w:pPr>
              <w:pStyle w:val="TAC"/>
              <w:rPr>
                <w:sz w:val="13"/>
                <w:lang w:eastAsia="zh-CN"/>
              </w:rPr>
            </w:pPr>
            <w:r w:rsidRPr="002625EB">
              <w:rPr>
                <w:sz w:val="13"/>
                <w:lang w:eastAsia="zh-CN"/>
              </w:rPr>
              <w:t>219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622</w:t>
            </w:r>
          </w:p>
        </w:tc>
        <w:tc>
          <w:tcPr>
            <w:tcW w:w="363" w:type="dxa"/>
            <w:vAlign w:val="center"/>
          </w:tcPr>
          <w:p w:rsidR="00E37D2C" w:rsidRPr="002625EB" w:rsidRDefault="00E37D2C" w:rsidP="00E93FDC">
            <w:pPr>
              <w:pStyle w:val="TAC"/>
              <w:rPr>
                <w:sz w:val="13"/>
                <w:lang w:eastAsia="zh-CN"/>
              </w:rPr>
            </w:pPr>
            <w:r w:rsidRPr="002625EB">
              <w:rPr>
                <w:sz w:val="13"/>
                <w:lang w:eastAsia="zh-CN"/>
              </w:rPr>
              <w:t>900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750</w:t>
            </w:r>
          </w:p>
        </w:tc>
        <w:tc>
          <w:tcPr>
            <w:tcW w:w="363" w:type="dxa"/>
            <w:vAlign w:val="center"/>
          </w:tcPr>
          <w:p w:rsidR="00E37D2C" w:rsidRPr="002625EB" w:rsidRDefault="00E37D2C" w:rsidP="00E93FDC">
            <w:pPr>
              <w:pStyle w:val="TAC"/>
              <w:rPr>
                <w:sz w:val="13"/>
                <w:lang w:eastAsia="zh-CN"/>
              </w:rPr>
            </w:pPr>
            <w:r w:rsidRPr="002625EB">
              <w:rPr>
                <w:sz w:val="13"/>
                <w:lang w:eastAsia="zh-CN"/>
              </w:rPr>
              <w:t>697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878</w:t>
            </w:r>
          </w:p>
        </w:tc>
        <w:tc>
          <w:tcPr>
            <w:tcW w:w="363" w:type="dxa"/>
            <w:vAlign w:val="center"/>
          </w:tcPr>
          <w:p w:rsidR="00E37D2C" w:rsidRPr="002625EB" w:rsidRDefault="00E37D2C" w:rsidP="00E93FDC">
            <w:pPr>
              <w:pStyle w:val="TAC"/>
              <w:rPr>
                <w:sz w:val="13"/>
                <w:lang w:eastAsia="zh-CN"/>
              </w:rPr>
            </w:pPr>
            <w:r w:rsidRPr="002625EB">
              <w:rPr>
                <w:sz w:val="13"/>
                <w:lang w:eastAsia="zh-CN"/>
              </w:rPr>
              <w:t>733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1006</w:t>
            </w:r>
          </w:p>
        </w:tc>
        <w:tc>
          <w:tcPr>
            <w:tcW w:w="363" w:type="dxa"/>
            <w:vAlign w:val="center"/>
          </w:tcPr>
          <w:p w:rsidR="00E37D2C" w:rsidRPr="002625EB" w:rsidRDefault="00E37D2C" w:rsidP="00E93FDC">
            <w:pPr>
              <w:pStyle w:val="TAC"/>
              <w:rPr>
                <w:sz w:val="13"/>
                <w:lang w:eastAsia="zh-CN"/>
              </w:rPr>
            </w:pPr>
            <w:r w:rsidRPr="002625EB">
              <w:rPr>
                <w:sz w:val="13"/>
                <w:lang w:eastAsia="zh-CN"/>
              </w:rPr>
              <w:t>990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111</w:t>
            </w:r>
          </w:p>
        </w:tc>
        <w:tc>
          <w:tcPr>
            <w:tcW w:w="621" w:type="dxa"/>
            <w:vAlign w:val="center"/>
          </w:tcPr>
          <w:p w:rsidR="00E37D2C" w:rsidRPr="002625EB" w:rsidRDefault="00E37D2C" w:rsidP="00E93FDC">
            <w:pPr>
              <w:pStyle w:val="TAC"/>
              <w:rPr>
                <w:sz w:val="13"/>
                <w:lang w:eastAsia="zh-CN"/>
              </w:rPr>
            </w:pPr>
            <w:r w:rsidRPr="002625EB">
              <w:rPr>
                <w:sz w:val="13"/>
                <w:lang w:eastAsia="zh-CN"/>
              </w:rPr>
              <w:t>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239</w:t>
            </w:r>
          </w:p>
        </w:tc>
        <w:tc>
          <w:tcPr>
            <w:tcW w:w="363" w:type="dxa"/>
            <w:vAlign w:val="center"/>
          </w:tcPr>
          <w:p w:rsidR="00E37D2C" w:rsidRPr="002625EB" w:rsidRDefault="00E37D2C" w:rsidP="00E93FDC">
            <w:pPr>
              <w:pStyle w:val="TAC"/>
              <w:rPr>
                <w:sz w:val="13"/>
                <w:lang w:eastAsia="zh-CN"/>
              </w:rPr>
            </w:pPr>
            <w:r w:rsidRPr="002625EB">
              <w:rPr>
                <w:sz w:val="13"/>
                <w:lang w:eastAsia="zh-CN"/>
              </w:rPr>
              <w:t>103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367</w:t>
            </w:r>
          </w:p>
        </w:tc>
        <w:tc>
          <w:tcPr>
            <w:tcW w:w="363" w:type="dxa"/>
            <w:vAlign w:val="center"/>
          </w:tcPr>
          <w:p w:rsidR="00E37D2C" w:rsidRPr="002625EB" w:rsidRDefault="00E37D2C" w:rsidP="00E93FDC">
            <w:pPr>
              <w:pStyle w:val="TAC"/>
              <w:rPr>
                <w:sz w:val="13"/>
                <w:lang w:eastAsia="zh-CN"/>
              </w:rPr>
            </w:pPr>
            <w:r w:rsidRPr="002625EB">
              <w:rPr>
                <w:sz w:val="13"/>
                <w:lang w:eastAsia="zh-CN"/>
              </w:rPr>
              <w:t>568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495</w:t>
            </w:r>
          </w:p>
        </w:tc>
        <w:tc>
          <w:tcPr>
            <w:tcW w:w="363" w:type="dxa"/>
            <w:vAlign w:val="center"/>
          </w:tcPr>
          <w:p w:rsidR="00E37D2C" w:rsidRPr="002625EB" w:rsidRDefault="00E37D2C" w:rsidP="00E93FDC">
            <w:pPr>
              <w:pStyle w:val="TAC"/>
              <w:rPr>
                <w:sz w:val="13"/>
                <w:lang w:eastAsia="zh-CN"/>
              </w:rPr>
            </w:pPr>
            <w:r w:rsidRPr="002625EB">
              <w:rPr>
                <w:sz w:val="13"/>
                <w:lang w:eastAsia="zh-CN"/>
              </w:rPr>
              <w:t>311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623</w:t>
            </w:r>
          </w:p>
        </w:tc>
        <w:tc>
          <w:tcPr>
            <w:tcW w:w="363" w:type="dxa"/>
            <w:vAlign w:val="center"/>
          </w:tcPr>
          <w:p w:rsidR="00E37D2C" w:rsidRPr="002625EB" w:rsidRDefault="00E37D2C" w:rsidP="00E93FDC">
            <w:pPr>
              <w:pStyle w:val="TAC"/>
              <w:rPr>
                <w:sz w:val="13"/>
                <w:lang w:eastAsia="zh-CN"/>
              </w:rPr>
            </w:pPr>
            <w:r w:rsidRPr="002625EB">
              <w:rPr>
                <w:sz w:val="13"/>
                <w:lang w:eastAsia="zh-CN"/>
              </w:rPr>
              <w:t>805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751</w:t>
            </w:r>
          </w:p>
        </w:tc>
        <w:tc>
          <w:tcPr>
            <w:tcW w:w="363" w:type="dxa"/>
            <w:vAlign w:val="center"/>
          </w:tcPr>
          <w:p w:rsidR="00E37D2C" w:rsidRPr="002625EB" w:rsidRDefault="00E37D2C" w:rsidP="00E93FDC">
            <w:pPr>
              <w:pStyle w:val="TAC"/>
              <w:rPr>
                <w:sz w:val="13"/>
                <w:lang w:eastAsia="zh-CN"/>
              </w:rPr>
            </w:pPr>
            <w:r w:rsidRPr="002625EB">
              <w:rPr>
                <w:sz w:val="13"/>
                <w:lang w:eastAsia="zh-CN"/>
              </w:rPr>
              <w:t>431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879</w:t>
            </w:r>
          </w:p>
        </w:tc>
        <w:tc>
          <w:tcPr>
            <w:tcW w:w="363" w:type="dxa"/>
            <w:vAlign w:val="center"/>
          </w:tcPr>
          <w:p w:rsidR="00E37D2C" w:rsidRPr="002625EB" w:rsidRDefault="00E37D2C" w:rsidP="00E93FDC">
            <w:pPr>
              <w:pStyle w:val="TAC"/>
              <w:rPr>
                <w:sz w:val="13"/>
                <w:lang w:eastAsia="zh-CN"/>
              </w:rPr>
            </w:pPr>
            <w:r w:rsidRPr="002625EB">
              <w:rPr>
                <w:sz w:val="13"/>
                <w:lang w:eastAsia="zh-CN"/>
              </w:rPr>
              <w:t>827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1007</w:t>
            </w:r>
          </w:p>
        </w:tc>
        <w:tc>
          <w:tcPr>
            <w:tcW w:w="363" w:type="dxa"/>
            <w:vAlign w:val="center"/>
          </w:tcPr>
          <w:p w:rsidR="00E37D2C" w:rsidRPr="002625EB" w:rsidRDefault="00E37D2C" w:rsidP="00E93FDC">
            <w:pPr>
              <w:pStyle w:val="TAC"/>
              <w:rPr>
                <w:sz w:val="13"/>
                <w:lang w:eastAsia="zh-CN"/>
              </w:rPr>
            </w:pPr>
            <w:r w:rsidRPr="002625EB">
              <w:rPr>
                <w:sz w:val="13"/>
                <w:lang w:eastAsia="zh-CN"/>
              </w:rPr>
              <w:t>1005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112</w:t>
            </w:r>
          </w:p>
        </w:tc>
        <w:tc>
          <w:tcPr>
            <w:tcW w:w="621" w:type="dxa"/>
            <w:vAlign w:val="center"/>
          </w:tcPr>
          <w:p w:rsidR="00E37D2C" w:rsidRPr="002625EB" w:rsidRDefault="00E37D2C" w:rsidP="00E93FDC">
            <w:pPr>
              <w:pStyle w:val="TAC"/>
              <w:rPr>
                <w:sz w:val="13"/>
                <w:lang w:eastAsia="zh-CN"/>
              </w:rPr>
            </w:pPr>
            <w:r w:rsidRPr="002625EB">
              <w:rPr>
                <w:sz w:val="13"/>
                <w:lang w:eastAsia="zh-CN"/>
              </w:rPr>
              <w:t>148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240</w:t>
            </w:r>
          </w:p>
        </w:tc>
        <w:tc>
          <w:tcPr>
            <w:tcW w:w="363" w:type="dxa"/>
            <w:vAlign w:val="center"/>
          </w:tcPr>
          <w:p w:rsidR="00E37D2C" w:rsidRPr="002625EB" w:rsidRDefault="00E37D2C" w:rsidP="00E93FDC">
            <w:pPr>
              <w:pStyle w:val="TAC"/>
              <w:rPr>
                <w:sz w:val="13"/>
                <w:lang w:eastAsia="zh-CN"/>
              </w:rPr>
            </w:pPr>
            <w:r w:rsidRPr="002625EB">
              <w:rPr>
                <w:sz w:val="13"/>
                <w:lang w:eastAsia="zh-CN"/>
              </w:rPr>
              <w:t>178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368</w:t>
            </w:r>
          </w:p>
        </w:tc>
        <w:tc>
          <w:tcPr>
            <w:tcW w:w="363" w:type="dxa"/>
            <w:vAlign w:val="center"/>
          </w:tcPr>
          <w:p w:rsidR="00E37D2C" w:rsidRPr="002625EB" w:rsidRDefault="00E37D2C" w:rsidP="00E93FDC">
            <w:pPr>
              <w:pStyle w:val="TAC"/>
              <w:rPr>
                <w:sz w:val="13"/>
                <w:lang w:eastAsia="zh-CN"/>
              </w:rPr>
            </w:pPr>
            <w:r w:rsidRPr="002625EB">
              <w:rPr>
                <w:sz w:val="13"/>
                <w:lang w:eastAsia="zh-CN"/>
              </w:rPr>
              <w:t>832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496</w:t>
            </w:r>
          </w:p>
        </w:tc>
        <w:tc>
          <w:tcPr>
            <w:tcW w:w="363" w:type="dxa"/>
            <w:vAlign w:val="center"/>
          </w:tcPr>
          <w:p w:rsidR="00E37D2C" w:rsidRPr="002625EB" w:rsidRDefault="00E37D2C" w:rsidP="00E93FDC">
            <w:pPr>
              <w:pStyle w:val="TAC"/>
              <w:rPr>
                <w:sz w:val="13"/>
                <w:lang w:eastAsia="zh-CN"/>
              </w:rPr>
            </w:pPr>
            <w:r w:rsidRPr="002625EB">
              <w:rPr>
                <w:sz w:val="13"/>
                <w:lang w:eastAsia="zh-CN"/>
              </w:rPr>
              <w:t>708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624</w:t>
            </w:r>
          </w:p>
        </w:tc>
        <w:tc>
          <w:tcPr>
            <w:tcW w:w="363" w:type="dxa"/>
            <w:vAlign w:val="center"/>
          </w:tcPr>
          <w:p w:rsidR="00E37D2C" w:rsidRPr="002625EB" w:rsidRDefault="00E37D2C" w:rsidP="00E93FDC">
            <w:pPr>
              <w:pStyle w:val="TAC"/>
              <w:rPr>
                <w:sz w:val="13"/>
                <w:lang w:eastAsia="zh-CN"/>
              </w:rPr>
            </w:pPr>
            <w:r w:rsidRPr="002625EB">
              <w:rPr>
                <w:sz w:val="13"/>
                <w:lang w:eastAsia="zh-CN"/>
              </w:rPr>
              <w:t>615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752</w:t>
            </w:r>
          </w:p>
        </w:tc>
        <w:tc>
          <w:tcPr>
            <w:tcW w:w="363" w:type="dxa"/>
            <w:vAlign w:val="center"/>
          </w:tcPr>
          <w:p w:rsidR="00E37D2C" w:rsidRPr="002625EB" w:rsidRDefault="00E37D2C" w:rsidP="00E93FDC">
            <w:pPr>
              <w:pStyle w:val="TAC"/>
              <w:rPr>
                <w:sz w:val="13"/>
                <w:lang w:eastAsia="zh-CN"/>
              </w:rPr>
            </w:pPr>
            <w:r w:rsidRPr="002625EB">
              <w:rPr>
                <w:sz w:val="13"/>
                <w:lang w:eastAsia="zh-CN"/>
              </w:rPr>
              <w:t>607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880</w:t>
            </w:r>
          </w:p>
        </w:tc>
        <w:tc>
          <w:tcPr>
            <w:tcW w:w="363" w:type="dxa"/>
            <w:vAlign w:val="center"/>
          </w:tcPr>
          <w:p w:rsidR="00E37D2C" w:rsidRPr="002625EB" w:rsidRDefault="00E37D2C" w:rsidP="00E93FDC">
            <w:pPr>
              <w:pStyle w:val="TAC"/>
              <w:rPr>
                <w:sz w:val="13"/>
                <w:lang w:eastAsia="zh-CN"/>
              </w:rPr>
            </w:pPr>
            <w:r w:rsidRPr="002625EB">
              <w:rPr>
                <w:sz w:val="13"/>
                <w:lang w:eastAsia="zh-CN"/>
              </w:rPr>
              <w:t>934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1008</w:t>
            </w:r>
          </w:p>
        </w:tc>
        <w:tc>
          <w:tcPr>
            <w:tcW w:w="363" w:type="dxa"/>
            <w:vAlign w:val="center"/>
          </w:tcPr>
          <w:p w:rsidR="00E37D2C" w:rsidRPr="002625EB" w:rsidRDefault="00E37D2C" w:rsidP="00E93FDC">
            <w:pPr>
              <w:pStyle w:val="TAC"/>
              <w:rPr>
                <w:sz w:val="13"/>
                <w:lang w:eastAsia="zh-CN"/>
              </w:rPr>
            </w:pPr>
            <w:r w:rsidRPr="002625EB">
              <w:rPr>
                <w:sz w:val="13"/>
                <w:lang w:eastAsia="zh-CN"/>
              </w:rPr>
              <w:t>959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113</w:t>
            </w:r>
          </w:p>
        </w:tc>
        <w:tc>
          <w:tcPr>
            <w:tcW w:w="621" w:type="dxa"/>
            <w:vAlign w:val="center"/>
          </w:tcPr>
          <w:p w:rsidR="00E37D2C" w:rsidRPr="002625EB" w:rsidRDefault="00E37D2C" w:rsidP="00E93FDC">
            <w:pPr>
              <w:pStyle w:val="TAC"/>
              <w:rPr>
                <w:sz w:val="13"/>
                <w:lang w:eastAsia="zh-CN"/>
              </w:rPr>
            </w:pPr>
            <w:r w:rsidRPr="002625EB">
              <w:rPr>
                <w:sz w:val="13"/>
                <w:lang w:eastAsia="zh-CN"/>
              </w:rPr>
              <w:t>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241</w:t>
            </w:r>
          </w:p>
        </w:tc>
        <w:tc>
          <w:tcPr>
            <w:tcW w:w="363" w:type="dxa"/>
            <w:vAlign w:val="center"/>
          </w:tcPr>
          <w:p w:rsidR="00E37D2C" w:rsidRPr="002625EB" w:rsidRDefault="00E37D2C" w:rsidP="00E93FDC">
            <w:pPr>
              <w:pStyle w:val="TAC"/>
              <w:rPr>
                <w:sz w:val="13"/>
                <w:lang w:eastAsia="zh-CN"/>
              </w:rPr>
            </w:pPr>
            <w:r w:rsidRPr="002625EB">
              <w:rPr>
                <w:sz w:val="13"/>
                <w:lang w:eastAsia="zh-CN"/>
              </w:rPr>
              <w:t>294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369</w:t>
            </w:r>
          </w:p>
        </w:tc>
        <w:tc>
          <w:tcPr>
            <w:tcW w:w="363" w:type="dxa"/>
            <w:vAlign w:val="center"/>
          </w:tcPr>
          <w:p w:rsidR="00E37D2C" w:rsidRPr="002625EB" w:rsidRDefault="00E37D2C" w:rsidP="00E93FDC">
            <w:pPr>
              <w:pStyle w:val="TAC"/>
              <w:rPr>
                <w:sz w:val="13"/>
                <w:lang w:eastAsia="zh-CN"/>
              </w:rPr>
            </w:pPr>
            <w:r w:rsidRPr="002625EB">
              <w:rPr>
                <w:sz w:val="13"/>
                <w:lang w:eastAsia="zh-CN"/>
              </w:rPr>
              <w:t>588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497</w:t>
            </w:r>
          </w:p>
        </w:tc>
        <w:tc>
          <w:tcPr>
            <w:tcW w:w="363" w:type="dxa"/>
            <w:vAlign w:val="center"/>
          </w:tcPr>
          <w:p w:rsidR="00E37D2C" w:rsidRPr="002625EB" w:rsidRDefault="00E37D2C" w:rsidP="00E93FDC">
            <w:pPr>
              <w:pStyle w:val="TAC"/>
              <w:rPr>
                <w:sz w:val="13"/>
                <w:lang w:eastAsia="zh-CN"/>
              </w:rPr>
            </w:pPr>
            <w:r w:rsidRPr="002625EB">
              <w:rPr>
                <w:sz w:val="13"/>
                <w:lang w:eastAsia="zh-CN"/>
              </w:rPr>
              <w:t>598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625</w:t>
            </w:r>
          </w:p>
        </w:tc>
        <w:tc>
          <w:tcPr>
            <w:tcW w:w="363" w:type="dxa"/>
            <w:vAlign w:val="center"/>
          </w:tcPr>
          <w:p w:rsidR="00E37D2C" w:rsidRPr="002625EB" w:rsidRDefault="00E37D2C" w:rsidP="00E93FDC">
            <w:pPr>
              <w:pStyle w:val="TAC"/>
              <w:rPr>
                <w:sz w:val="13"/>
                <w:lang w:eastAsia="zh-CN"/>
              </w:rPr>
            </w:pPr>
            <w:r w:rsidRPr="002625EB">
              <w:rPr>
                <w:sz w:val="13"/>
                <w:lang w:eastAsia="zh-CN"/>
              </w:rPr>
              <w:t>684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753</w:t>
            </w:r>
          </w:p>
        </w:tc>
        <w:tc>
          <w:tcPr>
            <w:tcW w:w="363" w:type="dxa"/>
            <w:vAlign w:val="center"/>
          </w:tcPr>
          <w:p w:rsidR="00E37D2C" w:rsidRPr="002625EB" w:rsidRDefault="00E37D2C" w:rsidP="00E93FDC">
            <w:pPr>
              <w:pStyle w:val="TAC"/>
              <w:rPr>
                <w:sz w:val="13"/>
                <w:lang w:eastAsia="zh-CN"/>
              </w:rPr>
            </w:pPr>
            <w:r w:rsidRPr="002625EB">
              <w:rPr>
                <w:sz w:val="13"/>
                <w:lang w:eastAsia="zh-CN"/>
              </w:rPr>
              <w:t>489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881</w:t>
            </w:r>
          </w:p>
        </w:tc>
        <w:tc>
          <w:tcPr>
            <w:tcW w:w="363" w:type="dxa"/>
            <w:vAlign w:val="center"/>
          </w:tcPr>
          <w:p w:rsidR="00E37D2C" w:rsidRPr="002625EB" w:rsidRDefault="00E37D2C" w:rsidP="00E93FDC">
            <w:pPr>
              <w:pStyle w:val="TAC"/>
              <w:rPr>
                <w:sz w:val="13"/>
                <w:lang w:eastAsia="zh-CN"/>
              </w:rPr>
            </w:pPr>
            <w:r w:rsidRPr="002625EB">
              <w:rPr>
                <w:sz w:val="13"/>
                <w:lang w:eastAsia="zh-CN"/>
              </w:rPr>
              <w:t>882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1009</w:t>
            </w:r>
          </w:p>
        </w:tc>
        <w:tc>
          <w:tcPr>
            <w:tcW w:w="363" w:type="dxa"/>
            <w:vAlign w:val="center"/>
          </w:tcPr>
          <w:p w:rsidR="00E37D2C" w:rsidRPr="002625EB" w:rsidRDefault="00E37D2C" w:rsidP="00E93FDC">
            <w:pPr>
              <w:pStyle w:val="TAC"/>
              <w:rPr>
                <w:sz w:val="13"/>
                <w:lang w:eastAsia="zh-CN"/>
              </w:rPr>
            </w:pPr>
            <w:r w:rsidRPr="002625EB">
              <w:rPr>
                <w:sz w:val="13"/>
                <w:lang w:eastAsia="zh-CN"/>
              </w:rPr>
              <w:t>1011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114</w:t>
            </w:r>
          </w:p>
        </w:tc>
        <w:tc>
          <w:tcPr>
            <w:tcW w:w="621" w:type="dxa"/>
            <w:vAlign w:val="center"/>
          </w:tcPr>
          <w:p w:rsidR="00E37D2C" w:rsidRPr="002625EB" w:rsidRDefault="00E37D2C" w:rsidP="00E93FDC">
            <w:pPr>
              <w:pStyle w:val="TAC"/>
              <w:rPr>
                <w:sz w:val="13"/>
                <w:lang w:eastAsia="zh-CN"/>
              </w:rPr>
            </w:pPr>
            <w:r w:rsidRPr="002625EB">
              <w:rPr>
                <w:sz w:val="13"/>
                <w:lang w:eastAsia="zh-CN"/>
              </w:rPr>
              <w:t>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242</w:t>
            </w:r>
          </w:p>
        </w:tc>
        <w:tc>
          <w:tcPr>
            <w:tcW w:w="363" w:type="dxa"/>
            <w:vAlign w:val="center"/>
          </w:tcPr>
          <w:p w:rsidR="00E37D2C" w:rsidRPr="002625EB" w:rsidRDefault="00E37D2C" w:rsidP="00E93FDC">
            <w:pPr>
              <w:pStyle w:val="TAC"/>
              <w:rPr>
                <w:sz w:val="13"/>
                <w:lang w:eastAsia="zh-CN"/>
              </w:rPr>
            </w:pPr>
            <w:r w:rsidRPr="002625EB">
              <w:rPr>
                <w:sz w:val="13"/>
                <w:lang w:eastAsia="zh-CN"/>
              </w:rPr>
              <w:t>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370</w:t>
            </w:r>
          </w:p>
        </w:tc>
        <w:tc>
          <w:tcPr>
            <w:tcW w:w="363" w:type="dxa"/>
            <w:vAlign w:val="center"/>
          </w:tcPr>
          <w:p w:rsidR="00E37D2C" w:rsidRPr="002625EB" w:rsidRDefault="00E37D2C" w:rsidP="00E93FDC">
            <w:pPr>
              <w:pStyle w:val="TAC"/>
              <w:rPr>
                <w:sz w:val="13"/>
                <w:lang w:eastAsia="zh-CN"/>
              </w:rPr>
            </w:pPr>
            <w:r w:rsidRPr="002625EB">
              <w:rPr>
                <w:sz w:val="13"/>
                <w:lang w:eastAsia="zh-CN"/>
              </w:rPr>
              <w:t>186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498</w:t>
            </w:r>
          </w:p>
        </w:tc>
        <w:tc>
          <w:tcPr>
            <w:tcW w:w="363" w:type="dxa"/>
            <w:vAlign w:val="center"/>
          </w:tcPr>
          <w:p w:rsidR="00E37D2C" w:rsidRPr="002625EB" w:rsidRDefault="00E37D2C" w:rsidP="00E93FDC">
            <w:pPr>
              <w:pStyle w:val="TAC"/>
              <w:rPr>
                <w:sz w:val="13"/>
                <w:lang w:eastAsia="zh-CN"/>
              </w:rPr>
            </w:pPr>
            <w:r w:rsidRPr="002625EB">
              <w:rPr>
                <w:sz w:val="13"/>
                <w:lang w:eastAsia="zh-CN"/>
              </w:rPr>
              <w:t>601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626</w:t>
            </w:r>
          </w:p>
        </w:tc>
        <w:tc>
          <w:tcPr>
            <w:tcW w:w="363" w:type="dxa"/>
            <w:vAlign w:val="center"/>
          </w:tcPr>
          <w:p w:rsidR="00E37D2C" w:rsidRPr="002625EB" w:rsidRDefault="00E37D2C" w:rsidP="00E93FDC">
            <w:pPr>
              <w:pStyle w:val="TAC"/>
              <w:rPr>
                <w:sz w:val="13"/>
                <w:lang w:eastAsia="zh-CN"/>
              </w:rPr>
            </w:pPr>
            <w:r w:rsidRPr="002625EB">
              <w:rPr>
                <w:sz w:val="13"/>
                <w:lang w:eastAsia="zh-CN"/>
              </w:rPr>
              <w:t>710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754</w:t>
            </w:r>
          </w:p>
        </w:tc>
        <w:tc>
          <w:tcPr>
            <w:tcW w:w="363" w:type="dxa"/>
            <w:vAlign w:val="center"/>
          </w:tcPr>
          <w:p w:rsidR="00E37D2C" w:rsidRPr="002625EB" w:rsidRDefault="00E37D2C" w:rsidP="00E93FDC">
            <w:pPr>
              <w:pStyle w:val="TAC"/>
              <w:rPr>
                <w:sz w:val="13"/>
                <w:lang w:eastAsia="zh-CN"/>
              </w:rPr>
            </w:pPr>
            <w:r w:rsidRPr="002625EB">
              <w:rPr>
                <w:sz w:val="13"/>
                <w:lang w:eastAsia="zh-CN"/>
              </w:rPr>
              <w:t>866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882</w:t>
            </w:r>
          </w:p>
        </w:tc>
        <w:tc>
          <w:tcPr>
            <w:tcW w:w="363" w:type="dxa"/>
            <w:vAlign w:val="center"/>
          </w:tcPr>
          <w:p w:rsidR="00E37D2C" w:rsidRPr="002625EB" w:rsidRDefault="00E37D2C" w:rsidP="00E93FDC">
            <w:pPr>
              <w:pStyle w:val="TAC"/>
              <w:rPr>
                <w:sz w:val="13"/>
                <w:lang w:eastAsia="zh-CN"/>
              </w:rPr>
            </w:pPr>
            <w:r w:rsidRPr="002625EB">
              <w:rPr>
                <w:sz w:val="13"/>
                <w:lang w:eastAsia="zh-CN"/>
              </w:rPr>
              <w:t>937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1010</w:t>
            </w:r>
          </w:p>
        </w:tc>
        <w:tc>
          <w:tcPr>
            <w:tcW w:w="363" w:type="dxa"/>
            <w:vAlign w:val="center"/>
          </w:tcPr>
          <w:p w:rsidR="00E37D2C" w:rsidRPr="002625EB" w:rsidRDefault="00E37D2C" w:rsidP="00E93FDC">
            <w:pPr>
              <w:pStyle w:val="TAC"/>
              <w:rPr>
                <w:sz w:val="13"/>
                <w:lang w:eastAsia="zh-CN"/>
              </w:rPr>
            </w:pPr>
            <w:r w:rsidRPr="002625EB">
              <w:rPr>
                <w:sz w:val="13"/>
                <w:lang w:eastAsia="zh-CN"/>
              </w:rPr>
              <w:t>1013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115</w:t>
            </w:r>
          </w:p>
        </w:tc>
        <w:tc>
          <w:tcPr>
            <w:tcW w:w="621" w:type="dxa"/>
            <w:vAlign w:val="center"/>
          </w:tcPr>
          <w:p w:rsidR="00E37D2C" w:rsidRPr="002625EB" w:rsidRDefault="00E37D2C" w:rsidP="00E93FDC">
            <w:pPr>
              <w:pStyle w:val="TAC"/>
              <w:rPr>
                <w:sz w:val="13"/>
                <w:lang w:eastAsia="zh-CN"/>
              </w:rPr>
            </w:pPr>
            <w:r w:rsidRPr="002625EB">
              <w:rPr>
                <w:sz w:val="13"/>
                <w:lang w:eastAsia="zh-CN"/>
              </w:rPr>
              <w:t>266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243</w:t>
            </w:r>
          </w:p>
        </w:tc>
        <w:tc>
          <w:tcPr>
            <w:tcW w:w="363" w:type="dxa"/>
            <w:vAlign w:val="center"/>
          </w:tcPr>
          <w:p w:rsidR="00E37D2C" w:rsidRPr="002625EB" w:rsidRDefault="00E37D2C" w:rsidP="00E93FDC">
            <w:pPr>
              <w:pStyle w:val="TAC"/>
              <w:rPr>
                <w:sz w:val="13"/>
                <w:lang w:eastAsia="zh-CN"/>
              </w:rPr>
            </w:pPr>
            <w:r w:rsidRPr="002625EB">
              <w:rPr>
                <w:sz w:val="13"/>
                <w:lang w:eastAsia="zh-CN"/>
              </w:rPr>
              <w:t>644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371</w:t>
            </w:r>
          </w:p>
        </w:tc>
        <w:tc>
          <w:tcPr>
            <w:tcW w:w="363" w:type="dxa"/>
            <w:vAlign w:val="center"/>
          </w:tcPr>
          <w:p w:rsidR="00E37D2C" w:rsidRPr="002625EB" w:rsidRDefault="00E37D2C" w:rsidP="00E93FDC">
            <w:pPr>
              <w:pStyle w:val="TAC"/>
              <w:rPr>
                <w:sz w:val="13"/>
                <w:lang w:eastAsia="zh-CN"/>
              </w:rPr>
            </w:pPr>
            <w:r w:rsidRPr="002625EB">
              <w:rPr>
                <w:sz w:val="13"/>
                <w:lang w:eastAsia="zh-CN"/>
              </w:rPr>
              <w:t>646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499</w:t>
            </w:r>
          </w:p>
        </w:tc>
        <w:tc>
          <w:tcPr>
            <w:tcW w:w="363" w:type="dxa"/>
            <w:vAlign w:val="center"/>
          </w:tcPr>
          <w:p w:rsidR="00E37D2C" w:rsidRPr="002625EB" w:rsidRDefault="00E37D2C" w:rsidP="00E93FDC">
            <w:pPr>
              <w:pStyle w:val="TAC"/>
              <w:rPr>
                <w:sz w:val="13"/>
                <w:lang w:eastAsia="zh-CN"/>
              </w:rPr>
            </w:pPr>
            <w:r w:rsidRPr="002625EB">
              <w:rPr>
                <w:sz w:val="13"/>
                <w:lang w:eastAsia="zh-CN"/>
              </w:rPr>
              <w:t>651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627</w:t>
            </w:r>
          </w:p>
        </w:tc>
        <w:tc>
          <w:tcPr>
            <w:tcW w:w="363" w:type="dxa"/>
            <w:vAlign w:val="center"/>
          </w:tcPr>
          <w:p w:rsidR="00E37D2C" w:rsidRPr="002625EB" w:rsidRDefault="00E37D2C" w:rsidP="00E93FDC">
            <w:pPr>
              <w:pStyle w:val="TAC"/>
              <w:rPr>
                <w:sz w:val="13"/>
                <w:lang w:eastAsia="zh-CN"/>
              </w:rPr>
            </w:pPr>
            <w:r w:rsidRPr="002625EB">
              <w:rPr>
                <w:sz w:val="13"/>
                <w:lang w:eastAsia="zh-CN"/>
              </w:rPr>
              <w:t>429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755</w:t>
            </w:r>
          </w:p>
        </w:tc>
        <w:tc>
          <w:tcPr>
            <w:tcW w:w="363" w:type="dxa"/>
            <w:vAlign w:val="center"/>
          </w:tcPr>
          <w:p w:rsidR="00E37D2C" w:rsidRPr="002625EB" w:rsidRDefault="00E37D2C" w:rsidP="00E93FDC">
            <w:pPr>
              <w:pStyle w:val="TAC"/>
              <w:rPr>
                <w:sz w:val="13"/>
                <w:lang w:eastAsia="zh-CN"/>
              </w:rPr>
            </w:pPr>
            <w:r w:rsidRPr="002625EB">
              <w:rPr>
                <w:sz w:val="13"/>
                <w:lang w:eastAsia="zh-CN"/>
              </w:rPr>
              <w:t>723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883</w:t>
            </w:r>
          </w:p>
        </w:tc>
        <w:tc>
          <w:tcPr>
            <w:tcW w:w="363" w:type="dxa"/>
            <w:vAlign w:val="center"/>
          </w:tcPr>
          <w:p w:rsidR="00E37D2C" w:rsidRPr="002625EB" w:rsidRDefault="00E37D2C" w:rsidP="00E93FDC">
            <w:pPr>
              <w:pStyle w:val="TAC"/>
              <w:rPr>
                <w:sz w:val="13"/>
                <w:lang w:eastAsia="zh-CN"/>
              </w:rPr>
            </w:pPr>
            <w:r w:rsidRPr="002625EB">
              <w:rPr>
                <w:sz w:val="13"/>
                <w:lang w:eastAsia="zh-CN"/>
              </w:rPr>
              <w:t>963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1011</w:t>
            </w:r>
          </w:p>
        </w:tc>
        <w:tc>
          <w:tcPr>
            <w:tcW w:w="363" w:type="dxa"/>
            <w:vAlign w:val="center"/>
          </w:tcPr>
          <w:p w:rsidR="00E37D2C" w:rsidRPr="002625EB" w:rsidRDefault="00E37D2C" w:rsidP="00E93FDC">
            <w:pPr>
              <w:pStyle w:val="TAC"/>
              <w:rPr>
                <w:sz w:val="13"/>
                <w:lang w:eastAsia="zh-CN"/>
              </w:rPr>
            </w:pPr>
            <w:r w:rsidRPr="002625EB">
              <w:rPr>
                <w:sz w:val="13"/>
                <w:lang w:eastAsia="zh-CN"/>
              </w:rPr>
              <w:t>895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116</w:t>
            </w:r>
          </w:p>
        </w:tc>
        <w:tc>
          <w:tcPr>
            <w:tcW w:w="621" w:type="dxa"/>
            <w:vAlign w:val="center"/>
          </w:tcPr>
          <w:p w:rsidR="00E37D2C" w:rsidRPr="002625EB" w:rsidRDefault="00E37D2C" w:rsidP="00E93FDC">
            <w:pPr>
              <w:pStyle w:val="TAC"/>
              <w:rPr>
                <w:sz w:val="13"/>
                <w:lang w:eastAsia="zh-CN"/>
              </w:rPr>
            </w:pPr>
            <w:r w:rsidRPr="002625EB">
              <w:rPr>
                <w:sz w:val="13"/>
                <w:lang w:eastAsia="zh-CN"/>
              </w:rPr>
              <w:t>273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244</w:t>
            </w:r>
          </w:p>
        </w:tc>
        <w:tc>
          <w:tcPr>
            <w:tcW w:w="363" w:type="dxa"/>
            <w:vAlign w:val="center"/>
          </w:tcPr>
          <w:p w:rsidR="00E37D2C" w:rsidRPr="002625EB" w:rsidRDefault="00E37D2C" w:rsidP="00E93FDC">
            <w:pPr>
              <w:pStyle w:val="TAC"/>
              <w:rPr>
                <w:sz w:val="13"/>
                <w:lang w:eastAsia="zh-CN"/>
              </w:rPr>
            </w:pPr>
            <w:r w:rsidRPr="002625EB">
              <w:rPr>
                <w:sz w:val="13"/>
                <w:lang w:eastAsia="zh-CN"/>
              </w:rPr>
              <w:t>202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372</w:t>
            </w:r>
          </w:p>
        </w:tc>
        <w:tc>
          <w:tcPr>
            <w:tcW w:w="363" w:type="dxa"/>
            <w:vAlign w:val="center"/>
          </w:tcPr>
          <w:p w:rsidR="00E37D2C" w:rsidRPr="002625EB" w:rsidRDefault="00E37D2C" w:rsidP="00E93FDC">
            <w:pPr>
              <w:pStyle w:val="TAC"/>
              <w:rPr>
                <w:sz w:val="13"/>
                <w:lang w:eastAsia="zh-CN"/>
              </w:rPr>
            </w:pPr>
            <w:r w:rsidRPr="002625EB">
              <w:rPr>
                <w:sz w:val="13"/>
                <w:lang w:eastAsia="zh-CN"/>
              </w:rPr>
              <w:t>404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500</w:t>
            </w:r>
          </w:p>
        </w:tc>
        <w:tc>
          <w:tcPr>
            <w:tcW w:w="363" w:type="dxa"/>
            <w:vAlign w:val="center"/>
          </w:tcPr>
          <w:p w:rsidR="00E37D2C" w:rsidRPr="002625EB" w:rsidRDefault="00E37D2C" w:rsidP="00E93FDC">
            <w:pPr>
              <w:pStyle w:val="TAC"/>
              <w:rPr>
                <w:sz w:val="13"/>
                <w:lang w:eastAsia="zh-CN"/>
              </w:rPr>
            </w:pPr>
            <w:r w:rsidRPr="002625EB">
              <w:rPr>
                <w:sz w:val="13"/>
                <w:lang w:eastAsia="zh-CN"/>
              </w:rPr>
              <w:t>421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628</w:t>
            </w:r>
          </w:p>
        </w:tc>
        <w:tc>
          <w:tcPr>
            <w:tcW w:w="363" w:type="dxa"/>
            <w:vAlign w:val="center"/>
          </w:tcPr>
          <w:p w:rsidR="00E37D2C" w:rsidRPr="002625EB" w:rsidRDefault="00E37D2C" w:rsidP="00E93FDC">
            <w:pPr>
              <w:pStyle w:val="TAC"/>
              <w:rPr>
                <w:sz w:val="13"/>
                <w:lang w:eastAsia="zh-CN"/>
              </w:rPr>
            </w:pPr>
            <w:r w:rsidRPr="002625EB">
              <w:rPr>
                <w:sz w:val="13"/>
                <w:lang w:eastAsia="zh-CN"/>
              </w:rPr>
              <w:t>794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756</w:t>
            </w:r>
          </w:p>
        </w:tc>
        <w:tc>
          <w:tcPr>
            <w:tcW w:w="363" w:type="dxa"/>
            <w:vAlign w:val="center"/>
          </w:tcPr>
          <w:p w:rsidR="00E37D2C" w:rsidRPr="002625EB" w:rsidRDefault="00E37D2C" w:rsidP="00E93FDC">
            <w:pPr>
              <w:pStyle w:val="TAC"/>
              <w:rPr>
                <w:sz w:val="13"/>
                <w:lang w:eastAsia="zh-CN"/>
              </w:rPr>
            </w:pPr>
            <w:r w:rsidRPr="002625EB">
              <w:rPr>
                <w:sz w:val="13"/>
                <w:lang w:eastAsia="zh-CN"/>
              </w:rPr>
              <w:t>486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884</w:t>
            </w:r>
          </w:p>
        </w:tc>
        <w:tc>
          <w:tcPr>
            <w:tcW w:w="363" w:type="dxa"/>
            <w:vAlign w:val="center"/>
          </w:tcPr>
          <w:p w:rsidR="00E37D2C" w:rsidRPr="002625EB" w:rsidRDefault="00E37D2C" w:rsidP="00E93FDC">
            <w:pPr>
              <w:pStyle w:val="TAC"/>
              <w:rPr>
                <w:sz w:val="13"/>
                <w:lang w:eastAsia="zh-CN"/>
              </w:rPr>
            </w:pPr>
            <w:r w:rsidRPr="002625EB">
              <w:rPr>
                <w:sz w:val="13"/>
                <w:lang w:eastAsia="zh-CN"/>
              </w:rPr>
              <w:t>747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1012</w:t>
            </w:r>
          </w:p>
        </w:tc>
        <w:tc>
          <w:tcPr>
            <w:tcW w:w="363" w:type="dxa"/>
            <w:vAlign w:val="center"/>
          </w:tcPr>
          <w:p w:rsidR="00E37D2C" w:rsidRPr="002625EB" w:rsidRDefault="00E37D2C" w:rsidP="00E93FDC">
            <w:pPr>
              <w:pStyle w:val="TAC"/>
              <w:rPr>
                <w:sz w:val="13"/>
                <w:lang w:eastAsia="zh-CN"/>
              </w:rPr>
            </w:pPr>
            <w:r w:rsidRPr="002625EB">
              <w:rPr>
                <w:sz w:val="13"/>
                <w:lang w:eastAsia="zh-CN"/>
              </w:rPr>
              <w:t>1006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117</w:t>
            </w:r>
          </w:p>
        </w:tc>
        <w:tc>
          <w:tcPr>
            <w:tcW w:w="621" w:type="dxa"/>
            <w:vAlign w:val="center"/>
          </w:tcPr>
          <w:p w:rsidR="00E37D2C" w:rsidRPr="002625EB" w:rsidRDefault="00E37D2C" w:rsidP="00E93FDC">
            <w:pPr>
              <w:pStyle w:val="TAC"/>
              <w:rPr>
                <w:sz w:val="13"/>
                <w:lang w:eastAsia="zh-CN"/>
              </w:rPr>
            </w:pPr>
            <w:r w:rsidRPr="002625EB">
              <w:rPr>
                <w:sz w:val="13"/>
                <w:lang w:eastAsia="zh-CN"/>
              </w:rPr>
              <w:t>517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245</w:t>
            </w:r>
          </w:p>
        </w:tc>
        <w:tc>
          <w:tcPr>
            <w:tcW w:w="363" w:type="dxa"/>
            <w:vAlign w:val="center"/>
          </w:tcPr>
          <w:p w:rsidR="00E37D2C" w:rsidRPr="002625EB" w:rsidRDefault="00E37D2C" w:rsidP="00E93FDC">
            <w:pPr>
              <w:pStyle w:val="TAC"/>
              <w:rPr>
                <w:sz w:val="13"/>
                <w:lang w:eastAsia="zh-CN"/>
              </w:rPr>
            </w:pPr>
            <w:r w:rsidRPr="002625EB">
              <w:rPr>
                <w:sz w:val="13"/>
                <w:lang w:eastAsia="zh-CN"/>
              </w:rPr>
              <w:t>592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373</w:t>
            </w:r>
          </w:p>
        </w:tc>
        <w:tc>
          <w:tcPr>
            <w:tcW w:w="363" w:type="dxa"/>
            <w:vAlign w:val="center"/>
          </w:tcPr>
          <w:p w:rsidR="00E37D2C" w:rsidRPr="002625EB" w:rsidRDefault="00E37D2C" w:rsidP="00E93FDC">
            <w:pPr>
              <w:pStyle w:val="TAC"/>
              <w:rPr>
                <w:sz w:val="13"/>
                <w:lang w:eastAsia="zh-CN"/>
              </w:rPr>
            </w:pPr>
            <w:r w:rsidRPr="002625EB">
              <w:rPr>
                <w:sz w:val="13"/>
                <w:lang w:eastAsia="zh-CN"/>
              </w:rPr>
              <w:t>227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501</w:t>
            </w:r>
          </w:p>
        </w:tc>
        <w:tc>
          <w:tcPr>
            <w:tcW w:w="363" w:type="dxa"/>
            <w:vAlign w:val="center"/>
          </w:tcPr>
          <w:p w:rsidR="00E37D2C" w:rsidRPr="002625EB" w:rsidRDefault="00E37D2C" w:rsidP="00E93FDC">
            <w:pPr>
              <w:pStyle w:val="TAC"/>
              <w:rPr>
                <w:sz w:val="13"/>
                <w:lang w:eastAsia="zh-CN"/>
              </w:rPr>
            </w:pPr>
            <w:r w:rsidRPr="002625EB">
              <w:rPr>
                <w:sz w:val="13"/>
                <w:lang w:eastAsia="zh-CN"/>
              </w:rPr>
              <w:t>792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629</w:t>
            </w:r>
          </w:p>
        </w:tc>
        <w:tc>
          <w:tcPr>
            <w:tcW w:w="363" w:type="dxa"/>
            <w:vAlign w:val="center"/>
          </w:tcPr>
          <w:p w:rsidR="00E37D2C" w:rsidRPr="002625EB" w:rsidRDefault="00E37D2C" w:rsidP="00E93FDC">
            <w:pPr>
              <w:pStyle w:val="TAC"/>
              <w:rPr>
                <w:sz w:val="13"/>
                <w:lang w:eastAsia="zh-CN"/>
              </w:rPr>
            </w:pPr>
            <w:r w:rsidRPr="002625EB">
              <w:rPr>
                <w:sz w:val="13"/>
                <w:lang w:eastAsia="zh-CN"/>
              </w:rPr>
              <w:t>252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757</w:t>
            </w:r>
          </w:p>
        </w:tc>
        <w:tc>
          <w:tcPr>
            <w:tcW w:w="363" w:type="dxa"/>
            <w:vAlign w:val="center"/>
          </w:tcPr>
          <w:p w:rsidR="00E37D2C" w:rsidRPr="002625EB" w:rsidRDefault="00E37D2C" w:rsidP="00E93FDC">
            <w:pPr>
              <w:pStyle w:val="TAC"/>
              <w:rPr>
                <w:sz w:val="13"/>
                <w:lang w:eastAsia="zh-CN"/>
              </w:rPr>
            </w:pPr>
            <w:r w:rsidRPr="002625EB">
              <w:rPr>
                <w:sz w:val="13"/>
                <w:lang w:eastAsia="zh-CN"/>
              </w:rPr>
              <w:t>908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885</w:t>
            </w:r>
          </w:p>
        </w:tc>
        <w:tc>
          <w:tcPr>
            <w:tcW w:w="363" w:type="dxa"/>
            <w:vAlign w:val="center"/>
          </w:tcPr>
          <w:p w:rsidR="00E37D2C" w:rsidRPr="002625EB" w:rsidRDefault="00E37D2C" w:rsidP="00E93FDC">
            <w:pPr>
              <w:pStyle w:val="TAC"/>
              <w:rPr>
                <w:sz w:val="13"/>
                <w:lang w:eastAsia="zh-CN"/>
              </w:rPr>
            </w:pPr>
            <w:r w:rsidRPr="002625EB">
              <w:rPr>
                <w:sz w:val="13"/>
                <w:lang w:eastAsia="zh-CN"/>
              </w:rPr>
              <w:t>505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1013</w:t>
            </w:r>
          </w:p>
        </w:tc>
        <w:tc>
          <w:tcPr>
            <w:tcW w:w="363" w:type="dxa"/>
            <w:vAlign w:val="center"/>
          </w:tcPr>
          <w:p w:rsidR="00E37D2C" w:rsidRPr="002625EB" w:rsidRDefault="00E37D2C" w:rsidP="00E93FDC">
            <w:pPr>
              <w:pStyle w:val="TAC"/>
              <w:rPr>
                <w:sz w:val="13"/>
                <w:lang w:eastAsia="zh-CN"/>
              </w:rPr>
            </w:pPr>
            <w:r w:rsidRPr="002625EB">
              <w:rPr>
                <w:sz w:val="13"/>
                <w:lang w:eastAsia="zh-CN"/>
              </w:rPr>
              <w:t>1014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118</w:t>
            </w:r>
          </w:p>
        </w:tc>
        <w:tc>
          <w:tcPr>
            <w:tcW w:w="621" w:type="dxa"/>
            <w:vAlign w:val="center"/>
          </w:tcPr>
          <w:p w:rsidR="00E37D2C" w:rsidRPr="002625EB" w:rsidRDefault="00E37D2C" w:rsidP="00E93FDC">
            <w:pPr>
              <w:pStyle w:val="TAC"/>
              <w:rPr>
                <w:sz w:val="13"/>
                <w:lang w:eastAsia="zh-CN"/>
              </w:rPr>
            </w:pPr>
            <w:r w:rsidRPr="002625EB">
              <w:rPr>
                <w:sz w:val="13"/>
                <w:lang w:eastAsia="zh-CN"/>
              </w:rPr>
              <w:t>104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246</w:t>
            </w:r>
          </w:p>
        </w:tc>
        <w:tc>
          <w:tcPr>
            <w:tcW w:w="363" w:type="dxa"/>
            <w:vAlign w:val="center"/>
          </w:tcPr>
          <w:p w:rsidR="00E37D2C" w:rsidRPr="002625EB" w:rsidRDefault="00E37D2C" w:rsidP="00E93FDC">
            <w:pPr>
              <w:pStyle w:val="TAC"/>
              <w:rPr>
                <w:sz w:val="13"/>
                <w:lang w:eastAsia="zh-CN"/>
              </w:rPr>
            </w:pPr>
            <w:r w:rsidRPr="002625EB">
              <w:rPr>
                <w:sz w:val="13"/>
                <w:lang w:eastAsia="zh-CN"/>
              </w:rPr>
              <w:t>323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374</w:t>
            </w:r>
          </w:p>
        </w:tc>
        <w:tc>
          <w:tcPr>
            <w:tcW w:w="363" w:type="dxa"/>
            <w:vAlign w:val="center"/>
          </w:tcPr>
          <w:p w:rsidR="00E37D2C" w:rsidRPr="002625EB" w:rsidRDefault="00E37D2C" w:rsidP="00E93FDC">
            <w:pPr>
              <w:pStyle w:val="TAC"/>
              <w:rPr>
                <w:sz w:val="13"/>
                <w:lang w:eastAsia="zh-CN"/>
              </w:rPr>
            </w:pPr>
            <w:r w:rsidRPr="002625EB">
              <w:rPr>
                <w:sz w:val="13"/>
                <w:lang w:eastAsia="zh-CN"/>
              </w:rPr>
              <w:t>896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502</w:t>
            </w:r>
          </w:p>
        </w:tc>
        <w:tc>
          <w:tcPr>
            <w:tcW w:w="363" w:type="dxa"/>
            <w:vAlign w:val="center"/>
          </w:tcPr>
          <w:p w:rsidR="00E37D2C" w:rsidRPr="002625EB" w:rsidRDefault="00E37D2C" w:rsidP="00E93FDC">
            <w:pPr>
              <w:pStyle w:val="TAC"/>
              <w:rPr>
                <w:sz w:val="13"/>
                <w:lang w:eastAsia="zh-CN"/>
              </w:rPr>
            </w:pPr>
            <w:r w:rsidRPr="002625EB">
              <w:rPr>
                <w:sz w:val="13"/>
                <w:lang w:eastAsia="zh-CN"/>
              </w:rPr>
              <w:t>802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630</w:t>
            </w:r>
          </w:p>
        </w:tc>
        <w:tc>
          <w:tcPr>
            <w:tcW w:w="363" w:type="dxa"/>
            <w:vAlign w:val="center"/>
          </w:tcPr>
          <w:p w:rsidR="00E37D2C" w:rsidRPr="002625EB" w:rsidRDefault="00E37D2C" w:rsidP="00E93FDC">
            <w:pPr>
              <w:pStyle w:val="TAC"/>
              <w:rPr>
                <w:sz w:val="13"/>
                <w:lang w:eastAsia="zh-CN"/>
              </w:rPr>
            </w:pPr>
            <w:r w:rsidRPr="002625EB">
              <w:rPr>
                <w:sz w:val="13"/>
                <w:lang w:eastAsia="zh-CN"/>
              </w:rPr>
              <w:t>373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758</w:t>
            </w:r>
          </w:p>
        </w:tc>
        <w:tc>
          <w:tcPr>
            <w:tcW w:w="363" w:type="dxa"/>
            <w:vAlign w:val="center"/>
          </w:tcPr>
          <w:p w:rsidR="00E37D2C" w:rsidRPr="002625EB" w:rsidRDefault="00E37D2C" w:rsidP="00E93FDC">
            <w:pPr>
              <w:pStyle w:val="TAC"/>
              <w:rPr>
                <w:sz w:val="13"/>
                <w:lang w:eastAsia="zh-CN"/>
              </w:rPr>
            </w:pPr>
            <w:r w:rsidRPr="002625EB">
              <w:rPr>
                <w:sz w:val="13"/>
                <w:lang w:eastAsia="zh-CN"/>
              </w:rPr>
              <w:t>718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886</w:t>
            </w:r>
          </w:p>
        </w:tc>
        <w:tc>
          <w:tcPr>
            <w:tcW w:w="363" w:type="dxa"/>
            <w:vAlign w:val="center"/>
          </w:tcPr>
          <w:p w:rsidR="00E37D2C" w:rsidRPr="002625EB" w:rsidRDefault="00E37D2C" w:rsidP="00E93FDC">
            <w:pPr>
              <w:pStyle w:val="TAC"/>
              <w:rPr>
                <w:sz w:val="13"/>
                <w:lang w:eastAsia="zh-CN"/>
              </w:rPr>
            </w:pPr>
            <w:r w:rsidRPr="002625EB">
              <w:rPr>
                <w:sz w:val="13"/>
                <w:lang w:eastAsia="zh-CN"/>
              </w:rPr>
              <w:t>855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1014</w:t>
            </w:r>
          </w:p>
        </w:tc>
        <w:tc>
          <w:tcPr>
            <w:tcW w:w="363" w:type="dxa"/>
            <w:vAlign w:val="center"/>
          </w:tcPr>
          <w:p w:rsidR="00E37D2C" w:rsidRPr="002625EB" w:rsidRDefault="00E37D2C" w:rsidP="00E93FDC">
            <w:pPr>
              <w:pStyle w:val="TAC"/>
              <w:rPr>
                <w:sz w:val="13"/>
                <w:lang w:eastAsia="zh-CN"/>
              </w:rPr>
            </w:pPr>
            <w:r w:rsidRPr="002625EB">
              <w:rPr>
                <w:sz w:val="13"/>
                <w:lang w:eastAsia="zh-CN"/>
              </w:rPr>
              <w:t>1017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119</w:t>
            </w:r>
          </w:p>
        </w:tc>
        <w:tc>
          <w:tcPr>
            <w:tcW w:w="621" w:type="dxa"/>
            <w:vAlign w:val="center"/>
          </w:tcPr>
          <w:p w:rsidR="00E37D2C" w:rsidRPr="002625EB" w:rsidRDefault="00E37D2C" w:rsidP="00E93FDC">
            <w:pPr>
              <w:pStyle w:val="TAC"/>
              <w:rPr>
                <w:sz w:val="13"/>
                <w:lang w:eastAsia="zh-CN"/>
              </w:rPr>
            </w:pPr>
            <w:r w:rsidRPr="002625EB">
              <w:rPr>
                <w:sz w:val="13"/>
                <w:lang w:eastAsia="zh-CN"/>
              </w:rPr>
              <w:t>162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247</w:t>
            </w:r>
          </w:p>
        </w:tc>
        <w:tc>
          <w:tcPr>
            <w:tcW w:w="363" w:type="dxa"/>
            <w:vAlign w:val="center"/>
          </w:tcPr>
          <w:p w:rsidR="00E37D2C" w:rsidRPr="002625EB" w:rsidRDefault="00E37D2C" w:rsidP="00E93FDC">
            <w:pPr>
              <w:pStyle w:val="TAC"/>
              <w:rPr>
                <w:sz w:val="13"/>
                <w:lang w:eastAsia="zh-CN"/>
              </w:rPr>
            </w:pPr>
            <w:r w:rsidRPr="002625EB">
              <w:rPr>
                <w:sz w:val="13"/>
                <w:lang w:eastAsia="zh-CN"/>
              </w:rPr>
              <w:t>392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375</w:t>
            </w:r>
          </w:p>
        </w:tc>
        <w:tc>
          <w:tcPr>
            <w:tcW w:w="363" w:type="dxa"/>
            <w:vAlign w:val="center"/>
          </w:tcPr>
          <w:p w:rsidR="00E37D2C" w:rsidRPr="002625EB" w:rsidRDefault="00E37D2C" w:rsidP="00E93FDC">
            <w:pPr>
              <w:pStyle w:val="TAC"/>
              <w:rPr>
                <w:sz w:val="13"/>
                <w:lang w:eastAsia="zh-CN"/>
              </w:rPr>
            </w:pPr>
            <w:r w:rsidRPr="002625EB">
              <w:rPr>
                <w:sz w:val="13"/>
                <w:lang w:eastAsia="zh-CN"/>
              </w:rPr>
              <w:t>594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503</w:t>
            </w:r>
          </w:p>
        </w:tc>
        <w:tc>
          <w:tcPr>
            <w:tcW w:w="363" w:type="dxa"/>
            <w:vAlign w:val="center"/>
          </w:tcPr>
          <w:p w:rsidR="00E37D2C" w:rsidRPr="002625EB" w:rsidRDefault="00E37D2C" w:rsidP="00E93FDC">
            <w:pPr>
              <w:pStyle w:val="TAC"/>
              <w:rPr>
                <w:sz w:val="13"/>
                <w:lang w:eastAsia="zh-CN"/>
              </w:rPr>
            </w:pPr>
            <w:r w:rsidRPr="002625EB">
              <w:rPr>
                <w:sz w:val="13"/>
                <w:lang w:eastAsia="zh-CN"/>
              </w:rPr>
              <w:t>611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631</w:t>
            </w:r>
          </w:p>
        </w:tc>
        <w:tc>
          <w:tcPr>
            <w:tcW w:w="363" w:type="dxa"/>
            <w:vAlign w:val="center"/>
          </w:tcPr>
          <w:p w:rsidR="00E37D2C" w:rsidRPr="002625EB" w:rsidRDefault="00E37D2C" w:rsidP="00E93FDC">
            <w:pPr>
              <w:pStyle w:val="TAC"/>
              <w:rPr>
                <w:sz w:val="13"/>
                <w:lang w:eastAsia="zh-CN"/>
              </w:rPr>
            </w:pPr>
            <w:r w:rsidRPr="002625EB">
              <w:rPr>
                <w:sz w:val="13"/>
                <w:lang w:eastAsia="zh-CN"/>
              </w:rPr>
              <w:t>605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759</w:t>
            </w:r>
          </w:p>
        </w:tc>
        <w:tc>
          <w:tcPr>
            <w:tcW w:w="363" w:type="dxa"/>
            <w:vAlign w:val="center"/>
          </w:tcPr>
          <w:p w:rsidR="00E37D2C" w:rsidRPr="002625EB" w:rsidRDefault="00E37D2C" w:rsidP="00E93FDC">
            <w:pPr>
              <w:pStyle w:val="TAC"/>
              <w:rPr>
                <w:sz w:val="13"/>
                <w:lang w:eastAsia="zh-CN"/>
              </w:rPr>
            </w:pPr>
            <w:r w:rsidRPr="002625EB">
              <w:rPr>
                <w:sz w:val="13"/>
                <w:lang w:eastAsia="zh-CN"/>
              </w:rPr>
              <w:t>813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887</w:t>
            </w:r>
          </w:p>
        </w:tc>
        <w:tc>
          <w:tcPr>
            <w:tcW w:w="363" w:type="dxa"/>
            <w:vAlign w:val="center"/>
          </w:tcPr>
          <w:p w:rsidR="00E37D2C" w:rsidRPr="002625EB" w:rsidRDefault="00E37D2C" w:rsidP="00E93FDC">
            <w:pPr>
              <w:pStyle w:val="TAC"/>
              <w:rPr>
                <w:sz w:val="13"/>
                <w:lang w:eastAsia="zh-CN"/>
              </w:rPr>
            </w:pPr>
            <w:r w:rsidRPr="002625EB">
              <w:rPr>
                <w:sz w:val="13"/>
                <w:lang w:eastAsia="zh-CN"/>
              </w:rPr>
              <w:t>924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1015</w:t>
            </w:r>
          </w:p>
        </w:tc>
        <w:tc>
          <w:tcPr>
            <w:tcW w:w="363" w:type="dxa"/>
            <w:vAlign w:val="center"/>
          </w:tcPr>
          <w:p w:rsidR="00E37D2C" w:rsidRPr="002625EB" w:rsidRDefault="00E37D2C" w:rsidP="00E93FDC">
            <w:pPr>
              <w:pStyle w:val="TAC"/>
              <w:rPr>
                <w:sz w:val="13"/>
                <w:lang w:eastAsia="zh-CN"/>
              </w:rPr>
            </w:pPr>
            <w:r w:rsidRPr="002625EB">
              <w:rPr>
                <w:sz w:val="13"/>
                <w:lang w:eastAsia="zh-CN"/>
              </w:rPr>
              <w:t>1018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120</w:t>
            </w:r>
          </w:p>
        </w:tc>
        <w:tc>
          <w:tcPr>
            <w:tcW w:w="621" w:type="dxa"/>
            <w:vAlign w:val="center"/>
          </w:tcPr>
          <w:p w:rsidR="00E37D2C" w:rsidRPr="002625EB" w:rsidRDefault="00E37D2C" w:rsidP="00E93FDC">
            <w:pPr>
              <w:pStyle w:val="TAC"/>
              <w:rPr>
                <w:sz w:val="13"/>
                <w:lang w:eastAsia="zh-CN"/>
              </w:rPr>
            </w:pPr>
            <w:r w:rsidRPr="002625EB">
              <w:rPr>
                <w:sz w:val="13"/>
                <w:lang w:eastAsia="zh-CN"/>
              </w:rPr>
              <w:t>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248</w:t>
            </w:r>
          </w:p>
        </w:tc>
        <w:tc>
          <w:tcPr>
            <w:tcW w:w="363" w:type="dxa"/>
            <w:vAlign w:val="center"/>
          </w:tcPr>
          <w:p w:rsidR="00E37D2C" w:rsidRPr="002625EB" w:rsidRDefault="00E37D2C" w:rsidP="00E93FDC">
            <w:pPr>
              <w:pStyle w:val="TAC"/>
              <w:rPr>
                <w:sz w:val="13"/>
                <w:lang w:eastAsia="zh-CN"/>
              </w:rPr>
            </w:pPr>
            <w:r w:rsidRPr="002625EB">
              <w:rPr>
                <w:sz w:val="13"/>
                <w:lang w:eastAsia="zh-CN"/>
              </w:rPr>
              <w:t>297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376</w:t>
            </w:r>
          </w:p>
        </w:tc>
        <w:tc>
          <w:tcPr>
            <w:tcW w:w="363" w:type="dxa"/>
            <w:vAlign w:val="center"/>
          </w:tcPr>
          <w:p w:rsidR="00E37D2C" w:rsidRPr="002625EB" w:rsidRDefault="00E37D2C" w:rsidP="00E93FDC">
            <w:pPr>
              <w:pStyle w:val="TAC"/>
              <w:rPr>
                <w:sz w:val="13"/>
                <w:lang w:eastAsia="zh-CN"/>
              </w:rPr>
            </w:pPr>
            <w:r w:rsidRPr="002625EB">
              <w:rPr>
                <w:sz w:val="13"/>
                <w:lang w:eastAsia="zh-CN"/>
              </w:rPr>
              <w:t>418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504</w:t>
            </w:r>
          </w:p>
        </w:tc>
        <w:tc>
          <w:tcPr>
            <w:tcW w:w="363" w:type="dxa"/>
            <w:vAlign w:val="center"/>
          </w:tcPr>
          <w:p w:rsidR="00E37D2C" w:rsidRPr="002625EB" w:rsidRDefault="00E37D2C" w:rsidP="00E93FDC">
            <w:pPr>
              <w:pStyle w:val="TAC"/>
              <w:rPr>
                <w:sz w:val="13"/>
                <w:lang w:eastAsia="zh-CN"/>
              </w:rPr>
            </w:pPr>
            <w:r w:rsidRPr="002625EB">
              <w:rPr>
                <w:sz w:val="13"/>
                <w:lang w:eastAsia="zh-CN"/>
              </w:rPr>
              <w:t>602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632</w:t>
            </w:r>
          </w:p>
        </w:tc>
        <w:tc>
          <w:tcPr>
            <w:tcW w:w="363" w:type="dxa"/>
            <w:vAlign w:val="center"/>
          </w:tcPr>
          <w:p w:rsidR="00E37D2C" w:rsidRPr="002625EB" w:rsidRDefault="00E37D2C" w:rsidP="00E93FDC">
            <w:pPr>
              <w:pStyle w:val="TAC"/>
              <w:rPr>
                <w:sz w:val="13"/>
                <w:lang w:eastAsia="zh-CN"/>
              </w:rPr>
            </w:pPr>
            <w:r w:rsidRPr="002625EB">
              <w:rPr>
                <w:sz w:val="13"/>
                <w:lang w:eastAsia="zh-CN"/>
              </w:rPr>
              <w:t>848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760</w:t>
            </w:r>
          </w:p>
        </w:tc>
        <w:tc>
          <w:tcPr>
            <w:tcW w:w="363" w:type="dxa"/>
            <w:vAlign w:val="center"/>
          </w:tcPr>
          <w:p w:rsidR="00E37D2C" w:rsidRPr="002625EB" w:rsidRDefault="00E37D2C" w:rsidP="00E93FDC">
            <w:pPr>
              <w:pStyle w:val="TAC"/>
              <w:rPr>
                <w:sz w:val="13"/>
                <w:lang w:eastAsia="zh-CN"/>
              </w:rPr>
            </w:pPr>
            <w:r w:rsidRPr="002625EB">
              <w:rPr>
                <w:sz w:val="13"/>
                <w:lang w:eastAsia="zh-CN"/>
              </w:rPr>
              <w:t>476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888</w:t>
            </w:r>
          </w:p>
        </w:tc>
        <w:tc>
          <w:tcPr>
            <w:tcW w:w="363" w:type="dxa"/>
            <w:vAlign w:val="center"/>
          </w:tcPr>
          <w:p w:rsidR="00E37D2C" w:rsidRPr="002625EB" w:rsidRDefault="00E37D2C" w:rsidP="00E93FDC">
            <w:pPr>
              <w:pStyle w:val="TAC"/>
              <w:rPr>
                <w:sz w:val="13"/>
                <w:lang w:eastAsia="zh-CN"/>
              </w:rPr>
            </w:pPr>
            <w:r w:rsidRPr="002625EB">
              <w:rPr>
                <w:sz w:val="13"/>
                <w:lang w:eastAsia="zh-CN"/>
              </w:rPr>
              <w:t>734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1016</w:t>
            </w:r>
          </w:p>
        </w:tc>
        <w:tc>
          <w:tcPr>
            <w:tcW w:w="363" w:type="dxa"/>
            <w:vAlign w:val="center"/>
          </w:tcPr>
          <w:p w:rsidR="00E37D2C" w:rsidRPr="002625EB" w:rsidRDefault="00E37D2C" w:rsidP="00E93FDC">
            <w:pPr>
              <w:pStyle w:val="TAC"/>
              <w:rPr>
                <w:sz w:val="13"/>
                <w:lang w:eastAsia="zh-CN"/>
              </w:rPr>
            </w:pPr>
            <w:r w:rsidRPr="002625EB">
              <w:rPr>
                <w:sz w:val="13"/>
                <w:lang w:eastAsia="zh-CN"/>
              </w:rPr>
              <w:t>991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121</w:t>
            </w:r>
          </w:p>
        </w:tc>
        <w:tc>
          <w:tcPr>
            <w:tcW w:w="621" w:type="dxa"/>
            <w:vAlign w:val="center"/>
          </w:tcPr>
          <w:p w:rsidR="00E37D2C" w:rsidRPr="002625EB" w:rsidRDefault="00E37D2C" w:rsidP="00E93FDC">
            <w:pPr>
              <w:pStyle w:val="TAC"/>
              <w:rPr>
                <w:sz w:val="13"/>
                <w:lang w:eastAsia="zh-CN"/>
              </w:rPr>
            </w:pPr>
            <w:r w:rsidRPr="002625EB">
              <w:rPr>
                <w:sz w:val="13"/>
                <w:lang w:eastAsia="zh-CN"/>
              </w:rPr>
              <w:t>193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249</w:t>
            </w:r>
          </w:p>
        </w:tc>
        <w:tc>
          <w:tcPr>
            <w:tcW w:w="363" w:type="dxa"/>
            <w:vAlign w:val="center"/>
          </w:tcPr>
          <w:p w:rsidR="00E37D2C" w:rsidRPr="002625EB" w:rsidRDefault="00E37D2C" w:rsidP="00E93FDC">
            <w:pPr>
              <w:pStyle w:val="TAC"/>
              <w:rPr>
                <w:sz w:val="13"/>
                <w:lang w:eastAsia="zh-CN"/>
              </w:rPr>
            </w:pPr>
            <w:r w:rsidRPr="002625EB">
              <w:rPr>
                <w:sz w:val="13"/>
                <w:lang w:eastAsia="zh-CN"/>
              </w:rPr>
              <w:t>770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377</w:t>
            </w:r>
          </w:p>
        </w:tc>
        <w:tc>
          <w:tcPr>
            <w:tcW w:w="363" w:type="dxa"/>
            <w:vAlign w:val="center"/>
          </w:tcPr>
          <w:p w:rsidR="00E37D2C" w:rsidRPr="002625EB" w:rsidRDefault="00E37D2C" w:rsidP="00E93FDC">
            <w:pPr>
              <w:pStyle w:val="TAC"/>
              <w:rPr>
                <w:sz w:val="13"/>
                <w:lang w:eastAsia="zh-CN"/>
              </w:rPr>
            </w:pPr>
            <w:r w:rsidRPr="002625EB">
              <w:rPr>
                <w:sz w:val="13"/>
                <w:lang w:eastAsia="zh-CN"/>
              </w:rPr>
              <w:t>302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505</w:t>
            </w:r>
          </w:p>
        </w:tc>
        <w:tc>
          <w:tcPr>
            <w:tcW w:w="363" w:type="dxa"/>
            <w:vAlign w:val="center"/>
          </w:tcPr>
          <w:p w:rsidR="00E37D2C" w:rsidRPr="002625EB" w:rsidRDefault="00E37D2C" w:rsidP="00E93FDC">
            <w:pPr>
              <w:pStyle w:val="TAC"/>
              <w:rPr>
                <w:sz w:val="13"/>
                <w:lang w:eastAsia="zh-CN"/>
              </w:rPr>
            </w:pPr>
            <w:r w:rsidRPr="002625EB">
              <w:rPr>
                <w:sz w:val="13"/>
                <w:lang w:eastAsia="zh-CN"/>
              </w:rPr>
              <w:t>410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633</w:t>
            </w:r>
          </w:p>
        </w:tc>
        <w:tc>
          <w:tcPr>
            <w:tcW w:w="363" w:type="dxa"/>
            <w:vAlign w:val="center"/>
          </w:tcPr>
          <w:p w:rsidR="00E37D2C" w:rsidRPr="002625EB" w:rsidRDefault="00E37D2C" w:rsidP="00E93FDC">
            <w:pPr>
              <w:pStyle w:val="TAC"/>
              <w:rPr>
                <w:sz w:val="13"/>
                <w:lang w:eastAsia="zh-CN"/>
              </w:rPr>
            </w:pPr>
            <w:r w:rsidRPr="002625EB">
              <w:rPr>
                <w:sz w:val="13"/>
                <w:lang w:eastAsia="zh-CN"/>
              </w:rPr>
              <w:t>690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761</w:t>
            </w:r>
          </w:p>
        </w:tc>
        <w:tc>
          <w:tcPr>
            <w:tcW w:w="363" w:type="dxa"/>
            <w:vAlign w:val="center"/>
          </w:tcPr>
          <w:p w:rsidR="00E37D2C" w:rsidRPr="002625EB" w:rsidRDefault="00E37D2C" w:rsidP="00E93FDC">
            <w:pPr>
              <w:pStyle w:val="TAC"/>
              <w:rPr>
                <w:sz w:val="13"/>
                <w:lang w:eastAsia="zh-CN"/>
              </w:rPr>
            </w:pPr>
            <w:r w:rsidRPr="002625EB">
              <w:rPr>
                <w:sz w:val="13"/>
                <w:lang w:eastAsia="zh-CN"/>
              </w:rPr>
              <w:t>856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889</w:t>
            </w:r>
          </w:p>
        </w:tc>
        <w:tc>
          <w:tcPr>
            <w:tcW w:w="363" w:type="dxa"/>
            <w:vAlign w:val="center"/>
          </w:tcPr>
          <w:p w:rsidR="00E37D2C" w:rsidRPr="002625EB" w:rsidRDefault="00E37D2C" w:rsidP="00E93FDC">
            <w:pPr>
              <w:pStyle w:val="TAC"/>
              <w:rPr>
                <w:sz w:val="13"/>
                <w:lang w:eastAsia="zh-CN"/>
              </w:rPr>
            </w:pPr>
            <w:r w:rsidRPr="002625EB">
              <w:rPr>
                <w:sz w:val="13"/>
                <w:lang w:eastAsia="zh-CN"/>
              </w:rPr>
              <w:t>829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1017</w:t>
            </w:r>
          </w:p>
        </w:tc>
        <w:tc>
          <w:tcPr>
            <w:tcW w:w="363" w:type="dxa"/>
            <w:vAlign w:val="center"/>
          </w:tcPr>
          <w:p w:rsidR="00E37D2C" w:rsidRPr="002625EB" w:rsidRDefault="00E37D2C" w:rsidP="00E93FDC">
            <w:pPr>
              <w:pStyle w:val="TAC"/>
              <w:rPr>
                <w:sz w:val="13"/>
                <w:lang w:eastAsia="zh-CN"/>
              </w:rPr>
            </w:pPr>
            <w:r w:rsidRPr="002625EB">
              <w:rPr>
                <w:sz w:val="13"/>
                <w:lang w:eastAsia="zh-CN"/>
              </w:rPr>
              <w:t>1020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122</w:t>
            </w:r>
          </w:p>
        </w:tc>
        <w:tc>
          <w:tcPr>
            <w:tcW w:w="621" w:type="dxa"/>
            <w:vAlign w:val="center"/>
          </w:tcPr>
          <w:p w:rsidR="00E37D2C" w:rsidRPr="002625EB" w:rsidRDefault="00E37D2C" w:rsidP="00E93FDC">
            <w:pPr>
              <w:pStyle w:val="TAC"/>
              <w:rPr>
                <w:sz w:val="13"/>
                <w:lang w:eastAsia="zh-CN"/>
              </w:rPr>
            </w:pPr>
            <w:r w:rsidRPr="002625EB">
              <w:rPr>
                <w:sz w:val="13"/>
                <w:lang w:eastAsia="zh-CN"/>
              </w:rPr>
              <w:t>152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250</w:t>
            </w:r>
          </w:p>
        </w:tc>
        <w:tc>
          <w:tcPr>
            <w:tcW w:w="363" w:type="dxa"/>
            <w:vAlign w:val="center"/>
          </w:tcPr>
          <w:p w:rsidR="00E37D2C" w:rsidRPr="002625EB" w:rsidRDefault="00E37D2C" w:rsidP="00E93FDC">
            <w:pPr>
              <w:pStyle w:val="TAC"/>
              <w:rPr>
                <w:sz w:val="13"/>
                <w:lang w:eastAsia="zh-CN"/>
              </w:rPr>
            </w:pPr>
            <w:r w:rsidRPr="002625EB">
              <w:rPr>
                <w:sz w:val="13"/>
                <w:lang w:eastAsia="zh-CN"/>
              </w:rPr>
              <w:t>107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378</w:t>
            </w:r>
          </w:p>
        </w:tc>
        <w:tc>
          <w:tcPr>
            <w:tcW w:w="363" w:type="dxa"/>
            <w:vAlign w:val="center"/>
          </w:tcPr>
          <w:p w:rsidR="00E37D2C" w:rsidRPr="002625EB" w:rsidRDefault="00E37D2C" w:rsidP="00E93FDC">
            <w:pPr>
              <w:pStyle w:val="TAC"/>
              <w:rPr>
                <w:sz w:val="13"/>
                <w:lang w:eastAsia="zh-CN"/>
              </w:rPr>
            </w:pPr>
            <w:r w:rsidRPr="002625EB">
              <w:rPr>
                <w:sz w:val="13"/>
                <w:lang w:eastAsia="zh-CN"/>
              </w:rPr>
              <w:t>649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506</w:t>
            </w:r>
          </w:p>
        </w:tc>
        <w:tc>
          <w:tcPr>
            <w:tcW w:w="363" w:type="dxa"/>
            <w:vAlign w:val="center"/>
          </w:tcPr>
          <w:p w:rsidR="00E37D2C" w:rsidRPr="002625EB" w:rsidRDefault="00E37D2C" w:rsidP="00E93FDC">
            <w:pPr>
              <w:pStyle w:val="TAC"/>
              <w:rPr>
                <w:sz w:val="13"/>
                <w:lang w:eastAsia="zh-CN"/>
              </w:rPr>
            </w:pPr>
            <w:r w:rsidRPr="002625EB">
              <w:rPr>
                <w:sz w:val="13"/>
                <w:lang w:eastAsia="zh-CN"/>
              </w:rPr>
              <w:t>231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634</w:t>
            </w:r>
          </w:p>
        </w:tc>
        <w:tc>
          <w:tcPr>
            <w:tcW w:w="363" w:type="dxa"/>
            <w:vAlign w:val="center"/>
          </w:tcPr>
          <w:p w:rsidR="00E37D2C" w:rsidRPr="002625EB" w:rsidRDefault="00E37D2C" w:rsidP="00E93FDC">
            <w:pPr>
              <w:pStyle w:val="TAC"/>
              <w:rPr>
                <w:sz w:val="13"/>
                <w:lang w:eastAsia="zh-CN"/>
              </w:rPr>
            </w:pPr>
            <w:r w:rsidRPr="002625EB">
              <w:rPr>
                <w:sz w:val="13"/>
                <w:lang w:eastAsia="zh-CN"/>
              </w:rPr>
              <w:t>713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762</w:t>
            </w:r>
          </w:p>
        </w:tc>
        <w:tc>
          <w:tcPr>
            <w:tcW w:w="363" w:type="dxa"/>
            <w:vAlign w:val="center"/>
          </w:tcPr>
          <w:p w:rsidR="00E37D2C" w:rsidRPr="002625EB" w:rsidRDefault="00E37D2C" w:rsidP="00E93FDC">
            <w:pPr>
              <w:pStyle w:val="TAC"/>
              <w:rPr>
                <w:sz w:val="13"/>
                <w:lang w:eastAsia="zh-CN"/>
              </w:rPr>
            </w:pPr>
            <w:r w:rsidRPr="002625EB">
              <w:rPr>
                <w:sz w:val="13"/>
                <w:lang w:eastAsia="zh-CN"/>
              </w:rPr>
              <w:t>839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890</w:t>
            </w:r>
          </w:p>
        </w:tc>
        <w:tc>
          <w:tcPr>
            <w:tcW w:w="363" w:type="dxa"/>
            <w:vAlign w:val="center"/>
          </w:tcPr>
          <w:p w:rsidR="00E37D2C" w:rsidRPr="002625EB" w:rsidRDefault="00E37D2C" w:rsidP="00E93FDC">
            <w:pPr>
              <w:pStyle w:val="TAC"/>
              <w:rPr>
                <w:sz w:val="13"/>
                <w:lang w:eastAsia="zh-CN"/>
              </w:rPr>
            </w:pPr>
            <w:r w:rsidRPr="002625EB">
              <w:rPr>
                <w:sz w:val="13"/>
                <w:lang w:eastAsia="zh-CN"/>
              </w:rPr>
              <w:t>965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1018</w:t>
            </w:r>
          </w:p>
        </w:tc>
        <w:tc>
          <w:tcPr>
            <w:tcW w:w="363" w:type="dxa"/>
            <w:vAlign w:val="center"/>
          </w:tcPr>
          <w:p w:rsidR="00E37D2C" w:rsidRPr="002625EB" w:rsidRDefault="00E37D2C" w:rsidP="00E93FDC">
            <w:pPr>
              <w:pStyle w:val="TAC"/>
              <w:rPr>
                <w:sz w:val="13"/>
                <w:lang w:eastAsia="zh-CN"/>
              </w:rPr>
            </w:pPr>
            <w:r w:rsidRPr="002625EB">
              <w:rPr>
                <w:sz w:val="13"/>
                <w:lang w:eastAsia="zh-CN"/>
              </w:rPr>
              <w:t>1007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123</w:t>
            </w:r>
          </w:p>
        </w:tc>
        <w:tc>
          <w:tcPr>
            <w:tcW w:w="621" w:type="dxa"/>
            <w:vAlign w:val="center"/>
          </w:tcPr>
          <w:p w:rsidR="00E37D2C" w:rsidRPr="002625EB" w:rsidRDefault="00E37D2C" w:rsidP="00E93FDC">
            <w:pPr>
              <w:pStyle w:val="TAC"/>
              <w:rPr>
                <w:sz w:val="13"/>
                <w:lang w:eastAsia="zh-CN"/>
              </w:rPr>
            </w:pPr>
            <w:r w:rsidRPr="002625EB">
              <w:rPr>
                <w:sz w:val="13"/>
                <w:lang w:eastAsia="zh-CN"/>
              </w:rPr>
              <w:t>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251</w:t>
            </w:r>
          </w:p>
        </w:tc>
        <w:tc>
          <w:tcPr>
            <w:tcW w:w="363" w:type="dxa"/>
            <w:vAlign w:val="center"/>
          </w:tcPr>
          <w:p w:rsidR="00E37D2C" w:rsidRPr="002625EB" w:rsidRDefault="00E37D2C" w:rsidP="00E93FDC">
            <w:pPr>
              <w:pStyle w:val="TAC"/>
              <w:rPr>
                <w:sz w:val="13"/>
                <w:lang w:eastAsia="zh-CN"/>
              </w:rPr>
            </w:pPr>
            <w:r w:rsidRPr="002625EB">
              <w:rPr>
                <w:sz w:val="13"/>
                <w:lang w:eastAsia="zh-CN"/>
              </w:rPr>
              <w:t>180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379</w:t>
            </w:r>
          </w:p>
        </w:tc>
        <w:tc>
          <w:tcPr>
            <w:tcW w:w="363" w:type="dxa"/>
            <w:vAlign w:val="center"/>
          </w:tcPr>
          <w:p w:rsidR="00E37D2C" w:rsidRPr="002625EB" w:rsidRDefault="00E37D2C" w:rsidP="00E93FDC">
            <w:pPr>
              <w:pStyle w:val="TAC"/>
              <w:rPr>
                <w:sz w:val="13"/>
                <w:lang w:eastAsia="zh-CN"/>
              </w:rPr>
            </w:pPr>
            <w:r w:rsidRPr="002625EB">
              <w:rPr>
                <w:sz w:val="13"/>
                <w:lang w:eastAsia="zh-CN"/>
              </w:rPr>
              <w:t>771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507</w:t>
            </w:r>
          </w:p>
        </w:tc>
        <w:tc>
          <w:tcPr>
            <w:tcW w:w="363" w:type="dxa"/>
            <w:vAlign w:val="center"/>
          </w:tcPr>
          <w:p w:rsidR="00E37D2C" w:rsidRPr="002625EB" w:rsidRDefault="00E37D2C" w:rsidP="00E93FDC">
            <w:pPr>
              <w:pStyle w:val="TAC"/>
              <w:rPr>
                <w:sz w:val="13"/>
                <w:lang w:eastAsia="zh-CN"/>
              </w:rPr>
            </w:pPr>
            <w:r w:rsidRPr="002625EB">
              <w:rPr>
                <w:sz w:val="13"/>
                <w:lang w:eastAsia="zh-CN"/>
              </w:rPr>
              <w:t>688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635</w:t>
            </w:r>
          </w:p>
        </w:tc>
        <w:tc>
          <w:tcPr>
            <w:tcW w:w="363" w:type="dxa"/>
            <w:vAlign w:val="center"/>
          </w:tcPr>
          <w:p w:rsidR="00E37D2C" w:rsidRPr="002625EB" w:rsidRDefault="00E37D2C" w:rsidP="00E93FDC">
            <w:pPr>
              <w:pStyle w:val="TAC"/>
              <w:rPr>
                <w:sz w:val="13"/>
                <w:lang w:eastAsia="zh-CN"/>
              </w:rPr>
            </w:pPr>
            <w:r w:rsidRPr="002625EB">
              <w:rPr>
                <w:sz w:val="13"/>
                <w:lang w:eastAsia="zh-CN"/>
              </w:rPr>
              <w:t>632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763</w:t>
            </w:r>
          </w:p>
        </w:tc>
        <w:tc>
          <w:tcPr>
            <w:tcW w:w="363" w:type="dxa"/>
            <w:vAlign w:val="center"/>
          </w:tcPr>
          <w:p w:rsidR="00E37D2C" w:rsidRPr="002625EB" w:rsidRDefault="00E37D2C" w:rsidP="00E93FDC">
            <w:pPr>
              <w:pStyle w:val="TAC"/>
              <w:rPr>
                <w:sz w:val="13"/>
                <w:lang w:eastAsia="zh-CN"/>
              </w:rPr>
            </w:pPr>
            <w:r w:rsidRPr="002625EB">
              <w:rPr>
                <w:sz w:val="13"/>
                <w:lang w:eastAsia="zh-CN"/>
              </w:rPr>
              <w:t>725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891</w:t>
            </w:r>
          </w:p>
        </w:tc>
        <w:tc>
          <w:tcPr>
            <w:tcW w:w="363" w:type="dxa"/>
            <w:vAlign w:val="center"/>
          </w:tcPr>
          <w:p w:rsidR="00E37D2C" w:rsidRPr="002625EB" w:rsidRDefault="00E37D2C" w:rsidP="00E93FDC">
            <w:pPr>
              <w:pStyle w:val="TAC"/>
              <w:rPr>
                <w:sz w:val="13"/>
                <w:lang w:eastAsia="zh-CN"/>
              </w:rPr>
            </w:pPr>
            <w:r w:rsidRPr="002625EB">
              <w:rPr>
                <w:sz w:val="13"/>
                <w:lang w:eastAsia="zh-CN"/>
              </w:rPr>
              <w:t>938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1019</w:t>
            </w:r>
          </w:p>
        </w:tc>
        <w:tc>
          <w:tcPr>
            <w:tcW w:w="363" w:type="dxa"/>
            <w:vAlign w:val="center"/>
          </w:tcPr>
          <w:p w:rsidR="00E37D2C" w:rsidRPr="002625EB" w:rsidRDefault="00E37D2C" w:rsidP="00E93FDC">
            <w:pPr>
              <w:pStyle w:val="TAC"/>
              <w:rPr>
                <w:sz w:val="13"/>
                <w:lang w:eastAsia="zh-CN"/>
              </w:rPr>
            </w:pPr>
            <w:r w:rsidRPr="002625EB">
              <w:rPr>
                <w:sz w:val="13"/>
                <w:lang w:eastAsia="zh-CN"/>
              </w:rPr>
              <w:t>1015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124</w:t>
            </w:r>
          </w:p>
        </w:tc>
        <w:tc>
          <w:tcPr>
            <w:tcW w:w="621" w:type="dxa"/>
            <w:vAlign w:val="center"/>
          </w:tcPr>
          <w:p w:rsidR="00E37D2C" w:rsidRPr="002625EB" w:rsidRDefault="00E37D2C" w:rsidP="00E93FDC">
            <w:pPr>
              <w:pStyle w:val="TAC"/>
              <w:rPr>
                <w:sz w:val="13"/>
                <w:lang w:eastAsia="zh-CN"/>
              </w:rPr>
            </w:pPr>
            <w:r w:rsidRPr="002625EB">
              <w:rPr>
                <w:sz w:val="13"/>
                <w:lang w:eastAsia="zh-CN"/>
              </w:rPr>
              <w:t>164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252</w:t>
            </w:r>
          </w:p>
        </w:tc>
        <w:tc>
          <w:tcPr>
            <w:tcW w:w="363" w:type="dxa"/>
            <w:vAlign w:val="center"/>
          </w:tcPr>
          <w:p w:rsidR="00E37D2C" w:rsidRPr="002625EB" w:rsidRDefault="00E37D2C" w:rsidP="00E93FDC">
            <w:pPr>
              <w:pStyle w:val="TAC"/>
              <w:rPr>
                <w:sz w:val="13"/>
                <w:lang w:eastAsia="zh-CN"/>
              </w:rPr>
            </w:pPr>
            <w:r w:rsidRPr="002625EB">
              <w:rPr>
                <w:sz w:val="13"/>
                <w:lang w:eastAsia="zh-CN"/>
              </w:rPr>
              <w:t>151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380</w:t>
            </w:r>
          </w:p>
        </w:tc>
        <w:tc>
          <w:tcPr>
            <w:tcW w:w="363" w:type="dxa"/>
            <w:vAlign w:val="center"/>
          </w:tcPr>
          <w:p w:rsidR="00E37D2C" w:rsidRPr="002625EB" w:rsidRDefault="00E37D2C" w:rsidP="00E93FDC">
            <w:pPr>
              <w:pStyle w:val="TAC"/>
              <w:rPr>
                <w:sz w:val="13"/>
                <w:lang w:eastAsia="zh-CN"/>
              </w:rPr>
            </w:pPr>
            <w:r w:rsidRPr="002625EB">
              <w:rPr>
                <w:sz w:val="13"/>
                <w:lang w:eastAsia="zh-CN"/>
              </w:rPr>
              <w:t>360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508</w:t>
            </w:r>
          </w:p>
        </w:tc>
        <w:tc>
          <w:tcPr>
            <w:tcW w:w="363" w:type="dxa"/>
            <w:vAlign w:val="center"/>
          </w:tcPr>
          <w:p w:rsidR="00E37D2C" w:rsidRPr="002625EB" w:rsidRDefault="00E37D2C" w:rsidP="00E93FDC">
            <w:pPr>
              <w:pStyle w:val="TAC"/>
              <w:rPr>
                <w:sz w:val="13"/>
                <w:lang w:eastAsia="zh-CN"/>
              </w:rPr>
            </w:pPr>
            <w:r w:rsidRPr="002625EB">
              <w:rPr>
                <w:sz w:val="13"/>
                <w:lang w:eastAsia="zh-CN"/>
              </w:rPr>
              <w:t>653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636</w:t>
            </w:r>
          </w:p>
        </w:tc>
        <w:tc>
          <w:tcPr>
            <w:tcW w:w="363" w:type="dxa"/>
            <w:vAlign w:val="center"/>
          </w:tcPr>
          <w:p w:rsidR="00E37D2C" w:rsidRPr="002625EB" w:rsidRDefault="00E37D2C" w:rsidP="00E93FDC">
            <w:pPr>
              <w:pStyle w:val="TAC"/>
              <w:rPr>
                <w:sz w:val="13"/>
                <w:lang w:eastAsia="zh-CN"/>
              </w:rPr>
            </w:pPr>
            <w:r w:rsidRPr="002625EB">
              <w:rPr>
                <w:sz w:val="13"/>
                <w:lang w:eastAsia="zh-CN"/>
              </w:rPr>
              <w:t>482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764</w:t>
            </w:r>
          </w:p>
        </w:tc>
        <w:tc>
          <w:tcPr>
            <w:tcW w:w="363" w:type="dxa"/>
            <w:vAlign w:val="center"/>
          </w:tcPr>
          <w:p w:rsidR="00E37D2C" w:rsidRPr="002625EB" w:rsidRDefault="00E37D2C" w:rsidP="00E93FDC">
            <w:pPr>
              <w:pStyle w:val="TAC"/>
              <w:rPr>
                <w:sz w:val="13"/>
                <w:lang w:eastAsia="zh-CN"/>
              </w:rPr>
            </w:pPr>
            <w:r w:rsidRPr="002625EB">
              <w:rPr>
                <w:sz w:val="13"/>
                <w:lang w:eastAsia="zh-CN"/>
              </w:rPr>
              <w:t>698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892</w:t>
            </w:r>
          </w:p>
        </w:tc>
        <w:tc>
          <w:tcPr>
            <w:tcW w:w="363" w:type="dxa"/>
            <w:vAlign w:val="center"/>
          </w:tcPr>
          <w:p w:rsidR="00E37D2C" w:rsidRPr="002625EB" w:rsidRDefault="00E37D2C" w:rsidP="00E93FDC">
            <w:pPr>
              <w:pStyle w:val="TAC"/>
              <w:rPr>
                <w:sz w:val="13"/>
                <w:lang w:eastAsia="zh-CN"/>
              </w:rPr>
            </w:pPr>
            <w:r w:rsidRPr="002625EB">
              <w:rPr>
                <w:sz w:val="13"/>
                <w:lang w:eastAsia="zh-CN"/>
              </w:rPr>
              <w:t>884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1020</w:t>
            </w:r>
          </w:p>
        </w:tc>
        <w:tc>
          <w:tcPr>
            <w:tcW w:w="363" w:type="dxa"/>
            <w:vAlign w:val="center"/>
          </w:tcPr>
          <w:p w:rsidR="00E37D2C" w:rsidRPr="002625EB" w:rsidRDefault="00E37D2C" w:rsidP="00E93FDC">
            <w:pPr>
              <w:pStyle w:val="TAC"/>
              <w:rPr>
                <w:sz w:val="13"/>
                <w:lang w:eastAsia="zh-CN"/>
              </w:rPr>
            </w:pPr>
            <w:r w:rsidRPr="002625EB">
              <w:rPr>
                <w:sz w:val="13"/>
                <w:lang w:eastAsia="zh-CN"/>
              </w:rPr>
              <w:t>1019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125</w:t>
            </w:r>
          </w:p>
        </w:tc>
        <w:tc>
          <w:tcPr>
            <w:tcW w:w="621" w:type="dxa"/>
            <w:vAlign w:val="center"/>
          </w:tcPr>
          <w:p w:rsidR="00E37D2C" w:rsidRPr="002625EB" w:rsidRDefault="00E37D2C" w:rsidP="00E93FDC">
            <w:pPr>
              <w:pStyle w:val="TAC"/>
              <w:rPr>
                <w:sz w:val="13"/>
                <w:lang w:eastAsia="zh-CN"/>
              </w:rPr>
            </w:pPr>
            <w:r w:rsidRPr="002625EB">
              <w:rPr>
                <w:sz w:val="13"/>
                <w:lang w:eastAsia="zh-CN"/>
              </w:rPr>
              <w:t>768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253</w:t>
            </w:r>
          </w:p>
        </w:tc>
        <w:tc>
          <w:tcPr>
            <w:tcW w:w="363" w:type="dxa"/>
            <w:vAlign w:val="center"/>
          </w:tcPr>
          <w:p w:rsidR="00E37D2C" w:rsidRPr="002625EB" w:rsidRDefault="00E37D2C" w:rsidP="00E93FDC">
            <w:pPr>
              <w:pStyle w:val="TAC"/>
              <w:rPr>
                <w:sz w:val="13"/>
                <w:lang w:eastAsia="zh-CN"/>
              </w:rPr>
            </w:pPr>
            <w:r w:rsidRPr="002625EB">
              <w:rPr>
                <w:sz w:val="13"/>
                <w:lang w:eastAsia="zh-CN"/>
              </w:rPr>
              <w:t>209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381</w:t>
            </w:r>
          </w:p>
        </w:tc>
        <w:tc>
          <w:tcPr>
            <w:tcW w:w="363" w:type="dxa"/>
            <w:vAlign w:val="center"/>
          </w:tcPr>
          <w:p w:rsidR="00E37D2C" w:rsidRPr="002625EB" w:rsidRDefault="00E37D2C" w:rsidP="00E93FDC">
            <w:pPr>
              <w:pStyle w:val="TAC"/>
              <w:rPr>
                <w:sz w:val="13"/>
                <w:lang w:eastAsia="zh-CN"/>
              </w:rPr>
            </w:pPr>
            <w:r w:rsidRPr="002625EB">
              <w:rPr>
                <w:sz w:val="13"/>
                <w:lang w:eastAsia="zh-CN"/>
              </w:rPr>
              <w:t>539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509</w:t>
            </w:r>
          </w:p>
        </w:tc>
        <w:tc>
          <w:tcPr>
            <w:tcW w:w="363" w:type="dxa"/>
            <w:vAlign w:val="center"/>
          </w:tcPr>
          <w:p w:rsidR="00E37D2C" w:rsidRPr="002625EB" w:rsidRDefault="00E37D2C" w:rsidP="00E93FDC">
            <w:pPr>
              <w:pStyle w:val="TAC"/>
              <w:rPr>
                <w:sz w:val="13"/>
                <w:lang w:eastAsia="zh-CN"/>
              </w:rPr>
            </w:pPr>
            <w:r w:rsidRPr="002625EB">
              <w:rPr>
                <w:sz w:val="13"/>
                <w:lang w:eastAsia="zh-CN"/>
              </w:rPr>
              <w:t>248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637</w:t>
            </w:r>
          </w:p>
        </w:tc>
        <w:tc>
          <w:tcPr>
            <w:tcW w:w="363" w:type="dxa"/>
            <w:vAlign w:val="center"/>
          </w:tcPr>
          <w:p w:rsidR="00E37D2C" w:rsidRPr="002625EB" w:rsidRDefault="00E37D2C" w:rsidP="00E93FDC">
            <w:pPr>
              <w:pStyle w:val="TAC"/>
              <w:rPr>
                <w:sz w:val="13"/>
                <w:lang w:eastAsia="zh-CN"/>
              </w:rPr>
            </w:pPr>
            <w:r w:rsidRPr="002625EB">
              <w:rPr>
                <w:sz w:val="13"/>
                <w:lang w:eastAsia="zh-CN"/>
              </w:rPr>
              <w:t>806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765</w:t>
            </w:r>
          </w:p>
        </w:tc>
        <w:tc>
          <w:tcPr>
            <w:tcW w:w="363" w:type="dxa"/>
            <w:vAlign w:val="center"/>
          </w:tcPr>
          <w:p w:rsidR="00E37D2C" w:rsidRPr="002625EB" w:rsidRDefault="00E37D2C" w:rsidP="00E93FDC">
            <w:pPr>
              <w:pStyle w:val="TAC"/>
              <w:rPr>
                <w:sz w:val="13"/>
                <w:lang w:eastAsia="zh-CN"/>
              </w:rPr>
            </w:pPr>
            <w:r w:rsidRPr="002625EB">
              <w:rPr>
                <w:sz w:val="13"/>
                <w:lang w:eastAsia="zh-CN"/>
              </w:rPr>
              <w:t>914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893</w:t>
            </w:r>
          </w:p>
        </w:tc>
        <w:tc>
          <w:tcPr>
            <w:tcW w:w="363" w:type="dxa"/>
            <w:vAlign w:val="center"/>
          </w:tcPr>
          <w:p w:rsidR="00E37D2C" w:rsidRPr="002625EB" w:rsidRDefault="00E37D2C" w:rsidP="00E93FDC">
            <w:pPr>
              <w:pStyle w:val="TAC"/>
              <w:rPr>
                <w:sz w:val="13"/>
                <w:lang w:eastAsia="zh-CN"/>
              </w:rPr>
            </w:pPr>
            <w:r w:rsidRPr="002625EB">
              <w:rPr>
                <w:sz w:val="13"/>
                <w:lang w:eastAsia="zh-CN"/>
              </w:rPr>
              <w:t>506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1021</w:t>
            </w:r>
          </w:p>
        </w:tc>
        <w:tc>
          <w:tcPr>
            <w:tcW w:w="363" w:type="dxa"/>
            <w:vAlign w:val="center"/>
          </w:tcPr>
          <w:p w:rsidR="00E37D2C" w:rsidRPr="002625EB" w:rsidRDefault="00E37D2C" w:rsidP="00E93FDC">
            <w:pPr>
              <w:pStyle w:val="TAC"/>
              <w:rPr>
                <w:sz w:val="13"/>
                <w:lang w:eastAsia="zh-CN"/>
              </w:rPr>
            </w:pPr>
            <w:r w:rsidRPr="002625EB">
              <w:rPr>
                <w:sz w:val="13"/>
                <w:lang w:eastAsia="zh-CN"/>
              </w:rPr>
              <w:t>1021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126</w:t>
            </w:r>
          </w:p>
        </w:tc>
        <w:tc>
          <w:tcPr>
            <w:tcW w:w="621" w:type="dxa"/>
            <w:vAlign w:val="center"/>
          </w:tcPr>
          <w:p w:rsidR="00E37D2C" w:rsidRPr="002625EB" w:rsidRDefault="00E37D2C" w:rsidP="00E93FDC">
            <w:pPr>
              <w:pStyle w:val="TAC"/>
              <w:rPr>
                <w:sz w:val="13"/>
                <w:lang w:eastAsia="zh-CN"/>
              </w:rPr>
            </w:pPr>
            <w:r w:rsidRPr="002625EB">
              <w:rPr>
                <w:sz w:val="13"/>
                <w:lang w:eastAsia="zh-CN"/>
              </w:rPr>
              <w:t>268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254</w:t>
            </w:r>
          </w:p>
        </w:tc>
        <w:tc>
          <w:tcPr>
            <w:tcW w:w="363" w:type="dxa"/>
            <w:vAlign w:val="center"/>
          </w:tcPr>
          <w:p w:rsidR="00E37D2C" w:rsidRPr="002625EB" w:rsidRDefault="00E37D2C" w:rsidP="00E93FDC">
            <w:pPr>
              <w:pStyle w:val="TAC"/>
              <w:rPr>
                <w:sz w:val="13"/>
                <w:lang w:eastAsia="zh-CN"/>
              </w:rPr>
            </w:pPr>
            <w:r w:rsidRPr="002625EB">
              <w:rPr>
                <w:sz w:val="13"/>
                <w:lang w:eastAsia="zh-CN"/>
              </w:rPr>
              <w:t>284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382</w:t>
            </w:r>
          </w:p>
        </w:tc>
        <w:tc>
          <w:tcPr>
            <w:tcW w:w="363" w:type="dxa"/>
            <w:vAlign w:val="center"/>
          </w:tcPr>
          <w:p w:rsidR="00E37D2C" w:rsidRPr="002625EB" w:rsidRDefault="00E37D2C" w:rsidP="00E93FDC">
            <w:pPr>
              <w:pStyle w:val="TAC"/>
              <w:rPr>
                <w:sz w:val="13"/>
                <w:lang w:eastAsia="zh-CN"/>
              </w:rPr>
            </w:pPr>
            <w:r w:rsidRPr="002625EB">
              <w:rPr>
                <w:sz w:val="13"/>
                <w:lang w:eastAsia="zh-CN"/>
              </w:rPr>
              <w:t>111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510</w:t>
            </w:r>
          </w:p>
        </w:tc>
        <w:tc>
          <w:tcPr>
            <w:tcW w:w="363" w:type="dxa"/>
            <w:vAlign w:val="center"/>
          </w:tcPr>
          <w:p w:rsidR="00E37D2C" w:rsidRPr="002625EB" w:rsidRDefault="00E37D2C" w:rsidP="00E93FDC">
            <w:pPr>
              <w:pStyle w:val="TAC"/>
              <w:rPr>
                <w:sz w:val="13"/>
                <w:lang w:eastAsia="zh-CN"/>
              </w:rPr>
            </w:pPr>
            <w:r w:rsidRPr="002625EB">
              <w:rPr>
                <w:sz w:val="13"/>
                <w:lang w:eastAsia="zh-CN"/>
              </w:rPr>
              <w:t>369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638</w:t>
            </w:r>
          </w:p>
        </w:tc>
        <w:tc>
          <w:tcPr>
            <w:tcW w:w="363" w:type="dxa"/>
            <w:vAlign w:val="center"/>
          </w:tcPr>
          <w:p w:rsidR="00E37D2C" w:rsidRPr="002625EB" w:rsidRDefault="00E37D2C" w:rsidP="00E93FDC">
            <w:pPr>
              <w:pStyle w:val="TAC"/>
              <w:rPr>
                <w:sz w:val="13"/>
                <w:lang w:eastAsia="zh-CN"/>
              </w:rPr>
            </w:pPr>
            <w:r w:rsidRPr="002625EB">
              <w:rPr>
                <w:sz w:val="13"/>
                <w:lang w:eastAsia="zh-CN"/>
              </w:rPr>
              <w:t>427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766</w:t>
            </w:r>
          </w:p>
        </w:tc>
        <w:tc>
          <w:tcPr>
            <w:tcW w:w="363" w:type="dxa"/>
            <w:vAlign w:val="center"/>
          </w:tcPr>
          <w:p w:rsidR="00E37D2C" w:rsidRPr="002625EB" w:rsidRDefault="00E37D2C" w:rsidP="00E93FDC">
            <w:pPr>
              <w:pStyle w:val="TAC"/>
              <w:rPr>
                <w:sz w:val="13"/>
                <w:lang w:eastAsia="zh-CN"/>
              </w:rPr>
            </w:pPr>
            <w:r w:rsidRPr="002625EB">
              <w:rPr>
                <w:sz w:val="13"/>
                <w:lang w:eastAsia="zh-CN"/>
              </w:rPr>
              <w:t>752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894</w:t>
            </w:r>
          </w:p>
        </w:tc>
        <w:tc>
          <w:tcPr>
            <w:tcW w:w="363" w:type="dxa"/>
            <w:vAlign w:val="center"/>
          </w:tcPr>
          <w:p w:rsidR="00E37D2C" w:rsidRPr="002625EB" w:rsidRDefault="00E37D2C" w:rsidP="00E93FDC">
            <w:pPr>
              <w:pStyle w:val="TAC"/>
              <w:rPr>
                <w:sz w:val="13"/>
                <w:lang w:eastAsia="zh-CN"/>
              </w:rPr>
            </w:pPr>
            <w:r w:rsidRPr="002625EB">
              <w:rPr>
                <w:sz w:val="13"/>
                <w:lang w:eastAsia="zh-CN"/>
              </w:rPr>
              <w:t>749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1022</w:t>
            </w:r>
          </w:p>
        </w:tc>
        <w:tc>
          <w:tcPr>
            <w:tcW w:w="363" w:type="dxa"/>
            <w:vAlign w:val="center"/>
          </w:tcPr>
          <w:p w:rsidR="00E37D2C" w:rsidRPr="002625EB" w:rsidRDefault="00E37D2C" w:rsidP="00E93FDC">
            <w:pPr>
              <w:pStyle w:val="TAC"/>
              <w:rPr>
                <w:sz w:val="13"/>
                <w:lang w:eastAsia="zh-CN"/>
              </w:rPr>
            </w:pPr>
            <w:r w:rsidRPr="002625EB">
              <w:rPr>
                <w:sz w:val="13"/>
                <w:lang w:eastAsia="zh-CN"/>
              </w:rPr>
              <w:t>1022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127</w:t>
            </w:r>
          </w:p>
        </w:tc>
        <w:tc>
          <w:tcPr>
            <w:tcW w:w="621" w:type="dxa"/>
            <w:vAlign w:val="center"/>
          </w:tcPr>
          <w:p w:rsidR="00E37D2C" w:rsidRPr="002625EB" w:rsidRDefault="00E37D2C" w:rsidP="00E93FDC">
            <w:pPr>
              <w:pStyle w:val="TAC"/>
              <w:rPr>
                <w:sz w:val="13"/>
                <w:lang w:eastAsia="zh-CN"/>
              </w:rPr>
            </w:pPr>
            <w:r w:rsidRPr="002625EB">
              <w:rPr>
                <w:sz w:val="13"/>
                <w:lang w:eastAsia="zh-CN"/>
              </w:rPr>
              <w:t>274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255</w:t>
            </w:r>
          </w:p>
        </w:tc>
        <w:tc>
          <w:tcPr>
            <w:tcW w:w="363" w:type="dxa"/>
            <w:vAlign w:val="center"/>
          </w:tcPr>
          <w:p w:rsidR="00E37D2C" w:rsidRPr="002625EB" w:rsidRDefault="00E37D2C" w:rsidP="00E93FDC">
            <w:pPr>
              <w:pStyle w:val="TAC"/>
              <w:rPr>
                <w:sz w:val="13"/>
                <w:lang w:eastAsia="zh-CN"/>
              </w:rPr>
            </w:pPr>
            <w:r w:rsidRPr="002625EB">
              <w:rPr>
                <w:sz w:val="13"/>
                <w:lang w:eastAsia="zh-CN"/>
              </w:rPr>
              <w:t>648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383</w:t>
            </w:r>
          </w:p>
        </w:tc>
        <w:tc>
          <w:tcPr>
            <w:tcW w:w="363" w:type="dxa"/>
            <w:vAlign w:val="center"/>
          </w:tcPr>
          <w:p w:rsidR="00E37D2C" w:rsidRPr="002625EB" w:rsidRDefault="00E37D2C" w:rsidP="00E93FDC">
            <w:pPr>
              <w:pStyle w:val="TAC"/>
              <w:rPr>
                <w:sz w:val="13"/>
                <w:lang w:eastAsia="zh-CN"/>
              </w:rPr>
            </w:pPr>
            <w:r w:rsidRPr="002625EB">
              <w:rPr>
                <w:sz w:val="13"/>
                <w:lang w:eastAsia="zh-CN"/>
              </w:rPr>
              <w:t>331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511</w:t>
            </w:r>
          </w:p>
        </w:tc>
        <w:tc>
          <w:tcPr>
            <w:tcW w:w="363" w:type="dxa"/>
            <w:vAlign w:val="center"/>
          </w:tcPr>
          <w:p w:rsidR="00E37D2C" w:rsidRPr="002625EB" w:rsidRDefault="00E37D2C" w:rsidP="00E93FDC">
            <w:pPr>
              <w:pStyle w:val="TAC"/>
              <w:rPr>
                <w:sz w:val="13"/>
                <w:lang w:eastAsia="zh-CN"/>
              </w:rPr>
            </w:pPr>
            <w:r w:rsidRPr="002625EB">
              <w:rPr>
                <w:sz w:val="13"/>
                <w:lang w:eastAsia="zh-CN"/>
              </w:rPr>
              <w:t>190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639</w:t>
            </w:r>
          </w:p>
        </w:tc>
        <w:tc>
          <w:tcPr>
            <w:tcW w:w="363" w:type="dxa"/>
            <w:vAlign w:val="center"/>
          </w:tcPr>
          <w:p w:rsidR="00E37D2C" w:rsidRPr="002625EB" w:rsidRDefault="00E37D2C" w:rsidP="00E93FDC">
            <w:pPr>
              <w:pStyle w:val="TAC"/>
              <w:rPr>
                <w:sz w:val="13"/>
                <w:lang w:eastAsia="zh-CN"/>
              </w:rPr>
            </w:pPr>
            <w:r w:rsidRPr="002625EB">
              <w:rPr>
                <w:sz w:val="13"/>
                <w:lang w:eastAsia="zh-CN"/>
              </w:rPr>
              <w:t>904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767</w:t>
            </w:r>
          </w:p>
        </w:tc>
        <w:tc>
          <w:tcPr>
            <w:tcW w:w="363" w:type="dxa"/>
            <w:vAlign w:val="center"/>
          </w:tcPr>
          <w:p w:rsidR="00E37D2C" w:rsidRPr="002625EB" w:rsidRDefault="00E37D2C" w:rsidP="00E93FDC">
            <w:pPr>
              <w:pStyle w:val="TAC"/>
              <w:rPr>
                <w:sz w:val="13"/>
                <w:lang w:eastAsia="zh-CN"/>
              </w:rPr>
            </w:pPr>
            <w:r w:rsidRPr="002625EB">
              <w:rPr>
                <w:sz w:val="13"/>
                <w:lang w:eastAsia="zh-CN"/>
              </w:rPr>
              <w:t>868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895</w:t>
            </w:r>
          </w:p>
        </w:tc>
        <w:tc>
          <w:tcPr>
            <w:tcW w:w="363" w:type="dxa"/>
            <w:vAlign w:val="center"/>
          </w:tcPr>
          <w:p w:rsidR="00E37D2C" w:rsidRPr="002625EB" w:rsidRDefault="00E37D2C" w:rsidP="00E93FDC">
            <w:pPr>
              <w:pStyle w:val="TAC"/>
              <w:rPr>
                <w:sz w:val="13"/>
                <w:lang w:eastAsia="zh-CN"/>
              </w:rPr>
            </w:pPr>
            <w:r w:rsidRPr="002625EB">
              <w:rPr>
                <w:sz w:val="13"/>
                <w:lang w:eastAsia="zh-CN"/>
              </w:rPr>
              <w:t>945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1023</w:t>
            </w:r>
          </w:p>
        </w:tc>
        <w:tc>
          <w:tcPr>
            <w:tcW w:w="363" w:type="dxa"/>
            <w:vAlign w:val="center"/>
          </w:tcPr>
          <w:p w:rsidR="00E37D2C" w:rsidRPr="002625EB" w:rsidRDefault="00E37D2C" w:rsidP="00E93FDC">
            <w:pPr>
              <w:pStyle w:val="TAC"/>
              <w:rPr>
                <w:sz w:val="13"/>
                <w:lang w:eastAsia="zh-CN"/>
              </w:rPr>
            </w:pPr>
            <w:r w:rsidRPr="002625EB">
              <w:rPr>
                <w:sz w:val="13"/>
                <w:lang w:eastAsia="zh-CN"/>
              </w:rPr>
              <w:t>1023</w:t>
            </w:r>
          </w:p>
        </w:tc>
      </w:tr>
    </w:tbl>
    <w:p w:rsidR="00E37D2C" w:rsidRPr="002625EB" w:rsidRDefault="00E37D2C" w:rsidP="00C3552E">
      <w:pPr>
        <w:rPr>
          <w:lang w:eastAsia="zh-CN"/>
        </w:rPr>
      </w:pPr>
    </w:p>
    <w:p w:rsidR="00290631" w:rsidRPr="002625EB" w:rsidRDefault="00290631" w:rsidP="00EB44AF">
      <w:pPr>
        <w:pStyle w:val="Heading3"/>
        <w:rPr>
          <w:lang w:eastAsia="zh-CN"/>
        </w:rPr>
      </w:pPr>
      <w:bookmarkStart w:id="186" w:name="_Toc19798694"/>
      <w:bookmarkStart w:id="187" w:name="_Toc26467165"/>
      <w:bookmarkStart w:id="188" w:name="_Toc29326520"/>
      <w:bookmarkStart w:id="189" w:name="_Toc29327670"/>
      <w:bookmarkStart w:id="190" w:name="_Toc36045860"/>
      <w:bookmarkStart w:id="191" w:name="_Toc36046120"/>
      <w:bookmarkStart w:id="192" w:name="_Toc36046266"/>
      <w:bookmarkStart w:id="193" w:name="_Toc45209183"/>
      <w:bookmarkStart w:id="194" w:name="_Toc51852356"/>
      <w:r w:rsidRPr="002625EB">
        <w:rPr>
          <w:rFonts w:hint="eastAsia"/>
          <w:lang w:eastAsia="zh-CN"/>
        </w:rPr>
        <w:t>5.3.2</w:t>
      </w:r>
      <w:r w:rsidRPr="002625EB">
        <w:rPr>
          <w:rFonts w:hint="eastAsia"/>
          <w:lang w:eastAsia="zh-CN"/>
        </w:rPr>
        <w:tab/>
        <w:t>Low density parity check coding</w:t>
      </w:r>
      <w:bookmarkEnd w:id="186"/>
      <w:bookmarkEnd w:id="187"/>
      <w:bookmarkEnd w:id="188"/>
      <w:bookmarkEnd w:id="189"/>
      <w:bookmarkEnd w:id="190"/>
      <w:bookmarkEnd w:id="191"/>
      <w:bookmarkEnd w:id="192"/>
      <w:bookmarkEnd w:id="193"/>
      <w:bookmarkEnd w:id="194"/>
    </w:p>
    <w:p w:rsidR="00DE6E78" w:rsidRPr="002625EB" w:rsidRDefault="00DE6E78" w:rsidP="00DE6E78">
      <w:pPr>
        <w:rPr>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v:shape id="_x0000_i1273" type="#_x0000_t75" style="width:84.55pt;height:15.05pt" o:ole="">
            <v:imagedata r:id="rId205" o:title=""/>
          </v:shape>
          <o:OLEObject Type="Embed" ProgID="Equation.3" ShapeID="_x0000_i1273" DrawAspect="Content" ObjectID="_1662486072" r:id="rId450"/>
        </w:object>
      </w:r>
      <w:r w:rsidRPr="002625EB">
        <w:t xml:space="preserve">, where </w:t>
      </w:r>
      <w:r w:rsidRPr="002625EB">
        <w:rPr>
          <w:position w:val="-4"/>
        </w:rPr>
        <w:object w:dxaOrig="260" w:dyaOrig="260">
          <v:shape id="_x0000_i1274" type="#_x0000_t75" style="width:10.9pt;height:10.9pt" o:ole="">
            <v:imagedata r:id="rId207" o:title=""/>
          </v:shape>
          <o:OLEObject Type="Embed" ProgID="Equation.3" ShapeID="_x0000_i1274" DrawAspect="Content" ObjectID="_1662486073" r:id="rId451"/>
        </w:object>
      </w:r>
      <w:r w:rsidRPr="002625EB">
        <w:t xml:space="preserve"> is the number of bits to encode</w:t>
      </w:r>
      <w:r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015C38" w:rsidRPr="002625EB">
        <w:rPr>
          <w:lang w:eastAsia="zh-CN"/>
        </w:rPr>
        <w:t>2</w:t>
      </w:r>
      <w:r w:rsidRPr="002625EB">
        <w:t>.</w:t>
      </w:r>
      <w:r w:rsidRPr="002625EB">
        <w:rPr>
          <w:rFonts w:hint="eastAsia"/>
          <w:lang w:eastAsia="zh-CN"/>
        </w:rPr>
        <w:t xml:space="preserve"> </w:t>
      </w:r>
      <w:r w:rsidRPr="002625EB">
        <w:t>After encoding the bits are denoted by</w:t>
      </w:r>
      <w:r w:rsidRPr="002625EB">
        <w:rPr>
          <w:rFonts w:hint="eastAsia"/>
          <w:lang w:eastAsia="zh-CN"/>
        </w:rPr>
        <w:t xml:space="preserve"> </w:t>
      </w:r>
      <w:r w:rsidRPr="002625EB">
        <w:rPr>
          <w:position w:val="-12"/>
        </w:rPr>
        <w:object w:dxaOrig="1600" w:dyaOrig="360">
          <v:shape id="_x0000_i1275" type="#_x0000_t75" style="width:65.3pt;height:15.05pt" o:ole="">
            <v:imagedata r:id="rId209" o:title=""/>
          </v:shape>
          <o:OLEObject Type="Embed" ProgID="Equation.3" ShapeID="_x0000_i1275" DrawAspect="Content" ObjectID="_1662486074" r:id="rId452"/>
        </w:object>
      </w:r>
      <w:r w:rsidRPr="002625EB">
        <w:rPr>
          <w:rFonts w:hint="eastAsia"/>
          <w:lang w:eastAsia="zh-CN"/>
        </w:rPr>
        <w:t xml:space="preserve">, where </w:t>
      </w:r>
      <w:r w:rsidRPr="002625EB">
        <w:rPr>
          <w:position w:val="-12"/>
        </w:rPr>
        <w:object w:dxaOrig="980" w:dyaOrig="360">
          <v:shape id="_x0000_i1276" type="#_x0000_t75" style="width:40.2pt;height:15.05pt" o:ole="">
            <v:imagedata r:id="rId453" o:title=""/>
          </v:shape>
          <o:OLEObject Type="Embed" ProgID="Equation.3" ShapeID="_x0000_i1276" DrawAspect="Content" ObjectID="_1662486075" r:id="rId454"/>
        </w:object>
      </w:r>
      <w:r w:rsidRPr="002625EB">
        <w:rPr>
          <w:rFonts w:hint="eastAsia"/>
          <w:lang w:eastAsia="zh-CN"/>
        </w:rPr>
        <w:t xml:space="preserve"> for LDPC base graph 1 and </w:t>
      </w:r>
      <w:r w:rsidRPr="002625EB">
        <w:rPr>
          <w:position w:val="-12"/>
        </w:rPr>
        <w:object w:dxaOrig="980" w:dyaOrig="360">
          <v:shape id="_x0000_i1277" type="#_x0000_t75" style="width:40.2pt;height:15.05pt" o:ole="">
            <v:imagedata r:id="rId455" o:title=""/>
          </v:shape>
          <o:OLEObject Type="Embed" ProgID="Equation.3" ShapeID="_x0000_i1277" DrawAspect="Content" ObjectID="_1662486076" r:id="rId456"/>
        </w:object>
      </w:r>
      <w:r w:rsidRPr="002625EB">
        <w:rPr>
          <w:rFonts w:hint="eastAsia"/>
          <w:lang w:eastAsia="zh-CN"/>
        </w:rPr>
        <w:t xml:space="preserve"> for LDPC base graph 2, and </w:t>
      </w:r>
      <w:r w:rsidRPr="002625EB">
        <w:rPr>
          <w:lang w:eastAsia="zh-CN"/>
        </w:rPr>
        <w:t>the</w:t>
      </w:r>
      <w:r w:rsidRPr="002625EB">
        <w:rPr>
          <w:rFonts w:hint="eastAsia"/>
          <w:lang w:eastAsia="zh-CN"/>
        </w:rPr>
        <w:t xml:space="preserve"> value of </w:t>
      </w:r>
      <w:r w:rsidRPr="002625EB">
        <w:rPr>
          <w:position w:val="-12"/>
        </w:rPr>
        <w:object w:dxaOrig="300" w:dyaOrig="360">
          <v:shape id="_x0000_i1278" type="#_x0000_t75" style="width:12.55pt;height:15.05pt" o:ole="">
            <v:imagedata r:id="rId457" o:title=""/>
          </v:shape>
          <o:OLEObject Type="Embed" ProgID="Equation.3" ShapeID="_x0000_i1278" DrawAspect="Content" ObjectID="_1662486077" r:id="rId458"/>
        </w:object>
      </w:r>
      <w:r w:rsidRPr="002625EB">
        <w:rPr>
          <w:rFonts w:hint="eastAsia"/>
          <w:lang w:eastAsia="zh-CN"/>
        </w:rPr>
        <w:t xml:space="preserve"> is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015C38" w:rsidRPr="002625EB">
        <w:rPr>
          <w:lang w:eastAsia="zh-CN"/>
        </w:rPr>
        <w:t>2</w:t>
      </w:r>
      <w:r w:rsidRPr="002625EB">
        <w:rPr>
          <w:rFonts w:hint="eastAsia"/>
          <w:lang w:eastAsia="zh-CN"/>
        </w:rPr>
        <w:t>.</w:t>
      </w:r>
    </w:p>
    <w:p w:rsidR="00DE6E78" w:rsidRPr="002625EB" w:rsidRDefault="00DE6E78" w:rsidP="00DE6E78">
      <w:pPr>
        <w:rPr>
          <w:lang w:eastAsia="zh-CN"/>
        </w:rPr>
      </w:pPr>
      <w:r w:rsidRPr="002625EB">
        <w:rPr>
          <w:rFonts w:hint="eastAsia"/>
          <w:lang w:eastAsia="zh-CN"/>
        </w:rPr>
        <w:t>For a code block encoded by LDPC, the following encoding procedure applies:</w:t>
      </w:r>
    </w:p>
    <w:p w:rsidR="00DE6E78" w:rsidRPr="002625EB" w:rsidRDefault="00516424" w:rsidP="00516424">
      <w:pPr>
        <w:pStyle w:val="B1"/>
        <w:rPr>
          <w:lang w:eastAsia="zh-CN"/>
        </w:rPr>
      </w:pPr>
      <w:r w:rsidRPr="002625EB">
        <w:rPr>
          <w:lang w:eastAsia="zh-CN"/>
        </w:rPr>
        <w:t>1)</w:t>
      </w:r>
      <w:r w:rsidRPr="002625EB">
        <w:rPr>
          <w:lang w:eastAsia="zh-CN"/>
        </w:rPr>
        <w:tab/>
      </w:r>
      <w:r w:rsidR="00DE6E78" w:rsidRPr="002625EB">
        <w:rPr>
          <w:rFonts w:hint="eastAsia"/>
          <w:lang w:eastAsia="zh-CN"/>
        </w:rPr>
        <w:t xml:space="preserve">Find the set </w:t>
      </w:r>
      <w:r w:rsidR="00015C38" w:rsidRPr="002625EB">
        <w:rPr>
          <w:rFonts w:hint="eastAsia"/>
          <w:lang w:eastAsia="zh-CN"/>
        </w:rPr>
        <w:t xml:space="preserve">with </w:t>
      </w:r>
      <w:r w:rsidR="00DE6E78" w:rsidRPr="002625EB">
        <w:rPr>
          <w:rFonts w:hint="eastAsia"/>
          <w:lang w:eastAsia="zh-CN"/>
        </w:rPr>
        <w:t xml:space="preserve">index </w:t>
      </w:r>
      <w:r w:rsidR="00DE6E78" w:rsidRPr="002625EB">
        <w:rPr>
          <w:position w:val="-12"/>
        </w:rPr>
        <w:object w:dxaOrig="300" w:dyaOrig="360">
          <v:shape id="_x0000_i1279" type="#_x0000_t75" style="width:12.55pt;height:15.05pt" o:ole="">
            <v:imagedata r:id="rId459" o:title=""/>
          </v:shape>
          <o:OLEObject Type="Embed" ProgID="Equation.3" ShapeID="_x0000_i1279" DrawAspect="Content" ObjectID="_1662486078" r:id="rId460"/>
        </w:object>
      </w:r>
      <w:r w:rsidR="00DE6E78" w:rsidRPr="002625EB">
        <w:rPr>
          <w:rFonts w:hint="eastAsia"/>
          <w:lang w:eastAsia="zh-CN"/>
        </w:rPr>
        <w:t xml:space="preserve"> in Table 5.3.2-1 which contains </w:t>
      </w:r>
      <w:r w:rsidR="00DE6E78" w:rsidRPr="002625EB">
        <w:rPr>
          <w:position w:val="-12"/>
        </w:rPr>
        <w:object w:dxaOrig="300" w:dyaOrig="360">
          <v:shape id="_x0000_i1280" type="#_x0000_t75" style="width:12.55pt;height:15.05pt" o:ole="">
            <v:imagedata r:id="rId461" o:title=""/>
          </v:shape>
          <o:OLEObject Type="Embed" ProgID="Equation.3" ShapeID="_x0000_i1280" DrawAspect="Content" ObjectID="_1662486079" r:id="rId462"/>
        </w:object>
      </w:r>
      <w:r w:rsidR="00DE6E78" w:rsidRPr="002625EB">
        <w:rPr>
          <w:rFonts w:hint="eastAsia"/>
          <w:lang w:eastAsia="zh-CN"/>
        </w:rPr>
        <w:t>.</w:t>
      </w:r>
    </w:p>
    <w:p w:rsidR="00DE6E78" w:rsidRPr="002625EB" w:rsidRDefault="00516424" w:rsidP="00516424">
      <w:pPr>
        <w:pStyle w:val="B1"/>
        <w:rPr>
          <w:lang w:eastAsia="zh-CN"/>
        </w:rPr>
      </w:pPr>
      <w:r w:rsidRPr="002625EB">
        <w:rPr>
          <w:lang w:eastAsia="zh-CN"/>
        </w:rPr>
        <w:t>2)</w:t>
      </w:r>
      <w:r w:rsidRPr="002625EB">
        <w:rPr>
          <w:lang w:eastAsia="zh-CN"/>
        </w:rPr>
        <w:tab/>
      </w:r>
      <w:r w:rsidR="00DE6E78" w:rsidRPr="002625EB">
        <w:rPr>
          <w:lang w:eastAsia="zh-CN"/>
        </w:rPr>
        <w:t xml:space="preserve">for </w:t>
      </w:r>
      <w:r w:rsidR="00DE6E78" w:rsidRPr="002625EB">
        <w:rPr>
          <w:position w:val="-12"/>
        </w:rPr>
        <w:object w:dxaOrig="780" w:dyaOrig="360">
          <v:shape id="_x0000_i1281" type="#_x0000_t75" style="width:32.65pt;height:15.05pt" o:ole="">
            <v:imagedata r:id="rId463" o:title=""/>
          </v:shape>
          <o:OLEObject Type="Embed" ProgID="Equation.3" ShapeID="_x0000_i1281" DrawAspect="Content" ObjectID="_1662486080" r:id="rId464"/>
        </w:object>
      </w:r>
      <w:r w:rsidR="00DE6E78" w:rsidRPr="002625EB">
        <w:rPr>
          <w:rFonts w:hint="eastAsia"/>
          <w:lang w:eastAsia="zh-CN"/>
        </w:rPr>
        <w:t xml:space="preserve"> to </w:t>
      </w:r>
      <w:r w:rsidR="00DE6E78" w:rsidRPr="002625EB">
        <w:rPr>
          <w:position w:val="-4"/>
        </w:rPr>
        <w:object w:dxaOrig="560" w:dyaOrig="260">
          <v:shape id="_x0000_i1282" type="#_x0000_t75" style="width:25.95pt;height:11.7pt" o:ole="">
            <v:imagedata r:id="rId465" o:title=""/>
          </v:shape>
          <o:OLEObject Type="Embed" ProgID="Equation.3" ShapeID="_x0000_i1282" DrawAspect="Content" ObjectID="_1662486081" r:id="rId466"/>
        </w:object>
      </w:r>
    </w:p>
    <w:p w:rsidR="00DE6E78" w:rsidRPr="002625EB" w:rsidRDefault="00DE6E78" w:rsidP="00516424">
      <w:pPr>
        <w:pStyle w:val="B2"/>
        <w:rPr>
          <w:lang w:eastAsia="zh-CN"/>
        </w:rPr>
      </w:pPr>
      <w:r w:rsidRPr="002625EB">
        <w:rPr>
          <w:rFonts w:hint="eastAsia"/>
          <w:lang w:eastAsia="zh-CN"/>
        </w:rPr>
        <w:t xml:space="preserve">if </w:t>
      </w:r>
      <w:r w:rsidRPr="002625EB">
        <w:rPr>
          <w:position w:val="-12"/>
        </w:rPr>
        <w:object w:dxaOrig="1480" w:dyaOrig="360">
          <v:shape id="_x0000_i1283" type="#_x0000_t75" style="width:60.3pt;height:15.05pt" o:ole="">
            <v:imagedata r:id="rId467" o:title=""/>
          </v:shape>
          <o:OLEObject Type="Embed" ProgID="Equation.3" ShapeID="_x0000_i1283" DrawAspect="Content" ObjectID="_1662486082" r:id="rId468"/>
        </w:object>
      </w:r>
    </w:p>
    <w:p w:rsidR="00DE6E78" w:rsidRPr="002625EB" w:rsidRDefault="00DE6E78" w:rsidP="00F25206">
      <w:pPr>
        <w:pStyle w:val="B3"/>
        <w:rPr>
          <w:lang w:eastAsia="zh-CN"/>
        </w:rPr>
      </w:pPr>
      <w:r w:rsidRPr="002625EB">
        <w:rPr>
          <w:position w:val="-14"/>
        </w:rPr>
        <w:object w:dxaOrig="1060" w:dyaOrig="380">
          <v:shape id="_x0000_i1284" type="#_x0000_t75" style="width:42.7pt;height:15.05pt" o:ole="">
            <v:imagedata r:id="rId469" o:title=""/>
          </v:shape>
          <o:OLEObject Type="Embed" ProgID="Equation.3" ShapeID="_x0000_i1284" DrawAspect="Content" ObjectID="_1662486083" r:id="rId470"/>
        </w:object>
      </w:r>
      <w:r w:rsidRPr="002625EB">
        <w:rPr>
          <w:rFonts w:hint="eastAsia"/>
          <w:lang w:eastAsia="zh-CN"/>
        </w:rPr>
        <w:t>;</w:t>
      </w:r>
    </w:p>
    <w:p w:rsidR="00DE6E78" w:rsidRPr="002625EB" w:rsidRDefault="00DE6E78" w:rsidP="00516424">
      <w:pPr>
        <w:pStyle w:val="B2"/>
        <w:rPr>
          <w:lang w:eastAsia="zh-CN"/>
        </w:rPr>
      </w:pPr>
      <w:r w:rsidRPr="002625EB">
        <w:rPr>
          <w:rFonts w:hint="eastAsia"/>
          <w:lang w:eastAsia="zh-CN"/>
        </w:rPr>
        <w:t>else</w:t>
      </w:r>
    </w:p>
    <w:p w:rsidR="00DE6E78" w:rsidRPr="002625EB" w:rsidRDefault="00DE6E78" w:rsidP="00F25206">
      <w:pPr>
        <w:pStyle w:val="B3"/>
        <w:rPr>
          <w:lang w:eastAsia="zh-CN"/>
        </w:rPr>
      </w:pPr>
      <w:r w:rsidRPr="002625EB">
        <w:rPr>
          <w:position w:val="-12"/>
        </w:rPr>
        <w:object w:dxaOrig="639" w:dyaOrig="360">
          <v:shape id="_x0000_i1285" type="#_x0000_t75" style="width:25.95pt;height:15.05pt" o:ole="">
            <v:imagedata r:id="rId471" o:title=""/>
          </v:shape>
          <o:OLEObject Type="Embed" ProgID="Equation.3" ShapeID="_x0000_i1285" DrawAspect="Content" ObjectID="_1662486084" r:id="rId472"/>
        </w:object>
      </w:r>
      <w:r w:rsidRPr="002625EB">
        <w:rPr>
          <w:rFonts w:hint="eastAsia"/>
          <w:lang w:eastAsia="zh-CN"/>
        </w:rPr>
        <w:t>;</w:t>
      </w:r>
    </w:p>
    <w:p w:rsidR="00DE6E78" w:rsidRPr="002625EB" w:rsidRDefault="00DE6E78" w:rsidP="00F25206">
      <w:pPr>
        <w:pStyle w:val="B3"/>
        <w:rPr>
          <w:lang w:eastAsia="zh-CN"/>
        </w:rPr>
      </w:pPr>
      <w:r w:rsidRPr="002625EB">
        <w:rPr>
          <w:position w:val="-14"/>
        </w:rPr>
        <w:object w:dxaOrig="1820" w:dyaOrig="380">
          <v:shape id="_x0000_i1286" type="#_x0000_t75" style="width:72.85pt;height:15.05pt" o:ole="">
            <v:imagedata r:id="rId473" o:title=""/>
          </v:shape>
          <o:OLEObject Type="Embed" ProgID="Equation.3" ShapeID="_x0000_i1286" DrawAspect="Content" ObjectID="_1662486085" r:id="rId474"/>
        </w:object>
      </w:r>
      <w:r w:rsidRPr="002625EB">
        <w:rPr>
          <w:rFonts w:hint="eastAsia"/>
          <w:lang w:eastAsia="zh-CN"/>
        </w:rPr>
        <w:t>;</w:t>
      </w:r>
    </w:p>
    <w:p w:rsidR="00DE6E78" w:rsidRPr="002625EB" w:rsidRDefault="00DE6E78" w:rsidP="00516424">
      <w:pPr>
        <w:pStyle w:val="B2"/>
        <w:rPr>
          <w:lang w:eastAsia="zh-CN"/>
        </w:rPr>
      </w:pPr>
      <w:r w:rsidRPr="002625EB">
        <w:rPr>
          <w:rFonts w:hint="eastAsia"/>
          <w:lang w:eastAsia="zh-CN"/>
        </w:rPr>
        <w:t>end if</w:t>
      </w:r>
    </w:p>
    <w:p w:rsidR="00DE6E78" w:rsidRPr="002625EB" w:rsidRDefault="00DE6E78" w:rsidP="00516424">
      <w:pPr>
        <w:pStyle w:val="B1"/>
        <w:rPr>
          <w:lang w:eastAsia="zh-CN"/>
        </w:rPr>
      </w:pPr>
      <w:r w:rsidRPr="002625EB">
        <w:rPr>
          <w:rFonts w:hint="eastAsia"/>
          <w:lang w:eastAsia="zh-CN"/>
        </w:rPr>
        <w:t>end for</w:t>
      </w:r>
    </w:p>
    <w:p w:rsidR="00DE6E78" w:rsidRPr="002625EB" w:rsidRDefault="00516424" w:rsidP="00516424">
      <w:pPr>
        <w:pStyle w:val="B1"/>
        <w:rPr>
          <w:lang w:eastAsia="zh-CN"/>
        </w:rPr>
      </w:pPr>
      <w:r w:rsidRPr="002625EB">
        <w:rPr>
          <w:lang w:eastAsia="zh-CN"/>
        </w:rPr>
        <w:t>3)</w:t>
      </w:r>
      <w:r w:rsidRPr="002625EB">
        <w:rPr>
          <w:lang w:eastAsia="zh-CN"/>
        </w:rPr>
        <w:tab/>
      </w:r>
      <w:r w:rsidR="00DE6E78" w:rsidRPr="002625EB">
        <w:rPr>
          <w:rFonts w:hint="eastAsia"/>
          <w:lang w:eastAsia="zh-CN"/>
        </w:rPr>
        <w:t xml:space="preserve">Generate </w:t>
      </w:r>
      <w:r w:rsidR="00DE6E78" w:rsidRPr="002625EB">
        <w:rPr>
          <w:position w:val="-12"/>
        </w:rPr>
        <w:object w:dxaOrig="1260" w:dyaOrig="360">
          <v:shape id="_x0000_i1287" type="#_x0000_t75" style="width:51.9pt;height:15.05pt" o:ole="">
            <v:imagedata r:id="rId475" o:title=""/>
          </v:shape>
          <o:OLEObject Type="Embed" ProgID="Equation.3" ShapeID="_x0000_i1287" DrawAspect="Content" ObjectID="_1662486086" r:id="rId476"/>
        </w:object>
      </w:r>
      <w:r w:rsidR="00DE6E78" w:rsidRPr="002625EB">
        <w:rPr>
          <w:rFonts w:hint="eastAsia"/>
          <w:lang w:eastAsia="zh-CN"/>
        </w:rPr>
        <w:t xml:space="preserve"> parity bits </w:t>
      </w:r>
      <w:r w:rsidR="00DE6E78" w:rsidRPr="002625EB">
        <w:rPr>
          <w:position w:val="-14"/>
        </w:rPr>
        <w:object w:dxaOrig="2920" w:dyaOrig="420">
          <v:shape id="_x0000_i1288" type="#_x0000_t75" style="width:122.25pt;height:18.4pt" o:ole="">
            <v:imagedata r:id="rId477" o:title=""/>
          </v:shape>
          <o:OLEObject Type="Embed" ProgID="Equation.3" ShapeID="_x0000_i1288" DrawAspect="Content" ObjectID="_1662486087" r:id="rId478"/>
        </w:object>
      </w:r>
      <w:r w:rsidR="00DE6E78" w:rsidRPr="002625EB">
        <w:rPr>
          <w:rFonts w:hint="eastAsia"/>
          <w:lang w:eastAsia="zh-CN"/>
        </w:rPr>
        <w:t xml:space="preserve"> such that </w:t>
      </w:r>
      <w:r w:rsidR="00DE6E78" w:rsidRPr="002625EB">
        <w:rPr>
          <w:position w:val="-30"/>
        </w:rPr>
        <w:object w:dxaOrig="1200" w:dyaOrig="720">
          <v:shape id="_x0000_i1289" type="#_x0000_t75" style="width:50.25pt;height:31pt" o:ole="">
            <v:imagedata r:id="rId479" o:title=""/>
          </v:shape>
          <o:OLEObject Type="Embed" ProgID="Equation.3" ShapeID="_x0000_i1289" DrawAspect="Content" ObjectID="_1662486088" r:id="rId480"/>
        </w:object>
      </w:r>
      <w:r w:rsidR="00DE6E78" w:rsidRPr="002625EB">
        <w:rPr>
          <w:rFonts w:hint="eastAsia"/>
          <w:lang w:eastAsia="zh-CN"/>
        </w:rPr>
        <w:t xml:space="preserve">, where </w:t>
      </w:r>
      <w:r w:rsidR="00DE6E78" w:rsidRPr="002625EB">
        <w:rPr>
          <w:position w:val="-12"/>
        </w:rPr>
        <w:object w:dxaOrig="2079" w:dyaOrig="400">
          <v:shape id="_x0000_i1290" type="#_x0000_t75" style="width:92.95pt;height:18.4pt" o:ole="">
            <v:imagedata r:id="rId481" o:title=""/>
          </v:shape>
          <o:OLEObject Type="Embed" ProgID="Equation.3" ShapeID="_x0000_i1290" DrawAspect="Content" ObjectID="_1662486089" r:id="rId482"/>
        </w:object>
      </w:r>
      <w:r w:rsidR="00DE6E78" w:rsidRPr="002625EB">
        <w:rPr>
          <w:rFonts w:hint="eastAsia"/>
          <w:lang w:eastAsia="zh-CN"/>
        </w:rPr>
        <w:t xml:space="preserve">; </w:t>
      </w:r>
      <w:r w:rsidR="00DE6E78" w:rsidRPr="002625EB">
        <w:rPr>
          <w:position w:val="-6"/>
        </w:rPr>
        <w:object w:dxaOrig="200" w:dyaOrig="279">
          <v:shape id="_x0000_i1291" type="#_x0000_t75" style="width:9.2pt;height:11.7pt" o:ole="">
            <v:imagedata r:id="rId483" o:title=""/>
          </v:shape>
          <o:OLEObject Type="Embed" ProgID="Equation.3" ShapeID="_x0000_i1291" DrawAspect="Content" ObjectID="_1662486090" r:id="rId484"/>
        </w:object>
      </w:r>
      <w:r w:rsidR="00DE6E78" w:rsidRPr="002625EB">
        <w:rPr>
          <w:rFonts w:hint="eastAsia"/>
          <w:lang w:eastAsia="zh-CN"/>
        </w:rPr>
        <w:t xml:space="preserve"> is a column vector of all elements equal to 0. </w:t>
      </w:r>
      <w:r w:rsidR="00DE6E78" w:rsidRPr="002625EB">
        <w:t>The encoding is performed in GF(2)</w:t>
      </w:r>
      <w:r w:rsidR="00DE6E78" w:rsidRPr="002625EB">
        <w:rPr>
          <w:rFonts w:hint="eastAsia"/>
          <w:lang w:eastAsia="zh-CN"/>
        </w:rPr>
        <w:t>.</w:t>
      </w:r>
    </w:p>
    <w:p w:rsidR="00DE6E78" w:rsidRPr="002625EB" w:rsidRDefault="00516424" w:rsidP="00516424">
      <w:pPr>
        <w:pStyle w:val="B1"/>
        <w:rPr>
          <w:lang w:eastAsia="zh-CN"/>
        </w:rPr>
      </w:pPr>
      <w:r w:rsidRPr="002625EB">
        <w:rPr>
          <w:lang w:eastAsia="zh-CN"/>
        </w:rPr>
        <w:lastRenderedPageBreak/>
        <w:tab/>
      </w:r>
      <w:r w:rsidR="00DE6E78" w:rsidRPr="002625EB">
        <w:rPr>
          <w:rFonts w:hint="eastAsia"/>
          <w:lang w:eastAsia="zh-CN"/>
        </w:rPr>
        <w:t xml:space="preserve">For LDPC base graph 1, a matrix of </w:t>
      </w:r>
      <w:r w:rsidR="00DE6E78" w:rsidRPr="002625EB">
        <w:rPr>
          <w:position w:val="-12"/>
        </w:rPr>
        <w:object w:dxaOrig="480" w:dyaOrig="360">
          <v:shape id="_x0000_i1292" type="#_x0000_t75" style="width:19.25pt;height:15.05pt" o:ole="">
            <v:imagedata r:id="rId485" o:title=""/>
          </v:shape>
          <o:OLEObject Type="Embed" ProgID="Equation.3" ShapeID="_x0000_i1292" DrawAspect="Content" ObjectID="_1662486091" r:id="rId486"/>
        </w:object>
      </w:r>
      <w:r w:rsidR="00DE6E78" w:rsidRPr="002625EB">
        <w:rPr>
          <w:rFonts w:hint="eastAsia"/>
          <w:lang w:eastAsia="zh-CN"/>
        </w:rPr>
        <w:t xml:space="preserve"> has 46 rows with row indices </w:t>
      </w:r>
      <w:r w:rsidR="00DE6E78" w:rsidRPr="002625EB">
        <w:rPr>
          <w:position w:val="-10"/>
        </w:rPr>
        <w:object w:dxaOrig="1359" w:dyaOrig="320">
          <v:shape id="_x0000_i1293" type="#_x0000_t75" style="width:62.8pt;height:14.25pt" o:ole="">
            <v:imagedata r:id="rId487" o:title=""/>
          </v:shape>
          <o:OLEObject Type="Embed" ProgID="Equation.3" ShapeID="_x0000_i1293" DrawAspect="Content" ObjectID="_1662486092" r:id="rId488"/>
        </w:object>
      </w:r>
      <w:r w:rsidR="00DE6E78" w:rsidRPr="002625EB">
        <w:rPr>
          <w:rFonts w:hint="eastAsia"/>
          <w:lang w:eastAsia="zh-CN"/>
        </w:rPr>
        <w:t xml:space="preserve">and 68 columns with column indices </w:t>
      </w:r>
      <w:r w:rsidR="00DE6E78" w:rsidRPr="002625EB">
        <w:rPr>
          <w:position w:val="-10"/>
        </w:rPr>
        <w:object w:dxaOrig="1420" w:dyaOrig="320">
          <v:shape id="_x0000_i1294" type="#_x0000_t75" style="width:67pt;height:14.25pt" o:ole="">
            <v:imagedata r:id="rId489" o:title=""/>
          </v:shape>
          <o:OLEObject Type="Embed" ProgID="Equation.3" ShapeID="_x0000_i1294" DrawAspect="Content" ObjectID="_1662486093" r:id="rId490"/>
        </w:object>
      </w:r>
      <w:r w:rsidR="00DE6E78" w:rsidRPr="002625EB">
        <w:rPr>
          <w:rFonts w:hint="eastAsia"/>
          <w:lang w:eastAsia="zh-CN"/>
        </w:rPr>
        <w:t xml:space="preserve">. For LDPC base graph 2, a matrix of </w:t>
      </w:r>
      <w:r w:rsidR="00DE6E78" w:rsidRPr="002625EB">
        <w:rPr>
          <w:position w:val="-12"/>
        </w:rPr>
        <w:object w:dxaOrig="480" w:dyaOrig="360">
          <v:shape id="_x0000_i1295" type="#_x0000_t75" style="width:19.25pt;height:15.05pt" o:ole="">
            <v:imagedata r:id="rId485" o:title=""/>
          </v:shape>
          <o:OLEObject Type="Embed" ProgID="Equation.3" ShapeID="_x0000_i1295" DrawAspect="Content" ObjectID="_1662486094" r:id="rId491"/>
        </w:object>
      </w:r>
      <w:r w:rsidR="00DE6E78" w:rsidRPr="002625EB">
        <w:rPr>
          <w:rFonts w:hint="eastAsia"/>
          <w:lang w:eastAsia="zh-CN"/>
        </w:rPr>
        <w:t xml:space="preserve"> has 42 rows with row indices </w:t>
      </w:r>
      <w:r w:rsidR="00DE6E78" w:rsidRPr="002625EB">
        <w:rPr>
          <w:position w:val="-10"/>
        </w:rPr>
        <w:object w:dxaOrig="1340" w:dyaOrig="320">
          <v:shape id="_x0000_i1296" type="#_x0000_t75" style="width:62.8pt;height:14.25pt" o:ole="">
            <v:imagedata r:id="rId492" o:title=""/>
          </v:shape>
          <o:OLEObject Type="Embed" ProgID="Equation.3" ShapeID="_x0000_i1296" DrawAspect="Content" ObjectID="_1662486095" r:id="rId493"/>
        </w:object>
      </w:r>
      <w:r w:rsidR="00DE6E78" w:rsidRPr="002625EB">
        <w:rPr>
          <w:rFonts w:hint="eastAsia"/>
          <w:lang w:eastAsia="zh-CN"/>
        </w:rPr>
        <w:t xml:space="preserve">and 52 columns with column indices </w:t>
      </w:r>
      <w:r w:rsidR="00DE6E78" w:rsidRPr="002625EB">
        <w:rPr>
          <w:position w:val="-10"/>
        </w:rPr>
        <w:object w:dxaOrig="1400" w:dyaOrig="320">
          <v:shape id="_x0000_i1297" type="#_x0000_t75" style="width:65.3pt;height:14.25pt" o:ole="">
            <v:imagedata r:id="rId494" o:title=""/>
          </v:shape>
          <o:OLEObject Type="Embed" ProgID="Equation.3" ShapeID="_x0000_i1297" DrawAspect="Content" ObjectID="_1662486096" r:id="rId495"/>
        </w:object>
      </w:r>
      <w:r w:rsidR="00DE6E78" w:rsidRPr="002625EB">
        <w:rPr>
          <w:rFonts w:hint="eastAsia"/>
          <w:lang w:eastAsia="zh-CN"/>
        </w:rPr>
        <w:t xml:space="preserve">. The elements in </w:t>
      </w:r>
      <w:r w:rsidR="00DE6E78" w:rsidRPr="002625EB">
        <w:rPr>
          <w:position w:val="-12"/>
        </w:rPr>
        <w:object w:dxaOrig="480" w:dyaOrig="360">
          <v:shape id="_x0000_i1298" type="#_x0000_t75" style="width:19.25pt;height:15.05pt" o:ole="">
            <v:imagedata r:id="rId485" o:title=""/>
          </v:shape>
          <o:OLEObject Type="Embed" ProgID="Equation.3" ShapeID="_x0000_i1298" DrawAspect="Content" ObjectID="_1662486097" r:id="rId496"/>
        </w:object>
      </w:r>
      <w:r w:rsidR="00DE6E78" w:rsidRPr="002625EB">
        <w:rPr>
          <w:rFonts w:hint="eastAsia"/>
          <w:lang w:eastAsia="zh-CN"/>
        </w:rPr>
        <w:t xml:space="preserve"> with row and column indices given in Table 5.3.2-2 </w:t>
      </w:r>
      <w:r w:rsidR="00627E7D" w:rsidRPr="002625EB">
        <w:rPr>
          <w:rFonts w:hint="eastAsia"/>
          <w:lang w:eastAsia="zh-CN"/>
        </w:rPr>
        <w:t xml:space="preserve">(for LDPC base graph 1) and Table 5.3.2-3 (for LDPC base graph 2) </w:t>
      </w:r>
      <w:r w:rsidR="00DE6E78" w:rsidRPr="002625EB">
        <w:rPr>
          <w:rFonts w:hint="eastAsia"/>
          <w:lang w:eastAsia="zh-CN"/>
        </w:rPr>
        <w:t xml:space="preserve">are of value 1, and all other elements in </w:t>
      </w:r>
      <w:r w:rsidR="00DE6E78" w:rsidRPr="002625EB">
        <w:rPr>
          <w:position w:val="-12"/>
        </w:rPr>
        <w:object w:dxaOrig="480" w:dyaOrig="360">
          <v:shape id="_x0000_i1299" type="#_x0000_t75" style="width:19.25pt;height:15.05pt" o:ole="">
            <v:imagedata r:id="rId485" o:title=""/>
          </v:shape>
          <o:OLEObject Type="Embed" ProgID="Equation.3" ShapeID="_x0000_i1299" DrawAspect="Content" ObjectID="_1662486098" r:id="rId497"/>
        </w:object>
      </w:r>
      <w:r w:rsidR="00DE6E78" w:rsidRPr="002625EB">
        <w:rPr>
          <w:rFonts w:hint="eastAsia"/>
          <w:lang w:eastAsia="zh-CN"/>
        </w:rPr>
        <w:t xml:space="preserve"> are of value 0.</w:t>
      </w:r>
    </w:p>
    <w:p w:rsidR="00DE6E78" w:rsidRPr="002625EB" w:rsidRDefault="00516424" w:rsidP="00516424">
      <w:pPr>
        <w:pStyle w:val="B1"/>
        <w:rPr>
          <w:lang w:eastAsia="zh-CN"/>
        </w:rPr>
      </w:pPr>
      <w:r w:rsidRPr="002625EB">
        <w:rPr>
          <w:lang w:eastAsia="zh-CN"/>
        </w:rPr>
        <w:tab/>
      </w:r>
      <w:r w:rsidR="00DE6E78" w:rsidRPr="002625EB">
        <w:rPr>
          <w:rFonts w:hint="eastAsia"/>
          <w:lang w:eastAsia="zh-CN"/>
        </w:rPr>
        <w:t xml:space="preserve">The matrix </w:t>
      </w:r>
      <w:r w:rsidR="00DE6E78" w:rsidRPr="002625EB">
        <w:rPr>
          <w:position w:val="-4"/>
        </w:rPr>
        <w:object w:dxaOrig="260" w:dyaOrig="260">
          <v:shape id="_x0000_i1300" type="#_x0000_t75" style="width:10.9pt;height:10.9pt" o:ole="">
            <v:imagedata r:id="rId498" o:title=""/>
          </v:shape>
          <o:OLEObject Type="Embed" ProgID="Equation.3" ShapeID="_x0000_i1300" DrawAspect="Content" ObjectID="_1662486099" r:id="rId499"/>
        </w:object>
      </w:r>
      <w:r w:rsidR="00DE6E78" w:rsidRPr="002625EB">
        <w:rPr>
          <w:rFonts w:hint="eastAsia"/>
          <w:lang w:eastAsia="zh-CN"/>
        </w:rPr>
        <w:t xml:space="preserve"> is obtained by replacing each element of </w:t>
      </w:r>
      <w:r w:rsidR="00DE6E78" w:rsidRPr="002625EB">
        <w:rPr>
          <w:position w:val="-12"/>
        </w:rPr>
        <w:object w:dxaOrig="480" w:dyaOrig="360">
          <v:shape id="_x0000_i1301" type="#_x0000_t75" style="width:19.25pt;height:15.05pt" o:ole="">
            <v:imagedata r:id="rId485" o:title=""/>
          </v:shape>
          <o:OLEObject Type="Embed" ProgID="Equation.3" ShapeID="_x0000_i1301" DrawAspect="Content" ObjectID="_1662486100" r:id="rId500"/>
        </w:object>
      </w:r>
      <w:r w:rsidR="00DE6E78" w:rsidRPr="002625EB">
        <w:rPr>
          <w:rFonts w:hint="eastAsia"/>
          <w:lang w:eastAsia="zh-CN"/>
        </w:rPr>
        <w:t xml:space="preserve"> with a </w:t>
      </w:r>
      <w:r w:rsidR="00DE6E78" w:rsidRPr="002625EB">
        <w:rPr>
          <w:position w:val="-12"/>
        </w:rPr>
        <w:object w:dxaOrig="740" w:dyaOrig="360">
          <v:shape id="_x0000_i1302" type="#_x0000_t75" style="width:31.8pt;height:15.05pt" o:ole="">
            <v:imagedata r:id="rId501" o:title=""/>
          </v:shape>
          <o:OLEObject Type="Embed" ProgID="Equation.3" ShapeID="_x0000_i1302" DrawAspect="Content" ObjectID="_1662486101" r:id="rId502"/>
        </w:object>
      </w:r>
      <w:r w:rsidR="00DE6E78" w:rsidRPr="002625EB">
        <w:rPr>
          <w:rFonts w:hint="eastAsia"/>
          <w:lang w:eastAsia="zh-CN"/>
        </w:rPr>
        <w:t xml:space="preserve"> matrix, according to the following:</w:t>
      </w:r>
    </w:p>
    <w:p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0 in </w:t>
      </w:r>
      <w:r w:rsidR="00DE6E78" w:rsidRPr="002625EB">
        <w:rPr>
          <w:position w:val="-12"/>
        </w:rPr>
        <w:object w:dxaOrig="480" w:dyaOrig="360">
          <v:shape id="_x0000_i1303" type="#_x0000_t75" style="width:19.25pt;height:15.05pt" o:ole="">
            <v:imagedata r:id="rId503" o:title=""/>
          </v:shape>
          <o:OLEObject Type="Embed" ProgID="Equation.3" ShapeID="_x0000_i1303" DrawAspect="Content" ObjectID="_1662486102" r:id="rId504"/>
        </w:object>
      </w:r>
      <w:r w:rsidR="00DE6E78" w:rsidRPr="002625EB">
        <w:rPr>
          <w:rFonts w:hint="eastAsia"/>
          <w:lang w:eastAsia="zh-CN"/>
        </w:rPr>
        <w:t xml:space="preserve"> is replaced by an all zero matrix </w:t>
      </w:r>
      <w:r w:rsidR="00DE6E78" w:rsidRPr="002625EB">
        <w:rPr>
          <w:position w:val="-6"/>
        </w:rPr>
        <w:object w:dxaOrig="200" w:dyaOrig="279">
          <v:shape id="_x0000_i1304" type="#_x0000_t75" style="width:9.2pt;height:11.7pt" o:ole="">
            <v:imagedata r:id="rId483" o:title=""/>
          </v:shape>
          <o:OLEObject Type="Embed" ProgID="Equation.3" ShapeID="_x0000_i1304" DrawAspect="Content" ObjectID="_1662486103" r:id="rId505"/>
        </w:object>
      </w:r>
      <w:r w:rsidR="00DE6E78" w:rsidRPr="002625EB">
        <w:rPr>
          <w:rFonts w:hint="eastAsia"/>
          <w:lang w:eastAsia="zh-CN"/>
        </w:rPr>
        <w:t xml:space="preserve">of size </w:t>
      </w:r>
      <w:r w:rsidR="00DE6E78" w:rsidRPr="002625EB">
        <w:rPr>
          <w:position w:val="-12"/>
        </w:rPr>
        <w:object w:dxaOrig="740" w:dyaOrig="360">
          <v:shape id="_x0000_i1305" type="#_x0000_t75" style="width:31.8pt;height:15.05pt" o:ole="">
            <v:imagedata r:id="rId501" o:title=""/>
          </v:shape>
          <o:OLEObject Type="Embed" ProgID="Equation.3" ShapeID="_x0000_i1305" DrawAspect="Content" ObjectID="_1662486104" r:id="rId506"/>
        </w:object>
      </w:r>
      <w:r w:rsidR="00DE6E78" w:rsidRPr="002625EB">
        <w:rPr>
          <w:rFonts w:hint="eastAsia"/>
          <w:lang w:eastAsia="zh-CN"/>
        </w:rPr>
        <w:t>;</w:t>
      </w:r>
    </w:p>
    <w:p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1 in </w:t>
      </w:r>
      <w:r w:rsidR="00DE6E78" w:rsidRPr="002625EB">
        <w:rPr>
          <w:position w:val="-12"/>
        </w:rPr>
        <w:object w:dxaOrig="480" w:dyaOrig="360">
          <v:shape id="_x0000_i1306" type="#_x0000_t75" style="width:19.25pt;height:15.05pt" o:ole="">
            <v:imagedata r:id="rId503" o:title=""/>
          </v:shape>
          <o:OLEObject Type="Embed" ProgID="Equation.3" ShapeID="_x0000_i1306" DrawAspect="Content" ObjectID="_1662486105" r:id="rId507"/>
        </w:object>
      </w:r>
      <w:r w:rsidR="00DE6E78" w:rsidRPr="002625EB">
        <w:rPr>
          <w:rFonts w:hint="eastAsia"/>
          <w:lang w:eastAsia="zh-CN"/>
        </w:rPr>
        <w:t xml:space="preserve"> is replaced by a circular permutation matrix </w:t>
      </w:r>
      <w:r w:rsidR="00DE6E78" w:rsidRPr="002625EB">
        <w:rPr>
          <w:position w:val="-14"/>
        </w:rPr>
        <w:object w:dxaOrig="600" w:dyaOrig="380">
          <v:shape id="_x0000_i1307" type="#_x0000_t75" style="width:24.3pt;height:15.05pt" o:ole="">
            <v:imagedata r:id="rId508" o:title=""/>
          </v:shape>
          <o:OLEObject Type="Embed" ProgID="Equation.3" ShapeID="_x0000_i1307" DrawAspect="Content" ObjectID="_1662486106" r:id="rId509"/>
        </w:object>
      </w:r>
      <w:r w:rsidR="00DE6E78" w:rsidRPr="002625EB">
        <w:rPr>
          <w:rFonts w:hint="eastAsia"/>
          <w:lang w:eastAsia="zh-CN"/>
        </w:rPr>
        <w:t xml:space="preserve"> of size </w:t>
      </w:r>
      <w:r w:rsidR="00DE6E78" w:rsidRPr="002625EB">
        <w:rPr>
          <w:position w:val="-12"/>
        </w:rPr>
        <w:object w:dxaOrig="740" w:dyaOrig="360">
          <v:shape id="_x0000_i1308" type="#_x0000_t75" style="width:31.8pt;height:15.05pt" o:ole="">
            <v:imagedata r:id="rId501" o:title=""/>
          </v:shape>
          <o:OLEObject Type="Embed" ProgID="Equation.3" ShapeID="_x0000_i1308" DrawAspect="Content" ObjectID="_1662486107" r:id="rId510"/>
        </w:object>
      </w:r>
      <w:r w:rsidR="00DE6E78" w:rsidRPr="002625EB">
        <w:rPr>
          <w:rFonts w:hint="eastAsia"/>
          <w:lang w:eastAsia="zh-CN"/>
        </w:rPr>
        <w:t xml:space="preserve">, where </w:t>
      </w:r>
      <w:r w:rsidR="00DE6E78" w:rsidRPr="002625EB">
        <w:rPr>
          <w:position w:val="-6"/>
        </w:rPr>
        <w:object w:dxaOrig="139" w:dyaOrig="260">
          <v:shape id="_x0000_i1309" type="#_x0000_t75" style="width:6.7pt;height:11.7pt" o:ole="">
            <v:imagedata r:id="rId511" o:title=""/>
          </v:shape>
          <o:OLEObject Type="Embed" ProgID="Equation.3" ShapeID="_x0000_i1309" DrawAspect="Content" ObjectID="_1662486108" r:id="rId512"/>
        </w:object>
      </w:r>
      <w:r w:rsidR="00DE6E78" w:rsidRPr="002625EB">
        <w:rPr>
          <w:rFonts w:hint="eastAsia"/>
          <w:lang w:eastAsia="zh-CN"/>
        </w:rPr>
        <w:t xml:space="preserve"> and </w:t>
      </w:r>
      <w:r w:rsidR="00DE6E78" w:rsidRPr="002625EB">
        <w:rPr>
          <w:position w:val="-10"/>
        </w:rPr>
        <w:object w:dxaOrig="200" w:dyaOrig="300">
          <v:shape id="_x0000_i1310" type="#_x0000_t75" style="width:9.2pt;height:11.7pt" o:ole="">
            <v:imagedata r:id="rId513" o:title=""/>
          </v:shape>
          <o:OLEObject Type="Embed" ProgID="Equation.3" ShapeID="_x0000_i1310" DrawAspect="Content" ObjectID="_1662486109" r:id="rId514"/>
        </w:object>
      </w:r>
      <w:r w:rsidR="00DE6E78" w:rsidRPr="002625EB">
        <w:rPr>
          <w:rFonts w:hint="eastAsia"/>
          <w:lang w:eastAsia="zh-CN"/>
        </w:rPr>
        <w:t xml:space="preserve"> are the row and column indices of the element, and </w:t>
      </w:r>
      <w:r w:rsidR="00DE6E78" w:rsidRPr="002625EB">
        <w:rPr>
          <w:position w:val="-14"/>
        </w:rPr>
        <w:object w:dxaOrig="600" w:dyaOrig="380">
          <v:shape id="_x0000_i1311" type="#_x0000_t75" style="width:24.3pt;height:15.05pt" o:ole="">
            <v:imagedata r:id="rId508" o:title=""/>
          </v:shape>
          <o:OLEObject Type="Embed" ProgID="Equation.3" ShapeID="_x0000_i1311" DrawAspect="Content" ObjectID="_1662486110" r:id="rId515"/>
        </w:object>
      </w:r>
      <w:r w:rsidR="00DE6E78" w:rsidRPr="002625EB">
        <w:rPr>
          <w:rFonts w:hint="eastAsia"/>
          <w:lang w:eastAsia="zh-CN"/>
        </w:rPr>
        <w:t xml:space="preserve"> is obtained by circularly shifting the identity matrix </w:t>
      </w:r>
      <w:r w:rsidR="00DE6E78" w:rsidRPr="002625EB">
        <w:rPr>
          <w:position w:val="-4"/>
        </w:rPr>
        <w:object w:dxaOrig="180" w:dyaOrig="260">
          <v:shape id="_x0000_i1312" type="#_x0000_t75" style="width:9.2pt;height:11.7pt" o:ole="">
            <v:imagedata r:id="rId516" o:title=""/>
          </v:shape>
          <o:OLEObject Type="Embed" ProgID="Equation.3" ShapeID="_x0000_i1312" DrawAspect="Content" ObjectID="_1662486111" r:id="rId517"/>
        </w:object>
      </w:r>
      <w:r w:rsidR="00DE6E78" w:rsidRPr="002625EB">
        <w:rPr>
          <w:rFonts w:hint="eastAsia"/>
          <w:lang w:eastAsia="zh-CN"/>
        </w:rPr>
        <w:t>of size</w:t>
      </w:r>
      <w:r w:rsidR="006B18A7" w:rsidRPr="002625EB">
        <w:rPr>
          <w:rFonts w:hint="eastAsia"/>
          <w:lang w:eastAsia="zh-CN"/>
        </w:rPr>
        <w:t xml:space="preserve"> </w:t>
      </w:r>
      <w:r w:rsidR="00DE6E78" w:rsidRPr="002625EB">
        <w:rPr>
          <w:position w:val="-12"/>
        </w:rPr>
        <w:object w:dxaOrig="740" w:dyaOrig="360">
          <v:shape id="_x0000_i1313" type="#_x0000_t75" style="width:31.8pt;height:15.05pt" o:ole="">
            <v:imagedata r:id="rId501" o:title=""/>
          </v:shape>
          <o:OLEObject Type="Embed" ProgID="Equation.3" ShapeID="_x0000_i1313" DrawAspect="Content" ObjectID="_1662486112" r:id="rId518"/>
        </w:object>
      </w:r>
      <w:r w:rsidR="00DE6E78" w:rsidRPr="002625EB">
        <w:rPr>
          <w:rFonts w:hint="eastAsia"/>
          <w:lang w:eastAsia="zh-CN"/>
        </w:rPr>
        <w:t xml:space="preserve"> to the right </w:t>
      </w:r>
      <w:r w:rsidR="00DE6E78" w:rsidRPr="002625EB">
        <w:rPr>
          <w:position w:val="-14"/>
        </w:rPr>
        <w:object w:dxaOrig="360" w:dyaOrig="380">
          <v:shape id="_x0000_i1314" type="#_x0000_t75" style="width:14.25pt;height:15.05pt" o:ole="">
            <v:imagedata r:id="rId519" o:title=""/>
          </v:shape>
          <o:OLEObject Type="Embed" ProgID="Equation.3" ShapeID="_x0000_i1314" DrawAspect="Content" ObjectID="_1662486113" r:id="rId520"/>
        </w:object>
      </w:r>
      <w:r w:rsidR="00DE6E78" w:rsidRPr="002625EB">
        <w:rPr>
          <w:rFonts w:hint="eastAsia"/>
          <w:lang w:eastAsia="zh-CN"/>
        </w:rPr>
        <w:t xml:space="preserve"> times. The value of </w:t>
      </w:r>
      <w:r w:rsidR="00DE6E78" w:rsidRPr="002625EB">
        <w:rPr>
          <w:position w:val="-14"/>
        </w:rPr>
        <w:object w:dxaOrig="360" w:dyaOrig="380">
          <v:shape id="_x0000_i1315" type="#_x0000_t75" style="width:14.25pt;height:15.05pt" o:ole="">
            <v:imagedata r:id="rId519" o:title=""/>
          </v:shape>
          <o:OLEObject Type="Embed" ProgID="Equation.3" ShapeID="_x0000_i1315" DrawAspect="Content" ObjectID="_1662486114" r:id="rId521"/>
        </w:object>
      </w:r>
      <w:r w:rsidR="00DE6E78" w:rsidRPr="002625EB">
        <w:rPr>
          <w:rFonts w:hint="eastAsia"/>
          <w:lang w:eastAsia="zh-CN"/>
        </w:rPr>
        <w:t xml:space="preserve"> is given by </w:t>
      </w:r>
      <w:r w:rsidR="00DE6E78" w:rsidRPr="002625EB">
        <w:rPr>
          <w:position w:val="-14"/>
        </w:rPr>
        <w:object w:dxaOrig="1800" w:dyaOrig="380">
          <v:shape id="_x0000_i1316" type="#_x0000_t75" style="width:1in;height:15.05pt" o:ole="">
            <v:imagedata r:id="rId522" o:title=""/>
          </v:shape>
          <o:OLEObject Type="Embed" ProgID="Equation.3" ShapeID="_x0000_i1316" DrawAspect="Content" ObjectID="_1662486115" r:id="rId523"/>
        </w:object>
      </w:r>
      <w:r w:rsidR="00DE6E78" w:rsidRPr="002625EB">
        <w:rPr>
          <w:rFonts w:hint="eastAsia"/>
          <w:lang w:eastAsia="zh-CN"/>
        </w:rPr>
        <w:t xml:space="preserve">. The value of </w:t>
      </w:r>
      <w:r w:rsidR="00DE6E78" w:rsidRPr="002625EB">
        <w:rPr>
          <w:position w:val="-14"/>
        </w:rPr>
        <w:object w:dxaOrig="360" w:dyaOrig="380">
          <v:shape id="_x0000_i1317" type="#_x0000_t75" style="width:14.25pt;height:15.05pt" o:ole="">
            <v:imagedata r:id="rId524" o:title=""/>
          </v:shape>
          <o:OLEObject Type="Embed" ProgID="Equation.3" ShapeID="_x0000_i1317" DrawAspect="Content" ObjectID="_1662486116" r:id="rId525"/>
        </w:object>
      </w:r>
      <w:r w:rsidR="00DE6E78" w:rsidRPr="002625EB">
        <w:rPr>
          <w:rFonts w:hint="eastAsia"/>
          <w:lang w:eastAsia="zh-CN"/>
        </w:rPr>
        <w:t xml:space="preserve"> is given by Tables 5.3.2-</w:t>
      </w:r>
      <w:r w:rsidR="00627E7D" w:rsidRPr="002625EB">
        <w:rPr>
          <w:rFonts w:hint="eastAsia"/>
          <w:lang w:eastAsia="zh-CN"/>
        </w:rPr>
        <w:t>2</w:t>
      </w:r>
      <w:r w:rsidR="00DE6E78" w:rsidRPr="002625EB">
        <w:rPr>
          <w:rFonts w:hint="eastAsia"/>
          <w:lang w:eastAsia="zh-CN"/>
        </w:rPr>
        <w:t xml:space="preserve"> and 5.3.2-</w:t>
      </w:r>
      <w:r w:rsidR="00627E7D" w:rsidRPr="002625EB">
        <w:rPr>
          <w:rFonts w:hint="eastAsia"/>
          <w:lang w:eastAsia="zh-CN"/>
        </w:rPr>
        <w:t>3</w:t>
      </w:r>
      <w:r w:rsidR="00DE6E78" w:rsidRPr="002625EB">
        <w:rPr>
          <w:rFonts w:hint="eastAsia"/>
          <w:lang w:eastAsia="zh-CN"/>
        </w:rPr>
        <w:t xml:space="preserve"> according to the set index </w:t>
      </w:r>
      <w:r w:rsidR="00DE6E78" w:rsidRPr="002625EB">
        <w:rPr>
          <w:position w:val="-12"/>
        </w:rPr>
        <w:object w:dxaOrig="300" w:dyaOrig="360">
          <v:shape id="_x0000_i1318" type="#_x0000_t75" style="width:12.55pt;height:15.05pt" o:ole="">
            <v:imagedata r:id="rId459" o:title=""/>
          </v:shape>
          <o:OLEObject Type="Embed" ProgID="Equation.3" ShapeID="_x0000_i1318" DrawAspect="Content" ObjectID="_1662486117" r:id="rId526"/>
        </w:object>
      </w:r>
      <w:r w:rsidR="00DE6E78" w:rsidRPr="002625EB">
        <w:rPr>
          <w:rFonts w:hint="eastAsia"/>
          <w:lang w:eastAsia="zh-CN"/>
        </w:rPr>
        <w:t xml:space="preserve"> and </w:t>
      </w:r>
      <w:r w:rsidR="00015C38" w:rsidRPr="002625EB">
        <w:rPr>
          <w:rFonts w:hint="eastAsia"/>
          <w:lang w:eastAsia="zh-CN"/>
        </w:rPr>
        <w:t xml:space="preserve">LDPC </w:t>
      </w:r>
      <w:r w:rsidR="00DE6E78" w:rsidRPr="002625EB">
        <w:rPr>
          <w:rFonts w:hint="eastAsia"/>
          <w:lang w:eastAsia="zh-CN"/>
        </w:rPr>
        <w:t>base graph.</w:t>
      </w:r>
      <w:r w:rsidR="00627E7D" w:rsidRPr="002625EB" w:rsidDel="00627E7D">
        <w:rPr>
          <w:rFonts w:hint="eastAsia"/>
          <w:lang w:eastAsia="zh-CN"/>
        </w:rPr>
        <w:t xml:space="preserve"> </w:t>
      </w:r>
    </w:p>
    <w:p w:rsidR="00DE6E78" w:rsidRPr="002625EB" w:rsidRDefault="00516424" w:rsidP="00516424">
      <w:pPr>
        <w:pStyle w:val="B1"/>
        <w:rPr>
          <w:lang w:eastAsia="zh-CN"/>
        </w:rPr>
      </w:pPr>
      <w:r w:rsidRPr="002625EB">
        <w:rPr>
          <w:lang w:eastAsia="zh-CN"/>
        </w:rPr>
        <w:t>4)</w:t>
      </w:r>
      <w:r w:rsidRPr="002625EB">
        <w:rPr>
          <w:lang w:eastAsia="zh-CN"/>
        </w:rPr>
        <w:tab/>
      </w:r>
      <w:r w:rsidR="00DE6E78" w:rsidRPr="002625EB">
        <w:rPr>
          <w:lang w:eastAsia="zh-CN"/>
        </w:rPr>
        <w:t xml:space="preserve">for </w:t>
      </w:r>
      <w:r w:rsidR="00DE6E78" w:rsidRPr="002625EB">
        <w:rPr>
          <w:position w:val="-6"/>
        </w:rPr>
        <w:object w:dxaOrig="639" w:dyaOrig="279">
          <v:shape id="_x0000_i1319" type="#_x0000_t75" style="width:27.65pt;height:11.7pt" o:ole="">
            <v:imagedata r:id="rId527" o:title=""/>
          </v:shape>
          <o:OLEObject Type="Embed" ProgID="Equation.3" ShapeID="_x0000_i1319" DrawAspect="Content" ObjectID="_1662486118" r:id="rId528"/>
        </w:object>
      </w:r>
      <w:r w:rsidR="00DE6E78" w:rsidRPr="002625EB">
        <w:rPr>
          <w:rFonts w:hint="eastAsia"/>
          <w:lang w:eastAsia="zh-CN"/>
        </w:rPr>
        <w:t xml:space="preserve"> to </w:t>
      </w:r>
      <w:r w:rsidR="00DE6E78" w:rsidRPr="002625EB">
        <w:rPr>
          <w:position w:val="-12"/>
        </w:rPr>
        <w:object w:dxaOrig="1140" w:dyaOrig="360">
          <v:shape id="_x0000_i1320" type="#_x0000_t75" style="width:47.7pt;height:15.05pt" o:ole="">
            <v:imagedata r:id="rId529" o:title=""/>
          </v:shape>
          <o:OLEObject Type="Embed" ProgID="Equation.3" ShapeID="_x0000_i1320" DrawAspect="Content" ObjectID="_1662486119" r:id="rId530"/>
        </w:object>
      </w:r>
    </w:p>
    <w:p w:rsidR="00DE6E78" w:rsidRPr="002625EB" w:rsidRDefault="00DE6E78" w:rsidP="00015C38">
      <w:pPr>
        <w:pStyle w:val="B2"/>
        <w:rPr>
          <w:lang w:eastAsia="zh-CN"/>
        </w:rPr>
      </w:pPr>
      <w:r w:rsidRPr="002625EB">
        <w:rPr>
          <w:position w:val="-14"/>
        </w:rPr>
        <w:object w:dxaOrig="1300" w:dyaOrig="380">
          <v:shape id="_x0000_i1321" type="#_x0000_t75" style="width:51.05pt;height:15.05pt" o:ole="">
            <v:imagedata r:id="rId531" o:title=""/>
          </v:shape>
          <o:OLEObject Type="Embed" ProgID="Equation.3" ShapeID="_x0000_i1321" DrawAspect="Content" ObjectID="_1662486120" r:id="rId532"/>
        </w:object>
      </w:r>
      <w:r w:rsidRPr="002625EB">
        <w:rPr>
          <w:rFonts w:hint="eastAsia"/>
          <w:lang w:eastAsia="zh-CN"/>
        </w:rPr>
        <w:t>;</w:t>
      </w:r>
    </w:p>
    <w:p w:rsidR="00DE6E78" w:rsidRPr="002625EB" w:rsidRDefault="00DE6E78" w:rsidP="00516424">
      <w:pPr>
        <w:pStyle w:val="B1"/>
        <w:rPr>
          <w:lang w:eastAsia="zh-CN"/>
        </w:rPr>
      </w:pPr>
      <w:r w:rsidRPr="002625EB">
        <w:rPr>
          <w:rFonts w:hint="eastAsia"/>
          <w:lang w:eastAsia="zh-CN"/>
        </w:rPr>
        <w:t>end for</w:t>
      </w:r>
    </w:p>
    <w:p w:rsidR="00DE6E78" w:rsidRPr="002625EB" w:rsidRDefault="00DE6E78" w:rsidP="00F97E81">
      <w:pPr>
        <w:pStyle w:val="TH"/>
        <w:overflowPunct w:val="0"/>
        <w:autoSpaceDE w:val="0"/>
        <w:autoSpaceDN w:val="0"/>
        <w:adjustRightInd w:val="0"/>
        <w:textAlignment w:val="baseline"/>
        <w:rPr>
          <w:lang w:eastAsia="zh-CN"/>
        </w:rPr>
      </w:pPr>
      <w:r w:rsidRPr="002625EB">
        <w:rPr>
          <w:rFonts w:eastAsia="Times New Roman"/>
          <w:lang w:eastAsia="en-GB"/>
        </w:rPr>
        <w:t>Table</w:t>
      </w:r>
      <w:r w:rsidRPr="002625EB">
        <w:t xml:space="preserve"> 5.</w:t>
      </w:r>
      <w:r w:rsidRPr="002625EB">
        <w:rPr>
          <w:rFonts w:hint="eastAsia"/>
          <w:lang w:eastAsia="zh-CN"/>
        </w:rPr>
        <w:t>3</w:t>
      </w:r>
      <w:r w:rsidRPr="002625EB">
        <w:t>.</w:t>
      </w:r>
      <w:r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Sets of</w:t>
      </w:r>
      <w:r w:rsidRPr="002625EB">
        <w:t xml:space="preserve"> </w:t>
      </w:r>
      <w:r w:rsidRPr="002625EB">
        <w:rPr>
          <w:rFonts w:hint="eastAsia"/>
          <w:lang w:eastAsia="zh-CN"/>
        </w:rPr>
        <w:t xml:space="preserve">LDPC lifting size </w:t>
      </w:r>
      <w:r w:rsidRPr="002625EB">
        <w:rPr>
          <w:position w:val="-4"/>
        </w:rPr>
        <w:object w:dxaOrig="240" w:dyaOrig="260">
          <v:shape id="_x0000_i1322" type="#_x0000_t75" style="width:11.7pt;height:11.7pt" o:ole="">
            <v:imagedata r:id="rId533" o:title=""/>
          </v:shape>
          <o:OLEObject Type="Embed" ProgID="Equation.3" ShapeID="_x0000_i1322" DrawAspect="Content" ObjectID="_1662486121" r:id="rId53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rsidRPr="002625EB" w:rsidTr="00567C18">
        <w:trPr>
          <w:jc w:val="center"/>
        </w:trPr>
        <w:tc>
          <w:tcPr>
            <w:tcW w:w="1620" w:type="dxa"/>
            <w:shd w:val="clear" w:color="auto" w:fill="E6E6E6"/>
            <w:vAlign w:val="center"/>
          </w:tcPr>
          <w:p w:rsidR="00DE6E78" w:rsidRPr="002625EB" w:rsidRDefault="00DE6E78" w:rsidP="00567C18">
            <w:pPr>
              <w:pStyle w:val="TAH"/>
              <w:rPr>
                <w:i/>
              </w:rPr>
            </w:pPr>
            <w:r w:rsidRPr="002625EB">
              <w:rPr>
                <w:i/>
                <w:lang w:eastAsia="zh-CN"/>
              </w:rPr>
              <w:t>S</w:t>
            </w:r>
            <w:r w:rsidRPr="002625EB">
              <w:rPr>
                <w:rFonts w:hint="eastAsia"/>
                <w:i/>
                <w:lang w:eastAsia="zh-CN"/>
              </w:rPr>
              <w:t>et index (</w:t>
            </w:r>
            <w:r w:rsidRPr="002625EB">
              <w:rPr>
                <w:position w:val="-12"/>
              </w:rPr>
              <w:object w:dxaOrig="300" w:dyaOrig="360">
                <v:shape id="_x0000_i1323" type="#_x0000_t75" style="width:13.4pt;height:15.9pt" o:ole="">
                  <v:imagedata r:id="rId459" o:title=""/>
                </v:shape>
                <o:OLEObject Type="Embed" ProgID="Equation.3" ShapeID="_x0000_i1323" DrawAspect="Content" ObjectID="_1662486122" r:id="rId535"/>
              </w:object>
            </w:r>
            <w:r w:rsidRPr="002625EB">
              <w:rPr>
                <w:rFonts w:hint="eastAsia"/>
                <w:i/>
                <w:lang w:eastAsia="zh-CN"/>
              </w:rPr>
              <w:t xml:space="preserve">) </w:t>
            </w:r>
          </w:p>
        </w:tc>
        <w:tc>
          <w:tcPr>
            <w:tcW w:w="0" w:type="auto"/>
            <w:vAlign w:val="center"/>
          </w:tcPr>
          <w:p w:rsidR="00DE6E78" w:rsidRPr="002625EB" w:rsidRDefault="00DE6E78" w:rsidP="00567C18">
            <w:pPr>
              <w:pStyle w:val="TAH"/>
              <w:rPr>
                <w:i/>
              </w:rPr>
            </w:pPr>
            <w:r w:rsidRPr="002625EB">
              <w:rPr>
                <w:rFonts w:hint="eastAsia"/>
                <w:i/>
                <w:lang w:eastAsia="zh-CN"/>
              </w:rPr>
              <w:t xml:space="preserve">Set of </w:t>
            </w:r>
            <w:r w:rsidRPr="002625EB">
              <w:rPr>
                <w:i/>
                <w:lang w:eastAsia="zh-CN"/>
              </w:rPr>
              <w:t>lifting</w:t>
            </w:r>
            <w:r w:rsidRPr="002625EB">
              <w:rPr>
                <w:rFonts w:hint="eastAsia"/>
                <w:i/>
                <w:lang w:eastAsia="zh-CN"/>
              </w:rPr>
              <w:t xml:space="preserve"> sizes (</w:t>
            </w:r>
            <w:r w:rsidRPr="002625EB">
              <w:rPr>
                <w:position w:val="-4"/>
              </w:rPr>
              <w:object w:dxaOrig="240" w:dyaOrig="260">
                <v:shape id="_x0000_i1324" type="#_x0000_t75" style="width:11.7pt;height:11.7pt" o:ole="">
                  <v:imagedata r:id="rId533" o:title=""/>
                </v:shape>
                <o:OLEObject Type="Embed" ProgID="Equation.3" ShapeID="_x0000_i1324" DrawAspect="Content" ObjectID="_1662486123" r:id="rId536"/>
              </w:object>
            </w:r>
            <w:r w:rsidRPr="002625EB">
              <w:rPr>
                <w:rFonts w:hint="eastAsia"/>
                <w:i/>
                <w:lang w:eastAsia="zh-CN"/>
              </w:rPr>
              <w:t>)</w:t>
            </w:r>
          </w:p>
        </w:tc>
      </w:tr>
      <w:tr w:rsidR="00DE6E78" w:rsidRPr="002625EB" w:rsidTr="00567C18">
        <w:trPr>
          <w:jc w:val="center"/>
        </w:trPr>
        <w:tc>
          <w:tcPr>
            <w:tcW w:w="1620" w:type="dxa"/>
            <w:shd w:val="clear" w:color="auto" w:fill="E6E6E6"/>
          </w:tcPr>
          <w:p w:rsidR="00DE6E78" w:rsidRPr="002625EB" w:rsidRDefault="00635200" w:rsidP="00567C18">
            <w:pPr>
              <w:pStyle w:val="TAC"/>
              <w:rPr>
                <w:lang w:eastAsia="zh-CN"/>
              </w:rPr>
            </w:pPr>
            <w:r w:rsidRPr="002625EB">
              <w:rPr>
                <w:rFonts w:hint="eastAsia"/>
                <w:lang w:eastAsia="zh-CN"/>
              </w:rPr>
              <w:t>0</w:t>
            </w:r>
          </w:p>
        </w:tc>
        <w:tc>
          <w:tcPr>
            <w:tcW w:w="0" w:type="auto"/>
          </w:tcPr>
          <w:p w:rsidR="00DE6E78" w:rsidRPr="002625EB" w:rsidRDefault="00DE6E78" w:rsidP="00567C18">
            <w:pPr>
              <w:pStyle w:val="TAC"/>
              <w:rPr>
                <w:lang w:eastAsia="zh-CN"/>
              </w:rPr>
            </w:pPr>
            <w:r w:rsidRPr="002625EB">
              <w:rPr>
                <w:rFonts w:hint="eastAsia"/>
                <w:lang w:eastAsia="zh-CN"/>
              </w:rPr>
              <w:t>{2, 4, 8, 16, 32, 64, 128, 256}</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1</w:t>
            </w:r>
          </w:p>
        </w:tc>
        <w:tc>
          <w:tcPr>
            <w:tcW w:w="0" w:type="auto"/>
          </w:tcPr>
          <w:p w:rsidR="00DE6E78" w:rsidRPr="002625EB" w:rsidRDefault="00DE6E78" w:rsidP="00567C18">
            <w:pPr>
              <w:pStyle w:val="TAC"/>
              <w:rPr>
                <w:lang w:eastAsia="zh-CN"/>
              </w:rPr>
            </w:pPr>
            <w:r w:rsidRPr="002625EB">
              <w:rPr>
                <w:rFonts w:hint="eastAsia"/>
                <w:lang w:eastAsia="zh-CN"/>
              </w:rPr>
              <w:t xml:space="preserve">{3, 6, </w:t>
            </w:r>
            <w:r w:rsidRPr="002625EB">
              <w:t>12</w:t>
            </w:r>
            <w:r w:rsidRPr="002625EB">
              <w:rPr>
                <w:rFonts w:hint="eastAsia"/>
                <w:lang w:eastAsia="zh-CN"/>
              </w:rPr>
              <w:t>, 24, 48, 96, 192, 384}</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2</w:t>
            </w:r>
          </w:p>
        </w:tc>
        <w:tc>
          <w:tcPr>
            <w:tcW w:w="0" w:type="auto"/>
          </w:tcPr>
          <w:p w:rsidR="00DE6E78" w:rsidRPr="002625EB" w:rsidRDefault="00DE6E78" w:rsidP="00567C18">
            <w:pPr>
              <w:pStyle w:val="TAC"/>
              <w:rPr>
                <w:lang w:eastAsia="zh-CN"/>
              </w:rPr>
            </w:pPr>
            <w:r w:rsidRPr="002625EB">
              <w:rPr>
                <w:rFonts w:hint="eastAsia"/>
                <w:lang w:eastAsia="zh-CN"/>
              </w:rPr>
              <w:t>{5, 10, 20, 40, 80, 160, 320}</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3</w:t>
            </w:r>
          </w:p>
        </w:tc>
        <w:tc>
          <w:tcPr>
            <w:tcW w:w="0" w:type="auto"/>
          </w:tcPr>
          <w:p w:rsidR="00DE6E78" w:rsidRPr="002625EB" w:rsidRDefault="00DE6E78" w:rsidP="00567C18">
            <w:pPr>
              <w:pStyle w:val="TAC"/>
              <w:rPr>
                <w:lang w:eastAsia="zh-CN"/>
              </w:rPr>
            </w:pPr>
            <w:r w:rsidRPr="002625EB">
              <w:rPr>
                <w:rFonts w:hint="eastAsia"/>
                <w:lang w:eastAsia="zh-CN"/>
              </w:rPr>
              <w:t>{7, 14, 28, 56, 112, 224}</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4</w:t>
            </w:r>
          </w:p>
        </w:tc>
        <w:tc>
          <w:tcPr>
            <w:tcW w:w="0" w:type="auto"/>
          </w:tcPr>
          <w:p w:rsidR="00DE6E78" w:rsidRPr="002625EB" w:rsidRDefault="00DE6E78" w:rsidP="00567C18">
            <w:pPr>
              <w:pStyle w:val="TAC"/>
              <w:rPr>
                <w:lang w:eastAsia="zh-CN"/>
              </w:rPr>
            </w:pPr>
            <w:r w:rsidRPr="002625EB">
              <w:rPr>
                <w:rFonts w:hint="eastAsia"/>
                <w:lang w:eastAsia="zh-CN"/>
              </w:rPr>
              <w:t>{9, 18, 36, 72, 144, 288}</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5</w:t>
            </w:r>
          </w:p>
        </w:tc>
        <w:tc>
          <w:tcPr>
            <w:tcW w:w="0" w:type="auto"/>
          </w:tcPr>
          <w:p w:rsidR="00DE6E78" w:rsidRPr="002625EB" w:rsidRDefault="00DE6E78" w:rsidP="00567C18">
            <w:pPr>
              <w:pStyle w:val="TAC"/>
              <w:rPr>
                <w:lang w:eastAsia="zh-CN"/>
              </w:rPr>
            </w:pPr>
            <w:r w:rsidRPr="002625EB">
              <w:rPr>
                <w:rFonts w:hint="eastAsia"/>
                <w:lang w:eastAsia="zh-CN"/>
              </w:rPr>
              <w:t>{11, 22, 44, 88, 176, 352}</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6</w:t>
            </w:r>
          </w:p>
        </w:tc>
        <w:tc>
          <w:tcPr>
            <w:tcW w:w="0" w:type="auto"/>
          </w:tcPr>
          <w:p w:rsidR="00DE6E78" w:rsidRPr="002625EB" w:rsidRDefault="00DE6E78" w:rsidP="00567C18">
            <w:pPr>
              <w:pStyle w:val="TAC"/>
              <w:rPr>
                <w:lang w:eastAsia="zh-CN"/>
              </w:rPr>
            </w:pPr>
            <w:r w:rsidRPr="002625EB">
              <w:rPr>
                <w:rFonts w:hint="eastAsia"/>
                <w:lang w:eastAsia="zh-CN"/>
              </w:rPr>
              <w:t>{13, 26, 52, 104, 208}</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7</w:t>
            </w:r>
          </w:p>
        </w:tc>
        <w:tc>
          <w:tcPr>
            <w:tcW w:w="0" w:type="auto"/>
          </w:tcPr>
          <w:p w:rsidR="00DE6E78" w:rsidRPr="002625EB" w:rsidRDefault="00DE6E78" w:rsidP="00567C18">
            <w:pPr>
              <w:pStyle w:val="TAC"/>
              <w:rPr>
                <w:lang w:eastAsia="zh-CN"/>
              </w:rPr>
            </w:pPr>
            <w:r w:rsidRPr="002625EB">
              <w:rPr>
                <w:rFonts w:hint="eastAsia"/>
                <w:lang w:eastAsia="zh-CN"/>
              </w:rPr>
              <w:t>{15, 30, 60, 120,</w:t>
            </w:r>
            <w:r w:rsidRPr="002625EB">
              <w:t xml:space="preserve"> 2</w:t>
            </w:r>
            <w:r w:rsidRPr="002625EB">
              <w:rPr>
                <w:rFonts w:hint="eastAsia"/>
                <w:lang w:eastAsia="zh-CN"/>
              </w:rPr>
              <w:t>40}</w:t>
            </w:r>
          </w:p>
        </w:tc>
      </w:tr>
    </w:tbl>
    <w:p w:rsidR="00DE6E78" w:rsidRPr="002625EB" w:rsidRDefault="00DE6E78" w:rsidP="00DE6E78">
      <w:pPr>
        <w:rPr>
          <w:lang w:eastAsia="zh-CN"/>
        </w:rPr>
      </w:pPr>
    </w:p>
    <w:p w:rsidR="00DE6E78" w:rsidRPr="002625EB" w:rsidRDefault="00DE6E78" w:rsidP="00F97E81">
      <w:pPr>
        <w:pStyle w:val="TH"/>
        <w:overflowPunct w:val="0"/>
        <w:autoSpaceDE w:val="0"/>
        <w:autoSpaceDN w:val="0"/>
        <w:adjustRightInd w:val="0"/>
        <w:textAlignment w:val="baseline"/>
        <w:rPr>
          <w:lang w:eastAsia="zh-CN"/>
        </w:rPr>
      </w:pPr>
      <w:r w:rsidRPr="002625EB">
        <w:lastRenderedPageBreak/>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2</w:t>
      </w:r>
      <w:r w:rsidRPr="002625EB">
        <w:t xml:space="preserve">: </w:t>
      </w:r>
      <w:r w:rsidR="00BC0B1A" w:rsidRPr="002625EB">
        <w:t>LDPC base graph 1 (</w:t>
      </w:r>
      <w:r w:rsidR="00BC0B1A" w:rsidRPr="002625EB">
        <w:rPr>
          <w:position w:val="-12"/>
        </w:rPr>
        <w:object w:dxaOrig="480" w:dyaOrig="360">
          <v:shape id="_x0000_i1325" type="#_x0000_t75" style="width:20.1pt;height:15.05pt" o:ole="">
            <v:imagedata r:id="rId537" o:title=""/>
          </v:shape>
          <o:OLEObject Type="Embed" ProgID="Equation.3" ShapeID="_x0000_i1325" DrawAspect="Content" ObjectID="_1662486124" r:id="rId538"/>
        </w:object>
      </w:r>
      <w:r w:rsidR="00BC0B1A" w:rsidRPr="002625EB">
        <w:t>) and its parity check matrices (</w:t>
      </w:r>
      <w:r w:rsidR="00BC0B1A" w:rsidRPr="002625EB">
        <w:rPr>
          <w:b w:val="0"/>
          <w:position w:val="-14"/>
          <w:sz w:val="13"/>
        </w:rPr>
        <w:object w:dxaOrig="360" w:dyaOrig="380">
          <v:shape id="_x0000_i1326" type="#_x0000_t75" style="width:15.9pt;height:15.9pt" o:ole="">
            <v:imagedata r:id="rId524" o:title=""/>
          </v:shape>
          <o:OLEObject Type="Embed" ProgID="Equation.3" ShapeID="_x0000_i1326" DrawAspect="Content" ObjectID="_1662486125" r:id="rId539"/>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rsidTr="007A03ED">
        <w:trPr>
          <w:jc w:val="center"/>
        </w:trPr>
        <w:tc>
          <w:tcPr>
            <w:tcW w:w="0" w:type="auto"/>
            <w:gridSpan w:val="2"/>
            <w:shd w:val="clear" w:color="auto" w:fill="D9D9D9"/>
            <w:vAlign w:val="center"/>
          </w:tcPr>
          <w:p w:rsidR="00627E7D" w:rsidRPr="002625EB" w:rsidRDefault="00627E7D" w:rsidP="00567C18">
            <w:pPr>
              <w:pStyle w:val="TAC"/>
            </w:pPr>
            <w:r w:rsidRPr="002625EB">
              <w:rPr>
                <w:position w:val="-12"/>
              </w:rPr>
              <w:object w:dxaOrig="480" w:dyaOrig="360">
                <v:shape id="_x0000_i1327" type="#_x0000_t75" style="width:20.1pt;height:15.05pt" o:ole="">
                  <v:imagedata r:id="rId537" o:title=""/>
                </v:shape>
                <o:OLEObject Type="Embed" ProgID="Equation.3" ShapeID="_x0000_i1327" DrawAspect="Content" ObjectID="_1662486126" r:id="rId540"/>
              </w:object>
            </w:r>
          </w:p>
        </w:tc>
        <w:tc>
          <w:tcPr>
            <w:tcW w:w="0" w:type="auto"/>
            <w:gridSpan w:val="8"/>
            <w:tcBorders>
              <w:right w:val="triple" w:sz="4" w:space="0" w:color="auto"/>
            </w:tcBorders>
            <w:shd w:val="clear" w:color="auto" w:fill="D9D9D9"/>
            <w:vAlign w:val="center"/>
          </w:tcPr>
          <w:p w:rsidR="00627E7D" w:rsidRPr="002625EB" w:rsidRDefault="00627E7D" w:rsidP="00567C18">
            <w:pPr>
              <w:pStyle w:val="TAC"/>
            </w:pPr>
            <w:r w:rsidRPr="002625EB">
              <w:rPr>
                <w:b/>
                <w:position w:val="-14"/>
                <w:sz w:val="13"/>
              </w:rPr>
              <w:object w:dxaOrig="360" w:dyaOrig="380">
                <v:shape id="_x0000_i1328" type="#_x0000_t75" style="width:15.9pt;height:15.9pt" o:ole="">
                  <v:imagedata r:id="rId524" o:title=""/>
                </v:shape>
                <o:OLEObject Type="Embed" ProgID="Equation.3" ShapeID="_x0000_i1328" DrawAspect="Content" ObjectID="_1662486127" r:id="rId541"/>
              </w:object>
            </w:r>
          </w:p>
        </w:tc>
        <w:tc>
          <w:tcPr>
            <w:tcW w:w="0" w:type="auto"/>
            <w:gridSpan w:val="2"/>
            <w:tcBorders>
              <w:left w:val="triple" w:sz="4" w:space="0" w:color="auto"/>
            </w:tcBorders>
            <w:shd w:val="clear" w:color="auto" w:fill="D9D9D9"/>
            <w:vAlign w:val="center"/>
          </w:tcPr>
          <w:p w:rsidR="00627E7D" w:rsidRPr="002625EB" w:rsidRDefault="00627E7D" w:rsidP="00567C18">
            <w:pPr>
              <w:pStyle w:val="TAC"/>
            </w:pPr>
            <w:r w:rsidRPr="002625EB">
              <w:rPr>
                <w:position w:val="-12"/>
              </w:rPr>
              <w:object w:dxaOrig="480" w:dyaOrig="360">
                <v:shape id="_x0000_i1329" type="#_x0000_t75" style="width:20.1pt;height:15.05pt" o:ole="">
                  <v:imagedata r:id="rId537" o:title=""/>
                </v:shape>
                <o:OLEObject Type="Embed" ProgID="Equation.3" ShapeID="_x0000_i1329" DrawAspect="Content" ObjectID="_1662486128" r:id="rId542"/>
              </w:object>
            </w:r>
          </w:p>
        </w:tc>
        <w:tc>
          <w:tcPr>
            <w:tcW w:w="0" w:type="auto"/>
            <w:gridSpan w:val="8"/>
            <w:shd w:val="clear" w:color="auto" w:fill="D9D9D9"/>
            <w:vAlign w:val="center"/>
          </w:tcPr>
          <w:p w:rsidR="00627E7D" w:rsidRPr="002625EB" w:rsidRDefault="00627E7D" w:rsidP="00567C18">
            <w:pPr>
              <w:pStyle w:val="TAC"/>
            </w:pPr>
            <w:r w:rsidRPr="002625EB">
              <w:rPr>
                <w:b/>
                <w:position w:val="-14"/>
                <w:sz w:val="13"/>
              </w:rPr>
              <w:object w:dxaOrig="360" w:dyaOrig="380">
                <v:shape id="_x0000_i1330" type="#_x0000_t75" style="width:15.9pt;height:15.9pt" o:ole="">
                  <v:imagedata r:id="rId524" o:title=""/>
                </v:shape>
                <o:OLEObject Type="Embed" ProgID="Equation.3" ShapeID="_x0000_i1330" DrawAspect="Content" ObjectID="_1662486129" r:id="rId543"/>
              </w:object>
            </w:r>
          </w:p>
        </w:tc>
      </w:tr>
      <w:tr w:rsidR="00DE6E78" w:rsidRPr="002625EB" w:rsidTr="00567C18">
        <w:trPr>
          <w:jc w:val="center"/>
        </w:trPr>
        <w:tc>
          <w:tcPr>
            <w:tcW w:w="0" w:type="auto"/>
            <w:vMerge w:val="restart"/>
            <w:shd w:val="clear" w:color="auto" w:fill="D9D9D9"/>
            <w:vAlign w:val="center"/>
          </w:tcPr>
          <w:p w:rsidR="00604BC8" w:rsidRPr="002625EB" w:rsidRDefault="00604BC8" w:rsidP="00567C18">
            <w:pPr>
              <w:pStyle w:val="TAC"/>
              <w:rPr>
                <w:sz w:val="13"/>
                <w:lang w:eastAsia="zh-CN"/>
              </w:rPr>
            </w:pPr>
            <w:r w:rsidRPr="002625EB">
              <w:rPr>
                <w:sz w:val="13"/>
                <w:lang w:eastAsia="zh-CN"/>
              </w:rPr>
              <w:t>R</w:t>
            </w:r>
            <w:r w:rsidRPr="002625EB">
              <w:rPr>
                <w:rFonts w:hint="eastAsia"/>
                <w:sz w:val="13"/>
                <w:lang w:eastAsia="zh-CN"/>
              </w:rPr>
              <w:t>ow</w:t>
            </w:r>
          </w:p>
          <w:p w:rsidR="00604BC8" w:rsidRPr="002625EB" w:rsidRDefault="00604BC8" w:rsidP="00567C18">
            <w:pPr>
              <w:pStyle w:val="TAC"/>
              <w:rPr>
                <w:sz w:val="13"/>
                <w:lang w:eastAsia="zh-CN"/>
              </w:rPr>
            </w:pPr>
            <w:r w:rsidRPr="002625EB">
              <w:rPr>
                <w:rFonts w:hint="eastAsia"/>
                <w:sz w:val="13"/>
                <w:lang w:eastAsia="zh-CN"/>
              </w:rPr>
              <w:t>index</w:t>
            </w:r>
          </w:p>
          <w:p w:rsidR="00DE6E78" w:rsidRPr="002625EB" w:rsidRDefault="00DE6E78" w:rsidP="00567C18">
            <w:pPr>
              <w:pStyle w:val="TAC"/>
              <w:rPr>
                <w:sz w:val="13"/>
                <w:lang w:eastAsia="zh-CN"/>
              </w:rPr>
            </w:pPr>
            <w:r w:rsidRPr="002625EB">
              <w:rPr>
                <w:position w:val="-6"/>
              </w:rPr>
              <w:object w:dxaOrig="139" w:dyaOrig="260">
                <v:shape id="_x0000_i1331" type="#_x0000_t75" style="width:6.7pt;height:11.7pt" o:ole="">
                  <v:imagedata r:id="rId511" o:title=""/>
                </v:shape>
                <o:OLEObject Type="Embed" ProgID="Equation.3" ShapeID="_x0000_i1331" DrawAspect="Content" ObjectID="_1662486130" r:id="rId544"/>
              </w:object>
            </w:r>
          </w:p>
        </w:tc>
        <w:tc>
          <w:tcPr>
            <w:tcW w:w="0" w:type="auto"/>
            <w:vMerge w:val="restart"/>
            <w:shd w:val="clear" w:color="auto" w:fill="D9D9D9"/>
            <w:vAlign w:val="center"/>
          </w:tcPr>
          <w:p w:rsidR="00604BC8" w:rsidRPr="002625EB" w:rsidRDefault="00604BC8" w:rsidP="00567C18">
            <w:pPr>
              <w:pStyle w:val="TAC"/>
              <w:rPr>
                <w:sz w:val="13"/>
                <w:szCs w:val="13"/>
                <w:lang w:eastAsia="zh-CN"/>
              </w:rPr>
            </w:pPr>
            <w:r w:rsidRPr="002625EB">
              <w:rPr>
                <w:rFonts w:hint="eastAsia"/>
                <w:sz w:val="13"/>
                <w:szCs w:val="13"/>
                <w:lang w:eastAsia="zh-CN"/>
              </w:rPr>
              <w:t>Column</w:t>
            </w:r>
          </w:p>
          <w:p w:rsidR="00604BC8" w:rsidRPr="002625EB" w:rsidRDefault="00604BC8" w:rsidP="00567C18">
            <w:pPr>
              <w:pStyle w:val="TAC"/>
              <w:rPr>
                <w:sz w:val="13"/>
                <w:szCs w:val="13"/>
                <w:lang w:eastAsia="zh-CN"/>
              </w:rPr>
            </w:pPr>
            <w:r w:rsidRPr="002625EB">
              <w:rPr>
                <w:rFonts w:hint="eastAsia"/>
                <w:sz w:val="13"/>
                <w:szCs w:val="13"/>
                <w:lang w:eastAsia="zh-CN"/>
              </w:rPr>
              <w:t>index</w:t>
            </w:r>
          </w:p>
          <w:p w:rsidR="00DE6E78" w:rsidRPr="002625EB" w:rsidRDefault="00DE6E78" w:rsidP="00567C18">
            <w:pPr>
              <w:pStyle w:val="TAC"/>
              <w:rPr>
                <w:sz w:val="13"/>
                <w:lang w:eastAsia="zh-CN"/>
              </w:rPr>
            </w:pPr>
            <w:r w:rsidRPr="002625EB">
              <w:rPr>
                <w:position w:val="-10"/>
              </w:rPr>
              <w:object w:dxaOrig="200" w:dyaOrig="300">
                <v:shape id="_x0000_i1332" type="#_x0000_t75" style="width:9.2pt;height:11.7pt" o:ole="">
                  <v:imagedata r:id="rId513" o:title=""/>
                </v:shape>
                <o:OLEObject Type="Embed" ProgID="Equation.3" ShapeID="_x0000_i1332" DrawAspect="Content" ObjectID="_1662486131" r:id="rId545"/>
              </w:object>
            </w:r>
          </w:p>
        </w:tc>
        <w:tc>
          <w:tcPr>
            <w:tcW w:w="0" w:type="auto"/>
            <w:gridSpan w:val="8"/>
            <w:tcBorders>
              <w:right w:val="triple" w:sz="4" w:space="0" w:color="auto"/>
            </w:tcBorders>
            <w:shd w:val="clear" w:color="auto" w:fill="D9D9D9"/>
            <w:vAlign w:val="center"/>
          </w:tcPr>
          <w:p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 xml:space="preserve">et index </w:t>
            </w:r>
            <w:r w:rsidR="00DE6E78" w:rsidRPr="002625EB">
              <w:rPr>
                <w:position w:val="-12"/>
              </w:rPr>
              <w:object w:dxaOrig="300" w:dyaOrig="360">
                <v:shape id="_x0000_i1333" type="#_x0000_t75" style="width:12.55pt;height:15.05pt" o:ole="">
                  <v:imagedata r:id="rId459" o:title=""/>
                </v:shape>
                <o:OLEObject Type="Embed" ProgID="Equation.3" ShapeID="_x0000_i1333" DrawAspect="Content" ObjectID="_1662486132" r:id="rId546"/>
              </w:object>
            </w:r>
          </w:p>
        </w:tc>
        <w:tc>
          <w:tcPr>
            <w:tcW w:w="0" w:type="auto"/>
            <w:vMerge w:val="restart"/>
            <w:tcBorders>
              <w:left w:val="triple" w:sz="4" w:space="0" w:color="auto"/>
            </w:tcBorders>
            <w:shd w:val="clear" w:color="auto" w:fill="D9D9D9"/>
            <w:vAlign w:val="center"/>
          </w:tcPr>
          <w:p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rsidR="00604BC8" w:rsidRPr="002625EB" w:rsidRDefault="00604BC8" w:rsidP="00604BC8">
            <w:pPr>
              <w:pStyle w:val="TAC"/>
              <w:rPr>
                <w:sz w:val="13"/>
                <w:lang w:eastAsia="zh-CN"/>
              </w:rPr>
            </w:pPr>
            <w:r w:rsidRPr="002625EB">
              <w:rPr>
                <w:rFonts w:hint="eastAsia"/>
                <w:sz w:val="13"/>
                <w:lang w:eastAsia="zh-CN"/>
              </w:rPr>
              <w:t>index</w:t>
            </w:r>
          </w:p>
          <w:p w:rsidR="00DE6E78" w:rsidRPr="002625EB" w:rsidRDefault="00DE6E78" w:rsidP="00567C18">
            <w:pPr>
              <w:pStyle w:val="TAC"/>
              <w:rPr>
                <w:sz w:val="13"/>
                <w:lang w:eastAsia="zh-CN"/>
              </w:rPr>
            </w:pPr>
            <w:r w:rsidRPr="002625EB">
              <w:rPr>
                <w:position w:val="-6"/>
              </w:rPr>
              <w:object w:dxaOrig="139" w:dyaOrig="260">
                <v:shape id="_x0000_i1334" type="#_x0000_t75" style="width:3.35pt;height:11.7pt" o:ole="">
                  <v:imagedata r:id="rId511" o:title=""/>
                </v:shape>
                <o:OLEObject Type="Embed" ProgID="Equation.3" ShapeID="_x0000_i1334" DrawAspect="Content" ObjectID="_1662486133" r:id="rId547"/>
              </w:object>
            </w:r>
          </w:p>
        </w:tc>
        <w:tc>
          <w:tcPr>
            <w:tcW w:w="0" w:type="auto"/>
            <w:vMerge w:val="restart"/>
            <w:shd w:val="clear" w:color="auto" w:fill="D9D9D9"/>
            <w:vAlign w:val="center"/>
          </w:tcPr>
          <w:p w:rsidR="00604BC8" w:rsidRPr="002625EB" w:rsidRDefault="00604BC8" w:rsidP="00604BC8">
            <w:pPr>
              <w:pStyle w:val="TAC"/>
              <w:rPr>
                <w:sz w:val="13"/>
                <w:szCs w:val="13"/>
                <w:lang w:eastAsia="zh-CN"/>
              </w:rPr>
            </w:pPr>
            <w:r w:rsidRPr="002625EB">
              <w:rPr>
                <w:rFonts w:hint="eastAsia"/>
                <w:sz w:val="13"/>
                <w:szCs w:val="13"/>
                <w:lang w:eastAsia="zh-CN"/>
              </w:rPr>
              <w:t>Column</w:t>
            </w:r>
          </w:p>
          <w:p w:rsidR="00604BC8" w:rsidRPr="002625EB" w:rsidRDefault="00604BC8" w:rsidP="00604BC8">
            <w:pPr>
              <w:pStyle w:val="TAC"/>
              <w:rPr>
                <w:sz w:val="13"/>
                <w:szCs w:val="13"/>
                <w:lang w:eastAsia="zh-CN"/>
              </w:rPr>
            </w:pPr>
            <w:r w:rsidRPr="002625EB">
              <w:rPr>
                <w:rFonts w:hint="eastAsia"/>
                <w:sz w:val="13"/>
                <w:szCs w:val="13"/>
                <w:lang w:eastAsia="zh-CN"/>
              </w:rPr>
              <w:t>index</w:t>
            </w:r>
          </w:p>
          <w:p w:rsidR="00DE6E78" w:rsidRPr="002625EB" w:rsidRDefault="00DE6E78" w:rsidP="00567C18">
            <w:pPr>
              <w:pStyle w:val="TAC"/>
              <w:rPr>
                <w:sz w:val="13"/>
                <w:lang w:eastAsia="zh-CN"/>
              </w:rPr>
            </w:pPr>
            <w:r w:rsidRPr="002625EB">
              <w:rPr>
                <w:position w:val="-10"/>
              </w:rPr>
              <w:object w:dxaOrig="200" w:dyaOrig="300">
                <v:shape id="_x0000_i1335" type="#_x0000_t75" style="width:9.2pt;height:11.7pt" o:ole="">
                  <v:imagedata r:id="rId513" o:title=""/>
                </v:shape>
                <o:OLEObject Type="Embed" ProgID="Equation.3" ShapeID="_x0000_i1335" DrawAspect="Content" ObjectID="_1662486134" r:id="rId548"/>
              </w:object>
            </w:r>
          </w:p>
        </w:tc>
        <w:tc>
          <w:tcPr>
            <w:tcW w:w="0" w:type="auto"/>
            <w:gridSpan w:val="8"/>
            <w:shd w:val="clear" w:color="auto" w:fill="D9D9D9"/>
            <w:vAlign w:val="center"/>
          </w:tcPr>
          <w:p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v:shape id="_x0000_i1336" type="#_x0000_t75" style="width:12.55pt;height:15.05pt" o:ole="">
                  <v:imagedata r:id="rId459" o:title=""/>
                </v:shape>
                <o:OLEObject Type="Embed" ProgID="Equation.3" ShapeID="_x0000_i1336" DrawAspect="Content" ObjectID="_1662486135" r:id="rId549"/>
              </w:object>
            </w:r>
          </w:p>
        </w:tc>
      </w:tr>
      <w:tr w:rsidR="00266FEF" w:rsidRPr="002625EB" w:rsidTr="00567C18">
        <w:trPr>
          <w:jc w:val="center"/>
        </w:trPr>
        <w:tc>
          <w:tcPr>
            <w:tcW w:w="0" w:type="auto"/>
            <w:vMerge/>
            <w:shd w:val="clear" w:color="auto" w:fill="D9D9D9"/>
            <w:vAlign w:val="center"/>
          </w:tcPr>
          <w:p w:rsidR="00266FEF" w:rsidRPr="002625EB" w:rsidRDefault="00266FEF" w:rsidP="00567C18">
            <w:pPr>
              <w:pStyle w:val="TAC"/>
              <w:rPr>
                <w:sz w:val="13"/>
                <w:lang w:eastAsia="zh-CN"/>
              </w:rPr>
            </w:pPr>
          </w:p>
        </w:tc>
        <w:tc>
          <w:tcPr>
            <w:tcW w:w="0" w:type="auto"/>
            <w:vMerge/>
            <w:shd w:val="clear" w:color="auto" w:fill="D9D9D9"/>
            <w:vAlign w:val="center"/>
          </w:tcPr>
          <w:p w:rsidR="00266FEF" w:rsidRPr="002625EB" w:rsidRDefault="00266FEF" w:rsidP="00567C18">
            <w:pPr>
              <w:pStyle w:val="TAC"/>
              <w:rPr>
                <w:sz w:val="13"/>
                <w:lang w:eastAsia="zh-CN"/>
              </w:rPr>
            </w:pP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4" w:space="0" w:color="auto"/>
            </w:tcBorders>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4" w:space="0" w:color="auto"/>
            </w:tcBorders>
            <w:shd w:val="clear" w:color="auto" w:fill="D9D9D9"/>
            <w:vAlign w:val="center"/>
          </w:tcPr>
          <w:p w:rsidR="00266FEF" w:rsidRPr="002625EB" w:rsidRDefault="00266FEF" w:rsidP="00567C18">
            <w:pPr>
              <w:pStyle w:val="TAC"/>
              <w:rPr>
                <w:sz w:val="13"/>
                <w:lang w:eastAsia="zh-CN"/>
              </w:rPr>
            </w:pPr>
          </w:p>
        </w:tc>
        <w:tc>
          <w:tcPr>
            <w:tcW w:w="0" w:type="auto"/>
            <w:vMerge/>
            <w:shd w:val="clear" w:color="auto" w:fill="D9D9D9"/>
            <w:vAlign w:val="center"/>
          </w:tcPr>
          <w:p w:rsidR="00266FEF" w:rsidRPr="002625EB" w:rsidRDefault="00266FEF" w:rsidP="00567C18">
            <w:pPr>
              <w:pStyle w:val="TAC"/>
              <w:rPr>
                <w:sz w:val="13"/>
                <w:lang w:eastAsia="zh-CN"/>
              </w:rPr>
            </w:pP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7</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250</w:t>
            </w:r>
          </w:p>
        </w:tc>
        <w:tc>
          <w:tcPr>
            <w:tcW w:w="0" w:type="auto"/>
            <w:vAlign w:val="center"/>
          </w:tcPr>
          <w:p w:rsidR="00DE6E78" w:rsidRPr="002625EB" w:rsidRDefault="00DE6E78" w:rsidP="00567C18">
            <w:pPr>
              <w:pStyle w:val="TAC"/>
              <w:rPr>
                <w:sz w:val="13"/>
                <w:lang w:eastAsia="zh-CN"/>
              </w:rPr>
            </w:pPr>
            <w:r w:rsidRPr="002625EB">
              <w:rPr>
                <w:sz w:val="13"/>
                <w:lang w:eastAsia="zh-CN"/>
              </w:rPr>
              <w:t>307</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223</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135</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290</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348</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318</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369</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330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317</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53</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270</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338</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332</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339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331</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357</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300</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298</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233</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347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257</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247</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239</w:t>
            </w:r>
          </w:p>
        </w:tc>
        <w:tc>
          <w:tcPr>
            <w:tcW w:w="0" w:type="auto"/>
            <w:vAlign w:val="center"/>
          </w:tcPr>
          <w:p w:rsidR="00DE6E78" w:rsidRPr="002625EB" w:rsidRDefault="00DE6E78" w:rsidP="00567C18">
            <w:pPr>
              <w:pStyle w:val="TAC"/>
              <w:rPr>
                <w:sz w:val="13"/>
                <w:lang w:eastAsia="zh-CN"/>
              </w:rPr>
            </w:pPr>
            <w:r w:rsidRPr="002625EB">
              <w:rPr>
                <w:sz w:val="13"/>
                <w:lang w:eastAsia="zh-CN"/>
              </w:rPr>
              <w:t>330</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358</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346</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261</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375</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233</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286</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239</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291</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223</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241</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261</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256</w:t>
            </w:r>
          </w:p>
        </w:tc>
        <w:tc>
          <w:tcPr>
            <w:tcW w:w="0" w:type="auto"/>
            <w:vAlign w:val="center"/>
          </w:tcPr>
          <w:p w:rsidR="00DE6E78" w:rsidRPr="002625EB" w:rsidRDefault="00DE6E78" w:rsidP="00567C18">
            <w:pPr>
              <w:pStyle w:val="TAC"/>
              <w:rPr>
                <w:sz w:val="13"/>
                <w:lang w:eastAsia="zh-CN"/>
              </w:rPr>
            </w:pPr>
            <w:r w:rsidRPr="002625EB">
              <w:rPr>
                <w:sz w:val="13"/>
                <w:lang w:eastAsia="zh-CN"/>
              </w:rPr>
              <w:t>338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119</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268</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331</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92</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331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344</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270</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342</w:t>
            </w:r>
          </w:p>
        </w:tc>
        <w:tc>
          <w:tcPr>
            <w:tcW w:w="0" w:type="auto"/>
            <w:vAlign w:val="center"/>
          </w:tcPr>
          <w:p w:rsidR="00DE6E78" w:rsidRPr="002625EB" w:rsidRDefault="00DE6E78" w:rsidP="00567C18">
            <w:pPr>
              <w:pStyle w:val="TAC"/>
              <w:rPr>
                <w:sz w:val="13"/>
                <w:lang w:eastAsia="zh-CN"/>
              </w:rPr>
            </w:pPr>
            <w:r w:rsidRPr="002625EB">
              <w:rPr>
                <w:sz w:val="13"/>
                <w:lang w:eastAsia="zh-CN"/>
              </w:rPr>
              <w:t>300</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334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85</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301</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265</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354</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257</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264</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255</w:t>
            </w:r>
          </w:p>
        </w:tc>
        <w:tc>
          <w:tcPr>
            <w:tcW w:w="0" w:type="auto"/>
            <w:vAlign w:val="center"/>
          </w:tcPr>
          <w:p w:rsidR="00DE6E78" w:rsidRPr="002625EB" w:rsidRDefault="00DE6E78" w:rsidP="00567C18">
            <w:pPr>
              <w:pStyle w:val="TAC"/>
              <w:rPr>
                <w:sz w:val="13"/>
                <w:lang w:eastAsia="zh-CN"/>
              </w:rPr>
            </w:pPr>
            <w:r w:rsidRPr="002625EB">
              <w:rPr>
                <w:sz w:val="13"/>
                <w:lang w:eastAsia="zh-CN"/>
              </w:rPr>
              <w:t>331</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341</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214</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301</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119</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249</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264</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328</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346</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250</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283</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328</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171</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332</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256</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236</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227</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265</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218</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233</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237</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316</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257</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68</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249</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283</w:t>
            </w:r>
          </w:p>
        </w:tc>
        <w:tc>
          <w:tcPr>
            <w:tcW w:w="0" w:type="auto"/>
            <w:vAlign w:val="center"/>
          </w:tcPr>
          <w:p w:rsidR="00DE6E78" w:rsidRPr="002625EB" w:rsidRDefault="00DE6E78" w:rsidP="00567C18">
            <w:pPr>
              <w:pStyle w:val="TAC"/>
              <w:rPr>
                <w:sz w:val="13"/>
                <w:lang w:eastAsia="zh-CN"/>
              </w:rPr>
            </w:pPr>
            <w:r w:rsidRPr="002625EB">
              <w:rPr>
                <w:sz w:val="13"/>
                <w:lang w:eastAsia="zh-CN"/>
              </w:rPr>
              <w:t>214</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286</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301</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245</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125</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298</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251</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c>
          <w:tcPr>
            <w:tcW w:w="0" w:type="auto"/>
            <w:vAlign w:val="center"/>
          </w:tcPr>
          <w:p w:rsidR="00DE6E78" w:rsidRPr="002625EB" w:rsidRDefault="00DE6E78" w:rsidP="00567C18">
            <w:pPr>
              <w:pStyle w:val="TAC"/>
              <w:rPr>
                <w:sz w:val="13"/>
                <w:lang w:eastAsia="zh-CN"/>
              </w:rPr>
            </w:pPr>
            <w:r w:rsidRPr="002625EB">
              <w:rPr>
                <w:sz w:val="13"/>
                <w:lang w:eastAsia="zh-CN"/>
              </w:rPr>
              <w:t>223</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67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276</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249</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339</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281</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276</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208</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279</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255</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275</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279</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383</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312</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96</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270</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325</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281</w:t>
            </w:r>
          </w:p>
        </w:tc>
        <w:tc>
          <w:tcPr>
            <w:tcW w:w="0" w:type="auto"/>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326</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305</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318</w:t>
            </w:r>
          </w:p>
        </w:tc>
        <w:tc>
          <w:tcPr>
            <w:tcW w:w="0" w:type="auto"/>
            <w:vAlign w:val="center"/>
          </w:tcPr>
          <w:p w:rsidR="00DE6E78" w:rsidRPr="002625EB" w:rsidRDefault="00DE6E78" w:rsidP="00567C18">
            <w:pPr>
              <w:pStyle w:val="TAC"/>
              <w:rPr>
                <w:sz w:val="13"/>
                <w:lang w:eastAsia="zh-CN"/>
              </w:rPr>
            </w:pPr>
            <w:r w:rsidRPr="002625EB">
              <w:rPr>
                <w:sz w:val="13"/>
                <w:lang w:eastAsia="zh-CN"/>
              </w:rPr>
              <w:t>212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169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345</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277</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341</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212</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208</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249</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326</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300</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268</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271</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319</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146</w:t>
            </w:r>
          </w:p>
        </w:tc>
        <w:tc>
          <w:tcPr>
            <w:tcW w:w="0" w:type="auto"/>
            <w:vAlign w:val="center"/>
          </w:tcPr>
          <w:p w:rsidR="00DE6E78" w:rsidRPr="002625EB" w:rsidRDefault="00DE6E78" w:rsidP="00567C18">
            <w:pPr>
              <w:pStyle w:val="TAC"/>
              <w:rPr>
                <w:sz w:val="13"/>
                <w:lang w:eastAsia="zh-CN"/>
              </w:rPr>
            </w:pPr>
            <w:r w:rsidRPr="002625EB">
              <w:rPr>
                <w:sz w:val="13"/>
                <w:lang w:eastAsia="zh-CN"/>
              </w:rPr>
              <w:t>275</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357</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274</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332</w:t>
            </w:r>
          </w:p>
        </w:tc>
        <w:tc>
          <w:tcPr>
            <w:tcW w:w="0" w:type="auto"/>
            <w:vAlign w:val="center"/>
          </w:tcPr>
          <w:p w:rsidR="00DE6E78" w:rsidRPr="002625EB" w:rsidRDefault="00DE6E78" w:rsidP="00567C18">
            <w:pPr>
              <w:pStyle w:val="TAC"/>
              <w:rPr>
                <w:sz w:val="13"/>
                <w:lang w:eastAsia="zh-CN"/>
              </w:rPr>
            </w:pPr>
            <w:r w:rsidRPr="002625EB">
              <w:rPr>
                <w:sz w:val="13"/>
                <w:lang w:eastAsia="zh-CN"/>
              </w:rPr>
              <w:t>233</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64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256</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211</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273</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308</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261</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292</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251</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47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318</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283</w:t>
            </w:r>
          </w:p>
        </w:tc>
        <w:tc>
          <w:tcPr>
            <w:tcW w:w="0" w:type="auto"/>
            <w:vAlign w:val="center"/>
          </w:tcPr>
          <w:p w:rsidR="00DE6E78" w:rsidRPr="002625EB" w:rsidRDefault="00DE6E78" w:rsidP="00567C18">
            <w:pPr>
              <w:pStyle w:val="TAC"/>
              <w:rPr>
                <w:sz w:val="13"/>
                <w:lang w:eastAsia="zh-CN"/>
              </w:rPr>
            </w:pPr>
            <w:r w:rsidRPr="002625EB">
              <w:rPr>
                <w:sz w:val="13"/>
                <w:lang w:eastAsia="zh-CN"/>
              </w:rPr>
              <w:t>322</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143</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171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241</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254</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279</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283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212</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278</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199</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257</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119</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308</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297</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169</w:t>
            </w:r>
          </w:p>
        </w:tc>
        <w:tc>
          <w:tcPr>
            <w:tcW w:w="0" w:type="auto"/>
            <w:vAlign w:val="center"/>
          </w:tcPr>
          <w:p w:rsidR="00DE6E78" w:rsidRPr="002625EB" w:rsidRDefault="00DE6E78" w:rsidP="00567C18">
            <w:pPr>
              <w:pStyle w:val="TAC"/>
              <w:rPr>
                <w:sz w:val="13"/>
                <w:lang w:eastAsia="zh-CN"/>
              </w:rPr>
            </w:pPr>
            <w:r w:rsidRPr="002625EB">
              <w:rPr>
                <w:sz w:val="13"/>
                <w:lang w:eastAsia="zh-CN"/>
              </w:rPr>
              <w:t>330</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279</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351</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256</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351</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284</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52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265</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305</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271</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338</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287</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169</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146</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323</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316</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333</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297</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361</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290</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307</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348</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296</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320</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237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312</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312</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296</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320</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335</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278</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368</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241</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245</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c>
          <w:tcPr>
            <w:tcW w:w="0" w:type="auto"/>
            <w:vAlign w:val="center"/>
          </w:tcPr>
          <w:p w:rsidR="00DE6E78" w:rsidRPr="002625EB" w:rsidRDefault="00DE6E78" w:rsidP="00567C18">
            <w:pPr>
              <w:pStyle w:val="TAC"/>
              <w:rPr>
                <w:sz w:val="13"/>
                <w:lang w:eastAsia="zh-CN"/>
              </w:rPr>
            </w:pPr>
            <w:r w:rsidRPr="002625EB">
              <w:rPr>
                <w:sz w:val="13"/>
                <w:lang w:eastAsia="zh-CN"/>
              </w:rPr>
              <w:t>314</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285</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268</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259</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366</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313</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297</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321</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286</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298</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319</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218</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337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339</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274</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214</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383</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115</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354</w:t>
            </w:r>
          </w:p>
        </w:tc>
        <w:tc>
          <w:tcPr>
            <w:tcW w:w="0" w:type="auto"/>
            <w:vAlign w:val="center"/>
          </w:tcPr>
          <w:p w:rsidR="00DE6E78" w:rsidRPr="002625EB" w:rsidRDefault="00DE6E78" w:rsidP="00567C18">
            <w:pPr>
              <w:pStyle w:val="TAC"/>
              <w:rPr>
                <w:sz w:val="13"/>
                <w:lang w:eastAsia="zh-CN"/>
              </w:rPr>
            </w:pPr>
            <w:r w:rsidRPr="002625EB">
              <w:rPr>
                <w:sz w:val="13"/>
                <w:lang w:eastAsia="zh-CN"/>
              </w:rPr>
              <w:t>311</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264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346</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45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297</w:t>
            </w:r>
          </w:p>
        </w:tc>
        <w:tc>
          <w:tcPr>
            <w:tcW w:w="0" w:type="auto"/>
            <w:vAlign w:val="center"/>
          </w:tcPr>
          <w:p w:rsidR="00DE6E78" w:rsidRPr="002625EB" w:rsidRDefault="00DE6E78" w:rsidP="00567C18">
            <w:pPr>
              <w:pStyle w:val="TAC"/>
              <w:rPr>
                <w:sz w:val="13"/>
                <w:lang w:eastAsia="zh-CN"/>
              </w:rPr>
            </w:pPr>
            <w:r w:rsidRPr="002625EB">
              <w:rPr>
                <w:sz w:val="13"/>
                <w:lang w:eastAsia="zh-CN"/>
              </w:rPr>
              <w:t>208</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272</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322</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290</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274</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134</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351</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237</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273</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312</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334</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338</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314</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272</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169</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238</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218</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313</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311</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248</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251</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265</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270</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370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227</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248</w:t>
            </w:r>
          </w:p>
        </w:tc>
        <w:tc>
          <w:tcPr>
            <w:tcW w:w="0" w:type="auto"/>
            <w:vAlign w:val="center"/>
          </w:tcPr>
          <w:p w:rsidR="00DE6E78" w:rsidRPr="002625EB" w:rsidRDefault="00DE6E78" w:rsidP="00567C18">
            <w:pPr>
              <w:pStyle w:val="TAC"/>
              <w:rPr>
                <w:sz w:val="13"/>
                <w:lang w:eastAsia="zh-CN"/>
              </w:rPr>
            </w:pPr>
            <w:r w:rsidRPr="002625EB">
              <w:rPr>
                <w:sz w:val="13"/>
                <w:lang w:eastAsia="zh-CN"/>
              </w:rPr>
              <w:t>299</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322</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259</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277</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274</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272</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347</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r>
      <w:tr w:rsidR="00DE6E78" w:rsidRPr="002625EB" w:rsidTr="00567C18">
        <w:trPr>
          <w:jc w:val="center"/>
        </w:trPr>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241</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bl>
    <w:p w:rsidR="00DE6E78" w:rsidRPr="002625EB" w:rsidRDefault="00DE6E78" w:rsidP="00DE6E78">
      <w:pPr>
        <w:rPr>
          <w:lang w:eastAsia="zh-CN"/>
        </w:rPr>
      </w:pPr>
    </w:p>
    <w:p w:rsidR="00DE6E78" w:rsidRPr="002625EB" w:rsidRDefault="00DE6E78" w:rsidP="00F97E81">
      <w:pPr>
        <w:pStyle w:val="TH"/>
        <w:overflowPunct w:val="0"/>
        <w:autoSpaceDE w:val="0"/>
        <w:autoSpaceDN w:val="0"/>
        <w:adjustRightInd w:val="0"/>
        <w:textAlignment w:val="baseline"/>
        <w:rPr>
          <w:lang w:eastAsia="zh-CN"/>
        </w:rPr>
      </w:pPr>
      <w:r w:rsidRPr="002625EB">
        <w:lastRenderedPageBreak/>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3</w:t>
      </w:r>
      <w:r w:rsidRPr="002625EB">
        <w:t xml:space="preserve">: </w:t>
      </w:r>
      <w:r w:rsidR="00BC0B1A" w:rsidRPr="002625EB">
        <w:t xml:space="preserve">LDPC base graph </w:t>
      </w:r>
      <w:r w:rsidR="00BC0B1A" w:rsidRPr="002625EB">
        <w:rPr>
          <w:rFonts w:hint="eastAsia"/>
          <w:lang w:eastAsia="zh-CN"/>
        </w:rPr>
        <w:t>2</w:t>
      </w:r>
      <w:r w:rsidR="00BC0B1A" w:rsidRPr="002625EB">
        <w:t xml:space="preserve"> (</w:t>
      </w:r>
      <w:r w:rsidR="00BC0B1A" w:rsidRPr="002625EB">
        <w:rPr>
          <w:position w:val="-12"/>
        </w:rPr>
        <w:object w:dxaOrig="480" w:dyaOrig="360">
          <v:shape id="_x0000_i1337" type="#_x0000_t75" style="width:20.1pt;height:15.05pt" o:ole="">
            <v:imagedata r:id="rId537" o:title=""/>
          </v:shape>
          <o:OLEObject Type="Embed" ProgID="Equation.3" ShapeID="_x0000_i1337" DrawAspect="Content" ObjectID="_1662486136" r:id="rId550"/>
        </w:object>
      </w:r>
      <w:r w:rsidR="00BC0B1A" w:rsidRPr="002625EB">
        <w:t>) and its parity check matrices (</w:t>
      </w:r>
      <w:r w:rsidR="00BC0B1A" w:rsidRPr="002625EB">
        <w:rPr>
          <w:b w:val="0"/>
          <w:position w:val="-14"/>
          <w:sz w:val="13"/>
        </w:rPr>
        <w:object w:dxaOrig="360" w:dyaOrig="380">
          <v:shape id="_x0000_i1338" type="#_x0000_t75" style="width:15.9pt;height:15.9pt" o:ole="">
            <v:imagedata r:id="rId524" o:title=""/>
          </v:shape>
          <o:OLEObject Type="Embed" ProgID="Equation.3" ShapeID="_x0000_i1338" DrawAspect="Content" ObjectID="_1662486137" r:id="rId551"/>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rsidTr="007A03ED">
        <w:trPr>
          <w:jc w:val="center"/>
        </w:trPr>
        <w:tc>
          <w:tcPr>
            <w:tcW w:w="0" w:type="auto"/>
            <w:gridSpan w:val="2"/>
            <w:shd w:val="clear" w:color="auto" w:fill="D9D9D9"/>
            <w:vAlign w:val="center"/>
          </w:tcPr>
          <w:p w:rsidR="00627E7D" w:rsidRPr="002625EB" w:rsidRDefault="00627E7D" w:rsidP="00567C18">
            <w:pPr>
              <w:pStyle w:val="TAC"/>
            </w:pPr>
            <w:r w:rsidRPr="002625EB">
              <w:rPr>
                <w:position w:val="-12"/>
              </w:rPr>
              <w:object w:dxaOrig="480" w:dyaOrig="360">
                <v:shape id="_x0000_i1339" type="#_x0000_t75" style="width:20.1pt;height:15.05pt" o:ole="">
                  <v:imagedata r:id="rId537" o:title=""/>
                </v:shape>
                <o:OLEObject Type="Embed" ProgID="Equation.3" ShapeID="_x0000_i1339" DrawAspect="Content" ObjectID="_1662486138" r:id="rId552"/>
              </w:object>
            </w:r>
          </w:p>
        </w:tc>
        <w:tc>
          <w:tcPr>
            <w:tcW w:w="0" w:type="auto"/>
            <w:gridSpan w:val="8"/>
            <w:tcBorders>
              <w:right w:val="triple" w:sz="6" w:space="0" w:color="auto"/>
            </w:tcBorders>
            <w:shd w:val="clear" w:color="auto" w:fill="D9D9D9"/>
            <w:vAlign w:val="center"/>
          </w:tcPr>
          <w:p w:rsidR="00627E7D" w:rsidRPr="002625EB" w:rsidRDefault="00627E7D" w:rsidP="00567C18">
            <w:pPr>
              <w:pStyle w:val="TAC"/>
            </w:pPr>
            <w:r w:rsidRPr="002625EB">
              <w:rPr>
                <w:b/>
                <w:position w:val="-14"/>
                <w:sz w:val="13"/>
              </w:rPr>
              <w:object w:dxaOrig="360" w:dyaOrig="380">
                <v:shape id="_x0000_i1340" type="#_x0000_t75" style="width:15.9pt;height:15.9pt" o:ole="">
                  <v:imagedata r:id="rId524" o:title=""/>
                </v:shape>
                <o:OLEObject Type="Embed" ProgID="Equation.3" ShapeID="_x0000_i1340" DrawAspect="Content" ObjectID="_1662486139" r:id="rId553"/>
              </w:object>
            </w:r>
          </w:p>
        </w:tc>
        <w:tc>
          <w:tcPr>
            <w:tcW w:w="0" w:type="auto"/>
            <w:gridSpan w:val="2"/>
            <w:tcBorders>
              <w:left w:val="triple" w:sz="6" w:space="0" w:color="auto"/>
            </w:tcBorders>
            <w:shd w:val="clear" w:color="auto" w:fill="D9D9D9"/>
            <w:vAlign w:val="center"/>
          </w:tcPr>
          <w:p w:rsidR="00627E7D" w:rsidRPr="002625EB" w:rsidRDefault="00627E7D" w:rsidP="00567C18">
            <w:pPr>
              <w:pStyle w:val="TAC"/>
            </w:pPr>
            <w:r w:rsidRPr="002625EB">
              <w:rPr>
                <w:position w:val="-12"/>
              </w:rPr>
              <w:object w:dxaOrig="480" w:dyaOrig="360">
                <v:shape id="_x0000_i1341" type="#_x0000_t75" style="width:20.1pt;height:15.05pt" o:ole="">
                  <v:imagedata r:id="rId537" o:title=""/>
                </v:shape>
                <o:OLEObject Type="Embed" ProgID="Equation.3" ShapeID="_x0000_i1341" DrawAspect="Content" ObjectID="_1662486140" r:id="rId554"/>
              </w:object>
            </w:r>
          </w:p>
        </w:tc>
        <w:tc>
          <w:tcPr>
            <w:tcW w:w="0" w:type="auto"/>
            <w:gridSpan w:val="8"/>
            <w:shd w:val="clear" w:color="auto" w:fill="D9D9D9"/>
            <w:vAlign w:val="center"/>
          </w:tcPr>
          <w:p w:rsidR="00627E7D" w:rsidRPr="002625EB" w:rsidRDefault="00627E7D" w:rsidP="00567C18">
            <w:pPr>
              <w:pStyle w:val="TAC"/>
            </w:pPr>
            <w:r w:rsidRPr="002625EB">
              <w:rPr>
                <w:b/>
                <w:position w:val="-14"/>
                <w:sz w:val="13"/>
              </w:rPr>
              <w:object w:dxaOrig="360" w:dyaOrig="380">
                <v:shape id="_x0000_i1342" type="#_x0000_t75" style="width:15.9pt;height:15.9pt" o:ole="">
                  <v:imagedata r:id="rId524" o:title=""/>
                </v:shape>
                <o:OLEObject Type="Embed" ProgID="Equation.3" ShapeID="_x0000_i1342" DrawAspect="Content" ObjectID="_1662486141" r:id="rId555"/>
              </w:object>
            </w:r>
          </w:p>
        </w:tc>
      </w:tr>
      <w:tr w:rsidR="00DE6E78" w:rsidRPr="002625EB" w:rsidTr="00567C18">
        <w:trPr>
          <w:jc w:val="center"/>
        </w:trPr>
        <w:tc>
          <w:tcPr>
            <w:tcW w:w="0" w:type="auto"/>
            <w:vMerge w:val="restart"/>
            <w:shd w:val="clear" w:color="auto" w:fill="D9D9D9"/>
            <w:vAlign w:val="center"/>
          </w:tcPr>
          <w:p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rsidR="00604BC8" w:rsidRPr="002625EB" w:rsidRDefault="00604BC8" w:rsidP="00604BC8">
            <w:pPr>
              <w:pStyle w:val="TAC"/>
              <w:rPr>
                <w:sz w:val="13"/>
                <w:lang w:eastAsia="zh-CN"/>
              </w:rPr>
            </w:pPr>
            <w:r w:rsidRPr="002625EB">
              <w:rPr>
                <w:rFonts w:hint="eastAsia"/>
                <w:sz w:val="13"/>
                <w:lang w:eastAsia="zh-CN"/>
              </w:rPr>
              <w:t>index</w:t>
            </w:r>
          </w:p>
          <w:p w:rsidR="00DE6E78" w:rsidRPr="002625EB" w:rsidRDefault="00DE6E78" w:rsidP="00567C18">
            <w:pPr>
              <w:pStyle w:val="TAC"/>
              <w:rPr>
                <w:sz w:val="13"/>
                <w:lang w:eastAsia="zh-CN"/>
              </w:rPr>
            </w:pPr>
            <w:r w:rsidRPr="002625EB">
              <w:rPr>
                <w:position w:val="-6"/>
              </w:rPr>
              <w:object w:dxaOrig="139" w:dyaOrig="260">
                <v:shape id="_x0000_i1343" type="#_x0000_t75" style="width:6.7pt;height:11.7pt" o:ole="">
                  <v:imagedata r:id="rId511" o:title=""/>
                </v:shape>
                <o:OLEObject Type="Embed" ProgID="Equation.3" ShapeID="_x0000_i1343" DrawAspect="Content" ObjectID="_1662486142" r:id="rId556"/>
              </w:object>
            </w:r>
          </w:p>
        </w:tc>
        <w:tc>
          <w:tcPr>
            <w:tcW w:w="0" w:type="auto"/>
            <w:vMerge w:val="restart"/>
            <w:shd w:val="clear" w:color="auto" w:fill="D9D9D9"/>
            <w:vAlign w:val="center"/>
          </w:tcPr>
          <w:p w:rsidR="00604BC8" w:rsidRPr="002625EB" w:rsidRDefault="00604BC8" w:rsidP="00604BC8">
            <w:pPr>
              <w:pStyle w:val="TAC"/>
              <w:rPr>
                <w:sz w:val="13"/>
                <w:szCs w:val="13"/>
                <w:lang w:eastAsia="zh-CN"/>
              </w:rPr>
            </w:pPr>
            <w:r w:rsidRPr="002625EB">
              <w:rPr>
                <w:rFonts w:hint="eastAsia"/>
                <w:sz w:val="13"/>
                <w:szCs w:val="13"/>
                <w:lang w:eastAsia="zh-CN"/>
              </w:rPr>
              <w:t>Column</w:t>
            </w:r>
          </w:p>
          <w:p w:rsidR="00604BC8" w:rsidRPr="002625EB" w:rsidRDefault="00604BC8" w:rsidP="00604BC8">
            <w:pPr>
              <w:pStyle w:val="TAC"/>
              <w:rPr>
                <w:sz w:val="13"/>
                <w:szCs w:val="13"/>
                <w:lang w:eastAsia="zh-CN"/>
              </w:rPr>
            </w:pPr>
            <w:r w:rsidRPr="002625EB">
              <w:rPr>
                <w:rFonts w:hint="eastAsia"/>
                <w:sz w:val="13"/>
                <w:szCs w:val="13"/>
                <w:lang w:eastAsia="zh-CN"/>
              </w:rPr>
              <w:t>index</w:t>
            </w:r>
          </w:p>
          <w:p w:rsidR="00DE6E78" w:rsidRPr="002625EB" w:rsidRDefault="00DE6E78" w:rsidP="00567C18">
            <w:pPr>
              <w:pStyle w:val="TAC"/>
              <w:rPr>
                <w:sz w:val="13"/>
                <w:lang w:eastAsia="zh-CN"/>
              </w:rPr>
            </w:pPr>
            <w:r w:rsidRPr="002625EB">
              <w:rPr>
                <w:position w:val="-10"/>
              </w:rPr>
              <w:object w:dxaOrig="200" w:dyaOrig="300">
                <v:shape id="_x0000_i1344" type="#_x0000_t75" style="width:9.2pt;height:11.7pt" o:ole="">
                  <v:imagedata r:id="rId513" o:title=""/>
                </v:shape>
                <o:OLEObject Type="Embed" ProgID="Equation.3" ShapeID="_x0000_i1344" DrawAspect="Content" ObjectID="_1662486143" r:id="rId557"/>
              </w:object>
            </w:r>
          </w:p>
        </w:tc>
        <w:tc>
          <w:tcPr>
            <w:tcW w:w="0" w:type="auto"/>
            <w:gridSpan w:val="8"/>
            <w:tcBorders>
              <w:right w:val="triple" w:sz="6" w:space="0" w:color="auto"/>
            </w:tcBorders>
            <w:shd w:val="clear" w:color="auto" w:fill="D9D9D9"/>
            <w:vAlign w:val="center"/>
          </w:tcPr>
          <w:p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v:shape id="_x0000_i1345" type="#_x0000_t75" style="width:12.55pt;height:15.05pt" o:ole="">
                  <v:imagedata r:id="rId459" o:title=""/>
                </v:shape>
                <o:OLEObject Type="Embed" ProgID="Equation.3" ShapeID="_x0000_i1345" DrawAspect="Content" ObjectID="_1662486144" r:id="rId558"/>
              </w:object>
            </w:r>
          </w:p>
        </w:tc>
        <w:tc>
          <w:tcPr>
            <w:tcW w:w="0" w:type="auto"/>
            <w:vMerge w:val="restart"/>
            <w:tcBorders>
              <w:left w:val="triple" w:sz="6" w:space="0" w:color="auto"/>
            </w:tcBorders>
            <w:shd w:val="clear" w:color="auto" w:fill="D9D9D9"/>
            <w:vAlign w:val="center"/>
          </w:tcPr>
          <w:p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rsidR="00604BC8" w:rsidRPr="002625EB" w:rsidRDefault="00604BC8" w:rsidP="00604BC8">
            <w:pPr>
              <w:pStyle w:val="TAC"/>
              <w:rPr>
                <w:sz w:val="13"/>
                <w:lang w:eastAsia="zh-CN"/>
              </w:rPr>
            </w:pPr>
            <w:r w:rsidRPr="002625EB">
              <w:rPr>
                <w:rFonts w:hint="eastAsia"/>
                <w:sz w:val="13"/>
                <w:lang w:eastAsia="zh-CN"/>
              </w:rPr>
              <w:t>index</w:t>
            </w:r>
          </w:p>
          <w:p w:rsidR="00DE6E78" w:rsidRPr="002625EB" w:rsidRDefault="00DE6E78" w:rsidP="00567C18">
            <w:pPr>
              <w:pStyle w:val="TAC"/>
              <w:rPr>
                <w:sz w:val="13"/>
                <w:lang w:eastAsia="zh-CN"/>
              </w:rPr>
            </w:pPr>
            <w:r w:rsidRPr="002625EB">
              <w:rPr>
                <w:position w:val="-6"/>
              </w:rPr>
              <w:object w:dxaOrig="139" w:dyaOrig="260">
                <v:shape id="_x0000_i1346" type="#_x0000_t75" style="width:3.35pt;height:11.7pt" o:ole="">
                  <v:imagedata r:id="rId511" o:title=""/>
                </v:shape>
                <o:OLEObject Type="Embed" ProgID="Equation.3" ShapeID="_x0000_i1346" DrawAspect="Content" ObjectID="_1662486145" r:id="rId559"/>
              </w:object>
            </w:r>
          </w:p>
        </w:tc>
        <w:tc>
          <w:tcPr>
            <w:tcW w:w="0" w:type="auto"/>
            <w:vMerge w:val="restart"/>
            <w:shd w:val="clear" w:color="auto" w:fill="D9D9D9"/>
            <w:vAlign w:val="center"/>
          </w:tcPr>
          <w:p w:rsidR="00604BC8" w:rsidRPr="002625EB" w:rsidRDefault="00604BC8" w:rsidP="00604BC8">
            <w:pPr>
              <w:pStyle w:val="TAC"/>
              <w:rPr>
                <w:sz w:val="13"/>
                <w:szCs w:val="13"/>
                <w:lang w:eastAsia="zh-CN"/>
              </w:rPr>
            </w:pPr>
            <w:r w:rsidRPr="002625EB">
              <w:rPr>
                <w:rFonts w:hint="eastAsia"/>
                <w:sz w:val="13"/>
                <w:szCs w:val="13"/>
                <w:lang w:eastAsia="zh-CN"/>
              </w:rPr>
              <w:t>Column</w:t>
            </w:r>
          </w:p>
          <w:p w:rsidR="00604BC8" w:rsidRPr="002625EB" w:rsidRDefault="00604BC8" w:rsidP="00604BC8">
            <w:pPr>
              <w:pStyle w:val="TAC"/>
              <w:rPr>
                <w:sz w:val="13"/>
                <w:szCs w:val="13"/>
                <w:lang w:eastAsia="zh-CN"/>
              </w:rPr>
            </w:pPr>
            <w:r w:rsidRPr="002625EB">
              <w:rPr>
                <w:rFonts w:hint="eastAsia"/>
                <w:sz w:val="13"/>
                <w:szCs w:val="13"/>
                <w:lang w:eastAsia="zh-CN"/>
              </w:rPr>
              <w:t>index</w:t>
            </w:r>
          </w:p>
          <w:p w:rsidR="00DE6E78" w:rsidRPr="002625EB" w:rsidRDefault="00DE6E78" w:rsidP="00567C18">
            <w:pPr>
              <w:pStyle w:val="TAC"/>
              <w:rPr>
                <w:sz w:val="13"/>
                <w:lang w:eastAsia="zh-CN"/>
              </w:rPr>
            </w:pPr>
            <w:r w:rsidRPr="002625EB">
              <w:rPr>
                <w:position w:val="-10"/>
              </w:rPr>
              <w:object w:dxaOrig="200" w:dyaOrig="300">
                <v:shape id="_x0000_i1347" type="#_x0000_t75" style="width:9.2pt;height:11.7pt" o:ole="">
                  <v:imagedata r:id="rId513" o:title=""/>
                </v:shape>
                <o:OLEObject Type="Embed" ProgID="Equation.3" ShapeID="_x0000_i1347" DrawAspect="Content" ObjectID="_1662486146" r:id="rId560"/>
              </w:object>
            </w:r>
          </w:p>
        </w:tc>
        <w:tc>
          <w:tcPr>
            <w:tcW w:w="0" w:type="auto"/>
            <w:gridSpan w:val="8"/>
            <w:shd w:val="clear" w:color="auto" w:fill="D9D9D9"/>
            <w:vAlign w:val="center"/>
          </w:tcPr>
          <w:p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v:shape id="_x0000_i1348" type="#_x0000_t75" style="width:12.55pt;height:15.05pt" o:ole="">
                  <v:imagedata r:id="rId459" o:title=""/>
                </v:shape>
                <o:OLEObject Type="Embed" ProgID="Equation.3" ShapeID="_x0000_i1348" DrawAspect="Content" ObjectID="_1662486147" r:id="rId561"/>
              </w:object>
            </w:r>
          </w:p>
        </w:tc>
      </w:tr>
      <w:tr w:rsidR="00266FEF" w:rsidRPr="002625EB" w:rsidTr="00567C18">
        <w:trPr>
          <w:jc w:val="center"/>
        </w:trPr>
        <w:tc>
          <w:tcPr>
            <w:tcW w:w="0" w:type="auto"/>
            <w:vMerge/>
            <w:shd w:val="clear" w:color="auto" w:fill="D9D9D9"/>
            <w:vAlign w:val="center"/>
          </w:tcPr>
          <w:p w:rsidR="00266FEF" w:rsidRPr="002625EB" w:rsidRDefault="00266FEF" w:rsidP="00567C18">
            <w:pPr>
              <w:pStyle w:val="TAC"/>
              <w:rPr>
                <w:sz w:val="13"/>
                <w:lang w:eastAsia="zh-CN"/>
              </w:rPr>
            </w:pPr>
          </w:p>
        </w:tc>
        <w:tc>
          <w:tcPr>
            <w:tcW w:w="0" w:type="auto"/>
            <w:vMerge/>
            <w:shd w:val="clear" w:color="auto" w:fill="D9D9D9"/>
            <w:vAlign w:val="center"/>
          </w:tcPr>
          <w:p w:rsidR="00266FEF" w:rsidRPr="002625EB" w:rsidRDefault="00266FEF" w:rsidP="00567C18">
            <w:pPr>
              <w:pStyle w:val="TAC"/>
              <w:rPr>
                <w:sz w:val="13"/>
                <w:lang w:eastAsia="zh-CN"/>
              </w:rPr>
            </w:pP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6" w:space="0" w:color="auto"/>
            </w:tcBorders>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6" w:space="0" w:color="auto"/>
            </w:tcBorders>
            <w:shd w:val="clear" w:color="auto" w:fill="D9D9D9"/>
            <w:vAlign w:val="center"/>
          </w:tcPr>
          <w:p w:rsidR="00266FEF" w:rsidRPr="002625EB" w:rsidRDefault="00266FEF" w:rsidP="00567C18">
            <w:pPr>
              <w:pStyle w:val="TAC"/>
              <w:rPr>
                <w:sz w:val="13"/>
                <w:lang w:eastAsia="zh-CN"/>
              </w:rPr>
            </w:pPr>
          </w:p>
        </w:tc>
        <w:tc>
          <w:tcPr>
            <w:tcW w:w="0" w:type="auto"/>
            <w:vMerge/>
            <w:shd w:val="clear" w:color="auto" w:fill="D9D9D9"/>
            <w:vAlign w:val="center"/>
          </w:tcPr>
          <w:p w:rsidR="00266FEF" w:rsidRPr="002625EB" w:rsidRDefault="00266FEF" w:rsidP="00567C18">
            <w:pPr>
              <w:pStyle w:val="TAC"/>
              <w:rPr>
                <w:sz w:val="13"/>
                <w:lang w:eastAsia="zh-CN"/>
              </w:rPr>
            </w:pP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7</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145</w:t>
            </w:r>
          </w:p>
        </w:tc>
        <w:tc>
          <w:tcPr>
            <w:tcW w:w="0" w:type="auto"/>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131</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254</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218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112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142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183</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171</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9</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227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74</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238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31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53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155</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238</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146</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110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159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75</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29</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146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214</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140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221</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121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41</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88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212</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34</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86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221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154</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169</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238</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247</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68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38</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208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51</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122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57</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82</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239</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119</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204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157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175</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202</w:t>
            </w:r>
          </w:p>
        </w:tc>
        <w:tc>
          <w:tcPr>
            <w:tcW w:w="0" w:type="auto"/>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r>
    </w:tbl>
    <w:p w:rsidR="00DE6E78" w:rsidRPr="002625EB" w:rsidRDefault="00DE6E78" w:rsidP="00DE6E78">
      <w:pPr>
        <w:rPr>
          <w:lang w:eastAsia="zh-CN"/>
        </w:rPr>
      </w:pPr>
    </w:p>
    <w:p w:rsidR="00C239E7" w:rsidRPr="002625EB" w:rsidRDefault="00C239E7" w:rsidP="00EB44AF">
      <w:pPr>
        <w:pStyle w:val="Heading3"/>
        <w:rPr>
          <w:lang w:eastAsia="zh-CN"/>
        </w:rPr>
      </w:pPr>
      <w:bookmarkStart w:id="195" w:name="_Toc19798695"/>
      <w:bookmarkStart w:id="196" w:name="_Toc26467166"/>
      <w:bookmarkStart w:id="197" w:name="_Toc29326521"/>
      <w:bookmarkStart w:id="198" w:name="_Toc29327671"/>
      <w:bookmarkStart w:id="199" w:name="_Toc36045861"/>
      <w:bookmarkStart w:id="200" w:name="_Toc36046121"/>
      <w:bookmarkStart w:id="201" w:name="_Toc36046267"/>
      <w:bookmarkStart w:id="202" w:name="_Toc45209184"/>
      <w:bookmarkStart w:id="203" w:name="_Toc51852357"/>
      <w:r w:rsidRPr="002625EB">
        <w:rPr>
          <w:rFonts w:hint="eastAsia"/>
          <w:lang w:eastAsia="zh-CN"/>
        </w:rPr>
        <w:t>5.3.3</w:t>
      </w:r>
      <w:r w:rsidRPr="002625EB">
        <w:rPr>
          <w:rFonts w:hint="eastAsia"/>
          <w:lang w:eastAsia="zh-CN"/>
        </w:rPr>
        <w:tab/>
        <w:t xml:space="preserve">Channel coding </w:t>
      </w:r>
      <w:r w:rsidR="008C7CE4" w:rsidRPr="002625EB">
        <w:rPr>
          <w:rFonts w:hint="eastAsia"/>
          <w:lang w:eastAsia="zh-CN"/>
        </w:rPr>
        <w:t>of</w:t>
      </w:r>
      <w:r w:rsidRPr="002625EB">
        <w:rPr>
          <w:rFonts w:hint="eastAsia"/>
          <w:lang w:eastAsia="zh-CN"/>
        </w:rPr>
        <w:t xml:space="preserve"> small block lengths</w:t>
      </w:r>
      <w:bookmarkEnd w:id="195"/>
      <w:bookmarkEnd w:id="196"/>
      <w:bookmarkEnd w:id="197"/>
      <w:bookmarkEnd w:id="198"/>
      <w:bookmarkEnd w:id="199"/>
      <w:bookmarkEnd w:id="200"/>
      <w:bookmarkEnd w:id="201"/>
      <w:bookmarkEnd w:id="202"/>
      <w:bookmarkEnd w:id="203"/>
    </w:p>
    <w:p w:rsidR="00C239E7" w:rsidRPr="002625EB" w:rsidRDefault="00C239E7" w:rsidP="00C239E7">
      <w:pPr>
        <w:rPr>
          <w:bCs/>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v:shape id="_x0000_i1349" type="#_x0000_t75" style="width:84.55pt;height:15.05pt" o:ole="">
            <v:imagedata r:id="rId205" o:title=""/>
          </v:shape>
          <o:OLEObject Type="Embed" ProgID="Equation.3" ShapeID="_x0000_i1349" DrawAspect="Content" ObjectID="_1662486148" r:id="rId562"/>
        </w:object>
      </w:r>
      <w:r w:rsidRPr="002625EB">
        <w:t xml:space="preserve">, where </w:t>
      </w:r>
      <w:r w:rsidRPr="002625EB">
        <w:rPr>
          <w:position w:val="-4"/>
        </w:rPr>
        <w:object w:dxaOrig="260" w:dyaOrig="260">
          <v:shape id="_x0000_i1350" type="#_x0000_t75" style="width:10.9pt;height:10.9pt" o:ole="">
            <v:imagedata r:id="rId207" o:title=""/>
          </v:shape>
          <o:OLEObject Type="Embed" ProgID="Equation.3" ShapeID="_x0000_i1350" DrawAspect="Content" ObjectID="_1662486149" r:id="rId563"/>
        </w:object>
      </w:r>
      <w:r w:rsidRPr="002625EB">
        <w:t xml:space="preserve"> is the number of bits to encode</w:t>
      </w:r>
      <w:r w:rsidRPr="002625EB">
        <w:rPr>
          <w:rFonts w:hint="eastAsia"/>
          <w:bCs/>
          <w:lang w:eastAsia="zh-CN"/>
        </w:rPr>
        <w:t>.</w:t>
      </w:r>
      <w:r w:rsidR="00694174" w:rsidRPr="002625EB">
        <w:rPr>
          <w:rFonts w:hint="eastAsia"/>
          <w:bCs/>
          <w:lang w:eastAsia="zh-CN"/>
        </w:rPr>
        <w:t xml:space="preserve"> </w:t>
      </w:r>
      <w:r w:rsidR="00694174" w:rsidRPr="002625EB">
        <w:t>After encoding the bits are denoted by</w:t>
      </w:r>
      <w:r w:rsidR="00694174" w:rsidRPr="002625EB">
        <w:rPr>
          <w:rFonts w:hint="eastAsia"/>
          <w:lang w:eastAsia="zh-CN"/>
        </w:rPr>
        <w:t xml:space="preserve"> </w:t>
      </w:r>
      <w:r w:rsidR="00694174" w:rsidRPr="002625EB">
        <w:rPr>
          <w:position w:val="-12"/>
        </w:rPr>
        <w:object w:dxaOrig="1600" w:dyaOrig="360">
          <v:shape id="_x0000_i1351" type="#_x0000_t75" style="width:65.3pt;height:15.05pt" o:ole="">
            <v:imagedata r:id="rId209" o:title=""/>
          </v:shape>
          <o:OLEObject Type="Embed" ProgID="Equation.3" ShapeID="_x0000_i1351" DrawAspect="Content" ObjectID="_1662486150" r:id="rId564"/>
        </w:object>
      </w:r>
      <w:r w:rsidR="00694174" w:rsidRPr="002625EB">
        <w:rPr>
          <w:rFonts w:hint="eastAsia"/>
          <w:lang w:eastAsia="zh-CN"/>
        </w:rPr>
        <w:t>.</w:t>
      </w:r>
    </w:p>
    <w:p w:rsidR="00D37452" w:rsidRPr="002625EB" w:rsidRDefault="00D37452" w:rsidP="00EB44AF">
      <w:pPr>
        <w:pStyle w:val="Heading4"/>
        <w:rPr>
          <w:lang w:eastAsia="zh-CN"/>
        </w:rPr>
      </w:pPr>
      <w:bookmarkStart w:id="204" w:name="_Toc19798696"/>
      <w:bookmarkStart w:id="205" w:name="_Toc26467167"/>
      <w:bookmarkStart w:id="206" w:name="_Toc29326522"/>
      <w:bookmarkStart w:id="207" w:name="_Toc29327672"/>
      <w:bookmarkStart w:id="208" w:name="_Toc36045862"/>
      <w:bookmarkStart w:id="209" w:name="_Toc36046122"/>
      <w:bookmarkStart w:id="210" w:name="_Toc36046268"/>
      <w:bookmarkStart w:id="211" w:name="_Toc45209185"/>
      <w:bookmarkStart w:id="212" w:name="_Toc51852358"/>
      <w:r w:rsidRPr="002625EB">
        <w:rPr>
          <w:rFonts w:hint="eastAsia"/>
          <w:lang w:eastAsia="zh-CN"/>
        </w:rPr>
        <w:t>5.3.3.1</w:t>
      </w:r>
      <w:r w:rsidRPr="002625EB">
        <w:rPr>
          <w:rFonts w:hint="eastAsia"/>
          <w:lang w:eastAsia="zh-CN"/>
        </w:rPr>
        <w:tab/>
        <w:t>Encoding of 1-bit information</w:t>
      </w:r>
      <w:bookmarkEnd w:id="204"/>
      <w:bookmarkEnd w:id="205"/>
      <w:bookmarkEnd w:id="206"/>
      <w:bookmarkEnd w:id="207"/>
      <w:bookmarkEnd w:id="208"/>
      <w:bookmarkEnd w:id="209"/>
      <w:bookmarkEnd w:id="210"/>
      <w:bookmarkEnd w:id="211"/>
      <w:bookmarkEnd w:id="212"/>
    </w:p>
    <w:p w:rsidR="00C239E7" w:rsidRPr="002625EB" w:rsidRDefault="00C239E7" w:rsidP="00C239E7">
      <w:pPr>
        <w:rPr>
          <w:lang w:eastAsia="zh-CN"/>
        </w:rPr>
      </w:pPr>
      <w:r w:rsidRPr="002625EB">
        <w:rPr>
          <w:rFonts w:hint="eastAsia"/>
          <w:bCs/>
          <w:lang w:eastAsia="zh-CN"/>
        </w:rPr>
        <w:t xml:space="preserve">For </w:t>
      </w:r>
      <w:r w:rsidRPr="002625EB">
        <w:rPr>
          <w:position w:val="-4"/>
        </w:rPr>
        <w:object w:dxaOrig="600" w:dyaOrig="260">
          <v:shape id="_x0000_i1352" type="#_x0000_t75" style="width:25.95pt;height:10.9pt" o:ole="">
            <v:imagedata r:id="rId565" o:title=""/>
          </v:shape>
          <o:OLEObject Type="Embed" ProgID="Equation.3" ShapeID="_x0000_i1352" DrawAspect="Content" ObjectID="_1662486151" r:id="rId566"/>
        </w:object>
      </w:r>
      <w:r w:rsidRPr="002625EB">
        <w:rPr>
          <w:rFonts w:hint="eastAsia"/>
          <w:lang w:eastAsia="zh-CN"/>
        </w:rPr>
        <w:t>, the code block is encoded according to Table 5.3.3</w:t>
      </w:r>
      <w:r w:rsidR="00CE6A8F" w:rsidRPr="002625EB">
        <w:rPr>
          <w:rFonts w:hint="eastAsia"/>
          <w:lang w:eastAsia="zh-CN"/>
        </w:rPr>
        <w:t>.1</w:t>
      </w:r>
      <w:r w:rsidRPr="002625EB">
        <w:rPr>
          <w:rFonts w:hint="eastAsia"/>
          <w:lang w:eastAsia="zh-CN"/>
        </w:rPr>
        <w:t xml:space="preserve">-1, where </w:t>
      </w:r>
      <w:r w:rsidR="004661BA" w:rsidRPr="002625EB">
        <w:rPr>
          <w:position w:val="-12"/>
        </w:rPr>
        <w:object w:dxaOrig="800" w:dyaOrig="360">
          <v:shape id="_x0000_i1353" type="#_x0000_t75" style="width:36pt;height:15.9pt" o:ole="">
            <v:imagedata r:id="rId567" o:title=""/>
          </v:shape>
          <o:OLEObject Type="Embed" ProgID="Equation.3" ShapeID="_x0000_i1353" DrawAspect="Content" ObjectID="_1662486152" r:id="rId568"/>
        </w:object>
      </w:r>
      <w:r w:rsidR="00A30A3B" w:rsidRPr="002625EB">
        <w:rPr>
          <w:rFonts w:hint="eastAsia"/>
          <w:lang w:eastAsia="zh-CN"/>
        </w:rPr>
        <w:t xml:space="preserve"> and </w:t>
      </w:r>
      <w:r w:rsidR="00CA3937" w:rsidRPr="002625EB">
        <w:rPr>
          <w:position w:val="-12"/>
        </w:rPr>
        <w:object w:dxaOrig="340" w:dyaOrig="360">
          <v:shape id="_x0000_i1354" type="#_x0000_t75" style="width:15.05pt;height:15.9pt" o:ole="">
            <v:imagedata r:id="rId569" o:title=""/>
          </v:shape>
          <o:OLEObject Type="Embed" ProgID="Equation.3" ShapeID="_x0000_i1354" DrawAspect="Content" ObjectID="_1662486153" r:id="rId570"/>
        </w:object>
      </w:r>
      <w:r w:rsidR="00CA3937" w:rsidRPr="002625EB">
        <w:rPr>
          <w:rFonts w:hint="eastAsia"/>
          <w:lang w:eastAsia="zh-CN"/>
        </w:rPr>
        <w:t xml:space="preserve"> is the </w:t>
      </w:r>
      <w:r w:rsidR="00CA3937" w:rsidRPr="002625EB">
        <w:rPr>
          <w:lang w:eastAsia="zh-CN"/>
        </w:rPr>
        <w:t>modulation</w:t>
      </w:r>
      <w:r w:rsidR="00CA3937" w:rsidRPr="002625EB">
        <w:rPr>
          <w:rFonts w:hint="eastAsia"/>
          <w:lang w:eastAsia="zh-CN"/>
        </w:rPr>
        <w:t xml:space="preserve"> order</w:t>
      </w:r>
      <w:r w:rsidR="00A30A3B" w:rsidRPr="002625EB">
        <w:rPr>
          <w:rFonts w:hint="eastAsia"/>
          <w:lang w:eastAsia="zh-CN"/>
        </w:rPr>
        <w:t xml:space="preserve"> for the code block</w:t>
      </w:r>
      <w:r w:rsidR="00CA3937" w:rsidRPr="002625EB">
        <w:rPr>
          <w:rFonts w:hint="eastAsia"/>
          <w:lang w:eastAsia="zh-CN"/>
        </w:rPr>
        <w:t xml:space="preserve">. </w:t>
      </w:r>
    </w:p>
    <w:p w:rsidR="00C239E7" w:rsidRPr="002625EB" w:rsidRDefault="00C239E7"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.1</w:t>
      </w:r>
      <w:r w:rsidRPr="002625EB">
        <w:rPr>
          <w:bCs/>
        </w:rPr>
        <w:t xml:space="preserve">-1: </w:t>
      </w:r>
      <w:r w:rsidRPr="002625EB">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rsidRPr="002625EB" w:rsidTr="00691773">
        <w:trPr>
          <w:cantSplit/>
          <w:jc w:val="center"/>
        </w:trPr>
        <w:tc>
          <w:tcPr>
            <w:tcW w:w="1748" w:type="dxa"/>
            <w:vAlign w:val="center"/>
          </w:tcPr>
          <w:p w:rsidR="00C239E7" w:rsidRPr="002625EB" w:rsidRDefault="00CA3937" w:rsidP="00B106A3">
            <w:pPr>
              <w:pStyle w:val="TAH"/>
              <w:rPr>
                <w:rFonts w:ascii="Times New Roman" w:hAnsi="Times New Roman"/>
                <w:i/>
              </w:rPr>
            </w:pPr>
            <w:r w:rsidRPr="002625EB">
              <w:rPr>
                <w:position w:val="-12"/>
                <w:sz w:val="20"/>
              </w:rPr>
              <w:object w:dxaOrig="340" w:dyaOrig="360">
                <v:shape id="_x0000_i1355" type="#_x0000_t75" style="width:15.05pt;height:15.9pt" o:ole="">
                  <v:imagedata r:id="rId571" o:title=""/>
                </v:shape>
                <o:OLEObject Type="Embed" ProgID="Equation.3" ShapeID="_x0000_i1355" DrawAspect="Content" ObjectID="_1662486154" r:id="rId572"/>
              </w:object>
            </w:r>
          </w:p>
        </w:tc>
        <w:tc>
          <w:tcPr>
            <w:tcW w:w="3138" w:type="dxa"/>
            <w:vAlign w:val="center"/>
          </w:tcPr>
          <w:p w:rsidR="00694174" w:rsidRPr="002625EB" w:rsidRDefault="00D92EEA" w:rsidP="00691773">
            <w:pPr>
              <w:pStyle w:val="TAH"/>
              <w:rPr>
                <w:lang w:eastAsia="zh-CN"/>
              </w:rPr>
            </w:pPr>
            <w:r w:rsidRPr="002625EB">
              <w:rPr>
                <w:rFonts w:hint="eastAsia"/>
                <w:lang w:eastAsia="zh-CN"/>
              </w:rPr>
              <w:t>Enc</w:t>
            </w:r>
            <w:r w:rsidR="00C239E7" w:rsidRPr="002625EB">
              <w:t xml:space="preserve">oded </w:t>
            </w:r>
            <w:r w:rsidR="00C239E7" w:rsidRPr="002625EB">
              <w:rPr>
                <w:rFonts w:hint="eastAsia"/>
                <w:lang w:eastAsia="zh-CN"/>
              </w:rPr>
              <w:t>bits</w:t>
            </w:r>
            <w:r w:rsidR="00694174" w:rsidRPr="002625EB">
              <w:rPr>
                <w:rFonts w:hint="eastAsia"/>
                <w:lang w:eastAsia="zh-CN"/>
              </w:rPr>
              <w:t xml:space="preserve"> </w:t>
            </w:r>
            <w:r w:rsidR="00694174" w:rsidRPr="002625EB">
              <w:rPr>
                <w:position w:val="-12"/>
              </w:rPr>
              <w:object w:dxaOrig="1600" w:dyaOrig="360">
                <v:shape id="_x0000_i1356" type="#_x0000_t75" style="width:65.3pt;height:15.05pt" o:ole="">
                  <v:imagedata r:id="rId209" o:title=""/>
                </v:shape>
                <o:OLEObject Type="Embed" ProgID="Equation.3" ShapeID="_x0000_i1356" DrawAspect="Content" ObjectID="_1662486155" r:id="rId573"/>
              </w:object>
            </w:r>
          </w:p>
        </w:tc>
      </w:tr>
      <w:tr w:rsidR="00040CB5" w:rsidRPr="002625EB" w:rsidTr="00691773">
        <w:trPr>
          <w:cantSplit/>
          <w:jc w:val="center"/>
        </w:trPr>
        <w:tc>
          <w:tcPr>
            <w:tcW w:w="1748" w:type="dxa"/>
            <w:vAlign w:val="center"/>
          </w:tcPr>
          <w:p w:rsidR="00040CB5" w:rsidRPr="002625EB" w:rsidRDefault="00040CB5" w:rsidP="00B106A3">
            <w:pPr>
              <w:pStyle w:val="TAH"/>
              <w:rPr>
                <w:sz w:val="20"/>
              </w:rPr>
            </w:pPr>
            <w:r w:rsidRPr="002625EB">
              <w:rPr>
                <w:rFonts w:hint="eastAsia"/>
                <w:sz w:val="20"/>
                <w:lang w:eastAsia="zh-CN"/>
              </w:rPr>
              <w:t>1</w:t>
            </w:r>
          </w:p>
        </w:tc>
        <w:tc>
          <w:tcPr>
            <w:tcW w:w="3138" w:type="dxa"/>
            <w:vAlign w:val="center"/>
          </w:tcPr>
          <w:p w:rsidR="00040CB5" w:rsidRPr="002625EB" w:rsidRDefault="00040CB5" w:rsidP="00691773">
            <w:pPr>
              <w:pStyle w:val="TAH"/>
              <w:rPr>
                <w:lang w:eastAsia="zh-CN"/>
              </w:rPr>
            </w:pPr>
            <w:r w:rsidRPr="002625EB">
              <w:rPr>
                <w:position w:val="-12"/>
              </w:rPr>
              <w:object w:dxaOrig="420" w:dyaOrig="360">
                <v:shape id="_x0000_i1357" type="#_x0000_t75" style="width:19.25pt;height:15.9pt" o:ole="">
                  <v:imagedata r:id="rId574" o:title=""/>
                </v:shape>
                <o:OLEObject Type="Embed" ProgID="Equation.3" ShapeID="_x0000_i1357" DrawAspect="Content" ObjectID="_1662486156" r:id="rId575"/>
              </w:object>
            </w:r>
          </w:p>
        </w:tc>
      </w:tr>
      <w:tr w:rsidR="00C239E7" w:rsidRPr="002625EB" w:rsidTr="00691773">
        <w:trPr>
          <w:cantSplit/>
          <w:jc w:val="center"/>
        </w:trPr>
        <w:tc>
          <w:tcPr>
            <w:tcW w:w="1748" w:type="dxa"/>
            <w:vAlign w:val="center"/>
          </w:tcPr>
          <w:p w:rsidR="00C239E7" w:rsidRPr="002625EB" w:rsidRDefault="00C239E7" w:rsidP="00B106A3">
            <w:pPr>
              <w:pStyle w:val="TAC"/>
            </w:pPr>
            <w:r w:rsidRPr="002625EB">
              <w:t>2</w:t>
            </w:r>
          </w:p>
        </w:tc>
        <w:tc>
          <w:tcPr>
            <w:tcW w:w="3138" w:type="dxa"/>
            <w:vAlign w:val="center"/>
          </w:tcPr>
          <w:p w:rsidR="00C239E7" w:rsidRPr="002625EB" w:rsidRDefault="00C239E7" w:rsidP="00B106A3">
            <w:pPr>
              <w:pStyle w:val="TAC"/>
            </w:pPr>
            <w:r w:rsidRPr="002625EB">
              <w:rPr>
                <w:position w:val="-12"/>
              </w:rPr>
              <w:object w:dxaOrig="580" w:dyaOrig="360">
                <v:shape id="_x0000_i1358" type="#_x0000_t75" style="width:25.95pt;height:15.9pt" o:ole="">
                  <v:imagedata r:id="rId576" o:title=""/>
                </v:shape>
                <o:OLEObject Type="Embed" ProgID="Equation.3" ShapeID="_x0000_i1358" DrawAspect="Content" ObjectID="_1662486157" r:id="rId577"/>
              </w:object>
            </w:r>
          </w:p>
        </w:tc>
      </w:tr>
      <w:tr w:rsidR="00C239E7" w:rsidRPr="002625EB" w:rsidTr="00691773">
        <w:trPr>
          <w:cantSplit/>
          <w:jc w:val="center"/>
        </w:trPr>
        <w:tc>
          <w:tcPr>
            <w:tcW w:w="1748" w:type="dxa"/>
            <w:vAlign w:val="center"/>
          </w:tcPr>
          <w:p w:rsidR="00C239E7" w:rsidRPr="002625EB" w:rsidRDefault="00C239E7" w:rsidP="00B106A3">
            <w:pPr>
              <w:pStyle w:val="TAC"/>
            </w:pPr>
            <w:r w:rsidRPr="002625EB">
              <w:t>4</w:t>
            </w:r>
          </w:p>
        </w:tc>
        <w:tc>
          <w:tcPr>
            <w:tcW w:w="3138" w:type="dxa"/>
            <w:vAlign w:val="center"/>
          </w:tcPr>
          <w:p w:rsidR="00C239E7" w:rsidRPr="002625EB" w:rsidRDefault="00CA3937" w:rsidP="00B106A3">
            <w:pPr>
              <w:pStyle w:val="TAC"/>
            </w:pPr>
            <w:r w:rsidRPr="002625EB">
              <w:rPr>
                <w:position w:val="-12"/>
              </w:rPr>
              <w:object w:dxaOrig="940" w:dyaOrig="360">
                <v:shape id="_x0000_i1359" type="#_x0000_t75" style="width:42.7pt;height:15.9pt" o:ole="">
                  <v:imagedata r:id="rId578" o:title=""/>
                </v:shape>
                <o:OLEObject Type="Embed" ProgID="Equation.3" ShapeID="_x0000_i1359" DrawAspect="Content" ObjectID="_1662486158" r:id="rId579"/>
              </w:object>
            </w:r>
          </w:p>
        </w:tc>
      </w:tr>
      <w:tr w:rsidR="00C239E7" w:rsidRPr="002625EB" w:rsidTr="00691773">
        <w:trPr>
          <w:cantSplit/>
          <w:jc w:val="center"/>
        </w:trPr>
        <w:tc>
          <w:tcPr>
            <w:tcW w:w="1748" w:type="dxa"/>
            <w:vAlign w:val="center"/>
          </w:tcPr>
          <w:p w:rsidR="00C239E7" w:rsidRPr="002625EB" w:rsidRDefault="00C239E7" w:rsidP="00B106A3">
            <w:pPr>
              <w:pStyle w:val="TAC"/>
            </w:pPr>
            <w:r w:rsidRPr="002625EB">
              <w:t>6</w:t>
            </w:r>
          </w:p>
        </w:tc>
        <w:tc>
          <w:tcPr>
            <w:tcW w:w="3138" w:type="dxa"/>
            <w:vAlign w:val="center"/>
          </w:tcPr>
          <w:p w:rsidR="00C239E7" w:rsidRPr="002625EB" w:rsidRDefault="00CA3937" w:rsidP="00B106A3">
            <w:pPr>
              <w:pStyle w:val="TAC"/>
            </w:pPr>
            <w:r w:rsidRPr="002625EB">
              <w:rPr>
                <w:position w:val="-12"/>
              </w:rPr>
              <w:object w:dxaOrig="1359" w:dyaOrig="360">
                <v:shape id="_x0000_i1360" type="#_x0000_t75" style="width:60.3pt;height:15.9pt" o:ole="">
                  <v:imagedata r:id="rId580" o:title=""/>
                </v:shape>
                <o:OLEObject Type="Embed" ProgID="Equation.3" ShapeID="_x0000_i1360" DrawAspect="Content" ObjectID="_1662486159" r:id="rId581"/>
              </w:object>
            </w:r>
          </w:p>
        </w:tc>
      </w:tr>
      <w:tr w:rsidR="00C239E7" w:rsidRPr="002625EB"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239E7" w:rsidRPr="002625EB" w:rsidRDefault="00C239E7" w:rsidP="00B106A3">
            <w:pPr>
              <w:pStyle w:val="TAC"/>
            </w:pPr>
            <w:r w:rsidRPr="002625EB">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rsidR="00C239E7" w:rsidRPr="002625EB" w:rsidRDefault="00CA3937" w:rsidP="00B106A3">
            <w:pPr>
              <w:pStyle w:val="TAC"/>
            </w:pPr>
            <w:r w:rsidRPr="002625EB">
              <w:rPr>
                <w:position w:val="-12"/>
              </w:rPr>
              <w:object w:dxaOrig="1780" w:dyaOrig="360">
                <v:shape id="_x0000_i1361" type="#_x0000_t75" style="width:81.2pt;height:15.9pt" o:ole="">
                  <v:imagedata r:id="rId582" o:title=""/>
                </v:shape>
                <o:OLEObject Type="Embed" ProgID="Equation.3" ShapeID="_x0000_i1361" DrawAspect="Content" ObjectID="_1662486160" r:id="rId583"/>
              </w:object>
            </w:r>
          </w:p>
        </w:tc>
      </w:tr>
    </w:tbl>
    <w:p w:rsidR="00D92EEA" w:rsidRPr="002625EB" w:rsidRDefault="00D37452" w:rsidP="00015C38">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and </w:t>
      </w:r>
      <w:r w:rsidR="006B18A7" w:rsidRPr="002625EB">
        <w:rPr>
          <w:lang w:eastAsia="zh-CN"/>
        </w:rPr>
        <w:t>"</w:t>
      </w:r>
      <w:r w:rsidRPr="002625EB">
        <w:rPr>
          <w:lang w:eastAsia="zh-CN"/>
        </w:rPr>
        <w:t>y</w:t>
      </w:r>
      <w:r w:rsidR="006B18A7" w:rsidRPr="002625EB">
        <w:rPr>
          <w:lang w:eastAsia="zh-CN"/>
        </w:rPr>
        <w:t>"</w:t>
      </w:r>
      <w:r w:rsidRPr="002625EB">
        <w:rPr>
          <w:lang w:eastAsia="zh-CN"/>
        </w:rPr>
        <w:t xml:space="preserve"> in Table 5.</w:t>
      </w:r>
      <w:r w:rsidRPr="002625EB">
        <w:rPr>
          <w:rFonts w:hint="eastAsia"/>
          <w:lang w:eastAsia="zh-CN"/>
        </w:rPr>
        <w:t>3</w:t>
      </w:r>
      <w:r w:rsidRPr="002625EB">
        <w:rPr>
          <w:lang w:eastAsia="zh-CN"/>
        </w:rPr>
        <w:t>.</w:t>
      </w:r>
      <w:r w:rsidRPr="002625EB">
        <w:rPr>
          <w:rFonts w:hint="eastAsia"/>
          <w:lang w:eastAsia="zh-CN"/>
        </w:rPr>
        <w:t>3.1</w:t>
      </w:r>
      <w:r w:rsidRPr="002625EB">
        <w:rPr>
          <w:lang w:eastAsia="zh-CN"/>
        </w:rPr>
        <w:t>-1 are placeholders for</w:t>
      </w:r>
      <w:r w:rsidR="00015C38" w:rsidRPr="002625EB">
        <w:rPr>
          <w:lang w:eastAsia="zh-CN"/>
        </w:rPr>
        <w:t xml:space="preserve"> </w:t>
      </w:r>
      <w:r w:rsidR="00C33081">
        <w:rPr>
          <w:rFonts w:hint="eastAsia"/>
          <w:lang w:eastAsia="zh-CN"/>
        </w:rPr>
        <w:t>Clause</w:t>
      </w:r>
      <w:r w:rsidR="00015C38" w:rsidRPr="002625EB">
        <w:rPr>
          <w:rFonts w:hint="eastAsia"/>
          <w:lang w:eastAsia="zh-CN"/>
        </w:rPr>
        <w:t xml:space="preserve"> 6.3.1.1 of</w:t>
      </w:r>
      <w:r w:rsidRPr="002625EB">
        <w:rPr>
          <w:lang w:eastAsia="zh-CN"/>
        </w:rPr>
        <w:t xml:space="preserve"> [</w:t>
      </w:r>
      <w:r w:rsidR="00D83C67" w:rsidRPr="002625EB">
        <w:rPr>
          <w:rFonts w:hint="eastAsia"/>
          <w:lang w:eastAsia="zh-CN"/>
        </w:rPr>
        <w:t xml:space="preserve">4, </w:t>
      </w:r>
      <w:r w:rsidRPr="002625EB">
        <w:rPr>
          <w:rFonts w:hint="eastAsia"/>
          <w:lang w:eastAsia="zh-CN"/>
        </w:rPr>
        <w:t>TS</w:t>
      </w:r>
      <w:r w:rsidR="00015C38" w:rsidRPr="002625EB">
        <w:rPr>
          <w:lang w:eastAsia="zh-CN"/>
        </w:rPr>
        <w:t xml:space="preserve"> </w:t>
      </w:r>
      <w:r w:rsidRPr="002625EB">
        <w:rPr>
          <w:rFonts w:hint="eastAsia"/>
          <w:lang w:eastAsia="zh-CN"/>
        </w:rPr>
        <w:t>38.211</w:t>
      </w:r>
      <w:r w:rsidRPr="002625EB">
        <w:rPr>
          <w:lang w:eastAsia="zh-CN"/>
        </w:rPr>
        <w:t>] to scramble the</w:t>
      </w:r>
      <w:r w:rsidRPr="002625EB">
        <w:rPr>
          <w:rFonts w:hint="eastAsia"/>
          <w:lang w:eastAsia="zh-CN"/>
        </w:rPr>
        <w:t xml:space="preserve"> information bits</w:t>
      </w:r>
      <w:r w:rsidRPr="002625EB">
        <w:rPr>
          <w:lang w:eastAsia="zh-CN"/>
        </w:rPr>
        <w:t xml:space="preserve"> in a way that maximizes the Euclidean distance of the modulation symbols carrying </w:t>
      </w:r>
      <w:r w:rsidRPr="002625EB">
        <w:rPr>
          <w:rFonts w:hint="eastAsia"/>
          <w:lang w:eastAsia="zh-CN"/>
        </w:rPr>
        <w:t xml:space="preserve">the </w:t>
      </w:r>
      <w:r w:rsidRPr="002625EB">
        <w:rPr>
          <w:lang w:eastAsia="zh-CN"/>
        </w:rPr>
        <w:t>information</w:t>
      </w:r>
      <w:r w:rsidRPr="002625EB">
        <w:rPr>
          <w:rFonts w:hint="eastAsia"/>
          <w:lang w:eastAsia="zh-CN"/>
        </w:rPr>
        <w:t xml:space="preserve"> bits</w:t>
      </w:r>
      <w:r w:rsidRPr="002625EB">
        <w:rPr>
          <w:lang w:eastAsia="zh-CN"/>
        </w:rPr>
        <w:t>.</w:t>
      </w:r>
    </w:p>
    <w:p w:rsidR="00D37452" w:rsidRPr="002625EB" w:rsidRDefault="00D37452" w:rsidP="00EB44AF">
      <w:pPr>
        <w:pStyle w:val="Heading4"/>
        <w:rPr>
          <w:lang w:eastAsia="zh-CN"/>
        </w:rPr>
      </w:pPr>
      <w:bookmarkStart w:id="213" w:name="_Toc19798697"/>
      <w:bookmarkStart w:id="214" w:name="_Toc26467168"/>
      <w:bookmarkStart w:id="215" w:name="_Toc29326523"/>
      <w:bookmarkStart w:id="216" w:name="_Toc29327673"/>
      <w:bookmarkStart w:id="217" w:name="_Toc36045863"/>
      <w:bookmarkStart w:id="218" w:name="_Toc36046123"/>
      <w:bookmarkStart w:id="219" w:name="_Toc36046269"/>
      <w:bookmarkStart w:id="220" w:name="_Toc45209186"/>
      <w:bookmarkStart w:id="221" w:name="_Toc51852359"/>
      <w:r w:rsidRPr="002625EB">
        <w:rPr>
          <w:rFonts w:hint="eastAsia"/>
          <w:lang w:eastAsia="zh-CN"/>
        </w:rPr>
        <w:t>5.3.3.2</w:t>
      </w:r>
      <w:r w:rsidRPr="002625EB">
        <w:rPr>
          <w:rFonts w:hint="eastAsia"/>
          <w:lang w:eastAsia="zh-CN"/>
        </w:rPr>
        <w:tab/>
        <w:t>Encoding of 2-bit information</w:t>
      </w:r>
      <w:bookmarkEnd w:id="213"/>
      <w:bookmarkEnd w:id="214"/>
      <w:bookmarkEnd w:id="215"/>
      <w:bookmarkEnd w:id="216"/>
      <w:bookmarkEnd w:id="217"/>
      <w:bookmarkEnd w:id="218"/>
      <w:bookmarkEnd w:id="219"/>
      <w:bookmarkEnd w:id="220"/>
      <w:bookmarkEnd w:id="221"/>
    </w:p>
    <w:p w:rsidR="00CA3937" w:rsidRPr="002625EB" w:rsidRDefault="00CA3937" w:rsidP="00CA3937">
      <w:pPr>
        <w:rPr>
          <w:lang w:eastAsia="zh-CN"/>
        </w:rPr>
      </w:pPr>
      <w:r w:rsidRPr="002625EB">
        <w:rPr>
          <w:rFonts w:hint="eastAsia"/>
          <w:bCs/>
          <w:lang w:eastAsia="zh-CN"/>
        </w:rPr>
        <w:t xml:space="preserve">For </w:t>
      </w:r>
      <w:r w:rsidRPr="002625EB">
        <w:rPr>
          <w:position w:val="-4"/>
        </w:rPr>
        <w:object w:dxaOrig="639" w:dyaOrig="260">
          <v:shape id="_x0000_i1362" type="#_x0000_t75" style="width:28.45pt;height:10.9pt" o:ole="">
            <v:imagedata r:id="rId584" o:title=""/>
          </v:shape>
          <o:OLEObject Type="Embed" ProgID="Equation.3" ShapeID="_x0000_i1362" DrawAspect="Content" ObjectID="_1662486161" r:id="rId585"/>
        </w:object>
      </w:r>
      <w:r w:rsidRPr="002625EB">
        <w:rPr>
          <w:rFonts w:hint="eastAsia"/>
          <w:lang w:eastAsia="zh-CN"/>
        </w:rPr>
        <w:t>, the code block is encoded according to Table 5.3.3-</w:t>
      </w:r>
      <w:r w:rsidR="00015C38" w:rsidRPr="002625EB">
        <w:rPr>
          <w:lang w:eastAsia="zh-CN"/>
        </w:rPr>
        <w:t>2</w:t>
      </w:r>
      <w:r w:rsidRPr="002625EB">
        <w:rPr>
          <w:rFonts w:hint="eastAsia"/>
          <w:lang w:eastAsia="zh-CN"/>
        </w:rPr>
        <w:t xml:space="preserve">, where </w:t>
      </w:r>
      <w:r w:rsidR="00D92EEA" w:rsidRPr="002625EB">
        <w:rPr>
          <w:position w:val="-12"/>
        </w:rPr>
        <w:object w:dxaOrig="1880" w:dyaOrig="360">
          <v:shape id="_x0000_i1363" type="#_x0000_t75" style="width:74.5pt;height:14.25pt" o:ole="">
            <v:imagedata r:id="rId586" o:title=""/>
          </v:shape>
          <o:OLEObject Type="Embed" ProgID="Equation.3" ShapeID="_x0000_i1363" DrawAspect="Content" ObjectID="_1662486162" r:id="rId587"/>
        </w:object>
      </w:r>
      <w:r w:rsidR="00A30A3B" w:rsidRPr="002625EB">
        <w:rPr>
          <w:rFonts w:hint="eastAsia"/>
          <w:lang w:eastAsia="zh-CN"/>
        </w:rPr>
        <w:t>,</w:t>
      </w:r>
      <w:r w:rsidR="00D92EEA" w:rsidRPr="002625EB">
        <w:rPr>
          <w:rFonts w:hint="eastAsia"/>
          <w:lang w:eastAsia="zh-CN"/>
        </w:rPr>
        <w:t xml:space="preserve"> </w:t>
      </w:r>
      <w:r w:rsidR="004661BA" w:rsidRPr="002625EB">
        <w:rPr>
          <w:position w:val="-12"/>
        </w:rPr>
        <w:object w:dxaOrig="900" w:dyaOrig="360">
          <v:shape id="_x0000_i1364" type="#_x0000_t75" style="width:39.35pt;height:15.9pt" o:ole="">
            <v:imagedata r:id="rId588" o:title=""/>
          </v:shape>
          <o:OLEObject Type="Embed" ProgID="Equation.3" ShapeID="_x0000_i1364" DrawAspect="Content" ObjectID="_1662486163" r:id="rId589"/>
        </w:object>
      </w:r>
      <w:r w:rsidR="00A30A3B" w:rsidRPr="002625EB">
        <w:rPr>
          <w:rFonts w:hint="eastAsia"/>
          <w:lang w:eastAsia="zh-CN"/>
        </w:rPr>
        <w:t xml:space="preserve">, and </w:t>
      </w:r>
      <w:r w:rsidRPr="002625EB">
        <w:rPr>
          <w:position w:val="-12"/>
        </w:rPr>
        <w:object w:dxaOrig="340" w:dyaOrig="360">
          <v:shape id="_x0000_i1365" type="#_x0000_t75" style="width:15.05pt;height:15.9pt" o:ole="">
            <v:imagedata r:id="rId569" o:title=""/>
          </v:shape>
          <o:OLEObject Type="Embed" ProgID="Equation.3" ShapeID="_x0000_i1365" DrawAspect="Content" ObjectID="_1662486164" r:id="rId590"/>
        </w:object>
      </w:r>
      <w:r w:rsidRPr="002625EB">
        <w:rPr>
          <w:rFonts w:hint="eastAsia"/>
          <w:lang w:eastAsia="zh-CN"/>
        </w:rPr>
        <w:t xml:space="preserve"> is the </w:t>
      </w:r>
      <w:r w:rsidRPr="002625EB">
        <w:rPr>
          <w:lang w:eastAsia="zh-CN"/>
        </w:rPr>
        <w:t>modulation</w:t>
      </w:r>
      <w:r w:rsidRPr="002625EB">
        <w:rPr>
          <w:rFonts w:hint="eastAsia"/>
          <w:lang w:eastAsia="zh-CN"/>
        </w:rPr>
        <w:t xml:space="preserve"> order</w:t>
      </w:r>
      <w:r w:rsidR="00A30A3B" w:rsidRPr="002625EB">
        <w:rPr>
          <w:rFonts w:hint="eastAsia"/>
          <w:lang w:eastAsia="zh-CN"/>
        </w:rPr>
        <w:t xml:space="preserve"> for the code block</w:t>
      </w:r>
      <w:r w:rsidRPr="002625EB">
        <w:rPr>
          <w:rFonts w:hint="eastAsia"/>
          <w:lang w:eastAsia="zh-CN"/>
        </w:rPr>
        <w:t xml:space="preserve">. </w:t>
      </w:r>
    </w:p>
    <w:p w:rsidR="00694174" w:rsidRPr="002625EB" w:rsidRDefault="00694174"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.2</w:t>
      </w:r>
      <w:r w:rsidRPr="002625EB">
        <w:rPr>
          <w:bCs/>
        </w:rPr>
        <w:t>-</w:t>
      </w:r>
      <w:r w:rsidR="00D37452" w:rsidRPr="002625EB">
        <w:rPr>
          <w:rFonts w:hint="eastAsia"/>
          <w:bCs/>
          <w:lang w:eastAsia="zh-CN"/>
        </w:rPr>
        <w:t>1</w:t>
      </w:r>
      <w:r w:rsidRPr="002625EB">
        <w:rPr>
          <w:bCs/>
        </w:rPr>
        <w:t xml:space="preserve">: </w:t>
      </w:r>
      <w:r w:rsidRPr="002625EB">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rsidRPr="002625EB" w:rsidTr="00B106A3">
        <w:trPr>
          <w:cantSplit/>
          <w:jc w:val="center"/>
        </w:trPr>
        <w:tc>
          <w:tcPr>
            <w:tcW w:w="1748" w:type="dxa"/>
            <w:vAlign w:val="center"/>
          </w:tcPr>
          <w:p w:rsidR="00CA3937" w:rsidRPr="002625EB" w:rsidRDefault="00CA3937" w:rsidP="00B106A3">
            <w:pPr>
              <w:pStyle w:val="TAH"/>
              <w:rPr>
                <w:rFonts w:ascii="Times New Roman" w:hAnsi="Times New Roman"/>
                <w:i/>
              </w:rPr>
            </w:pPr>
            <w:r w:rsidRPr="002625EB">
              <w:rPr>
                <w:position w:val="-12"/>
                <w:sz w:val="20"/>
              </w:rPr>
              <w:object w:dxaOrig="340" w:dyaOrig="360">
                <v:shape id="_x0000_i1366" type="#_x0000_t75" style="width:15.05pt;height:15.9pt" o:ole="">
                  <v:imagedata r:id="rId571" o:title=""/>
                </v:shape>
                <o:OLEObject Type="Embed" ProgID="Equation.3" ShapeID="_x0000_i1366" DrawAspect="Content" ObjectID="_1662486165" r:id="rId591"/>
              </w:object>
            </w:r>
          </w:p>
        </w:tc>
        <w:tc>
          <w:tcPr>
            <w:tcW w:w="5776" w:type="dxa"/>
            <w:vAlign w:val="center"/>
          </w:tcPr>
          <w:p w:rsidR="00694174" w:rsidRPr="002625EB" w:rsidRDefault="00D92EEA" w:rsidP="00691773">
            <w:pPr>
              <w:pStyle w:val="TAH"/>
              <w:rPr>
                <w:lang w:eastAsia="zh-CN"/>
              </w:rPr>
            </w:pPr>
            <w:r w:rsidRPr="002625EB">
              <w:rPr>
                <w:rFonts w:hint="eastAsia"/>
                <w:lang w:eastAsia="zh-CN"/>
              </w:rPr>
              <w:t>Enc</w:t>
            </w:r>
            <w:r w:rsidR="00CA3937" w:rsidRPr="002625EB">
              <w:t xml:space="preserve">oded </w:t>
            </w:r>
            <w:r w:rsidR="00CA3937" w:rsidRPr="002625EB">
              <w:rPr>
                <w:rFonts w:hint="eastAsia"/>
                <w:lang w:eastAsia="zh-CN"/>
              </w:rPr>
              <w:t>bits</w:t>
            </w:r>
            <w:r w:rsidR="00691773" w:rsidRPr="002625EB">
              <w:rPr>
                <w:rFonts w:hint="eastAsia"/>
                <w:lang w:eastAsia="zh-CN"/>
              </w:rPr>
              <w:t xml:space="preserve"> </w:t>
            </w:r>
            <w:r w:rsidR="00694174" w:rsidRPr="002625EB">
              <w:rPr>
                <w:position w:val="-12"/>
              </w:rPr>
              <w:object w:dxaOrig="1600" w:dyaOrig="360">
                <v:shape id="_x0000_i1367" type="#_x0000_t75" style="width:65.3pt;height:15.05pt" o:ole="">
                  <v:imagedata r:id="rId209" o:title=""/>
                </v:shape>
                <o:OLEObject Type="Embed" ProgID="Equation.3" ShapeID="_x0000_i1367" DrawAspect="Content" ObjectID="_1662486166" r:id="rId592"/>
              </w:object>
            </w:r>
          </w:p>
        </w:tc>
      </w:tr>
      <w:tr w:rsidR="00040CB5" w:rsidRPr="002625EB" w:rsidTr="00B106A3">
        <w:trPr>
          <w:cantSplit/>
          <w:jc w:val="center"/>
        </w:trPr>
        <w:tc>
          <w:tcPr>
            <w:tcW w:w="1748" w:type="dxa"/>
            <w:vAlign w:val="center"/>
          </w:tcPr>
          <w:p w:rsidR="00040CB5" w:rsidRPr="002625EB" w:rsidRDefault="00040CB5" w:rsidP="00B106A3">
            <w:pPr>
              <w:pStyle w:val="TAH"/>
              <w:rPr>
                <w:sz w:val="20"/>
              </w:rPr>
            </w:pPr>
            <w:r w:rsidRPr="002625EB">
              <w:rPr>
                <w:rFonts w:hint="eastAsia"/>
                <w:sz w:val="20"/>
                <w:lang w:eastAsia="zh-CN"/>
              </w:rPr>
              <w:t>1</w:t>
            </w:r>
          </w:p>
        </w:tc>
        <w:tc>
          <w:tcPr>
            <w:tcW w:w="5776" w:type="dxa"/>
            <w:vAlign w:val="center"/>
          </w:tcPr>
          <w:p w:rsidR="00040CB5" w:rsidRPr="002625EB" w:rsidRDefault="00040CB5" w:rsidP="00691773">
            <w:pPr>
              <w:pStyle w:val="TAH"/>
              <w:rPr>
                <w:lang w:eastAsia="zh-CN"/>
              </w:rPr>
            </w:pPr>
            <w:r w:rsidRPr="002625EB">
              <w:rPr>
                <w:position w:val="-12"/>
              </w:rPr>
              <w:object w:dxaOrig="859" w:dyaOrig="360">
                <v:shape id="_x0000_i1368" type="#_x0000_t75" style="width:42.7pt;height:18.4pt" o:ole="">
                  <v:imagedata r:id="rId593" o:title=""/>
                </v:shape>
                <o:OLEObject Type="Embed" ProgID="Equation.3" ShapeID="_x0000_i1368" DrawAspect="Content" ObjectID="_1662486167" r:id="rId594"/>
              </w:object>
            </w:r>
          </w:p>
        </w:tc>
      </w:tr>
      <w:tr w:rsidR="00CA3937" w:rsidRPr="002625EB" w:rsidTr="00B106A3">
        <w:trPr>
          <w:cantSplit/>
          <w:jc w:val="center"/>
        </w:trPr>
        <w:tc>
          <w:tcPr>
            <w:tcW w:w="1748" w:type="dxa"/>
            <w:vAlign w:val="center"/>
          </w:tcPr>
          <w:p w:rsidR="00CA3937" w:rsidRPr="002625EB" w:rsidRDefault="00CA3937" w:rsidP="00B106A3">
            <w:pPr>
              <w:pStyle w:val="TAC"/>
            </w:pPr>
            <w:r w:rsidRPr="002625EB">
              <w:t>2</w:t>
            </w:r>
          </w:p>
        </w:tc>
        <w:tc>
          <w:tcPr>
            <w:tcW w:w="5776" w:type="dxa"/>
            <w:vAlign w:val="center"/>
          </w:tcPr>
          <w:p w:rsidR="00CA3937" w:rsidRPr="002625EB" w:rsidRDefault="00CA3937" w:rsidP="00B106A3">
            <w:pPr>
              <w:pStyle w:val="TAC"/>
            </w:pPr>
            <w:r w:rsidRPr="002625EB">
              <w:rPr>
                <w:position w:val="-12"/>
              </w:rPr>
              <w:object w:dxaOrig="1579" w:dyaOrig="360">
                <v:shape id="_x0000_i1369" type="#_x0000_t75" style="width:78.7pt;height:18.4pt" o:ole="">
                  <v:imagedata r:id="rId595" o:title=""/>
                </v:shape>
                <o:OLEObject Type="Embed" ProgID="Equation.3" ShapeID="_x0000_i1369" DrawAspect="Content" ObjectID="_1662486168" r:id="rId596"/>
              </w:object>
            </w:r>
          </w:p>
        </w:tc>
      </w:tr>
      <w:tr w:rsidR="00CA3937" w:rsidRPr="002625EB" w:rsidTr="00B106A3">
        <w:trPr>
          <w:cantSplit/>
          <w:jc w:val="center"/>
        </w:trPr>
        <w:tc>
          <w:tcPr>
            <w:tcW w:w="1748" w:type="dxa"/>
            <w:vAlign w:val="center"/>
          </w:tcPr>
          <w:p w:rsidR="00CA3937" w:rsidRPr="002625EB" w:rsidRDefault="00CA3937" w:rsidP="00B106A3">
            <w:pPr>
              <w:pStyle w:val="TAC"/>
            </w:pPr>
            <w:r w:rsidRPr="002625EB">
              <w:t>4</w:t>
            </w:r>
          </w:p>
        </w:tc>
        <w:tc>
          <w:tcPr>
            <w:tcW w:w="5776" w:type="dxa"/>
            <w:vAlign w:val="center"/>
          </w:tcPr>
          <w:p w:rsidR="00CA3937" w:rsidRPr="002625EB" w:rsidRDefault="00CA3937" w:rsidP="00B106A3">
            <w:pPr>
              <w:pStyle w:val="TAC"/>
            </w:pPr>
            <w:r w:rsidRPr="002625EB">
              <w:rPr>
                <w:position w:val="-12"/>
              </w:rPr>
              <w:object w:dxaOrig="2720" w:dyaOrig="360">
                <v:shape id="_x0000_i1370" type="#_x0000_t75" style="width:134.8pt;height:18.4pt" o:ole="">
                  <v:imagedata r:id="rId597" o:title=""/>
                </v:shape>
                <o:OLEObject Type="Embed" ProgID="Equation.3" ShapeID="_x0000_i1370" DrawAspect="Content" ObjectID="_1662486169" r:id="rId598"/>
              </w:object>
            </w:r>
          </w:p>
        </w:tc>
      </w:tr>
      <w:tr w:rsidR="00CA3937" w:rsidRPr="002625EB" w:rsidTr="00B106A3">
        <w:trPr>
          <w:cantSplit/>
          <w:jc w:val="center"/>
        </w:trPr>
        <w:tc>
          <w:tcPr>
            <w:tcW w:w="1748" w:type="dxa"/>
            <w:vAlign w:val="center"/>
          </w:tcPr>
          <w:p w:rsidR="00CA3937" w:rsidRPr="002625EB" w:rsidRDefault="00CA3937" w:rsidP="00B106A3">
            <w:pPr>
              <w:pStyle w:val="TAC"/>
            </w:pPr>
            <w:r w:rsidRPr="002625EB">
              <w:t>6</w:t>
            </w:r>
          </w:p>
        </w:tc>
        <w:tc>
          <w:tcPr>
            <w:tcW w:w="5776" w:type="dxa"/>
            <w:vAlign w:val="center"/>
          </w:tcPr>
          <w:p w:rsidR="00CA3937" w:rsidRPr="002625EB" w:rsidRDefault="00694174" w:rsidP="00B106A3">
            <w:pPr>
              <w:pStyle w:val="TAC"/>
            </w:pPr>
            <w:r w:rsidRPr="002625EB">
              <w:rPr>
                <w:position w:val="-12"/>
              </w:rPr>
              <w:object w:dxaOrig="3879" w:dyaOrig="360">
                <v:shape id="_x0000_i1371" type="#_x0000_t75" style="width:181.65pt;height:16.75pt" o:ole="">
                  <v:imagedata r:id="rId599" o:title=""/>
                </v:shape>
                <o:OLEObject Type="Embed" ProgID="Equation.3" ShapeID="_x0000_i1371" DrawAspect="Content" ObjectID="_1662486170" r:id="rId600"/>
              </w:object>
            </w:r>
          </w:p>
        </w:tc>
      </w:tr>
      <w:tr w:rsidR="00CA3937" w:rsidRPr="002625EB"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A3937" w:rsidRPr="002625EB" w:rsidRDefault="00CA3937" w:rsidP="00B106A3">
            <w:pPr>
              <w:pStyle w:val="TAC"/>
            </w:pPr>
            <w:r w:rsidRPr="002625EB">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rsidR="00CA3937" w:rsidRPr="002625EB" w:rsidRDefault="00694174" w:rsidP="00B106A3">
            <w:pPr>
              <w:pStyle w:val="TAC"/>
            </w:pPr>
            <w:r w:rsidRPr="002625EB">
              <w:rPr>
                <w:position w:val="-12"/>
              </w:rPr>
              <w:object w:dxaOrig="5120" w:dyaOrig="360">
                <v:shape id="_x0000_i1372" type="#_x0000_t75" style="width:240.3pt;height:17.6pt" o:ole="">
                  <v:imagedata r:id="rId601" o:title=""/>
                </v:shape>
                <o:OLEObject Type="Embed" ProgID="Equation.3" ShapeID="_x0000_i1372" DrawAspect="Content" ObjectID="_1662486171" r:id="rId602"/>
              </w:object>
            </w:r>
          </w:p>
        </w:tc>
      </w:tr>
    </w:tbl>
    <w:p w:rsidR="00CA3937" w:rsidRPr="002625EB" w:rsidRDefault="00CA3937" w:rsidP="00CA3937">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in Table 5.</w:t>
      </w:r>
      <w:r w:rsidR="00694174" w:rsidRPr="002625EB">
        <w:rPr>
          <w:rFonts w:hint="eastAsia"/>
          <w:lang w:eastAsia="zh-CN"/>
        </w:rPr>
        <w:t>3</w:t>
      </w:r>
      <w:r w:rsidRPr="002625EB">
        <w:rPr>
          <w:lang w:eastAsia="zh-CN"/>
        </w:rPr>
        <w:t>.</w:t>
      </w:r>
      <w:r w:rsidR="00694174" w:rsidRPr="002625EB">
        <w:rPr>
          <w:rFonts w:hint="eastAsia"/>
          <w:lang w:eastAsia="zh-CN"/>
        </w:rPr>
        <w:t>3</w:t>
      </w:r>
      <w:r w:rsidR="00D37452" w:rsidRPr="002625EB">
        <w:rPr>
          <w:rFonts w:hint="eastAsia"/>
          <w:lang w:eastAsia="zh-CN"/>
        </w:rPr>
        <w:t>.2</w:t>
      </w:r>
      <w:r w:rsidRPr="002625EB">
        <w:rPr>
          <w:lang w:eastAsia="zh-CN"/>
        </w:rPr>
        <w:t xml:space="preserve">-1 are placeholders for </w:t>
      </w:r>
      <w:r w:rsidR="00C33081">
        <w:rPr>
          <w:rFonts w:hint="eastAsia"/>
          <w:lang w:eastAsia="zh-CN"/>
        </w:rPr>
        <w:t>Clause</w:t>
      </w:r>
      <w:r w:rsidR="00015C38" w:rsidRPr="002625EB">
        <w:rPr>
          <w:rFonts w:hint="eastAsia"/>
          <w:lang w:eastAsia="zh-CN"/>
        </w:rPr>
        <w:t xml:space="preserve"> 6.3.1.1 of </w:t>
      </w:r>
      <w:r w:rsidRPr="002625EB">
        <w:rPr>
          <w:lang w:eastAsia="zh-CN"/>
        </w:rPr>
        <w:t>[</w:t>
      </w:r>
      <w:r w:rsidR="00D83C67" w:rsidRPr="002625EB">
        <w:rPr>
          <w:rFonts w:hint="eastAsia"/>
          <w:lang w:eastAsia="zh-CN"/>
        </w:rPr>
        <w:t xml:space="preserve">4, </w:t>
      </w:r>
      <w:r w:rsidR="00694174" w:rsidRPr="002625EB">
        <w:rPr>
          <w:rFonts w:hint="eastAsia"/>
          <w:lang w:eastAsia="zh-CN"/>
        </w:rPr>
        <w:t>TS</w:t>
      </w:r>
      <w:r w:rsidR="00015C38" w:rsidRPr="002625EB">
        <w:rPr>
          <w:lang w:eastAsia="zh-CN"/>
        </w:rPr>
        <w:t xml:space="preserve"> </w:t>
      </w:r>
      <w:r w:rsidR="00694174" w:rsidRPr="002625EB">
        <w:rPr>
          <w:rFonts w:hint="eastAsia"/>
          <w:lang w:eastAsia="zh-CN"/>
        </w:rPr>
        <w:t>38.211</w:t>
      </w:r>
      <w:r w:rsidRPr="002625EB">
        <w:rPr>
          <w:lang w:eastAsia="zh-CN"/>
        </w:rPr>
        <w:t>] to scramble the</w:t>
      </w:r>
      <w:r w:rsidR="00694174" w:rsidRPr="002625EB">
        <w:rPr>
          <w:rFonts w:hint="eastAsia"/>
          <w:lang w:eastAsia="zh-CN"/>
        </w:rPr>
        <w:t xml:space="preserve"> information bits</w:t>
      </w:r>
      <w:r w:rsidRPr="002625EB">
        <w:rPr>
          <w:lang w:eastAsia="zh-CN"/>
        </w:rPr>
        <w:t xml:space="preserve"> in a way that maximizes the Euclidean distance of the modulation symbols carrying </w:t>
      </w:r>
      <w:r w:rsidR="00694174" w:rsidRPr="002625EB">
        <w:rPr>
          <w:rFonts w:hint="eastAsia"/>
          <w:lang w:eastAsia="zh-CN"/>
        </w:rPr>
        <w:t xml:space="preserve">the </w:t>
      </w:r>
      <w:r w:rsidRPr="002625EB">
        <w:rPr>
          <w:lang w:eastAsia="zh-CN"/>
        </w:rPr>
        <w:t>information</w:t>
      </w:r>
      <w:r w:rsidR="00694174" w:rsidRPr="002625EB">
        <w:rPr>
          <w:rFonts w:hint="eastAsia"/>
          <w:lang w:eastAsia="zh-CN"/>
        </w:rPr>
        <w:t xml:space="preserve"> bits</w:t>
      </w:r>
      <w:r w:rsidRPr="002625EB">
        <w:rPr>
          <w:lang w:eastAsia="zh-CN"/>
        </w:rPr>
        <w:t>.</w:t>
      </w:r>
    </w:p>
    <w:p w:rsidR="00D37452" w:rsidRPr="002625EB" w:rsidRDefault="00D37452" w:rsidP="00EB44AF">
      <w:pPr>
        <w:pStyle w:val="Heading4"/>
        <w:rPr>
          <w:lang w:eastAsia="zh-CN"/>
        </w:rPr>
      </w:pPr>
      <w:bookmarkStart w:id="222" w:name="_Toc19798698"/>
      <w:bookmarkStart w:id="223" w:name="_Toc26467169"/>
      <w:bookmarkStart w:id="224" w:name="_Toc29326524"/>
      <w:bookmarkStart w:id="225" w:name="_Toc29327674"/>
      <w:bookmarkStart w:id="226" w:name="_Toc36045864"/>
      <w:bookmarkStart w:id="227" w:name="_Toc36046124"/>
      <w:bookmarkStart w:id="228" w:name="_Toc36046270"/>
      <w:bookmarkStart w:id="229" w:name="_Toc45209187"/>
      <w:bookmarkStart w:id="230" w:name="_Toc51852360"/>
      <w:r w:rsidRPr="002625EB">
        <w:rPr>
          <w:rFonts w:hint="eastAsia"/>
          <w:lang w:eastAsia="zh-CN"/>
        </w:rPr>
        <w:t>5.3.3.3</w:t>
      </w:r>
      <w:r w:rsidRPr="002625EB">
        <w:rPr>
          <w:rFonts w:hint="eastAsia"/>
          <w:lang w:eastAsia="zh-CN"/>
        </w:rPr>
        <w:tab/>
        <w:t>Encoding of other small block lengths</w:t>
      </w:r>
      <w:bookmarkEnd w:id="222"/>
      <w:bookmarkEnd w:id="223"/>
      <w:bookmarkEnd w:id="224"/>
      <w:bookmarkEnd w:id="225"/>
      <w:bookmarkEnd w:id="226"/>
      <w:bookmarkEnd w:id="227"/>
      <w:bookmarkEnd w:id="228"/>
      <w:bookmarkEnd w:id="229"/>
      <w:bookmarkEnd w:id="230"/>
    </w:p>
    <w:p w:rsidR="00D92EEA" w:rsidRPr="002625EB" w:rsidRDefault="00694174" w:rsidP="00EB44AF">
      <w:pPr>
        <w:rPr>
          <w:lang w:eastAsia="zh-CN"/>
        </w:rPr>
      </w:pPr>
      <w:r w:rsidRPr="002625EB">
        <w:rPr>
          <w:rFonts w:hint="eastAsia"/>
          <w:bCs/>
          <w:lang w:eastAsia="zh-CN"/>
        </w:rPr>
        <w:t xml:space="preserve">For </w:t>
      </w:r>
      <w:r w:rsidRPr="002625EB">
        <w:rPr>
          <w:position w:val="-6"/>
        </w:rPr>
        <w:object w:dxaOrig="1080" w:dyaOrig="279">
          <v:shape id="_x0000_i1373" type="#_x0000_t75" style="width:47.7pt;height:11.7pt" o:ole="">
            <v:imagedata r:id="rId603" o:title=""/>
          </v:shape>
          <o:OLEObject Type="Embed" ProgID="Equation.3" ShapeID="_x0000_i1373" DrawAspect="Content" ObjectID="_1662486172" r:id="rId604"/>
        </w:object>
      </w:r>
      <w:r w:rsidRPr="002625EB">
        <w:rPr>
          <w:rFonts w:hint="eastAsia"/>
          <w:lang w:eastAsia="zh-CN"/>
        </w:rPr>
        <w:t xml:space="preserve">, the </w:t>
      </w:r>
      <w:r w:rsidR="00D92EEA" w:rsidRPr="002625EB">
        <w:rPr>
          <w:rFonts w:hint="eastAsia"/>
          <w:lang w:eastAsia="zh-CN"/>
        </w:rPr>
        <w:t xml:space="preserve">code block is encoded by </w:t>
      </w:r>
      <w:r w:rsidR="008A75F8" w:rsidRPr="002625EB">
        <w:rPr>
          <w:position w:val="-30"/>
        </w:rPr>
        <w:object w:dxaOrig="2380" w:dyaOrig="720">
          <v:shape id="_x0000_i1374" type="#_x0000_t75" style="width:99.65pt;height:31pt" o:ole="">
            <v:imagedata r:id="rId605" o:title=""/>
          </v:shape>
          <o:OLEObject Type="Embed" ProgID="Equation.3" ShapeID="_x0000_i1374" DrawAspect="Content" ObjectID="_1662486173" r:id="rId606"/>
        </w:object>
      </w:r>
      <w:r w:rsidR="00D92EEA" w:rsidRPr="002625EB">
        <w:rPr>
          <w:rFonts w:hint="eastAsia"/>
          <w:lang w:eastAsia="zh-CN"/>
        </w:rPr>
        <w:t xml:space="preserve">, where </w:t>
      </w:r>
      <w:r w:rsidR="00D92EEA" w:rsidRPr="002625EB">
        <w:rPr>
          <w:position w:val="-10"/>
        </w:rPr>
        <w:object w:dxaOrig="1600" w:dyaOrig="320">
          <v:shape id="_x0000_i1375" type="#_x0000_t75" style="width:62.8pt;height:12.55pt" o:ole="">
            <v:imagedata r:id="rId607" o:title=""/>
          </v:shape>
          <o:OLEObject Type="Embed" ProgID="Equation.3" ShapeID="_x0000_i1375" DrawAspect="Content" ObjectID="_1662486174" r:id="rId608"/>
        </w:object>
      </w:r>
      <w:r w:rsidR="00CE6A8F" w:rsidRPr="002625EB">
        <w:rPr>
          <w:rFonts w:hint="eastAsia"/>
          <w:lang w:eastAsia="zh-CN"/>
        </w:rPr>
        <w:t>,</w:t>
      </w:r>
      <w:r w:rsidR="00D92EEA" w:rsidRPr="002625EB">
        <w:rPr>
          <w:rFonts w:hint="eastAsia"/>
          <w:lang w:eastAsia="zh-CN"/>
        </w:rPr>
        <w:t xml:space="preserve"> </w:t>
      </w:r>
      <w:r w:rsidR="00D92EEA" w:rsidRPr="002625EB">
        <w:rPr>
          <w:position w:val="-6"/>
        </w:rPr>
        <w:object w:dxaOrig="800" w:dyaOrig="279">
          <v:shape id="_x0000_i1376" type="#_x0000_t75" style="width:32.65pt;height:10.9pt" o:ole="">
            <v:imagedata r:id="rId609" o:title=""/>
          </v:shape>
          <o:OLEObject Type="Embed" ProgID="Equation.3" ShapeID="_x0000_i1376" DrawAspect="Content" ObjectID="_1662486175" r:id="rId610"/>
        </w:object>
      </w:r>
      <w:r w:rsidR="00CE6A8F" w:rsidRPr="002625EB">
        <w:rPr>
          <w:rFonts w:hint="eastAsia"/>
          <w:lang w:eastAsia="zh-CN"/>
        </w:rPr>
        <w:t xml:space="preserve">, and </w:t>
      </w:r>
      <w:r w:rsidR="0026362F" w:rsidRPr="002625EB">
        <w:rPr>
          <w:position w:val="-14"/>
        </w:rPr>
        <w:object w:dxaOrig="460" w:dyaOrig="380">
          <v:shape id="_x0000_i1377" type="#_x0000_t75" style="width:20.1pt;height:15.9pt" o:ole="">
            <v:imagedata r:id="rId611" o:title=""/>
          </v:shape>
          <o:OLEObject Type="Embed" ProgID="Equation.3" ShapeID="_x0000_i1377" DrawAspect="Content" ObjectID="_1662486176" r:id="rId612"/>
        </w:object>
      </w:r>
      <w:r w:rsidR="006B18A7" w:rsidRPr="002625EB">
        <w:rPr>
          <w:rFonts w:hint="eastAsia"/>
          <w:lang w:eastAsia="zh-CN"/>
        </w:rPr>
        <w:t xml:space="preserve"> </w:t>
      </w:r>
      <w:r w:rsidR="00CE6A8F" w:rsidRPr="002625EB">
        <w:rPr>
          <w:rFonts w:eastAsia="Times New Roman"/>
        </w:rPr>
        <w:t>represents the basis sequences as defined in Table 5.3.3</w:t>
      </w:r>
      <w:r w:rsidR="00742317" w:rsidRPr="002625EB">
        <w:rPr>
          <w:rFonts w:hint="eastAsia"/>
          <w:lang w:eastAsia="zh-CN"/>
        </w:rPr>
        <w:t>.3</w:t>
      </w:r>
      <w:r w:rsidR="00CE6A8F" w:rsidRPr="002625EB">
        <w:rPr>
          <w:rFonts w:eastAsia="Times New Roman"/>
        </w:rPr>
        <w:t>-</w:t>
      </w:r>
      <w:r w:rsidR="00742317" w:rsidRPr="002625EB">
        <w:rPr>
          <w:rFonts w:eastAsia="Times New Roman"/>
        </w:rPr>
        <w:t>1</w:t>
      </w:r>
      <w:r w:rsidR="00D92EEA" w:rsidRPr="002625EB">
        <w:rPr>
          <w:rFonts w:hint="eastAsia"/>
          <w:lang w:eastAsia="zh-CN"/>
        </w:rPr>
        <w:t>.</w:t>
      </w:r>
    </w:p>
    <w:p w:rsidR="00C239E7" w:rsidRPr="002625EB" w:rsidRDefault="00C239E7" w:rsidP="00F97E81">
      <w:pPr>
        <w:pStyle w:val="TH"/>
        <w:overflowPunct w:val="0"/>
        <w:autoSpaceDE w:val="0"/>
        <w:autoSpaceDN w:val="0"/>
        <w:adjustRightInd w:val="0"/>
        <w:textAlignment w:val="baseline"/>
        <w:rPr>
          <w:bCs/>
        </w:rPr>
      </w:pPr>
      <w:r w:rsidRPr="002625EB">
        <w:lastRenderedPageBreak/>
        <w:t>Table</w:t>
      </w:r>
      <w:r w:rsidRPr="002625EB">
        <w:rPr>
          <w:bCs/>
        </w:rPr>
        <w:t xml:space="preserve"> 5.</w:t>
      </w:r>
      <w:r w:rsidR="00D92EEA" w:rsidRPr="002625EB">
        <w:rPr>
          <w:rFonts w:hint="eastAsia"/>
          <w:bCs/>
          <w:lang w:eastAsia="zh-CN"/>
        </w:rPr>
        <w:t>3</w:t>
      </w:r>
      <w:r w:rsidRPr="002625EB">
        <w:rPr>
          <w:bCs/>
        </w:rPr>
        <w:t>.</w:t>
      </w:r>
      <w:r w:rsidR="00D92EEA" w:rsidRPr="002625EB">
        <w:rPr>
          <w:rFonts w:hint="eastAsia"/>
          <w:bCs/>
          <w:lang w:eastAsia="zh-CN"/>
        </w:rPr>
        <w:t>3</w:t>
      </w:r>
      <w:r w:rsidR="00742317" w:rsidRPr="002625EB">
        <w:rPr>
          <w:bCs/>
          <w:lang w:eastAsia="zh-CN"/>
        </w:rPr>
        <w:t>.3</w:t>
      </w:r>
      <w:r w:rsidRPr="002625EB">
        <w:rPr>
          <w:bCs/>
        </w:rPr>
        <w:t>-</w:t>
      </w:r>
      <w:r w:rsidR="00742317" w:rsidRPr="002625EB">
        <w:rPr>
          <w:bCs/>
          <w:lang w:eastAsia="zh-CN"/>
        </w:rPr>
        <w:t>1</w:t>
      </w:r>
      <w:r w:rsidRPr="002625EB">
        <w:rPr>
          <w:bCs/>
        </w:rPr>
        <w:t xml:space="preserve">: </w:t>
      </w:r>
      <w:r w:rsidRPr="002625EB">
        <w:t xml:space="preserve">Basis sequences for (32, </w:t>
      </w:r>
      <w:r w:rsidR="00D92EEA" w:rsidRPr="002625EB">
        <w:rPr>
          <w:position w:val="-4"/>
        </w:rPr>
        <w:object w:dxaOrig="260" w:dyaOrig="260">
          <v:shape id="_x0000_i1378" type="#_x0000_t75" style="width:10.9pt;height:10.9pt" o:ole="">
            <v:imagedata r:id="rId207" o:title=""/>
          </v:shape>
          <o:OLEObject Type="Embed" ProgID="Equation.3" ShapeID="_x0000_i1378" DrawAspect="Content" ObjectID="_1662486177" r:id="rId613"/>
        </w:object>
      </w:r>
      <w:r w:rsidRPr="002625EB">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rsidRPr="002625EB" w:rsidTr="00B106A3">
        <w:trPr>
          <w:trHeight w:val="270"/>
          <w:jc w:val="center"/>
        </w:trPr>
        <w:tc>
          <w:tcPr>
            <w:tcW w:w="399" w:type="dxa"/>
            <w:shd w:val="clear" w:color="auto" w:fill="FFFFFF"/>
            <w:vAlign w:val="center"/>
          </w:tcPr>
          <w:p w:rsidR="00C239E7" w:rsidRPr="002625EB" w:rsidRDefault="00C239E7" w:rsidP="00B106A3">
            <w:pPr>
              <w:pStyle w:val="TAH"/>
              <w:rPr>
                <w:lang w:val="de-DE"/>
              </w:rPr>
            </w:pPr>
            <w:r w:rsidRPr="002625EB">
              <w:rPr>
                <w:lang w:val="de-DE"/>
              </w:rPr>
              <w:t>i</w:t>
            </w:r>
          </w:p>
        </w:tc>
        <w:tc>
          <w:tcPr>
            <w:tcW w:w="509"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i,0</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i,1</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i,2</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i,3</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i,4</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i,5</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i,6</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i,7</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i,8</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i,9</w:t>
            </w:r>
          </w:p>
        </w:tc>
        <w:tc>
          <w:tcPr>
            <w:tcW w:w="575"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i,10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0</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3</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4</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5</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6</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7</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8</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9</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10</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11</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12</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13</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14</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15</w:t>
            </w:r>
          </w:p>
        </w:tc>
        <w:tc>
          <w:tcPr>
            <w:tcW w:w="509" w:type="dxa"/>
            <w:vAlign w:val="center"/>
          </w:tcPr>
          <w:p w:rsidR="00C239E7" w:rsidRPr="002625EB" w:rsidRDefault="00C239E7" w:rsidP="00B106A3">
            <w:pPr>
              <w:pStyle w:val="TAC"/>
            </w:pPr>
            <w:r w:rsidRPr="002625EB">
              <w:rPr>
                <w:rFonts w:hint="eastAsia"/>
              </w:rPr>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16</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17</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18</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0</w:t>
            </w:r>
          </w:p>
        </w:tc>
      </w:tr>
      <w:tr w:rsidR="00C239E7" w:rsidRPr="002625EB" w:rsidTr="00B106A3">
        <w:trPr>
          <w:trHeight w:val="240"/>
          <w:jc w:val="center"/>
        </w:trPr>
        <w:tc>
          <w:tcPr>
            <w:tcW w:w="399" w:type="dxa"/>
            <w:shd w:val="clear" w:color="auto" w:fill="FFFFFF"/>
            <w:noWrap/>
            <w:vAlign w:val="center"/>
          </w:tcPr>
          <w:p w:rsidR="00C239E7" w:rsidRPr="002625EB" w:rsidRDefault="00C239E7" w:rsidP="00B106A3">
            <w:pPr>
              <w:pStyle w:val="TAC"/>
            </w:pPr>
            <w:r w:rsidRPr="002625EB">
              <w:t>19</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20</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21</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22</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23</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24</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25</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26</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27</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28</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29</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30</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40"/>
          <w:jc w:val="center"/>
        </w:trPr>
        <w:tc>
          <w:tcPr>
            <w:tcW w:w="399" w:type="dxa"/>
            <w:shd w:val="clear" w:color="auto" w:fill="FFFFFF"/>
            <w:noWrap/>
            <w:vAlign w:val="center"/>
          </w:tcPr>
          <w:p w:rsidR="00C239E7" w:rsidRPr="002625EB" w:rsidRDefault="00C239E7" w:rsidP="00B106A3">
            <w:pPr>
              <w:pStyle w:val="TAC"/>
            </w:pPr>
            <w:r w:rsidRPr="002625EB">
              <w:t>31</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0</w:t>
            </w:r>
          </w:p>
        </w:tc>
      </w:tr>
    </w:tbl>
    <w:p w:rsidR="008A75F8" w:rsidRPr="002625EB" w:rsidRDefault="008A75F8" w:rsidP="00DE6E78">
      <w:pPr>
        <w:rPr>
          <w:lang w:eastAsia="zh-CN"/>
        </w:rPr>
      </w:pPr>
    </w:p>
    <w:p w:rsidR="00290631" w:rsidRPr="002625EB" w:rsidRDefault="00290631" w:rsidP="00EB44AF">
      <w:pPr>
        <w:pStyle w:val="Heading2"/>
        <w:rPr>
          <w:lang w:eastAsia="zh-CN"/>
        </w:rPr>
      </w:pPr>
      <w:bookmarkStart w:id="231" w:name="_Toc19798699"/>
      <w:bookmarkStart w:id="232" w:name="_Toc26467170"/>
      <w:bookmarkStart w:id="233" w:name="_Toc29326525"/>
      <w:bookmarkStart w:id="234" w:name="_Toc29327675"/>
      <w:bookmarkStart w:id="235" w:name="_Toc36045865"/>
      <w:bookmarkStart w:id="236" w:name="_Toc36046125"/>
      <w:bookmarkStart w:id="237" w:name="_Toc36046271"/>
      <w:bookmarkStart w:id="238" w:name="_Toc45209188"/>
      <w:bookmarkStart w:id="239" w:name="_Toc51852361"/>
      <w:r w:rsidRPr="002625EB">
        <w:rPr>
          <w:rFonts w:hint="eastAsia"/>
          <w:lang w:eastAsia="zh-CN"/>
        </w:rPr>
        <w:t>5.4</w:t>
      </w:r>
      <w:r w:rsidRPr="002625EB">
        <w:rPr>
          <w:rFonts w:hint="eastAsia"/>
          <w:lang w:eastAsia="zh-CN"/>
        </w:rPr>
        <w:tab/>
        <w:t xml:space="preserve">Rate </w:t>
      </w:r>
      <w:r w:rsidR="00516424" w:rsidRPr="002625EB">
        <w:rPr>
          <w:lang w:eastAsia="zh-CN"/>
        </w:rPr>
        <w:t>m</w:t>
      </w:r>
      <w:r w:rsidRPr="002625EB">
        <w:rPr>
          <w:rFonts w:hint="eastAsia"/>
          <w:lang w:eastAsia="zh-CN"/>
        </w:rPr>
        <w:t>atching</w:t>
      </w:r>
      <w:bookmarkEnd w:id="231"/>
      <w:bookmarkEnd w:id="232"/>
      <w:bookmarkEnd w:id="233"/>
      <w:bookmarkEnd w:id="234"/>
      <w:bookmarkEnd w:id="235"/>
      <w:bookmarkEnd w:id="236"/>
      <w:bookmarkEnd w:id="237"/>
      <w:bookmarkEnd w:id="238"/>
      <w:bookmarkEnd w:id="239"/>
    </w:p>
    <w:p w:rsidR="00290631" w:rsidRPr="002625EB" w:rsidRDefault="00290631" w:rsidP="00EB44AF">
      <w:pPr>
        <w:pStyle w:val="Heading3"/>
        <w:rPr>
          <w:lang w:eastAsia="zh-CN"/>
        </w:rPr>
      </w:pPr>
      <w:bookmarkStart w:id="240" w:name="_Toc19798700"/>
      <w:bookmarkStart w:id="241" w:name="_Toc26467171"/>
      <w:bookmarkStart w:id="242" w:name="_Toc29326526"/>
      <w:bookmarkStart w:id="243" w:name="_Toc29327676"/>
      <w:bookmarkStart w:id="244" w:name="_Toc36045866"/>
      <w:bookmarkStart w:id="245" w:name="_Toc36046126"/>
      <w:bookmarkStart w:id="246" w:name="_Toc36046272"/>
      <w:bookmarkStart w:id="247" w:name="_Toc45209189"/>
      <w:bookmarkStart w:id="248" w:name="_Toc51852362"/>
      <w:r w:rsidRPr="002625EB">
        <w:rPr>
          <w:rFonts w:hint="eastAsia"/>
          <w:lang w:eastAsia="zh-CN"/>
        </w:rPr>
        <w:t>5.4.1</w:t>
      </w:r>
      <w:r w:rsidRPr="002625EB">
        <w:rPr>
          <w:rFonts w:hint="eastAsia"/>
          <w:lang w:eastAsia="zh-CN"/>
        </w:rPr>
        <w:tab/>
        <w:t xml:space="preserve">Rate matching for </w:t>
      </w:r>
      <w:r w:rsidR="00CF5049" w:rsidRPr="002625EB">
        <w:rPr>
          <w:rFonts w:hint="eastAsia"/>
          <w:lang w:eastAsia="zh-CN"/>
        </w:rPr>
        <w:t>P</w:t>
      </w:r>
      <w:r w:rsidRPr="002625EB">
        <w:rPr>
          <w:rFonts w:hint="eastAsia"/>
          <w:lang w:eastAsia="zh-CN"/>
        </w:rPr>
        <w:t>olar code</w:t>
      </w:r>
      <w:bookmarkEnd w:id="240"/>
      <w:bookmarkEnd w:id="241"/>
      <w:bookmarkEnd w:id="242"/>
      <w:bookmarkEnd w:id="243"/>
      <w:bookmarkEnd w:id="244"/>
      <w:bookmarkEnd w:id="245"/>
      <w:bookmarkEnd w:id="246"/>
      <w:bookmarkEnd w:id="247"/>
      <w:bookmarkEnd w:id="248"/>
    </w:p>
    <w:p w:rsidR="00E37D2C" w:rsidRPr="002625EB" w:rsidRDefault="00E37D2C" w:rsidP="00E37D2C">
      <w:pPr>
        <w:rPr>
          <w:lang w:eastAsia="zh-CN"/>
        </w:rPr>
      </w:pPr>
      <w:r w:rsidRPr="002625EB">
        <w:t>The rate matching for</w:t>
      </w:r>
      <w:r w:rsidRPr="002625EB">
        <w:rPr>
          <w:rFonts w:hint="eastAsia"/>
          <w:lang w:eastAsia="zh-CN"/>
        </w:rPr>
        <w:t xml:space="preserve"> Polar</w:t>
      </w:r>
      <w:r w:rsidRPr="002625EB">
        <w:t xml:space="preserve"> code </w:t>
      </w:r>
      <w:r w:rsidR="00150604" w:rsidRPr="002625EB">
        <w:rPr>
          <w:rFonts w:hint="eastAsia"/>
          <w:lang w:eastAsia="zh-CN"/>
        </w:rPr>
        <w:t xml:space="preserve">is defined per coded block and </w:t>
      </w:r>
      <w:r w:rsidRPr="002625EB">
        <w:t xml:space="preserve">consists of </w:t>
      </w:r>
      <w:r w:rsidRPr="002625EB">
        <w:rPr>
          <w:rFonts w:hint="eastAsia"/>
          <w:lang w:eastAsia="zh-CN"/>
        </w:rPr>
        <w:t xml:space="preserve">sub-block interleaving, bit collection, and bit interleaving. The input bit sequence to rate matching is </w:t>
      </w:r>
      <w:r w:rsidR="004F7761" w:rsidRPr="002625EB">
        <w:rPr>
          <w:position w:val="-12"/>
        </w:rPr>
        <w:object w:dxaOrig="1600" w:dyaOrig="360">
          <v:shape id="_x0000_i1379" type="#_x0000_t75" style="width:62.8pt;height:14.25pt" o:ole="">
            <v:imagedata r:id="rId209" o:title=""/>
          </v:shape>
          <o:OLEObject Type="Embed" ProgID="Equation.3" ShapeID="_x0000_i1379" DrawAspect="Content" ObjectID="_1662486178" r:id="rId614"/>
        </w:object>
      </w:r>
      <w:r w:rsidRPr="002625EB">
        <w:rPr>
          <w:rFonts w:hint="eastAsia"/>
          <w:lang w:eastAsia="zh-CN"/>
        </w:rPr>
        <w:t xml:space="preserve">. The output bit sequence after rate matching is denoted as </w:t>
      </w:r>
      <w:r w:rsidR="004F7761" w:rsidRPr="002625EB">
        <w:rPr>
          <w:position w:val="-12"/>
        </w:rPr>
        <w:object w:dxaOrig="1600" w:dyaOrig="360">
          <v:shape id="_x0000_i1380" type="#_x0000_t75" style="width:62.8pt;height:14.25pt" o:ole="">
            <v:imagedata r:id="rId615" o:title=""/>
          </v:shape>
          <o:OLEObject Type="Embed" ProgID="Equation.3" ShapeID="_x0000_i1380" DrawAspect="Content" ObjectID="_1662486179" r:id="rId616"/>
        </w:object>
      </w:r>
      <w:r w:rsidRPr="002625EB">
        <w:t>.</w:t>
      </w:r>
    </w:p>
    <w:p w:rsidR="00E37D2C" w:rsidRPr="002625EB" w:rsidRDefault="00E37D2C" w:rsidP="00EB44AF">
      <w:pPr>
        <w:pStyle w:val="Heading4"/>
        <w:rPr>
          <w:lang w:eastAsia="zh-CN"/>
        </w:rPr>
      </w:pPr>
      <w:bookmarkStart w:id="249" w:name="_Toc19798701"/>
      <w:bookmarkStart w:id="250" w:name="_Toc26467172"/>
      <w:bookmarkStart w:id="251" w:name="_Toc29326527"/>
      <w:bookmarkStart w:id="252" w:name="_Toc29327677"/>
      <w:bookmarkStart w:id="253" w:name="_Toc36045867"/>
      <w:bookmarkStart w:id="254" w:name="_Toc36046127"/>
      <w:bookmarkStart w:id="255" w:name="_Toc36046273"/>
      <w:bookmarkStart w:id="256" w:name="_Toc45209190"/>
      <w:bookmarkStart w:id="257" w:name="_Toc51852363"/>
      <w:r w:rsidRPr="002625EB">
        <w:rPr>
          <w:rFonts w:hint="eastAsia"/>
          <w:lang w:eastAsia="zh-CN"/>
        </w:rPr>
        <w:t>5.4.1.1</w:t>
      </w:r>
      <w:r w:rsidRPr="002625EB">
        <w:rPr>
          <w:rFonts w:hint="eastAsia"/>
          <w:lang w:eastAsia="zh-CN"/>
        </w:rPr>
        <w:tab/>
        <w:t>Sub-block interleaving</w:t>
      </w:r>
      <w:bookmarkEnd w:id="249"/>
      <w:bookmarkEnd w:id="250"/>
      <w:bookmarkEnd w:id="251"/>
      <w:bookmarkEnd w:id="252"/>
      <w:bookmarkEnd w:id="253"/>
      <w:bookmarkEnd w:id="254"/>
      <w:bookmarkEnd w:id="255"/>
      <w:bookmarkEnd w:id="256"/>
      <w:bookmarkEnd w:id="257"/>
    </w:p>
    <w:p w:rsidR="00E37D2C" w:rsidRPr="002625EB" w:rsidRDefault="00E37D2C" w:rsidP="00E37D2C">
      <w:pPr>
        <w:rPr>
          <w:lang w:eastAsia="zh-CN"/>
        </w:rPr>
      </w:pPr>
      <w:r w:rsidRPr="002625EB">
        <w:rPr>
          <w:rFonts w:hint="eastAsia"/>
          <w:lang w:eastAsia="zh-CN"/>
        </w:rPr>
        <w:t xml:space="preserve">The bits input to the sub-block interleaver are the coded bits </w:t>
      </w:r>
      <w:r w:rsidR="004F7761" w:rsidRPr="002625EB">
        <w:rPr>
          <w:position w:val="-12"/>
        </w:rPr>
        <w:object w:dxaOrig="1600" w:dyaOrig="360">
          <v:shape id="_x0000_i1381" type="#_x0000_t75" style="width:62.8pt;height:14.25pt" o:ole="">
            <v:imagedata r:id="rId209" o:title=""/>
          </v:shape>
          <o:OLEObject Type="Embed" ProgID="Equation.3" ShapeID="_x0000_i1381" DrawAspect="Content" ObjectID="_1662486180" r:id="rId617"/>
        </w:object>
      </w:r>
      <w:r w:rsidRPr="002625EB">
        <w:rPr>
          <w:rFonts w:hint="eastAsia"/>
          <w:lang w:eastAsia="zh-CN"/>
        </w:rPr>
        <w:t xml:space="preserve">. The coded bits </w:t>
      </w:r>
      <w:r w:rsidR="004F7761" w:rsidRPr="002625EB">
        <w:rPr>
          <w:position w:val="-12"/>
        </w:rPr>
        <w:object w:dxaOrig="1600" w:dyaOrig="360">
          <v:shape id="_x0000_i1382" type="#_x0000_t75" style="width:62.8pt;height:14.25pt" o:ole="">
            <v:imagedata r:id="rId209" o:title=""/>
          </v:shape>
          <o:OLEObject Type="Embed" ProgID="Equation.3" ShapeID="_x0000_i1382" DrawAspect="Content" ObjectID="_1662486181" r:id="rId618"/>
        </w:object>
      </w:r>
      <w:r w:rsidRPr="002625EB">
        <w:rPr>
          <w:rFonts w:hint="eastAsia"/>
          <w:lang w:eastAsia="zh-CN"/>
        </w:rPr>
        <w:t xml:space="preserve"> are divided into 32 sub-blocks. The bits output from the sub-block interleaver are denoted as </w:t>
      </w:r>
      <w:r w:rsidR="004F7761" w:rsidRPr="002625EB">
        <w:rPr>
          <w:position w:val="-12"/>
        </w:rPr>
        <w:object w:dxaOrig="1620" w:dyaOrig="360">
          <v:shape id="_x0000_i1383" type="#_x0000_t75" style="width:62.8pt;height:14.25pt" o:ole="">
            <v:imagedata r:id="rId619" o:title=""/>
          </v:shape>
          <o:OLEObject Type="Embed" ProgID="Equation.3" ShapeID="_x0000_i1383" DrawAspect="Content" ObjectID="_1662486182" r:id="rId620"/>
        </w:object>
      </w:r>
      <w:r w:rsidRPr="002625EB">
        <w:rPr>
          <w:rFonts w:hint="eastAsia"/>
          <w:lang w:eastAsia="zh-CN"/>
        </w:rPr>
        <w:t>, generated as follows:</w:t>
      </w:r>
    </w:p>
    <w:p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60" w:dyaOrig="279">
          <v:shape id="_x0000_i1384" type="#_x0000_t75" style="width:24.3pt;height:11.7pt" o:ole="">
            <v:imagedata r:id="rId621" o:title=""/>
          </v:shape>
          <o:OLEObject Type="Embed" ProgID="Equation.3" ShapeID="_x0000_i1384" DrawAspect="Content" ObjectID="_1662486183" r:id="rId622"/>
        </w:object>
      </w:r>
      <w:r w:rsidRPr="002625EB">
        <w:rPr>
          <w:rFonts w:hint="eastAsia"/>
          <w:lang w:eastAsia="zh-CN"/>
        </w:rPr>
        <w:t xml:space="preserve"> to </w:t>
      </w:r>
      <w:r w:rsidRPr="002625EB">
        <w:rPr>
          <w:position w:val="-6"/>
        </w:rPr>
        <w:object w:dxaOrig="580" w:dyaOrig="279">
          <v:shape id="_x0000_i1385" type="#_x0000_t75" style="width:24.3pt;height:10.9pt" o:ole="">
            <v:imagedata r:id="rId623" o:title=""/>
          </v:shape>
          <o:OLEObject Type="Embed" ProgID="Equation.3" ShapeID="_x0000_i1385" DrawAspect="Content" ObjectID="_1662486184" r:id="rId624"/>
        </w:object>
      </w:r>
    </w:p>
    <w:p w:rsidR="00E37D2C" w:rsidRPr="002625EB" w:rsidRDefault="004F7761" w:rsidP="00F25206">
      <w:pPr>
        <w:pStyle w:val="B2"/>
        <w:rPr>
          <w:lang w:eastAsia="zh-CN"/>
        </w:rPr>
      </w:pPr>
      <w:r w:rsidRPr="002625EB">
        <w:rPr>
          <w:position w:val="-12"/>
        </w:rPr>
        <w:object w:dxaOrig="1260" w:dyaOrig="360">
          <v:shape id="_x0000_i1386" type="#_x0000_t75" style="width:50.25pt;height:14.25pt" o:ole="">
            <v:imagedata r:id="rId625" o:title=""/>
          </v:shape>
          <o:OLEObject Type="Embed" ProgID="Equation.3" ShapeID="_x0000_i1386" DrawAspect="Content" ObjectID="_1662486185" r:id="rId626"/>
        </w:object>
      </w:r>
      <w:r w:rsidR="00E37D2C" w:rsidRPr="002625EB">
        <w:rPr>
          <w:rFonts w:hint="eastAsia"/>
          <w:lang w:eastAsia="zh-CN"/>
        </w:rPr>
        <w:t>;</w:t>
      </w:r>
    </w:p>
    <w:p w:rsidR="00E37D2C" w:rsidRPr="002625EB" w:rsidRDefault="00795DCE" w:rsidP="00F25206">
      <w:pPr>
        <w:pStyle w:val="B2"/>
        <w:rPr>
          <w:lang w:eastAsia="zh-CN"/>
        </w:rPr>
      </w:pPr>
      <w:r w:rsidRPr="002625EB">
        <w:rPr>
          <w:position w:val="-10"/>
        </w:rPr>
        <w:object w:dxaOrig="3600" w:dyaOrig="340">
          <v:shape id="_x0000_i1387" type="#_x0000_t75" style="width:137.3pt;height:12.55pt" o:ole="">
            <v:imagedata r:id="rId627" o:title=""/>
          </v:shape>
          <o:OLEObject Type="Embed" ProgID="Equation.3" ShapeID="_x0000_i1387" DrawAspect="Content" ObjectID="_1662486186" r:id="rId628"/>
        </w:object>
      </w:r>
      <w:r w:rsidR="00E37D2C" w:rsidRPr="002625EB">
        <w:rPr>
          <w:rFonts w:hint="eastAsia"/>
          <w:lang w:eastAsia="zh-CN"/>
        </w:rPr>
        <w:t>;</w:t>
      </w:r>
    </w:p>
    <w:p w:rsidR="00E37D2C" w:rsidRPr="002625EB" w:rsidRDefault="004F7761" w:rsidP="00F25206">
      <w:pPr>
        <w:pStyle w:val="B2"/>
        <w:rPr>
          <w:lang w:eastAsia="zh-CN"/>
        </w:rPr>
      </w:pPr>
      <w:r w:rsidRPr="002625EB">
        <w:rPr>
          <w:position w:val="-14"/>
        </w:rPr>
        <w:object w:dxaOrig="980" w:dyaOrig="380">
          <v:shape id="_x0000_i1388" type="#_x0000_t75" style="width:40.2pt;height:15.9pt" o:ole="">
            <v:imagedata r:id="rId629" o:title=""/>
          </v:shape>
          <o:OLEObject Type="Embed" ProgID="Equation.3" ShapeID="_x0000_i1388" DrawAspect="Content" ObjectID="_1662486187" r:id="rId630"/>
        </w:object>
      </w:r>
      <w:r w:rsidR="00E37D2C"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lastRenderedPageBreak/>
        <w:t>end for</w:t>
      </w:r>
    </w:p>
    <w:p w:rsidR="00E37D2C" w:rsidRPr="002625EB" w:rsidRDefault="00E37D2C" w:rsidP="00E37D2C">
      <w:pPr>
        <w:rPr>
          <w:lang w:eastAsia="zh-CN"/>
        </w:rPr>
      </w:pPr>
      <w:r w:rsidRPr="002625EB">
        <w:rPr>
          <w:rFonts w:hint="eastAsia"/>
          <w:lang w:eastAsia="zh-CN"/>
        </w:rPr>
        <w:t xml:space="preserve">where the sub-block interleaver pattern </w:t>
      </w:r>
      <w:r w:rsidRPr="002625EB">
        <w:rPr>
          <w:position w:val="-10"/>
        </w:rPr>
        <w:object w:dxaOrig="440" w:dyaOrig="340">
          <v:shape id="_x0000_i1389" type="#_x0000_t75" style="width:18.4pt;height:14.25pt" o:ole="">
            <v:imagedata r:id="rId631" o:title=""/>
          </v:shape>
          <o:OLEObject Type="Embed" ProgID="Equation.3" ShapeID="_x0000_i1389" DrawAspect="Content" ObjectID="_1662486188" r:id="rId632"/>
        </w:object>
      </w:r>
      <w:r w:rsidRPr="002625EB">
        <w:rPr>
          <w:rFonts w:hint="eastAsia"/>
          <w:lang w:eastAsia="zh-CN"/>
        </w:rPr>
        <w:t xml:space="preserve"> is given by Table 5.4.1.1-1.</w:t>
      </w:r>
    </w:p>
    <w:p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.1.1</w:t>
      </w:r>
      <w:r w:rsidRPr="002625EB">
        <w:t>-</w:t>
      </w:r>
      <w:r w:rsidRPr="002625EB">
        <w:rPr>
          <w:rFonts w:hint="eastAsia"/>
          <w:lang w:eastAsia="zh-CN"/>
        </w:rPr>
        <w:t>1:</w:t>
      </w:r>
      <w:r w:rsidRPr="002625EB">
        <w:t xml:space="preserve"> </w:t>
      </w:r>
      <w:r w:rsidRPr="002625EB">
        <w:rPr>
          <w:rFonts w:hint="eastAsia"/>
          <w:lang w:eastAsia="zh-CN"/>
        </w:rPr>
        <w:t>S</w:t>
      </w:r>
      <w:r w:rsidRPr="002625EB">
        <w:t>ub-block interleaver</w:t>
      </w:r>
      <w:r w:rsidRPr="002625EB">
        <w:rPr>
          <w:rFonts w:hint="eastAsia"/>
          <w:lang w:eastAsia="zh-CN"/>
        </w:rPr>
        <w:t xml:space="preserve"> pattern </w:t>
      </w:r>
      <w:r w:rsidRPr="002625EB">
        <w:rPr>
          <w:position w:val="-10"/>
        </w:rPr>
        <w:object w:dxaOrig="440" w:dyaOrig="340">
          <v:shape id="_x0000_i1390" type="#_x0000_t75" style="width:18.4pt;height:14.25pt" o:ole="">
            <v:imagedata r:id="rId633" o:title=""/>
          </v:shape>
          <o:OLEObject Type="Embed" ProgID="Equation.3" ShapeID="_x0000_i1390" DrawAspect="Content" ObjectID="_1662486189" r:id="rId634"/>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1" type="#_x0000_t75" style="width:3.35pt;height:9.2pt" o:ole="">
                  <v:imagedata r:id="rId635" o:title=""/>
                </v:shape>
                <o:OLEObject Type="Embed" ProgID="Equation.3" ShapeID="_x0000_i1391" DrawAspect="Content" ObjectID="_1662486190" r:id="rId636"/>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392" type="#_x0000_t75" style="width:15.05pt;height:11.7pt" o:ole="">
                  <v:imagedata r:id="rId637" o:title=""/>
                </v:shape>
                <o:OLEObject Type="Embed" ProgID="Equation.3" ShapeID="_x0000_i1392" DrawAspect="Content" ObjectID="_1662486191" r:id="rId638"/>
              </w:object>
            </w:r>
          </w:p>
        </w:tc>
        <w:tc>
          <w:tcPr>
            <w:tcW w:w="377"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3" type="#_x0000_t75" style="width:3.35pt;height:9.2pt" o:ole="">
                  <v:imagedata r:id="rId635" o:title=""/>
                </v:shape>
                <o:OLEObject Type="Embed" ProgID="Equation.3" ShapeID="_x0000_i1393" DrawAspect="Content" ObjectID="_1662486192" r:id="rId639"/>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394" type="#_x0000_t75" style="width:15.05pt;height:11.7pt" o:ole="">
                  <v:imagedata r:id="rId637" o:title=""/>
                </v:shape>
                <o:OLEObject Type="Embed" ProgID="Equation.3" ShapeID="_x0000_i1394" DrawAspect="Content" ObjectID="_1662486193" r:id="rId640"/>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5" type="#_x0000_t75" style="width:3.35pt;height:9.2pt" o:ole="">
                  <v:imagedata r:id="rId635" o:title=""/>
                </v:shape>
                <o:OLEObject Type="Embed" ProgID="Equation.3" ShapeID="_x0000_i1395" DrawAspect="Content" ObjectID="_1662486194" r:id="rId641"/>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396" type="#_x0000_t75" style="width:15.05pt;height:11.7pt" o:ole="">
                  <v:imagedata r:id="rId637" o:title=""/>
                </v:shape>
                <o:OLEObject Type="Embed" ProgID="Equation.3" ShapeID="_x0000_i1396" DrawAspect="Content" ObjectID="_1662486195" r:id="rId642"/>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7" type="#_x0000_t75" style="width:3.35pt;height:9.2pt" o:ole="">
                  <v:imagedata r:id="rId635" o:title=""/>
                </v:shape>
                <o:OLEObject Type="Embed" ProgID="Equation.3" ShapeID="_x0000_i1397" DrawAspect="Content" ObjectID="_1662486196" r:id="rId643"/>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398" type="#_x0000_t75" style="width:15.05pt;height:11.7pt" o:ole="">
                  <v:imagedata r:id="rId637" o:title=""/>
                </v:shape>
                <o:OLEObject Type="Embed" ProgID="Equation.3" ShapeID="_x0000_i1398" DrawAspect="Content" ObjectID="_1662486197" r:id="rId644"/>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9" type="#_x0000_t75" style="width:3.35pt;height:9.2pt" o:ole="">
                  <v:imagedata r:id="rId635" o:title=""/>
                </v:shape>
                <o:OLEObject Type="Embed" ProgID="Equation.3" ShapeID="_x0000_i1399" DrawAspect="Content" ObjectID="_1662486198" r:id="rId645"/>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400" type="#_x0000_t75" style="width:15.05pt;height:11.7pt" o:ole="">
                  <v:imagedata r:id="rId637" o:title=""/>
                </v:shape>
                <o:OLEObject Type="Embed" ProgID="Equation.3" ShapeID="_x0000_i1400" DrawAspect="Content" ObjectID="_1662486199" r:id="rId646"/>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401" type="#_x0000_t75" style="width:3.35pt;height:9.2pt" o:ole="">
                  <v:imagedata r:id="rId635" o:title=""/>
                </v:shape>
                <o:OLEObject Type="Embed" ProgID="Equation.3" ShapeID="_x0000_i1401" DrawAspect="Content" ObjectID="_1662486200" r:id="rId647"/>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402" type="#_x0000_t75" style="width:15.05pt;height:11.7pt" o:ole="">
                  <v:imagedata r:id="rId637" o:title=""/>
                </v:shape>
                <o:OLEObject Type="Embed" ProgID="Equation.3" ShapeID="_x0000_i1402" DrawAspect="Content" ObjectID="_1662486201" r:id="rId648"/>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403" type="#_x0000_t75" style="width:3.35pt;height:9.2pt" o:ole="">
                  <v:imagedata r:id="rId635" o:title=""/>
                </v:shape>
                <o:OLEObject Type="Embed" ProgID="Equation.3" ShapeID="_x0000_i1403" DrawAspect="Content" ObjectID="_1662486202" r:id="rId649"/>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404" type="#_x0000_t75" style="width:15.05pt;height:11.7pt" o:ole="">
                  <v:imagedata r:id="rId637" o:title=""/>
                </v:shape>
                <o:OLEObject Type="Embed" ProgID="Equation.3" ShapeID="_x0000_i1404" DrawAspect="Content" ObjectID="_1662486203" r:id="rId650"/>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405" type="#_x0000_t75" style="width:3.35pt;height:9.2pt" o:ole="">
                  <v:imagedata r:id="rId635" o:title=""/>
                </v:shape>
                <o:OLEObject Type="Embed" ProgID="Equation.3" ShapeID="_x0000_i1405" DrawAspect="Content" ObjectID="_1662486204" r:id="rId651"/>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406" type="#_x0000_t75" style="width:15.05pt;height:11.7pt" o:ole="">
                  <v:imagedata r:id="rId637" o:title=""/>
                </v:shape>
                <o:OLEObject Type="Embed" ProgID="Equation.3" ShapeID="_x0000_i1406" DrawAspect="Content" ObjectID="_1662486205" r:id="rId652"/>
              </w:object>
            </w:r>
          </w:p>
        </w:tc>
      </w:tr>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sz w:val="13"/>
                <w:lang w:eastAsia="zh-CN"/>
              </w:rPr>
              <w:t>0</w:t>
            </w:r>
          </w:p>
        </w:tc>
        <w:tc>
          <w:tcPr>
            <w:tcW w:w="576" w:type="dxa"/>
            <w:vAlign w:val="center"/>
          </w:tcPr>
          <w:p w:rsidR="00E37D2C" w:rsidRPr="002625EB" w:rsidRDefault="00E37D2C" w:rsidP="00E93FDC">
            <w:pPr>
              <w:pStyle w:val="TAC"/>
              <w:rPr>
                <w:sz w:val="13"/>
                <w:lang w:eastAsia="zh-CN"/>
              </w:rPr>
            </w:pPr>
            <w:r w:rsidRPr="002625EB">
              <w:rPr>
                <w:sz w:val="13"/>
                <w:lang w:eastAsia="zh-CN"/>
              </w:rPr>
              <w:t>0</w:t>
            </w:r>
          </w:p>
        </w:tc>
        <w:tc>
          <w:tcPr>
            <w:tcW w:w="377"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4</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3</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8</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8</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12</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10</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16</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12</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20</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14</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24</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24</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28</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27</w:t>
            </w:r>
          </w:p>
        </w:tc>
      </w:tr>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sz w:val="13"/>
                <w:lang w:eastAsia="zh-CN"/>
              </w:rPr>
              <w:t>1</w:t>
            </w:r>
          </w:p>
        </w:tc>
        <w:tc>
          <w:tcPr>
            <w:tcW w:w="576" w:type="dxa"/>
            <w:vAlign w:val="center"/>
          </w:tcPr>
          <w:p w:rsidR="00E37D2C" w:rsidRPr="002625EB" w:rsidRDefault="00E37D2C" w:rsidP="00E93FDC">
            <w:pPr>
              <w:pStyle w:val="TAC"/>
              <w:rPr>
                <w:sz w:val="13"/>
                <w:lang w:eastAsia="zh-CN"/>
              </w:rPr>
            </w:pPr>
            <w:r w:rsidRPr="002625EB">
              <w:rPr>
                <w:sz w:val="13"/>
                <w:lang w:eastAsia="zh-CN"/>
              </w:rPr>
              <w:t>1</w:t>
            </w:r>
          </w:p>
        </w:tc>
        <w:tc>
          <w:tcPr>
            <w:tcW w:w="377"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5</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5</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9</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16</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13</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18</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17</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20</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21</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22</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25</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25</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29</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29</w:t>
            </w:r>
          </w:p>
        </w:tc>
      </w:tr>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sz w:val="13"/>
                <w:lang w:eastAsia="zh-CN"/>
              </w:rPr>
              <w:t>2</w:t>
            </w:r>
          </w:p>
        </w:tc>
        <w:tc>
          <w:tcPr>
            <w:tcW w:w="576" w:type="dxa"/>
            <w:vAlign w:val="center"/>
          </w:tcPr>
          <w:p w:rsidR="00E37D2C" w:rsidRPr="002625EB" w:rsidRDefault="00E37D2C" w:rsidP="00E93FDC">
            <w:pPr>
              <w:pStyle w:val="TAC"/>
              <w:rPr>
                <w:sz w:val="13"/>
                <w:lang w:eastAsia="zh-CN"/>
              </w:rPr>
            </w:pPr>
            <w:r w:rsidRPr="002625EB">
              <w:rPr>
                <w:sz w:val="13"/>
                <w:lang w:eastAsia="zh-CN"/>
              </w:rPr>
              <w:t>2</w:t>
            </w:r>
          </w:p>
        </w:tc>
        <w:tc>
          <w:tcPr>
            <w:tcW w:w="377"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6</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6</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10</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9</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14</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11</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18</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13</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22</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15</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26</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26</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30</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30</w:t>
            </w:r>
          </w:p>
        </w:tc>
      </w:tr>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sz w:val="13"/>
                <w:lang w:eastAsia="zh-CN"/>
              </w:rPr>
              <w:t>3</w:t>
            </w:r>
          </w:p>
        </w:tc>
        <w:tc>
          <w:tcPr>
            <w:tcW w:w="576" w:type="dxa"/>
            <w:vAlign w:val="center"/>
          </w:tcPr>
          <w:p w:rsidR="00E37D2C" w:rsidRPr="002625EB" w:rsidRDefault="00E37D2C" w:rsidP="00E93FDC">
            <w:pPr>
              <w:pStyle w:val="TAC"/>
              <w:rPr>
                <w:sz w:val="13"/>
                <w:lang w:eastAsia="zh-CN"/>
              </w:rPr>
            </w:pPr>
            <w:r w:rsidRPr="002625EB">
              <w:rPr>
                <w:sz w:val="13"/>
                <w:lang w:eastAsia="zh-CN"/>
              </w:rPr>
              <w:t>4</w:t>
            </w:r>
          </w:p>
        </w:tc>
        <w:tc>
          <w:tcPr>
            <w:tcW w:w="377"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7</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7</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11</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17</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15</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19</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19</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21</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23</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23</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27</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28</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31</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31</w:t>
            </w:r>
          </w:p>
        </w:tc>
      </w:tr>
    </w:tbl>
    <w:p w:rsidR="00E37D2C" w:rsidRPr="002625EB" w:rsidRDefault="00E37D2C" w:rsidP="00E37D2C">
      <w:pPr>
        <w:rPr>
          <w:lang w:eastAsia="zh-CN"/>
        </w:rPr>
      </w:pPr>
    </w:p>
    <w:p w:rsidR="00E37D2C" w:rsidRPr="002625EB" w:rsidRDefault="00E37D2C" w:rsidP="00EB44AF">
      <w:pPr>
        <w:rPr>
          <w:lang w:eastAsia="zh-CN"/>
        </w:rPr>
      </w:pPr>
      <w:r w:rsidRPr="002625EB">
        <w:rPr>
          <w:rFonts w:hint="eastAsia"/>
          <w:lang w:eastAsia="zh-CN"/>
        </w:rPr>
        <w:t xml:space="preserve">The sets of bit indices </w:t>
      </w:r>
      <w:r w:rsidRPr="002625EB">
        <w:rPr>
          <w:position w:val="-10"/>
        </w:rPr>
        <w:object w:dxaOrig="420" w:dyaOrig="360">
          <v:shape id="_x0000_i1407" type="#_x0000_t75" style="width:16.75pt;height:14.25pt" o:ole="">
            <v:imagedata r:id="rId311" o:title=""/>
          </v:shape>
          <o:OLEObject Type="Embed" ProgID="Equation.3" ShapeID="_x0000_i1407" DrawAspect="Content" ObjectID="_1662486206" r:id="rId653"/>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v:shape id="_x0000_i1408" type="#_x0000_t75" style="width:16.75pt;height:14.25pt" o:ole="">
            <v:imagedata r:id="rId314" o:title=""/>
          </v:shape>
          <o:OLEObject Type="Embed" ProgID="Equation.3" ShapeID="_x0000_i1408" DrawAspect="Content" ObjectID="_1662486207" r:id="rId654"/>
        </w:object>
      </w:r>
      <w:r w:rsidRPr="002625EB">
        <w:rPr>
          <w:rFonts w:hint="eastAsia"/>
          <w:lang w:eastAsia="zh-CN"/>
        </w:rPr>
        <w:t xml:space="preserve"> are determined as follows, where </w:t>
      </w:r>
      <w:r w:rsidRPr="002625EB">
        <w:rPr>
          <w:position w:val="-4"/>
        </w:rPr>
        <w:object w:dxaOrig="260" w:dyaOrig="260">
          <v:shape id="_x0000_i1409" type="#_x0000_t75" style="width:11.7pt;height:10.9pt" o:ole="">
            <v:imagedata r:id="rId655" o:title=""/>
          </v:shape>
          <o:OLEObject Type="Embed" ProgID="Equation.3" ShapeID="_x0000_i1409" DrawAspect="Content" ObjectID="_1662486208" r:id="rId656"/>
        </w:object>
      </w:r>
      <w:r w:rsidRPr="002625EB">
        <w:rPr>
          <w:rFonts w:hint="eastAsia"/>
          <w:lang w:eastAsia="zh-CN"/>
        </w:rPr>
        <w:t xml:space="preserve">, </w:t>
      </w:r>
      <w:r w:rsidRPr="002625EB">
        <w:rPr>
          <w:position w:val="-12"/>
        </w:rPr>
        <w:object w:dxaOrig="400" w:dyaOrig="360">
          <v:shape id="_x0000_i1410" type="#_x0000_t75" style="width:18.4pt;height:15.9pt" o:ole="">
            <v:imagedata r:id="rId657" o:title=""/>
          </v:shape>
          <o:OLEObject Type="Embed" ProgID="Equation.3" ShapeID="_x0000_i1410" DrawAspect="Content" ObjectID="_1662486209" r:id="rId658"/>
        </w:object>
      </w:r>
      <w:r w:rsidRPr="002625EB">
        <w:rPr>
          <w:rFonts w:hint="eastAsia"/>
          <w:lang w:eastAsia="zh-CN"/>
        </w:rPr>
        <w:t xml:space="preserve">, and </w:t>
      </w:r>
      <w:r w:rsidRPr="002625EB">
        <w:rPr>
          <w:position w:val="-12"/>
        </w:rPr>
        <w:object w:dxaOrig="520" w:dyaOrig="380">
          <v:shape id="_x0000_i1411" type="#_x0000_t75" style="width:21.75pt;height:15.9pt" o:ole="">
            <v:imagedata r:id="rId659" o:title=""/>
          </v:shape>
          <o:OLEObject Type="Embed" ProgID="Equation.3" ShapeID="_x0000_i1411" DrawAspect="Content" ObjectID="_1662486210" r:id="rId660"/>
        </w:object>
      </w:r>
      <w:r w:rsidRPr="002625EB">
        <w:rPr>
          <w:rFonts w:hint="eastAsia"/>
          <w:lang w:eastAsia="zh-CN"/>
        </w:rPr>
        <w:t xml:space="preserve"> are defined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5.3.1</w:t>
      </w:r>
    </w:p>
    <w:p w:rsidR="00E37D2C" w:rsidRPr="002625EB" w:rsidRDefault="00E37D2C" w:rsidP="00F25206">
      <w:pPr>
        <w:pStyle w:val="B1"/>
        <w:rPr>
          <w:lang w:eastAsia="zh-CN"/>
        </w:rPr>
      </w:pPr>
      <w:r w:rsidRPr="002625EB">
        <w:rPr>
          <w:position w:val="-14"/>
        </w:rPr>
        <w:object w:dxaOrig="1100" w:dyaOrig="400">
          <v:shape id="_x0000_i1412" type="#_x0000_t75" style="width:44.35pt;height:15.9pt" o:ole="">
            <v:imagedata r:id="rId661" o:title=""/>
          </v:shape>
          <o:OLEObject Type="Embed" ProgID="Equation.3" ShapeID="_x0000_i1412" DrawAspect="Content" ObjectID="_1662486211" r:id="rId662"/>
        </w:object>
      </w:r>
    </w:p>
    <w:p w:rsidR="00E37D2C" w:rsidRPr="002625EB" w:rsidRDefault="00E37D2C" w:rsidP="00F25206">
      <w:pPr>
        <w:pStyle w:val="B1"/>
        <w:rPr>
          <w:lang w:eastAsia="zh-CN"/>
        </w:rPr>
      </w:pPr>
      <w:r w:rsidRPr="002625EB">
        <w:rPr>
          <w:rFonts w:hint="eastAsia"/>
          <w:lang w:eastAsia="zh-CN"/>
        </w:rPr>
        <w:t xml:space="preserve">if </w:t>
      </w:r>
      <w:r w:rsidR="00F9232F" w:rsidRPr="002625EB">
        <w:rPr>
          <w:position w:val="-6"/>
        </w:rPr>
        <w:object w:dxaOrig="680" w:dyaOrig="279">
          <v:shape id="_x0000_i1413" type="#_x0000_t75" style="width:25.95pt;height:10.9pt" o:ole="">
            <v:imagedata r:id="rId663" o:title=""/>
          </v:shape>
          <o:OLEObject Type="Embed" ProgID="Equation.3" ShapeID="_x0000_i1413" DrawAspect="Content" ObjectID="_1662486212" r:id="rId664"/>
        </w:object>
      </w:r>
    </w:p>
    <w:p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v:shape id="_x0000_i1414" type="#_x0000_t75" style="width:51.05pt;height:10.9pt" o:ole="">
            <v:imagedata r:id="rId665" o:title=""/>
          </v:shape>
          <o:OLEObject Type="Embed" ProgID="Equation.3" ShapeID="_x0000_i1414" DrawAspect="Content" ObjectID="_1662486213" r:id="rId666"/>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v:shape id="_x0000_i1415" type="#_x0000_t75" style="width:24.3pt;height:11.7pt" o:ole="">
            <v:imagedata r:id="rId667" o:title=""/>
          </v:shape>
          <o:OLEObject Type="Embed" ProgID="Equation.3" ShapeID="_x0000_i1415" DrawAspect="Content" ObjectID="_1662486214" r:id="rId668"/>
        </w:object>
      </w:r>
      <w:r w:rsidRPr="002625EB">
        <w:rPr>
          <w:rFonts w:hint="eastAsia"/>
          <w:lang w:eastAsia="zh-CN"/>
        </w:rPr>
        <w:t xml:space="preserve"> to </w:t>
      </w:r>
      <w:r w:rsidRPr="002625EB">
        <w:rPr>
          <w:position w:val="-6"/>
        </w:rPr>
        <w:object w:dxaOrig="940" w:dyaOrig="279">
          <v:shape id="_x0000_i1416" type="#_x0000_t75" style="width:38.5pt;height:10.9pt" o:ole="">
            <v:imagedata r:id="rId669" o:title=""/>
          </v:shape>
          <o:OLEObject Type="Embed" ProgID="Equation.3" ShapeID="_x0000_i1416" DrawAspect="Content" ObjectID="_1662486215" r:id="rId670"/>
        </w:object>
      </w:r>
    </w:p>
    <w:p w:rsidR="00E37D2C" w:rsidRPr="002625EB" w:rsidRDefault="00E37D2C" w:rsidP="00F25206">
      <w:pPr>
        <w:pStyle w:val="B4"/>
        <w:rPr>
          <w:lang w:eastAsia="zh-CN"/>
        </w:rPr>
      </w:pPr>
      <w:r w:rsidRPr="002625EB">
        <w:rPr>
          <w:position w:val="-14"/>
        </w:rPr>
        <w:object w:dxaOrig="2299" w:dyaOrig="400">
          <v:shape id="_x0000_i1417" type="#_x0000_t75" style="width:92.1pt;height:15.9pt" o:ole="">
            <v:imagedata r:id="rId671" o:title=""/>
          </v:shape>
          <o:OLEObject Type="Embed" ProgID="Equation.3" ShapeID="_x0000_i1417" DrawAspect="Content" ObjectID="_1662486216" r:id="rId672"/>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for</w:t>
      </w:r>
    </w:p>
    <w:p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1040" w:dyaOrig="279">
          <v:shape id="_x0000_i1418" type="#_x0000_t75" style="width:42.7pt;height:10.9pt" o:ole="">
            <v:imagedata r:id="rId673" o:title=""/>
          </v:shape>
          <o:OLEObject Type="Embed" ProgID="Equation.3" ShapeID="_x0000_i1418" DrawAspect="Content" ObjectID="_1662486217" r:id="rId674"/>
        </w:object>
      </w:r>
    </w:p>
    <w:p w:rsidR="00E37D2C" w:rsidRPr="002625EB" w:rsidRDefault="00E37D2C" w:rsidP="00F25206">
      <w:pPr>
        <w:pStyle w:val="B4"/>
        <w:rPr>
          <w:lang w:eastAsia="zh-CN"/>
        </w:rPr>
      </w:pPr>
      <w:r w:rsidRPr="002625EB">
        <w:rPr>
          <w:position w:val="-14"/>
        </w:rPr>
        <w:object w:dxaOrig="4180" w:dyaOrig="400">
          <v:shape id="_x0000_i1419" type="#_x0000_t75" style="width:167.45pt;height:15.9pt" o:ole="">
            <v:imagedata r:id="rId675" o:title=""/>
          </v:shape>
          <o:OLEObject Type="Embed" ProgID="Equation.3" ShapeID="_x0000_i1419" DrawAspect="Content" ObjectID="_1662486218" r:id="rId676"/>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else</w:t>
      </w:r>
    </w:p>
    <w:p w:rsidR="00E37D2C" w:rsidRPr="002625EB" w:rsidRDefault="00E37D2C" w:rsidP="00F25206">
      <w:pPr>
        <w:pStyle w:val="B4"/>
        <w:rPr>
          <w:lang w:eastAsia="zh-CN"/>
        </w:rPr>
      </w:pPr>
      <w:r w:rsidRPr="002625EB">
        <w:rPr>
          <w:position w:val="-14"/>
        </w:rPr>
        <w:object w:dxaOrig="4280" w:dyaOrig="400">
          <v:shape id="_x0000_i1420" type="#_x0000_t75" style="width:170.8pt;height:15.9pt" o:ole="">
            <v:imagedata r:id="rId677" o:title=""/>
          </v:shape>
          <o:OLEObject Type="Embed" ProgID="Equation.3" ShapeID="_x0000_i1420" DrawAspect="Content" ObjectID="_1662486219" r:id="rId678"/>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if</w:t>
      </w:r>
    </w:p>
    <w:p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kern w:val="2"/>
          <w:lang w:val="en-US"/>
        </w:rPr>
        <w:t>--</w:t>
      </w:r>
      <w:r w:rsidRPr="002625EB">
        <w:rPr>
          <w:rFonts w:hint="eastAsia"/>
          <w:lang w:eastAsia="zh-CN"/>
        </w:rPr>
        <w:t xml:space="preserve"> shortening</w:t>
      </w:r>
    </w:p>
    <w:p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620" w:dyaOrig="279">
          <v:shape id="_x0000_i1421" type="#_x0000_t75" style="width:26.8pt;height:11.7pt" o:ole="">
            <v:imagedata r:id="rId679" o:title=""/>
          </v:shape>
          <o:OLEObject Type="Embed" ProgID="Equation.3" ShapeID="_x0000_i1421" DrawAspect="Content" ObjectID="_1662486220" r:id="rId680"/>
        </w:object>
      </w:r>
      <w:r w:rsidRPr="002625EB">
        <w:rPr>
          <w:rFonts w:hint="eastAsia"/>
          <w:lang w:eastAsia="zh-CN"/>
        </w:rPr>
        <w:t xml:space="preserve"> to </w:t>
      </w:r>
      <w:r w:rsidRPr="002625EB">
        <w:rPr>
          <w:position w:val="-6"/>
        </w:rPr>
        <w:object w:dxaOrig="560" w:dyaOrig="279">
          <v:shape id="_x0000_i1422" type="#_x0000_t75" style="width:24.3pt;height:10.9pt" o:ole="">
            <v:imagedata r:id="rId681" o:title=""/>
          </v:shape>
          <o:OLEObject Type="Embed" ProgID="Equation.3" ShapeID="_x0000_i1422" DrawAspect="Content" ObjectID="_1662486221" r:id="rId682"/>
        </w:object>
      </w:r>
    </w:p>
    <w:p w:rsidR="00E37D2C" w:rsidRPr="002625EB" w:rsidRDefault="00E37D2C" w:rsidP="00F25206">
      <w:pPr>
        <w:pStyle w:val="B4"/>
        <w:rPr>
          <w:lang w:eastAsia="zh-CN"/>
        </w:rPr>
      </w:pPr>
      <w:r w:rsidRPr="002625EB">
        <w:rPr>
          <w:position w:val="-14"/>
        </w:rPr>
        <w:object w:dxaOrig="2299" w:dyaOrig="400">
          <v:shape id="_x0000_i1423" type="#_x0000_t75" style="width:92.1pt;height:15.9pt" o:ole="">
            <v:imagedata r:id="rId683" o:title=""/>
          </v:shape>
          <o:OLEObject Type="Embed" ProgID="Equation.3" ShapeID="_x0000_i1423" DrawAspect="Content" ObjectID="_1662486222" r:id="rId684"/>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for</w:t>
      </w:r>
    </w:p>
    <w:p w:rsidR="00E37D2C" w:rsidRPr="002625EB" w:rsidRDefault="00E37D2C" w:rsidP="00F25206">
      <w:pPr>
        <w:pStyle w:val="B2"/>
        <w:rPr>
          <w:lang w:eastAsia="zh-CN"/>
        </w:rPr>
      </w:pPr>
      <w:r w:rsidRPr="002625EB">
        <w:rPr>
          <w:rFonts w:hint="eastAsia"/>
          <w:lang w:eastAsia="zh-CN"/>
        </w:rPr>
        <w:t>end if</w:t>
      </w:r>
    </w:p>
    <w:p w:rsidR="00E37D2C" w:rsidRPr="002625EB" w:rsidRDefault="00E37D2C" w:rsidP="00F25206">
      <w:pPr>
        <w:pStyle w:val="B1"/>
        <w:rPr>
          <w:lang w:eastAsia="zh-CN"/>
        </w:rPr>
      </w:pPr>
      <w:r w:rsidRPr="002625EB">
        <w:rPr>
          <w:rFonts w:hint="eastAsia"/>
          <w:lang w:eastAsia="zh-CN"/>
        </w:rPr>
        <w:t>end if</w:t>
      </w:r>
    </w:p>
    <w:p w:rsidR="00E37D2C" w:rsidRPr="002625EB" w:rsidRDefault="00E37D2C" w:rsidP="00F25206">
      <w:pPr>
        <w:pStyle w:val="B1"/>
        <w:rPr>
          <w:lang w:eastAsia="zh-CN"/>
        </w:rPr>
      </w:pPr>
      <w:r w:rsidRPr="002625EB">
        <w:rPr>
          <w:position w:val="-14"/>
        </w:rPr>
        <w:object w:dxaOrig="2060" w:dyaOrig="400">
          <v:shape id="_x0000_i1424" type="#_x0000_t75" style="width:83.7pt;height:15.9pt" o:ole="">
            <v:imagedata r:id="rId685" o:title=""/>
          </v:shape>
          <o:OLEObject Type="Embed" ProgID="Equation.3" ShapeID="_x0000_i1424" DrawAspect="Content" ObjectID="_1662486223" r:id="rId686"/>
        </w:object>
      </w:r>
      <w:r w:rsidRPr="002625EB">
        <w:rPr>
          <w:rFonts w:hint="eastAsia"/>
          <w:lang w:eastAsia="zh-CN"/>
        </w:rPr>
        <w:t>;</w:t>
      </w:r>
    </w:p>
    <w:p w:rsidR="00E37D2C" w:rsidRPr="002625EB" w:rsidRDefault="00E37D2C" w:rsidP="00F25206">
      <w:pPr>
        <w:pStyle w:val="B1"/>
        <w:rPr>
          <w:lang w:eastAsia="zh-CN"/>
        </w:rPr>
      </w:pPr>
      <w:r w:rsidRPr="002625EB">
        <w:rPr>
          <w:position w:val="-10"/>
        </w:rPr>
        <w:object w:dxaOrig="420" w:dyaOrig="360">
          <v:shape id="_x0000_i1425" type="#_x0000_t75" style="width:16.75pt;height:14.25pt" o:ole="">
            <v:imagedata r:id="rId687" o:title=""/>
          </v:shape>
          <o:OLEObject Type="Embed" ProgID="Equation.3" ShapeID="_x0000_i1425" DrawAspect="Content" ObjectID="_1662486224" r:id="rId688"/>
        </w:object>
      </w:r>
      <w:r w:rsidRPr="002625EB">
        <w:rPr>
          <w:rFonts w:hint="eastAsia"/>
          <w:lang w:eastAsia="zh-CN"/>
        </w:rPr>
        <w:t xml:space="preserve"> comprises </w:t>
      </w:r>
      <w:r w:rsidRPr="002625EB">
        <w:rPr>
          <w:position w:val="-12"/>
        </w:rPr>
        <w:object w:dxaOrig="980" w:dyaOrig="360">
          <v:shape id="_x0000_i1426" type="#_x0000_t75" style="width:45.2pt;height:15.9pt" o:ole="">
            <v:imagedata r:id="rId689" o:title=""/>
          </v:shape>
          <o:OLEObject Type="Embed" ProgID="Equation.3" ShapeID="_x0000_i1426" DrawAspect="Content" ObjectID="_1662486225" r:id="rId690"/>
        </w:object>
      </w:r>
      <w:r w:rsidRPr="002625EB">
        <w:rPr>
          <w:rFonts w:hint="eastAsia"/>
          <w:lang w:eastAsia="zh-CN"/>
        </w:rPr>
        <w:t xml:space="preserve"> most reliable bit indices in </w:t>
      </w:r>
      <w:r w:rsidRPr="002625EB">
        <w:rPr>
          <w:position w:val="-14"/>
        </w:rPr>
        <w:object w:dxaOrig="600" w:dyaOrig="400">
          <v:shape id="_x0000_i1427" type="#_x0000_t75" style="width:24.3pt;height:15.9pt" o:ole="">
            <v:imagedata r:id="rId691" o:title=""/>
          </v:shape>
          <o:OLEObject Type="Embed" ProgID="Equation.3" ShapeID="_x0000_i1427" DrawAspect="Content" ObjectID="_1662486226" r:id="rId692"/>
        </w:object>
      </w:r>
      <w:r w:rsidRPr="002625EB">
        <w:rPr>
          <w:rFonts w:hint="eastAsia"/>
          <w:lang w:eastAsia="zh-CN"/>
        </w:rPr>
        <w:t>;</w:t>
      </w:r>
    </w:p>
    <w:p w:rsidR="00E37D2C" w:rsidRPr="002625EB" w:rsidRDefault="00E37D2C" w:rsidP="00F25206">
      <w:pPr>
        <w:pStyle w:val="B1"/>
        <w:rPr>
          <w:lang w:eastAsia="zh-CN"/>
        </w:rPr>
      </w:pPr>
      <w:r w:rsidRPr="002625EB">
        <w:rPr>
          <w:position w:val="-12"/>
        </w:rPr>
        <w:object w:dxaOrig="1660" w:dyaOrig="380">
          <v:shape id="_x0000_i1428" type="#_x0000_t75" style="width:65.3pt;height:15.05pt" o:ole="">
            <v:imagedata r:id="rId693" o:title=""/>
          </v:shape>
          <o:OLEObject Type="Embed" ProgID="Equation.3" ShapeID="_x0000_i1428" DrawAspect="Content" ObjectID="_1662486227" r:id="rId694"/>
        </w:object>
      </w:r>
      <w:r w:rsidRPr="002625EB">
        <w:rPr>
          <w:rFonts w:hint="eastAsia"/>
          <w:lang w:eastAsia="zh-CN"/>
        </w:rPr>
        <w:t>;</w:t>
      </w:r>
    </w:p>
    <w:p w:rsidR="00E37D2C" w:rsidRPr="002625EB" w:rsidRDefault="00E37D2C" w:rsidP="00EB44AF">
      <w:pPr>
        <w:pStyle w:val="Heading4"/>
        <w:rPr>
          <w:lang w:eastAsia="zh-CN"/>
        </w:rPr>
      </w:pPr>
      <w:bookmarkStart w:id="258" w:name="_Toc19798702"/>
      <w:bookmarkStart w:id="259" w:name="_Toc26467173"/>
      <w:bookmarkStart w:id="260" w:name="_Toc29326528"/>
      <w:bookmarkStart w:id="261" w:name="_Toc29327678"/>
      <w:bookmarkStart w:id="262" w:name="_Toc36045868"/>
      <w:bookmarkStart w:id="263" w:name="_Toc36046128"/>
      <w:bookmarkStart w:id="264" w:name="_Toc36046274"/>
      <w:bookmarkStart w:id="265" w:name="_Toc45209191"/>
      <w:bookmarkStart w:id="266" w:name="_Toc51852364"/>
      <w:r w:rsidRPr="002625EB">
        <w:rPr>
          <w:rFonts w:hint="eastAsia"/>
          <w:lang w:eastAsia="zh-CN"/>
        </w:rPr>
        <w:t>5.4.1.2</w:t>
      </w:r>
      <w:r w:rsidRPr="002625EB">
        <w:rPr>
          <w:rFonts w:hint="eastAsia"/>
          <w:lang w:eastAsia="zh-CN"/>
        </w:rPr>
        <w:tab/>
        <w:t>Bit selection</w:t>
      </w:r>
      <w:bookmarkEnd w:id="258"/>
      <w:bookmarkEnd w:id="259"/>
      <w:bookmarkEnd w:id="260"/>
      <w:bookmarkEnd w:id="261"/>
      <w:bookmarkEnd w:id="262"/>
      <w:bookmarkEnd w:id="263"/>
      <w:bookmarkEnd w:id="264"/>
      <w:bookmarkEnd w:id="265"/>
      <w:bookmarkEnd w:id="266"/>
    </w:p>
    <w:p w:rsidR="00ED06C0" w:rsidRPr="002625EB" w:rsidRDefault="00ED06C0" w:rsidP="00E37D2C">
      <w:pPr>
        <w:rPr>
          <w:lang w:eastAsia="zh-CN"/>
        </w:rPr>
      </w:pPr>
      <w:r w:rsidRPr="002625EB">
        <w:rPr>
          <w:rFonts w:hint="eastAsia"/>
          <w:lang w:eastAsia="zh-CN"/>
        </w:rPr>
        <w:t>The bit sequence after the sub-block interleaver</w:t>
      </w:r>
      <w:r w:rsidRPr="002625EB">
        <w:t xml:space="preserve"> </w:t>
      </w:r>
      <w:r w:rsidRPr="002625EB">
        <w:rPr>
          <w:position w:val="-12"/>
        </w:rPr>
        <w:object w:dxaOrig="1620" w:dyaOrig="360">
          <v:shape id="_x0000_i1429" type="#_x0000_t75" style="width:62.8pt;height:14.25pt" o:ole="">
            <v:imagedata r:id="rId619" o:title=""/>
          </v:shape>
          <o:OLEObject Type="Embed" ProgID="Equation.3" ShapeID="_x0000_i1429" DrawAspect="Content" ObjectID="_1662486228" r:id="rId695"/>
        </w:object>
      </w:r>
      <w:r w:rsidRPr="002625EB">
        <w:rPr>
          <w:rFonts w:hint="eastAsia"/>
          <w:lang w:eastAsia="zh-CN"/>
        </w:rPr>
        <w:t xml:space="preserve"> from</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5.4.1.1 is written into a </w:t>
      </w:r>
      <w:r w:rsidRPr="002625EB">
        <w:t xml:space="preserve">circular buffer of length </w:t>
      </w:r>
      <w:r w:rsidRPr="002625EB">
        <w:rPr>
          <w:position w:val="-6"/>
        </w:rPr>
        <w:object w:dxaOrig="279" w:dyaOrig="279">
          <v:shape id="_x0000_i1430" type="#_x0000_t75" style="width:11.7pt;height:11.7pt" o:ole="">
            <v:imagedata r:id="rId696" o:title=""/>
          </v:shape>
          <o:OLEObject Type="Embed" ProgID="Equation.3" ShapeID="_x0000_i1430" DrawAspect="Content" ObjectID="_1662486229" r:id="rId697"/>
        </w:object>
      </w:r>
      <w:r w:rsidRPr="002625EB">
        <w:rPr>
          <w:rFonts w:hint="eastAsia"/>
          <w:lang w:eastAsia="zh-CN"/>
        </w:rPr>
        <w:t>.</w:t>
      </w:r>
    </w:p>
    <w:p w:rsidR="00E37D2C" w:rsidRPr="002625EB" w:rsidRDefault="00E37D2C" w:rsidP="00E37D2C">
      <w:pPr>
        <w:rPr>
          <w:lang w:eastAsia="zh-CN"/>
        </w:rPr>
      </w:pPr>
      <w:r w:rsidRPr="002625EB">
        <w:t xml:space="preserve">Denoting by </w:t>
      </w:r>
      <w:r w:rsidRPr="002625EB">
        <w:rPr>
          <w:position w:val="-4"/>
        </w:rPr>
        <w:object w:dxaOrig="240" w:dyaOrig="260">
          <v:shape id="_x0000_i1431" type="#_x0000_t75" style="width:9.2pt;height:10.05pt" o:ole="">
            <v:imagedata r:id="rId698" o:title=""/>
          </v:shape>
          <o:OLEObject Type="Embed" ProgID="Equation.3" ShapeID="_x0000_i1431" DrawAspect="Content" ObjectID="_1662486230" r:id="rId699"/>
        </w:object>
      </w:r>
      <w:r w:rsidRPr="002625EB">
        <w:t xml:space="preserve"> the rate matching output sequence length, the </w:t>
      </w:r>
      <w:r w:rsidR="00742317" w:rsidRPr="002625EB">
        <w:rPr>
          <w:rFonts w:hint="eastAsia"/>
          <w:lang w:eastAsia="zh-CN"/>
        </w:rPr>
        <w:t>bit selection</w:t>
      </w:r>
      <w:r w:rsidRPr="002625EB">
        <w:t xml:space="preserve"> output bit sequence </w:t>
      </w:r>
      <w:r w:rsidRPr="002625EB">
        <w:rPr>
          <w:position w:val="-10"/>
        </w:rPr>
        <w:object w:dxaOrig="240" w:dyaOrig="300">
          <v:shape id="_x0000_i1432" type="#_x0000_t75" style="width:11.7pt;height:15.05pt" o:ole="">
            <v:imagedata r:id="rId700" o:title=""/>
          </v:shape>
          <o:OLEObject Type="Embed" ProgID="Equation.3" ShapeID="_x0000_i1432" DrawAspect="Content" ObjectID="_1662486231" r:id="rId701"/>
        </w:object>
      </w:r>
      <w:r w:rsidRPr="002625EB">
        <w:t xml:space="preserve">, </w:t>
      </w:r>
      <w:r w:rsidRPr="002625EB">
        <w:rPr>
          <w:position w:val="-10"/>
        </w:rPr>
        <w:object w:dxaOrig="1660" w:dyaOrig="320">
          <v:shape id="_x0000_i1433" type="#_x0000_t75" style="width:62.8pt;height:11.7pt" o:ole="">
            <v:imagedata r:id="rId702" o:title=""/>
          </v:shape>
          <o:OLEObject Type="Embed" ProgID="Equation.3" ShapeID="_x0000_i1433" DrawAspect="Content" ObjectID="_1662486232" r:id="rId703"/>
        </w:object>
      </w:r>
      <w:r w:rsidRPr="002625EB">
        <w:rPr>
          <w:rFonts w:hint="eastAsia"/>
          <w:lang w:eastAsia="zh-CN"/>
        </w:rPr>
        <w:t xml:space="preserve">, </w:t>
      </w:r>
      <w:r w:rsidR="00742317" w:rsidRPr="002625EB">
        <w:rPr>
          <w:lang w:eastAsia="zh-CN"/>
        </w:rPr>
        <w:t xml:space="preserve">is </w:t>
      </w:r>
      <w:r w:rsidRPr="002625EB">
        <w:rPr>
          <w:rFonts w:hint="eastAsia"/>
          <w:lang w:eastAsia="zh-CN"/>
        </w:rPr>
        <w:t>generated as follows:</w:t>
      </w:r>
    </w:p>
    <w:p w:rsidR="00E37D2C" w:rsidRPr="002625EB" w:rsidRDefault="00E37D2C" w:rsidP="00F25206">
      <w:pPr>
        <w:pStyle w:val="B1"/>
        <w:rPr>
          <w:lang w:eastAsia="zh-CN"/>
        </w:rPr>
      </w:pPr>
      <w:r w:rsidRPr="002625EB">
        <w:rPr>
          <w:rFonts w:hint="eastAsia"/>
          <w:lang w:eastAsia="zh-CN"/>
        </w:rPr>
        <w:lastRenderedPageBreak/>
        <w:t xml:space="preserve">if </w:t>
      </w:r>
      <w:r w:rsidR="00F9232F" w:rsidRPr="002625EB">
        <w:rPr>
          <w:position w:val="-6"/>
        </w:rPr>
        <w:object w:dxaOrig="680" w:dyaOrig="279">
          <v:shape id="_x0000_i1434" type="#_x0000_t75" style="width:25.95pt;height:10.9pt" o:ole="">
            <v:imagedata r:id="rId704" o:title=""/>
          </v:shape>
          <o:OLEObject Type="Embed" ProgID="Equation.3" ShapeID="_x0000_i1434" DrawAspect="Content" ObjectID="_1662486233" r:id="rId705"/>
        </w:object>
      </w:r>
      <w:r w:rsidR="000D18A9" w:rsidRPr="002625EB">
        <w:rPr>
          <w:rFonts w:hint="eastAsia"/>
          <w:lang w:eastAsia="zh-CN"/>
        </w:rPr>
        <w:tab/>
      </w:r>
      <w:r w:rsidRPr="002625EB">
        <w:rPr>
          <w:kern w:val="2"/>
          <w:lang w:val="en-US"/>
        </w:rPr>
        <w:t>--</w:t>
      </w:r>
      <w:r w:rsidRPr="002625EB">
        <w:rPr>
          <w:rFonts w:hint="eastAsia"/>
          <w:lang w:eastAsia="zh-CN"/>
        </w:rPr>
        <w:t xml:space="preserve"> repetition</w:t>
      </w:r>
    </w:p>
    <w:p w:rsidR="00E37D2C" w:rsidRPr="002625EB" w:rsidRDefault="00E37D2C" w:rsidP="00F25206">
      <w:pPr>
        <w:pStyle w:val="B2"/>
        <w:rPr>
          <w:lang w:eastAsia="zh-CN"/>
        </w:rPr>
      </w:pPr>
      <w:r w:rsidRPr="002625EB">
        <w:rPr>
          <w:rFonts w:hint="eastAsia"/>
          <w:lang w:eastAsia="zh-CN"/>
        </w:rPr>
        <w:t xml:space="preserve">for </w:t>
      </w:r>
      <w:r w:rsidRPr="002625EB">
        <w:rPr>
          <w:position w:val="-6"/>
        </w:rPr>
        <w:object w:dxaOrig="560" w:dyaOrig="279">
          <v:shape id="_x0000_i1435" type="#_x0000_t75" style="width:24.3pt;height:11.7pt" o:ole="">
            <v:imagedata r:id="rId706" o:title=""/>
          </v:shape>
          <o:OLEObject Type="Embed" ProgID="Equation.3" ShapeID="_x0000_i1435" DrawAspect="Content" ObjectID="_1662486234" r:id="rId707"/>
        </w:object>
      </w:r>
      <w:r w:rsidRPr="002625EB">
        <w:rPr>
          <w:rFonts w:hint="eastAsia"/>
          <w:lang w:eastAsia="zh-CN"/>
        </w:rPr>
        <w:t xml:space="preserve"> to </w:t>
      </w:r>
      <w:r w:rsidRPr="002625EB">
        <w:rPr>
          <w:position w:val="-4"/>
        </w:rPr>
        <w:object w:dxaOrig="540" w:dyaOrig="260">
          <v:shape id="_x0000_i1436" type="#_x0000_t75" style="width:24.3pt;height:10.9pt" o:ole="">
            <v:imagedata r:id="rId708" o:title=""/>
          </v:shape>
          <o:OLEObject Type="Embed" ProgID="Equation.3" ShapeID="_x0000_i1436" DrawAspect="Content" ObjectID="_1662486235" r:id="rId709"/>
        </w:object>
      </w:r>
    </w:p>
    <w:p w:rsidR="00E37D2C" w:rsidRPr="002625EB" w:rsidRDefault="00E37D2C" w:rsidP="00F25206">
      <w:pPr>
        <w:pStyle w:val="B3"/>
        <w:rPr>
          <w:lang w:eastAsia="zh-CN"/>
        </w:rPr>
      </w:pPr>
      <w:r w:rsidRPr="002625EB">
        <w:rPr>
          <w:position w:val="-14"/>
        </w:rPr>
        <w:object w:dxaOrig="1260" w:dyaOrig="380">
          <v:shape id="_x0000_i1437" type="#_x0000_t75" style="width:62.8pt;height:19.25pt" o:ole="">
            <v:imagedata r:id="rId710" o:title=""/>
          </v:shape>
          <o:OLEObject Type="Embed" ProgID="Equation.3" ShapeID="_x0000_i1437" DrawAspect="Content" ObjectID="_1662486236" r:id="rId711"/>
        </w:object>
      </w:r>
      <w:r w:rsidRPr="002625EB">
        <w:rPr>
          <w:rFonts w:hint="eastAsia"/>
          <w:lang w:eastAsia="zh-CN"/>
        </w:rPr>
        <w:t>;</w:t>
      </w:r>
    </w:p>
    <w:p w:rsidR="00E37D2C" w:rsidRPr="002625EB" w:rsidRDefault="00E37D2C" w:rsidP="00F25206">
      <w:pPr>
        <w:pStyle w:val="B2"/>
        <w:rPr>
          <w:lang w:eastAsia="zh-CN"/>
        </w:rPr>
      </w:pPr>
      <w:r w:rsidRPr="002625EB">
        <w:rPr>
          <w:rFonts w:hint="eastAsia"/>
          <w:lang w:eastAsia="zh-CN"/>
        </w:rPr>
        <w:t>end for</w:t>
      </w:r>
    </w:p>
    <w:p w:rsidR="00E37D2C" w:rsidRPr="002625EB" w:rsidRDefault="00E37D2C" w:rsidP="00F25206">
      <w:pPr>
        <w:pStyle w:val="B1"/>
        <w:rPr>
          <w:lang w:eastAsia="zh-CN"/>
        </w:rPr>
      </w:pPr>
      <w:r w:rsidRPr="002625EB">
        <w:rPr>
          <w:rFonts w:hint="eastAsia"/>
          <w:lang w:eastAsia="zh-CN"/>
        </w:rPr>
        <w:t>else</w:t>
      </w:r>
    </w:p>
    <w:p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v:shape id="_x0000_i1438" type="#_x0000_t75" style="width:51.05pt;height:10.9pt" o:ole="">
            <v:imagedata r:id="rId712" o:title=""/>
          </v:shape>
          <o:OLEObject Type="Embed" ProgID="Equation.3" ShapeID="_x0000_i1438" DrawAspect="Content" ObjectID="_1662486237" r:id="rId713"/>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v:shape id="_x0000_i1439" type="#_x0000_t75" style="width:24.3pt;height:11.7pt" o:ole="">
            <v:imagedata r:id="rId706" o:title=""/>
          </v:shape>
          <o:OLEObject Type="Embed" ProgID="Equation.3" ShapeID="_x0000_i1439" DrawAspect="Content" ObjectID="_1662486238" r:id="rId714"/>
        </w:object>
      </w:r>
      <w:r w:rsidRPr="002625EB">
        <w:rPr>
          <w:rFonts w:hint="eastAsia"/>
          <w:lang w:eastAsia="zh-CN"/>
        </w:rPr>
        <w:t xml:space="preserve"> to </w:t>
      </w:r>
      <w:r w:rsidRPr="002625EB">
        <w:rPr>
          <w:position w:val="-4"/>
        </w:rPr>
        <w:object w:dxaOrig="540" w:dyaOrig="260">
          <v:shape id="_x0000_i1440" type="#_x0000_t75" style="width:24.3pt;height:10.9pt" o:ole="">
            <v:imagedata r:id="rId708" o:title=""/>
          </v:shape>
          <o:OLEObject Type="Embed" ProgID="Equation.3" ShapeID="_x0000_i1440" DrawAspect="Content" ObjectID="_1662486239" r:id="rId715"/>
        </w:object>
      </w:r>
    </w:p>
    <w:p w:rsidR="00E37D2C" w:rsidRPr="002625EB" w:rsidRDefault="00E37D2C" w:rsidP="00F25206">
      <w:pPr>
        <w:pStyle w:val="B4"/>
        <w:rPr>
          <w:lang w:eastAsia="zh-CN"/>
        </w:rPr>
      </w:pPr>
      <w:r w:rsidRPr="002625EB">
        <w:rPr>
          <w:position w:val="-12"/>
        </w:rPr>
        <w:object w:dxaOrig="1140" w:dyaOrig="360">
          <v:shape id="_x0000_i1441" type="#_x0000_t75" style="width:56.95pt;height:18.4pt" o:ole="">
            <v:imagedata r:id="rId716" o:title=""/>
          </v:shape>
          <o:OLEObject Type="Embed" ProgID="Equation.3" ShapeID="_x0000_i1441" DrawAspect="Content" ObjectID="_1662486240" r:id="rId717"/>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for</w:t>
      </w:r>
    </w:p>
    <w:p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rFonts w:hint="eastAsia"/>
          <w:lang w:eastAsia="zh-CN"/>
        </w:rPr>
        <w:t>-- shortening</w:t>
      </w:r>
    </w:p>
    <w:p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v:shape id="_x0000_i1442" type="#_x0000_t75" style="width:24.3pt;height:11.7pt" o:ole="">
            <v:imagedata r:id="rId706" o:title=""/>
          </v:shape>
          <o:OLEObject Type="Embed" ProgID="Equation.3" ShapeID="_x0000_i1442" DrawAspect="Content" ObjectID="_1662486241" r:id="rId718"/>
        </w:object>
      </w:r>
      <w:r w:rsidRPr="002625EB">
        <w:rPr>
          <w:rFonts w:hint="eastAsia"/>
          <w:lang w:eastAsia="zh-CN"/>
        </w:rPr>
        <w:t xml:space="preserve"> to </w:t>
      </w:r>
      <w:r w:rsidRPr="002625EB">
        <w:rPr>
          <w:position w:val="-4"/>
        </w:rPr>
        <w:object w:dxaOrig="540" w:dyaOrig="260">
          <v:shape id="_x0000_i1443" type="#_x0000_t75" style="width:24.3pt;height:10.9pt" o:ole="">
            <v:imagedata r:id="rId708" o:title=""/>
          </v:shape>
          <o:OLEObject Type="Embed" ProgID="Equation.3" ShapeID="_x0000_i1443" DrawAspect="Content" ObjectID="_1662486242" r:id="rId719"/>
        </w:object>
      </w:r>
      <w:r w:rsidRPr="002625EB">
        <w:rPr>
          <w:rFonts w:hint="eastAsia"/>
          <w:lang w:eastAsia="zh-CN"/>
        </w:rPr>
        <w:t xml:space="preserve"> </w:t>
      </w:r>
    </w:p>
    <w:p w:rsidR="00E37D2C" w:rsidRPr="002625EB" w:rsidRDefault="00E37D2C" w:rsidP="00F25206">
      <w:pPr>
        <w:pStyle w:val="B4"/>
        <w:rPr>
          <w:lang w:eastAsia="zh-CN"/>
        </w:rPr>
      </w:pPr>
      <w:r w:rsidRPr="002625EB">
        <w:rPr>
          <w:position w:val="-12"/>
        </w:rPr>
        <w:object w:dxaOrig="740" w:dyaOrig="360">
          <v:shape id="_x0000_i1444" type="#_x0000_t75" style="width:36.85pt;height:18.4pt" o:ole="">
            <v:imagedata r:id="rId720" o:title=""/>
          </v:shape>
          <o:OLEObject Type="Embed" ProgID="Equation.3" ShapeID="_x0000_i1444" DrawAspect="Content" ObjectID="_1662486243" r:id="rId721"/>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for</w:t>
      </w:r>
    </w:p>
    <w:p w:rsidR="00E37D2C" w:rsidRPr="002625EB" w:rsidRDefault="00E37D2C" w:rsidP="00F25206">
      <w:pPr>
        <w:pStyle w:val="B2"/>
        <w:rPr>
          <w:lang w:eastAsia="zh-CN"/>
        </w:rPr>
      </w:pPr>
      <w:r w:rsidRPr="002625EB">
        <w:rPr>
          <w:rFonts w:hint="eastAsia"/>
          <w:lang w:eastAsia="zh-CN"/>
        </w:rPr>
        <w:t>end if</w:t>
      </w:r>
    </w:p>
    <w:p w:rsidR="00F4130F" w:rsidRPr="002625EB" w:rsidRDefault="00E37D2C" w:rsidP="00F25206">
      <w:pPr>
        <w:pStyle w:val="B1"/>
        <w:rPr>
          <w:lang w:eastAsia="zh-CN"/>
        </w:rPr>
      </w:pPr>
      <w:r w:rsidRPr="002625EB">
        <w:rPr>
          <w:rFonts w:hint="eastAsia"/>
          <w:lang w:eastAsia="zh-CN"/>
        </w:rPr>
        <w:t>end if</w:t>
      </w:r>
    </w:p>
    <w:p w:rsidR="00E37D2C" w:rsidRPr="002625EB" w:rsidRDefault="00E37D2C" w:rsidP="00EB44AF">
      <w:pPr>
        <w:pStyle w:val="Heading4"/>
        <w:rPr>
          <w:lang w:eastAsia="zh-CN"/>
        </w:rPr>
      </w:pPr>
      <w:bookmarkStart w:id="267" w:name="_Toc19798703"/>
      <w:bookmarkStart w:id="268" w:name="_Toc26467174"/>
      <w:bookmarkStart w:id="269" w:name="_Toc29326529"/>
      <w:bookmarkStart w:id="270" w:name="_Toc29327679"/>
      <w:bookmarkStart w:id="271" w:name="_Toc36045869"/>
      <w:bookmarkStart w:id="272" w:name="_Toc36046129"/>
      <w:bookmarkStart w:id="273" w:name="_Toc36046275"/>
      <w:bookmarkStart w:id="274" w:name="_Toc45209192"/>
      <w:bookmarkStart w:id="275" w:name="_Toc51852365"/>
      <w:r w:rsidRPr="002625EB">
        <w:rPr>
          <w:rFonts w:hint="eastAsia"/>
          <w:lang w:eastAsia="zh-CN"/>
        </w:rPr>
        <w:t>5.4.1.3</w:t>
      </w:r>
      <w:r w:rsidRPr="002625EB">
        <w:rPr>
          <w:rFonts w:hint="eastAsia"/>
          <w:lang w:eastAsia="zh-CN"/>
        </w:rPr>
        <w:tab/>
      </w:r>
      <w:r w:rsidR="00C55EF0" w:rsidRPr="002625EB">
        <w:rPr>
          <w:rFonts w:hint="eastAsia"/>
          <w:lang w:eastAsia="zh-CN"/>
        </w:rPr>
        <w:t>I</w:t>
      </w:r>
      <w:r w:rsidRPr="002625EB">
        <w:rPr>
          <w:rFonts w:hint="eastAsia"/>
          <w:lang w:eastAsia="zh-CN"/>
        </w:rPr>
        <w:t>nterleaving</w:t>
      </w:r>
      <w:r w:rsidR="00C55EF0" w:rsidRPr="002625EB">
        <w:rPr>
          <w:rFonts w:hint="eastAsia"/>
          <w:lang w:eastAsia="zh-CN"/>
        </w:rPr>
        <w:t xml:space="preserve"> of coded bits</w:t>
      </w:r>
      <w:bookmarkEnd w:id="267"/>
      <w:bookmarkEnd w:id="268"/>
      <w:bookmarkEnd w:id="269"/>
      <w:bookmarkEnd w:id="270"/>
      <w:bookmarkEnd w:id="271"/>
      <w:bookmarkEnd w:id="272"/>
      <w:bookmarkEnd w:id="273"/>
      <w:bookmarkEnd w:id="274"/>
      <w:bookmarkEnd w:id="275"/>
    </w:p>
    <w:p w:rsidR="00E37D2C" w:rsidRPr="002625EB" w:rsidRDefault="00E37D2C" w:rsidP="00E37D2C">
      <w:pPr>
        <w:rPr>
          <w:lang w:eastAsia="zh-CN"/>
        </w:rPr>
      </w:pPr>
      <w:r w:rsidRPr="002625EB">
        <w:rPr>
          <w:rFonts w:hint="eastAsia"/>
          <w:lang w:eastAsia="zh-CN"/>
        </w:rPr>
        <w:t xml:space="preserve">The bit sequence </w:t>
      </w:r>
      <w:r w:rsidR="004F7761" w:rsidRPr="002625EB">
        <w:rPr>
          <w:position w:val="-12"/>
        </w:rPr>
        <w:object w:dxaOrig="1500" w:dyaOrig="360">
          <v:shape id="_x0000_i1445" type="#_x0000_t75" style="width:59.45pt;height:14.25pt" o:ole="">
            <v:imagedata r:id="rId722" o:title=""/>
          </v:shape>
          <o:OLEObject Type="Embed" ProgID="Equation.3" ShapeID="_x0000_i1445" DrawAspect="Content" ObjectID="_1662486244" r:id="rId723"/>
        </w:object>
      </w:r>
      <w:r w:rsidRPr="002625EB">
        <w:rPr>
          <w:rFonts w:hint="eastAsia"/>
          <w:lang w:eastAsia="zh-CN"/>
        </w:rPr>
        <w:t xml:space="preserve"> is interleaved into bit sequence </w:t>
      </w:r>
      <w:r w:rsidR="004F7761" w:rsidRPr="002625EB">
        <w:rPr>
          <w:position w:val="-12"/>
        </w:rPr>
        <w:object w:dxaOrig="1600" w:dyaOrig="360">
          <v:shape id="_x0000_i1446" type="#_x0000_t75" style="width:62.8pt;height:14.25pt" o:ole="">
            <v:imagedata r:id="rId724" o:title=""/>
          </v:shape>
          <o:OLEObject Type="Embed" ProgID="Equation.3" ShapeID="_x0000_i1446" DrawAspect="Content" ObjectID="_1662486245" r:id="rId725"/>
        </w:object>
      </w:r>
      <w:r w:rsidRPr="002625EB">
        <w:rPr>
          <w:rFonts w:hint="eastAsia"/>
          <w:lang w:eastAsia="zh-CN"/>
        </w:rPr>
        <w:t>, as follows:</w:t>
      </w:r>
    </w:p>
    <w:p w:rsidR="00AD7476" w:rsidRPr="002625EB" w:rsidRDefault="00AD7476" w:rsidP="00EB44AF">
      <w:pPr>
        <w:rPr>
          <w:lang w:eastAsia="zh-CN"/>
        </w:rPr>
      </w:pPr>
      <w:r w:rsidRPr="002625EB">
        <w:rPr>
          <w:lang w:eastAsia="zh-CN"/>
        </w:rPr>
        <w:t>I</w:t>
      </w:r>
      <w:r w:rsidRPr="002625EB">
        <w:rPr>
          <w:rFonts w:hint="eastAsia"/>
          <w:lang w:eastAsia="zh-CN"/>
        </w:rPr>
        <w:t xml:space="preserve">f </w:t>
      </w:r>
      <w:r w:rsidR="00831525" w:rsidRPr="002625EB">
        <w:rPr>
          <w:position w:val="-10"/>
        </w:rPr>
        <w:object w:dxaOrig="740" w:dyaOrig="340">
          <v:shape id="_x0000_i1447" type="#_x0000_t75" style="width:29.3pt;height:13.4pt" o:ole="">
            <v:imagedata r:id="rId726" o:title=""/>
          </v:shape>
          <o:OLEObject Type="Embed" ProgID="Equation.3" ShapeID="_x0000_i1447" DrawAspect="Content" ObjectID="_1662486246" r:id="rId727"/>
        </w:object>
      </w:r>
    </w:p>
    <w:p w:rsidR="00E37D2C" w:rsidRPr="002625EB" w:rsidRDefault="00E37D2C" w:rsidP="00F25206">
      <w:pPr>
        <w:pStyle w:val="B1"/>
        <w:rPr>
          <w:lang w:eastAsia="zh-CN"/>
        </w:rPr>
      </w:pPr>
      <w:r w:rsidRPr="002625EB">
        <w:rPr>
          <w:lang w:eastAsia="zh-CN"/>
        </w:rPr>
        <w:t>D</w:t>
      </w:r>
      <w:r w:rsidRPr="002625EB">
        <w:rPr>
          <w:rFonts w:hint="eastAsia"/>
          <w:lang w:eastAsia="zh-CN"/>
        </w:rPr>
        <w:t xml:space="preserve">enote </w:t>
      </w:r>
      <w:r w:rsidRPr="002625EB">
        <w:rPr>
          <w:position w:val="-4"/>
        </w:rPr>
        <w:object w:dxaOrig="220" w:dyaOrig="260">
          <v:shape id="_x0000_i1448" type="#_x0000_t75" style="width:10.05pt;height:10.9pt" o:ole="">
            <v:imagedata r:id="rId728" o:title=""/>
          </v:shape>
          <o:OLEObject Type="Embed" ProgID="Equation.3" ShapeID="_x0000_i1448" DrawAspect="Content" ObjectID="_1662486247" r:id="rId729"/>
        </w:object>
      </w:r>
      <w:r w:rsidRPr="002625EB">
        <w:rPr>
          <w:rFonts w:hint="eastAsia"/>
          <w:lang w:eastAsia="zh-CN"/>
        </w:rPr>
        <w:t xml:space="preserve"> as the smallest integer such that </w:t>
      </w:r>
      <w:r w:rsidR="004F7761" w:rsidRPr="002625EB">
        <w:rPr>
          <w:position w:val="-10"/>
        </w:rPr>
        <w:object w:dxaOrig="1520" w:dyaOrig="340">
          <v:shape id="_x0000_i1449" type="#_x0000_t75" style="width:65.3pt;height:14.25pt" o:ole="">
            <v:imagedata r:id="rId730" o:title=""/>
          </v:shape>
          <o:OLEObject Type="Embed" ProgID="Equation.3" ShapeID="_x0000_i1449" DrawAspect="Content" ObjectID="_1662486248" r:id="rId731"/>
        </w:object>
      </w:r>
      <w:r w:rsidRPr="002625EB">
        <w:rPr>
          <w:rFonts w:hint="eastAsia"/>
          <w:lang w:eastAsia="zh-CN"/>
        </w:rPr>
        <w:t xml:space="preserve">; </w:t>
      </w:r>
    </w:p>
    <w:p w:rsidR="00E37D2C" w:rsidRPr="002625EB" w:rsidRDefault="00E37D2C" w:rsidP="00F25206">
      <w:pPr>
        <w:pStyle w:val="B1"/>
        <w:rPr>
          <w:lang w:eastAsia="zh-CN"/>
        </w:rPr>
      </w:pPr>
      <w:r w:rsidRPr="002625EB">
        <w:rPr>
          <w:position w:val="-6"/>
        </w:rPr>
        <w:object w:dxaOrig="580" w:dyaOrig="279">
          <v:shape id="_x0000_i1450" type="#_x0000_t75" style="width:25.1pt;height:11.7pt" o:ole="">
            <v:imagedata r:id="rId732" o:title=""/>
          </v:shape>
          <o:OLEObject Type="Embed" ProgID="Equation.3" ShapeID="_x0000_i1450" DrawAspect="Content" ObjectID="_1662486249" r:id="rId733"/>
        </w:object>
      </w:r>
      <w:r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20" w:dyaOrig="279">
          <v:shape id="_x0000_i1451" type="#_x0000_t75" style="width:22.6pt;height:11.7pt" o:ole="">
            <v:imagedata r:id="rId734" o:title=""/>
          </v:shape>
          <o:OLEObject Type="Embed" ProgID="Equation.3" ShapeID="_x0000_i1451" DrawAspect="Content" ObjectID="_1662486250" r:id="rId735"/>
        </w:object>
      </w:r>
      <w:r w:rsidRPr="002625EB">
        <w:rPr>
          <w:rFonts w:hint="eastAsia"/>
          <w:lang w:eastAsia="zh-CN"/>
        </w:rPr>
        <w:t xml:space="preserve"> to </w:t>
      </w:r>
      <w:r w:rsidRPr="002625EB">
        <w:rPr>
          <w:position w:val="-4"/>
        </w:rPr>
        <w:object w:dxaOrig="540" w:dyaOrig="260">
          <v:shape id="_x0000_i1452" type="#_x0000_t75" style="width:24.3pt;height:10.9pt" o:ole="">
            <v:imagedata r:id="rId736" o:title=""/>
          </v:shape>
          <o:OLEObject Type="Embed" ProgID="Equation.3" ShapeID="_x0000_i1452" DrawAspect="Content" ObjectID="_1662486251" r:id="rId737"/>
        </w:object>
      </w:r>
    </w:p>
    <w:p w:rsidR="00E37D2C" w:rsidRPr="002625EB" w:rsidRDefault="00E37D2C" w:rsidP="00F25206">
      <w:pPr>
        <w:pStyle w:val="B2"/>
        <w:rPr>
          <w:lang w:eastAsia="zh-CN"/>
        </w:rPr>
      </w:pPr>
      <w:r w:rsidRPr="002625EB">
        <w:rPr>
          <w:rFonts w:hint="eastAsia"/>
          <w:lang w:eastAsia="zh-CN"/>
        </w:rPr>
        <w:t xml:space="preserve">for </w:t>
      </w:r>
      <w:r w:rsidRPr="002625EB">
        <w:rPr>
          <w:position w:val="-10"/>
        </w:rPr>
        <w:object w:dxaOrig="560" w:dyaOrig="320">
          <v:shape id="_x0000_i1453" type="#_x0000_t75" style="width:24.3pt;height:13.4pt" o:ole="">
            <v:imagedata r:id="rId738" o:title=""/>
          </v:shape>
          <o:OLEObject Type="Embed" ProgID="Equation.3" ShapeID="_x0000_i1453" DrawAspect="Content" ObjectID="_1662486252" r:id="rId739"/>
        </w:object>
      </w:r>
      <w:r w:rsidRPr="002625EB">
        <w:rPr>
          <w:rFonts w:hint="eastAsia"/>
          <w:lang w:eastAsia="zh-CN"/>
        </w:rPr>
        <w:t xml:space="preserve"> to </w:t>
      </w:r>
      <w:r w:rsidRPr="002625EB">
        <w:rPr>
          <w:position w:val="-6"/>
        </w:rPr>
        <w:object w:dxaOrig="820" w:dyaOrig="279">
          <v:shape id="_x0000_i1454" type="#_x0000_t75" style="width:35.15pt;height:11.7pt" o:ole="">
            <v:imagedata r:id="rId740" o:title=""/>
          </v:shape>
          <o:OLEObject Type="Embed" ProgID="Equation.3" ShapeID="_x0000_i1454" DrawAspect="Content" ObjectID="_1662486253" r:id="rId741"/>
        </w:object>
      </w:r>
    </w:p>
    <w:p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620" w:dyaOrig="279">
          <v:shape id="_x0000_i1455" type="#_x0000_t75" style="width:26.8pt;height:11.7pt" o:ole="">
            <v:imagedata r:id="rId742" o:title=""/>
          </v:shape>
          <o:OLEObject Type="Embed" ProgID="Equation.3" ShapeID="_x0000_i1455" DrawAspect="Content" ObjectID="_1662486254" r:id="rId743"/>
        </w:object>
      </w:r>
    </w:p>
    <w:p w:rsidR="00E37D2C" w:rsidRPr="002625EB" w:rsidRDefault="00E37D2C" w:rsidP="00F25206">
      <w:pPr>
        <w:pStyle w:val="B4"/>
        <w:rPr>
          <w:lang w:eastAsia="zh-CN"/>
        </w:rPr>
      </w:pPr>
      <w:r w:rsidRPr="002625EB">
        <w:rPr>
          <w:position w:val="-14"/>
        </w:rPr>
        <w:object w:dxaOrig="800" w:dyaOrig="380">
          <v:shape id="_x0000_i1456" type="#_x0000_t75" style="width:36pt;height:15.9pt" o:ole="">
            <v:imagedata r:id="rId744" o:title=""/>
          </v:shape>
          <o:OLEObject Type="Embed" ProgID="Equation.3" ShapeID="_x0000_i1456" DrawAspect="Content" ObjectID="_1662486255" r:id="rId745"/>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else</w:t>
      </w:r>
    </w:p>
    <w:p w:rsidR="00E37D2C" w:rsidRPr="002625EB" w:rsidRDefault="00E37D2C" w:rsidP="00F25206">
      <w:pPr>
        <w:pStyle w:val="B4"/>
        <w:rPr>
          <w:lang w:eastAsia="zh-CN"/>
        </w:rPr>
      </w:pPr>
      <w:r w:rsidRPr="002625EB">
        <w:rPr>
          <w:position w:val="-14"/>
        </w:rPr>
        <w:object w:dxaOrig="1560" w:dyaOrig="380">
          <v:shape id="_x0000_i1457" type="#_x0000_t75" style="width:68.65pt;height:15.9pt" o:ole="">
            <v:imagedata r:id="rId746" o:title=""/>
          </v:shape>
          <o:OLEObject Type="Embed" ProgID="Equation.3" ShapeID="_x0000_i1457" DrawAspect="Content" ObjectID="_1662486256" r:id="rId747"/>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if</w:t>
      </w:r>
    </w:p>
    <w:p w:rsidR="00E37D2C" w:rsidRPr="002625EB" w:rsidRDefault="00E37D2C" w:rsidP="00F25206">
      <w:pPr>
        <w:pStyle w:val="B3"/>
        <w:rPr>
          <w:lang w:eastAsia="zh-CN"/>
        </w:rPr>
      </w:pPr>
      <w:r w:rsidRPr="002625EB">
        <w:rPr>
          <w:position w:val="-6"/>
        </w:rPr>
        <w:object w:dxaOrig="900" w:dyaOrig="279">
          <v:shape id="_x0000_i1458" type="#_x0000_t75" style="width:39.35pt;height:11.7pt" o:ole="">
            <v:imagedata r:id="rId748" o:title=""/>
          </v:shape>
          <o:OLEObject Type="Embed" ProgID="Equation.3" ShapeID="_x0000_i1458" DrawAspect="Content" ObjectID="_1662486257" r:id="rId749"/>
        </w:object>
      </w:r>
      <w:r w:rsidRPr="002625EB">
        <w:rPr>
          <w:rFonts w:hint="eastAsia"/>
          <w:lang w:eastAsia="zh-CN"/>
        </w:rPr>
        <w:t>;</w:t>
      </w:r>
    </w:p>
    <w:p w:rsidR="00E37D2C" w:rsidRPr="002625EB" w:rsidRDefault="00E37D2C" w:rsidP="00F25206">
      <w:pPr>
        <w:pStyle w:val="B2"/>
        <w:rPr>
          <w:lang w:eastAsia="zh-CN"/>
        </w:rPr>
      </w:pPr>
      <w:r w:rsidRPr="002625EB">
        <w:rPr>
          <w:rFonts w:hint="eastAsia"/>
          <w:lang w:eastAsia="zh-CN"/>
        </w:rPr>
        <w:t>end for</w:t>
      </w:r>
    </w:p>
    <w:p w:rsidR="00E37D2C" w:rsidRPr="002625EB" w:rsidRDefault="00E37D2C" w:rsidP="00F25206">
      <w:pPr>
        <w:pStyle w:val="B1"/>
        <w:rPr>
          <w:lang w:eastAsia="zh-CN"/>
        </w:rPr>
      </w:pPr>
      <w:r w:rsidRPr="002625EB">
        <w:rPr>
          <w:rFonts w:hint="eastAsia"/>
          <w:lang w:eastAsia="zh-CN"/>
        </w:rPr>
        <w:t>end for</w:t>
      </w:r>
    </w:p>
    <w:p w:rsidR="00E37D2C" w:rsidRPr="002625EB" w:rsidRDefault="00E37D2C" w:rsidP="00F25206">
      <w:pPr>
        <w:pStyle w:val="B1"/>
        <w:rPr>
          <w:lang w:eastAsia="zh-CN"/>
        </w:rPr>
      </w:pPr>
      <w:r w:rsidRPr="002625EB">
        <w:rPr>
          <w:position w:val="-6"/>
        </w:rPr>
        <w:object w:dxaOrig="580" w:dyaOrig="279">
          <v:shape id="_x0000_i1459" type="#_x0000_t75" style="width:25.1pt;height:11.7pt" o:ole="">
            <v:imagedata r:id="rId732" o:title=""/>
          </v:shape>
          <o:OLEObject Type="Embed" ProgID="Equation.3" ShapeID="_x0000_i1459" DrawAspect="Content" ObjectID="_1662486258" r:id="rId750"/>
        </w:object>
      </w:r>
      <w:r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 xml:space="preserve">for </w:t>
      </w:r>
      <w:r w:rsidRPr="002625EB">
        <w:rPr>
          <w:position w:val="-10"/>
        </w:rPr>
        <w:object w:dxaOrig="560" w:dyaOrig="320">
          <v:shape id="_x0000_i1460" type="#_x0000_t75" style="width:24.3pt;height:13.4pt" o:ole="">
            <v:imagedata r:id="rId751" o:title=""/>
          </v:shape>
          <o:OLEObject Type="Embed" ProgID="Equation.3" ShapeID="_x0000_i1460" DrawAspect="Content" ObjectID="_1662486259" r:id="rId752"/>
        </w:object>
      </w:r>
      <w:r w:rsidRPr="002625EB">
        <w:rPr>
          <w:rFonts w:hint="eastAsia"/>
          <w:lang w:eastAsia="zh-CN"/>
        </w:rPr>
        <w:t xml:space="preserve"> to </w:t>
      </w:r>
      <w:r w:rsidRPr="002625EB">
        <w:rPr>
          <w:position w:val="-4"/>
        </w:rPr>
        <w:object w:dxaOrig="540" w:dyaOrig="260">
          <v:shape id="_x0000_i1461" type="#_x0000_t75" style="width:24.3pt;height:10.9pt" o:ole="">
            <v:imagedata r:id="rId736" o:title=""/>
          </v:shape>
          <o:OLEObject Type="Embed" ProgID="Equation.3" ShapeID="_x0000_i1461" DrawAspect="Content" ObjectID="_1662486260" r:id="rId753"/>
        </w:object>
      </w:r>
    </w:p>
    <w:p w:rsidR="00E37D2C" w:rsidRPr="002625EB" w:rsidRDefault="00E37D2C" w:rsidP="00F25206">
      <w:pPr>
        <w:pStyle w:val="B2"/>
        <w:rPr>
          <w:lang w:eastAsia="zh-CN"/>
        </w:rPr>
      </w:pPr>
      <w:r w:rsidRPr="002625EB">
        <w:rPr>
          <w:rFonts w:hint="eastAsia"/>
          <w:lang w:eastAsia="zh-CN"/>
        </w:rPr>
        <w:lastRenderedPageBreak/>
        <w:t xml:space="preserve">for </w:t>
      </w:r>
      <w:r w:rsidRPr="002625EB">
        <w:rPr>
          <w:position w:val="-6"/>
        </w:rPr>
        <w:object w:dxaOrig="520" w:dyaOrig="279">
          <v:shape id="_x0000_i1462" type="#_x0000_t75" style="width:22.6pt;height:11.7pt" o:ole="">
            <v:imagedata r:id="rId754" o:title=""/>
          </v:shape>
          <o:OLEObject Type="Embed" ProgID="Equation.3" ShapeID="_x0000_i1462" DrawAspect="Content" ObjectID="_1662486261" r:id="rId755"/>
        </w:object>
      </w:r>
      <w:r w:rsidRPr="002625EB">
        <w:rPr>
          <w:rFonts w:hint="eastAsia"/>
          <w:lang w:eastAsia="zh-CN"/>
        </w:rPr>
        <w:t xml:space="preserve"> to </w:t>
      </w:r>
      <w:r w:rsidRPr="002625EB">
        <w:rPr>
          <w:position w:val="-10"/>
        </w:rPr>
        <w:object w:dxaOrig="880" w:dyaOrig="320">
          <v:shape id="_x0000_i1463" type="#_x0000_t75" style="width:38.5pt;height:14.25pt" o:ole="">
            <v:imagedata r:id="rId756" o:title=""/>
          </v:shape>
          <o:OLEObject Type="Embed" ProgID="Equation.3" ShapeID="_x0000_i1463" DrawAspect="Content" ObjectID="_1662486262" r:id="rId757"/>
        </w:object>
      </w:r>
    </w:p>
    <w:p w:rsidR="00E37D2C" w:rsidRPr="002625EB" w:rsidRDefault="00E37D2C" w:rsidP="00F25206">
      <w:pPr>
        <w:pStyle w:val="B3"/>
        <w:rPr>
          <w:lang w:eastAsia="zh-CN"/>
        </w:rPr>
      </w:pPr>
      <w:r w:rsidRPr="002625EB">
        <w:rPr>
          <w:rFonts w:hint="eastAsia"/>
          <w:lang w:eastAsia="zh-CN"/>
        </w:rPr>
        <w:t xml:space="preserve">if </w:t>
      </w:r>
      <w:r w:rsidRPr="002625EB">
        <w:rPr>
          <w:position w:val="-14"/>
        </w:rPr>
        <w:object w:dxaOrig="1579" w:dyaOrig="380">
          <v:shape id="_x0000_i1464" type="#_x0000_t75" style="width:69.5pt;height:15.9pt" o:ole="">
            <v:imagedata r:id="rId758" o:title=""/>
          </v:shape>
          <o:OLEObject Type="Embed" ProgID="Equation.3" ShapeID="_x0000_i1464" DrawAspect="Content" ObjectID="_1662486263" r:id="rId759"/>
        </w:object>
      </w:r>
    </w:p>
    <w:p w:rsidR="00E37D2C" w:rsidRPr="002625EB" w:rsidRDefault="00E37D2C" w:rsidP="00F25206">
      <w:pPr>
        <w:pStyle w:val="B4"/>
        <w:rPr>
          <w:lang w:eastAsia="zh-CN"/>
        </w:rPr>
      </w:pPr>
      <w:r w:rsidRPr="002625EB">
        <w:rPr>
          <w:position w:val="-14"/>
        </w:rPr>
        <w:object w:dxaOrig="820" w:dyaOrig="380">
          <v:shape id="_x0000_i1465" type="#_x0000_t75" style="width:35.15pt;height:15.9pt" o:ole="">
            <v:imagedata r:id="rId760" o:title=""/>
          </v:shape>
          <o:OLEObject Type="Embed" ProgID="Equation.3" ShapeID="_x0000_i1465" DrawAspect="Content" ObjectID="_1662486264" r:id="rId761"/>
        </w:object>
      </w:r>
      <w:r w:rsidRPr="002625EB">
        <w:rPr>
          <w:rFonts w:hint="eastAsia"/>
          <w:lang w:eastAsia="zh-CN"/>
        </w:rPr>
        <w:t>;</w:t>
      </w:r>
    </w:p>
    <w:p w:rsidR="00E37D2C" w:rsidRPr="002625EB" w:rsidRDefault="00E37D2C" w:rsidP="00F25206">
      <w:pPr>
        <w:pStyle w:val="B4"/>
        <w:rPr>
          <w:lang w:eastAsia="zh-CN"/>
        </w:rPr>
      </w:pPr>
      <w:r w:rsidRPr="002625EB">
        <w:rPr>
          <w:position w:val="-6"/>
        </w:rPr>
        <w:object w:dxaOrig="900" w:dyaOrig="279">
          <v:shape id="_x0000_i1466" type="#_x0000_t75" style="width:39.35pt;height:11.7pt" o:ole="">
            <v:imagedata r:id="rId748" o:title=""/>
          </v:shape>
          <o:OLEObject Type="Embed" ProgID="Equation.3" ShapeID="_x0000_i1466" DrawAspect="Content" ObjectID="_1662486265" r:id="rId762"/>
        </w:object>
      </w:r>
    </w:p>
    <w:p w:rsidR="00E37D2C" w:rsidRPr="002625EB" w:rsidRDefault="00E37D2C" w:rsidP="00F25206">
      <w:pPr>
        <w:pStyle w:val="B3"/>
        <w:rPr>
          <w:lang w:eastAsia="zh-CN"/>
        </w:rPr>
      </w:pPr>
      <w:r w:rsidRPr="002625EB">
        <w:rPr>
          <w:rFonts w:hint="eastAsia"/>
          <w:lang w:eastAsia="zh-CN"/>
        </w:rPr>
        <w:t>end if</w:t>
      </w:r>
    </w:p>
    <w:p w:rsidR="00E37D2C" w:rsidRPr="002625EB" w:rsidRDefault="00E37D2C" w:rsidP="00F25206">
      <w:pPr>
        <w:pStyle w:val="B2"/>
        <w:rPr>
          <w:lang w:eastAsia="zh-CN"/>
        </w:rPr>
      </w:pPr>
      <w:r w:rsidRPr="002625EB">
        <w:rPr>
          <w:rFonts w:hint="eastAsia"/>
          <w:lang w:eastAsia="zh-CN"/>
        </w:rPr>
        <w:t>end for</w:t>
      </w:r>
    </w:p>
    <w:p w:rsidR="00E37D2C" w:rsidRPr="002625EB" w:rsidRDefault="00E37D2C" w:rsidP="00F25206">
      <w:pPr>
        <w:pStyle w:val="B1"/>
        <w:rPr>
          <w:lang w:eastAsia="zh-CN"/>
        </w:rPr>
      </w:pPr>
      <w:r w:rsidRPr="002625EB">
        <w:rPr>
          <w:rFonts w:hint="eastAsia"/>
          <w:lang w:eastAsia="zh-CN"/>
        </w:rPr>
        <w:t>end for</w:t>
      </w:r>
    </w:p>
    <w:p w:rsidR="00AD7476" w:rsidRPr="002625EB" w:rsidRDefault="00AD7476" w:rsidP="00AD7476">
      <w:pPr>
        <w:rPr>
          <w:lang w:eastAsia="zh-CN"/>
        </w:rPr>
      </w:pPr>
      <w:r w:rsidRPr="002625EB">
        <w:rPr>
          <w:rFonts w:hint="eastAsia"/>
          <w:lang w:eastAsia="zh-CN"/>
        </w:rPr>
        <w:t>else</w:t>
      </w:r>
    </w:p>
    <w:p w:rsidR="00AD7476" w:rsidRPr="002625EB" w:rsidRDefault="0044552E" w:rsidP="00F25206">
      <w:pPr>
        <w:pStyle w:val="B1"/>
        <w:rPr>
          <w:lang w:eastAsia="zh-CN"/>
        </w:rPr>
      </w:pPr>
      <w:r w:rsidRPr="002625EB">
        <w:rPr>
          <w:rFonts w:hint="eastAsia"/>
          <w:lang w:eastAsia="zh-CN"/>
        </w:rPr>
        <w:t xml:space="preserve">for </w:t>
      </w:r>
      <w:r w:rsidRPr="002625EB">
        <w:rPr>
          <w:position w:val="-6"/>
        </w:rPr>
        <w:object w:dxaOrig="520" w:dyaOrig="279">
          <v:shape id="_x0000_i1467" type="#_x0000_t75" style="width:22.6pt;height:11.7pt" o:ole="">
            <v:imagedata r:id="rId754" o:title=""/>
          </v:shape>
          <o:OLEObject Type="Embed" ProgID="Equation.3" ShapeID="_x0000_i1467" DrawAspect="Content" ObjectID="_1662486266" r:id="rId763"/>
        </w:object>
      </w:r>
      <w:r w:rsidRPr="002625EB">
        <w:rPr>
          <w:rFonts w:hint="eastAsia"/>
          <w:lang w:eastAsia="zh-CN"/>
        </w:rPr>
        <w:t xml:space="preserve"> to </w:t>
      </w:r>
      <w:r w:rsidRPr="002625EB">
        <w:rPr>
          <w:position w:val="-4"/>
        </w:rPr>
        <w:object w:dxaOrig="540" w:dyaOrig="260">
          <v:shape id="_x0000_i1468" type="#_x0000_t75" style="width:24.3pt;height:10.9pt" o:ole="">
            <v:imagedata r:id="rId764" o:title=""/>
          </v:shape>
          <o:OLEObject Type="Embed" ProgID="Equation.3" ShapeID="_x0000_i1468" DrawAspect="Content" ObjectID="_1662486267" r:id="rId765"/>
        </w:object>
      </w:r>
    </w:p>
    <w:p w:rsidR="0044552E" w:rsidRPr="002625EB" w:rsidRDefault="0044552E" w:rsidP="00F25206">
      <w:pPr>
        <w:pStyle w:val="B2"/>
        <w:rPr>
          <w:lang w:eastAsia="zh-CN"/>
        </w:rPr>
      </w:pPr>
      <w:r w:rsidRPr="002625EB">
        <w:rPr>
          <w:position w:val="-12"/>
        </w:rPr>
        <w:object w:dxaOrig="680" w:dyaOrig="360">
          <v:shape id="_x0000_i1469" type="#_x0000_t75" style="width:31pt;height:15.9pt" o:ole="">
            <v:imagedata r:id="rId766" o:title=""/>
          </v:shape>
          <o:OLEObject Type="Embed" ProgID="Equation.3" ShapeID="_x0000_i1469" DrawAspect="Content" ObjectID="_1662486268" r:id="rId767"/>
        </w:object>
      </w:r>
      <w:r w:rsidRPr="002625EB">
        <w:rPr>
          <w:rFonts w:hint="eastAsia"/>
          <w:lang w:eastAsia="zh-CN"/>
        </w:rPr>
        <w:t>;</w:t>
      </w:r>
    </w:p>
    <w:p w:rsidR="0044552E" w:rsidRPr="002625EB" w:rsidRDefault="0044552E" w:rsidP="00F25206">
      <w:pPr>
        <w:pStyle w:val="B1"/>
        <w:rPr>
          <w:lang w:eastAsia="zh-CN"/>
        </w:rPr>
      </w:pPr>
      <w:r w:rsidRPr="002625EB">
        <w:rPr>
          <w:rFonts w:hint="eastAsia"/>
          <w:lang w:eastAsia="zh-CN"/>
        </w:rPr>
        <w:t>end for</w:t>
      </w:r>
    </w:p>
    <w:p w:rsidR="00AD7476" w:rsidRPr="002625EB" w:rsidRDefault="00AD7476" w:rsidP="00AD7476">
      <w:pPr>
        <w:rPr>
          <w:lang w:eastAsia="zh-CN"/>
        </w:rPr>
      </w:pPr>
      <w:r w:rsidRPr="002625EB">
        <w:rPr>
          <w:rFonts w:hint="eastAsia"/>
          <w:lang w:eastAsia="zh-CN"/>
        </w:rPr>
        <w:t>end if</w:t>
      </w:r>
    </w:p>
    <w:p w:rsidR="00703B10" w:rsidRPr="002625EB" w:rsidRDefault="0078717E" w:rsidP="00AD7476">
      <w:pPr>
        <w:rPr>
          <w:lang w:eastAsia="zh-CN"/>
        </w:rPr>
      </w:pPr>
      <w:r w:rsidRPr="002625EB">
        <w:rPr>
          <w:lang w:eastAsia="zh-CN"/>
        </w:rPr>
        <w:t xml:space="preserve">The </w:t>
      </w:r>
      <w:r w:rsidR="00703B10" w:rsidRPr="002625EB">
        <w:rPr>
          <w:rFonts w:hint="eastAsia"/>
          <w:lang w:eastAsia="zh-CN"/>
        </w:rPr>
        <w:t xml:space="preserve">value of </w:t>
      </w:r>
      <w:r w:rsidR="00733C09" w:rsidRPr="002625EB">
        <w:rPr>
          <w:position w:val="-4"/>
        </w:rPr>
        <w:object w:dxaOrig="240" w:dyaOrig="260">
          <v:shape id="_x0000_i1470" type="#_x0000_t75" style="width:11.7pt;height:10.9pt" o:ole="">
            <v:imagedata r:id="rId768" o:title=""/>
          </v:shape>
          <o:OLEObject Type="Embed" ProgID="Equation.3" ShapeID="_x0000_i1470" DrawAspect="Content" ObjectID="_1662486269" r:id="rId769"/>
        </w:object>
      </w:r>
      <w:r w:rsidR="00703B10" w:rsidRPr="002625EB">
        <w:rPr>
          <w:rFonts w:hint="eastAsia"/>
          <w:lang w:eastAsia="zh-CN"/>
        </w:rPr>
        <w:t xml:space="preserve"> is no larger than </w:t>
      </w:r>
      <w:r w:rsidR="00C6011E" w:rsidRPr="002625EB">
        <w:rPr>
          <w:rFonts w:hint="eastAsia"/>
          <w:lang w:eastAsia="zh-CN"/>
        </w:rPr>
        <w:t>8192</w:t>
      </w:r>
      <w:r w:rsidR="00703B10" w:rsidRPr="002625EB">
        <w:rPr>
          <w:rFonts w:hint="eastAsia"/>
          <w:lang w:eastAsia="zh-CN"/>
        </w:rPr>
        <w:t>.</w:t>
      </w:r>
    </w:p>
    <w:p w:rsidR="00290631" w:rsidRPr="002625EB" w:rsidRDefault="00290631" w:rsidP="00EB44AF">
      <w:pPr>
        <w:pStyle w:val="Heading3"/>
        <w:rPr>
          <w:lang w:eastAsia="zh-CN"/>
        </w:rPr>
      </w:pPr>
      <w:bookmarkStart w:id="276" w:name="_Toc19798704"/>
      <w:bookmarkStart w:id="277" w:name="_Toc26467175"/>
      <w:bookmarkStart w:id="278" w:name="_Toc29326530"/>
      <w:bookmarkStart w:id="279" w:name="_Toc29327680"/>
      <w:bookmarkStart w:id="280" w:name="_Toc36045870"/>
      <w:bookmarkStart w:id="281" w:name="_Toc36046130"/>
      <w:bookmarkStart w:id="282" w:name="_Toc36046276"/>
      <w:bookmarkStart w:id="283" w:name="_Toc45209193"/>
      <w:bookmarkStart w:id="284" w:name="_Toc51852366"/>
      <w:r w:rsidRPr="002625EB">
        <w:rPr>
          <w:rFonts w:hint="eastAsia"/>
          <w:lang w:eastAsia="zh-CN"/>
        </w:rPr>
        <w:t>5.4.2</w:t>
      </w:r>
      <w:r w:rsidRPr="002625EB">
        <w:rPr>
          <w:rFonts w:hint="eastAsia"/>
          <w:lang w:eastAsia="zh-CN"/>
        </w:rPr>
        <w:tab/>
        <w:t>Rate matching for LDPC code</w:t>
      </w:r>
      <w:bookmarkEnd w:id="276"/>
      <w:bookmarkEnd w:id="277"/>
      <w:bookmarkEnd w:id="278"/>
      <w:bookmarkEnd w:id="279"/>
      <w:bookmarkEnd w:id="280"/>
      <w:bookmarkEnd w:id="281"/>
      <w:bookmarkEnd w:id="282"/>
      <w:bookmarkEnd w:id="283"/>
      <w:bookmarkEnd w:id="284"/>
    </w:p>
    <w:p w:rsidR="00E37D2C" w:rsidRPr="002625EB" w:rsidRDefault="00E37D2C" w:rsidP="00E37D2C">
      <w:pPr>
        <w:rPr>
          <w:lang w:eastAsia="zh-CN"/>
        </w:rPr>
      </w:pPr>
      <w:r w:rsidRPr="002625EB">
        <w:t>The rate matching for</w:t>
      </w:r>
      <w:r w:rsidRPr="002625EB">
        <w:rPr>
          <w:rFonts w:hint="eastAsia"/>
          <w:lang w:eastAsia="zh-CN"/>
        </w:rPr>
        <w:t xml:space="preserve"> LDPC </w:t>
      </w:r>
      <w:r w:rsidRPr="002625EB">
        <w:t xml:space="preserve">code </w:t>
      </w:r>
      <w:r w:rsidRPr="002625EB">
        <w:rPr>
          <w:rFonts w:hint="eastAsia"/>
          <w:lang w:eastAsia="zh-CN"/>
        </w:rPr>
        <w:t xml:space="preserve">is defined per coded block and </w:t>
      </w:r>
      <w:r w:rsidRPr="002625EB">
        <w:t xml:space="preserve">consists of </w:t>
      </w:r>
      <w:r w:rsidRPr="002625EB">
        <w:rPr>
          <w:rFonts w:hint="eastAsia"/>
          <w:lang w:eastAsia="zh-CN"/>
        </w:rPr>
        <w:t xml:space="preserve">bit </w:t>
      </w:r>
      <w:r w:rsidR="00331CE3" w:rsidRPr="002625EB">
        <w:rPr>
          <w:rFonts w:hint="eastAsia"/>
          <w:lang w:eastAsia="zh-CN"/>
        </w:rPr>
        <w:t xml:space="preserve">selection </w:t>
      </w:r>
      <w:r w:rsidRPr="002625EB">
        <w:rPr>
          <w:rFonts w:hint="eastAsia"/>
          <w:lang w:eastAsia="zh-CN"/>
        </w:rPr>
        <w:t xml:space="preserve">and bit interleaving. The input bit sequence to rate matching is </w:t>
      </w:r>
      <w:r w:rsidR="004F7761" w:rsidRPr="002625EB">
        <w:rPr>
          <w:position w:val="-12"/>
        </w:rPr>
        <w:object w:dxaOrig="1600" w:dyaOrig="360">
          <v:shape id="_x0000_i1471" type="#_x0000_t75" style="width:62.8pt;height:14.25pt" o:ole="">
            <v:imagedata r:id="rId209" o:title=""/>
          </v:shape>
          <o:OLEObject Type="Embed" ProgID="Equation.3" ShapeID="_x0000_i1471" DrawAspect="Content" ObjectID="_1662486270" r:id="rId770"/>
        </w:object>
      </w:r>
      <w:r w:rsidRPr="002625EB">
        <w:rPr>
          <w:rFonts w:hint="eastAsia"/>
          <w:lang w:eastAsia="zh-CN"/>
        </w:rPr>
        <w:t xml:space="preserve">. The output bit sequence after rate matching is denoted as </w:t>
      </w:r>
      <w:r w:rsidR="004F7761" w:rsidRPr="002625EB">
        <w:rPr>
          <w:position w:val="-12"/>
        </w:rPr>
        <w:object w:dxaOrig="1600" w:dyaOrig="360">
          <v:shape id="_x0000_i1472" type="#_x0000_t75" style="width:62.8pt;height:14.25pt" o:ole="">
            <v:imagedata r:id="rId615" o:title=""/>
          </v:shape>
          <o:OLEObject Type="Embed" ProgID="Equation.3" ShapeID="_x0000_i1472" DrawAspect="Content" ObjectID="_1662486271" r:id="rId771"/>
        </w:object>
      </w:r>
      <w:r w:rsidRPr="002625EB">
        <w:t xml:space="preserve">. </w:t>
      </w:r>
    </w:p>
    <w:p w:rsidR="00E37D2C" w:rsidRPr="002625EB" w:rsidRDefault="00E37D2C" w:rsidP="00EB44AF">
      <w:pPr>
        <w:pStyle w:val="Heading4"/>
        <w:rPr>
          <w:lang w:eastAsia="zh-CN"/>
        </w:rPr>
      </w:pPr>
      <w:bookmarkStart w:id="285" w:name="_Toc19798705"/>
      <w:bookmarkStart w:id="286" w:name="_Toc26467176"/>
      <w:bookmarkStart w:id="287" w:name="_Toc29326531"/>
      <w:bookmarkStart w:id="288" w:name="_Toc29327681"/>
      <w:bookmarkStart w:id="289" w:name="_Toc36045871"/>
      <w:bookmarkStart w:id="290" w:name="_Toc36046131"/>
      <w:bookmarkStart w:id="291" w:name="_Toc36046277"/>
      <w:bookmarkStart w:id="292" w:name="_Toc45209194"/>
      <w:bookmarkStart w:id="293" w:name="_Toc51852367"/>
      <w:r w:rsidRPr="002625EB">
        <w:rPr>
          <w:rFonts w:hint="eastAsia"/>
          <w:lang w:eastAsia="zh-CN"/>
        </w:rPr>
        <w:t>5.4.2.1</w:t>
      </w:r>
      <w:r w:rsidRPr="002625EB">
        <w:rPr>
          <w:rFonts w:hint="eastAsia"/>
          <w:lang w:eastAsia="zh-CN"/>
        </w:rPr>
        <w:tab/>
        <w:t>Bit selection</w:t>
      </w:r>
      <w:bookmarkEnd w:id="285"/>
      <w:bookmarkEnd w:id="286"/>
      <w:bookmarkEnd w:id="287"/>
      <w:bookmarkEnd w:id="288"/>
      <w:bookmarkEnd w:id="289"/>
      <w:bookmarkEnd w:id="290"/>
      <w:bookmarkEnd w:id="291"/>
      <w:bookmarkEnd w:id="292"/>
      <w:bookmarkEnd w:id="293"/>
    </w:p>
    <w:p w:rsidR="00E37D2C" w:rsidRPr="002625EB" w:rsidRDefault="00E37D2C" w:rsidP="00E37D2C">
      <w:pPr>
        <w:rPr>
          <w:lang w:eastAsia="zh-CN"/>
        </w:rPr>
      </w:pPr>
      <w:r w:rsidRPr="002625EB">
        <w:rPr>
          <w:rFonts w:hint="eastAsia"/>
          <w:lang w:eastAsia="zh-CN"/>
        </w:rPr>
        <w:t xml:space="preserve">The bit sequence after encoding </w:t>
      </w:r>
      <w:r w:rsidR="004F7761" w:rsidRPr="002625EB">
        <w:rPr>
          <w:position w:val="-12"/>
        </w:rPr>
        <w:object w:dxaOrig="1600" w:dyaOrig="360">
          <v:shape id="_x0000_i1473" type="#_x0000_t75" style="width:62.8pt;height:14.25pt" o:ole="">
            <v:imagedata r:id="rId209" o:title=""/>
          </v:shape>
          <o:OLEObject Type="Embed" ProgID="Equation.3" ShapeID="_x0000_i1473" DrawAspect="Content" ObjectID="_1662486272" r:id="rId772"/>
        </w:object>
      </w:r>
      <w:r w:rsidRPr="002625EB">
        <w:rPr>
          <w:rFonts w:hint="eastAsia"/>
          <w:lang w:eastAsia="zh-CN"/>
        </w:rPr>
        <w:t xml:space="preserve"> from</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5.3.2 is written into a </w:t>
      </w:r>
      <w:r w:rsidRPr="002625EB">
        <w:t xml:space="preserve">circular buffer of length </w:t>
      </w:r>
      <w:r w:rsidR="0078717E" w:rsidRPr="002625EB">
        <w:rPr>
          <w:position w:val="-12"/>
        </w:rPr>
        <w:object w:dxaOrig="400" w:dyaOrig="360">
          <v:shape id="_x0000_i1474" type="#_x0000_t75" style="width:18.4pt;height:15.9pt" o:ole="">
            <v:imagedata r:id="rId773" o:title=""/>
          </v:shape>
          <o:OLEObject Type="Embed" ProgID="Equation.3" ShapeID="_x0000_i1474" DrawAspect="Content" ObjectID="_1662486273" r:id="rId774"/>
        </w:object>
      </w:r>
      <w:r w:rsidRPr="002625EB">
        <w:t xml:space="preserve"> for the </w:t>
      </w:r>
      <w:r w:rsidRPr="002625EB">
        <w:rPr>
          <w:position w:val="-4"/>
        </w:rPr>
        <w:object w:dxaOrig="180" w:dyaOrig="200">
          <v:shape id="_x0000_i1475" type="#_x0000_t75" style="width:9.2pt;height:9.2pt" o:ole="">
            <v:imagedata r:id="rId775" o:title=""/>
          </v:shape>
          <o:OLEObject Type="Embed" ProgID="Equation.3" ShapeID="_x0000_i1475" DrawAspect="Content" ObjectID="_1662486274" r:id="rId776"/>
        </w:object>
      </w:r>
      <w:r w:rsidRPr="002625EB">
        <w:t>-th coded block</w:t>
      </w:r>
      <w:r w:rsidRPr="002625EB">
        <w:rPr>
          <w:rFonts w:hint="eastAsia"/>
          <w:lang w:eastAsia="zh-CN"/>
        </w:rPr>
        <w:t xml:space="preserve">, where </w:t>
      </w:r>
      <w:r w:rsidRPr="002625EB">
        <w:rPr>
          <w:position w:val="-6"/>
        </w:rPr>
        <w:object w:dxaOrig="279" w:dyaOrig="279">
          <v:shape id="_x0000_i1476" type="#_x0000_t75" style="width:11.7pt;height:11.7pt" o:ole="">
            <v:imagedata r:id="rId696" o:title=""/>
          </v:shape>
          <o:OLEObject Type="Embed" ProgID="Equation.3" ShapeID="_x0000_i1476" DrawAspect="Content" ObjectID="_1662486275" r:id="rId777"/>
        </w:object>
      </w:r>
      <w:r w:rsidRPr="002625EB">
        <w:rPr>
          <w:rFonts w:hint="eastAsia"/>
          <w:lang w:eastAsia="zh-CN"/>
        </w:rPr>
        <w:t xml:space="preserve"> is</w:t>
      </w:r>
      <w:r w:rsidR="00D76478" w:rsidRPr="002625EB">
        <w:rPr>
          <w:rFonts w:hint="eastAsia"/>
          <w:lang w:eastAsia="zh-CN"/>
        </w:rPr>
        <w:t xml:space="preserve"> defined in</w:t>
      </w:r>
      <w:r w:rsidR="00BE20EA" w:rsidRPr="002625EB">
        <w:rPr>
          <w:rFonts w:hint="eastAsia"/>
          <w:lang w:eastAsia="zh-CN"/>
        </w:rPr>
        <w:t xml:space="preserve"> </w:t>
      </w:r>
      <w:r w:rsidR="00C33081">
        <w:rPr>
          <w:rFonts w:hint="eastAsia"/>
          <w:lang w:eastAsia="zh-CN"/>
        </w:rPr>
        <w:t>Clause</w:t>
      </w:r>
      <w:r w:rsidR="00D76478" w:rsidRPr="002625EB">
        <w:rPr>
          <w:rFonts w:hint="eastAsia"/>
          <w:lang w:eastAsia="zh-CN"/>
        </w:rPr>
        <w:t xml:space="preserve"> 5.3.2</w:t>
      </w:r>
      <w:r w:rsidRPr="002625EB">
        <w:rPr>
          <w:rFonts w:hint="eastAsia"/>
          <w:lang w:eastAsia="zh-CN"/>
        </w:rPr>
        <w:t>.</w:t>
      </w:r>
    </w:p>
    <w:p w:rsidR="00DB42F3" w:rsidRPr="002625EB" w:rsidRDefault="008F1FC3" w:rsidP="008F1FC3">
      <w:pPr>
        <w:rPr>
          <w:lang w:eastAsia="zh-CN"/>
        </w:rPr>
      </w:pPr>
      <w:r w:rsidRPr="002625EB">
        <w:rPr>
          <w:rFonts w:hint="eastAsia"/>
          <w:lang w:eastAsia="zh-CN"/>
        </w:rPr>
        <w:t>F</w:t>
      </w:r>
      <w:r w:rsidR="00E37D2C" w:rsidRPr="002625EB">
        <w:t xml:space="preserve">or the </w:t>
      </w:r>
      <w:r w:rsidR="00E37D2C" w:rsidRPr="002625EB">
        <w:rPr>
          <w:position w:val="-4"/>
        </w:rPr>
        <w:object w:dxaOrig="180" w:dyaOrig="200">
          <v:shape id="_x0000_i1477" type="#_x0000_t75" style="width:9.2pt;height:9.2pt" o:ole="">
            <v:imagedata r:id="rId775" o:title=""/>
          </v:shape>
          <o:OLEObject Type="Embed" ProgID="Equation.3" ShapeID="_x0000_i1477" DrawAspect="Content" ObjectID="_1662486276" r:id="rId778"/>
        </w:object>
      </w:r>
      <w:r w:rsidR="00E37D2C" w:rsidRPr="002625EB">
        <w:t>-th code block</w:t>
      </w:r>
      <w:r w:rsidRPr="002625EB">
        <w:rPr>
          <w:rFonts w:hint="eastAsia"/>
          <w:lang w:eastAsia="zh-CN"/>
        </w:rPr>
        <w:t xml:space="preserve">, let </w:t>
      </w:r>
      <w:r w:rsidRPr="002625EB">
        <w:rPr>
          <w:position w:val="-12"/>
        </w:rPr>
        <w:object w:dxaOrig="859" w:dyaOrig="360">
          <v:shape id="_x0000_i1478" type="#_x0000_t75" style="width:38.5pt;height:15.9pt" o:ole="">
            <v:imagedata r:id="rId779" o:title=""/>
          </v:shape>
          <o:OLEObject Type="Embed" ProgID="Equation.3" ShapeID="_x0000_i1478" DrawAspect="Content" ObjectID="_1662486277" r:id="rId780"/>
        </w:object>
      </w:r>
      <w:r w:rsidRPr="002625EB">
        <w:rPr>
          <w:rFonts w:hint="eastAsia"/>
          <w:lang w:eastAsia="zh-CN"/>
        </w:rPr>
        <w:t xml:space="preserve"> if </w:t>
      </w:r>
      <w:r w:rsidRPr="002625EB">
        <w:rPr>
          <w:position w:val="-10"/>
        </w:rPr>
        <w:object w:dxaOrig="960" w:dyaOrig="340">
          <v:shape id="_x0000_i1479" type="#_x0000_t75" style="width:42.7pt;height:15.05pt" o:ole="">
            <v:imagedata r:id="rId781" o:title=""/>
          </v:shape>
          <o:OLEObject Type="Embed" ProgID="Equation.3" ShapeID="_x0000_i1479" DrawAspect="Content" ObjectID="_1662486278" r:id="rId782"/>
        </w:object>
      </w:r>
      <w:r w:rsidRPr="002625EB">
        <w:rPr>
          <w:rFonts w:hint="eastAsia"/>
          <w:lang w:eastAsia="zh-CN"/>
        </w:rPr>
        <w:t xml:space="preserve"> and </w:t>
      </w:r>
      <w:r w:rsidR="00152EA7" w:rsidRPr="002625EB">
        <w:rPr>
          <w:position w:val="-14"/>
        </w:rPr>
        <w:object w:dxaOrig="1900" w:dyaOrig="380">
          <v:shape id="_x0000_i1480" type="#_x0000_t75" style="width:83.7pt;height:15.9pt" o:ole="">
            <v:imagedata r:id="rId783" o:title=""/>
          </v:shape>
          <o:OLEObject Type="Embed" ProgID="Equation.3" ShapeID="_x0000_i1480" DrawAspect="Content" ObjectID="_1662486279" r:id="rId784"/>
        </w:object>
      </w:r>
      <w:r w:rsidRPr="002625EB">
        <w:rPr>
          <w:rFonts w:hint="eastAsia"/>
          <w:lang w:eastAsia="zh-CN"/>
        </w:rPr>
        <w:t xml:space="preserve"> otherwise, where</w:t>
      </w:r>
      <w:r w:rsidR="0073107B" w:rsidRPr="002625EB">
        <w:rPr>
          <w:position w:val="-32"/>
        </w:rPr>
        <w:object w:dxaOrig="1880" w:dyaOrig="760">
          <v:shape id="_x0000_i1481" type="#_x0000_t75" style="width:75.35pt;height:31.8pt" o:ole="">
            <v:imagedata r:id="rId785" o:title=""/>
          </v:shape>
          <o:OLEObject Type="Embed" ProgID="Equation.3" ShapeID="_x0000_i1481" DrawAspect="Content" ObjectID="_1662486280" r:id="rId786"/>
        </w:object>
      </w:r>
      <w:r w:rsidR="00DB42F3" w:rsidRPr="002625EB">
        <w:rPr>
          <w:rFonts w:hint="eastAsia"/>
          <w:lang w:eastAsia="zh-CN"/>
        </w:rPr>
        <w:t>,</w:t>
      </w:r>
      <w:r w:rsidR="00152EA7" w:rsidRPr="002625EB">
        <w:rPr>
          <w:rFonts w:hint="eastAsia"/>
          <w:lang w:eastAsia="zh-CN"/>
        </w:rPr>
        <w:t xml:space="preserve"> </w:t>
      </w:r>
      <w:r w:rsidR="00152EA7" w:rsidRPr="002625EB">
        <w:rPr>
          <w:position w:val="-10"/>
        </w:rPr>
        <w:object w:dxaOrig="1280" w:dyaOrig="340">
          <v:shape id="_x0000_i1482" type="#_x0000_t75" style="width:56.1pt;height:15.05pt" o:ole="">
            <v:imagedata r:id="rId787" o:title=""/>
          </v:shape>
          <o:OLEObject Type="Embed" ProgID="Equation.3" ShapeID="_x0000_i1482" DrawAspect="Content" ObjectID="_1662486281" r:id="rId788"/>
        </w:object>
      </w:r>
      <w:r w:rsidR="00DB42F3" w:rsidRPr="002625EB">
        <w:rPr>
          <w:rFonts w:hint="eastAsia"/>
          <w:lang w:eastAsia="zh-CN"/>
        </w:rPr>
        <w:t xml:space="preserve">, </w:t>
      </w:r>
      <w:r w:rsidR="00DB42F3" w:rsidRPr="002625EB">
        <w:rPr>
          <w:position w:val="-10"/>
        </w:rPr>
        <w:object w:dxaOrig="880" w:dyaOrig="340">
          <v:shape id="_x0000_i1483" type="#_x0000_t75" style="width:35.15pt;height:13.4pt" o:ole="">
            <v:imagedata r:id="rId789" o:title=""/>
          </v:shape>
          <o:OLEObject Type="Embed" ProgID="Equation.3" ShapeID="_x0000_i1483" DrawAspect="Content" ObjectID="_1662486282" r:id="rId790"/>
        </w:object>
      </w:r>
      <w:r w:rsidR="00152EA7" w:rsidRPr="002625EB">
        <w:rPr>
          <w:rFonts w:hint="eastAsia"/>
          <w:lang w:eastAsia="zh-CN"/>
        </w:rPr>
        <w:t xml:space="preserve"> </w:t>
      </w:r>
      <w:r w:rsidR="00DB42F3" w:rsidRPr="002625EB">
        <w:rPr>
          <w:rFonts w:hint="eastAsia"/>
          <w:lang w:eastAsia="zh-CN"/>
        </w:rPr>
        <w:t>is determined according to</w:t>
      </w:r>
      <w:r w:rsidR="00BE20EA" w:rsidRPr="002625EB">
        <w:rPr>
          <w:rFonts w:hint="eastAsia"/>
          <w:lang w:eastAsia="zh-CN"/>
        </w:rPr>
        <w:t xml:space="preserve"> </w:t>
      </w:r>
      <w:r w:rsidR="00C33081">
        <w:rPr>
          <w:rFonts w:hint="eastAsia"/>
          <w:lang w:eastAsia="zh-CN"/>
        </w:rPr>
        <w:t>Clause</w:t>
      </w:r>
      <w:r w:rsidR="00DB42F3" w:rsidRPr="002625EB">
        <w:rPr>
          <w:rFonts w:hint="eastAsia"/>
          <w:lang w:eastAsia="zh-CN"/>
        </w:rPr>
        <w:t xml:space="preserve"> </w:t>
      </w:r>
      <w:r w:rsidR="0078717E" w:rsidRPr="002625EB">
        <w:rPr>
          <w:rFonts w:hint="eastAsia"/>
          <w:lang w:eastAsia="zh-CN"/>
        </w:rPr>
        <w:t>6.1.4.2</w:t>
      </w:r>
      <w:r w:rsidR="00DB42F3" w:rsidRPr="002625EB">
        <w:rPr>
          <w:rFonts w:hint="eastAsia"/>
          <w:lang w:eastAsia="zh-CN"/>
        </w:rPr>
        <w:t xml:space="preserve"> in [6, TS</w:t>
      </w:r>
      <w:r w:rsidR="00F25206" w:rsidRPr="002625EB">
        <w:rPr>
          <w:lang w:eastAsia="zh-CN"/>
        </w:rPr>
        <w:t xml:space="preserve"> </w:t>
      </w:r>
      <w:r w:rsidR="00DB42F3" w:rsidRPr="002625EB">
        <w:rPr>
          <w:rFonts w:hint="eastAsia"/>
          <w:lang w:eastAsia="zh-CN"/>
        </w:rPr>
        <w:t xml:space="preserve">38.214] </w:t>
      </w:r>
      <w:r w:rsidR="0078717E" w:rsidRPr="002625EB">
        <w:rPr>
          <w:rFonts w:hint="eastAsia"/>
          <w:lang w:eastAsia="zh-CN"/>
        </w:rPr>
        <w:t xml:space="preserve">for UL-SCH and </w:t>
      </w:r>
      <w:r w:rsidR="00C33081">
        <w:rPr>
          <w:rFonts w:hint="eastAsia"/>
          <w:lang w:eastAsia="zh-CN"/>
        </w:rPr>
        <w:t>Clause</w:t>
      </w:r>
      <w:r w:rsidR="0078717E" w:rsidRPr="002625EB">
        <w:rPr>
          <w:rFonts w:hint="eastAsia"/>
          <w:lang w:eastAsia="zh-CN"/>
        </w:rPr>
        <w:t xml:space="preserve"> 5.1.3.2 in [6, TS</w:t>
      </w:r>
      <w:r w:rsidR="0078717E" w:rsidRPr="002625EB">
        <w:rPr>
          <w:lang w:eastAsia="zh-CN"/>
        </w:rPr>
        <w:t xml:space="preserve"> </w:t>
      </w:r>
      <w:r w:rsidR="0078717E" w:rsidRPr="002625EB">
        <w:rPr>
          <w:rFonts w:hint="eastAsia"/>
          <w:lang w:eastAsia="zh-CN"/>
        </w:rPr>
        <w:t>38.214] for DL-SCH/PCH,</w:t>
      </w:r>
      <w:r w:rsidR="0078717E" w:rsidRPr="002625EB">
        <w:rPr>
          <w:lang w:eastAsia="zh-CN"/>
        </w:rPr>
        <w:t xml:space="preserve"> </w:t>
      </w:r>
      <w:r w:rsidR="00DB42F3" w:rsidRPr="002625EB">
        <w:rPr>
          <w:rFonts w:hint="eastAsia"/>
          <w:lang w:eastAsia="zh-CN"/>
        </w:rPr>
        <w:t>assuming the following:</w:t>
      </w:r>
    </w:p>
    <w:p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UL-SCH is given by X, where</w:t>
      </w:r>
    </w:p>
    <w:p w:rsidR="00A81814" w:rsidRPr="002625EB" w:rsidRDefault="00244642" w:rsidP="00A41093">
      <w:pPr>
        <w:pStyle w:val="B2"/>
        <w:rPr>
          <w:lang w:eastAsia="zh-CN"/>
        </w:rPr>
      </w:pPr>
      <w:bookmarkStart w:id="294" w:name="_Hlk530131697"/>
      <w:r w:rsidRPr="002625EB">
        <w:rPr>
          <w:lang w:eastAsia="zh-CN"/>
        </w:rPr>
        <w:t>-</w:t>
      </w:r>
      <w:r w:rsidRPr="002625EB">
        <w:rPr>
          <w:lang w:eastAsia="zh-CN"/>
        </w:rPr>
        <w:tab/>
      </w:r>
      <w:r w:rsidR="00A81814" w:rsidRPr="002625EB">
        <w:rPr>
          <w:lang w:eastAsia="zh-CN"/>
        </w:rPr>
        <w:t xml:space="preserve">if the higher layer parameter </w:t>
      </w:r>
      <w:r w:rsidR="00A81814" w:rsidRPr="002625EB">
        <w:rPr>
          <w:i/>
          <w:iCs/>
          <w:lang w:eastAsia="zh-CN"/>
        </w:rPr>
        <w:t xml:space="preserve">maxMIMO-Layers </w:t>
      </w:r>
      <w:r w:rsidR="00A81814" w:rsidRPr="002625EB">
        <w:rPr>
          <w:iCs/>
          <w:lang w:eastAsia="zh-CN"/>
        </w:rPr>
        <w:t>of</w:t>
      </w:r>
      <w:r w:rsidR="00A81814" w:rsidRPr="002625EB">
        <w:rPr>
          <w:i/>
          <w:iCs/>
          <w:lang w:eastAsia="zh-CN"/>
        </w:rPr>
        <w:t xml:space="preserve"> PUSCH-ServingCellConfig</w:t>
      </w:r>
      <w:r w:rsidR="00A81814" w:rsidRPr="002625EB">
        <w:rPr>
          <w:lang w:eastAsia="zh-CN"/>
        </w:rPr>
        <w:t xml:space="preserve"> of the serving cell is configured, X is given by that parameter </w:t>
      </w:r>
    </w:p>
    <w:p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elseif the higher layer parameter </w:t>
      </w:r>
      <w:r w:rsidR="00A81814" w:rsidRPr="002625EB">
        <w:rPr>
          <w:i/>
          <w:iCs/>
          <w:lang w:eastAsia="zh-CN"/>
        </w:rPr>
        <w:t xml:space="preserve">maxRank </w:t>
      </w:r>
      <w:r w:rsidR="00A81814" w:rsidRPr="002625EB">
        <w:rPr>
          <w:iCs/>
          <w:lang w:eastAsia="zh-CN"/>
        </w:rPr>
        <w:t>of</w:t>
      </w:r>
      <w:r w:rsidR="00A81814" w:rsidRPr="002625EB">
        <w:rPr>
          <w:i/>
          <w:iCs/>
          <w:lang w:eastAsia="zh-CN"/>
        </w:rPr>
        <w:t xml:space="preserve"> pusch-Config </w:t>
      </w:r>
      <w:r w:rsidR="00A81814" w:rsidRPr="002625EB">
        <w:rPr>
          <w:iCs/>
          <w:lang w:eastAsia="zh-CN"/>
        </w:rPr>
        <w:t>of the serving cell</w:t>
      </w:r>
      <w:r w:rsidR="00A81814" w:rsidRPr="002625EB">
        <w:rPr>
          <w:lang w:eastAsia="zh-CN"/>
        </w:rPr>
        <w:t xml:space="preserve"> is configured, X is given by the maximum value of </w:t>
      </w:r>
      <w:r w:rsidR="00A81814" w:rsidRPr="002625EB">
        <w:rPr>
          <w:i/>
          <w:lang w:eastAsia="zh-CN"/>
        </w:rPr>
        <w:t>maxRank</w:t>
      </w:r>
      <w:r w:rsidR="00A81814" w:rsidRPr="002625EB">
        <w:rPr>
          <w:lang w:eastAsia="zh-CN"/>
        </w:rPr>
        <w:t xml:space="preserve"> across all BWPs of the serving cell</w:t>
      </w:r>
      <w:bookmarkEnd w:id="294"/>
    </w:p>
    <w:p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PUSCH supported by the UE for the serving cell</w:t>
      </w:r>
    </w:p>
    <w:p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DL-SCH/PCH is given by the minimum of X and 4, where</w:t>
      </w:r>
    </w:p>
    <w:p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if the higher layer parameter </w:t>
      </w:r>
      <w:r w:rsidR="00A81814" w:rsidRPr="002625EB">
        <w:rPr>
          <w:i/>
          <w:iCs/>
          <w:lang w:eastAsia="zh-CN"/>
        </w:rPr>
        <w:t xml:space="preserve">maxMIMO-Layers </w:t>
      </w:r>
      <w:r w:rsidR="00A81814" w:rsidRPr="002625EB">
        <w:rPr>
          <w:iCs/>
          <w:lang w:eastAsia="zh-CN"/>
        </w:rPr>
        <w:t>of</w:t>
      </w:r>
      <w:r w:rsidR="00A81814" w:rsidRPr="002625EB">
        <w:rPr>
          <w:i/>
          <w:iCs/>
          <w:lang w:eastAsia="zh-CN"/>
        </w:rPr>
        <w:t xml:space="preserve"> PDSCH-ServingCellConfig</w:t>
      </w:r>
      <w:r w:rsidR="00A81814" w:rsidRPr="002625EB">
        <w:rPr>
          <w:lang w:eastAsia="zh-CN"/>
        </w:rPr>
        <w:t xml:space="preserve"> of the serving cell is configured, X is given by that parameter</w:t>
      </w:r>
    </w:p>
    <w:p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PDSCH supported by the UE for the serving cell</w:t>
      </w:r>
    </w:p>
    <w:p w:rsidR="00492BFD" w:rsidRDefault="0009376C" w:rsidP="00492BFD">
      <w:pPr>
        <w:pStyle w:val="B1"/>
        <w:ind w:left="540" w:hanging="332"/>
        <w:rPr>
          <w:lang w:eastAsia="zh-CN"/>
        </w:rPr>
      </w:pPr>
      <w:r w:rsidRPr="002625EB">
        <w:rPr>
          <w:lang w:eastAsia="zh-CN"/>
        </w:rPr>
        <w:t>-</w:t>
      </w:r>
      <w:r w:rsidRPr="002625EB">
        <w:rPr>
          <w:lang w:eastAsia="zh-CN"/>
        </w:rPr>
        <w:tab/>
      </w:r>
      <w:r w:rsidR="001D1140" w:rsidRPr="002512D3">
        <w:rPr>
          <w:lang w:eastAsia="zh-CN"/>
        </w:rPr>
        <w:t xml:space="preserve">if the higher layer parameter </w:t>
      </w:r>
      <w:r w:rsidR="001D1140" w:rsidRPr="00486112">
        <w:rPr>
          <w:i/>
          <w:lang w:eastAsia="zh-CN"/>
        </w:rPr>
        <w:t>mcs-Table</w:t>
      </w:r>
      <w:r w:rsidR="001D1140" w:rsidRPr="002512D3">
        <w:rPr>
          <w:lang w:eastAsia="zh-CN"/>
        </w:rPr>
        <w:t xml:space="preserve"> given by a </w:t>
      </w:r>
      <w:r w:rsidR="001D1140" w:rsidRPr="00486112">
        <w:rPr>
          <w:i/>
          <w:lang w:eastAsia="zh-CN"/>
        </w:rPr>
        <w:t>pdsch-Config</w:t>
      </w:r>
      <w:r w:rsidR="001D1140" w:rsidRPr="002512D3">
        <w:rPr>
          <w:lang w:eastAsia="zh-CN"/>
        </w:rPr>
        <w:t xml:space="preserve"> for at least one </w:t>
      </w:r>
      <w:r w:rsidR="001D1140">
        <w:rPr>
          <w:lang w:eastAsia="zh-CN"/>
        </w:rPr>
        <w:t xml:space="preserve">DL </w:t>
      </w:r>
      <w:r w:rsidR="001D1140" w:rsidRPr="002512D3">
        <w:rPr>
          <w:lang w:eastAsia="zh-CN"/>
        </w:rPr>
        <w:t xml:space="preserve">BWP of the serving cell is set to </w:t>
      </w:r>
      <w:r w:rsidR="00AE04E9">
        <w:rPr>
          <w:lang w:eastAsia="zh-CN"/>
        </w:rPr>
        <w:t>'</w:t>
      </w:r>
      <w:r w:rsidR="001D1140" w:rsidRPr="002512D3">
        <w:rPr>
          <w:lang w:eastAsia="zh-CN"/>
        </w:rPr>
        <w:t>qam256</w:t>
      </w:r>
      <w:r w:rsidR="00AE04E9">
        <w:rPr>
          <w:lang w:eastAsia="zh-CN"/>
        </w:rPr>
        <w:t>'</w:t>
      </w:r>
      <w:r w:rsidR="001D1140" w:rsidRPr="002512D3">
        <w:rPr>
          <w:lang w:eastAsia="zh-CN"/>
        </w:rPr>
        <w:t xml:space="preserve">, maximum modulation order </w:t>
      </w:r>
      <w:r w:rsidR="001D1140" w:rsidRPr="002512D3">
        <w:rPr>
          <w:position w:val="-12"/>
          <w:lang w:eastAsia="zh-CN"/>
        </w:rPr>
        <w:object w:dxaOrig="700" w:dyaOrig="360">
          <v:shape id="_x0000_i1484" type="#_x0000_t75" style="width:29.3pt;height:15.05pt" o:ole="">
            <v:imagedata r:id="rId791" o:title=""/>
          </v:shape>
          <o:OLEObject Type="Embed" ProgID="Equation.DSMT4" ShapeID="_x0000_i1484" DrawAspect="Content" ObjectID="_1662486283" r:id="rId792"/>
        </w:object>
      </w:r>
      <w:r w:rsidR="001D1140" w:rsidRPr="002512D3">
        <w:rPr>
          <w:lang w:eastAsia="zh-CN"/>
        </w:rPr>
        <w:t xml:space="preserve"> is assumed for DL-SCH</w:t>
      </w:r>
      <w:r w:rsidR="00BE70D2" w:rsidRPr="002625EB">
        <w:rPr>
          <w:rFonts w:hint="eastAsia"/>
          <w:lang w:eastAsia="zh-CN"/>
        </w:rPr>
        <w:t xml:space="preserve">; otherwise a maximum modulation order </w:t>
      </w:r>
      <w:r w:rsidR="00BE70D2" w:rsidRPr="002625EB">
        <w:rPr>
          <w:position w:val="-12"/>
        </w:rPr>
        <w:object w:dxaOrig="760" w:dyaOrig="360">
          <v:shape id="_x0000_i1485" type="#_x0000_t75" style="width:33.5pt;height:15.9pt" o:ole="">
            <v:imagedata r:id="rId793" o:title=""/>
          </v:shape>
          <o:OLEObject Type="Embed" ProgID="Equation.3" ShapeID="_x0000_i1485" DrawAspect="Content" ObjectID="_1662486284" r:id="rId794"/>
        </w:object>
      </w:r>
      <w:r w:rsidR="00BE70D2" w:rsidRPr="002625EB">
        <w:rPr>
          <w:rFonts w:hint="eastAsia"/>
          <w:lang w:eastAsia="zh-CN"/>
        </w:rPr>
        <w:t xml:space="preserve"> is assumed for DL-SCH</w:t>
      </w:r>
      <w:r w:rsidR="00DB42F3" w:rsidRPr="002625EB">
        <w:rPr>
          <w:rFonts w:hint="eastAsia"/>
          <w:lang w:eastAsia="zh-CN"/>
        </w:rPr>
        <w:t>;</w:t>
      </w:r>
      <w:r w:rsidR="00492BFD" w:rsidRPr="00492BFD">
        <w:rPr>
          <w:lang w:eastAsia="zh-CN"/>
        </w:rPr>
        <w:t xml:space="preserve"> </w:t>
      </w:r>
    </w:p>
    <w:p w:rsidR="00DB42F3" w:rsidRPr="002625EB" w:rsidRDefault="00492BFD" w:rsidP="00486112">
      <w:pPr>
        <w:pStyle w:val="B1"/>
        <w:ind w:left="540" w:hanging="332"/>
        <w:rPr>
          <w:lang w:eastAsia="zh-CN"/>
        </w:rPr>
      </w:pPr>
      <w:r>
        <w:rPr>
          <w:lang w:eastAsia="zh-CN"/>
        </w:rPr>
        <w:lastRenderedPageBreak/>
        <w:t>-</w:t>
      </w:r>
      <w:r>
        <w:rPr>
          <w:lang w:eastAsia="zh-CN"/>
        </w:rPr>
        <w:tab/>
        <w:t xml:space="preserve">if </w:t>
      </w:r>
      <w:r w:rsidRPr="002512D3">
        <w:rPr>
          <w:lang w:eastAsia="zh-CN"/>
        </w:rPr>
        <w:t xml:space="preserve">the higher layer parameter </w:t>
      </w:r>
      <w:r w:rsidRPr="002512D3">
        <w:rPr>
          <w:i/>
          <w:lang w:eastAsia="zh-CN"/>
        </w:rPr>
        <w:t>mcs-Table</w:t>
      </w:r>
      <w:r w:rsidRPr="002512D3">
        <w:rPr>
          <w:lang w:eastAsia="zh-CN"/>
        </w:rPr>
        <w:t xml:space="preserve"> or </w:t>
      </w:r>
      <w:r w:rsidRPr="002512D3">
        <w:rPr>
          <w:i/>
          <w:lang w:eastAsia="zh-CN"/>
        </w:rPr>
        <w:t>mcs-TableTransformPrecoder</w:t>
      </w:r>
      <w:r w:rsidRPr="002512D3">
        <w:rPr>
          <w:lang w:eastAsia="zh-CN"/>
        </w:rPr>
        <w:t xml:space="preserve"> given by a </w:t>
      </w:r>
      <w:r w:rsidRPr="002512D3">
        <w:rPr>
          <w:i/>
          <w:lang w:eastAsia="zh-CN"/>
        </w:rPr>
        <w:t>pusch-Config</w:t>
      </w:r>
      <w:r w:rsidRPr="002512D3">
        <w:rPr>
          <w:lang w:eastAsia="zh-CN"/>
        </w:rPr>
        <w:t xml:space="preserve"> or </w:t>
      </w:r>
      <w:r w:rsidRPr="002512D3">
        <w:rPr>
          <w:i/>
          <w:lang w:eastAsia="zh-CN"/>
        </w:rPr>
        <w:t>configuredGrantConfig</w:t>
      </w:r>
      <w:r w:rsidRPr="002512D3">
        <w:rPr>
          <w:lang w:eastAsia="zh-CN"/>
        </w:rPr>
        <w:t xml:space="preserve"> for at least one </w:t>
      </w:r>
      <w:r>
        <w:rPr>
          <w:lang w:eastAsia="zh-CN"/>
        </w:rPr>
        <w:t xml:space="preserve">UL </w:t>
      </w:r>
      <w:r w:rsidRPr="002512D3">
        <w:rPr>
          <w:lang w:eastAsia="zh-CN"/>
        </w:rPr>
        <w:t xml:space="preserve">BWP of the serving cell is set to </w:t>
      </w:r>
      <w:r w:rsidR="00AE04E9">
        <w:rPr>
          <w:lang w:eastAsia="zh-CN"/>
        </w:rPr>
        <w:t>'</w:t>
      </w:r>
      <w:r w:rsidRPr="002512D3">
        <w:rPr>
          <w:lang w:eastAsia="zh-CN"/>
        </w:rPr>
        <w:t>qam256</w:t>
      </w:r>
      <w:r w:rsidR="00AE04E9">
        <w:rPr>
          <w:lang w:eastAsia="zh-CN"/>
        </w:rPr>
        <w:t>'</w:t>
      </w:r>
      <w:r w:rsidRPr="002512D3">
        <w:rPr>
          <w:lang w:eastAsia="zh-CN"/>
        </w:rPr>
        <w:t xml:space="preserve">, maximum modulation order </w:t>
      </w:r>
      <w:r w:rsidRPr="002512D3">
        <w:rPr>
          <w:position w:val="-12"/>
          <w:lang w:eastAsia="zh-CN"/>
        </w:rPr>
        <w:object w:dxaOrig="700" w:dyaOrig="360">
          <v:shape id="_x0000_i1486" type="#_x0000_t75" style="width:29.3pt;height:15.05pt" o:ole="">
            <v:imagedata r:id="rId791" o:title=""/>
          </v:shape>
          <o:OLEObject Type="Embed" ProgID="Equation.DSMT4" ShapeID="_x0000_i1486" DrawAspect="Content" ObjectID="_1662486285" r:id="rId795"/>
        </w:object>
      </w:r>
      <w:r w:rsidRPr="002512D3">
        <w:rPr>
          <w:lang w:eastAsia="zh-CN"/>
        </w:rPr>
        <w:t xml:space="preserve"> is assumed for UL-SCH; otherwise a maximum modulation order </w:t>
      </w:r>
      <w:r w:rsidRPr="00CA3937">
        <w:rPr>
          <w:position w:val="-12"/>
        </w:rPr>
        <w:object w:dxaOrig="760" w:dyaOrig="360">
          <v:shape id="_x0000_i1487" type="#_x0000_t75" style="width:34.35pt;height:15.9pt" o:ole="">
            <v:imagedata r:id="rId793" o:title=""/>
          </v:shape>
          <o:OLEObject Type="Embed" ProgID="Equation.3" ShapeID="_x0000_i1487" DrawAspect="Content" ObjectID="_1662486286" r:id="rId796"/>
        </w:object>
      </w:r>
      <w:r>
        <w:t xml:space="preserve"> </w:t>
      </w:r>
      <w:r w:rsidRPr="002512D3">
        <w:rPr>
          <w:lang w:eastAsia="zh-CN"/>
        </w:rPr>
        <w:t>is assumed for UL-SCH</w:t>
      </w:r>
    </w:p>
    <w:p w:rsidR="00DB42F3" w:rsidRPr="002625EB" w:rsidRDefault="0009376C" w:rsidP="0009376C">
      <w:pPr>
        <w:pStyle w:val="B1"/>
        <w:rPr>
          <w:lang w:eastAsia="zh-CN"/>
        </w:rPr>
      </w:pPr>
      <w:r w:rsidRPr="002625EB">
        <w:rPr>
          <w:lang w:eastAsia="zh-CN"/>
        </w:rPr>
        <w:t>-</w:t>
      </w:r>
      <w:r w:rsidRPr="002625EB">
        <w:rPr>
          <w:lang w:eastAsia="zh-CN"/>
        </w:rPr>
        <w:tab/>
      </w:r>
      <w:r w:rsidR="00DB42F3" w:rsidRPr="002625EB">
        <w:rPr>
          <w:rFonts w:hint="eastAsia"/>
          <w:lang w:eastAsia="zh-CN"/>
        </w:rPr>
        <w:t>maximum coding rate</w:t>
      </w:r>
      <w:r w:rsidR="00AE1ACE" w:rsidRPr="002625EB">
        <w:rPr>
          <w:rFonts w:hint="eastAsia"/>
          <w:lang w:eastAsia="zh-CN"/>
        </w:rPr>
        <w:t xml:space="preserve"> of 948/1024</w:t>
      </w:r>
      <w:r w:rsidR="00DB42F3" w:rsidRPr="002625EB">
        <w:rPr>
          <w:rFonts w:hint="eastAsia"/>
          <w:lang w:eastAsia="zh-CN"/>
        </w:rPr>
        <w:t>;</w:t>
      </w:r>
    </w:p>
    <w:p w:rsidR="00BE70D2" w:rsidRPr="002625EB" w:rsidRDefault="0009376C" w:rsidP="00BE70D2">
      <w:pPr>
        <w:pStyle w:val="B1"/>
        <w:rPr>
          <w:lang w:eastAsia="zh-CN"/>
        </w:rPr>
      </w:pPr>
      <w:r w:rsidRPr="002625EB">
        <w:t>-</w:t>
      </w:r>
      <w:r w:rsidRPr="002625EB">
        <w:tab/>
      </w:r>
      <w:r w:rsidR="003A145F" w:rsidRPr="002625EB">
        <w:rPr>
          <w:position w:val="-14"/>
        </w:rPr>
        <w:object w:dxaOrig="1560" w:dyaOrig="380">
          <v:shape id="_x0000_i1488" type="#_x0000_t75" style="width:77pt;height:19.25pt" o:ole="">
            <v:imagedata r:id="rId797" o:title=""/>
          </v:shape>
          <o:OLEObject Type="Embed" ProgID="Equation.3" ShapeID="_x0000_i1488" DrawAspect="Content" ObjectID="_1662486287" r:id="rId798"/>
        </w:object>
      </w:r>
      <w:r w:rsidR="003A145F" w:rsidRPr="002625EB">
        <w:rPr>
          <w:rFonts w:hint="eastAsia"/>
          <w:lang w:eastAsia="zh-CN"/>
        </w:rPr>
        <w:t xml:space="preserve"> is given by Table </w:t>
      </w:r>
      <w:r w:rsidR="00A94642" w:rsidRPr="002625EB">
        <w:rPr>
          <w:rFonts w:hint="eastAsia"/>
          <w:lang w:eastAsia="zh-CN"/>
        </w:rPr>
        <w:t>5.4.2.1-1</w:t>
      </w:r>
      <w:r w:rsidR="00BE70D2" w:rsidRPr="002625EB">
        <w:rPr>
          <w:rFonts w:hint="eastAsia"/>
          <w:lang w:eastAsia="zh-CN"/>
        </w:rPr>
        <w:t xml:space="preserve">, where the value of </w:t>
      </w:r>
      <w:r w:rsidR="00BE70D2" w:rsidRPr="002625EB">
        <w:rPr>
          <w:position w:val="-14"/>
        </w:rPr>
        <w:object w:dxaOrig="900" w:dyaOrig="380">
          <v:shape id="_x0000_i1489" type="#_x0000_t75" style="width:44.35pt;height:19.25pt" o:ole="">
            <v:imagedata r:id="rId799" o:title=""/>
          </v:shape>
          <o:OLEObject Type="Embed" ProgID="Equation.3" ShapeID="_x0000_i1489" DrawAspect="Content" ObjectID="_1662486288" r:id="rId800"/>
        </w:object>
      </w:r>
      <w:r w:rsidR="00BE70D2" w:rsidRPr="002625EB">
        <w:rPr>
          <w:rFonts w:hint="eastAsia"/>
          <w:lang w:eastAsia="zh-CN"/>
        </w:rPr>
        <w:t xml:space="preserve"> for DL-SCH is determined according to the </w:t>
      </w:r>
      <w:r w:rsidR="00BE70D2" w:rsidRPr="002625EB">
        <w:rPr>
          <w:lang w:eastAsia="zh-CN"/>
        </w:rPr>
        <w:t>initial</w:t>
      </w:r>
      <w:r w:rsidR="00BE70D2" w:rsidRPr="002625EB">
        <w:rPr>
          <w:rFonts w:hint="eastAsia"/>
          <w:lang w:eastAsia="zh-CN"/>
        </w:rPr>
        <w:t xml:space="preserve"> </w:t>
      </w:r>
      <w:r w:rsidR="00492BFD">
        <w:rPr>
          <w:lang w:eastAsia="zh-CN"/>
        </w:rPr>
        <w:t xml:space="preserve">downlink </w:t>
      </w:r>
      <w:r w:rsidR="00BE70D2" w:rsidRPr="002625EB">
        <w:rPr>
          <w:rFonts w:hint="eastAsia"/>
          <w:lang w:eastAsia="zh-CN"/>
        </w:rPr>
        <w:t xml:space="preserve">bandwidth part if there is no other </w:t>
      </w:r>
      <w:r w:rsidR="00492BFD">
        <w:rPr>
          <w:lang w:eastAsia="zh-CN"/>
        </w:rPr>
        <w:t xml:space="preserve">downlink </w:t>
      </w:r>
      <w:r w:rsidR="00BE70D2" w:rsidRPr="002625EB">
        <w:rPr>
          <w:rFonts w:hint="eastAsia"/>
          <w:lang w:eastAsia="zh-CN"/>
        </w:rPr>
        <w:t>bandwidth part configured to the UE</w:t>
      </w:r>
      <w:r w:rsidR="00A94642" w:rsidRPr="002625EB">
        <w:rPr>
          <w:rFonts w:hint="eastAsia"/>
          <w:lang w:eastAsia="zh-CN"/>
        </w:rPr>
        <w:t>;</w:t>
      </w:r>
    </w:p>
    <w:p w:rsidR="006975E9" w:rsidRPr="002625EB" w:rsidRDefault="00BE70D2" w:rsidP="00BE70D2">
      <w:pPr>
        <w:pStyle w:val="B1"/>
        <w:rPr>
          <w:lang w:eastAsia="zh-CN"/>
        </w:rPr>
      </w:pPr>
      <w:r w:rsidRPr="002625EB">
        <w:rPr>
          <w:rFonts w:hint="eastAsia"/>
          <w:lang w:eastAsia="zh-CN"/>
        </w:rPr>
        <w:t>-</w:t>
      </w:r>
      <w:r w:rsidRPr="002625EB">
        <w:rPr>
          <w:rFonts w:hint="eastAsia"/>
          <w:lang w:eastAsia="zh-CN"/>
        </w:rPr>
        <w:tab/>
      </w:r>
      <w:r w:rsidRPr="002625EB">
        <w:rPr>
          <w:position w:val="-12"/>
        </w:rPr>
        <w:object w:dxaOrig="1540" w:dyaOrig="360">
          <v:shape id="_x0000_i1490" type="#_x0000_t75" style="width:62.8pt;height:15.9pt" o:ole="">
            <v:imagedata r:id="rId801" o:title=""/>
          </v:shape>
          <o:OLEObject Type="Embed" ProgID="Equation.DSMT4" ShapeID="_x0000_i1490" DrawAspect="Content" ObjectID="_1662486289" r:id="rId802"/>
        </w:object>
      </w:r>
      <w:r w:rsidRPr="002625EB">
        <w:rPr>
          <w:rFonts w:hint="eastAsia"/>
          <w:lang w:eastAsia="zh-CN"/>
        </w:rPr>
        <w:t>;</w:t>
      </w:r>
    </w:p>
    <w:p w:rsidR="0073107B" w:rsidRPr="002625EB" w:rsidRDefault="0009376C" w:rsidP="0009376C">
      <w:pPr>
        <w:pStyle w:val="B1"/>
        <w:rPr>
          <w:lang w:eastAsia="zh-CN"/>
        </w:rPr>
      </w:pPr>
      <w:r w:rsidRPr="002625EB">
        <w:t>-</w:t>
      </w:r>
      <w:r w:rsidRPr="002625EB">
        <w:tab/>
      </w:r>
      <w:r w:rsidR="0073107B" w:rsidRPr="002625EB">
        <w:rPr>
          <w:position w:val="-6"/>
        </w:rPr>
        <w:object w:dxaOrig="240" w:dyaOrig="279">
          <v:shape id="_x0000_i1491" type="#_x0000_t75" style="width:9.2pt;height:10.9pt" o:ole="">
            <v:imagedata r:id="rId803" o:title=""/>
          </v:shape>
          <o:OLEObject Type="Embed" ProgID="Equation.3" ShapeID="_x0000_i1491" DrawAspect="Content" ObjectID="_1662486290" r:id="rId804"/>
        </w:object>
      </w:r>
      <w:r w:rsidR="0073107B" w:rsidRPr="002625EB">
        <w:rPr>
          <w:rFonts w:hint="eastAsia"/>
          <w:lang w:eastAsia="zh-CN"/>
        </w:rPr>
        <w:t xml:space="preserve"> is the number of code blocks of the </w:t>
      </w:r>
      <w:r w:rsidR="0073107B" w:rsidRPr="002625EB">
        <w:rPr>
          <w:lang w:eastAsia="zh-CN"/>
        </w:rPr>
        <w:t>transport</w:t>
      </w:r>
      <w:r w:rsidR="0073107B" w:rsidRPr="002625EB">
        <w:rPr>
          <w:rFonts w:hint="eastAsia"/>
          <w:lang w:eastAsia="zh-CN"/>
        </w:rPr>
        <w:t xml:space="preserve"> block determined according to</w:t>
      </w:r>
      <w:r w:rsidR="00BE20EA" w:rsidRPr="002625EB">
        <w:rPr>
          <w:rFonts w:hint="eastAsia"/>
          <w:lang w:eastAsia="zh-CN"/>
        </w:rPr>
        <w:t xml:space="preserve"> </w:t>
      </w:r>
      <w:r w:rsidR="00C33081">
        <w:rPr>
          <w:rFonts w:hint="eastAsia"/>
          <w:lang w:eastAsia="zh-CN"/>
        </w:rPr>
        <w:t>Clause</w:t>
      </w:r>
      <w:r w:rsidR="0073107B" w:rsidRPr="002625EB">
        <w:rPr>
          <w:rFonts w:hint="eastAsia"/>
          <w:lang w:eastAsia="zh-CN"/>
        </w:rPr>
        <w:t xml:space="preserve"> 5.2.2.</w:t>
      </w:r>
    </w:p>
    <w:p w:rsidR="006975E9" w:rsidRPr="002625EB" w:rsidRDefault="006975E9" w:rsidP="006975E9">
      <w:pPr>
        <w:rPr>
          <w:lang w:eastAsia="zh-CN"/>
        </w:rPr>
      </w:pPr>
    </w:p>
    <w:p w:rsidR="003A145F" w:rsidRPr="002625EB" w:rsidRDefault="003A145F" w:rsidP="003A145F">
      <w:pPr>
        <w:pStyle w:val="TH"/>
        <w:overflowPunct w:val="0"/>
        <w:autoSpaceDE w:val="0"/>
        <w:autoSpaceDN w:val="0"/>
        <w:adjustRightInd w:val="0"/>
        <w:textAlignment w:val="baseline"/>
        <w:rPr>
          <w:lang w:eastAsia="zh-CN"/>
        </w:rPr>
      </w:pPr>
      <w:r w:rsidRPr="002625EB">
        <w:t>Table 5.4</w:t>
      </w:r>
      <w:r w:rsidRPr="002625EB">
        <w:rPr>
          <w:rFonts w:hint="eastAsia"/>
          <w:lang w:eastAsia="zh-CN"/>
        </w:rPr>
        <w:t>.2.1</w:t>
      </w:r>
      <w:r w:rsidRPr="002625EB">
        <w:t>-</w:t>
      </w:r>
      <w:r w:rsidRPr="002625EB">
        <w:rPr>
          <w:rFonts w:hint="eastAsia"/>
          <w:lang w:eastAsia="zh-CN"/>
        </w:rPr>
        <w:t>1:</w:t>
      </w:r>
      <w:r w:rsidRPr="002625EB">
        <w:t xml:space="preserve"> </w:t>
      </w:r>
      <w:r w:rsidRPr="002625EB">
        <w:rPr>
          <w:rFonts w:hint="eastAsia"/>
          <w:lang w:eastAsia="zh-CN"/>
        </w:rPr>
        <w:t xml:space="preserve">Value of </w:t>
      </w:r>
      <w:r w:rsidRPr="002625EB">
        <w:rPr>
          <w:position w:val="-14"/>
        </w:rPr>
        <w:object w:dxaOrig="900" w:dyaOrig="380">
          <v:shape id="_x0000_i1492" type="#_x0000_t75" style="width:44.35pt;height:19.25pt" o:ole="">
            <v:imagedata r:id="rId805" o:title=""/>
          </v:shape>
          <o:OLEObject Type="Embed" ProgID="Equation.3" ShapeID="_x0000_i1492" DrawAspect="Content" ObjectID="_1662486291" r:id="rId80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7"/>
        <w:gridCol w:w="1104"/>
      </w:tblGrid>
      <w:tr w:rsidR="003A145F" w:rsidRPr="002625EB" w:rsidTr="00AE1ACE">
        <w:trPr>
          <w:jc w:val="center"/>
        </w:trPr>
        <w:tc>
          <w:tcPr>
            <w:tcW w:w="0" w:type="auto"/>
            <w:shd w:val="clear" w:color="auto" w:fill="D9D9D9"/>
            <w:vAlign w:val="center"/>
          </w:tcPr>
          <w:p w:rsidR="003A145F" w:rsidRPr="002625EB" w:rsidRDefault="00AE1ACE" w:rsidP="00AE1ACE">
            <w:pPr>
              <w:pStyle w:val="TAC"/>
              <w:rPr>
                <w:sz w:val="20"/>
                <w:lang w:eastAsia="zh-CN"/>
              </w:rPr>
            </w:pPr>
            <w:r w:rsidRPr="002625EB">
              <w:rPr>
                <w:sz w:val="20"/>
                <w:lang w:eastAsia="zh-CN"/>
              </w:rPr>
              <w:t xml:space="preserve">Maximum number of PRBs across all configured </w:t>
            </w:r>
            <w:r w:rsidR="00492BFD">
              <w:rPr>
                <w:sz w:val="20"/>
                <w:lang w:eastAsia="zh-CN"/>
              </w:rPr>
              <w:t xml:space="preserve">DL BWPs and UL </w:t>
            </w:r>
            <w:r w:rsidRPr="002625EB">
              <w:rPr>
                <w:sz w:val="20"/>
                <w:lang w:eastAsia="zh-CN"/>
              </w:rPr>
              <w:t xml:space="preserve">BWPs </w:t>
            </w:r>
            <w:r w:rsidRPr="002625EB">
              <w:rPr>
                <w:rFonts w:hint="eastAsia"/>
                <w:sz w:val="20"/>
                <w:lang w:eastAsia="zh-CN"/>
              </w:rPr>
              <w:t>of a carrier</w:t>
            </w:r>
            <w:r w:rsidR="00492BFD">
              <w:rPr>
                <w:sz w:val="20"/>
                <w:lang w:eastAsia="zh-CN"/>
              </w:rPr>
              <w:t xml:space="preserve"> for DL-SCH and UL-SCH, respectively</w:t>
            </w:r>
          </w:p>
        </w:tc>
        <w:tc>
          <w:tcPr>
            <w:tcW w:w="0" w:type="auto"/>
            <w:shd w:val="clear" w:color="auto" w:fill="D9D9D9"/>
            <w:vAlign w:val="center"/>
          </w:tcPr>
          <w:p w:rsidR="003A145F" w:rsidRPr="002625EB" w:rsidRDefault="003A145F" w:rsidP="00991FA1">
            <w:pPr>
              <w:pStyle w:val="TAC"/>
              <w:rPr>
                <w:sz w:val="20"/>
                <w:lang w:eastAsia="zh-CN"/>
              </w:rPr>
            </w:pPr>
            <w:r w:rsidRPr="002625EB">
              <w:rPr>
                <w:position w:val="-14"/>
              </w:rPr>
              <w:object w:dxaOrig="900" w:dyaOrig="380">
                <v:shape id="_x0000_i1493" type="#_x0000_t75" style="width:44.35pt;height:19.25pt" o:ole="">
                  <v:imagedata r:id="rId805" o:title=""/>
                </v:shape>
                <o:OLEObject Type="Embed" ProgID="Equation.3" ShapeID="_x0000_i1493" DrawAspect="Content" ObjectID="_1662486292" r:id="rId807"/>
              </w:objec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Less than 33</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32</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33 to 66</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66</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67 to 107</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107</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108 to 13</w:t>
            </w:r>
            <w:r w:rsidR="00D5371D" w:rsidRPr="002625EB">
              <w:rPr>
                <w:rFonts w:hint="eastAsia"/>
                <w:sz w:val="20"/>
                <w:lang w:eastAsia="zh-CN"/>
              </w:rPr>
              <w:t>5</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13</w:t>
            </w:r>
            <w:r w:rsidR="00D5371D" w:rsidRPr="002625EB">
              <w:rPr>
                <w:rFonts w:hint="eastAsia"/>
                <w:sz w:val="20"/>
                <w:lang w:eastAsia="zh-CN"/>
              </w:rPr>
              <w:t>5</w:t>
            </w:r>
          </w:p>
        </w:tc>
      </w:tr>
      <w:tr w:rsidR="003A145F" w:rsidRPr="002625EB" w:rsidTr="00AE1ACE">
        <w:trPr>
          <w:jc w:val="center"/>
        </w:trPr>
        <w:tc>
          <w:tcPr>
            <w:tcW w:w="0" w:type="auto"/>
            <w:shd w:val="clear" w:color="auto" w:fill="D9D9D9"/>
            <w:vAlign w:val="center"/>
          </w:tcPr>
          <w:p w:rsidR="003A145F" w:rsidRPr="002625EB" w:rsidRDefault="00D5371D" w:rsidP="00991FA1">
            <w:pPr>
              <w:pStyle w:val="TAC"/>
              <w:rPr>
                <w:sz w:val="20"/>
                <w:lang w:eastAsia="zh-CN"/>
              </w:rPr>
            </w:pPr>
            <w:r w:rsidRPr="002625EB">
              <w:rPr>
                <w:rFonts w:hint="eastAsia"/>
                <w:sz w:val="20"/>
                <w:lang w:eastAsia="zh-CN"/>
              </w:rPr>
              <w:t>136</w:t>
            </w:r>
            <w:r w:rsidR="003A145F" w:rsidRPr="002625EB">
              <w:rPr>
                <w:rFonts w:hint="eastAsia"/>
                <w:sz w:val="20"/>
                <w:lang w:eastAsia="zh-CN"/>
              </w:rPr>
              <w:t xml:space="preserve"> to 162</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162</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163 to 217</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217</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sz w:val="20"/>
                <w:lang w:eastAsia="zh-CN"/>
              </w:rPr>
              <w:t>L</w:t>
            </w:r>
            <w:r w:rsidRPr="002625EB">
              <w:rPr>
                <w:rFonts w:hint="eastAsia"/>
                <w:sz w:val="20"/>
                <w:lang w:eastAsia="zh-CN"/>
              </w:rPr>
              <w:t>arger than 217</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273</w:t>
            </w:r>
          </w:p>
        </w:tc>
      </w:tr>
    </w:tbl>
    <w:p w:rsidR="003A145F" w:rsidRPr="002625EB" w:rsidRDefault="003A145F" w:rsidP="003A145F">
      <w:pPr>
        <w:rPr>
          <w:lang w:eastAsia="zh-CN"/>
        </w:rPr>
      </w:pPr>
    </w:p>
    <w:p w:rsidR="00EC4674" w:rsidRPr="002625EB" w:rsidRDefault="00E37D2C" w:rsidP="00E37D2C">
      <w:pPr>
        <w:rPr>
          <w:lang w:eastAsia="zh-CN"/>
        </w:rPr>
      </w:pPr>
      <w:r w:rsidRPr="002625EB">
        <w:t xml:space="preserve">Denoting by </w:t>
      </w:r>
      <w:r w:rsidR="00EC4674" w:rsidRPr="002625EB">
        <w:rPr>
          <w:position w:val="-10"/>
        </w:rPr>
        <w:object w:dxaOrig="320" w:dyaOrig="340">
          <v:shape id="_x0000_i1494" type="#_x0000_t75" style="width:12.55pt;height:12.55pt" o:ole="">
            <v:imagedata r:id="rId808" o:title=""/>
          </v:shape>
          <o:OLEObject Type="Embed" ProgID="Equation.3" ShapeID="_x0000_i1494" DrawAspect="Content" ObjectID="_1662486293" r:id="rId809"/>
        </w:object>
      </w:r>
      <w:r w:rsidRPr="002625EB">
        <w:t xml:space="preserve"> the rate matching output sequence length for the </w:t>
      </w:r>
      <w:r w:rsidRPr="002625EB">
        <w:rPr>
          <w:position w:val="-4"/>
        </w:rPr>
        <w:object w:dxaOrig="180" w:dyaOrig="200">
          <v:shape id="_x0000_i1495" type="#_x0000_t75" style="width:9.2pt;height:9.2pt" o:ole="">
            <v:imagedata r:id="rId775" o:title=""/>
          </v:shape>
          <o:OLEObject Type="Embed" ProgID="Equation.3" ShapeID="_x0000_i1495" DrawAspect="Content" ObjectID="_1662486294" r:id="rId810"/>
        </w:object>
      </w:r>
      <w:r w:rsidRPr="002625EB">
        <w:t>-th coded block</w:t>
      </w:r>
      <w:r w:rsidR="00EC4674" w:rsidRPr="002625EB">
        <w:rPr>
          <w:rFonts w:hint="eastAsia"/>
          <w:lang w:eastAsia="zh-CN"/>
        </w:rPr>
        <w:t xml:space="preserve">, where the value of </w:t>
      </w:r>
      <w:r w:rsidR="00EC4674" w:rsidRPr="002625EB">
        <w:rPr>
          <w:position w:val="-10"/>
        </w:rPr>
        <w:object w:dxaOrig="320" w:dyaOrig="340">
          <v:shape id="_x0000_i1496" type="#_x0000_t75" style="width:12.55pt;height:12.55pt" o:ole="">
            <v:imagedata r:id="rId808" o:title=""/>
          </v:shape>
          <o:OLEObject Type="Embed" ProgID="Equation.3" ShapeID="_x0000_i1496" DrawAspect="Content" ObjectID="_1662486295" r:id="rId811"/>
        </w:object>
      </w:r>
      <w:r w:rsidR="00EC4674" w:rsidRPr="002625EB">
        <w:rPr>
          <w:rFonts w:hint="eastAsia"/>
          <w:lang w:eastAsia="zh-CN"/>
        </w:rPr>
        <w:t xml:space="preserve"> is determined as follows:</w:t>
      </w:r>
    </w:p>
    <w:p w:rsidR="00EC4674" w:rsidRPr="002625EB" w:rsidRDefault="00EC4674" w:rsidP="00F25206">
      <w:pPr>
        <w:pStyle w:val="B1"/>
        <w:rPr>
          <w:lang w:eastAsia="zh-CN"/>
        </w:rPr>
      </w:pPr>
      <w:r w:rsidRPr="002625EB">
        <w:rPr>
          <w:rFonts w:hint="eastAsia"/>
          <w:lang w:eastAsia="zh-CN"/>
        </w:rPr>
        <w:t xml:space="preserve">Set </w:t>
      </w:r>
      <w:r w:rsidRPr="002625EB">
        <w:rPr>
          <w:position w:val="-10"/>
        </w:rPr>
        <w:object w:dxaOrig="560" w:dyaOrig="320">
          <v:shape id="_x0000_i1497" type="#_x0000_t75" style="width:24.3pt;height:14.25pt" o:ole="">
            <v:imagedata r:id="rId812" o:title=""/>
          </v:shape>
          <o:OLEObject Type="Embed" ProgID="Equation.3" ShapeID="_x0000_i1497" DrawAspect="Content" ObjectID="_1662486296" r:id="rId813"/>
        </w:object>
      </w:r>
    </w:p>
    <w:p w:rsidR="00EC4674" w:rsidRPr="002625EB" w:rsidRDefault="00EC4674" w:rsidP="00F25206">
      <w:pPr>
        <w:pStyle w:val="B1"/>
        <w:rPr>
          <w:lang w:eastAsia="zh-CN"/>
        </w:rPr>
      </w:pPr>
      <w:r w:rsidRPr="002625EB">
        <w:rPr>
          <w:rFonts w:hint="eastAsia"/>
          <w:lang w:eastAsia="zh-CN"/>
        </w:rPr>
        <w:t xml:space="preserve">for </w:t>
      </w:r>
      <w:r w:rsidRPr="002625EB">
        <w:rPr>
          <w:position w:val="-6"/>
        </w:rPr>
        <w:object w:dxaOrig="560" w:dyaOrig="279">
          <v:shape id="_x0000_i1498" type="#_x0000_t75" style="width:24.3pt;height:11.7pt" o:ole="">
            <v:imagedata r:id="rId814" o:title=""/>
          </v:shape>
          <o:OLEObject Type="Embed" ProgID="Equation.3" ShapeID="_x0000_i1498" DrawAspect="Content" ObjectID="_1662486297" r:id="rId815"/>
        </w:object>
      </w:r>
      <w:r w:rsidRPr="002625EB">
        <w:rPr>
          <w:rFonts w:hint="eastAsia"/>
          <w:lang w:eastAsia="zh-CN"/>
        </w:rPr>
        <w:t xml:space="preserve"> to </w:t>
      </w:r>
      <w:r w:rsidRPr="002625EB">
        <w:rPr>
          <w:position w:val="-6"/>
        </w:rPr>
        <w:object w:dxaOrig="540" w:dyaOrig="279">
          <v:shape id="_x0000_i1499" type="#_x0000_t75" style="width:24.3pt;height:11.7pt" o:ole="">
            <v:imagedata r:id="rId816" o:title=""/>
          </v:shape>
          <o:OLEObject Type="Embed" ProgID="Equation.3" ShapeID="_x0000_i1499" DrawAspect="Content" ObjectID="_1662486298" r:id="rId817"/>
        </w:object>
      </w:r>
    </w:p>
    <w:p w:rsidR="00EC4674" w:rsidRPr="002625EB" w:rsidRDefault="00EC4674" w:rsidP="00F25206">
      <w:pPr>
        <w:pStyle w:val="B2"/>
        <w:rPr>
          <w:lang w:eastAsia="zh-CN"/>
        </w:rPr>
      </w:pPr>
      <w:r w:rsidRPr="002625EB">
        <w:rPr>
          <w:rFonts w:hint="eastAsia"/>
          <w:lang w:eastAsia="zh-CN"/>
        </w:rPr>
        <w:t xml:space="preserve">if the </w:t>
      </w:r>
      <w:r w:rsidRPr="002625EB">
        <w:rPr>
          <w:position w:val="-4"/>
        </w:rPr>
        <w:object w:dxaOrig="180" w:dyaOrig="200">
          <v:shape id="_x0000_i1500" type="#_x0000_t75" style="width:9.2pt;height:9.2pt" o:ole="">
            <v:imagedata r:id="rId775" o:title=""/>
          </v:shape>
          <o:OLEObject Type="Embed" ProgID="Equation.3" ShapeID="_x0000_i1500" DrawAspect="Content" ObjectID="_1662486299" r:id="rId818"/>
        </w:object>
      </w:r>
      <w:r w:rsidRPr="002625EB">
        <w:t>-th coded block</w:t>
      </w:r>
      <w:r w:rsidRPr="002625EB">
        <w:rPr>
          <w:rFonts w:hint="eastAsia"/>
          <w:lang w:eastAsia="zh-CN"/>
        </w:rPr>
        <w:t xml:space="preserve"> is not </w:t>
      </w:r>
      <w:r w:rsidR="00BE70D2" w:rsidRPr="002625EB">
        <w:rPr>
          <w:rFonts w:hint="eastAsia"/>
          <w:lang w:eastAsia="zh-CN"/>
        </w:rPr>
        <w:t xml:space="preserve">scheduled </w:t>
      </w:r>
      <w:r w:rsidR="0038178D" w:rsidRPr="002625EB">
        <w:rPr>
          <w:rFonts w:hint="eastAsia"/>
          <w:lang w:eastAsia="zh-CN"/>
        </w:rPr>
        <w:t>for transmission</w:t>
      </w:r>
      <w:r w:rsidR="005A1B82" w:rsidRPr="002625EB">
        <w:rPr>
          <w:rFonts w:hint="eastAsia"/>
          <w:lang w:eastAsia="zh-CN"/>
        </w:rPr>
        <w:t xml:space="preserve"> as indicated</w:t>
      </w:r>
      <w:r w:rsidR="0038178D" w:rsidRPr="002625EB">
        <w:rPr>
          <w:rFonts w:hint="eastAsia"/>
          <w:lang w:eastAsia="zh-CN"/>
        </w:rPr>
        <w:t xml:space="preserve"> </w:t>
      </w:r>
      <w:r w:rsidR="005A1B82" w:rsidRPr="002625EB">
        <w:rPr>
          <w:rFonts w:hint="eastAsia"/>
          <w:lang w:eastAsia="zh-CN"/>
        </w:rPr>
        <w:t xml:space="preserve">by CBGTI </w:t>
      </w:r>
      <w:r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w:t>
      </w:r>
      <w:r w:rsidR="00BE70D2" w:rsidRPr="002625EB">
        <w:rPr>
          <w:rFonts w:hint="eastAsia"/>
          <w:lang w:eastAsia="zh-CN"/>
        </w:rPr>
        <w:t>5.1.7.2 for DL-SCH and 6.1.5.2 for UL-SCH</w:t>
      </w:r>
      <w:r w:rsidRPr="002625EB">
        <w:rPr>
          <w:rFonts w:hint="eastAsia"/>
          <w:lang w:eastAsia="zh-CN"/>
        </w:rPr>
        <w:t xml:space="preserve"> in [6, TS</w:t>
      </w:r>
      <w:r w:rsidR="00BE70D2" w:rsidRPr="002625EB">
        <w:rPr>
          <w:lang w:eastAsia="zh-CN"/>
        </w:rPr>
        <w:t xml:space="preserve"> </w:t>
      </w:r>
      <w:r w:rsidRPr="002625EB">
        <w:rPr>
          <w:rFonts w:hint="eastAsia"/>
          <w:lang w:eastAsia="zh-CN"/>
        </w:rPr>
        <w:t>3</w:t>
      </w:r>
      <w:r w:rsidR="009E7D05" w:rsidRPr="002625EB">
        <w:rPr>
          <w:rFonts w:hint="eastAsia"/>
          <w:lang w:eastAsia="zh-CN"/>
        </w:rPr>
        <w:t>8</w:t>
      </w:r>
      <w:r w:rsidRPr="002625EB">
        <w:rPr>
          <w:rFonts w:hint="eastAsia"/>
          <w:lang w:eastAsia="zh-CN"/>
        </w:rPr>
        <w:t>.214]</w:t>
      </w:r>
    </w:p>
    <w:p w:rsidR="00EC4674" w:rsidRPr="002625EB" w:rsidRDefault="00EC4674" w:rsidP="00F25206">
      <w:pPr>
        <w:pStyle w:val="B3"/>
        <w:rPr>
          <w:lang w:eastAsia="zh-CN"/>
        </w:rPr>
      </w:pPr>
      <w:r w:rsidRPr="002625EB">
        <w:rPr>
          <w:position w:val="-10"/>
        </w:rPr>
        <w:object w:dxaOrig="700" w:dyaOrig="340">
          <v:shape id="_x0000_i1501" type="#_x0000_t75" style="width:26.8pt;height:12.55pt" o:ole="">
            <v:imagedata r:id="rId819" o:title=""/>
          </v:shape>
          <o:OLEObject Type="Embed" ProgID="Equation.3" ShapeID="_x0000_i1501" DrawAspect="Content" ObjectID="_1662486300" r:id="rId820"/>
        </w:object>
      </w:r>
      <w:r w:rsidRPr="002625EB">
        <w:rPr>
          <w:rFonts w:hint="eastAsia"/>
          <w:lang w:eastAsia="zh-CN"/>
        </w:rPr>
        <w:t>;</w:t>
      </w:r>
    </w:p>
    <w:p w:rsidR="00EC4674" w:rsidRPr="002625EB" w:rsidRDefault="00EC4674" w:rsidP="00F25206">
      <w:pPr>
        <w:pStyle w:val="B2"/>
        <w:rPr>
          <w:lang w:eastAsia="zh-CN"/>
        </w:rPr>
      </w:pPr>
      <w:r w:rsidRPr="002625EB">
        <w:rPr>
          <w:rFonts w:hint="eastAsia"/>
          <w:lang w:eastAsia="zh-CN"/>
        </w:rPr>
        <w:t>else</w:t>
      </w:r>
    </w:p>
    <w:p w:rsidR="00EC4674" w:rsidRPr="002625EB" w:rsidRDefault="00EC4674" w:rsidP="00F25206">
      <w:pPr>
        <w:pStyle w:val="B3"/>
        <w:rPr>
          <w:lang w:eastAsia="zh-CN"/>
        </w:rPr>
      </w:pPr>
      <w:r w:rsidRPr="002625EB">
        <w:rPr>
          <w:rFonts w:hint="eastAsia"/>
          <w:lang w:eastAsia="zh-CN"/>
        </w:rPr>
        <w:t>i</w:t>
      </w:r>
      <w:r w:rsidRPr="002625EB">
        <w:rPr>
          <w:rFonts w:hint="eastAsia"/>
        </w:rPr>
        <w:t xml:space="preserve">f </w:t>
      </w:r>
      <w:r w:rsidR="0038178D" w:rsidRPr="002625EB">
        <w:rPr>
          <w:position w:val="-12"/>
        </w:rPr>
        <w:object w:dxaOrig="3200" w:dyaOrig="360">
          <v:shape id="_x0000_i1502" type="#_x0000_t75" style="width:123.9pt;height:13.4pt" o:ole="">
            <v:imagedata r:id="rId821" o:title=""/>
          </v:shape>
          <o:OLEObject Type="Embed" ProgID="Equation.3" ShapeID="_x0000_i1502" DrawAspect="Content" ObjectID="_1662486301" r:id="rId822"/>
        </w:object>
      </w:r>
    </w:p>
    <w:p w:rsidR="00EC4674" w:rsidRPr="002625EB" w:rsidRDefault="00EC4674" w:rsidP="00F25206">
      <w:pPr>
        <w:pStyle w:val="B4"/>
        <w:rPr>
          <w:lang w:eastAsia="zh-CN"/>
        </w:rPr>
      </w:pPr>
      <w:r w:rsidRPr="002625EB">
        <w:rPr>
          <w:position w:val="-32"/>
        </w:rPr>
        <w:object w:dxaOrig="2840" w:dyaOrig="760">
          <v:shape id="_x0000_i1503" type="#_x0000_t75" style="width:110.5pt;height:29.3pt" o:ole="">
            <v:imagedata r:id="rId823" o:title=""/>
          </v:shape>
          <o:OLEObject Type="Embed" ProgID="Equation.3" ShapeID="_x0000_i1503" DrawAspect="Content" ObjectID="_1662486302" r:id="rId824"/>
        </w:object>
      </w:r>
      <w:r w:rsidRPr="002625EB">
        <w:rPr>
          <w:rFonts w:hint="eastAsia"/>
          <w:lang w:eastAsia="zh-CN"/>
        </w:rPr>
        <w:t>;</w:t>
      </w:r>
    </w:p>
    <w:p w:rsidR="00EC4674" w:rsidRPr="002625EB" w:rsidRDefault="00EC4674" w:rsidP="00F25206">
      <w:pPr>
        <w:pStyle w:val="B3"/>
        <w:rPr>
          <w:lang w:eastAsia="zh-CN"/>
        </w:rPr>
      </w:pPr>
      <w:r w:rsidRPr="002625EB">
        <w:rPr>
          <w:rFonts w:hint="eastAsia"/>
          <w:lang w:eastAsia="zh-CN"/>
        </w:rPr>
        <w:t>else</w:t>
      </w:r>
    </w:p>
    <w:p w:rsidR="00EC4674" w:rsidRPr="002625EB" w:rsidRDefault="00EC4674" w:rsidP="00F25206">
      <w:pPr>
        <w:pStyle w:val="B4"/>
        <w:rPr>
          <w:lang w:eastAsia="zh-CN"/>
        </w:rPr>
      </w:pPr>
      <w:r w:rsidRPr="002625EB">
        <w:rPr>
          <w:position w:val="-32"/>
        </w:rPr>
        <w:object w:dxaOrig="2860" w:dyaOrig="760">
          <v:shape id="_x0000_i1504" type="#_x0000_t75" style="width:111.35pt;height:29.3pt" o:ole="">
            <v:imagedata r:id="rId825" o:title=""/>
          </v:shape>
          <o:OLEObject Type="Embed" ProgID="Equation.3" ShapeID="_x0000_i1504" DrawAspect="Content" ObjectID="_1662486303" r:id="rId826"/>
        </w:object>
      </w:r>
      <w:r w:rsidRPr="002625EB">
        <w:rPr>
          <w:rFonts w:hint="eastAsia"/>
          <w:lang w:eastAsia="zh-CN"/>
        </w:rPr>
        <w:t>;</w:t>
      </w:r>
    </w:p>
    <w:p w:rsidR="00EC4674" w:rsidRPr="002625EB" w:rsidRDefault="00EC4674" w:rsidP="00F25206">
      <w:pPr>
        <w:pStyle w:val="B3"/>
        <w:rPr>
          <w:lang w:eastAsia="zh-CN"/>
        </w:rPr>
      </w:pPr>
      <w:r w:rsidRPr="002625EB">
        <w:rPr>
          <w:rFonts w:hint="eastAsia"/>
          <w:lang w:eastAsia="zh-CN"/>
        </w:rPr>
        <w:t>end if</w:t>
      </w:r>
    </w:p>
    <w:p w:rsidR="0038178D" w:rsidRPr="002625EB" w:rsidRDefault="0038178D" w:rsidP="00F25206">
      <w:pPr>
        <w:pStyle w:val="B3"/>
        <w:rPr>
          <w:lang w:eastAsia="zh-CN"/>
        </w:rPr>
      </w:pPr>
      <w:r w:rsidRPr="002625EB">
        <w:rPr>
          <w:position w:val="-10"/>
        </w:rPr>
        <w:object w:dxaOrig="840" w:dyaOrig="320">
          <v:shape id="_x0000_i1505" type="#_x0000_t75" style="width:36.85pt;height:14.25pt" o:ole="">
            <v:imagedata r:id="rId827" o:title=""/>
          </v:shape>
          <o:OLEObject Type="Embed" ProgID="Equation.3" ShapeID="_x0000_i1505" DrawAspect="Content" ObjectID="_1662486304" r:id="rId828"/>
        </w:object>
      </w:r>
      <w:r w:rsidRPr="002625EB">
        <w:rPr>
          <w:rFonts w:hint="eastAsia"/>
          <w:lang w:eastAsia="zh-CN"/>
        </w:rPr>
        <w:t>;</w:t>
      </w:r>
    </w:p>
    <w:p w:rsidR="00EC4674" w:rsidRPr="002625EB" w:rsidRDefault="00EC4674" w:rsidP="00F25206">
      <w:pPr>
        <w:pStyle w:val="B2"/>
        <w:rPr>
          <w:lang w:eastAsia="zh-CN"/>
        </w:rPr>
      </w:pPr>
      <w:r w:rsidRPr="002625EB">
        <w:rPr>
          <w:rFonts w:hint="eastAsia"/>
          <w:lang w:eastAsia="zh-CN"/>
        </w:rPr>
        <w:t>end if</w:t>
      </w:r>
    </w:p>
    <w:p w:rsidR="00EC4674" w:rsidRPr="002625EB" w:rsidRDefault="00EC4674" w:rsidP="00F25206">
      <w:pPr>
        <w:pStyle w:val="B1"/>
        <w:rPr>
          <w:lang w:eastAsia="zh-CN"/>
        </w:rPr>
      </w:pPr>
      <w:r w:rsidRPr="002625EB">
        <w:rPr>
          <w:rFonts w:hint="eastAsia"/>
          <w:lang w:eastAsia="zh-CN"/>
        </w:rPr>
        <w:t>end for</w:t>
      </w:r>
    </w:p>
    <w:p w:rsidR="0038178D" w:rsidRPr="002625EB" w:rsidRDefault="0038178D" w:rsidP="00E37D2C">
      <w:pPr>
        <w:rPr>
          <w:lang w:eastAsia="zh-CN"/>
        </w:rPr>
      </w:pPr>
      <w:r w:rsidRPr="002625EB">
        <w:rPr>
          <w:rFonts w:hint="eastAsia"/>
          <w:lang w:eastAsia="zh-CN"/>
        </w:rPr>
        <w:lastRenderedPageBreak/>
        <w:t xml:space="preserve">where </w:t>
      </w:r>
    </w:p>
    <w:p w:rsidR="0038178D" w:rsidRPr="002625EB" w:rsidRDefault="0009376C" w:rsidP="0009376C">
      <w:pPr>
        <w:pStyle w:val="B1"/>
        <w:rPr>
          <w:lang w:eastAsia="zh-CN"/>
        </w:rPr>
      </w:pPr>
      <w:r w:rsidRPr="002625EB">
        <w:t>-</w:t>
      </w:r>
      <w:r w:rsidRPr="002625EB">
        <w:tab/>
      </w:r>
      <w:r w:rsidR="0038178D" w:rsidRPr="002625EB">
        <w:rPr>
          <w:position w:val="-10"/>
        </w:rPr>
        <w:object w:dxaOrig="360" w:dyaOrig="340">
          <v:shape id="_x0000_i1506" type="#_x0000_t75" style="width:14.25pt;height:12.55pt" o:ole="">
            <v:imagedata r:id="rId829" o:title=""/>
          </v:shape>
          <o:OLEObject Type="Embed" ProgID="Equation.3" ShapeID="_x0000_i1506" DrawAspect="Content" ObjectID="_1662486305" r:id="rId830"/>
        </w:object>
      </w:r>
      <w:r w:rsidR="0038178D" w:rsidRPr="002625EB">
        <w:rPr>
          <w:rFonts w:hint="eastAsia"/>
          <w:lang w:eastAsia="zh-CN"/>
        </w:rPr>
        <w:t xml:space="preserve"> is the number of transmission layers</w:t>
      </w:r>
      <w:r w:rsidR="00424304" w:rsidRPr="002625EB">
        <w:rPr>
          <w:rFonts w:hint="eastAsia"/>
          <w:lang w:eastAsia="zh-CN"/>
        </w:rPr>
        <w:t xml:space="preserve"> that the transport block is mapped onto</w:t>
      </w:r>
      <w:r w:rsidR="0038178D" w:rsidRPr="002625EB">
        <w:rPr>
          <w:rFonts w:hint="eastAsia"/>
          <w:lang w:eastAsia="zh-CN"/>
        </w:rPr>
        <w:t>;</w:t>
      </w:r>
    </w:p>
    <w:p w:rsidR="0038178D" w:rsidRPr="002625EB" w:rsidRDefault="0009376C" w:rsidP="0009376C">
      <w:pPr>
        <w:pStyle w:val="B1"/>
        <w:rPr>
          <w:lang w:eastAsia="zh-CN"/>
        </w:rPr>
      </w:pPr>
      <w:r w:rsidRPr="002625EB">
        <w:t>-</w:t>
      </w:r>
      <w:r w:rsidRPr="002625EB">
        <w:tab/>
      </w:r>
      <w:r w:rsidR="0038178D" w:rsidRPr="002625EB">
        <w:rPr>
          <w:position w:val="-12"/>
        </w:rPr>
        <w:object w:dxaOrig="360" w:dyaOrig="360">
          <v:shape id="_x0000_i1507" type="#_x0000_t75" style="width:14.25pt;height:13.4pt" o:ole="">
            <v:imagedata r:id="rId831" o:title=""/>
          </v:shape>
          <o:OLEObject Type="Embed" ProgID="Equation.3" ShapeID="_x0000_i1507" DrawAspect="Content" ObjectID="_1662486306" r:id="rId832"/>
        </w:object>
      </w:r>
      <w:r w:rsidR="0038178D" w:rsidRPr="002625EB">
        <w:rPr>
          <w:rFonts w:hint="eastAsia"/>
          <w:lang w:eastAsia="zh-CN"/>
        </w:rPr>
        <w:t xml:space="preserve"> is the modulation order;</w:t>
      </w:r>
    </w:p>
    <w:p w:rsidR="0038178D" w:rsidRPr="002625EB" w:rsidRDefault="0009376C" w:rsidP="0009376C">
      <w:pPr>
        <w:pStyle w:val="B1"/>
        <w:rPr>
          <w:lang w:eastAsia="zh-CN"/>
        </w:rPr>
      </w:pPr>
      <w:r w:rsidRPr="002625EB">
        <w:t>-</w:t>
      </w:r>
      <w:r w:rsidRPr="002625EB">
        <w:tab/>
      </w:r>
      <w:r w:rsidR="0038178D" w:rsidRPr="002625EB">
        <w:rPr>
          <w:position w:val="-6"/>
        </w:rPr>
        <w:object w:dxaOrig="260" w:dyaOrig="279">
          <v:shape id="_x0000_i1508" type="#_x0000_t75" style="width:10.9pt;height:10.9pt" o:ole="">
            <v:imagedata r:id="rId833" o:title=""/>
          </v:shape>
          <o:OLEObject Type="Embed" ProgID="Equation.3" ShapeID="_x0000_i1508" DrawAspect="Content" ObjectID="_1662486307" r:id="rId834"/>
        </w:object>
      </w:r>
      <w:r w:rsidR="0038178D" w:rsidRPr="002625EB">
        <w:rPr>
          <w:rFonts w:hint="eastAsia"/>
          <w:lang w:eastAsia="zh-CN"/>
        </w:rPr>
        <w:t xml:space="preserve"> is the total number of coded bits </w:t>
      </w:r>
      <w:r w:rsidR="0038178D" w:rsidRPr="002625EB">
        <w:rPr>
          <w:lang w:eastAsia="zh-CN"/>
        </w:rPr>
        <w:t>available</w:t>
      </w:r>
      <w:r w:rsidR="0038178D" w:rsidRPr="002625EB">
        <w:rPr>
          <w:rFonts w:hint="eastAsia"/>
          <w:lang w:eastAsia="zh-CN"/>
        </w:rPr>
        <w:t xml:space="preserve"> for transmission of the transport block;</w:t>
      </w:r>
    </w:p>
    <w:p w:rsidR="0038178D" w:rsidRPr="002625EB" w:rsidRDefault="0009376C" w:rsidP="0009376C">
      <w:pPr>
        <w:pStyle w:val="B1"/>
        <w:rPr>
          <w:lang w:eastAsia="zh-CN"/>
        </w:rPr>
      </w:pPr>
      <w:r w:rsidRPr="002625EB">
        <w:t>-</w:t>
      </w:r>
      <w:r w:rsidRPr="002625EB">
        <w:tab/>
      </w:r>
      <w:r w:rsidR="005A1B82" w:rsidRPr="002625EB">
        <w:rPr>
          <w:position w:val="-6"/>
        </w:rPr>
        <w:object w:dxaOrig="660" w:dyaOrig="279">
          <v:shape id="_x0000_i1509" type="#_x0000_t75" style="width:25.95pt;height:10.9pt" o:ole="">
            <v:imagedata r:id="rId835" o:title=""/>
          </v:shape>
          <o:OLEObject Type="Embed" ProgID="Equation.3" ShapeID="_x0000_i1509" DrawAspect="Content" ObjectID="_1662486308" r:id="rId836"/>
        </w:object>
      </w:r>
      <w:r w:rsidR="0038178D" w:rsidRPr="002625EB">
        <w:rPr>
          <w:rFonts w:hint="eastAsia"/>
          <w:lang w:eastAsia="zh-CN"/>
        </w:rPr>
        <w:t xml:space="preserve"> </w:t>
      </w:r>
      <w:r w:rsidR="005A1B82" w:rsidRPr="002625EB">
        <w:rPr>
          <w:rFonts w:hint="eastAsia"/>
          <w:lang w:eastAsia="zh-CN"/>
        </w:rPr>
        <w:t xml:space="preserve">if CBGTI is </w:t>
      </w:r>
      <w:r w:rsidR="00604C23" w:rsidRPr="002625EB">
        <w:rPr>
          <w:rFonts w:hint="eastAsia"/>
          <w:lang w:eastAsia="zh-CN"/>
        </w:rPr>
        <w:t>not present in the DCI scheduling the transport block</w:t>
      </w:r>
      <w:r w:rsidR="005A1B82" w:rsidRPr="002625EB">
        <w:rPr>
          <w:rFonts w:hint="eastAsia"/>
          <w:lang w:eastAsia="zh-CN"/>
        </w:rPr>
        <w:t xml:space="preserve"> and </w:t>
      </w:r>
      <w:r w:rsidR="005A1B82" w:rsidRPr="002625EB">
        <w:rPr>
          <w:position w:val="-6"/>
        </w:rPr>
        <w:object w:dxaOrig="279" w:dyaOrig="279">
          <v:shape id="_x0000_i1510" type="#_x0000_t75" style="width:10.9pt;height:10.9pt" o:ole="">
            <v:imagedata r:id="rId837" o:title=""/>
          </v:shape>
          <o:OLEObject Type="Embed" ProgID="Equation.3" ShapeID="_x0000_i1510" DrawAspect="Content" ObjectID="_1662486309" r:id="rId838"/>
        </w:object>
      </w:r>
      <w:r w:rsidR="005A1B82" w:rsidRPr="002625EB">
        <w:rPr>
          <w:rFonts w:hint="eastAsia"/>
          <w:lang w:eastAsia="zh-CN"/>
        </w:rPr>
        <w:t xml:space="preserve"> </w:t>
      </w:r>
      <w:r w:rsidR="0038178D" w:rsidRPr="002625EB">
        <w:rPr>
          <w:rFonts w:hint="eastAsia"/>
          <w:lang w:eastAsia="zh-CN"/>
        </w:rPr>
        <w:t>is the number of</w:t>
      </w:r>
      <w:r w:rsidR="005A1B82" w:rsidRPr="002625EB">
        <w:rPr>
          <w:rFonts w:hint="eastAsia"/>
          <w:lang w:eastAsia="zh-CN"/>
        </w:rPr>
        <w:t xml:space="preserve"> scheduled</w:t>
      </w:r>
      <w:r w:rsidR="0038178D" w:rsidRPr="002625EB">
        <w:rPr>
          <w:rFonts w:hint="eastAsia"/>
          <w:lang w:eastAsia="zh-CN"/>
        </w:rPr>
        <w:t xml:space="preserve"> code blocks of the </w:t>
      </w:r>
      <w:r w:rsidR="0038178D" w:rsidRPr="002625EB">
        <w:rPr>
          <w:lang w:eastAsia="zh-CN"/>
        </w:rPr>
        <w:t>transport</w:t>
      </w:r>
      <w:r w:rsidR="0038178D" w:rsidRPr="002625EB">
        <w:rPr>
          <w:rFonts w:hint="eastAsia"/>
          <w:lang w:eastAsia="zh-CN"/>
        </w:rPr>
        <w:t xml:space="preserve"> block</w:t>
      </w:r>
      <w:r w:rsidR="005A1B82" w:rsidRPr="002625EB">
        <w:rPr>
          <w:rFonts w:hint="eastAsia"/>
          <w:lang w:eastAsia="zh-CN"/>
        </w:rPr>
        <w:t xml:space="preserve"> </w:t>
      </w:r>
      <w:r w:rsidR="00604C23" w:rsidRPr="002625EB">
        <w:rPr>
          <w:rFonts w:hint="eastAsia"/>
          <w:lang w:eastAsia="zh-CN"/>
        </w:rPr>
        <w:t>if CBGTI is present in the DCI scheduling the transport block</w:t>
      </w:r>
      <w:r w:rsidR="005A1B82" w:rsidRPr="002625EB">
        <w:rPr>
          <w:rFonts w:hint="eastAsia"/>
          <w:lang w:eastAsia="zh-CN"/>
        </w:rPr>
        <w:t>.</w:t>
      </w:r>
    </w:p>
    <w:p w:rsidR="00E37D2C" w:rsidRPr="002625EB" w:rsidRDefault="005A1B82" w:rsidP="00E37D2C">
      <w:pPr>
        <w:rPr>
          <w:lang w:eastAsia="zh-CN"/>
        </w:rPr>
      </w:pPr>
      <w:r w:rsidRPr="002625EB">
        <w:rPr>
          <w:rFonts w:hint="eastAsia"/>
          <w:lang w:eastAsia="zh-CN"/>
        </w:rPr>
        <w:t xml:space="preserve">Denote by </w:t>
      </w:r>
      <w:r w:rsidR="00E37D2C" w:rsidRPr="002625EB">
        <w:rPr>
          <w:position w:val="-12"/>
        </w:rPr>
        <w:object w:dxaOrig="400" w:dyaOrig="360">
          <v:shape id="_x0000_i1511" type="#_x0000_t75" style="width:18.4pt;height:15.9pt" o:ole="">
            <v:imagedata r:id="rId839" o:title=""/>
          </v:shape>
          <o:OLEObject Type="Embed" ProgID="Equation.3" ShapeID="_x0000_i1511" DrawAspect="Content" ObjectID="_1662486310" r:id="rId840"/>
        </w:object>
      </w:r>
      <w:r w:rsidR="00E37D2C" w:rsidRPr="002625EB">
        <w:t xml:space="preserve"> the redundancy version number for this transmission (</w:t>
      </w:r>
      <w:r w:rsidR="00E37D2C" w:rsidRPr="002625EB">
        <w:rPr>
          <w:position w:val="-12"/>
        </w:rPr>
        <w:object w:dxaOrig="400" w:dyaOrig="360">
          <v:shape id="_x0000_i1512" type="#_x0000_t75" style="width:18.4pt;height:15.9pt" o:ole="">
            <v:imagedata r:id="rId841" o:title=""/>
          </v:shape>
          <o:OLEObject Type="Embed" ProgID="Equation.3" ShapeID="_x0000_i1512" DrawAspect="Content" ObjectID="_1662486311" r:id="rId842"/>
        </w:object>
      </w:r>
      <w:r w:rsidR="00E37D2C" w:rsidRPr="002625EB">
        <w:rPr>
          <w:i/>
        </w:rPr>
        <w:t xml:space="preserve"> </w:t>
      </w:r>
      <w:r w:rsidR="00E37D2C" w:rsidRPr="002625EB">
        <w:t xml:space="preserve">= 0, 1, 2 or 3), the rate matching output bit sequence </w:t>
      </w:r>
      <w:r w:rsidR="00E37D2C" w:rsidRPr="002625EB">
        <w:rPr>
          <w:position w:val="-10"/>
        </w:rPr>
        <w:object w:dxaOrig="240" w:dyaOrig="300">
          <v:shape id="_x0000_i1513" type="#_x0000_t75" style="width:11.7pt;height:15.05pt" o:ole="">
            <v:imagedata r:id="rId700" o:title=""/>
          </v:shape>
          <o:OLEObject Type="Embed" ProgID="Equation.3" ShapeID="_x0000_i1513" DrawAspect="Content" ObjectID="_1662486312" r:id="rId843"/>
        </w:object>
      </w:r>
      <w:r w:rsidR="00E37D2C" w:rsidRPr="002625EB">
        <w:t xml:space="preserve">, </w:t>
      </w:r>
      <w:r w:rsidR="00E37D2C" w:rsidRPr="002625EB">
        <w:rPr>
          <w:position w:val="-10"/>
        </w:rPr>
        <w:object w:dxaOrig="1660" w:dyaOrig="320">
          <v:shape id="_x0000_i1514" type="#_x0000_t75" style="width:62.8pt;height:11.7pt" o:ole="">
            <v:imagedata r:id="rId702" o:title=""/>
          </v:shape>
          <o:OLEObject Type="Embed" ProgID="Equation.3" ShapeID="_x0000_i1514" DrawAspect="Content" ObjectID="_1662486313" r:id="rId844"/>
        </w:object>
      </w:r>
      <w:r w:rsidR="00E37D2C" w:rsidRPr="002625EB">
        <w:rPr>
          <w:rFonts w:hint="eastAsia"/>
          <w:lang w:eastAsia="zh-CN"/>
        </w:rPr>
        <w:t xml:space="preserve">, </w:t>
      </w:r>
      <w:r w:rsidRPr="002625EB">
        <w:rPr>
          <w:rFonts w:hint="eastAsia"/>
          <w:lang w:eastAsia="zh-CN"/>
        </w:rPr>
        <w:t xml:space="preserve">is </w:t>
      </w:r>
      <w:r w:rsidR="00E37D2C" w:rsidRPr="002625EB">
        <w:rPr>
          <w:rFonts w:hint="eastAsia"/>
          <w:lang w:eastAsia="zh-CN"/>
        </w:rPr>
        <w:t xml:space="preserve">generated as follows, where </w:t>
      </w:r>
      <w:r w:rsidR="00E37D2C" w:rsidRPr="002625EB">
        <w:rPr>
          <w:position w:val="-12"/>
        </w:rPr>
        <w:object w:dxaOrig="260" w:dyaOrig="360">
          <v:shape id="_x0000_i1515" type="#_x0000_t75" style="width:10.9pt;height:15.9pt" o:ole="">
            <v:imagedata r:id="rId845" o:title=""/>
          </v:shape>
          <o:OLEObject Type="Embed" ProgID="Equation.3" ShapeID="_x0000_i1515" DrawAspect="Content" ObjectID="_1662486314" r:id="rId846"/>
        </w:object>
      </w:r>
      <w:r w:rsidR="00E37D2C" w:rsidRPr="002625EB">
        <w:rPr>
          <w:rFonts w:hint="eastAsia"/>
          <w:lang w:eastAsia="zh-CN"/>
        </w:rPr>
        <w:t xml:space="preserve"> is given by Table 5.4.2</w:t>
      </w:r>
      <w:r w:rsidR="006D0227" w:rsidRPr="002625EB">
        <w:rPr>
          <w:rFonts w:hint="eastAsia"/>
          <w:lang w:eastAsia="zh-CN"/>
        </w:rPr>
        <w:t>.1</w:t>
      </w:r>
      <w:r w:rsidR="00E37D2C" w:rsidRPr="002625EB">
        <w:rPr>
          <w:rFonts w:hint="eastAsia"/>
          <w:lang w:eastAsia="zh-CN"/>
        </w:rPr>
        <w:t>-</w:t>
      </w:r>
      <w:r w:rsidR="003A145F" w:rsidRPr="002625EB">
        <w:rPr>
          <w:rFonts w:hint="eastAsia"/>
          <w:lang w:eastAsia="zh-CN"/>
        </w:rPr>
        <w:t xml:space="preserve">2 </w:t>
      </w:r>
      <w:r w:rsidR="00E37D2C" w:rsidRPr="002625EB">
        <w:rPr>
          <w:rFonts w:hint="eastAsia"/>
          <w:lang w:eastAsia="zh-CN"/>
        </w:rPr>
        <w:t xml:space="preserve">according to the value of </w:t>
      </w:r>
      <w:r w:rsidR="00E37D2C" w:rsidRPr="002625EB">
        <w:rPr>
          <w:position w:val="-12"/>
        </w:rPr>
        <w:object w:dxaOrig="400" w:dyaOrig="360">
          <v:shape id="_x0000_i1516" type="#_x0000_t75" style="width:18.4pt;height:15.9pt" o:ole="">
            <v:imagedata r:id="rId841" o:title=""/>
          </v:shape>
          <o:OLEObject Type="Embed" ProgID="Equation.3" ShapeID="_x0000_i1516" DrawAspect="Content" ObjectID="_1662486315" r:id="rId847"/>
        </w:object>
      </w:r>
      <w:r w:rsidR="00575857" w:rsidRPr="002625EB">
        <w:t xml:space="preserve"> </w:t>
      </w:r>
      <w:r w:rsidR="00575857" w:rsidRPr="002625EB">
        <w:rPr>
          <w:rFonts w:hint="eastAsia"/>
          <w:lang w:eastAsia="zh-CN"/>
        </w:rPr>
        <w:t>and LDPC base graph</w:t>
      </w:r>
      <w:r w:rsidR="00E37D2C" w:rsidRPr="002625EB">
        <w:rPr>
          <w:rFonts w:hint="eastAsia"/>
          <w:lang w:eastAsia="zh-CN"/>
        </w:rPr>
        <w:t xml:space="preserve">: </w:t>
      </w:r>
    </w:p>
    <w:p w:rsidR="00E37D2C" w:rsidRPr="002625EB" w:rsidRDefault="00E37D2C" w:rsidP="00F25206">
      <w:pPr>
        <w:pStyle w:val="B1"/>
        <w:rPr>
          <w:lang w:eastAsia="zh-CN"/>
        </w:rPr>
      </w:pPr>
      <w:r w:rsidRPr="002625EB">
        <w:rPr>
          <w:position w:val="-6"/>
        </w:rPr>
        <w:object w:dxaOrig="560" w:dyaOrig="279">
          <v:shape id="_x0000_i1517" type="#_x0000_t75" style="width:24.3pt;height:11.7pt" o:ole="">
            <v:imagedata r:id="rId848" o:title=""/>
          </v:shape>
          <o:OLEObject Type="Embed" ProgID="Equation.3" ShapeID="_x0000_i1517" DrawAspect="Content" ObjectID="_1662486316" r:id="rId849"/>
        </w:object>
      </w:r>
      <w:r w:rsidRPr="002625EB">
        <w:rPr>
          <w:rFonts w:hint="eastAsia"/>
          <w:lang w:eastAsia="zh-CN"/>
        </w:rPr>
        <w:t>;</w:t>
      </w:r>
    </w:p>
    <w:p w:rsidR="00E37D2C" w:rsidRPr="002625EB" w:rsidRDefault="00E37D2C" w:rsidP="00F25206">
      <w:pPr>
        <w:pStyle w:val="B1"/>
        <w:rPr>
          <w:lang w:eastAsia="zh-CN"/>
        </w:rPr>
      </w:pPr>
      <w:r w:rsidRPr="002625EB">
        <w:rPr>
          <w:position w:val="-10"/>
        </w:rPr>
        <w:object w:dxaOrig="540" w:dyaOrig="320">
          <v:shape id="_x0000_i1518" type="#_x0000_t75" style="width:24.3pt;height:14.25pt" o:ole="">
            <v:imagedata r:id="rId850" o:title=""/>
          </v:shape>
          <o:OLEObject Type="Embed" ProgID="Equation.3" ShapeID="_x0000_i1518" DrawAspect="Content" ObjectID="_1662486317" r:id="rId851"/>
        </w:object>
      </w:r>
      <w:r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 xml:space="preserve">while </w:t>
      </w:r>
      <w:r w:rsidR="004F7761" w:rsidRPr="002625EB">
        <w:rPr>
          <w:position w:val="-6"/>
        </w:rPr>
        <w:object w:dxaOrig="600" w:dyaOrig="279">
          <v:shape id="_x0000_i1519" type="#_x0000_t75" style="width:25.95pt;height:11.7pt" o:ole="">
            <v:imagedata r:id="rId852" o:title=""/>
          </v:shape>
          <o:OLEObject Type="Embed" ProgID="Equation.3" ShapeID="_x0000_i1519" DrawAspect="Content" ObjectID="_1662486318" r:id="rId853"/>
        </w:object>
      </w:r>
    </w:p>
    <w:p w:rsidR="00E37D2C" w:rsidRPr="002625EB" w:rsidRDefault="00E37D2C" w:rsidP="00F25206">
      <w:pPr>
        <w:pStyle w:val="B2"/>
        <w:rPr>
          <w:lang w:eastAsia="zh-CN"/>
        </w:rPr>
      </w:pPr>
      <w:r w:rsidRPr="002625EB">
        <w:rPr>
          <w:rFonts w:hint="eastAsia"/>
          <w:lang w:eastAsia="zh-CN"/>
        </w:rPr>
        <w:t xml:space="preserve">if </w:t>
      </w:r>
      <w:r w:rsidRPr="002625EB">
        <w:rPr>
          <w:position w:val="-14"/>
        </w:rPr>
        <w:object w:dxaOrig="2340" w:dyaOrig="380">
          <v:shape id="_x0000_i1520" type="#_x0000_t75" style="width:96.3pt;height:15.9pt" o:ole="">
            <v:imagedata r:id="rId854" o:title=""/>
          </v:shape>
          <o:OLEObject Type="Embed" ProgID="Equation.3" ShapeID="_x0000_i1520" DrawAspect="Content" ObjectID="_1662486319" r:id="rId855"/>
        </w:object>
      </w:r>
    </w:p>
    <w:p w:rsidR="00E37D2C" w:rsidRPr="002625EB" w:rsidRDefault="004F7761" w:rsidP="00F25206">
      <w:pPr>
        <w:pStyle w:val="B3"/>
        <w:rPr>
          <w:lang w:eastAsia="zh-CN"/>
        </w:rPr>
      </w:pPr>
      <w:r w:rsidRPr="002625EB">
        <w:rPr>
          <w:position w:val="-14"/>
        </w:rPr>
        <w:object w:dxaOrig="1540" w:dyaOrig="380">
          <v:shape id="_x0000_i1521" type="#_x0000_t75" style="width:65.3pt;height:15.9pt" o:ole="">
            <v:imagedata r:id="rId856" o:title=""/>
          </v:shape>
          <o:OLEObject Type="Embed" ProgID="Equation.3" ShapeID="_x0000_i1521" DrawAspect="Content" ObjectID="_1662486320" r:id="rId857"/>
        </w:object>
      </w:r>
      <w:r w:rsidR="00E37D2C" w:rsidRPr="002625EB">
        <w:rPr>
          <w:rFonts w:hint="eastAsia"/>
          <w:lang w:eastAsia="zh-CN"/>
        </w:rPr>
        <w:t>;</w:t>
      </w:r>
    </w:p>
    <w:p w:rsidR="00E37D2C" w:rsidRPr="002625EB" w:rsidRDefault="00E37D2C" w:rsidP="00F25206">
      <w:pPr>
        <w:pStyle w:val="B3"/>
        <w:rPr>
          <w:lang w:eastAsia="zh-CN"/>
        </w:rPr>
      </w:pPr>
      <w:r w:rsidRPr="002625EB">
        <w:rPr>
          <w:position w:val="-6"/>
        </w:rPr>
        <w:object w:dxaOrig="859" w:dyaOrig="279">
          <v:shape id="_x0000_i1522" type="#_x0000_t75" style="width:38.5pt;height:11.7pt" o:ole="">
            <v:imagedata r:id="rId858" o:title=""/>
          </v:shape>
          <o:OLEObject Type="Embed" ProgID="Equation.3" ShapeID="_x0000_i1522" DrawAspect="Content" ObjectID="_1662486321" r:id="rId859"/>
        </w:object>
      </w:r>
      <w:r w:rsidRPr="002625EB">
        <w:rPr>
          <w:rFonts w:hint="eastAsia"/>
          <w:lang w:eastAsia="zh-CN"/>
        </w:rPr>
        <w:t>;</w:t>
      </w:r>
    </w:p>
    <w:p w:rsidR="00E37D2C" w:rsidRPr="002625EB" w:rsidRDefault="00E37D2C" w:rsidP="00F25206">
      <w:pPr>
        <w:pStyle w:val="B2"/>
        <w:rPr>
          <w:lang w:eastAsia="zh-CN"/>
        </w:rPr>
      </w:pPr>
      <w:r w:rsidRPr="002625EB">
        <w:rPr>
          <w:rFonts w:hint="eastAsia"/>
          <w:lang w:eastAsia="zh-CN"/>
        </w:rPr>
        <w:t>end if</w:t>
      </w:r>
    </w:p>
    <w:p w:rsidR="00E37D2C" w:rsidRPr="002625EB" w:rsidRDefault="00E37D2C" w:rsidP="00F25206">
      <w:pPr>
        <w:pStyle w:val="B2"/>
        <w:rPr>
          <w:lang w:eastAsia="zh-CN"/>
        </w:rPr>
      </w:pPr>
      <w:r w:rsidRPr="002625EB">
        <w:rPr>
          <w:position w:val="-10"/>
        </w:rPr>
        <w:object w:dxaOrig="840" w:dyaOrig="320">
          <v:shape id="_x0000_i1523" type="#_x0000_t75" style="width:36.85pt;height:14.25pt" o:ole="">
            <v:imagedata r:id="rId827" o:title=""/>
          </v:shape>
          <o:OLEObject Type="Embed" ProgID="Equation.3" ShapeID="_x0000_i1523" DrawAspect="Content" ObjectID="_1662486322" r:id="rId860"/>
        </w:object>
      </w:r>
      <w:r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end while</w:t>
      </w:r>
    </w:p>
    <w:p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.2</w:t>
      </w:r>
      <w:r w:rsidR="00D643C5" w:rsidRPr="002625EB">
        <w:rPr>
          <w:rFonts w:hint="eastAsia"/>
          <w:lang w:eastAsia="zh-CN"/>
        </w:rPr>
        <w:t>.1</w:t>
      </w:r>
      <w:r w:rsidRPr="002625EB">
        <w:t>-</w:t>
      </w:r>
      <w:r w:rsidR="003A145F" w:rsidRPr="002625EB">
        <w:rPr>
          <w:rFonts w:hint="eastAsia"/>
          <w:lang w:eastAsia="zh-CN"/>
        </w:rPr>
        <w:t>2</w:t>
      </w:r>
      <w:r w:rsidRPr="002625EB">
        <w:rPr>
          <w:rFonts w:hint="eastAsia"/>
          <w:lang w:eastAsia="zh-CN"/>
        </w:rPr>
        <w:t>:</w:t>
      </w:r>
      <w:r w:rsidRPr="002625EB">
        <w:t xml:space="preserve"> </w:t>
      </w:r>
      <w:r w:rsidRPr="002625EB">
        <w:rPr>
          <w:rFonts w:hint="eastAsia"/>
          <w:lang w:eastAsia="zh-CN"/>
        </w:rPr>
        <w:t xml:space="preserve">Starting position of different redundancy versions, </w:t>
      </w:r>
      <w:r w:rsidRPr="002625EB">
        <w:rPr>
          <w:position w:val="-12"/>
        </w:rPr>
        <w:object w:dxaOrig="260" w:dyaOrig="360">
          <v:shape id="_x0000_i1524" type="#_x0000_t75" style="width:10.9pt;height:15.9pt" o:ole="">
            <v:imagedata r:id="rId845" o:title=""/>
          </v:shape>
          <o:OLEObject Type="Embed" ProgID="Equation.3" ShapeID="_x0000_i1524" DrawAspect="Content" ObjectID="_1662486323" r:id="rId86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rsidRPr="002625EB" w:rsidTr="006C7885">
        <w:trPr>
          <w:jc w:val="center"/>
        </w:trPr>
        <w:tc>
          <w:tcPr>
            <w:tcW w:w="2043" w:type="dxa"/>
            <w:vMerge w:val="restart"/>
            <w:shd w:val="clear" w:color="auto" w:fill="D9D9D9"/>
            <w:vAlign w:val="center"/>
          </w:tcPr>
          <w:p w:rsidR="0042145E" w:rsidRPr="002625EB" w:rsidRDefault="0042145E" w:rsidP="00E93FDC">
            <w:pPr>
              <w:pStyle w:val="TAC"/>
              <w:rPr>
                <w:sz w:val="20"/>
                <w:lang w:eastAsia="zh-CN"/>
              </w:rPr>
            </w:pPr>
            <w:r w:rsidRPr="002625EB">
              <w:rPr>
                <w:position w:val="-12"/>
                <w:sz w:val="20"/>
              </w:rPr>
              <w:object w:dxaOrig="400" w:dyaOrig="360">
                <v:shape id="_x0000_i1525" type="#_x0000_t75" style="width:18.4pt;height:15.9pt" o:ole="">
                  <v:imagedata r:id="rId841" o:title=""/>
                </v:shape>
                <o:OLEObject Type="Embed" ProgID="Equation.3" ShapeID="_x0000_i1525" DrawAspect="Content" ObjectID="_1662486324" r:id="rId862"/>
              </w:object>
            </w:r>
          </w:p>
        </w:tc>
        <w:tc>
          <w:tcPr>
            <w:tcW w:w="4136" w:type="dxa"/>
            <w:gridSpan w:val="2"/>
            <w:shd w:val="clear" w:color="auto" w:fill="D9D9D9"/>
            <w:vAlign w:val="center"/>
          </w:tcPr>
          <w:p w:rsidR="0042145E" w:rsidRPr="002625EB" w:rsidRDefault="0042145E" w:rsidP="00E93FDC">
            <w:pPr>
              <w:pStyle w:val="TAC"/>
              <w:rPr>
                <w:sz w:val="20"/>
              </w:rPr>
            </w:pPr>
            <w:r w:rsidRPr="002625EB">
              <w:rPr>
                <w:position w:val="-12"/>
                <w:sz w:val="20"/>
              </w:rPr>
              <w:object w:dxaOrig="260" w:dyaOrig="360">
                <v:shape id="_x0000_i1526" type="#_x0000_t75" style="width:10.9pt;height:15.9pt" o:ole="">
                  <v:imagedata r:id="rId863" o:title=""/>
                </v:shape>
                <o:OLEObject Type="Embed" ProgID="Equation.3" ShapeID="_x0000_i1526" DrawAspect="Content" ObjectID="_1662486325" r:id="rId864"/>
              </w:object>
            </w:r>
          </w:p>
        </w:tc>
      </w:tr>
      <w:tr w:rsidR="0042145E" w:rsidRPr="002625EB" w:rsidTr="006C7885">
        <w:trPr>
          <w:jc w:val="center"/>
        </w:trPr>
        <w:tc>
          <w:tcPr>
            <w:tcW w:w="2043" w:type="dxa"/>
            <w:vMerge/>
            <w:shd w:val="clear" w:color="auto" w:fill="D9D9D9"/>
            <w:vAlign w:val="center"/>
          </w:tcPr>
          <w:p w:rsidR="0042145E" w:rsidRPr="002625EB" w:rsidRDefault="0042145E" w:rsidP="00E93FDC">
            <w:pPr>
              <w:pStyle w:val="TAC"/>
              <w:rPr>
                <w:sz w:val="20"/>
              </w:rPr>
            </w:pPr>
          </w:p>
        </w:tc>
        <w:tc>
          <w:tcPr>
            <w:tcW w:w="2068" w:type="dxa"/>
            <w:shd w:val="clear" w:color="auto" w:fill="D9D9D9"/>
            <w:vAlign w:val="center"/>
          </w:tcPr>
          <w:p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1</w:t>
            </w:r>
          </w:p>
        </w:tc>
        <w:tc>
          <w:tcPr>
            <w:tcW w:w="2068" w:type="dxa"/>
            <w:shd w:val="clear" w:color="auto" w:fill="D9D9D9"/>
          </w:tcPr>
          <w:p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2</w:t>
            </w:r>
          </w:p>
        </w:tc>
      </w:tr>
      <w:tr w:rsidR="003C6BF2" w:rsidRPr="002625EB" w:rsidTr="006C7885">
        <w:trPr>
          <w:jc w:val="center"/>
        </w:trPr>
        <w:tc>
          <w:tcPr>
            <w:tcW w:w="2043" w:type="dxa"/>
            <w:shd w:val="clear" w:color="auto" w:fill="D9D9D9"/>
            <w:vAlign w:val="center"/>
          </w:tcPr>
          <w:p w:rsidR="003C6BF2" w:rsidRPr="002625EB" w:rsidRDefault="003C6BF2" w:rsidP="00E93FDC">
            <w:pPr>
              <w:pStyle w:val="TAC"/>
              <w:rPr>
                <w:sz w:val="20"/>
                <w:lang w:eastAsia="zh-CN"/>
              </w:rPr>
            </w:pPr>
            <w:r w:rsidRPr="002625EB">
              <w:rPr>
                <w:rFonts w:hint="eastAsia"/>
                <w:sz w:val="20"/>
                <w:lang w:eastAsia="zh-CN"/>
              </w:rPr>
              <w:t>0</w:t>
            </w:r>
          </w:p>
        </w:tc>
        <w:tc>
          <w:tcPr>
            <w:tcW w:w="2068" w:type="dxa"/>
            <w:vAlign w:val="center"/>
          </w:tcPr>
          <w:p w:rsidR="003C6BF2" w:rsidRPr="002625EB" w:rsidRDefault="003C6BF2" w:rsidP="003C6BF2">
            <w:pPr>
              <w:pStyle w:val="TAC"/>
              <w:rPr>
                <w:sz w:val="20"/>
                <w:lang w:eastAsia="zh-CN"/>
              </w:rPr>
            </w:pPr>
            <w:r w:rsidRPr="002625EB">
              <w:rPr>
                <w:position w:val="-6"/>
              </w:rPr>
              <w:object w:dxaOrig="200" w:dyaOrig="279">
                <v:shape id="_x0000_i1527" type="#_x0000_t75" style="width:9.2pt;height:11.7pt" o:ole="">
                  <v:imagedata r:id="rId865" o:title=""/>
                </v:shape>
                <o:OLEObject Type="Embed" ProgID="Equation.3" ShapeID="_x0000_i1527" DrawAspect="Content" ObjectID="_1662486326" r:id="rId866"/>
              </w:object>
            </w:r>
          </w:p>
        </w:tc>
        <w:tc>
          <w:tcPr>
            <w:tcW w:w="2068" w:type="dxa"/>
            <w:vAlign w:val="center"/>
          </w:tcPr>
          <w:p w:rsidR="003C6BF2" w:rsidRPr="002625EB" w:rsidRDefault="003C6BF2" w:rsidP="00E93FDC">
            <w:pPr>
              <w:pStyle w:val="TAC"/>
              <w:rPr>
                <w:sz w:val="20"/>
                <w:lang w:eastAsia="zh-CN"/>
              </w:rPr>
            </w:pPr>
            <w:r w:rsidRPr="002625EB">
              <w:rPr>
                <w:position w:val="-6"/>
              </w:rPr>
              <w:object w:dxaOrig="200" w:dyaOrig="279">
                <v:shape id="_x0000_i1528" type="#_x0000_t75" style="width:9.2pt;height:11.7pt" o:ole="">
                  <v:imagedata r:id="rId867" o:title=""/>
                </v:shape>
                <o:OLEObject Type="Embed" ProgID="Equation.3" ShapeID="_x0000_i1528" DrawAspect="Content" ObjectID="_1662486327" r:id="rId868"/>
              </w:object>
            </w:r>
          </w:p>
        </w:tc>
      </w:tr>
      <w:tr w:rsidR="003C6BF2" w:rsidRPr="002625EB" w:rsidTr="006C7885">
        <w:trPr>
          <w:jc w:val="center"/>
        </w:trPr>
        <w:tc>
          <w:tcPr>
            <w:tcW w:w="2043" w:type="dxa"/>
            <w:shd w:val="clear" w:color="auto" w:fill="D9D9D9"/>
            <w:vAlign w:val="center"/>
          </w:tcPr>
          <w:p w:rsidR="003C6BF2" w:rsidRPr="002625EB" w:rsidRDefault="003C6BF2" w:rsidP="00E93FDC">
            <w:pPr>
              <w:pStyle w:val="TAC"/>
              <w:rPr>
                <w:sz w:val="20"/>
                <w:lang w:eastAsia="zh-CN"/>
              </w:rPr>
            </w:pPr>
            <w:r w:rsidRPr="002625EB">
              <w:rPr>
                <w:rFonts w:hint="eastAsia"/>
                <w:sz w:val="20"/>
                <w:lang w:eastAsia="zh-CN"/>
              </w:rPr>
              <w:t>1</w:t>
            </w:r>
          </w:p>
        </w:tc>
        <w:tc>
          <w:tcPr>
            <w:tcW w:w="2068" w:type="dxa"/>
            <w:vAlign w:val="center"/>
          </w:tcPr>
          <w:p w:rsidR="003C6BF2" w:rsidRPr="002625EB" w:rsidRDefault="00900196" w:rsidP="00E93FDC">
            <w:pPr>
              <w:pStyle w:val="TAC"/>
              <w:rPr>
                <w:sz w:val="20"/>
                <w:lang w:eastAsia="zh-CN"/>
              </w:rPr>
            </w:pPr>
            <w:r w:rsidRPr="002625EB">
              <w:rPr>
                <w:position w:val="-32"/>
              </w:rPr>
              <w:object w:dxaOrig="1120" w:dyaOrig="760">
                <v:shape id="_x0000_i1529" type="#_x0000_t75" style="width:49.4pt;height:33.5pt" o:ole="">
                  <v:imagedata r:id="rId869" o:title=""/>
                </v:shape>
                <o:OLEObject Type="Embed" ProgID="Equation.3" ShapeID="_x0000_i1529" DrawAspect="Content" ObjectID="_1662486328" r:id="rId870"/>
              </w:object>
            </w:r>
          </w:p>
        </w:tc>
        <w:tc>
          <w:tcPr>
            <w:tcW w:w="2068" w:type="dxa"/>
            <w:vAlign w:val="center"/>
          </w:tcPr>
          <w:p w:rsidR="003C6BF2" w:rsidRPr="002625EB" w:rsidRDefault="00900196" w:rsidP="00E93FDC">
            <w:pPr>
              <w:pStyle w:val="TAC"/>
              <w:rPr>
                <w:sz w:val="20"/>
                <w:lang w:eastAsia="zh-CN"/>
              </w:rPr>
            </w:pPr>
            <w:r w:rsidRPr="002625EB">
              <w:rPr>
                <w:position w:val="-32"/>
              </w:rPr>
              <w:object w:dxaOrig="1100" w:dyaOrig="760">
                <v:shape id="_x0000_i1530" type="#_x0000_t75" style="width:47.7pt;height:33.5pt" o:ole="">
                  <v:imagedata r:id="rId871" o:title=""/>
                </v:shape>
                <o:OLEObject Type="Embed" ProgID="Equation.3" ShapeID="_x0000_i1530" DrawAspect="Content" ObjectID="_1662486329" r:id="rId872"/>
              </w:object>
            </w:r>
          </w:p>
        </w:tc>
      </w:tr>
      <w:tr w:rsidR="003C6BF2" w:rsidRPr="002625EB" w:rsidTr="006C7885">
        <w:trPr>
          <w:jc w:val="center"/>
        </w:trPr>
        <w:tc>
          <w:tcPr>
            <w:tcW w:w="2043" w:type="dxa"/>
            <w:shd w:val="clear" w:color="auto" w:fill="D9D9D9"/>
            <w:vAlign w:val="center"/>
          </w:tcPr>
          <w:p w:rsidR="003C6BF2" w:rsidRPr="002625EB" w:rsidRDefault="003C6BF2" w:rsidP="00E93FDC">
            <w:pPr>
              <w:pStyle w:val="TAC"/>
              <w:rPr>
                <w:sz w:val="20"/>
                <w:lang w:eastAsia="zh-CN"/>
              </w:rPr>
            </w:pPr>
            <w:r w:rsidRPr="002625EB">
              <w:rPr>
                <w:rFonts w:hint="eastAsia"/>
                <w:sz w:val="20"/>
                <w:lang w:eastAsia="zh-CN"/>
              </w:rPr>
              <w:t>2</w:t>
            </w:r>
          </w:p>
        </w:tc>
        <w:tc>
          <w:tcPr>
            <w:tcW w:w="2068" w:type="dxa"/>
            <w:vAlign w:val="center"/>
          </w:tcPr>
          <w:p w:rsidR="003C6BF2" w:rsidRPr="002625EB" w:rsidRDefault="00900196" w:rsidP="00E93FDC">
            <w:pPr>
              <w:pStyle w:val="TAC"/>
              <w:rPr>
                <w:sz w:val="20"/>
                <w:lang w:eastAsia="zh-CN"/>
              </w:rPr>
            </w:pPr>
            <w:r w:rsidRPr="002625EB">
              <w:rPr>
                <w:position w:val="-32"/>
              </w:rPr>
              <w:object w:dxaOrig="1120" w:dyaOrig="760">
                <v:shape id="_x0000_i1531" type="#_x0000_t75" style="width:49.4pt;height:33.5pt" o:ole="">
                  <v:imagedata r:id="rId873" o:title=""/>
                </v:shape>
                <o:OLEObject Type="Embed" ProgID="Equation.3" ShapeID="_x0000_i1531" DrawAspect="Content" ObjectID="_1662486330" r:id="rId874"/>
              </w:object>
            </w:r>
          </w:p>
        </w:tc>
        <w:tc>
          <w:tcPr>
            <w:tcW w:w="2068" w:type="dxa"/>
            <w:vAlign w:val="center"/>
          </w:tcPr>
          <w:p w:rsidR="003C6BF2" w:rsidRPr="002625EB" w:rsidRDefault="00900196" w:rsidP="00E93FDC">
            <w:pPr>
              <w:pStyle w:val="TAC"/>
              <w:rPr>
                <w:sz w:val="20"/>
                <w:lang w:eastAsia="zh-CN"/>
              </w:rPr>
            </w:pPr>
            <w:r w:rsidRPr="002625EB">
              <w:rPr>
                <w:position w:val="-32"/>
              </w:rPr>
              <w:object w:dxaOrig="1140" w:dyaOrig="760">
                <v:shape id="_x0000_i1532" type="#_x0000_t75" style="width:50.25pt;height:33.5pt" o:ole="">
                  <v:imagedata r:id="rId875" o:title=""/>
                </v:shape>
                <o:OLEObject Type="Embed" ProgID="Equation.3" ShapeID="_x0000_i1532" DrawAspect="Content" ObjectID="_1662486331" r:id="rId876"/>
              </w:object>
            </w:r>
          </w:p>
        </w:tc>
      </w:tr>
      <w:tr w:rsidR="003C6BF2" w:rsidRPr="002625EB" w:rsidTr="006C7885">
        <w:trPr>
          <w:jc w:val="center"/>
        </w:trPr>
        <w:tc>
          <w:tcPr>
            <w:tcW w:w="2043" w:type="dxa"/>
            <w:shd w:val="clear" w:color="auto" w:fill="D9D9D9"/>
            <w:vAlign w:val="center"/>
          </w:tcPr>
          <w:p w:rsidR="003C6BF2" w:rsidRPr="002625EB" w:rsidRDefault="003C6BF2" w:rsidP="00E93FDC">
            <w:pPr>
              <w:pStyle w:val="TAC"/>
              <w:rPr>
                <w:sz w:val="20"/>
                <w:lang w:eastAsia="zh-CN"/>
              </w:rPr>
            </w:pPr>
            <w:r w:rsidRPr="002625EB">
              <w:rPr>
                <w:rFonts w:hint="eastAsia"/>
                <w:sz w:val="20"/>
                <w:lang w:eastAsia="zh-CN"/>
              </w:rPr>
              <w:t>3</w:t>
            </w:r>
          </w:p>
        </w:tc>
        <w:tc>
          <w:tcPr>
            <w:tcW w:w="2068" w:type="dxa"/>
            <w:vAlign w:val="center"/>
          </w:tcPr>
          <w:p w:rsidR="003C6BF2" w:rsidRPr="002625EB" w:rsidRDefault="00900196" w:rsidP="00E93FDC">
            <w:pPr>
              <w:pStyle w:val="TAC"/>
              <w:rPr>
                <w:sz w:val="20"/>
                <w:lang w:eastAsia="zh-CN"/>
              </w:rPr>
            </w:pPr>
            <w:r w:rsidRPr="002625EB">
              <w:rPr>
                <w:position w:val="-32"/>
              </w:rPr>
              <w:object w:dxaOrig="1140" w:dyaOrig="760">
                <v:shape id="_x0000_i1533" type="#_x0000_t75" style="width:50.25pt;height:33.5pt" o:ole="">
                  <v:imagedata r:id="rId877" o:title=""/>
                </v:shape>
                <o:OLEObject Type="Embed" ProgID="Equation.3" ShapeID="_x0000_i1533" DrawAspect="Content" ObjectID="_1662486332" r:id="rId878"/>
              </w:object>
            </w:r>
          </w:p>
        </w:tc>
        <w:tc>
          <w:tcPr>
            <w:tcW w:w="2068" w:type="dxa"/>
            <w:vAlign w:val="center"/>
          </w:tcPr>
          <w:p w:rsidR="003C6BF2" w:rsidRPr="002625EB" w:rsidRDefault="00900196" w:rsidP="00E93FDC">
            <w:pPr>
              <w:pStyle w:val="TAC"/>
              <w:rPr>
                <w:sz w:val="20"/>
                <w:lang w:eastAsia="zh-CN"/>
              </w:rPr>
            </w:pPr>
            <w:r w:rsidRPr="002625EB">
              <w:rPr>
                <w:position w:val="-32"/>
              </w:rPr>
              <w:object w:dxaOrig="1140" w:dyaOrig="760">
                <v:shape id="_x0000_i1534" type="#_x0000_t75" style="width:50.25pt;height:33.5pt" o:ole="">
                  <v:imagedata r:id="rId879" o:title=""/>
                </v:shape>
                <o:OLEObject Type="Embed" ProgID="Equation.3" ShapeID="_x0000_i1534" DrawAspect="Content" ObjectID="_1662486333" r:id="rId880"/>
              </w:object>
            </w:r>
          </w:p>
        </w:tc>
      </w:tr>
    </w:tbl>
    <w:p w:rsidR="0042145E" w:rsidRPr="002625EB" w:rsidRDefault="0042145E" w:rsidP="00235A30">
      <w:pPr>
        <w:rPr>
          <w:lang w:eastAsia="zh-CN"/>
        </w:rPr>
      </w:pPr>
    </w:p>
    <w:p w:rsidR="00E37D2C" w:rsidRPr="002625EB" w:rsidRDefault="00E37D2C" w:rsidP="00EB44AF">
      <w:pPr>
        <w:pStyle w:val="Heading4"/>
        <w:rPr>
          <w:lang w:eastAsia="zh-CN"/>
        </w:rPr>
      </w:pPr>
      <w:bookmarkStart w:id="295" w:name="_Toc19798706"/>
      <w:bookmarkStart w:id="296" w:name="_Toc26467177"/>
      <w:bookmarkStart w:id="297" w:name="_Toc29326532"/>
      <w:bookmarkStart w:id="298" w:name="_Toc29327682"/>
      <w:bookmarkStart w:id="299" w:name="_Toc36045872"/>
      <w:bookmarkStart w:id="300" w:name="_Toc36046132"/>
      <w:bookmarkStart w:id="301" w:name="_Toc36046278"/>
      <w:bookmarkStart w:id="302" w:name="_Toc45209195"/>
      <w:bookmarkStart w:id="303" w:name="_Toc51852368"/>
      <w:r w:rsidRPr="002625EB">
        <w:rPr>
          <w:rFonts w:hint="eastAsia"/>
          <w:lang w:eastAsia="zh-CN"/>
        </w:rPr>
        <w:t>5.4.2.2</w:t>
      </w:r>
      <w:r w:rsidRPr="002625EB">
        <w:rPr>
          <w:rFonts w:hint="eastAsia"/>
          <w:lang w:eastAsia="zh-CN"/>
        </w:rPr>
        <w:tab/>
        <w:t>Bit interleaving</w:t>
      </w:r>
      <w:bookmarkEnd w:id="295"/>
      <w:bookmarkEnd w:id="296"/>
      <w:bookmarkEnd w:id="297"/>
      <w:bookmarkEnd w:id="298"/>
      <w:bookmarkEnd w:id="299"/>
      <w:bookmarkEnd w:id="300"/>
      <w:bookmarkEnd w:id="301"/>
      <w:bookmarkEnd w:id="302"/>
      <w:bookmarkEnd w:id="303"/>
    </w:p>
    <w:p w:rsidR="001543D7" w:rsidRPr="002625EB" w:rsidRDefault="001543D7" w:rsidP="00E37D2C">
      <w:pPr>
        <w:rPr>
          <w:lang w:eastAsia="zh-CN"/>
        </w:rPr>
      </w:pPr>
      <w:r w:rsidRPr="002625EB">
        <w:rPr>
          <w:rFonts w:hint="eastAsia"/>
          <w:lang w:eastAsia="zh-CN"/>
        </w:rPr>
        <w:t xml:space="preserve">The bit sequence </w:t>
      </w:r>
      <w:r w:rsidR="00CD5726" w:rsidRPr="002625EB">
        <w:rPr>
          <w:position w:val="-12"/>
        </w:rPr>
        <w:object w:dxaOrig="1500" w:dyaOrig="360">
          <v:shape id="_x0000_i1535" type="#_x0000_t75" style="width:59.45pt;height:14.25pt" o:ole="">
            <v:imagedata r:id="rId881" o:title=""/>
          </v:shape>
          <o:OLEObject Type="Embed" ProgID="Equation.3" ShapeID="_x0000_i1535" DrawAspect="Content" ObjectID="_1662486334" r:id="rId882"/>
        </w:object>
      </w:r>
      <w:r w:rsidRPr="002625EB">
        <w:rPr>
          <w:rFonts w:hint="eastAsia"/>
          <w:lang w:eastAsia="zh-CN"/>
        </w:rPr>
        <w:t xml:space="preserve"> is </w:t>
      </w:r>
      <w:r w:rsidR="004C5742" w:rsidRPr="002625EB">
        <w:rPr>
          <w:rFonts w:hint="eastAsia"/>
          <w:lang w:eastAsia="zh-CN"/>
        </w:rPr>
        <w:t xml:space="preserve">interleaved to bit sequence </w:t>
      </w:r>
      <w:r w:rsidR="008D46C1" w:rsidRPr="002625EB">
        <w:rPr>
          <w:position w:val="-12"/>
        </w:rPr>
        <w:object w:dxaOrig="1600" w:dyaOrig="360">
          <v:shape id="_x0000_i1536" type="#_x0000_t75" style="width:62.8pt;height:14.25pt" o:ole="">
            <v:imagedata r:id="rId615" o:title=""/>
          </v:shape>
          <o:OLEObject Type="Embed" ProgID="Equation.3" ShapeID="_x0000_i1536" DrawAspect="Content" ObjectID="_1662486335" r:id="rId883"/>
        </w:object>
      </w:r>
      <w:r w:rsidR="004C5742" w:rsidRPr="002625EB">
        <w:rPr>
          <w:rFonts w:hint="eastAsia"/>
          <w:lang w:eastAsia="zh-CN"/>
        </w:rPr>
        <w:t>,</w:t>
      </w:r>
      <w:r w:rsidR="002360B3" w:rsidRPr="002625EB">
        <w:rPr>
          <w:rFonts w:hint="eastAsia"/>
          <w:lang w:eastAsia="zh-CN"/>
        </w:rPr>
        <w:t xml:space="preserve"> according to the following, where the value of </w:t>
      </w:r>
      <w:r w:rsidR="00575857" w:rsidRPr="002625EB">
        <w:rPr>
          <w:position w:val="-10"/>
        </w:rPr>
        <w:object w:dxaOrig="360" w:dyaOrig="360">
          <v:shape id="_x0000_i1537" type="#_x0000_t75" style="width:15.05pt;height:15.05pt" o:ole="">
            <v:imagedata r:id="rId884" o:title=""/>
          </v:shape>
          <o:OLEObject Type="Embed" ProgID="Equation.3" ShapeID="_x0000_i1537" DrawAspect="Content" ObjectID="_1662486336" r:id="rId885"/>
        </w:object>
      </w:r>
      <w:r w:rsidR="002360B3" w:rsidRPr="002625EB">
        <w:rPr>
          <w:rFonts w:hint="eastAsia"/>
          <w:lang w:eastAsia="zh-CN"/>
        </w:rPr>
        <w:t xml:space="preserve"> is </w:t>
      </w:r>
      <w:r w:rsidR="006962C1" w:rsidRPr="002625EB">
        <w:rPr>
          <w:rFonts w:hint="eastAsia"/>
          <w:lang w:eastAsia="zh-CN"/>
        </w:rPr>
        <w:t>the modulation order</w:t>
      </w:r>
      <w:r w:rsidR="002360B3" w:rsidRPr="002625EB">
        <w:rPr>
          <w:rFonts w:hint="eastAsia"/>
          <w:lang w:eastAsia="zh-CN"/>
        </w:rPr>
        <w:t>.</w:t>
      </w:r>
    </w:p>
    <w:p w:rsidR="004C5742" w:rsidRPr="002625EB" w:rsidRDefault="004C5742" w:rsidP="00F25206">
      <w:pPr>
        <w:pStyle w:val="B1"/>
        <w:rPr>
          <w:lang w:eastAsia="zh-CN"/>
        </w:rPr>
      </w:pPr>
      <w:r w:rsidRPr="002625EB">
        <w:rPr>
          <w:rFonts w:hint="eastAsia"/>
          <w:lang w:eastAsia="zh-CN"/>
        </w:rPr>
        <w:t xml:space="preserve">for </w:t>
      </w:r>
      <w:r w:rsidR="002360B3" w:rsidRPr="002625EB">
        <w:rPr>
          <w:position w:val="-10"/>
        </w:rPr>
        <w:object w:dxaOrig="560" w:dyaOrig="320">
          <v:shape id="_x0000_i1538" type="#_x0000_t75" style="width:24.3pt;height:14.25pt" o:ole="">
            <v:imagedata r:id="rId886" o:title=""/>
          </v:shape>
          <o:OLEObject Type="Embed" ProgID="Equation.3" ShapeID="_x0000_i1538" DrawAspect="Content" ObjectID="_1662486337" r:id="rId887"/>
        </w:object>
      </w:r>
      <w:r w:rsidRPr="002625EB">
        <w:rPr>
          <w:rFonts w:hint="eastAsia"/>
          <w:lang w:eastAsia="zh-CN"/>
        </w:rPr>
        <w:t xml:space="preserve"> to </w:t>
      </w:r>
      <w:r w:rsidR="00F3769D" w:rsidRPr="002625EB">
        <w:rPr>
          <w:position w:val="-10"/>
        </w:rPr>
        <w:object w:dxaOrig="999" w:dyaOrig="360">
          <v:shape id="_x0000_i1539" type="#_x0000_t75" style="width:42.7pt;height:15.05pt" o:ole="">
            <v:imagedata r:id="rId888" o:title=""/>
          </v:shape>
          <o:OLEObject Type="Embed" ProgID="Equation.3" ShapeID="_x0000_i1539" DrawAspect="Content" ObjectID="_1662486338" r:id="rId889"/>
        </w:object>
      </w:r>
    </w:p>
    <w:p w:rsidR="002360B3" w:rsidRPr="002625EB" w:rsidRDefault="002360B3" w:rsidP="00F25206">
      <w:pPr>
        <w:pStyle w:val="B2"/>
        <w:rPr>
          <w:lang w:eastAsia="zh-CN"/>
        </w:rPr>
      </w:pPr>
      <w:r w:rsidRPr="002625EB">
        <w:rPr>
          <w:rFonts w:hint="eastAsia"/>
          <w:lang w:eastAsia="zh-CN"/>
        </w:rPr>
        <w:t xml:space="preserve">for </w:t>
      </w:r>
      <w:r w:rsidRPr="002625EB">
        <w:rPr>
          <w:position w:val="-6"/>
        </w:rPr>
        <w:object w:dxaOrig="520" w:dyaOrig="279">
          <v:shape id="_x0000_i1540" type="#_x0000_t75" style="width:24.3pt;height:11.7pt" o:ole="">
            <v:imagedata r:id="rId890" o:title=""/>
          </v:shape>
          <o:OLEObject Type="Embed" ProgID="Equation.3" ShapeID="_x0000_i1540" DrawAspect="Content" ObjectID="_1662486339" r:id="rId891"/>
        </w:object>
      </w:r>
      <w:r w:rsidRPr="002625EB">
        <w:rPr>
          <w:rFonts w:hint="eastAsia"/>
          <w:lang w:eastAsia="zh-CN"/>
        </w:rPr>
        <w:t xml:space="preserve"> to </w:t>
      </w:r>
      <w:r w:rsidR="00F3769D" w:rsidRPr="002625EB">
        <w:rPr>
          <w:position w:val="-10"/>
        </w:rPr>
        <w:object w:dxaOrig="680" w:dyaOrig="360">
          <v:shape id="_x0000_i1541" type="#_x0000_t75" style="width:29.3pt;height:15.05pt" o:ole="">
            <v:imagedata r:id="rId892" o:title=""/>
          </v:shape>
          <o:OLEObject Type="Embed" ProgID="Equation.3" ShapeID="_x0000_i1541" DrawAspect="Content" ObjectID="_1662486340" r:id="rId893"/>
        </w:object>
      </w:r>
    </w:p>
    <w:p w:rsidR="002360B3" w:rsidRPr="002625EB" w:rsidRDefault="00F3769D" w:rsidP="00F25206">
      <w:pPr>
        <w:pStyle w:val="B3"/>
        <w:rPr>
          <w:lang w:eastAsia="zh-CN"/>
        </w:rPr>
      </w:pPr>
      <w:r w:rsidRPr="002625EB">
        <w:rPr>
          <w:position w:val="-14"/>
        </w:rPr>
        <w:object w:dxaOrig="1660" w:dyaOrig="380">
          <v:shape id="_x0000_i1542" type="#_x0000_t75" style="width:71.15pt;height:15.9pt" o:ole="">
            <v:imagedata r:id="rId894" o:title=""/>
          </v:shape>
          <o:OLEObject Type="Embed" ProgID="Equation.3" ShapeID="_x0000_i1542" DrawAspect="Content" ObjectID="_1662486341" r:id="rId895"/>
        </w:object>
      </w:r>
      <w:r w:rsidR="002360B3" w:rsidRPr="002625EB">
        <w:rPr>
          <w:rFonts w:hint="eastAsia"/>
          <w:lang w:eastAsia="zh-CN"/>
        </w:rPr>
        <w:t>;</w:t>
      </w:r>
    </w:p>
    <w:p w:rsidR="002360B3" w:rsidRPr="002625EB" w:rsidRDefault="002360B3" w:rsidP="00F25206">
      <w:pPr>
        <w:pStyle w:val="B2"/>
        <w:rPr>
          <w:lang w:eastAsia="zh-CN"/>
        </w:rPr>
      </w:pPr>
      <w:r w:rsidRPr="002625EB">
        <w:rPr>
          <w:rFonts w:hint="eastAsia"/>
          <w:lang w:eastAsia="zh-CN"/>
        </w:rPr>
        <w:lastRenderedPageBreak/>
        <w:t>end for</w:t>
      </w:r>
    </w:p>
    <w:p w:rsidR="002360B3" w:rsidRPr="002625EB" w:rsidRDefault="002360B3" w:rsidP="00F25206">
      <w:pPr>
        <w:pStyle w:val="B1"/>
        <w:rPr>
          <w:lang w:eastAsia="zh-CN"/>
        </w:rPr>
      </w:pPr>
      <w:r w:rsidRPr="002625EB">
        <w:rPr>
          <w:rFonts w:hint="eastAsia"/>
          <w:lang w:eastAsia="zh-CN"/>
        </w:rPr>
        <w:t>end for</w:t>
      </w:r>
    </w:p>
    <w:p w:rsidR="004C5742" w:rsidRPr="002625EB" w:rsidRDefault="004C5742" w:rsidP="00E37D2C">
      <w:pPr>
        <w:rPr>
          <w:lang w:eastAsia="zh-CN"/>
        </w:rPr>
      </w:pPr>
    </w:p>
    <w:p w:rsidR="00C0098D" w:rsidRPr="002625EB" w:rsidRDefault="00C0098D" w:rsidP="00EB44AF">
      <w:pPr>
        <w:pStyle w:val="Heading3"/>
        <w:rPr>
          <w:lang w:eastAsia="zh-CN"/>
        </w:rPr>
      </w:pPr>
      <w:bookmarkStart w:id="304" w:name="_Toc19798707"/>
      <w:bookmarkStart w:id="305" w:name="_Toc26467178"/>
      <w:bookmarkStart w:id="306" w:name="_Toc29326533"/>
      <w:bookmarkStart w:id="307" w:name="_Toc29327683"/>
      <w:bookmarkStart w:id="308" w:name="_Toc36045873"/>
      <w:bookmarkStart w:id="309" w:name="_Toc36046133"/>
      <w:bookmarkStart w:id="310" w:name="_Toc36046279"/>
      <w:bookmarkStart w:id="311" w:name="_Toc45209196"/>
      <w:bookmarkStart w:id="312" w:name="_Toc51852369"/>
      <w:r w:rsidRPr="002625EB">
        <w:rPr>
          <w:rFonts w:hint="eastAsia"/>
          <w:lang w:eastAsia="zh-CN"/>
        </w:rPr>
        <w:t>5.4.3</w:t>
      </w:r>
      <w:r w:rsidRPr="002625EB">
        <w:rPr>
          <w:rFonts w:hint="eastAsia"/>
          <w:lang w:eastAsia="zh-CN"/>
        </w:rPr>
        <w:tab/>
        <w:t xml:space="preserve">Rate matching for channel coding </w:t>
      </w:r>
      <w:r w:rsidR="008C7CE4" w:rsidRPr="002625EB">
        <w:rPr>
          <w:rFonts w:hint="eastAsia"/>
          <w:lang w:eastAsia="zh-CN"/>
        </w:rPr>
        <w:t>of</w:t>
      </w:r>
      <w:r w:rsidRPr="002625EB">
        <w:rPr>
          <w:rFonts w:hint="eastAsia"/>
          <w:lang w:eastAsia="zh-CN"/>
        </w:rPr>
        <w:t xml:space="preserve"> small block lengths</w:t>
      </w:r>
      <w:bookmarkEnd w:id="304"/>
      <w:bookmarkEnd w:id="305"/>
      <w:bookmarkEnd w:id="306"/>
      <w:bookmarkEnd w:id="307"/>
      <w:bookmarkEnd w:id="308"/>
      <w:bookmarkEnd w:id="309"/>
      <w:bookmarkEnd w:id="310"/>
      <w:bookmarkEnd w:id="311"/>
      <w:bookmarkEnd w:id="312"/>
    </w:p>
    <w:p w:rsidR="00D37452" w:rsidRPr="002625EB" w:rsidRDefault="00C0098D" w:rsidP="00C0098D">
      <w:pPr>
        <w:rPr>
          <w:lang w:eastAsia="zh-CN"/>
        </w:rPr>
      </w:pPr>
      <w:r w:rsidRPr="002625EB">
        <w:rPr>
          <w:rFonts w:hint="eastAsia"/>
          <w:lang w:eastAsia="zh-CN"/>
        </w:rPr>
        <w:t xml:space="preserve">The input bit sequence to rate matching is </w:t>
      </w:r>
      <w:r w:rsidRPr="002625EB">
        <w:rPr>
          <w:position w:val="-12"/>
        </w:rPr>
        <w:object w:dxaOrig="1600" w:dyaOrig="360">
          <v:shape id="_x0000_i1543" type="#_x0000_t75" style="width:62.8pt;height:14.25pt" o:ole="">
            <v:imagedata r:id="rId209" o:title=""/>
          </v:shape>
          <o:OLEObject Type="Embed" ProgID="Equation.3" ShapeID="_x0000_i1543" DrawAspect="Content" ObjectID="_1662486342" r:id="rId896"/>
        </w:object>
      </w:r>
      <w:r w:rsidRPr="002625EB">
        <w:rPr>
          <w:rFonts w:hint="eastAsia"/>
          <w:lang w:eastAsia="zh-CN"/>
        </w:rPr>
        <w:t>. The output bit</w:t>
      </w:r>
      <w:r w:rsidR="008D46C1" w:rsidRPr="002625EB">
        <w:rPr>
          <w:rFonts w:hint="eastAsia"/>
          <w:lang w:eastAsia="zh-CN"/>
        </w:rPr>
        <w:t xml:space="preserve"> sequence after rate matching is</w:t>
      </w:r>
      <w:r w:rsidRPr="002625EB">
        <w:rPr>
          <w:rFonts w:hint="eastAsia"/>
          <w:lang w:eastAsia="zh-CN"/>
        </w:rPr>
        <w:t xml:space="preserve"> denoted as </w:t>
      </w:r>
      <w:r w:rsidRPr="002625EB">
        <w:rPr>
          <w:position w:val="-12"/>
        </w:rPr>
        <w:object w:dxaOrig="1600" w:dyaOrig="360">
          <v:shape id="_x0000_i1544" type="#_x0000_t75" style="width:62.8pt;height:14.25pt" o:ole="">
            <v:imagedata r:id="rId615" o:title=""/>
          </v:shape>
          <o:OLEObject Type="Embed" ProgID="Equation.3" ShapeID="_x0000_i1544" DrawAspect="Content" ObjectID="_1662486343" r:id="rId897"/>
        </w:object>
      </w:r>
      <w:r w:rsidR="00637844" w:rsidRPr="002625EB">
        <w:rPr>
          <w:rFonts w:hint="eastAsia"/>
          <w:lang w:eastAsia="zh-CN"/>
        </w:rPr>
        <w:t>, where</w:t>
      </w:r>
      <w:r w:rsidR="008D46C1" w:rsidRPr="002625EB">
        <w:t xml:space="preserve"> </w:t>
      </w:r>
      <w:r w:rsidR="008D46C1" w:rsidRPr="002625EB">
        <w:rPr>
          <w:position w:val="-4"/>
        </w:rPr>
        <w:object w:dxaOrig="240" w:dyaOrig="260">
          <v:shape id="_x0000_i1545" type="#_x0000_t75" style="width:9.2pt;height:10.05pt" o:ole="">
            <v:imagedata r:id="rId698" o:title=""/>
          </v:shape>
          <o:OLEObject Type="Embed" ProgID="Equation.3" ShapeID="_x0000_i1545" DrawAspect="Content" ObjectID="_1662486344" r:id="rId898"/>
        </w:object>
      </w:r>
      <w:r w:rsidR="00637844" w:rsidRPr="002625EB">
        <w:rPr>
          <w:rFonts w:hint="eastAsia"/>
          <w:lang w:eastAsia="zh-CN"/>
        </w:rPr>
        <w:t xml:space="preserve"> is</w:t>
      </w:r>
      <w:r w:rsidR="008D46C1" w:rsidRPr="002625EB">
        <w:t xml:space="preserve"> the rate matching output sequence length</w:t>
      </w:r>
      <w:r w:rsidR="008D46C1" w:rsidRPr="002625EB">
        <w:rPr>
          <w:rFonts w:hint="eastAsia"/>
          <w:lang w:eastAsia="zh-CN"/>
        </w:rPr>
        <w:t xml:space="preserve">. The bit sequence </w:t>
      </w:r>
      <w:r w:rsidR="008D46C1" w:rsidRPr="002625EB">
        <w:rPr>
          <w:position w:val="-12"/>
        </w:rPr>
        <w:object w:dxaOrig="1600" w:dyaOrig="360">
          <v:shape id="_x0000_i1546" type="#_x0000_t75" style="width:62.8pt;height:14.25pt" o:ole="">
            <v:imagedata r:id="rId615" o:title=""/>
          </v:shape>
          <o:OLEObject Type="Embed" ProgID="Equation.3" ShapeID="_x0000_i1546" DrawAspect="Content" ObjectID="_1662486345" r:id="rId899"/>
        </w:object>
      </w:r>
      <w:r w:rsidR="004661BA" w:rsidRPr="002625EB">
        <w:rPr>
          <w:rFonts w:hint="eastAsia"/>
          <w:lang w:eastAsia="zh-CN"/>
        </w:rPr>
        <w:t xml:space="preserve"> is </w:t>
      </w:r>
      <w:r w:rsidR="00D37452" w:rsidRPr="002625EB">
        <w:rPr>
          <w:rFonts w:hint="eastAsia"/>
          <w:lang w:eastAsia="zh-CN"/>
        </w:rPr>
        <w:t>obtained by the following:</w:t>
      </w:r>
    </w:p>
    <w:p w:rsidR="00D37452" w:rsidRPr="002625EB" w:rsidRDefault="00D37452" w:rsidP="00D37452">
      <w:pPr>
        <w:rPr>
          <w:lang w:eastAsia="zh-CN"/>
        </w:rPr>
      </w:pPr>
      <w:r w:rsidRPr="002625EB">
        <w:rPr>
          <w:rFonts w:hint="eastAsia"/>
          <w:lang w:eastAsia="zh-CN"/>
        </w:rPr>
        <w:t xml:space="preserve">for </w:t>
      </w:r>
      <w:r w:rsidRPr="002625EB">
        <w:rPr>
          <w:position w:val="-6"/>
        </w:rPr>
        <w:object w:dxaOrig="560" w:dyaOrig="279">
          <v:shape id="_x0000_i1547" type="#_x0000_t75" style="width:24.3pt;height:11.7pt" o:ole="">
            <v:imagedata r:id="rId706" o:title=""/>
          </v:shape>
          <o:OLEObject Type="Embed" ProgID="Equation.3" ShapeID="_x0000_i1547" DrawAspect="Content" ObjectID="_1662486346" r:id="rId900"/>
        </w:object>
      </w:r>
      <w:r w:rsidRPr="002625EB">
        <w:rPr>
          <w:rFonts w:hint="eastAsia"/>
          <w:lang w:eastAsia="zh-CN"/>
        </w:rPr>
        <w:t xml:space="preserve"> to </w:t>
      </w:r>
      <w:r w:rsidRPr="002625EB">
        <w:rPr>
          <w:position w:val="-4"/>
        </w:rPr>
        <w:object w:dxaOrig="540" w:dyaOrig="260">
          <v:shape id="_x0000_i1548" type="#_x0000_t75" style="width:24.3pt;height:10.9pt" o:ole="">
            <v:imagedata r:id="rId708" o:title=""/>
          </v:shape>
          <o:OLEObject Type="Embed" ProgID="Equation.3" ShapeID="_x0000_i1548" DrawAspect="Content" ObjectID="_1662486347" r:id="rId901"/>
        </w:object>
      </w:r>
    </w:p>
    <w:p w:rsidR="00D37452" w:rsidRPr="002625EB" w:rsidRDefault="00F3769D" w:rsidP="00F25206">
      <w:pPr>
        <w:pStyle w:val="B1"/>
        <w:rPr>
          <w:lang w:eastAsia="zh-CN"/>
        </w:rPr>
      </w:pPr>
      <w:r w:rsidRPr="002625EB">
        <w:rPr>
          <w:position w:val="-14"/>
        </w:rPr>
        <w:object w:dxaOrig="1160" w:dyaOrig="360">
          <v:shape id="_x0000_i1549" type="#_x0000_t75" style="width:57.75pt;height:18.4pt" o:ole="">
            <v:imagedata r:id="rId902" o:title=""/>
          </v:shape>
          <o:OLEObject Type="Embed" ProgID="Equation.3" ShapeID="_x0000_i1549" DrawAspect="Content" ObjectID="_1662486348" r:id="rId903"/>
        </w:object>
      </w:r>
      <w:r w:rsidR="00D37452" w:rsidRPr="002625EB">
        <w:rPr>
          <w:rFonts w:hint="eastAsia"/>
          <w:lang w:eastAsia="zh-CN"/>
        </w:rPr>
        <w:t>;</w:t>
      </w:r>
    </w:p>
    <w:p w:rsidR="00D37452" w:rsidRPr="002625EB" w:rsidRDefault="00D37452" w:rsidP="00D37452">
      <w:pPr>
        <w:rPr>
          <w:lang w:eastAsia="zh-CN"/>
        </w:rPr>
      </w:pPr>
      <w:r w:rsidRPr="002625EB">
        <w:rPr>
          <w:rFonts w:hint="eastAsia"/>
          <w:lang w:eastAsia="zh-CN"/>
        </w:rPr>
        <w:t>end for</w:t>
      </w:r>
    </w:p>
    <w:p w:rsidR="00D37452" w:rsidRPr="002625EB" w:rsidRDefault="00D37452" w:rsidP="00C0098D">
      <w:pPr>
        <w:rPr>
          <w:lang w:eastAsia="zh-CN"/>
        </w:rPr>
      </w:pPr>
    </w:p>
    <w:p w:rsidR="00290631" w:rsidRPr="002625EB" w:rsidRDefault="00290631" w:rsidP="00EB44AF">
      <w:pPr>
        <w:pStyle w:val="Heading2"/>
        <w:rPr>
          <w:lang w:eastAsia="zh-CN"/>
        </w:rPr>
      </w:pPr>
      <w:bookmarkStart w:id="313" w:name="_Toc19798708"/>
      <w:bookmarkStart w:id="314" w:name="_Toc26467179"/>
      <w:bookmarkStart w:id="315" w:name="_Toc29326534"/>
      <w:bookmarkStart w:id="316" w:name="_Toc29327684"/>
      <w:bookmarkStart w:id="317" w:name="_Toc36045874"/>
      <w:bookmarkStart w:id="318" w:name="_Toc36046134"/>
      <w:bookmarkStart w:id="319" w:name="_Toc36046280"/>
      <w:bookmarkStart w:id="320" w:name="_Toc45209197"/>
      <w:bookmarkStart w:id="321" w:name="_Toc51852370"/>
      <w:r w:rsidRPr="002625EB">
        <w:rPr>
          <w:rFonts w:hint="eastAsia"/>
          <w:lang w:eastAsia="zh-CN"/>
        </w:rPr>
        <w:t>5.5</w:t>
      </w:r>
      <w:r w:rsidRPr="002625EB">
        <w:rPr>
          <w:rFonts w:hint="eastAsia"/>
          <w:lang w:eastAsia="zh-CN"/>
        </w:rPr>
        <w:tab/>
        <w:t>Code block concatenation</w:t>
      </w:r>
      <w:bookmarkEnd w:id="313"/>
      <w:bookmarkEnd w:id="314"/>
      <w:bookmarkEnd w:id="315"/>
      <w:bookmarkEnd w:id="316"/>
      <w:bookmarkEnd w:id="317"/>
      <w:bookmarkEnd w:id="318"/>
      <w:bookmarkEnd w:id="319"/>
      <w:bookmarkEnd w:id="320"/>
      <w:bookmarkEnd w:id="321"/>
    </w:p>
    <w:p w:rsidR="00150604" w:rsidRPr="002625EB" w:rsidRDefault="00150604" w:rsidP="00150604">
      <w:r w:rsidRPr="002625EB">
        <w:t xml:space="preserve">The input bit sequence for the code block concatenation block are the sequences </w:t>
      </w:r>
      <w:r w:rsidRPr="002625EB">
        <w:rPr>
          <w:position w:val="-12"/>
        </w:rPr>
        <w:object w:dxaOrig="340" w:dyaOrig="360">
          <v:shape id="_x0000_i1550" type="#_x0000_t75" style="width:15.05pt;height:15.9pt" o:ole="">
            <v:imagedata r:id="rId904" o:title=""/>
          </v:shape>
          <o:OLEObject Type="Embed" ProgID="Equation.3" ShapeID="_x0000_i1550" DrawAspect="Content" ObjectID="_1662486349" r:id="rId905"/>
        </w:object>
      </w:r>
      <w:r w:rsidRPr="002625EB">
        <w:t xml:space="preserve">, for </w:t>
      </w:r>
      <w:r w:rsidRPr="002625EB">
        <w:rPr>
          <w:position w:val="-8"/>
        </w:rPr>
        <w:object w:dxaOrig="1140" w:dyaOrig="260">
          <v:shape id="_x0000_i1551" type="#_x0000_t75" style="width:56.95pt;height:12.55pt" o:ole="">
            <v:imagedata r:id="rId906" o:title=""/>
          </v:shape>
          <o:OLEObject Type="Embed" ProgID="Equation.3" ShapeID="_x0000_i1551" DrawAspect="Content" ObjectID="_1662486350" r:id="rId907"/>
        </w:object>
      </w:r>
      <w:r w:rsidRPr="002625EB">
        <w:t xml:space="preserve"> and </w:t>
      </w:r>
      <w:r w:rsidRPr="002625EB">
        <w:rPr>
          <w:position w:val="-10"/>
        </w:rPr>
        <w:object w:dxaOrig="1240" w:dyaOrig="300">
          <v:shape id="_x0000_i1552" type="#_x0000_t75" style="width:61.95pt;height:15.05pt" o:ole="">
            <v:imagedata r:id="rId908" o:title=""/>
          </v:shape>
          <o:OLEObject Type="Embed" ProgID="Equation.3" ShapeID="_x0000_i1552" DrawAspect="Content" ObjectID="_1662486351" r:id="rId909"/>
        </w:object>
      </w:r>
      <w:r w:rsidR="005D343B" w:rsidRPr="002625EB">
        <w:rPr>
          <w:rFonts w:hint="eastAsia"/>
          <w:lang w:eastAsia="zh-CN"/>
        </w:rPr>
        <w:t xml:space="preserve">, </w:t>
      </w:r>
      <w:r w:rsidR="00BB0816" w:rsidRPr="002625EB">
        <w:t xml:space="preserve">where </w:t>
      </w:r>
      <w:r w:rsidR="00BB0816" w:rsidRPr="002625EB">
        <w:rPr>
          <w:position w:val="-10"/>
        </w:rPr>
        <w:object w:dxaOrig="279" w:dyaOrig="300">
          <v:shape id="_x0000_i1553" type="#_x0000_t75" style="width:14.25pt;height:15.05pt" o:ole="">
            <v:imagedata r:id="rId910" o:title=""/>
          </v:shape>
          <o:OLEObject Type="Embed" ProgID="Equation.3" ShapeID="_x0000_i1553" DrawAspect="Content" ObjectID="_1662486352" r:id="rId911"/>
        </w:object>
      </w:r>
      <w:r w:rsidR="00BB0816" w:rsidRPr="002625EB">
        <w:t xml:space="preserve"> is the number of rate matched bits for the </w:t>
      </w:r>
      <w:r w:rsidR="00BB0816" w:rsidRPr="002625EB">
        <w:rPr>
          <w:position w:val="-4"/>
        </w:rPr>
        <w:object w:dxaOrig="180" w:dyaOrig="200">
          <v:shape id="_x0000_i1554" type="#_x0000_t75" style="width:9.2pt;height:10.05pt" o:ole="">
            <v:imagedata r:id="rId143" o:title=""/>
          </v:shape>
          <o:OLEObject Type="Embed" ProgID="Equation.3" ShapeID="_x0000_i1554" DrawAspect="Content" ObjectID="_1662486353" r:id="rId912"/>
        </w:object>
      </w:r>
      <w:r w:rsidR="00BB0816" w:rsidRPr="002625EB">
        <w:t>-th code block</w:t>
      </w:r>
      <w:r w:rsidRPr="002625EB">
        <w:t xml:space="preserve">. The output bit sequence from the code block concatenation block is the sequence </w:t>
      </w:r>
      <w:r w:rsidRPr="002625EB">
        <w:rPr>
          <w:position w:val="-12"/>
        </w:rPr>
        <w:object w:dxaOrig="300" w:dyaOrig="360">
          <v:shape id="_x0000_i1555" type="#_x0000_t75" style="width:12.55pt;height:15.9pt" o:ole="">
            <v:imagedata r:id="rId913" o:title=""/>
          </v:shape>
          <o:OLEObject Type="Embed" ProgID="Equation.3" ShapeID="_x0000_i1555" DrawAspect="Content" ObjectID="_1662486354" r:id="rId914"/>
        </w:object>
      </w:r>
      <w:r w:rsidRPr="002625EB">
        <w:t xml:space="preserve"> for </w:t>
      </w:r>
      <w:r w:rsidRPr="002625EB">
        <w:rPr>
          <w:position w:val="-8"/>
        </w:rPr>
        <w:object w:dxaOrig="1160" w:dyaOrig="279">
          <v:shape id="_x0000_i1556" type="#_x0000_t75" style="width:57.75pt;height:14.25pt" o:ole="">
            <v:imagedata r:id="rId915" o:title=""/>
          </v:shape>
          <o:OLEObject Type="Embed" ProgID="Equation.3" ShapeID="_x0000_i1556" DrawAspect="Content" ObjectID="_1662486355" r:id="rId916"/>
        </w:object>
      </w:r>
      <w:r w:rsidRPr="002625EB">
        <w:t xml:space="preserve">. </w:t>
      </w:r>
    </w:p>
    <w:p w:rsidR="00150604" w:rsidRPr="002625EB" w:rsidRDefault="00150604" w:rsidP="00150604">
      <w:r w:rsidRPr="002625EB">
        <w:t xml:space="preserve">The code block concatenation consists of sequentially concatenating the rate matching outputs for the different code blocks. Therefore, </w:t>
      </w:r>
    </w:p>
    <w:p w:rsidR="00150604" w:rsidRPr="002625EB" w:rsidRDefault="00150604" w:rsidP="00EB44AF">
      <w:pPr>
        <w:rPr>
          <w:lang w:eastAsia="zh-CN"/>
        </w:rPr>
      </w:pPr>
      <w:r w:rsidRPr="002625EB">
        <w:t xml:space="preserve">Set </w:t>
      </w:r>
      <w:r w:rsidRPr="002625EB">
        <w:rPr>
          <w:position w:val="-6"/>
        </w:rPr>
        <w:object w:dxaOrig="480" w:dyaOrig="260">
          <v:shape id="_x0000_i1557" type="#_x0000_t75" style="width:24.3pt;height:12.55pt" o:ole="">
            <v:imagedata r:id="rId917" o:title=""/>
          </v:shape>
          <o:OLEObject Type="Embed" ProgID="Equation.3" ShapeID="_x0000_i1557" DrawAspect="Content" ObjectID="_1662486356" r:id="rId918"/>
        </w:object>
      </w:r>
      <w:r w:rsidRPr="002625EB">
        <w:t xml:space="preserve"> and </w:t>
      </w:r>
      <w:r w:rsidRPr="002625EB">
        <w:rPr>
          <w:position w:val="-6"/>
        </w:rPr>
        <w:object w:dxaOrig="480" w:dyaOrig="240">
          <v:shape id="_x0000_i1558" type="#_x0000_t75" style="width:24.3pt;height:11.7pt" o:ole="">
            <v:imagedata r:id="rId919" o:title=""/>
          </v:shape>
          <o:OLEObject Type="Embed" ProgID="Equation.3" ShapeID="_x0000_i1558" DrawAspect="Content" ObjectID="_1662486357" r:id="rId920"/>
        </w:object>
      </w:r>
    </w:p>
    <w:p w:rsidR="00150604" w:rsidRPr="002625EB" w:rsidRDefault="00150604" w:rsidP="00150604">
      <w:pPr>
        <w:rPr>
          <w:i/>
        </w:rPr>
      </w:pPr>
      <w:r w:rsidRPr="002625EB">
        <w:t xml:space="preserve">while </w:t>
      </w:r>
      <w:r w:rsidRPr="002625EB">
        <w:rPr>
          <w:position w:val="-6"/>
        </w:rPr>
        <w:object w:dxaOrig="520" w:dyaOrig="240">
          <v:shape id="_x0000_i1559" type="#_x0000_t75" style="width:25.95pt;height:11.7pt" o:ole="">
            <v:imagedata r:id="rId921" o:title=""/>
          </v:shape>
          <o:OLEObject Type="Embed" ProgID="Equation.3" ShapeID="_x0000_i1559" DrawAspect="Content" ObjectID="_1662486358" r:id="rId922"/>
        </w:object>
      </w:r>
    </w:p>
    <w:p w:rsidR="00150604" w:rsidRPr="002625EB" w:rsidRDefault="00150604" w:rsidP="00F25206">
      <w:pPr>
        <w:pStyle w:val="B1"/>
        <w:rPr>
          <w:i/>
        </w:rPr>
      </w:pPr>
      <w:r w:rsidRPr="002625EB">
        <w:t xml:space="preserve">Set </w:t>
      </w:r>
      <w:r w:rsidRPr="002625EB">
        <w:rPr>
          <w:position w:val="-10"/>
        </w:rPr>
        <w:object w:dxaOrig="480" w:dyaOrig="279">
          <v:shape id="_x0000_i1560" type="#_x0000_t75" style="width:24.3pt;height:14.25pt" o:ole="">
            <v:imagedata r:id="rId923" o:title=""/>
          </v:shape>
          <o:OLEObject Type="Embed" ProgID="Equation.3" ShapeID="_x0000_i1560" DrawAspect="Content" ObjectID="_1662486359" r:id="rId924"/>
        </w:object>
      </w:r>
    </w:p>
    <w:p w:rsidR="00150604" w:rsidRPr="002625EB" w:rsidRDefault="00150604" w:rsidP="00F25206">
      <w:pPr>
        <w:pStyle w:val="B1"/>
      </w:pPr>
      <w:r w:rsidRPr="002625EB">
        <w:t xml:space="preserve">while </w:t>
      </w:r>
      <w:r w:rsidRPr="002625EB">
        <w:rPr>
          <w:position w:val="-10"/>
        </w:rPr>
        <w:object w:dxaOrig="600" w:dyaOrig="300">
          <v:shape id="_x0000_i1561" type="#_x0000_t75" style="width:31pt;height:15.05pt" o:ole="">
            <v:imagedata r:id="rId925" o:title=""/>
          </v:shape>
          <o:OLEObject Type="Embed" ProgID="Equation.3" ShapeID="_x0000_i1561" DrawAspect="Content" ObjectID="_1662486360" r:id="rId926"/>
        </w:object>
      </w:r>
      <w:r w:rsidRPr="002625EB">
        <w:t xml:space="preserve"> </w:t>
      </w:r>
    </w:p>
    <w:p w:rsidR="00150604" w:rsidRPr="002625EB" w:rsidRDefault="005A2423" w:rsidP="00F25206">
      <w:pPr>
        <w:pStyle w:val="B2"/>
      </w:pPr>
      <w:r w:rsidRPr="002625EB">
        <w:rPr>
          <w:position w:val="-14"/>
        </w:rPr>
        <w:object w:dxaOrig="800" w:dyaOrig="380">
          <v:shape id="_x0000_i1562" type="#_x0000_t75" style="width:33.5pt;height:15.9pt" o:ole="">
            <v:imagedata r:id="rId927" o:title=""/>
          </v:shape>
          <o:OLEObject Type="Embed" ProgID="Equation.3" ShapeID="_x0000_i1562" DrawAspect="Content" ObjectID="_1662486361" r:id="rId928"/>
        </w:object>
      </w:r>
    </w:p>
    <w:p w:rsidR="00150604" w:rsidRPr="002625EB" w:rsidRDefault="00150604" w:rsidP="00F25206">
      <w:pPr>
        <w:pStyle w:val="B2"/>
      </w:pPr>
      <w:r w:rsidRPr="002625EB">
        <w:rPr>
          <w:position w:val="-6"/>
        </w:rPr>
        <w:object w:dxaOrig="740" w:dyaOrig="260">
          <v:shape id="_x0000_i1563" type="#_x0000_t75" style="width:36.85pt;height:12.55pt" o:ole="">
            <v:imagedata r:id="rId929" o:title=""/>
          </v:shape>
          <o:OLEObject Type="Embed" ProgID="Equation.3" ShapeID="_x0000_i1563" DrawAspect="Content" ObjectID="_1662486362" r:id="rId930"/>
        </w:object>
      </w:r>
    </w:p>
    <w:p w:rsidR="00150604" w:rsidRPr="002625EB" w:rsidRDefault="00150604" w:rsidP="00F25206">
      <w:pPr>
        <w:pStyle w:val="B2"/>
      </w:pPr>
      <w:r w:rsidRPr="002625EB">
        <w:rPr>
          <w:position w:val="-10"/>
        </w:rPr>
        <w:object w:dxaOrig="740" w:dyaOrig="279">
          <v:shape id="_x0000_i1564" type="#_x0000_t75" style="width:36.85pt;height:14.25pt" o:ole="">
            <v:imagedata r:id="rId931" o:title=""/>
          </v:shape>
          <o:OLEObject Type="Embed" ProgID="Equation.3" ShapeID="_x0000_i1564" DrawAspect="Content" ObjectID="_1662486363" r:id="rId932"/>
        </w:object>
      </w:r>
    </w:p>
    <w:p w:rsidR="00150604" w:rsidRPr="002625EB" w:rsidRDefault="00150604" w:rsidP="00F25206">
      <w:pPr>
        <w:pStyle w:val="B1"/>
      </w:pPr>
      <w:r w:rsidRPr="002625EB">
        <w:t>end while</w:t>
      </w:r>
    </w:p>
    <w:p w:rsidR="00150604" w:rsidRPr="002625EB" w:rsidRDefault="00150604" w:rsidP="00F25206">
      <w:pPr>
        <w:pStyle w:val="B1"/>
      </w:pPr>
      <w:r w:rsidRPr="002625EB">
        <w:rPr>
          <w:position w:val="-4"/>
        </w:rPr>
        <w:object w:dxaOrig="700" w:dyaOrig="220">
          <v:shape id="_x0000_i1565" type="#_x0000_t75" style="width:35.15pt;height:10.9pt" o:ole="">
            <v:imagedata r:id="rId933" o:title=""/>
          </v:shape>
          <o:OLEObject Type="Embed" ProgID="Equation.3" ShapeID="_x0000_i1565" DrawAspect="Content" ObjectID="_1662486364" r:id="rId934"/>
        </w:object>
      </w:r>
    </w:p>
    <w:p w:rsidR="00150604" w:rsidRPr="002625EB" w:rsidRDefault="00150604" w:rsidP="00150604">
      <w:r w:rsidRPr="002625EB">
        <w:t>end while</w:t>
      </w:r>
    </w:p>
    <w:p w:rsidR="00150604" w:rsidRPr="002625EB" w:rsidRDefault="00150604" w:rsidP="00150604">
      <w:pPr>
        <w:rPr>
          <w:lang w:eastAsia="zh-CN"/>
        </w:rPr>
      </w:pPr>
    </w:p>
    <w:p w:rsidR="00290631" w:rsidRPr="002625EB" w:rsidRDefault="00290631" w:rsidP="00EB44AF">
      <w:pPr>
        <w:pStyle w:val="Heading1"/>
        <w:rPr>
          <w:lang w:eastAsia="zh-CN"/>
        </w:rPr>
      </w:pPr>
      <w:bookmarkStart w:id="322" w:name="_Toc19798709"/>
      <w:bookmarkStart w:id="323" w:name="_Toc26467180"/>
      <w:bookmarkStart w:id="324" w:name="_Toc29326535"/>
      <w:bookmarkStart w:id="325" w:name="_Toc29327685"/>
      <w:bookmarkStart w:id="326" w:name="_Toc36045875"/>
      <w:bookmarkStart w:id="327" w:name="_Toc36046135"/>
      <w:bookmarkStart w:id="328" w:name="_Toc36046281"/>
      <w:bookmarkStart w:id="329" w:name="_Toc45209198"/>
      <w:bookmarkStart w:id="330" w:name="_Toc51852371"/>
      <w:r w:rsidRPr="002625EB">
        <w:rPr>
          <w:rFonts w:hint="eastAsia"/>
          <w:lang w:eastAsia="zh-CN"/>
        </w:rPr>
        <w:t>6</w:t>
      </w:r>
      <w:r w:rsidRPr="002625EB">
        <w:rPr>
          <w:rFonts w:hint="eastAsia"/>
          <w:lang w:eastAsia="zh-CN"/>
        </w:rPr>
        <w:tab/>
        <w:t>Uplink transport channels and control information</w:t>
      </w:r>
      <w:bookmarkEnd w:id="322"/>
      <w:bookmarkEnd w:id="323"/>
      <w:bookmarkEnd w:id="324"/>
      <w:bookmarkEnd w:id="325"/>
      <w:bookmarkEnd w:id="326"/>
      <w:bookmarkEnd w:id="327"/>
      <w:bookmarkEnd w:id="328"/>
      <w:bookmarkEnd w:id="329"/>
      <w:bookmarkEnd w:id="330"/>
    </w:p>
    <w:p w:rsidR="00290631" w:rsidRPr="002625EB" w:rsidRDefault="00290631" w:rsidP="00EB44AF">
      <w:pPr>
        <w:pStyle w:val="Heading2"/>
        <w:rPr>
          <w:lang w:eastAsia="zh-CN"/>
        </w:rPr>
      </w:pPr>
      <w:bookmarkStart w:id="331" w:name="_Toc19798710"/>
      <w:bookmarkStart w:id="332" w:name="_Toc26467181"/>
      <w:bookmarkStart w:id="333" w:name="_Toc29326536"/>
      <w:bookmarkStart w:id="334" w:name="_Toc29327686"/>
      <w:bookmarkStart w:id="335" w:name="_Toc36045876"/>
      <w:bookmarkStart w:id="336" w:name="_Toc36046136"/>
      <w:bookmarkStart w:id="337" w:name="_Toc36046282"/>
      <w:bookmarkStart w:id="338" w:name="_Toc45209199"/>
      <w:bookmarkStart w:id="339" w:name="_Toc51852372"/>
      <w:r w:rsidRPr="002625EB">
        <w:rPr>
          <w:rFonts w:hint="eastAsia"/>
          <w:lang w:eastAsia="zh-CN"/>
        </w:rPr>
        <w:t>6.1</w:t>
      </w:r>
      <w:r w:rsidRPr="002625EB">
        <w:rPr>
          <w:rFonts w:hint="eastAsia"/>
          <w:lang w:eastAsia="zh-CN"/>
        </w:rPr>
        <w:tab/>
        <w:t>Random access channel</w:t>
      </w:r>
      <w:bookmarkEnd w:id="331"/>
      <w:bookmarkEnd w:id="332"/>
      <w:bookmarkEnd w:id="333"/>
      <w:bookmarkEnd w:id="334"/>
      <w:bookmarkEnd w:id="335"/>
      <w:bookmarkEnd w:id="336"/>
      <w:bookmarkEnd w:id="337"/>
      <w:bookmarkEnd w:id="338"/>
      <w:bookmarkEnd w:id="339"/>
    </w:p>
    <w:p w:rsidR="009204B5" w:rsidRPr="002625EB" w:rsidRDefault="009204B5" w:rsidP="009204B5">
      <w:pPr>
        <w:rPr>
          <w:lang w:eastAsia="zh-CN"/>
        </w:rPr>
      </w:pPr>
      <w:r w:rsidRPr="002625EB">
        <w:t>The sequence index for the random access channel is received from higher layers and is processed according to [</w:t>
      </w:r>
      <w:r w:rsidRPr="002625EB">
        <w:rPr>
          <w:rFonts w:hint="eastAsia"/>
          <w:lang w:eastAsia="zh-CN"/>
        </w:rPr>
        <w:t>4, TS</w:t>
      </w:r>
      <w:r w:rsidR="00685550" w:rsidRPr="002625EB">
        <w:rPr>
          <w:lang w:eastAsia="zh-CN"/>
        </w:rPr>
        <w:t xml:space="preserve"> </w:t>
      </w:r>
      <w:r w:rsidRPr="002625EB">
        <w:rPr>
          <w:rFonts w:hint="eastAsia"/>
          <w:lang w:eastAsia="zh-CN"/>
        </w:rPr>
        <w:t>38.211</w:t>
      </w:r>
      <w:r w:rsidRPr="002625EB">
        <w:t>].</w:t>
      </w:r>
    </w:p>
    <w:p w:rsidR="00290631" w:rsidRPr="002625EB" w:rsidRDefault="00290631" w:rsidP="00EB44AF">
      <w:pPr>
        <w:pStyle w:val="Heading2"/>
        <w:rPr>
          <w:lang w:eastAsia="zh-CN"/>
        </w:rPr>
      </w:pPr>
      <w:bookmarkStart w:id="340" w:name="_Toc19798711"/>
      <w:bookmarkStart w:id="341" w:name="_Toc26467182"/>
      <w:bookmarkStart w:id="342" w:name="_Toc29326537"/>
      <w:bookmarkStart w:id="343" w:name="_Toc29327687"/>
      <w:bookmarkStart w:id="344" w:name="_Toc36045877"/>
      <w:bookmarkStart w:id="345" w:name="_Toc36046137"/>
      <w:bookmarkStart w:id="346" w:name="_Toc36046283"/>
      <w:bookmarkStart w:id="347" w:name="_Toc45209200"/>
      <w:bookmarkStart w:id="348" w:name="_Toc51852373"/>
      <w:r w:rsidRPr="002625EB">
        <w:rPr>
          <w:rFonts w:hint="eastAsia"/>
          <w:lang w:eastAsia="zh-CN"/>
        </w:rPr>
        <w:lastRenderedPageBreak/>
        <w:t>6.2</w:t>
      </w:r>
      <w:r w:rsidRPr="002625EB">
        <w:rPr>
          <w:rFonts w:hint="eastAsia"/>
          <w:lang w:eastAsia="zh-CN"/>
        </w:rPr>
        <w:tab/>
        <w:t>Uplink shared channel</w:t>
      </w:r>
      <w:bookmarkEnd w:id="340"/>
      <w:bookmarkEnd w:id="341"/>
      <w:bookmarkEnd w:id="342"/>
      <w:bookmarkEnd w:id="343"/>
      <w:bookmarkEnd w:id="344"/>
      <w:bookmarkEnd w:id="345"/>
      <w:bookmarkEnd w:id="346"/>
      <w:bookmarkEnd w:id="347"/>
      <w:bookmarkEnd w:id="348"/>
      <w:r w:rsidRPr="002625EB" w:rsidDel="009819C0">
        <w:rPr>
          <w:rFonts w:hint="eastAsia"/>
          <w:lang w:eastAsia="zh-CN"/>
        </w:rPr>
        <w:t xml:space="preserve"> </w:t>
      </w:r>
    </w:p>
    <w:p w:rsidR="00290631" w:rsidRPr="002625EB" w:rsidRDefault="00290631" w:rsidP="00EB44AF">
      <w:pPr>
        <w:pStyle w:val="Heading3"/>
        <w:rPr>
          <w:lang w:eastAsia="zh-CN"/>
        </w:rPr>
      </w:pPr>
      <w:bookmarkStart w:id="349" w:name="_Toc19798712"/>
      <w:bookmarkStart w:id="350" w:name="_Toc26467183"/>
      <w:bookmarkStart w:id="351" w:name="_Toc29326538"/>
      <w:bookmarkStart w:id="352" w:name="_Toc29327688"/>
      <w:bookmarkStart w:id="353" w:name="_Toc36045878"/>
      <w:bookmarkStart w:id="354" w:name="_Toc36046138"/>
      <w:bookmarkStart w:id="355" w:name="_Toc36046284"/>
      <w:bookmarkStart w:id="356" w:name="_Toc45209201"/>
      <w:bookmarkStart w:id="357" w:name="_Toc51852374"/>
      <w:r w:rsidRPr="002625EB">
        <w:rPr>
          <w:rFonts w:hint="eastAsia"/>
          <w:lang w:eastAsia="zh-CN"/>
        </w:rPr>
        <w:t>6.2.1</w:t>
      </w:r>
      <w:r w:rsidRPr="002625EB">
        <w:rPr>
          <w:rFonts w:hint="eastAsia"/>
          <w:lang w:eastAsia="zh-CN"/>
        </w:rPr>
        <w:tab/>
        <w:t>Transport block CRC attachment</w:t>
      </w:r>
      <w:bookmarkEnd w:id="349"/>
      <w:bookmarkEnd w:id="350"/>
      <w:bookmarkEnd w:id="351"/>
      <w:bookmarkEnd w:id="352"/>
      <w:bookmarkEnd w:id="353"/>
      <w:bookmarkEnd w:id="354"/>
      <w:bookmarkEnd w:id="355"/>
      <w:bookmarkEnd w:id="356"/>
      <w:bookmarkEnd w:id="357"/>
    </w:p>
    <w:p w:rsidR="00E37D2C" w:rsidRPr="002625EB" w:rsidRDefault="00E37D2C" w:rsidP="00E37D2C">
      <w:r w:rsidRPr="002625EB">
        <w:t xml:space="preserve">Error detection is provided on each UL-SCH transport block through a Cyclic Redundancy Check (CRC). </w:t>
      </w:r>
    </w:p>
    <w:p w:rsidR="00E37D2C" w:rsidRPr="002625EB" w:rsidRDefault="00E37D2C" w:rsidP="00E37D2C">
      <w:r w:rsidRPr="002625EB">
        <w:t>The entire transport block is used to calculate the CRC parity bits. Denote the bits in a transport block delivered to layer 1 by</w:t>
      </w:r>
      <w:r w:rsidRPr="002625EB">
        <w:rPr>
          <w:position w:val="-10"/>
        </w:rPr>
        <w:object w:dxaOrig="1760" w:dyaOrig="300">
          <v:shape id="_x0000_i1566" type="#_x0000_t75" style="width:87.9pt;height:15.05pt" o:ole="">
            <v:imagedata r:id="rId11" o:title=""/>
          </v:shape>
          <o:OLEObject Type="Embed" ProgID="Equation.3" ShapeID="_x0000_i1566" DrawAspect="Content" ObjectID="_1662486365" r:id="rId935"/>
        </w:object>
      </w:r>
      <w:r w:rsidRPr="002625EB">
        <w:t>, and the parity bits by</w:t>
      </w:r>
      <w:r w:rsidRPr="002625EB">
        <w:rPr>
          <w:position w:val="-10"/>
        </w:rPr>
        <w:object w:dxaOrig="1880" w:dyaOrig="300">
          <v:shape id="_x0000_i1567" type="#_x0000_t75" style="width:93.75pt;height:15.05pt" o:ole="">
            <v:imagedata r:id="rId13" o:title=""/>
          </v:shape>
          <o:OLEObject Type="Embed" ProgID="Equation.3" ShapeID="_x0000_i1567" DrawAspect="Content" ObjectID="_1662486366" r:id="rId936"/>
        </w:object>
      </w:r>
      <w:r w:rsidRPr="002625EB">
        <w:rPr>
          <w:rFonts w:hint="eastAsia"/>
          <w:lang w:eastAsia="zh-CN"/>
        </w:rPr>
        <w:t>, where</w:t>
      </w:r>
      <w:r w:rsidRPr="002625EB">
        <w:t xml:space="preserve"> </w:t>
      </w:r>
      <w:r w:rsidRPr="002625EB">
        <w:rPr>
          <w:position w:val="-4"/>
        </w:rPr>
        <w:object w:dxaOrig="240" w:dyaOrig="260">
          <v:shape id="_x0000_i1568" type="#_x0000_t75" style="width:11.7pt;height:11.7pt" o:ole="">
            <v:imagedata r:id="rId15" o:title=""/>
          </v:shape>
          <o:OLEObject Type="Embed" ProgID="Equation.3" ShapeID="_x0000_i1568" DrawAspect="Content" ObjectID="_1662486367" r:id="rId937"/>
        </w:object>
      </w:r>
      <w:r w:rsidRPr="002625EB">
        <w:t xml:space="preserve"> is the payload size and </w:t>
      </w:r>
      <w:r w:rsidRPr="002625EB">
        <w:rPr>
          <w:position w:val="-4"/>
        </w:rPr>
        <w:object w:dxaOrig="220" w:dyaOrig="260">
          <v:shape id="_x0000_i1569" type="#_x0000_t75" style="width:10.05pt;height:11.7pt" o:ole="">
            <v:imagedata r:id="rId17" o:title=""/>
          </v:shape>
          <o:OLEObject Type="Embed" ProgID="Equation.3" ShapeID="_x0000_i1569" DrawAspect="Content" ObjectID="_1662486368" r:id="rId938"/>
        </w:object>
      </w:r>
      <w:r w:rsidRPr="002625EB">
        <w:t xml:space="preserve"> is the number of parity bits. The lowest order information bit </w:t>
      </w:r>
      <w:r w:rsidRPr="002625EB">
        <w:rPr>
          <w:position w:val="-12"/>
        </w:rPr>
        <w:object w:dxaOrig="279" w:dyaOrig="360">
          <v:shape id="_x0000_i1570" type="#_x0000_t75" style="width:14.25pt;height:18.4pt" o:ole="">
            <v:imagedata r:id="rId939" o:title=""/>
          </v:shape>
          <o:OLEObject Type="Embed" ProgID="Equation.3" ShapeID="_x0000_i1570" DrawAspect="Content" ObjectID="_1662486369" r:id="rId940"/>
        </w:object>
      </w:r>
      <w:r w:rsidRPr="002625EB">
        <w:t xml:space="preserve"> is mapped to the most significant bit of the transport block as defined in</w:t>
      </w:r>
      <w:r w:rsidR="00BE20EA" w:rsidRPr="002625EB">
        <w:t xml:space="preserve"> </w:t>
      </w:r>
      <w:r w:rsidR="00C33081">
        <w:rPr>
          <w:rFonts w:hint="eastAsia"/>
          <w:lang w:eastAsia="zh-CN"/>
        </w:rPr>
        <w:t>Clause</w:t>
      </w:r>
      <w:r w:rsidRPr="002625EB">
        <w:t xml:space="preserve"> </w:t>
      </w:r>
      <w:r w:rsidR="005572EF" w:rsidRPr="002625EB">
        <w:rPr>
          <w:rFonts w:hint="eastAsia"/>
          <w:lang w:eastAsia="zh-CN"/>
        </w:rPr>
        <w:t>6.1.1</w:t>
      </w:r>
      <w:r w:rsidRPr="002625EB">
        <w:t xml:space="preserve"> of [</w:t>
      </w:r>
      <w:r w:rsidRPr="002625EB">
        <w:rPr>
          <w:rFonts w:hint="eastAsia"/>
          <w:lang w:eastAsia="zh-CN"/>
        </w:rPr>
        <w:t>TS38.321</w:t>
      </w:r>
      <w:r w:rsidRPr="002625EB">
        <w:t>].</w:t>
      </w:r>
    </w:p>
    <w:p w:rsidR="00E37D2C" w:rsidRPr="002625EB" w:rsidRDefault="00E37D2C" w:rsidP="00E37D2C">
      <w:pPr>
        <w:rPr>
          <w:lang w:eastAsia="zh-CN"/>
        </w:rPr>
      </w:pPr>
      <w:r w:rsidRPr="002625EB">
        <w:t>The parity bits are computed and attached to the UL-SCH transport block according to</w:t>
      </w:r>
      <w:r w:rsidR="00BE20EA" w:rsidRPr="002625EB">
        <w:t xml:space="preserve"> </w:t>
      </w:r>
      <w:r w:rsidR="00C33081">
        <w:t>Clause</w:t>
      </w:r>
      <w:r w:rsidRPr="002625EB">
        <w:t xml:space="preserve"> 5.1</w:t>
      </w:r>
      <w:r w:rsidRPr="002625EB">
        <w:rPr>
          <w:rFonts w:hint="eastAsia"/>
          <w:lang w:eastAsia="zh-CN"/>
        </w:rPr>
        <w:t>, by</w:t>
      </w:r>
      <w:r w:rsidRPr="002625EB">
        <w:t xml:space="preserve"> setting </w:t>
      </w:r>
      <w:r w:rsidRPr="002625EB">
        <w:rPr>
          <w:position w:val="-4"/>
        </w:rPr>
        <w:object w:dxaOrig="220" w:dyaOrig="260">
          <v:shape id="_x0000_i1571" type="#_x0000_t75" style="width:10.05pt;height:11.7pt" o:ole="">
            <v:imagedata r:id="rId17" o:title=""/>
          </v:shape>
          <o:OLEObject Type="Embed" ProgID="Equation.3" ShapeID="_x0000_i1571" DrawAspect="Content" ObjectID="_1662486370" r:id="rId941"/>
        </w:object>
      </w:r>
      <w:r w:rsidRPr="002625EB">
        <w:t xml:space="preserve"> to 24 bits and using the generator polynomial </w:t>
      </w:r>
      <w:r w:rsidRPr="002625EB">
        <w:rPr>
          <w:position w:val="-12"/>
        </w:rPr>
        <w:object w:dxaOrig="1120" w:dyaOrig="360">
          <v:shape id="_x0000_i1572" type="#_x0000_t75" style="width:46.05pt;height:15.05pt" o:ole="">
            <v:imagedata r:id="rId942" o:title=""/>
          </v:shape>
          <o:OLEObject Type="Embed" ProgID="Equation.3" ShapeID="_x0000_i1572" DrawAspect="Content" ObjectID="_1662486371" r:id="rId943"/>
        </w:object>
      </w:r>
      <w:r w:rsidRPr="002625EB">
        <w:rPr>
          <w:rFonts w:hint="eastAsia"/>
          <w:lang w:eastAsia="zh-CN"/>
        </w:rPr>
        <w:t xml:space="preserve"> if </w:t>
      </w:r>
      <w:r w:rsidRPr="002625EB">
        <w:rPr>
          <w:position w:val="-6"/>
        </w:rPr>
        <w:object w:dxaOrig="940" w:dyaOrig="279">
          <v:shape id="_x0000_i1573" type="#_x0000_t75" style="width:41pt;height:12.55pt" o:ole="">
            <v:imagedata r:id="rId944" o:title=""/>
          </v:shape>
          <o:OLEObject Type="Embed" ProgID="Equation.3" ShapeID="_x0000_i1573" DrawAspect="Content" ObjectID="_1662486372" r:id="rId945"/>
        </w:object>
      </w:r>
      <w:r w:rsidRPr="002625EB">
        <w:rPr>
          <w:rFonts w:hint="eastAsia"/>
          <w:lang w:eastAsia="zh-CN"/>
        </w:rPr>
        <w:t>; and by setting</w:t>
      </w:r>
      <w:r w:rsidRPr="002625EB">
        <w:t xml:space="preserve"> </w:t>
      </w:r>
      <w:r w:rsidRPr="002625EB">
        <w:rPr>
          <w:position w:val="-4"/>
        </w:rPr>
        <w:object w:dxaOrig="220" w:dyaOrig="260">
          <v:shape id="_x0000_i1574" type="#_x0000_t75" style="width:10.05pt;height:11.7pt" o:ole="">
            <v:imagedata r:id="rId17" o:title=""/>
          </v:shape>
          <o:OLEObject Type="Embed" ProgID="Equation.3" ShapeID="_x0000_i1574" DrawAspect="Content" ObjectID="_1662486373" r:id="rId946"/>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v:shape id="_x0000_i1575" type="#_x0000_t75" style="width:41pt;height:15.05pt" o:ole="">
            <v:imagedata r:id="rId947" o:title=""/>
          </v:shape>
          <o:OLEObject Type="Embed" ProgID="Equation.3" ShapeID="_x0000_i1575" DrawAspect="Content" ObjectID="_1662486374" r:id="rId948"/>
        </w:object>
      </w:r>
      <w:r w:rsidRPr="002625EB">
        <w:rPr>
          <w:rFonts w:hint="eastAsia"/>
          <w:lang w:eastAsia="zh-CN"/>
        </w:rPr>
        <w:t xml:space="preserve"> otherwise.</w:t>
      </w:r>
    </w:p>
    <w:p w:rsidR="00A45149" w:rsidRPr="002625EB" w:rsidRDefault="00A45149" w:rsidP="00EB44AF">
      <w:pPr>
        <w:rPr>
          <w:lang w:eastAsia="zh-CN"/>
        </w:rPr>
      </w:pPr>
      <w:r w:rsidRPr="002625EB">
        <w:t>The bits after CRC attachment are denoted by</w:t>
      </w:r>
      <w:r w:rsidRPr="002625EB">
        <w:rPr>
          <w:rFonts w:hint="eastAsia"/>
          <w:lang w:eastAsia="zh-CN"/>
        </w:rPr>
        <w:t xml:space="preserve"> </w:t>
      </w:r>
      <w:r w:rsidRPr="002625EB">
        <w:rPr>
          <w:position w:val="-10"/>
        </w:rPr>
        <w:object w:dxaOrig="1680" w:dyaOrig="300">
          <v:shape id="_x0000_i1576" type="#_x0000_t75" style="width:83.7pt;height:15.05pt" o:ole="">
            <v:imagedata r:id="rId43" o:title=""/>
          </v:shape>
          <o:OLEObject Type="Embed" ProgID="Equation.3" ShapeID="_x0000_i1576" DrawAspect="Content" ObjectID="_1662486375" r:id="rId949"/>
        </w:object>
      </w:r>
      <w:r w:rsidRPr="002625EB">
        <w:t xml:space="preserve">, where </w:t>
      </w:r>
      <w:r w:rsidRPr="002625EB">
        <w:rPr>
          <w:position w:val="-4"/>
        </w:rPr>
        <w:object w:dxaOrig="1020" w:dyaOrig="260">
          <v:shape id="_x0000_i1577" type="#_x0000_t75" style="width:46.05pt;height:11.7pt" o:ole="">
            <v:imagedata r:id="rId45" o:title=""/>
          </v:shape>
          <o:OLEObject Type="Embed" ProgID="Equation.3" ShapeID="_x0000_i1577" DrawAspect="Content" ObjectID="_1662486376" r:id="rId950"/>
        </w:object>
      </w:r>
      <w:r w:rsidRPr="002625EB">
        <w:rPr>
          <w:rFonts w:hint="eastAsia"/>
          <w:lang w:eastAsia="zh-CN"/>
        </w:rPr>
        <w:t>.</w:t>
      </w:r>
    </w:p>
    <w:p w:rsidR="0006142E" w:rsidRPr="002625EB" w:rsidRDefault="0006142E" w:rsidP="0006142E">
      <w:pPr>
        <w:pStyle w:val="Heading3"/>
        <w:rPr>
          <w:lang w:eastAsia="zh-CN"/>
        </w:rPr>
      </w:pPr>
      <w:bookmarkStart w:id="358" w:name="_Toc19798713"/>
      <w:bookmarkStart w:id="359" w:name="_Toc26467184"/>
      <w:bookmarkStart w:id="360" w:name="_Toc29326539"/>
      <w:bookmarkStart w:id="361" w:name="_Toc29327689"/>
      <w:bookmarkStart w:id="362" w:name="_Toc36045879"/>
      <w:bookmarkStart w:id="363" w:name="_Toc36046139"/>
      <w:bookmarkStart w:id="364" w:name="_Toc36046285"/>
      <w:bookmarkStart w:id="365" w:name="_Toc45209202"/>
      <w:bookmarkStart w:id="366" w:name="_Toc51852375"/>
      <w:r w:rsidRPr="002625EB">
        <w:rPr>
          <w:rFonts w:hint="eastAsia"/>
          <w:lang w:eastAsia="zh-CN"/>
        </w:rPr>
        <w:t>6.2.</w:t>
      </w:r>
      <w:r w:rsidR="006F6955" w:rsidRPr="002625EB">
        <w:rPr>
          <w:rFonts w:hint="eastAsia"/>
          <w:lang w:eastAsia="zh-CN"/>
        </w:rPr>
        <w:t>2</w:t>
      </w:r>
      <w:r w:rsidRPr="002625EB">
        <w:rPr>
          <w:rFonts w:hint="eastAsia"/>
          <w:lang w:eastAsia="zh-CN"/>
        </w:rPr>
        <w:tab/>
        <w:t>LDPC base graph selection</w:t>
      </w:r>
      <w:bookmarkEnd w:id="358"/>
      <w:bookmarkEnd w:id="359"/>
      <w:bookmarkEnd w:id="360"/>
      <w:bookmarkEnd w:id="361"/>
      <w:bookmarkEnd w:id="362"/>
      <w:bookmarkEnd w:id="363"/>
      <w:bookmarkEnd w:id="364"/>
      <w:bookmarkEnd w:id="365"/>
      <w:bookmarkEnd w:id="366"/>
    </w:p>
    <w:p w:rsidR="0006142E" w:rsidRPr="002625EB" w:rsidRDefault="0006142E" w:rsidP="0006142E">
      <w:pPr>
        <w:rPr>
          <w:lang w:eastAsia="zh-CN"/>
        </w:rPr>
      </w:pPr>
      <w:r w:rsidRPr="002625EB">
        <w:rPr>
          <w:rFonts w:hint="eastAsia"/>
          <w:lang w:eastAsia="zh-CN"/>
        </w:rPr>
        <w:t xml:space="preserve">For initial transmission of a transport block with coding rate </w:t>
      </w:r>
      <w:r w:rsidRPr="002625EB">
        <w:rPr>
          <w:position w:val="-4"/>
        </w:rPr>
        <w:object w:dxaOrig="240" w:dyaOrig="260">
          <v:shape id="_x0000_i1578" type="#_x0000_t75" style="width:11.7pt;height:10.9pt" o:ole="">
            <v:imagedata r:id="rId951" o:title=""/>
          </v:shape>
          <o:OLEObject Type="Embed" ProgID="Equation.3" ShapeID="_x0000_i1578" DrawAspect="Content" ObjectID="_1662486377" r:id="rId952"/>
        </w:object>
      </w:r>
      <w:r w:rsidR="00685550" w:rsidRPr="002625EB">
        <w:t xml:space="preserve"> </w:t>
      </w:r>
      <w:r w:rsidR="00826459" w:rsidRPr="002625EB">
        <w:rPr>
          <w:rFonts w:hint="eastAsia"/>
          <w:lang w:eastAsia="zh-CN"/>
        </w:rPr>
        <w:t xml:space="preserve">indicated by the MCS </w:t>
      </w:r>
      <w:r w:rsidR="0068555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826459" w:rsidRPr="002625EB">
        <w:rPr>
          <w:rFonts w:hint="eastAsia"/>
          <w:lang w:eastAsia="zh-CN"/>
        </w:rPr>
        <w:t xml:space="preserve"> </w:t>
      </w:r>
      <w:r w:rsidR="00685550" w:rsidRPr="002625EB">
        <w:rPr>
          <w:rFonts w:hint="eastAsia"/>
          <w:lang w:eastAsia="zh-CN"/>
        </w:rPr>
        <w:t>6.1.4.1</w:t>
      </w:r>
      <w:r w:rsidR="00826459" w:rsidRPr="002625EB">
        <w:rPr>
          <w:rFonts w:hint="eastAsia"/>
          <w:lang w:eastAsia="zh-CN"/>
        </w:rPr>
        <w:t xml:space="preserve"> in [6, TS</w:t>
      </w:r>
      <w:r w:rsidR="00685550" w:rsidRPr="002625EB">
        <w:rPr>
          <w:lang w:eastAsia="zh-CN"/>
        </w:rPr>
        <w:t xml:space="preserve"> </w:t>
      </w:r>
      <w:r w:rsidR="00826459" w:rsidRPr="002625EB">
        <w:rPr>
          <w:rFonts w:hint="eastAsia"/>
          <w:lang w:eastAsia="zh-CN"/>
        </w:rPr>
        <w:t>38.214]</w:t>
      </w:r>
      <w:r w:rsidRPr="002625EB">
        <w:rPr>
          <w:rFonts w:hint="eastAsia"/>
          <w:lang w:eastAsia="zh-CN"/>
        </w:rPr>
        <w:t xml:space="preserve"> and subsequent re-transmission of the same transport block, each code block of the transport block is encoded with either LDPC base graph 1 or 2 according to the following:</w:t>
      </w:r>
    </w:p>
    <w:p w:rsidR="0006142E" w:rsidRPr="002625EB" w:rsidRDefault="0006142E" w:rsidP="0006142E">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v:shape id="_x0000_i1579" type="#_x0000_t75" style="width:35.15pt;height:11.7pt" o:ole="">
            <v:imagedata r:id="rId953" o:title=""/>
          </v:shape>
          <o:OLEObject Type="Embed" ProgID="Equation.3" ShapeID="_x0000_i1579" DrawAspect="Content" ObjectID="_1662486378" r:id="rId954"/>
        </w:object>
      </w:r>
      <w:r w:rsidRPr="002625EB">
        <w:rPr>
          <w:rFonts w:hint="eastAsia"/>
          <w:lang w:eastAsia="zh-CN"/>
        </w:rPr>
        <w:t xml:space="preserve">, or if </w:t>
      </w:r>
      <w:r w:rsidR="00FF4D3E" w:rsidRPr="002625EB">
        <w:rPr>
          <w:position w:val="-6"/>
        </w:rPr>
        <w:object w:dxaOrig="960" w:dyaOrig="279">
          <v:shape id="_x0000_i1580" type="#_x0000_t75" style="width:40.2pt;height:11.7pt" o:ole="">
            <v:imagedata r:id="rId955" o:title=""/>
          </v:shape>
          <o:OLEObject Type="Embed" ProgID="Equation.3" ShapeID="_x0000_i1580" DrawAspect="Content" ObjectID="_1662486379" r:id="rId956"/>
        </w:object>
      </w:r>
      <w:r w:rsidRPr="002625EB">
        <w:rPr>
          <w:rFonts w:hint="eastAsia"/>
          <w:lang w:eastAsia="zh-CN"/>
        </w:rPr>
        <w:t xml:space="preserve"> and </w:t>
      </w:r>
      <w:r w:rsidRPr="002625EB">
        <w:rPr>
          <w:position w:val="-6"/>
        </w:rPr>
        <w:object w:dxaOrig="900" w:dyaOrig="279">
          <v:shape id="_x0000_i1581" type="#_x0000_t75" style="width:38.5pt;height:11.7pt" o:ole="">
            <v:imagedata r:id="rId957" o:title=""/>
          </v:shape>
          <o:OLEObject Type="Embed" ProgID="Equation.3" ShapeID="_x0000_i1581" DrawAspect="Content" ObjectID="_1662486380" r:id="rId958"/>
        </w:object>
      </w:r>
      <w:r w:rsidRPr="002625EB">
        <w:rPr>
          <w:rFonts w:hint="eastAsia"/>
          <w:lang w:eastAsia="zh-CN"/>
        </w:rPr>
        <w:t xml:space="preserve">, </w:t>
      </w:r>
      <w:r w:rsidR="00FF4D3E" w:rsidRPr="002625EB">
        <w:rPr>
          <w:rFonts w:hint="eastAsia"/>
          <w:lang w:eastAsia="zh-CN"/>
        </w:rPr>
        <w:t xml:space="preserve">or if </w:t>
      </w:r>
      <w:r w:rsidR="00FF4D3E" w:rsidRPr="002625EB">
        <w:rPr>
          <w:position w:val="-6"/>
        </w:rPr>
        <w:object w:dxaOrig="900" w:dyaOrig="279">
          <v:shape id="_x0000_i1582" type="#_x0000_t75" style="width:38.5pt;height:11.7pt" o:ole="">
            <v:imagedata r:id="rId959" o:title=""/>
          </v:shape>
          <o:OLEObject Type="Embed" ProgID="Equation.3" ShapeID="_x0000_i1582" DrawAspect="Content" ObjectID="_1662486381" r:id="rId960"/>
        </w:object>
      </w:r>
      <w:r w:rsidR="00FF4D3E" w:rsidRPr="002625EB">
        <w:rPr>
          <w:rFonts w:hint="eastAsia"/>
          <w:lang w:eastAsia="zh-CN"/>
        </w:rPr>
        <w:t xml:space="preserve">, </w:t>
      </w:r>
      <w:r w:rsidRPr="002625EB">
        <w:rPr>
          <w:rFonts w:hint="eastAsia"/>
          <w:lang w:eastAsia="zh-CN"/>
        </w:rPr>
        <w:t>LDPC base graph 2 is used;</w:t>
      </w:r>
    </w:p>
    <w:p w:rsidR="0006142E" w:rsidRPr="002625EB" w:rsidRDefault="0006142E" w:rsidP="0006142E">
      <w:pPr>
        <w:pStyle w:val="B1"/>
        <w:rPr>
          <w:lang w:eastAsia="zh-CN"/>
        </w:rPr>
      </w:pPr>
      <w:r w:rsidRPr="002625EB">
        <w:t>-</w:t>
      </w:r>
      <w:r w:rsidRPr="002625EB">
        <w:tab/>
      </w:r>
      <w:r w:rsidRPr="002625EB">
        <w:rPr>
          <w:rFonts w:hint="eastAsia"/>
          <w:lang w:eastAsia="zh-CN"/>
        </w:rPr>
        <w:t>otherwise, LDPC base graph 1 is used,</w:t>
      </w:r>
    </w:p>
    <w:p w:rsidR="0006142E" w:rsidRPr="002625EB" w:rsidRDefault="0006142E" w:rsidP="00E37D2C">
      <w:pPr>
        <w:rPr>
          <w:lang w:eastAsia="zh-CN"/>
        </w:rPr>
      </w:pPr>
      <w:r w:rsidRPr="002625EB">
        <w:rPr>
          <w:rFonts w:hint="eastAsia"/>
          <w:lang w:eastAsia="zh-CN"/>
        </w:rPr>
        <w:t xml:space="preserve">where </w:t>
      </w:r>
      <w:r w:rsidR="00EF1EF6" w:rsidRPr="002625EB">
        <w:rPr>
          <w:position w:val="-4"/>
        </w:rPr>
        <w:object w:dxaOrig="240" w:dyaOrig="260">
          <v:shape id="_x0000_i1583" type="#_x0000_t75" style="width:11.7pt;height:11.7pt" o:ole="">
            <v:imagedata r:id="rId961" o:title=""/>
          </v:shape>
          <o:OLEObject Type="Embed" ProgID="Equation.3" ShapeID="_x0000_i1583" DrawAspect="Content" ObjectID="_1662486382" r:id="rId962"/>
        </w:object>
      </w:r>
      <w:r w:rsidRPr="002625EB">
        <w:t xml:space="preserve"> is the </w:t>
      </w:r>
      <w:r w:rsidR="00BB2D36" w:rsidRPr="002625EB">
        <w:rPr>
          <w:rFonts w:hint="eastAsia"/>
          <w:lang w:eastAsia="zh-CN"/>
        </w:rPr>
        <w:t>payload size as described in</w:t>
      </w:r>
      <w:r w:rsidR="00BE20EA" w:rsidRPr="002625EB">
        <w:rPr>
          <w:rFonts w:hint="eastAsia"/>
          <w:lang w:eastAsia="zh-CN"/>
        </w:rPr>
        <w:t xml:space="preserve"> </w:t>
      </w:r>
      <w:r w:rsidR="00C33081">
        <w:rPr>
          <w:rFonts w:hint="eastAsia"/>
          <w:lang w:eastAsia="zh-CN"/>
        </w:rPr>
        <w:t>Clause</w:t>
      </w:r>
      <w:r w:rsidR="00BB2D36" w:rsidRPr="002625EB">
        <w:rPr>
          <w:rFonts w:hint="eastAsia"/>
          <w:lang w:eastAsia="zh-CN"/>
        </w:rPr>
        <w:t xml:space="preserve"> 6.2.1</w:t>
      </w:r>
      <w:r w:rsidRPr="002625EB">
        <w:rPr>
          <w:rFonts w:hint="eastAsia"/>
          <w:lang w:eastAsia="zh-CN"/>
        </w:rPr>
        <w:t>.</w:t>
      </w:r>
    </w:p>
    <w:p w:rsidR="00FF4D3E" w:rsidRPr="002625EB" w:rsidRDefault="00FF4D3E" w:rsidP="00EB44AF">
      <w:pPr>
        <w:pStyle w:val="Heading3"/>
        <w:rPr>
          <w:lang w:eastAsia="zh-CN"/>
        </w:rPr>
      </w:pPr>
      <w:bookmarkStart w:id="367" w:name="_Toc19798714"/>
      <w:bookmarkStart w:id="368" w:name="_Toc26467185"/>
      <w:bookmarkStart w:id="369" w:name="_Toc29326540"/>
      <w:bookmarkStart w:id="370" w:name="_Toc29327690"/>
      <w:bookmarkStart w:id="371" w:name="_Toc36045880"/>
      <w:bookmarkStart w:id="372" w:name="_Toc36046140"/>
      <w:bookmarkStart w:id="373" w:name="_Toc36046286"/>
      <w:bookmarkStart w:id="374" w:name="_Toc45209203"/>
      <w:bookmarkStart w:id="375" w:name="_Toc51852376"/>
      <w:r w:rsidRPr="002625EB">
        <w:rPr>
          <w:rFonts w:hint="eastAsia"/>
          <w:lang w:eastAsia="zh-CN"/>
        </w:rPr>
        <w:t>6.2.</w:t>
      </w:r>
      <w:r w:rsidR="006F6955" w:rsidRPr="002625EB">
        <w:rPr>
          <w:rFonts w:hint="eastAsia"/>
          <w:lang w:eastAsia="zh-CN"/>
        </w:rPr>
        <w:t>3</w:t>
      </w:r>
      <w:r w:rsidRPr="002625EB">
        <w:rPr>
          <w:rFonts w:hint="eastAsia"/>
          <w:lang w:eastAsia="zh-CN"/>
        </w:rPr>
        <w:tab/>
        <w:t>Code block segmentation and code block CRC attachment</w:t>
      </w:r>
      <w:bookmarkEnd w:id="367"/>
      <w:bookmarkEnd w:id="368"/>
      <w:bookmarkEnd w:id="369"/>
      <w:bookmarkEnd w:id="370"/>
      <w:bookmarkEnd w:id="371"/>
      <w:bookmarkEnd w:id="372"/>
      <w:bookmarkEnd w:id="373"/>
      <w:bookmarkEnd w:id="374"/>
      <w:bookmarkEnd w:id="375"/>
    </w:p>
    <w:p w:rsidR="00FF4D3E" w:rsidRPr="002625EB" w:rsidRDefault="00FF4D3E" w:rsidP="00FF4D3E">
      <w:r w:rsidRPr="002625EB">
        <w:t xml:space="preserve">The bits input to the code block segmentation are denoted by </w:t>
      </w:r>
      <w:r w:rsidRPr="002625EB">
        <w:rPr>
          <w:position w:val="-10"/>
        </w:rPr>
        <w:object w:dxaOrig="1680" w:dyaOrig="300">
          <v:shape id="_x0000_i1584" type="#_x0000_t75" style="width:83.7pt;height:15.05pt" o:ole="">
            <v:imagedata r:id="rId43" o:title=""/>
          </v:shape>
          <o:OLEObject Type="Embed" ProgID="Equation.3" ShapeID="_x0000_i1584" DrawAspect="Content" ObjectID="_1662486383" r:id="rId963"/>
        </w:object>
      </w:r>
      <w:r w:rsidRPr="002625EB">
        <w:t xml:space="preserve"> where </w:t>
      </w:r>
      <w:r w:rsidRPr="002625EB">
        <w:rPr>
          <w:position w:val="-4"/>
        </w:rPr>
        <w:object w:dxaOrig="240" w:dyaOrig="260">
          <v:shape id="_x0000_i1585" type="#_x0000_t75" style="width:11.7pt;height:11.7pt" o:ole="">
            <v:imagedata r:id="rId964" o:title=""/>
          </v:shape>
          <o:OLEObject Type="Embed" ProgID="Equation.3" ShapeID="_x0000_i1585" DrawAspect="Content" ObjectID="_1662486384" r:id="rId965"/>
        </w:object>
      </w:r>
      <w:r w:rsidRPr="002625EB">
        <w:t xml:space="preserve"> is the number of bits in the transport block (including CRC). </w:t>
      </w:r>
    </w:p>
    <w:p w:rsidR="00FF4D3E" w:rsidRPr="002625EB" w:rsidRDefault="00FF4D3E" w:rsidP="00EB44AF">
      <w:r w:rsidRPr="002625EB">
        <w:t>Code block segmentation and code block CRC attachment are performed according to</w:t>
      </w:r>
      <w:r w:rsidR="00BE20EA" w:rsidRPr="002625EB">
        <w:t xml:space="preserve"> </w:t>
      </w:r>
      <w:r w:rsidR="00C33081">
        <w:t>Clause</w:t>
      </w:r>
      <w:r w:rsidRPr="002625EB">
        <w:t xml:space="preserve"> 5.2</w:t>
      </w:r>
      <w:r w:rsidRPr="002625EB">
        <w:rPr>
          <w:rFonts w:hint="eastAsia"/>
          <w:lang w:eastAsia="zh-CN"/>
        </w:rPr>
        <w:t>.</w:t>
      </w:r>
      <w:r w:rsidR="00C54891" w:rsidRPr="002625EB">
        <w:rPr>
          <w:rFonts w:hint="eastAsia"/>
          <w:lang w:eastAsia="zh-CN"/>
        </w:rPr>
        <w:t>2</w:t>
      </w:r>
      <w:r w:rsidRPr="002625EB">
        <w:t xml:space="preserve">. </w:t>
      </w:r>
    </w:p>
    <w:p w:rsidR="00FF4D3E" w:rsidRPr="002625EB" w:rsidRDefault="00FF4D3E" w:rsidP="00E37D2C">
      <w:pPr>
        <w:rPr>
          <w:lang w:eastAsia="zh-CN"/>
        </w:rPr>
      </w:pPr>
      <w:r w:rsidRPr="002625EB">
        <w:t>The bits after code block segmentation are denoted by</w:t>
      </w:r>
      <w:r w:rsidRPr="002625EB">
        <w:rPr>
          <w:position w:val="-14"/>
        </w:rPr>
        <w:object w:dxaOrig="2220" w:dyaOrig="340">
          <v:shape id="_x0000_i1586" type="#_x0000_t75" style="width:110.5pt;height:17.6pt" o:ole="">
            <v:imagedata r:id="rId966" o:title=""/>
          </v:shape>
          <o:OLEObject Type="Embed" ProgID="Equation.3" ShapeID="_x0000_i1586" DrawAspect="Content" ObjectID="_1662486385" r:id="rId967"/>
        </w:object>
      </w:r>
      <w:r w:rsidRPr="002625EB">
        <w:t xml:space="preserve">, where </w:t>
      </w:r>
      <w:r w:rsidRPr="002625EB">
        <w:rPr>
          <w:position w:val="-4"/>
        </w:rPr>
        <w:object w:dxaOrig="180" w:dyaOrig="200">
          <v:shape id="_x0000_i1587" type="#_x0000_t75" style="width:9.2pt;height:10.05pt" o:ole="">
            <v:imagedata r:id="rId143" o:title=""/>
          </v:shape>
          <o:OLEObject Type="Embed" ProgID="Equation.3" ShapeID="_x0000_i1587" DrawAspect="Content" ObjectID="_1662486386" r:id="rId968"/>
        </w:object>
      </w:r>
      <w:r w:rsidRPr="002625EB">
        <w:t xml:space="preserve"> is the code block number and </w:t>
      </w:r>
      <w:r w:rsidRPr="002625EB">
        <w:rPr>
          <w:position w:val="-10"/>
        </w:rPr>
        <w:object w:dxaOrig="320" w:dyaOrig="340">
          <v:shape id="_x0000_i1588" type="#_x0000_t75" style="width:13.4pt;height:14.25pt" o:ole="">
            <v:imagedata r:id="rId969" o:title=""/>
          </v:shape>
          <o:OLEObject Type="Embed" ProgID="Equation.3" ShapeID="_x0000_i1588" DrawAspect="Content" ObjectID="_1662486387" r:id="rId970"/>
        </w:object>
      </w:r>
      <w:r w:rsidRPr="002625EB">
        <w:t xml:space="preserve"> is the number of bits for code block number </w:t>
      </w:r>
      <w:r w:rsidRPr="002625EB">
        <w:rPr>
          <w:position w:val="-4"/>
        </w:rPr>
        <w:object w:dxaOrig="180" w:dyaOrig="200">
          <v:shape id="_x0000_i1589" type="#_x0000_t75" style="width:9.2pt;height:10.05pt" o:ole="">
            <v:imagedata r:id="rId143" o:title=""/>
          </v:shape>
          <o:OLEObject Type="Embed" ProgID="Equation.3" ShapeID="_x0000_i1589" DrawAspect="Content" ObjectID="_1662486388" r:id="rId971"/>
        </w:object>
      </w:r>
      <w:r w:rsidR="00685550" w:rsidRPr="002625EB">
        <w:t xml:space="preserve"> </w:t>
      </w:r>
      <w:r w:rsidR="00685550" w:rsidRPr="002625EB">
        <w:rPr>
          <w:rFonts w:hint="eastAsia"/>
          <w:lang w:eastAsia="zh-CN"/>
        </w:rPr>
        <w:t xml:space="preserve">according to </w:t>
      </w:r>
      <w:r w:rsidR="00C33081">
        <w:rPr>
          <w:rFonts w:hint="eastAsia"/>
          <w:lang w:eastAsia="zh-CN"/>
        </w:rPr>
        <w:t>Clause</w:t>
      </w:r>
      <w:r w:rsidR="00685550" w:rsidRPr="002625EB">
        <w:rPr>
          <w:rFonts w:hint="eastAsia"/>
          <w:lang w:eastAsia="zh-CN"/>
        </w:rPr>
        <w:t xml:space="preserve"> 5.2.2</w:t>
      </w:r>
      <w:r w:rsidRPr="002625EB">
        <w:t xml:space="preserve">. </w:t>
      </w:r>
    </w:p>
    <w:p w:rsidR="00290631" w:rsidRPr="002625EB" w:rsidRDefault="00290631" w:rsidP="00EB44AF">
      <w:pPr>
        <w:pStyle w:val="Heading3"/>
        <w:rPr>
          <w:lang w:eastAsia="zh-CN"/>
        </w:rPr>
      </w:pPr>
      <w:bookmarkStart w:id="376" w:name="_Toc19798715"/>
      <w:bookmarkStart w:id="377" w:name="_Toc26467186"/>
      <w:bookmarkStart w:id="378" w:name="_Toc29326541"/>
      <w:bookmarkStart w:id="379" w:name="_Toc29327691"/>
      <w:bookmarkStart w:id="380" w:name="_Toc36045881"/>
      <w:bookmarkStart w:id="381" w:name="_Toc36046141"/>
      <w:bookmarkStart w:id="382" w:name="_Toc36046287"/>
      <w:bookmarkStart w:id="383" w:name="_Toc45209204"/>
      <w:bookmarkStart w:id="384" w:name="_Toc51852377"/>
      <w:r w:rsidRPr="002625EB">
        <w:rPr>
          <w:rFonts w:hint="eastAsia"/>
          <w:lang w:eastAsia="zh-CN"/>
        </w:rPr>
        <w:t>6.2.</w:t>
      </w:r>
      <w:r w:rsidR="00C71A18" w:rsidRPr="002625EB">
        <w:rPr>
          <w:rFonts w:hint="eastAsia"/>
          <w:lang w:eastAsia="zh-CN"/>
        </w:rPr>
        <w:t>4</w:t>
      </w:r>
      <w:r w:rsidRPr="002625EB">
        <w:rPr>
          <w:rFonts w:hint="eastAsia"/>
          <w:lang w:eastAsia="zh-CN"/>
        </w:rPr>
        <w:tab/>
        <w:t>Channel coding of UL-SCH</w:t>
      </w:r>
      <w:bookmarkEnd w:id="376"/>
      <w:bookmarkEnd w:id="377"/>
      <w:bookmarkEnd w:id="378"/>
      <w:bookmarkEnd w:id="379"/>
      <w:bookmarkEnd w:id="380"/>
      <w:bookmarkEnd w:id="381"/>
      <w:bookmarkEnd w:id="382"/>
      <w:bookmarkEnd w:id="383"/>
      <w:bookmarkEnd w:id="384"/>
    </w:p>
    <w:p w:rsidR="00E37D2C" w:rsidRPr="002625EB" w:rsidRDefault="00E37D2C" w:rsidP="00E37D2C">
      <w:r w:rsidRPr="002625EB">
        <w:t>Code blocks are delivered to the channel coding block. The bits in a code block are denoted by</w:t>
      </w:r>
      <w:r w:rsidR="00331CE3" w:rsidRPr="002625EB">
        <w:rPr>
          <w:rFonts w:hint="eastAsia"/>
          <w:lang w:eastAsia="zh-CN"/>
        </w:rPr>
        <w:t xml:space="preserve"> </w:t>
      </w:r>
      <w:r w:rsidRPr="002625EB">
        <w:rPr>
          <w:position w:val="-14"/>
        </w:rPr>
        <w:object w:dxaOrig="2220" w:dyaOrig="340">
          <v:shape id="_x0000_i1590" type="#_x0000_t75" style="width:110.5pt;height:17.6pt" o:ole="">
            <v:imagedata r:id="rId972" o:title=""/>
          </v:shape>
          <o:OLEObject Type="Embed" ProgID="Equation.3" ShapeID="_x0000_i1590" DrawAspect="Content" ObjectID="_1662486389" r:id="rId973"/>
        </w:object>
      </w:r>
      <w:r w:rsidRPr="002625EB">
        <w:t xml:space="preserve">, where </w:t>
      </w:r>
      <w:r w:rsidRPr="002625EB">
        <w:rPr>
          <w:position w:val="-4"/>
        </w:rPr>
        <w:object w:dxaOrig="180" w:dyaOrig="200">
          <v:shape id="_x0000_i1591" type="#_x0000_t75" style="width:9.2pt;height:10.05pt" o:ole="">
            <v:imagedata r:id="rId143" o:title=""/>
          </v:shape>
          <o:OLEObject Type="Embed" ProgID="Equation.3" ShapeID="_x0000_i1591" DrawAspect="Content" ObjectID="_1662486390" r:id="rId974"/>
        </w:object>
      </w:r>
      <w:r w:rsidRPr="002625EB">
        <w:t xml:space="preserve"> is the code block number, and </w:t>
      </w:r>
      <w:r w:rsidRPr="002625EB">
        <w:rPr>
          <w:position w:val="-10"/>
        </w:rPr>
        <w:object w:dxaOrig="320" w:dyaOrig="340">
          <v:shape id="_x0000_i1592" type="#_x0000_t75" style="width:13.4pt;height:14.25pt" o:ole="">
            <v:imagedata r:id="rId969" o:title=""/>
          </v:shape>
          <o:OLEObject Type="Embed" ProgID="Equation.3" ShapeID="_x0000_i1592" DrawAspect="Content" ObjectID="_1662486391" r:id="rId975"/>
        </w:object>
      </w:r>
      <w:r w:rsidRPr="002625EB">
        <w:t xml:space="preserve"> is the number of bits in code block number </w:t>
      </w:r>
      <w:r w:rsidRPr="002625EB">
        <w:rPr>
          <w:position w:val="-4"/>
        </w:rPr>
        <w:object w:dxaOrig="180" w:dyaOrig="200">
          <v:shape id="_x0000_i1593" type="#_x0000_t75" style="width:9.2pt;height:10.05pt" o:ole="">
            <v:imagedata r:id="rId143" o:title=""/>
          </v:shape>
          <o:OLEObject Type="Embed" ProgID="Equation.3" ShapeID="_x0000_i1593" DrawAspect="Content" ObjectID="_1662486392" r:id="rId976"/>
        </w:object>
      </w:r>
      <w:r w:rsidRPr="002625EB">
        <w:t xml:space="preserve">. The total number of code blocks is denoted by </w:t>
      </w:r>
      <w:r w:rsidRPr="002625EB">
        <w:rPr>
          <w:position w:val="-6"/>
        </w:rPr>
        <w:object w:dxaOrig="240" w:dyaOrig="279">
          <v:shape id="_x0000_i1594" type="#_x0000_t75" style="width:11.7pt;height:11.7pt" o:ole="">
            <v:imagedata r:id="rId977" o:title=""/>
          </v:shape>
          <o:OLEObject Type="Embed" ProgID="Equation.3" ShapeID="_x0000_i1594" DrawAspect="Content" ObjectID="_1662486393" r:id="rId978"/>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w:t>
      </w:r>
      <w:r w:rsidR="00C33081">
        <w:t>Clause</w:t>
      </w:r>
      <w:r w:rsidRPr="002625EB">
        <w:t xml:space="preserve"> 5.3.2. </w:t>
      </w:r>
    </w:p>
    <w:p w:rsidR="00E37D2C" w:rsidRPr="002625EB" w:rsidRDefault="00E37D2C" w:rsidP="00E37D2C">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v:shape id="_x0000_i1595" type="#_x0000_t75" style="width:105.5pt;height:15.9pt" o:ole="">
            <v:imagedata r:id="rId979" o:title=""/>
          </v:shape>
          <o:OLEObject Type="Embed" ProgID="Equation.3" ShapeID="_x0000_i1595" DrawAspect="Content" ObjectID="_1662486394" r:id="rId980"/>
        </w:object>
      </w:r>
      <w:r w:rsidRPr="002625EB">
        <w:rPr>
          <w:rFonts w:hint="eastAsia"/>
          <w:lang w:eastAsia="zh-CN"/>
        </w:rPr>
        <w:t xml:space="preserve">, where </w:t>
      </w:r>
      <w:r w:rsidR="008F3582" w:rsidRPr="002625EB">
        <w:rPr>
          <w:lang w:eastAsia="zh-CN"/>
        </w:rPr>
        <w:t>the</w:t>
      </w:r>
      <w:r w:rsidR="008F3582" w:rsidRPr="002625EB">
        <w:rPr>
          <w:rFonts w:hint="eastAsia"/>
          <w:lang w:eastAsia="zh-CN"/>
        </w:rPr>
        <w:t xml:space="preserve"> values of </w:t>
      </w:r>
      <w:r w:rsidR="008F3582" w:rsidRPr="002625EB">
        <w:rPr>
          <w:position w:val="-10"/>
        </w:rPr>
        <w:object w:dxaOrig="340" w:dyaOrig="340">
          <v:shape id="_x0000_i1596" type="#_x0000_t75" style="width:14.25pt;height:14.25pt" o:ole="">
            <v:imagedata r:id="rId981" o:title=""/>
          </v:shape>
          <o:OLEObject Type="Embed" ProgID="Equation.3" ShapeID="_x0000_i1596" DrawAspect="Content" ObjectID="_1662486395" r:id="rId982"/>
        </w:object>
      </w:r>
      <w:r w:rsidR="008F3582" w:rsidRPr="002625EB">
        <w:rPr>
          <w:rFonts w:hint="eastAsia"/>
          <w:lang w:eastAsia="zh-CN"/>
        </w:rPr>
        <w:t xml:space="preserve"> </w:t>
      </w:r>
      <w:r w:rsidR="00685550" w:rsidRPr="002625EB">
        <w:rPr>
          <w:lang w:eastAsia="zh-CN"/>
        </w:rPr>
        <w:t>is</w:t>
      </w:r>
      <w:r w:rsidR="008F3582"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w:t>
      </w:r>
      <w:r w:rsidR="00685550" w:rsidRPr="002625EB">
        <w:rPr>
          <w:lang w:eastAsia="zh-CN"/>
        </w:rPr>
        <w:t>3</w:t>
      </w:r>
      <w:r w:rsidRPr="002625EB">
        <w:rPr>
          <w:rFonts w:hint="eastAsia"/>
          <w:lang w:eastAsia="zh-CN"/>
        </w:rPr>
        <w:t>.</w:t>
      </w:r>
      <w:r w:rsidR="00A5742A" w:rsidRPr="002625EB">
        <w:rPr>
          <w:rFonts w:hint="eastAsia"/>
          <w:lang w:eastAsia="zh-CN"/>
        </w:rPr>
        <w:t>2</w:t>
      </w:r>
      <w:r w:rsidRPr="002625EB">
        <w:t>.</w:t>
      </w:r>
    </w:p>
    <w:p w:rsidR="00290631" w:rsidRPr="002625EB" w:rsidRDefault="00290631" w:rsidP="00EB44AF">
      <w:pPr>
        <w:pStyle w:val="Heading3"/>
        <w:rPr>
          <w:lang w:eastAsia="zh-CN"/>
        </w:rPr>
      </w:pPr>
      <w:bookmarkStart w:id="385" w:name="_Toc19798716"/>
      <w:bookmarkStart w:id="386" w:name="_Toc26467187"/>
      <w:bookmarkStart w:id="387" w:name="_Toc29326542"/>
      <w:bookmarkStart w:id="388" w:name="_Toc29327692"/>
      <w:bookmarkStart w:id="389" w:name="_Toc36045882"/>
      <w:bookmarkStart w:id="390" w:name="_Toc36046142"/>
      <w:bookmarkStart w:id="391" w:name="_Toc36046288"/>
      <w:bookmarkStart w:id="392" w:name="_Toc45209205"/>
      <w:bookmarkStart w:id="393" w:name="_Toc51852378"/>
      <w:r w:rsidRPr="002625EB">
        <w:rPr>
          <w:rFonts w:hint="eastAsia"/>
          <w:lang w:eastAsia="zh-CN"/>
        </w:rPr>
        <w:t>6.2.</w:t>
      </w:r>
      <w:r w:rsidR="00C71A18" w:rsidRPr="002625EB">
        <w:rPr>
          <w:rFonts w:hint="eastAsia"/>
          <w:lang w:eastAsia="zh-CN"/>
        </w:rPr>
        <w:t>5</w:t>
      </w:r>
      <w:r w:rsidRPr="002625EB">
        <w:rPr>
          <w:rFonts w:hint="eastAsia"/>
          <w:lang w:eastAsia="zh-CN"/>
        </w:rPr>
        <w:tab/>
        <w:t>Rate matching</w:t>
      </w:r>
      <w:bookmarkEnd w:id="385"/>
      <w:bookmarkEnd w:id="386"/>
      <w:bookmarkEnd w:id="387"/>
      <w:bookmarkEnd w:id="388"/>
      <w:bookmarkEnd w:id="389"/>
      <w:bookmarkEnd w:id="390"/>
      <w:bookmarkEnd w:id="391"/>
      <w:bookmarkEnd w:id="392"/>
      <w:bookmarkEnd w:id="393"/>
    </w:p>
    <w:p w:rsidR="00B106A3" w:rsidRPr="002625EB" w:rsidRDefault="00B106A3" w:rsidP="00B106A3">
      <w:pPr>
        <w:rPr>
          <w:lang w:eastAsia="zh-CN"/>
        </w:rPr>
      </w:pPr>
      <w:r w:rsidRPr="002625EB">
        <w:rPr>
          <w:rFonts w:hint="eastAsia"/>
          <w:lang w:eastAsia="zh-CN"/>
        </w:rPr>
        <w:t xml:space="preserve">Coded bits for each code block, denoted as </w:t>
      </w:r>
      <w:r w:rsidR="00275EA9" w:rsidRPr="002625EB">
        <w:rPr>
          <w:position w:val="-14"/>
        </w:rPr>
        <w:object w:dxaOrig="2439" w:dyaOrig="380">
          <v:shape id="_x0000_i1597" type="#_x0000_t75" style="width:105.5pt;height:15.9pt" o:ole="">
            <v:imagedata r:id="rId979" o:title=""/>
          </v:shape>
          <o:OLEObject Type="Embed" ProgID="Equation.3" ShapeID="_x0000_i1597" DrawAspect="Content" ObjectID="_1662486396" r:id="rId983"/>
        </w:object>
      </w:r>
      <w:r w:rsidRPr="002625EB">
        <w:rPr>
          <w:rFonts w:hint="eastAsia"/>
          <w:lang w:eastAsia="zh-CN"/>
        </w:rPr>
        <w:t xml:space="preserve">, are delivered to the rate match block, </w:t>
      </w:r>
      <w:r w:rsidRPr="002625EB">
        <w:t xml:space="preserve">where </w:t>
      </w:r>
      <w:r w:rsidRPr="002625EB">
        <w:rPr>
          <w:position w:val="-4"/>
        </w:rPr>
        <w:object w:dxaOrig="180" w:dyaOrig="200">
          <v:shape id="_x0000_i1598" type="#_x0000_t75" style="width:9.2pt;height:10.05pt" o:ole="">
            <v:imagedata r:id="rId143" o:title=""/>
          </v:shape>
          <o:OLEObject Type="Embed" ProgID="Equation.3" ShapeID="_x0000_i1598" DrawAspect="Content" ObjectID="_1662486397" r:id="rId984"/>
        </w:object>
      </w:r>
      <w:r w:rsidRPr="002625EB">
        <w:t xml:space="preserve"> is the code block number, and </w:t>
      </w:r>
      <w:r w:rsidRPr="002625EB">
        <w:rPr>
          <w:position w:val="-10"/>
        </w:rPr>
        <w:object w:dxaOrig="340" w:dyaOrig="340">
          <v:shape id="_x0000_i1599" type="#_x0000_t75" style="width:14.25pt;height:14.25pt" o:ole="">
            <v:imagedata r:id="rId985" o:title=""/>
          </v:shape>
          <o:OLEObject Type="Embed" ProgID="Equation.3" ShapeID="_x0000_i1599" DrawAspect="Content" ObjectID="_1662486398" r:id="rId986"/>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v:shape id="_x0000_i1600" type="#_x0000_t75" style="width:9.2pt;height:10.05pt" o:ole="">
            <v:imagedata r:id="rId143" o:title=""/>
          </v:shape>
          <o:OLEObject Type="Embed" ProgID="Equation.3" ShapeID="_x0000_i1600" DrawAspect="Content" ObjectID="_1662486399" r:id="rId987"/>
        </w:object>
      </w:r>
      <w:r w:rsidRPr="002625EB">
        <w:t xml:space="preserve">. The total number of code blocks is denoted by </w:t>
      </w:r>
      <w:r w:rsidRPr="002625EB">
        <w:rPr>
          <w:position w:val="-6"/>
        </w:rPr>
        <w:object w:dxaOrig="240" w:dyaOrig="279">
          <v:shape id="_x0000_i1601" type="#_x0000_t75" style="width:11.7pt;height:11.7pt" o:ole="">
            <v:imagedata r:id="rId977" o:title=""/>
          </v:shape>
          <o:OLEObject Type="Embed" ProgID="Equation.3" ShapeID="_x0000_i1601" DrawAspect="Content" ObjectID="_1662486400" r:id="rId988"/>
        </w:object>
      </w:r>
      <w:r w:rsidRPr="002625EB">
        <w:t xml:space="preserve"> and each code block is individually</w:t>
      </w:r>
      <w:r w:rsidRPr="002625EB">
        <w:rPr>
          <w:rFonts w:hint="eastAsia"/>
          <w:lang w:eastAsia="zh-CN"/>
        </w:rPr>
        <w:t xml:space="preserve"> rate matched </w:t>
      </w:r>
      <w:r w:rsidR="00CB5179" w:rsidRPr="002625EB">
        <w:t>according to</w:t>
      </w:r>
      <w:r w:rsidR="00BE20EA" w:rsidRPr="002625EB">
        <w:t xml:space="preserve"> </w:t>
      </w:r>
      <w:r w:rsidR="00C33081">
        <w:t>Clause</w:t>
      </w:r>
      <w:r w:rsidR="00CB5179" w:rsidRPr="002625EB">
        <w:t xml:space="preserve"> 5.</w:t>
      </w:r>
      <w:r w:rsidRPr="002625EB">
        <w:rPr>
          <w:rFonts w:hint="eastAsia"/>
          <w:lang w:eastAsia="zh-CN"/>
        </w:rPr>
        <w:t>4</w:t>
      </w:r>
      <w:r w:rsidRPr="002625EB">
        <w:t>.2</w:t>
      </w:r>
      <w:r w:rsidR="00DE454C" w:rsidRPr="002625EB">
        <w:rPr>
          <w:rFonts w:hint="eastAsia"/>
          <w:lang w:eastAsia="zh-CN"/>
        </w:rPr>
        <w:t xml:space="preserve"> by setting </w:t>
      </w:r>
      <w:r w:rsidR="00DE454C" w:rsidRPr="002625EB">
        <w:rPr>
          <w:position w:val="-10"/>
        </w:rPr>
        <w:object w:dxaOrig="920" w:dyaOrig="340">
          <v:shape id="_x0000_i1602" type="#_x0000_t75" style="width:39.35pt;height:15.05pt" o:ole="">
            <v:imagedata r:id="rId989" o:title=""/>
          </v:shape>
          <o:OLEObject Type="Embed" ProgID="Equation.3" ShapeID="_x0000_i1602" DrawAspect="Content" ObjectID="_1662486401" r:id="rId990"/>
        </w:object>
      </w:r>
      <w:r w:rsidR="00DE454C" w:rsidRPr="002625EB">
        <w:rPr>
          <w:rFonts w:hint="eastAsia"/>
          <w:lang w:eastAsia="zh-CN"/>
        </w:rPr>
        <w:t xml:space="preserve"> if higher layer parameter </w:t>
      </w:r>
      <w:r w:rsidR="00D86316" w:rsidRPr="002625EB">
        <w:rPr>
          <w:i/>
        </w:rPr>
        <w:t>rateMatchin</w:t>
      </w:r>
      <w:r w:rsidR="00D86316" w:rsidRPr="002625EB">
        <w:rPr>
          <w:rFonts w:hint="eastAsia"/>
          <w:i/>
          <w:lang w:eastAsia="zh-CN"/>
        </w:rPr>
        <w:t>g</w:t>
      </w:r>
      <w:r w:rsidR="00D86316" w:rsidRPr="002625EB">
        <w:rPr>
          <w:rFonts w:hint="eastAsia"/>
          <w:lang w:eastAsia="zh-CN"/>
        </w:rPr>
        <w:t xml:space="preserve"> is set to </w:t>
      </w:r>
      <w:r w:rsidR="00D86316" w:rsidRPr="002625EB">
        <w:rPr>
          <w:i/>
        </w:rPr>
        <w:t>limitedBufferRM</w:t>
      </w:r>
      <w:r w:rsidR="00DE454C" w:rsidRPr="002625EB">
        <w:rPr>
          <w:rFonts w:hint="eastAsia"/>
          <w:lang w:eastAsia="zh-CN"/>
        </w:rPr>
        <w:t xml:space="preserve"> and by setting </w:t>
      </w:r>
      <w:r w:rsidR="00920606" w:rsidRPr="002625EB">
        <w:rPr>
          <w:position w:val="-10"/>
        </w:rPr>
        <w:object w:dxaOrig="960" w:dyaOrig="340">
          <v:shape id="_x0000_i1603" type="#_x0000_t75" style="width:42.7pt;height:15.05pt" o:ole="">
            <v:imagedata r:id="rId991" o:title=""/>
          </v:shape>
          <o:OLEObject Type="Embed" ProgID="Equation.3" ShapeID="_x0000_i1603" DrawAspect="Content" ObjectID="_1662486402" r:id="rId992"/>
        </w:object>
      </w:r>
      <w:r w:rsidR="00DE454C" w:rsidRPr="002625EB">
        <w:rPr>
          <w:rFonts w:hint="eastAsia"/>
          <w:lang w:eastAsia="zh-CN"/>
        </w:rPr>
        <w:t xml:space="preserve"> </w:t>
      </w:r>
      <w:r w:rsidR="00D86316" w:rsidRPr="002625EB">
        <w:rPr>
          <w:rFonts w:hint="eastAsia"/>
          <w:lang w:eastAsia="zh-CN"/>
        </w:rPr>
        <w:t>otherwise</w:t>
      </w:r>
      <w:r w:rsidRPr="002625EB">
        <w:t>.</w:t>
      </w:r>
      <w:r w:rsidRPr="002625EB">
        <w:rPr>
          <w:rFonts w:hint="eastAsia"/>
          <w:lang w:eastAsia="zh-CN"/>
        </w:rPr>
        <w:t xml:space="preserve"> </w:t>
      </w:r>
    </w:p>
    <w:p w:rsidR="00B106A3" w:rsidRPr="002625EB" w:rsidRDefault="00B106A3" w:rsidP="00B106A3">
      <w:pPr>
        <w:rPr>
          <w:lang w:eastAsia="zh-CN"/>
        </w:rPr>
      </w:pPr>
      <w:r w:rsidRPr="002625EB">
        <w:t>After rate matching, the bits are denoted by</w:t>
      </w:r>
      <w:r w:rsidR="00275EA9" w:rsidRPr="002625EB">
        <w:rPr>
          <w:position w:val="-14"/>
        </w:rPr>
        <w:object w:dxaOrig="2380" w:dyaOrig="380">
          <v:shape id="_x0000_i1604" type="#_x0000_t75" style="width:103pt;height:15.9pt" o:ole="">
            <v:imagedata r:id="rId993" o:title=""/>
          </v:shape>
          <o:OLEObject Type="Embed" ProgID="Equation.3" ShapeID="_x0000_i1604" DrawAspect="Content" ObjectID="_1662486403" r:id="rId994"/>
        </w:object>
      </w:r>
      <w:r w:rsidR="00275EA9" w:rsidRPr="002625EB">
        <w:rPr>
          <w:rFonts w:hint="eastAsia"/>
          <w:lang w:eastAsia="zh-CN"/>
        </w:rPr>
        <w:t>, where</w:t>
      </w:r>
      <w:r w:rsidRPr="002625EB">
        <w:rPr>
          <w:position w:val="-10"/>
        </w:rPr>
        <w:object w:dxaOrig="279" w:dyaOrig="300">
          <v:shape id="_x0000_i1605" type="#_x0000_t75" style="width:14.25pt;height:15.05pt" o:ole="">
            <v:imagedata r:id="rId995" o:title=""/>
          </v:shape>
          <o:OLEObject Type="Embed" ProgID="Equation.3" ShapeID="_x0000_i1605" DrawAspect="Content" ObjectID="_1662486404" r:id="rId996"/>
        </w:object>
      </w:r>
      <w:r w:rsidRPr="002625EB">
        <w:t xml:space="preserve"> is the number of rate matched bits for code block number </w:t>
      </w:r>
      <w:r w:rsidR="00275EA9" w:rsidRPr="002625EB">
        <w:rPr>
          <w:position w:val="-4"/>
        </w:rPr>
        <w:object w:dxaOrig="180" w:dyaOrig="200">
          <v:shape id="_x0000_i1606" type="#_x0000_t75" style="width:9.2pt;height:10.05pt" o:ole="">
            <v:imagedata r:id="rId143" o:title=""/>
          </v:shape>
          <o:OLEObject Type="Embed" ProgID="Equation.3" ShapeID="_x0000_i1606" DrawAspect="Content" ObjectID="_1662486405" r:id="rId997"/>
        </w:object>
      </w:r>
      <w:r w:rsidRPr="002625EB">
        <w:t>.</w:t>
      </w:r>
    </w:p>
    <w:p w:rsidR="00290631" w:rsidRPr="002625EB" w:rsidRDefault="00290631" w:rsidP="00EB44AF">
      <w:pPr>
        <w:pStyle w:val="Heading3"/>
        <w:rPr>
          <w:lang w:eastAsia="zh-CN"/>
        </w:rPr>
      </w:pPr>
      <w:bookmarkStart w:id="394" w:name="_Toc19798717"/>
      <w:bookmarkStart w:id="395" w:name="_Toc26467188"/>
      <w:bookmarkStart w:id="396" w:name="_Toc29326543"/>
      <w:bookmarkStart w:id="397" w:name="_Toc29327693"/>
      <w:bookmarkStart w:id="398" w:name="_Toc36045883"/>
      <w:bookmarkStart w:id="399" w:name="_Toc36046143"/>
      <w:bookmarkStart w:id="400" w:name="_Toc36046289"/>
      <w:bookmarkStart w:id="401" w:name="_Toc45209206"/>
      <w:bookmarkStart w:id="402" w:name="_Toc51852379"/>
      <w:r w:rsidRPr="002625EB">
        <w:rPr>
          <w:rFonts w:hint="eastAsia"/>
          <w:lang w:eastAsia="zh-CN"/>
        </w:rPr>
        <w:lastRenderedPageBreak/>
        <w:t>6.2.</w:t>
      </w:r>
      <w:r w:rsidR="00C71A18" w:rsidRPr="002625EB">
        <w:rPr>
          <w:rFonts w:hint="eastAsia"/>
          <w:lang w:eastAsia="zh-CN"/>
        </w:rPr>
        <w:t>6</w:t>
      </w:r>
      <w:r w:rsidRPr="002625EB">
        <w:rPr>
          <w:rFonts w:hint="eastAsia"/>
          <w:lang w:eastAsia="zh-CN"/>
        </w:rPr>
        <w:tab/>
        <w:t>Code block concatenation</w:t>
      </w:r>
      <w:bookmarkEnd w:id="394"/>
      <w:bookmarkEnd w:id="395"/>
      <w:bookmarkEnd w:id="396"/>
      <w:bookmarkEnd w:id="397"/>
      <w:bookmarkEnd w:id="398"/>
      <w:bookmarkEnd w:id="399"/>
      <w:bookmarkEnd w:id="400"/>
      <w:bookmarkEnd w:id="401"/>
      <w:bookmarkEnd w:id="402"/>
    </w:p>
    <w:p w:rsidR="00275EA9" w:rsidRPr="002625EB" w:rsidRDefault="00275EA9" w:rsidP="00275EA9">
      <w:r w:rsidRPr="002625EB">
        <w:t xml:space="preserve">The input bit sequence for the code block concatenation block are the sequences </w:t>
      </w:r>
      <w:r w:rsidR="00A5742A" w:rsidRPr="002625EB">
        <w:rPr>
          <w:position w:val="-14"/>
        </w:rPr>
        <w:object w:dxaOrig="2380" w:dyaOrig="380">
          <v:shape id="_x0000_i1607" type="#_x0000_t75" style="width:103pt;height:15.9pt" o:ole="">
            <v:imagedata r:id="rId993" o:title=""/>
          </v:shape>
          <o:OLEObject Type="Embed" ProgID="Equation.3" ShapeID="_x0000_i1607" DrawAspect="Content" ObjectID="_1662486406" r:id="rId998"/>
        </w:object>
      </w:r>
      <w:r w:rsidRPr="002625EB">
        <w:t xml:space="preserve">, for </w:t>
      </w:r>
      <w:r w:rsidRPr="002625EB">
        <w:rPr>
          <w:position w:val="-8"/>
        </w:rPr>
        <w:object w:dxaOrig="1140" w:dyaOrig="260">
          <v:shape id="_x0000_i1608" type="#_x0000_t75" style="width:56.95pt;height:12.55pt" o:ole="">
            <v:imagedata r:id="rId906" o:title=""/>
          </v:shape>
          <o:OLEObject Type="Embed" ProgID="Equation.3" ShapeID="_x0000_i1608" DrawAspect="Content" ObjectID="_1662486407" r:id="rId999"/>
        </w:object>
      </w:r>
      <w:r w:rsidRPr="002625EB">
        <w:t xml:space="preserve"> and where </w:t>
      </w:r>
      <w:r w:rsidRPr="002625EB">
        <w:rPr>
          <w:position w:val="-10"/>
        </w:rPr>
        <w:object w:dxaOrig="279" w:dyaOrig="300">
          <v:shape id="_x0000_i1609" type="#_x0000_t75" style="width:14.25pt;height:15.05pt" o:ole="">
            <v:imagedata r:id="rId910" o:title=""/>
          </v:shape>
          <o:OLEObject Type="Embed" ProgID="Equation.3" ShapeID="_x0000_i1609" DrawAspect="Content" ObjectID="_1662486408" r:id="rId1000"/>
        </w:object>
      </w:r>
      <w:r w:rsidRPr="002625EB">
        <w:t xml:space="preserve"> is the number of rate matched bits for the </w:t>
      </w:r>
      <w:r w:rsidRPr="002625EB">
        <w:rPr>
          <w:position w:val="-4"/>
        </w:rPr>
        <w:object w:dxaOrig="180" w:dyaOrig="200">
          <v:shape id="_x0000_i1610" type="#_x0000_t75" style="width:9.2pt;height:10.05pt" o:ole="">
            <v:imagedata r:id="rId143" o:title=""/>
          </v:shape>
          <o:OLEObject Type="Embed" ProgID="Equation.3" ShapeID="_x0000_i1610" DrawAspect="Content" ObjectID="_1662486409" r:id="rId1001"/>
        </w:object>
      </w:r>
      <w:r w:rsidRPr="002625EB">
        <w:t xml:space="preserve">-th code block. </w:t>
      </w:r>
    </w:p>
    <w:p w:rsidR="00275EA9" w:rsidRPr="002625EB" w:rsidRDefault="00275EA9" w:rsidP="00EB44AF">
      <w:r w:rsidRPr="002625EB">
        <w:t>Code block concatenation is performed according to</w:t>
      </w:r>
      <w:r w:rsidR="00BE20EA" w:rsidRPr="002625EB">
        <w:t xml:space="preserve"> </w:t>
      </w:r>
      <w:r w:rsidR="00C33081">
        <w:t>Clause</w:t>
      </w:r>
      <w:r w:rsidRPr="002625EB">
        <w:t xml:space="preserve"> 5.5. </w:t>
      </w:r>
    </w:p>
    <w:p w:rsidR="00275EA9" w:rsidRPr="002625EB" w:rsidRDefault="00275EA9" w:rsidP="00275EA9">
      <w:pPr>
        <w:rPr>
          <w:lang w:eastAsia="zh-CN"/>
        </w:rPr>
      </w:pPr>
      <w:r w:rsidRPr="002625EB">
        <w:t>The bits after code block concatenation are denoted by</w:t>
      </w:r>
      <w:r w:rsidRPr="002625EB">
        <w:rPr>
          <w:position w:val="-12"/>
        </w:rPr>
        <w:object w:dxaOrig="1960" w:dyaOrig="360">
          <v:shape id="_x0000_i1611" type="#_x0000_t75" style="width:87.05pt;height:16.75pt" o:ole="">
            <v:imagedata r:id="rId1002" o:title=""/>
          </v:shape>
          <o:OLEObject Type="Embed" ProgID="Equation.3" ShapeID="_x0000_i1611" DrawAspect="Content" ObjectID="_1662486410" r:id="rId1003"/>
        </w:object>
      </w:r>
      <w:r w:rsidRPr="002625EB">
        <w:t xml:space="preserve">, where </w:t>
      </w:r>
      <w:r w:rsidRPr="002625EB">
        <w:rPr>
          <w:position w:val="-6"/>
        </w:rPr>
        <w:object w:dxaOrig="260" w:dyaOrig="279">
          <v:shape id="_x0000_i1612" type="#_x0000_t75" style="width:10.9pt;height:10.9pt" o:ole="">
            <v:imagedata r:id="rId1004" o:title=""/>
          </v:shape>
          <o:OLEObject Type="Embed" ProgID="Equation.3" ShapeID="_x0000_i1612" DrawAspect="Content" ObjectID="_1662486411" r:id="rId1005"/>
        </w:object>
      </w:r>
      <w:r w:rsidRPr="002625EB">
        <w:rPr>
          <w:rFonts w:hint="eastAsia"/>
          <w:lang w:eastAsia="zh-CN"/>
        </w:rPr>
        <w:t xml:space="preserve"> </w:t>
      </w:r>
      <w:r w:rsidRPr="002625EB">
        <w:t xml:space="preserve">is the total number of coded bits for transmission. </w:t>
      </w:r>
    </w:p>
    <w:p w:rsidR="00290631" w:rsidRPr="002625EB" w:rsidRDefault="00290631" w:rsidP="00EB44AF">
      <w:pPr>
        <w:pStyle w:val="Heading3"/>
        <w:rPr>
          <w:lang w:eastAsia="zh-CN"/>
        </w:rPr>
      </w:pPr>
      <w:bookmarkStart w:id="403" w:name="_Toc19798718"/>
      <w:bookmarkStart w:id="404" w:name="_Toc26467189"/>
      <w:bookmarkStart w:id="405" w:name="_Toc29326544"/>
      <w:bookmarkStart w:id="406" w:name="_Toc29327694"/>
      <w:bookmarkStart w:id="407" w:name="_Toc36045884"/>
      <w:bookmarkStart w:id="408" w:name="_Toc36046144"/>
      <w:bookmarkStart w:id="409" w:name="_Toc36046290"/>
      <w:bookmarkStart w:id="410" w:name="_Toc45209207"/>
      <w:bookmarkStart w:id="411" w:name="_Toc51852380"/>
      <w:r w:rsidRPr="002625EB">
        <w:rPr>
          <w:rFonts w:hint="eastAsia"/>
          <w:lang w:eastAsia="zh-CN"/>
        </w:rPr>
        <w:t>6.2.</w:t>
      </w:r>
      <w:r w:rsidR="00C71A18" w:rsidRPr="002625EB">
        <w:rPr>
          <w:rFonts w:hint="eastAsia"/>
          <w:lang w:eastAsia="zh-CN"/>
        </w:rPr>
        <w:t>7</w:t>
      </w:r>
      <w:r w:rsidRPr="002625EB">
        <w:rPr>
          <w:rFonts w:hint="eastAsia"/>
          <w:lang w:eastAsia="zh-CN"/>
        </w:rPr>
        <w:tab/>
        <w:t>Data and control multiplexing</w:t>
      </w:r>
      <w:bookmarkEnd w:id="403"/>
      <w:bookmarkEnd w:id="404"/>
      <w:bookmarkEnd w:id="405"/>
      <w:bookmarkEnd w:id="406"/>
      <w:bookmarkEnd w:id="407"/>
      <w:bookmarkEnd w:id="408"/>
      <w:bookmarkEnd w:id="409"/>
      <w:bookmarkEnd w:id="410"/>
      <w:bookmarkEnd w:id="411"/>
    </w:p>
    <w:p w:rsidR="009204B5" w:rsidRPr="002625EB" w:rsidRDefault="00BF3483" w:rsidP="009204B5">
      <w:pPr>
        <w:rPr>
          <w:lang w:eastAsia="zh-CN"/>
        </w:rPr>
      </w:pPr>
      <w:r w:rsidRPr="002625EB">
        <w:rPr>
          <w:rFonts w:hint="eastAsia"/>
          <w:lang w:eastAsia="zh-CN"/>
        </w:rPr>
        <w:t xml:space="preserve">Denote the coded bits for UL-SCH as </w:t>
      </w:r>
      <w:r w:rsidR="00680599" w:rsidRPr="002625EB">
        <w:rPr>
          <w:position w:val="-14"/>
        </w:rPr>
        <w:object w:dxaOrig="4400" w:dyaOrig="400">
          <v:shape id="_x0000_i1613" type="#_x0000_t75" style="width:194.25pt;height:18.4pt" o:ole="">
            <v:imagedata r:id="rId1006" o:title=""/>
          </v:shape>
          <o:OLEObject Type="Embed" ProgID="Equation.3" ShapeID="_x0000_i1613" DrawAspect="Content" ObjectID="_1662486412" r:id="rId1007"/>
        </w:object>
      </w:r>
      <w:r w:rsidRPr="002625EB">
        <w:rPr>
          <w:rFonts w:hint="eastAsia"/>
          <w:lang w:eastAsia="zh-CN"/>
        </w:rPr>
        <w:t>.</w:t>
      </w:r>
    </w:p>
    <w:p w:rsidR="00BF3483" w:rsidRPr="002625EB" w:rsidRDefault="00BF3483" w:rsidP="009204B5">
      <w:pPr>
        <w:rPr>
          <w:lang w:eastAsia="zh-CN"/>
        </w:rPr>
      </w:pPr>
      <w:r w:rsidRPr="002625EB">
        <w:rPr>
          <w:rFonts w:hint="eastAsia"/>
          <w:lang w:eastAsia="zh-CN"/>
        </w:rPr>
        <w:t>Denote the coded bits for HARQ-ACK</w:t>
      </w:r>
      <w:r w:rsidR="00B2414B">
        <w:rPr>
          <w:lang w:eastAsia="zh-CN"/>
        </w:rPr>
        <w:t xml:space="preserve"> or jointly coded bits for HARQ-ACK and CG-UCI when the high layer parameter </w:t>
      </w:r>
      <w:r w:rsidR="00B2414B" w:rsidRPr="00051D92">
        <w:rPr>
          <w:i/>
          <w:lang w:eastAsia="zh-CN"/>
        </w:rPr>
        <w:t>cg-CG-UCI-Multiplexing</w:t>
      </w:r>
      <w:r w:rsidR="00B2414B">
        <w:rPr>
          <w:lang w:eastAsia="zh-CN"/>
        </w:rPr>
        <w:t xml:space="preserve"> is configured</w:t>
      </w:r>
      <w:r w:rsidR="00B06702" w:rsidRPr="002625EB">
        <w:rPr>
          <w:rFonts w:hint="eastAsia"/>
          <w:lang w:eastAsia="zh-CN"/>
        </w:rPr>
        <w:t>, if any,</w:t>
      </w:r>
      <w:r w:rsidRPr="002625EB">
        <w:rPr>
          <w:rFonts w:hint="eastAsia"/>
          <w:lang w:eastAsia="zh-CN"/>
        </w:rPr>
        <w:t xml:space="preserve"> as </w:t>
      </w:r>
      <w:r w:rsidR="00680599" w:rsidRPr="002625EB">
        <w:rPr>
          <w:position w:val="-14"/>
        </w:rPr>
        <w:object w:dxaOrig="3200" w:dyaOrig="400">
          <v:shape id="_x0000_i1614" type="#_x0000_t75" style="width:142.35pt;height:18.4pt" o:ole="">
            <v:imagedata r:id="rId1008" o:title=""/>
          </v:shape>
          <o:OLEObject Type="Embed" ProgID="Equation.3" ShapeID="_x0000_i1614" DrawAspect="Content" ObjectID="_1662486413" r:id="rId1009"/>
        </w:object>
      </w:r>
      <w:r w:rsidRPr="002625EB">
        <w:rPr>
          <w:rFonts w:hint="eastAsia"/>
          <w:lang w:eastAsia="zh-CN"/>
        </w:rPr>
        <w:t>.</w:t>
      </w:r>
    </w:p>
    <w:p w:rsidR="00B06702" w:rsidRPr="002625EB" w:rsidRDefault="00B06702" w:rsidP="00B06702">
      <w:pPr>
        <w:rPr>
          <w:lang w:eastAsia="zh-CN"/>
        </w:rPr>
      </w:pPr>
      <w:r w:rsidRPr="002625EB">
        <w:rPr>
          <w:rFonts w:hint="eastAsia"/>
          <w:lang w:eastAsia="zh-CN"/>
        </w:rPr>
        <w:t xml:space="preserve">Denote the coded bits for CSI part 1, if any, as </w:t>
      </w:r>
      <w:r w:rsidRPr="002625EB">
        <w:rPr>
          <w:position w:val="-14"/>
        </w:rPr>
        <w:object w:dxaOrig="4400" w:dyaOrig="400">
          <v:shape id="_x0000_i1615" type="#_x0000_t75" style="width:194.25pt;height:18.4pt" o:ole="">
            <v:imagedata r:id="rId1010" o:title=""/>
          </v:shape>
          <o:OLEObject Type="Embed" ProgID="Equation.3" ShapeID="_x0000_i1615" DrawAspect="Content" ObjectID="_1662486414" r:id="rId1011"/>
        </w:object>
      </w:r>
      <w:r w:rsidRPr="002625EB">
        <w:rPr>
          <w:rFonts w:hint="eastAsia"/>
          <w:lang w:eastAsia="zh-CN"/>
        </w:rPr>
        <w:t>.</w:t>
      </w:r>
    </w:p>
    <w:p w:rsidR="00B06702" w:rsidRPr="002625EB" w:rsidRDefault="00B06702" w:rsidP="00B06702">
      <w:pPr>
        <w:rPr>
          <w:lang w:eastAsia="zh-CN"/>
        </w:rPr>
      </w:pPr>
      <w:r w:rsidRPr="002625EB">
        <w:rPr>
          <w:rFonts w:hint="eastAsia"/>
          <w:lang w:eastAsia="zh-CN"/>
        </w:rPr>
        <w:t xml:space="preserve">Denote the coded bits for CSI part 2, if any, as </w:t>
      </w:r>
      <w:r w:rsidRPr="002625EB">
        <w:rPr>
          <w:position w:val="-14"/>
        </w:rPr>
        <w:object w:dxaOrig="4440" w:dyaOrig="400">
          <v:shape id="_x0000_i1616" type="#_x0000_t75" style="width:195.9pt;height:18.4pt" o:ole="">
            <v:imagedata r:id="rId1012" o:title=""/>
          </v:shape>
          <o:OLEObject Type="Embed" ProgID="Equation.3" ShapeID="_x0000_i1616" DrawAspect="Content" ObjectID="_1662486415" r:id="rId1013"/>
        </w:object>
      </w:r>
      <w:r w:rsidRPr="002625EB">
        <w:rPr>
          <w:rFonts w:hint="eastAsia"/>
          <w:lang w:eastAsia="zh-CN"/>
        </w:rPr>
        <w:t>.</w:t>
      </w:r>
    </w:p>
    <w:p w:rsidR="00B2414B" w:rsidRPr="002625EB" w:rsidRDefault="00B2414B" w:rsidP="00B2414B">
      <w:pPr>
        <w:rPr>
          <w:lang w:eastAsia="zh-CN"/>
        </w:rPr>
      </w:pPr>
      <w:r w:rsidRPr="002625EB">
        <w:rPr>
          <w:rFonts w:hint="eastAsia"/>
          <w:lang w:eastAsia="zh-CN"/>
        </w:rPr>
        <w:t xml:space="preserve">Denote the coded bits for </w:t>
      </w:r>
      <w:r>
        <w:rPr>
          <w:lang w:eastAsia="zh-CN"/>
        </w:rPr>
        <w:t>CG-UCI without HARQ-ACK</w:t>
      </w:r>
      <w:r w:rsidRPr="002625EB">
        <w:rPr>
          <w:rFonts w:hint="eastAsia"/>
          <w:lang w:eastAsia="zh-CN"/>
        </w:rPr>
        <w:t>, if any, as</w:t>
      </w:r>
      <w:r>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0</m:t>
            </m:r>
          </m:sub>
          <m:sup>
            <m:r>
              <m:rPr>
                <m:sty m:val="p"/>
              </m:rPr>
              <w:rPr>
                <w:rFonts w:ascii="Cambria Math" w:hAnsi="Cambria Math"/>
                <w:lang w:eastAsia="zh-CN"/>
              </w:rPr>
              <m:t>CG-UCI</m:t>
            </m:r>
          </m:sup>
        </m:sSubSup>
        <m:r>
          <w:rPr>
            <w:rFonts w:ascii="Cambria Math" w:hAnsi="Cambria Math"/>
            <w:lang w:eastAsia="zh-CN"/>
          </w:rPr>
          <m:t xml:space="preserve">, </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1</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2</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3</m:t>
            </m:r>
          </m:sub>
          <m:sup>
            <m:r>
              <m:rPr>
                <m:sty m:val="p"/>
              </m:rPr>
              <w:rPr>
                <w:rFonts w:ascii="Cambria Math" w:hAnsi="Cambria Math"/>
                <w:lang w:eastAsia="zh-CN"/>
              </w:rPr>
              <m:t>CG-UCI</m:t>
            </m:r>
          </m:sup>
        </m:sSubSup>
        <m:r>
          <w:rPr>
            <w:rFonts w:ascii="Cambria Math" w:hAnsi="Cambria Math"/>
            <w:lang w:eastAsia="zh-CN"/>
          </w:rPr>
          <m:t xml:space="preserve">, …,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CG-UCI</m:t>
                </m:r>
              </m:sup>
            </m:sSup>
            <m:r>
              <w:rPr>
                <w:rFonts w:ascii="Cambria Math" w:hAnsi="Cambria Math"/>
                <w:lang w:eastAsia="zh-CN"/>
              </w:rPr>
              <m:t>-1</m:t>
            </m:r>
          </m:sub>
          <m:sup>
            <m:r>
              <m:rPr>
                <m:sty m:val="p"/>
              </m:rPr>
              <w:rPr>
                <w:rFonts w:ascii="Cambria Math" w:hAnsi="Cambria Math"/>
                <w:lang w:eastAsia="zh-CN"/>
              </w:rPr>
              <m:t>CG-UCI</m:t>
            </m:r>
          </m:sup>
        </m:sSubSup>
      </m:oMath>
      <w:r>
        <w:rPr>
          <w:lang w:eastAsia="zh-CN"/>
        </w:rPr>
        <w:t>.</w:t>
      </w:r>
    </w:p>
    <w:p w:rsidR="00725688" w:rsidRPr="002625EB" w:rsidRDefault="00725688" w:rsidP="009204B5">
      <w:pPr>
        <w:rPr>
          <w:lang w:eastAsia="zh-CN"/>
        </w:rPr>
      </w:pPr>
      <w:r w:rsidRPr="002625EB">
        <w:rPr>
          <w:rFonts w:hint="eastAsia"/>
          <w:lang w:eastAsia="zh-CN"/>
        </w:rPr>
        <w:t xml:space="preserve">Denote the </w:t>
      </w:r>
      <w:r w:rsidRPr="002625EB">
        <w:rPr>
          <w:lang w:eastAsia="zh-CN"/>
        </w:rPr>
        <w:t>multiplex</w:t>
      </w:r>
      <w:r w:rsidRPr="002625EB">
        <w:rPr>
          <w:rFonts w:hint="eastAsia"/>
          <w:lang w:eastAsia="zh-CN"/>
        </w:rPr>
        <w:t xml:space="preserve">ed data and control coded bit sequence as </w:t>
      </w:r>
      <w:r w:rsidRPr="002625EB">
        <w:rPr>
          <w:position w:val="-12"/>
        </w:rPr>
        <w:object w:dxaOrig="1960" w:dyaOrig="360">
          <v:shape id="_x0000_i1617" type="#_x0000_t75" style="width:87.05pt;height:16.75pt" o:ole="">
            <v:imagedata r:id="rId1002" o:title=""/>
          </v:shape>
          <o:OLEObject Type="Embed" ProgID="Equation.3" ShapeID="_x0000_i1617" DrawAspect="Content" ObjectID="_1662486416" r:id="rId1014"/>
        </w:object>
      </w:r>
      <w:r w:rsidRPr="002625EB">
        <w:rPr>
          <w:rFonts w:hint="eastAsia"/>
          <w:lang w:eastAsia="zh-CN"/>
        </w:rPr>
        <w:t>.</w:t>
      </w:r>
    </w:p>
    <w:p w:rsidR="009E6B36" w:rsidRPr="002625EB" w:rsidRDefault="009E6B36" w:rsidP="009204B5">
      <w:pPr>
        <w:rPr>
          <w:lang w:eastAsia="zh-CN"/>
        </w:rPr>
      </w:pPr>
      <w:r w:rsidRPr="002625EB">
        <w:rPr>
          <w:rFonts w:hint="eastAsia"/>
          <w:lang w:eastAsia="zh-CN"/>
        </w:rPr>
        <w:t xml:space="preserve">Denote </w:t>
      </w:r>
      <w:r w:rsidRPr="002625EB">
        <w:rPr>
          <w:position w:val="-6"/>
        </w:rPr>
        <w:object w:dxaOrig="139" w:dyaOrig="279">
          <v:shape id="_x0000_i1618" type="#_x0000_t75" style="width:6.7pt;height:12.55pt" o:ole="">
            <v:imagedata r:id="rId1015" o:title=""/>
          </v:shape>
          <o:OLEObject Type="Embed" ProgID="Equation.3" ShapeID="_x0000_i1618" DrawAspect="Content" ObjectID="_1662486417" r:id="rId1016"/>
        </w:object>
      </w:r>
      <w:r w:rsidRPr="002625EB">
        <w:rPr>
          <w:rFonts w:hint="eastAsia"/>
          <w:lang w:eastAsia="zh-CN"/>
        </w:rPr>
        <w:t xml:space="preserve"> as the OFDM symbol index of the scheduled PUSCH, starting from 0 to </w:t>
      </w:r>
      <w:r w:rsidR="00FB61DB" w:rsidRPr="002625EB">
        <w:rPr>
          <w:position w:val="-14"/>
        </w:rPr>
        <w:object w:dxaOrig="1060" w:dyaOrig="400">
          <v:shape id="_x0000_i1619" type="#_x0000_t75" style="width:45.2pt;height:17.6pt" o:ole="">
            <v:imagedata r:id="rId1017" o:title=""/>
          </v:shape>
          <o:OLEObject Type="Embed" ProgID="Equation.3" ShapeID="_x0000_i1619" DrawAspect="Content" ObjectID="_1662486418" r:id="rId1018"/>
        </w:object>
      </w:r>
      <w:r w:rsidRPr="002625EB">
        <w:rPr>
          <w:rFonts w:hint="eastAsia"/>
          <w:lang w:eastAsia="zh-CN"/>
        </w:rPr>
        <w:t xml:space="preserve">, where </w:t>
      </w:r>
      <w:r w:rsidRPr="002625EB">
        <w:rPr>
          <w:position w:val="-14"/>
        </w:rPr>
        <w:object w:dxaOrig="740" w:dyaOrig="400">
          <v:shape id="_x0000_i1620" type="#_x0000_t75" style="width:31.8pt;height:17.6pt" o:ole="">
            <v:imagedata r:id="rId1019" o:title=""/>
          </v:shape>
          <o:OLEObject Type="Embed" ProgID="Equation.3" ShapeID="_x0000_i1620" DrawAspect="Content" ObjectID="_1662486419" r:id="rId1020"/>
        </w:object>
      </w:r>
      <w:r w:rsidRPr="002625EB">
        <w:rPr>
          <w:rFonts w:hint="eastAsia"/>
          <w:lang w:eastAsia="zh-CN"/>
        </w:rPr>
        <w:t xml:space="preserve"> is the total number of OFDM symbols of the PUSCH, including all OFDM symbols used for DMRS.</w:t>
      </w:r>
    </w:p>
    <w:p w:rsidR="00747C58" w:rsidRPr="002625EB" w:rsidRDefault="00747C58" w:rsidP="009204B5">
      <w:pPr>
        <w:rPr>
          <w:lang w:eastAsia="zh-CN"/>
        </w:rPr>
      </w:pPr>
      <w:r w:rsidRPr="002625EB">
        <w:rPr>
          <w:rFonts w:hint="eastAsia"/>
          <w:lang w:eastAsia="zh-CN"/>
        </w:rPr>
        <w:t xml:space="preserve">Denote </w:t>
      </w:r>
      <w:r w:rsidRPr="002625EB">
        <w:rPr>
          <w:position w:val="-6"/>
        </w:rPr>
        <w:object w:dxaOrig="200" w:dyaOrig="279">
          <v:shape id="_x0000_i1621" type="#_x0000_t75" style="width:9.2pt;height:12.55pt" o:ole="">
            <v:imagedata r:id="rId1021" o:title=""/>
          </v:shape>
          <o:OLEObject Type="Embed" ProgID="Equation.3" ShapeID="_x0000_i1621" DrawAspect="Content" ObjectID="_1662486420" r:id="rId1022"/>
        </w:object>
      </w:r>
      <w:r w:rsidRPr="002625EB">
        <w:rPr>
          <w:rFonts w:hint="eastAsia"/>
          <w:lang w:eastAsia="zh-CN"/>
        </w:rPr>
        <w:t xml:space="preserve"> as the subcarrier index of the scheduled PUSCH, starting from 0 to </w:t>
      </w:r>
      <w:r w:rsidRPr="002625EB">
        <w:rPr>
          <w:position w:val="-12"/>
        </w:rPr>
        <w:object w:dxaOrig="1100" w:dyaOrig="380">
          <v:shape id="_x0000_i1622" type="#_x0000_t75" style="width:40.2pt;height:14.25pt" o:ole="">
            <v:imagedata r:id="rId1023" o:title=""/>
          </v:shape>
          <o:OLEObject Type="Embed" ProgID="Equation.3" ShapeID="_x0000_i1622" DrawAspect="Content" ObjectID="_1662486421" r:id="rId1024"/>
        </w:object>
      </w:r>
      <w:r w:rsidRPr="002625EB">
        <w:rPr>
          <w:rFonts w:hint="eastAsia"/>
          <w:lang w:eastAsia="zh-CN"/>
        </w:rPr>
        <w:t xml:space="preserve">, where </w:t>
      </w:r>
      <w:r w:rsidRPr="002625EB">
        <w:rPr>
          <w:position w:val="-12"/>
        </w:rPr>
        <w:object w:dxaOrig="800" w:dyaOrig="380">
          <v:shape id="_x0000_i1623" type="#_x0000_t75" style="width:31pt;height:14.25pt" o:ole="">
            <v:imagedata r:id="rId1025" o:title=""/>
          </v:shape>
          <o:OLEObject Type="Embed" ProgID="Equation.3" ShapeID="_x0000_i1623" DrawAspect="Content" ObjectID="_1662486422" r:id="rId1026"/>
        </w:object>
      </w:r>
      <w:r w:rsidRPr="002625EB">
        <w:rPr>
          <w:rFonts w:hint="eastAsia"/>
          <w:lang w:eastAsia="zh-CN"/>
        </w:rPr>
        <w:t xml:space="preserve"> </w:t>
      </w:r>
      <w:r w:rsidRPr="002625EB">
        <w:rPr>
          <w:lang w:eastAsia="zh-CN"/>
        </w:rPr>
        <w:t>is expressed as a number of subcarriers</w:t>
      </w:r>
      <w:r w:rsidRPr="002625EB">
        <w:rPr>
          <w:rFonts w:hint="eastAsia"/>
          <w:lang w:eastAsia="zh-CN"/>
        </w:rPr>
        <w:t>.</w:t>
      </w:r>
    </w:p>
    <w:p w:rsidR="00602D80" w:rsidRPr="002625EB" w:rsidRDefault="00747C58" w:rsidP="009204B5">
      <w:pPr>
        <w:rPr>
          <w:lang w:eastAsia="zh-CN"/>
        </w:rPr>
      </w:pPr>
      <w:r w:rsidRPr="002625EB">
        <w:rPr>
          <w:rFonts w:hint="eastAsia"/>
          <w:lang w:eastAsia="zh-CN"/>
        </w:rPr>
        <w:t xml:space="preserve">Denote </w:t>
      </w:r>
      <w:r w:rsidR="00602D80" w:rsidRPr="002625EB">
        <w:rPr>
          <w:position w:val="-12"/>
        </w:rPr>
        <w:object w:dxaOrig="780" w:dyaOrig="380">
          <v:shape id="_x0000_i1624" type="#_x0000_t75" style="width:33.5pt;height:15.9pt" o:ole="">
            <v:imagedata r:id="rId1027" o:title=""/>
          </v:shape>
          <o:OLEObject Type="Embed" ProgID="Equation.DSMT4" ShapeID="_x0000_i1624" DrawAspect="Content" ObjectID="_1662486423" r:id="rId1028"/>
        </w:object>
      </w:r>
      <w:r w:rsidRPr="002625EB">
        <w:rPr>
          <w:rFonts w:hint="eastAsia"/>
          <w:lang w:eastAsia="zh-CN"/>
        </w:rPr>
        <w:t xml:space="preserve"> as the set of resource element</w:t>
      </w:r>
      <w:r w:rsidR="00851BA8" w:rsidRPr="002625EB">
        <w:rPr>
          <w:rFonts w:hint="eastAsia"/>
          <w:lang w:eastAsia="zh-CN"/>
        </w:rPr>
        <w:t>s</w:t>
      </w:r>
      <w:r w:rsidRPr="002625EB">
        <w:rPr>
          <w:rFonts w:hint="eastAsia"/>
          <w:lang w:eastAsia="zh-CN"/>
        </w:rPr>
        <w:t xml:space="preserve">, in ascending order of indices </w:t>
      </w:r>
      <w:r w:rsidRPr="002625EB">
        <w:rPr>
          <w:position w:val="-6"/>
        </w:rPr>
        <w:object w:dxaOrig="200" w:dyaOrig="279">
          <v:shape id="_x0000_i1625" type="#_x0000_t75" style="width:9.2pt;height:12.55pt" o:ole="">
            <v:imagedata r:id="rId1021" o:title=""/>
          </v:shape>
          <o:OLEObject Type="Embed" ProgID="Equation.3" ShapeID="_x0000_i1625" DrawAspect="Content" ObjectID="_1662486424" r:id="rId1029"/>
        </w:object>
      </w:r>
      <w:r w:rsidRPr="002625EB">
        <w:rPr>
          <w:rFonts w:hint="eastAsia"/>
          <w:lang w:eastAsia="zh-CN"/>
        </w:rPr>
        <w:t xml:space="preserve">, available for transmission of data in OFDM symbol </w:t>
      </w:r>
      <w:r w:rsidRPr="002625EB">
        <w:rPr>
          <w:position w:val="-6"/>
        </w:rPr>
        <w:object w:dxaOrig="139" w:dyaOrig="279">
          <v:shape id="_x0000_i1626" type="#_x0000_t75" style="width:6.7pt;height:12.55pt" o:ole="">
            <v:imagedata r:id="rId1015" o:title=""/>
          </v:shape>
          <o:OLEObject Type="Embed" ProgID="Equation.3" ShapeID="_x0000_i1626" DrawAspect="Content" ObjectID="_1662486425" r:id="rId1030"/>
        </w:object>
      </w:r>
      <w:r w:rsidR="00310F0F" w:rsidRPr="002625EB">
        <w:rPr>
          <w:rFonts w:hint="eastAsia"/>
          <w:lang w:eastAsia="zh-CN"/>
        </w:rPr>
        <w:t xml:space="preserve">, for </w:t>
      </w:r>
      <w:r w:rsidR="00310F0F" w:rsidRPr="002625EB">
        <w:rPr>
          <w:position w:val="-14"/>
        </w:rPr>
        <w:object w:dxaOrig="2240" w:dyaOrig="400">
          <v:shape id="_x0000_i1627" type="#_x0000_t75" style="width:96.3pt;height:17.6pt" o:ole="">
            <v:imagedata r:id="rId1031" o:title=""/>
          </v:shape>
          <o:OLEObject Type="Embed" ProgID="Equation.3" ShapeID="_x0000_i1627" DrawAspect="Content" ObjectID="_1662486426" r:id="rId1032"/>
        </w:object>
      </w:r>
      <w:r w:rsidRPr="002625EB">
        <w:rPr>
          <w:rFonts w:hint="eastAsia"/>
          <w:lang w:eastAsia="zh-CN"/>
        </w:rPr>
        <w:t xml:space="preserve">. </w:t>
      </w:r>
    </w:p>
    <w:p w:rsidR="00602D80" w:rsidRPr="002625EB" w:rsidRDefault="00747C58" w:rsidP="00602D80">
      <w:pPr>
        <w:rPr>
          <w:lang w:eastAsia="zh-CN"/>
        </w:rPr>
      </w:pPr>
      <w:r w:rsidRPr="002625EB">
        <w:rPr>
          <w:rFonts w:hint="eastAsia"/>
          <w:lang w:eastAsia="zh-CN"/>
        </w:rPr>
        <w:t xml:space="preserve">Denote </w:t>
      </w:r>
      <w:r w:rsidR="00602D80" w:rsidRPr="002625EB">
        <w:rPr>
          <w:position w:val="-16"/>
        </w:rPr>
        <w:object w:dxaOrig="2180" w:dyaOrig="440">
          <v:shape id="_x0000_i1628" type="#_x0000_t75" style="width:82.05pt;height:16.75pt" o:ole="">
            <v:imagedata r:id="rId1033" o:title=""/>
          </v:shape>
          <o:OLEObject Type="Embed" ProgID="Equation.DSMT4" ShapeID="_x0000_i1628" DrawAspect="Content" ObjectID="_1662486427" r:id="rId1034"/>
        </w:object>
      </w:r>
      <w:r w:rsidRPr="002625EB">
        <w:rPr>
          <w:rFonts w:hint="eastAsia"/>
          <w:lang w:eastAsia="zh-CN"/>
        </w:rPr>
        <w:t xml:space="preserve"> as the number of elements in set </w:t>
      </w:r>
      <w:r w:rsidR="00602D80" w:rsidRPr="002625EB">
        <w:rPr>
          <w:position w:val="-12"/>
        </w:rPr>
        <w:object w:dxaOrig="780" w:dyaOrig="380">
          <v:shape id="_x0000_i1629" type="#_x0000_t75" style="width:33.5pt;height:15.9pt" o:ole="">
            <v:imagedata r:id="rId1027" o:title=""/>
          </v:shape>
          <o:OLEObject Type="Embed" ProgID="Equation.DSMT4" ShapeID="_x0000_i1629" DrawAspect="Content" ObjectID="_1662486428" r:id="rId1035"/>
        </w:object>
      </w:r>
      <w:r w:rsidRPr="002625EB">
        <w:rPr>
          <w:rFonts w:hint="eastAsia"/>
          <w:lang w:eastAsia="zh-CN"/>
        </w:rPr>
        <w:t xml:space="preserve">. Denote </w:t>
      </w:r>
      <w:r w:rsidR="00602D80" w:rsidRPr="002625EB">
        <w:rPr>
          <w:position w:val="-14"/>
        </w:rPr>
        <w:object w:dxaOrig="1140" w:dyaOrig="400">
          <v:shape id="_x0000_i1630" type="#_x0000_t75" style="width:47.7pt;height:17.6pt" o:ole="">
            <v:imagedata r:id="rId1036" o:title=""/>
          </v:shape>
          <o:OLEObject Type="Embed" ProgID="Equation.DSMT4" ShapeID="_x0000_i1630" DrawAspect="Content" ObjectID="_1662486429" r:id="rId1037"/>
        </w:object>
      </w:r>
      <w:r w:rsidRPr="002625EB">
        <w:rPr>
          <w:rFonts w:hint="eastAsia"/>
          <w:lang w:eastAsia="zh-CN"/>
        </w:rPr>
        <w:t xml:space="preserve"> as the </w:t>
      </w:r>
      <w:r w:rsidRPr="002625EB">
        <w:rPr>
          <w:position w:val="-10"/>
        </w:rPr>
        <w:object w:dxaOrig="200" w:dyaOrig="300">
          <v:shape id="_x0000_i1631" type="#_x0000_t75" style="width:9.2pt;height:12.55pt" o:ole="">
            <v:imagedata r:id="rId1038" o:title=""/>
          </v:shape>
          <o:OLEObject Type="Embed" ProgID="Equation.3" ShapeID="_x0000_i1631" DrawAspect="Content" ObjectID="_1662486430" r:id="rId1039"/>
        </w:object>
      </w:r>
      <w:r w:rsidRPr="002625EB">
        <w:rPr>
          <w:rFonts w:hint="eastAsia"/>
          <w:lang w:eastAsia="zh-CN"/>
        </w:rPr>
        <w:t xml:space="preserve">-th element in </w:t>
      </w:r>
      <w:r w:rsidR="00602D80" w:rsidRPr="002625EB">
        <w:rPr>
          <w:position w:val="-12"/>
        </w:rPr>
        <w:object w:dxaOrig="780" w:dyaOrig="380">
          <v:shape id="_x0000_i1632" type="#_x0000_t75" style="width:33.5pt;height:15.9pt" o:ole="">
            <v:imagedata r:id="rId1027" o:title=""/>
          </v:shape>
          <o:OLEObject Type="Embed" ProgID="Equation.DSMT4" ShapeID="_x0000_i1632" DrawAspect="Content" ObjectID="_1662486431" r:id="rId1040"/>
        </w:object>
      </w:r>
      <w:r w:rsidRPr="002625EB">
        <w:rPr>
          <w:rFonts w:hint="eastAsia"/>
          <w:lang w:eastAsia="zh-CN"/>
        </w:rPr>
        <w:t>.</w:t>
      </w:r>
    </w:p>
    <w:p w:rsidR="00602D80" w:rsidRPr="002625EB" w:rsidRDefault="00602D80" w:rsidP="00602D80">
      <w:pPr>
        <w:rPr>
          <w:lang w:eastAsia="zh-CN"/>
        </w:rPr>
      </w:pPr>
      <w:r w:rsidRPr="002625EB">
        <w:rPr>
          <w:rFonts w:hint="eastAsia"/>
          <w:lang w:eastAsia="zh-CN"/>
        </w:rPr>
        <w:t xml:space="preserve">Denote </w:t>
      </w:r>
      <w:r w:rsidRPr="002625EB">
        <w:rPr>
          <w:position w:val="-12"/>
        </w:rPr>
        <w:object w:dxaOrig="520" w:dyaOrig="380">
          <v:shape id="_x0000_i1633" type="#_x0000_t75" style="width:21.75pt;height:15.9pt" o:ole="">
            <v:imagedata r:id="rId1041" o:title=""/>
          </v:shape>
          <o:OLEObject Type="Embed" ProgID="Equation.DSMT4" ShapeID="_x0000_i1633" DrawAspect="Content" ObjectID="_1662486432" r:id="rId1042"/>
        </w:object>
      </w:r>
      <w:r w:rsidRPr="002625EB">
        <w:rPr>
          <w:rFonts w:hint="eastAsia"/>
          <w:lang w:eastAsia="zh-CN"/>
        </w:rPr>
        <w:t xml:space="preserve"> as the set of resource elements, in ascending order of indices </w:t>
      </w:r>
      <w:r w:rsidRPr="002625EB">
        <w:rPr>
          <w:position w:val="-6"/>
        </w:rPr>
        <w:object w:dxaOrig="200" w:dyaOrig="279">
          <v:shape id="_x0000_i1634" type="#_x0000_t75" style="width:9.2pt;height:12.55pt" o:ole="">
            <v:imagedata r:id="rId1021" o:title=""/>
          </v:shape>
          <o:OLEObject Type="Embed" ProgID="Equation.3" ShapeID="_x0000_i1634" DrawAspect="Content" ObjectID="_1662486433" r:id="rId1043"/>
        </w:object>
      </w:r>
      <w:r w:rsidRPr="002625EB">
        <w:rPr>
          <w:rFonts w:hint="eastAsia"/>
          <w:lang w:eastAsia="zh-CN"/>
        </w:rPr>
        <w:t xml:space="preserve">, available for transmission of UCI in OFDM symbol </w:t>
      </w:r>
      <w:r w:rsidRPr="002625EB">
        <w:rPr>
          <w:position w:val="-6"/>
        </w:rPr>
        <w:object w:dxaOrig="139" w:dyaOrig="279">
          <v:shape id="_x0000_i1635" type="#_x0000_t75" style="width:6.7pt;height:12.55pt" o:ole="">
            <v:imagedata r:id="rId1015" o:title=""/>
          </v:shape>
          <o:OLEObject Type="Embed" ProgID="Equation.3" ShapeID="_x0000_i1635" DrawAspect="Content" ObjectID="_1662486434" r:id="rId1044"/>
        </w:object>
      </w:r>
      <w:r w:rsidRPr="002625EB">
        <w:rPr>
          <w:rFonts w:hint="eastAsia"/>
          <w:lang w:eastAsia="zh-CN"/>
        </w:rPr>
        <w:t xml:space="preserve">, for </w:t>
      </w:r>
      <w:r w:rsidRPr="002625EB">
        <w:rPr>
          <w:position w:val="-14"/>
        </w:rPr>
        <w:object w:dxaOrig="2240" w:dyaOrig="400">
          <v:shape id="_x0000_i1636" type="#_x0000_t75" style="width:96.3pt;height:17.6pt" o:ole="">
            <v:imagedata r:id="rId1031" o:title=""/>
          </v:shape>
          <o:OLEObject Type="Embed" ProgID="Equation.3" ShapeID="_x0000_i1636" DrawAspect="Content" ObjectID="_1662486435" r:id="rId1045"/>
        </w:object>
      </w:r>
      <w:r w:rsidRPr="002625EB">
        <w:rPr>
          <w:rFonts w:hint="eastAsia"/>
          <w:lang w:eastAsia="zh-CN"/>
        </w:rPr>
        <w:t xml:space="preserve">. Denote </w:t>
      </w:r>
      <w:r w:rsidRPr="002625EB">
        <w:rPr>
          <w:position w:val="-16"/>
        </w:rPr>
        <w:object w:dxaOrig="1660" w:dyaOrig="440">
          <v:shape id="_x0000_i1637" type="#_x0000_t75" style="width:61.95pt;height:16.75pt" o:ole="">
            <v:imagedata r:id="rId1046" o:title=""/>
          </v:shape>
          <o:OLEObject Type="Embed" ProgID="Equation.DSMT4" ShapeID="_x0000_i1637" DrawAspect="Content" ObjectID="_1662486436" r:id="rId1047"/>
        </w:object>
      </w:r>
      <w:r w:rsidRPr="002625EB">
        <w:rPr>
          <w:rFonts w:hint="eastAsia"/>
          <w:lang w:eastAsia="zh-CN"/>
        </w:rPr>
        <w:t xml:space="preserve"> as the number of elements in set </w:t>
      </w:r>
      <w:r w:rsidRPr="002625EB">
        <w:rPr>
          <w:position w:val="-12"/>
        </w:rPr>
        <w:object w:dxaOrig="520" w:dyaOrig="380">
          <v:shape id="_x0000_i1638" type="#_x0000_t75" style="width:21.75pt;height:15.9pt" o:ole="">
            <v:imagedata r:id="rId1041" o:title=""/>
          </v:shape>
          <o:OLEObject Type="Embed" ProgID="Equation.DSMT4" ShapeID="_x0000_i1638" DrawAspect="Content" ObjectID="_1662486437" r:id="rId1048"/>
        </w:object>
      </w:r>
      <w:r w:rsidRPr="002625EB">
        <w:rPr>
          <w:rFonts w:hint="eastAsia"/>
          <w:lang w:eastAsia="zh-CN"/>
        </w:rPr>
        <w:t xml:space="preserve">. Denote </w:t>
      </w:r>
      <w:r w:rsidRPr="002625EB">
        <w:rPr>
          <w:position w:val="-14"/>
        </w:rPr>
        <w:object w:dxaOrig="880" w:dyaOrig="400">
          <v:shape id="_x0000_i1639" type="#_x0000_t75" style="width:36.85pt;height:17.6pt" o:ole="">
            <v:imagedata r:id="rId1049" o:title=""/>
          </v:shape>
          <o:OLEObject Type="Embed" ProgID="Equation.DSMT4" ShapeID="_x0000_i1639" DrawAspect="Content" ObjectID="_1662486438" r:id="rId1050"/>
        </w:object>
      </w:r>
      <w:r w:rsidRPr="002625EB">
        <w:rPr>
          <w:rFonts w:hint="eastAsia"/>
          <w:lang w:eastAsia="zh-CN"/>
        </w:rPr>
        <w:t xml:space="preserve"> as the </w:t>
      </w:r>
      <w:r w:rsidRPr="002625EB">
        <w:rPr>
          <w:position w:val="-10"/>
        </w:rPr>
        <w:object w:dxaOrig="200" w:dyaOrig="300">
          <v:shape id="_x0000_i1640" type="#_x0000_t75" style="width:9.2pt;height:12.55pt" o:ole="">
            <v:imagedata r:id="rId1038" o:title=""/>
          </v:shape>
          <o:OLEObject Type="Embed" ProgID="Equation.3" ShapeID="_x0000_i1640" DrawAspect="Content" ObjectID="_1662486439" r:id="rId1051"/>
        </w:object>
      </w:r>
      <w:r w:rsidRPr="002625EB">
        <w:rPr>
          <w:rFonts w:hint="eastAsia"/>
          <w:lang w:eastAsia="zh-CN"/>
        </w:rPr>
        <w:t xml:space="preserve">-th element in </w:t>
      </w:r>
      <w:r w:rsidRPr="002625EB">
        <w:rPr>
          <w:position w:val="-12"/>
        </w:rPr>
        <w:object w:dxaOrig="520" w:dyaOrig="380">
          <v:shape id="_x0000_i1641" type="#_x0000_t75" style="width:21.75pt;height:15.9pt" o:ole="">
            <v:imagedata r:id="rId1041" o:title=""/>
          </v:shape>
          <o:OLEObject Type="Embed" ProgID="Equation.DSMT4" ShapeID="_x0000_i1641" DrawAspect="Content" ObjectID="_1662486440" r:id="rId1052"/>
        </w:object>
      </w:r>
      <w:r w:rsidRPr="002625EB">
        <w:rPr>
          <w:rFonts w:hint="eastAsia"/>
          <w:lang w:eastAsia="zh-CN"/>
        </w:rPr>
        <w:t xml:space="preserve">. For any OFDM symbol that carriers DMRS of the PUSCH, </w:t>
      </w:r>
      <w:r w:rsidRPr="002625EB">
        <w:rPr>
          <w:position w:val="-12"/>
        </w:rPr>
        <w:object w:dxaOrig="980" w:dyaOrig="380">
          <v:shape id="_x0000_i1642" type="#_x0000_t75" style="width:41pt;height:15.9pt" o:ole="">
            <v:imagedata r:id="rId1053" o:title=""/>
          </v:shape>
          <o:OLEObject Type="Embed" ProgID="Equation.DSMT4" ShapeID="_x0000_i1642" DrawAspect="Content" ObjectID="_1662486441" r:id="rId1054"/>
        </w:object>
      </w:r>
      <w:r w:rsidRPr="002625EB">
        <w:rPr>
          <w:rFonts w:hint="eastAsia"/>
          <w:lang w:eastAsia="zh-CN"/>
        </w:rPr>
        <w:t xml:space="preserve">. For any OFDM symbol that does not carry DMRS of the PUSCH, </w:t>
      </w:r>
      <w:r w:rsidRPr="002625EB">
        <w:rPr>
          <w:position w:val="-12"/>
        </w:rPr>
        <w:object w:dxaOrig="1480" w:dyaOrig="380">
          <v:shape id="_x0000_i1643" type="#_x0000_t75" style="width:62.8pt;height:15.9pt" o:ole="">
            <v:imagedata r:id="rId1055" o:title=""/>
          </v:shape>
          <o:OLEObject Type="Embed" ProgID="Equation.DSMT4" ShapeID="_x0000_i1643" DrawAspect="Content" ObjectID="_1662486442" r:id="rId1056"/>
        </w:object>
      </w:r>
      <w:r w:rsidRPr="002625EB">
        <w:rPr>
          <w:rFonts w:hint="eastAsia"/>
          <w:lang w:eastAsia="zh-CN"/>
        </w:rPr>
        <w:t>.</w:t>
      </w:r>
    </w:p>
    <w:p w:rsidR="00747C58" w:rsidRPr="002625EB" w:rsidRDefault="00747C58" w:rsidP="009204B5">
      <w:pPr>
        <w:rPr>
          <w:lang w:eastAsia="zh-CN"/>
        </w:rPr>
      </w:pPr>
    </w:p>
    <w:p w:rsidR="00B06702" w:rsidRPr="002625EB" w:rsidRDefault="008D4D17" w:rsidP="008D4D17">
      <w:pPr>
        <w:rPr>
          <w:lang w:eastAsia="zh-CN"/>
        </w:rPr>
      </w:pPr>
      <w:r w:rsidRPr="002625EB">
        <w:rPr>
          <w:rFonts w:hint="eastAsia"/>
          <w:lang w:eastAsia="zh-CN"/>
        </w:rPr>
        <w:t xml:space="preserve">If frequency hopping is configured for the PUSCH, </w:t>
      </w:r>
    </w:p>
    <w:p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20" w:dyaOrig="320">
          <v:shape id="_x0000_i1644" type="#_x0000_t75" style="width:14.25pt;height:14.25pt" o:ole="">
            <v:imagedata r:id="rId1057" o:title=""/>
          </v:shape>
          <o:OLEObject Type="Embed" ProgID="Equation.3" ShapeID="_x0000_i1644" DrawAspect="Content" ObjectID="_1662486443" r:id="rId1058"/>
        </w:object>
      </w:r>
      <w:r w:rsidR="008D4D17" w:rsidRPr="002625EB">
        <w:rPr>
          <w:rFonts w:hint="eastAsia"/>
          <w:lang w:eastAsia="zh-CN"/>
        </w:rPr>
        <w:t xml:space="preserve"> as the OFDM symbol index of the first OFDM symbol after the first set of consecutive OFDM symbol(s) carrying DMRS</w:t>
      </w:r>
      <w:r w:rsidR="0017700A" w:rsidRPr="002625EB">
        <w:rPr>
          <w:rFonts w:hint="eastAsia"/>
          <w:lang w:eastAsia="zh-CN"/>
        </w:rPr>
        <w:t xml:space="preserve"> in the first hop</w:t>
      </w:r>
      <w:r w:rsidR="00B06702" w:rsidRPr="002625EB">
        <w:rPr>
          <w:rFonts w:hint="eastAsia"/>
          <w:lang w:eastAsia="zh-CN"/>
        </w:rPr>
        <w:t>;</w:t>
      </w:r>
    </w:p>
    <w:p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40" w:dyaOrig="320">
          <v:shape id="_x0000_i1645" type="#_x0000_t75" style="width:15.05pt;height:14.25pt" o:ole="">
            <v:imagedata r:id="rId1059" o:title=""/>
          </v:shape>
          <o:OLEObject Type="Embed" ProgID="Equation.3" ShapeID="_x0000_i1645" DrawAspect="Content" ObjectID="_1662486444" r:id="rId1060"/>
        </w:object>
      </w:r>
      <w:r w:rsidR="008D4D17" w:rsidRPr="002625EB">
        <w:rPr>
          <w:rFonts w:hint="eastAsia"/>
          <w:lang w:eastAsia="zh-CN"/>
        </w:rPr>
        <w:t xml:space="preserve"> as the OFDM symbol index of the first OFDM symbol after the </w:t>
      </w:r>
      <w:r w:rsidR="0017700A" w:rsidRPr="002625EB">
        <w:rPr>
          <w:rFonts w:hint="eastAsia"/>
          <w:lang w:eastAsia="zh-CN"/>
        </w:rPr>
        <w:t>first</w:t>
      </w:r>
      <w:r w:rsidR="008D4D17" w:rsidRPr="002625EB">
        <w:rPr>
          <w:rFonts w:hint="eastAsia"/>
          <w:lang w:eastAsia="zh-CN"/>
        </w:rPr>
        <w:t xml:space="preserve"> set of consecutive OFDM symbol(s) carrying DMRS</w:t>
      </w:r>
      <w:r w:rsidR="0017700A" w:rsidRPr="002625EB">
        <w:rPr>
          <w:rFonts w:hint="eastAsia"/>
          <w:lang w:eastAsia="zh-CN"/>
        </w:rPr>
        <w:t xml:space="preserve"> in the second hop</w:t>
      </w:r>
      <w:r w:rsidR="008D4D17" w:rsidRPr="002625EB">
        <w:rPr>
          <w:rFonts w:hint="eastAsia"/>
          <w:lang w:eastAsia="zh-CN"/>
        </w:rPr>
        <w:t xml:space="preserve">. </w:t>
      </w:r>
    </w:p>
    <w:p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v:shape id="_x0000_i1646" type="#_x0000_t75" style="width:16.75pt;height:17.6pt" o:ole="">
            <v:imagedata r:id="rId1061" o:title=""/>
          </v:shape>
          <o:OLEObject Type="Embed" ProgID="Equation.3" ShapeID="_x0000_i1646" DrawAspect="Content" ObjectID="_1662486445" r:id="rId1062"/>
        </w:object>
      </w:r>
      <w:r w:rsidR="00B966C3" w:rsidRPr="002625EB">
        <w:rPr>
          <w:rFonts w:hint="eastAsia"/>
          <w:lang w:eastAsia="zh-CN"/>
        </w:rPr>
        <w:t xml:space="preserve"> as the OFDM symbol index of the first OFDM symbol that does not carry DMRS in the first hop;</w:t>
      </w:r>
    </w:p>
    <w:p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v:shape id="_x0000_i1647" type="#_x0000_t75" style="width:16.75pt;height:17.6pt" o:ole="">
            <v:imagedata r:id="rId1063" o:title=""/>
          </v:shape>
          <o:OLEObject Type="Embed" ProgID="Equation.3" ShapeID="_x0000_i1647" DrawAspect="Content" ObjectID="_1662486446" r:id="rId1064"/>
        </w:object>
      </w:r>
      <w:r w:rsidR="00B966C3" w:rsidRPr="002625EB">
        <w:rPr>
          <w:rFonts w:hint="eastAsia"/>
          <w:lang w:eastAsia="zh-CN"/>
        </w:rPr>
        <w:t xml:space="preserve"> as the OFDM symbol index of the first OFDM symbol that does not carry DMRS in the second hop;</w:t>
      </w:r>
    </w:p>
    <w:p w:rsidR="00602D80" w:rsidRPr="002625EB" w:rsidRDefault="000D18A9" w:rsidP="000D18A9">
      <w:pPr>
        <w:pStyle w:val="B1"/>
        <w:rPr>
          <w:lang w:eastAsia="zh-CN"/>
        </w:rPr>
      </w:pPr>
      <w:r w:rsidRPr="002625EB">
        <w:rPr>
          <w:lang w:eastAsia="zh-CN"/>
        </w:rPr>
        <w:lastRenderedPageBreak/>
        <w:t>-</w:t>
      </w:r>
      <w:r w:rsidRPr="002625EB">
        <w:rPr>
          <w:lang w:eastAsia="zh-CN"/>
        </w:rPr>
        <w:tab/>
      </w:r>
      <w:r w:rsidR="00B06702" w:rsidRPr="002625EB">
        <w:rPr>
          <w:rFonts w:hint="eastAsia"/>
          <w:lang w:eastAsia="zh-CN"/>
        </w:rPr>
        <w:t xml:space="preserve">if HARQ-ACK is </w:t>
      </w:r>
      <w:r w:rsidR="00B06702" w:rsidRPr="002625EB">
        <w:rPr>
          <w:lang w:eastAsia="zh-CN"/>
        </w:rPr>
        <w:t>present</w:t>
      </w:r>
      <w:r w:rsidR="00B06702" w:rsidRPr="002625EB">
        <w:rPr>
          <w:rFonts w:hint="eastAsia"/>
          <w:lang w:eastAsia="zh-CN"/>
        </w:rPr>
        <w:t xml:space="preserve"> for transmission on the PUSCH</w:t>
      </w:r>
      <w:r w:rsidR="00602D80" w:rsidRPr="002625EB">
        <w:rPr>
          <w:rFonts w:hint="eastAsia"/>
          <w:lang w:eastAsia="zh-CN"/>
        </w:rPr>
        <w:t xml:space="preserve"> with UL-SCH</w:t>
      </w:r>
      <w:r w:rsidR="00B2414B">
        <w:rPr>
          <w:lang w:eastAsia="zh-CN"/>
        </w:rPr>
        <w:t xml:space="preserve"> or if</w:t>
      </w:r>
      <w:r w:rsidR="00B2414B">
        <w:rPr>
          <w:rFonts w:hint="eastAsia"/>
          <w:lang w:eastAsia="zh-CN"/>
        </w:rPr>
        <w:t xml:space="preserve"> both</w:t>
      </w:r>
      <w:r w:rsidR="00B2414B">
        <w:rPr>
          <w:lang w:eastAsia="zh-CN"/>
        </w:rPr>
        <w:t xml:space="preserve"> HARQ-ACK and CG-UCI are present on the same PUSCH with UL-SCH</w:t>
      </w:r>
      <w:r w:rsidR="00B06702" w:rsidRPr="002625EB">
        <w:rPr>
          <w:rFonts w:hint="eastAsia"/>
          <w:lang w:eastAsia="zh-CN"/>
        </w:rPr>
        <w:t>, l</w:t>
      </w:r>
      <w:r w:rsidR="008D4D17" w:rsidRPr="002625EB">
        <w:rPr>
          <w:rFonts w:hint="eastAsia"/>
          <w:lang w:eastAsia="zh-CN"/>
        </w:rPr>
        <w:t xml:space="preserve">et </w:t>
      </w:r>
    </w:p>
    <w:p w:rsidR="00B06702" w:rsidRPr="002625EB" w:rsidRDefault="00602D80" w:rsidP="00F25206">
      <w:pPr>
        <w:pStyle w:val="B2"/>
        <w:rPr>
          <w:lang w:eastAsia="zh-CN"/>
        </w:rPr>
      </w:pPr>
      <w:r w:rsidRPr="002625EB">
        <w:t>-</w:t>
      </w:r>
      <w:r w:rsidRPr="002625EB">
        <w:tab/>
      </w:r>
      <w:r w:rsidR="009E7D05" w:rsidRPr="002625EB">
        <w:rPr>
          <w:position w:val="-14"/>
        </w:rPr>
        <w:object w:dxaOrig="3920" w:dyaOrig="400">
          <v:shape id="_x0000_i1648" type="#_x0000_t75" style="width:154.05pt;height:15.9pt" o:ole="">
            <v:imagedata r:id="rId1065" o:title=""/>
          </v:shape>
          <o:OLEObject Type="Embed" ProgID="Equation.3" ShapeID="_x0000_i1648" DrawAspect="Content" ObjectID="_1662486447" r:id="rId1066"/>
        </w:object>
      </w:r>
      <w:r w:rsidR="008D4D17" w:rsidRPr="002625EB">
        <w:rPr>
          <w:rFonts w:hint="eastAsia"/>
          <w:lang w:eastAsia="zh-CN"/>
        </w:rPr>
        <w:t xml:space="preserve"> and </w:t>
      </w:r>
      <w:r w:rsidR="009E7D05" w:rsidRPr="002625EB">
        <w:rPr>
          <w:position w:val="-14"/>
        </w:rPr>
        <w:object w:dxaOrig="4040" w:dyaOrig="460">
          <v:shape id="_x0000_i1649" type="#_x0000_t75" style="width:158.25pt;height:18.4pt" o:ole="">
            <v:imagedata r:id="rId1067" o:title=""/>
          </v:shape>
          <o:OLEObject Type="Embed" ProgID="Equation.3" ShapeID="_x0000_i1649" DrawAspect="Content" ObjectID="_1662486448" r:id="rId1068"/>
        </w:object>
      </w:r>
      <w:r w:rsidR="00B06702" w:rsidRPr="002625EB">
        <w:rPr>
          <w:rFonts w:hint="eastAsia"/>
          <w:lang w:eastAsia="zh-CN"/>
        </w:rPr>
        <w:t>;</w:t>
      </w:r>
    </w:p>
    <w:p w:rsidR="00602D80"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if CSI is present for transmission on the PUSCH</w:t>
      </w:r>
      <w:r w:rsidR="00602D80" w:rsidRPr="002625EB">
        <w:rPr>
          <w:rFonts w:hint="eastAsia"/>
          <w:lang w:eastAsia="zh-CN"/>
        </w:rPr>
        <w:t xml:space="preserve"> with UL-SCH</w:t>
      </w:r>
      <w:r w:rsidR="00B06702" w:rsidRPr="002625EB">
        <w:rPr>
          <w:rFonts w:hint="eastAsia"/>
          <w:lang w:eastAsia="zh-CN"/>
        </w:rPr>
        <w:t xml:space="preserve">, let </w:t>
      </w:r>
    </w:p>
    <w:p w:rsidR="00602D80" w:rsidRPr="002625EB" w:rsidRDefault="00602D80" w:rsidP="00F25206">
      <w:pPr>
        <w:pStyle w:val="B2"/>
        <w:rPr>
          <w:lang w:eastAsia="zh-CN"/>
        </w:rPr>
      </w:pPr>
      <w:r w:rsidRPr="002625EB">
        <w:t>-</w:t>
      </w:r>
      <w:r w:rsidRPr="002625EB">
        <w:tab/>
      </w:r>
      <w:r w:rsidR="009E7D05" w:rsidRPr="002625EB">
        <w:rPr>
          <w:position w:val="-14"/>
        </w:rPr>
        <w:object w:dxaOrig="4420" w:dyaOrig="400">
          <v:shape id="_x0000_i1650" type="#_x0000_t75" style="width:174.15pt;height:15.9pt" o:ole="">
            <v:imagedata r:id="rId1069" o:title=""/>
          </v:shape>
          <o:OLEObject Type="Embed" ProgID="Equation.3" ShapeID="_x0000_i1650" DrawAspect="Content" ObjectID="_1662486449" r:id="rId1070"/>
        </w:object>
      </w:r>
      <w:r w:rsidRPr="002625EB">
        <w:t>;</w:t>
      </w:r>
    </w:p>
    <w:p w:rsidR="00602D80" w:rsidRPr="002625EB" w:rsidRDefault="00602D80" w:rsidP="00F25206">
      <w:pPr>
        <w:pStyle w:val="B2"/>
        <w:rPr>
          <w:lang w:eastAsia="zh-CN"/>
        </w:rPr>
      </w:pPr>
      <w:r w:rsidRPr="002625EB">
        <w:t>-</w:t>
      </w:r>
      <w:r w:rsidRPr="002625EB">
        <w:tab/>
      </w:r>
      <w:r w:rsidR="009E7D05" w:rsidRPr="002625EB">
        <w:rPr>
          <w:position w:val="-14"/>
        </w:rPr>
        <w:object w:dxaOrig="4540" w:dyaOrig="460">
          <v:shape id="_x0000_i1651" type="#_x0000_t75" style="width:177.5pt;height:18.4pt" o:ole="">
            <v:imagedata r:id="rId1071" o:title=""/>
          </v:shape>
          <o:OLEObject Type="Embed" ProgID="Equation.3" ShapeID="_x0000_i1651" DrawAspect="Content" ObjectID="_1662486450" r:id="rId1072"/>
        </w:object>
      </w:r>
      <w:r w:rsidRPr="002625EB">
        <w:t>;</w:t>
      </w:r>
    </w:p>
    <w:p w:rsidR="00602D80" w:rsidRPr="002625EB" w:rsidRDefault="00602D80" w:rsidP="00F25206">
      <w:pPr>
        <w:pStyle w:val="B2"/>
        <w:rPr>
          <w:lang w:eastAsia="zh-CN"/>
        </w:rPr>
      </w:pPr>
      <w:r w:rsidRPr="002625EB">
        <w:t>-</w:t>
      </w:r>
      <w:r w:rsidRPr="002625EB">
        <w:tab/>
      </w:r>
      <w:r w:rsidR="009E7D05" w:rsidRPr="002625EB">
        <w:rPr>
          <w:position w:val="-14"/>
        </w:rPr>
        <w:object w:dxaOrig="4440" w:dyaOrig="400">
          <v:shape id="_x0000_i1652" type="#_x0000_t75" style="width:175pt;height:15.9pt" o:ole="">
            <v:imagedata r:id="rId1073" o:title=""/>
          </v:shape>
          <o:OLEObject Type="Embed" ProgID="Equation.3" ShapeID="_x0000_i1652" DrawAspect="Content" ObjectID="_1662486451" r:id="rId1074"/>
        </w:object>
      </w:r>
      <w:r w:rsidRPr="002625EB">
        <w:t>;</w:t>
      </w:r>
      <w:r w:rsidR="00B06702" w:rsidRPr="002625EB">
        <w:rPr>
          <w:rFonts w:hint="eastAsia"/>
          <w:lang w:eastAsia="zh-CN"/>
        </w:rPr>
        <w:t xml:space="preserve"> and </w:t>
      </w:r>
    </w:p>
    <w:p w:rsidR="00E27D29" w:rsidRDefault="00602D80" w:rsidP="00E27D29">
      <w:pPr>
        <w:pStyle w:val="B1"/>
        <w:ind w:firstLine="0"/>
        <w:rPr>
          <w:lang w:eastAsia="zh-CN"/>
        </w:rPr>
      </w:pPr>
      <w:r w:rsidRPr="002625EB">
        <w:t>-</w:t>
      </w:r>
      <w:r w:rsidRPr="002625EB">
        <w:tab/>
      </w:r>
      <w:r w:rsidR="009E7D05" w:rsidRPr="002625EB">
        <w:rPr>
          <w:position w:val="-14"/>
        </w:rPr>
        <w:object w:dxaOrig="4560" w:dyaOrig="460">
          <v:shape id="_x0000_i1653" type="#_x0000_t75" style="width:180pt;height:18.4pt" o:ole="">
            <v:imagedata r:id="rId1075" o:title=""/>
          </v:shape>
          <o:OLEObject Type="Embed" ProgID="Equation.3" ShapeID="_x0000_i1653" DrawAspect="Content" ObjectID="_1662486452" r:id="rId1076"/>
        </w:object>
      </w:r>
      <w:r w:rsidR="00B06702" w:rsidRPr="002625EB">
        <w:rPr>
          <w:rFonts w:hint="eastAsia"/>
          <w:lang w:eastAsia="zh-CN"/>
        </w:rPr>
        <w:t>;</w:t>
      </w:r>
    </w:p>
    <w:p w:rsidR="00B2414B" w:rsidRDefault="00B2414B" w:rsidP="00E21FBB">
      <w:pPr>
        <w:pStyle w:val="B1"/>
        <w:rPr>
          <w:lang w:eastAsia="zh-CN"/>
        </w:rPr>
      </w:pPr>
      <w:r>
        <w:rPr>
          <w:lang w:eastAsia="zh-CN"/>
        </w:rPr>
        <w:t>-</w:t>
      </w:r>
      <w:r>
        <w:rPr>
          <w:lang w:eastAsia="zh-CN"/>
        </w:rPr>
        <w:tab/>
        <w:t xml:space="preserve">if CG-UCI is present for transmission on the PUSCH with UL-SCH and </w:t>
      </w:r>
      <w:r>
        <w:rPr>
          <w:rFonts w:hint="eastAsia"/>
          <w:lang w:eastAsia="zh-CN"/>
        </w:rPr>
        <w:t xml:space="preserve">without </w:t>
      </w:r>
      <w:r>
        <w:rPr>
          <w:lang w:eastAsia="zh-CN"/>
        </w:rPr>
        <w:t>HARQ-ACK, let</w:t>
      </w:r>
    </w:p>
    <w:p w:rsidR="00B2414B" w:rsidRPr="002625EB" w:rsidRDefault="00B2414B" w:rsidP="00E21FBB">
      <w:pPr>
        <w:pStyle w:val="B2"/>
        <w:rPr>
          <w:lang w:eastAsia="zh-CN"/>
        </w:rPr>
      </w:pPr>
      <w:r>
        <w:rPr>
          <w:lang w:eastAsia="zh-CN"/>
        </w:rPr>
        <w:t>-</w:t>
      </w:r>
      <w:r>
        <w:rPr>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Pr>
          <w:lang w:eastAsia="zh-CN"/>
        </w:rPr>
        <w:t xml:space="preserve"> and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p>
    <w:p w:rsidR="00E27D29" w:rsidRPr="002625EB" w:rsidRDefault="00E27D29" w:rsidP="00E27D29">
      <w:pPr>
        <w:pStyle w:val="B1"/>
        <w:rPr>
          <w:lang w:eastAsia="zh-CN"/>
        </w:rPr>
      </w:pPr>
      <w:r w:rsidRPr="002625EB">
        <w:rPr>
          <w:rFonts w:hint="eastAsia"/>
          <w:lang w:eastAsia="zh-CN"/>
        </w:rPr>
        <w:t>-</w:t>
      </w:r>
      <w:r w:rsidRPr="002625EB">
        <w:rPr>
          <w:rFonts w:hint="eastAsia"/>
          <w:lang w:eastAsia="zh-CN"/>
        </w:rPr>
        <w:tab/>
        <w:t xml:space="preserve">if only HARQ-ACK and CSI part 1 are </w:t>
      </w:r>
      <w:r w:rsidRPr="002625EB">
        <w:rPr>
          <w:lang w:eastAsia="zh-CN"/>
        </w:rPr>
        <w:t>present</w:t>
      </w:r>
      <w:r w:rsidRPr="002625EB">
        <w:rPr>
          <w:rFonts w:hint="eastAsia"/>
          <w:lang w:eastAsia="zh-CN"/>
        </w:rPr>
        <w:t xml:space="preserve"> for transmission on the PUSCH without</w:t>
      </w:r>
      <w:r w:rsidR="007333D3" w:rsidRPr="002625EB">
        <w:rPr>
          <w:rFonts w:hint="eastAsia"/>
          <w:lang w:eastAsia="zh-CN"/>
        </w:rPr>
        <w:t xml:space="preserve"> </w:t>
      </w:r>
      <w:r w:rsidRPr="002625EB">
        <w:rPr>
          <w:rFonts w:hint="eastAsia"/>
          <w:lang w:eastAsia="zh-CN"/>
        </w:rPr>
        <w:t xml:space="preserve">UL-SCH, let </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v:shape id="_x0000_i1654" type="#_x0000_t75" style="width:229.4pt;height:19.25pt" o:ole="">
            <v:imagedata r:id="rId1077" o:title=""/>
          </v:shape>
          <o:OLEObject Type="Embed" ProgID="Equation.DSMT4" ShapeID="_x0000_i1654" DrawAspect="Content" ObjectID="_1662486453" r:id="rId1078"/>
        </w:object>
      </w:r>
      <w:r w:rsidRPr="002625EB">
        <w:rPr>
          <w:rFonts w:hint="eastAsia"/>
          <w:lang w:eastAsia="zh-CN"/>
        </w:rPr>
        <w:t>;</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v:shape id="_x0000_i1655" type="#_x0000_t75" style="width:108.85pt;height:15.9pt" o:ole="">
            <v:imagedata r:id="rId1079" o:title=""/>
          </v:shape>
          <o:OLEObject Type="Embed" ProgID="Equation.3" ShapeID="_x0000_i1655" DrawAspect="Content" ObjectID="_1662486454" r:id="rId1080"/>
        </w:object>
      </w:r>
      <w:r w:rsidRPr="002625EB">
        <w:rPr>
          <w:rFonts w:hint="eastAsia"/>
          <w:lang w:eastAsia="zh-CN"/>
        </w:rPr>
        <w:t>;</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340" w:dyaOrig="400">
          <v:shape id="_x0000_i1656" type="#_x0000_t75" style="width:131.45pt;height:15.9pt" o:ole="">
            <v:imagedata r:id="rId1081" o:title=""/>
          </v:shape>
          <o:OLEObject Type="Embed" ProgID="Equation.3" ShapeID="_x0000_i1656" DrawAspect="Content" ObjectID="_1662486455" r:id="rId1082"/>
        </w:object>
      </w:r>
      <w:r w:rsidRPr="002625EB">
        <w:rPr>
          <w:rFonts w:hint="eastAsia"/>
          <w:lang w:eastAsia="zh-CN"/>
        </w:rPr>
        <w:t xml:space="preserve">; and </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v:shape id="_x0000_i1657" type="#_x0000_t75" style="width:134.8pt;height:15.9pt" o:ole="">
            <v:imagedata r:id="rId1083" o:title=""/>
          </v:shape>
          <o:OLEObject Type="Embed" ProgID="Equation.3" ShapeID="_x0000_i1657" DrawAspect="Content" ObjectID="_1662486456" r:id="rId1084"/>
        </w:object>
      </w:r>
      <w:r w:rsidRPr="002625EB">
        <w:rPr>
          <w:rFonts w:hint="eastAsia"/>
          <w:lang w:eastAsia="zh-CN"/>
        </w:rPr>
        <w:t>;</w:t>
      </w:r>
    </w:p>
    <w:p w:rsidR="00E27D29" w:rsidRPr="002625EB" w:rsidRDefault="00E27D29" w:rsidP="00E27D29">
      <w:pPr>
        <w:pStyle w:val="B1"/>
        <w:rPr>
          <w:lang w:eastAsia="zh-CN"/>
        </w:rPr>
      </w:pPr>
      <w:r w:rsidRPr="002625EB">
        <w:rPr>
          <w:lang w:eastAsia="zh-CN"/>
        </w:rPr>
        <w:t>-</w:t>
      </w:r>
      <w:r w:rsidRPr="002625EB">
        <w:rPr>
          <w:lang w:eastAsia="zh-CN"/>
        </w:rPr>
        <w:tab/>
        <w:t xml:space="preserve">if HARQ-ACK,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v:shape id="_x0000_i1658" type="#_x0000_t75" style="width:229.4pt;height:19.25pt" o:ole="">
            <v:imagedata r:id="rId1085" o:title=""/>
          </v:shape>
          <o:OLEObject Type="Embed" ProgID="Equation.DSMT4" ShapeID="_x0000_i1658" DrawAspect="Content" ObjectID="_1662486457" r:id="rId1086"/>
        </w:object>
      </w:r>
      <w:r w:rsidRPr="002625EB">
        <w:rPr>
          <w:rFonts w:hint="eastAsia"/>
          <w:lang w:eastAsia="zh-CN"/>
        </w:rPr>
        <w:t>;</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v:shape id="_x0000_i1659" type="#_x0000_t75" style="width:108.85pt;height:15.9pt" o:ole="">
            <v:imagedata r:id="rId1079" o:title=""/>
          </v:shape>
          <o:OLEObject Type="Embed" ProgID="Equation.3" ShapeID="_x0000_i1659" DrawAspect="Content" ObjectID="_1662486458" r:id="rId1087"/>
        </w:object>
      </w:r>
      <w:r w:rsidRPr="002625EB">
        <w:rPr>
          <w:rFonts w:hint="eastAsia"/>
          <w:lang w:eastAsia="zh-CN"/>
        </w:rPr>
        <w:t>;</w:t>
      </w:r>
    </w:p>
    <w:p w:rsidR="00E27D29" w:rsidRPr="002625EB" w:rsidRDefault="00E27D29" w:rsidP="00D766CF">
      <w:pPr>
        <w:pStyle w:val="B1"/>
        <w:rPr>
          <w:lang w:eastAsia="zh-CN"/>
        </w:rPr>
      </w:pPr>
      <w:r w:rsidRPr="002625EB">
        <w:rPr>
          <w:rFonts w:hint="eastAsia"/>
          <w:lang w:eastAsia="zh-CN"/>
        </w:rPr>
        <w:t>-</w:t>
      </w:r>
      <w:r w:rsidRPr="002625EB">
        <w:rPr>
          <w:rFonts w:hint="eastAsia"/>
          <w:lang w:eastAsia="zh-CN"/>
        </w:rPr>
        <w:tab/>
      </w:r>
      <w:r w:rsidR="001E59BD" w:rsidRPr="002625EB">
        <w:rPr>
          <w:rFonts w:hint="eastAsia"/>
          <w:lang w:eastAsia="zh-CN"/>
        </w:rPr>
        <w:t>if the number of HARQ-ACK information bits is more than 2</w:t>
      </w:r>
      <w:r w:rsidR="00B2414B">
        <w:rPr>
          <w:lang w:eastAsia="zh-CN"/>
        </w:rPr>
        <w:t xml:space="preserve"> or if both HARQ-ACK and CG-UCI are present on the same PUSCH with UL-SCH</w:t>
      </w:r>
      <w:r w:rsidR="001E59BD" w:rsidRPr="002625EB">
        <w:rPr>
          <w:rFonts w:hint="eastAsia"/>
          <w:lang w:eastAsia="zh-CN"/>
        </w:rPr>
        <w:t>,</w:t>
      </w:r>
      <w:r w:rsidRPr="002625EB">
        <w:rPr>
          <w:position w:val="-14"/>
        </w:rPr>
        <w:object w:dxaOrig="7080" w:dyaOrig="400">
          <v:shape id="_x0000_i1660" type="#_x0000_t75" style="width:277.95pt;height:15.9pt" o:ole="">
            <v:imagedata r:id="rId1088" o:title=""/>
          </v:shape>
          <o:OLEObject Type="Embed" ProgID="Equation.3" ShapeID="_x0000_i1660" DrawAspect="Content" ObjectID="_1662486459" r:id="rId1089"/>
        </w:object>
      </w:r>
      <w:r w:rsidRPr="002625EB">
        <w:rPr>
          <w:rFonts w:hint="eastAsia"/>
          <w:lang w:eastAsia="zh-CN"/>
        </w:rPr>
        <w:t>;</w:t>
      </w:r>
      <w:r w:rsidR="001E59BD" w:rsidRPr="002625EB">
        <w:rPr>
          <w:lang w:eastAsia="zh-CN"/>
        </w:rPr>
        <w:t xml:space="preserve"> otherwise, </w:t>
      </w:r>
      <w:r w:rsidR="001E59BD" w:rsidRPr="002625EB">
        <w:rPr>
          <w:position w:val="-18"/>
        </w:rPr>
        <w:object w:dxaOrig="7220" w:dyaOrig="480">
          <v:shape id="_x0000_i1661" type="#_x0000_t75" style="width:284.65pt;height:18.4pt" o:ole="">
            <v:imagedata r:id="rId1090" o:title=""/>
          </v:shape>
          <o:OLEObject Type="Embed" ProgID="Equation.DSMT4" ShapeID="_x0000_i1661" DrawAspect="Content" ObjectID="_1662486460" r:id="rId1091"/>
        </w:objec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v:shape id="_x0000_i1662" type="#_x0000_t75" style="width:134.8pt;height:15.9pt" o:ole="">
            <v:imagedata r:id="rId1083" o:title=""/>
          </v:shape>
          <o:OLEObject Type="Embed" ProgID="Equation.3" ShapeID="_x0000_i1662" DrawAspect="Content" ObjectID="_1662486461" r:id="rId1092"/>
        </w:object>
      </w:r>
      <w:r w:rsidRPr="002625EB">
        <w:rPr>
          <w:rFonts w:hint="eastAsia"/>
          <w:lang w:eastAsia="zh-CN"/>
        </w:rPr>
        <w:t>;</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580" w:dyaOrig="400">
          <v:shape id="_x0000_i1663" type="#_x0000_t75" style="width:141.5pt;height:15.9pt" o:ole="">
            <v:imagedata r:id="rId1093" o:title=""/>
          </v:shape>
          <o:OLEObject Type="Embed" ProgID="Equation.3" ShapeID="_x0000_i1663" DrawAspect="Content" ObjectID="_1662486462" r:id="rId1094"/>
        </w:object>
      </w:r>
      <w:r w:rsidRPr="002625EB">
        <w:rPr>
          <w:rFonts w:hint="eastAsia"/>
          <w:lang w:eastAsia="zh-CN"/>
        </w:rPr>
        <w:t xml:space="preserve"> if the number of HARQ-ACK information bits is no more than 2, and </w:t>
      </w:r>
      <w:r w:rsidRPr="002625EB">
        <w:rPr>
          <w:position w:val="-14"/>
        </w:rPr>
        <w:object w:dxaOrig="4560" w:dyaOrig="400">
          <v:shape id="_x0000_i1664" type="#_x0000_t75" style="width:180pt;height:15.9pt" o:ole="">
            <v:imagedata r:id="rId1095" o:title=""/>
          </v:shape>
          <o:OLEObject Type="Embed" ProgID="Equation.3" ShapeID="_x0000_i1664" DrawAspect="Content" ObjectID="_1662486463" r:id="rId1096"/>
        </w:object>
      </w:r>
      <w:r w:rsidRPr="002625EB">
        <w:rPr>
          <w:rFonts w:hint="eastAsia"/>
          <w:lang w:eastAsia="zh-CN"/>
        </w:rPr>
        <w:t xml:space="preserve"> otherwise; and</w:t>
      </w:r>
    </w:p>
    <w:p w:rsidR="00B2414B" w:rsidRDefault="00E27D29" w:rsidP="00B2414B">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700" w:dyaOrig="400">
          <v:shape id="_x0000_i1665" type="#_x0000_t75" style="width:145.65pt;height:15.9pt" o:ole="">
            <v:imagedata r:id="rId1097" o:title=""/>
          </v:shape>
          <o:OLEObject Type="Embed" ProgID="Equation.3" ShapeID="_x0000_i1665" DrawAspect="Content" ObjectID="_1662486464" r:id="rId1098"/>
        </w:object>
      </w:r>
      <w:r w:rsidRPr="002625EB">
        <w:rPr>
          <w:rFonts w:hint="eastAsia"/>
          <w:lang w:eastAsia="zh-CN"/>
        </w:rPr>
        <w:t xml:space="preserve"> if the number of HARQ-ACK information bits is no more than 2, and </w:t>
      </w:r>
      <w:r w:rsidRPr="002625EB">
        <w:rPr>
          <w:position w:val="-14"/>
        </w:rPr>
        <w:object w:dxaOrig="4760" w:dyaOrig="400">
          <v:shape id="_x0000_i1666" type="#_x0000_t75" style="width:187.55pt;height:15.9pt" o:ole="">
            <v:imagedata r:id="rId1099" o:title=""/>
          </v:shape>
          <o:OLEObject Type="Embed" ProgID="Equation.3" ShapeID="_x0000_i1666" DrawAspect="Content" ObjectID="_1662486465" r:id="rId1100"/>
        </w:object>
      </w:r>
      <w:r w:rsidRPr="002625EB">
        <w:rPr>
          <w:rFonts w:hint="eastAsia"/>
          <w:lang w:eastAsia="zh-CN"/>
        </w:rPr>
        <w:t xml:space="preserve"> otherwise;</w:t>
      </w:r>
      <w:r w:rsidR="00B2414B" w:rsidRPr="00B2414B">
        <w:rPr>
          <w:lang w:eastAsia="zh-CN"/>
        </w:rPr>
        <w:t xml:space="preserve"> </w:t>
      </w:r>
    </w:p>
    <w:p w:rsidR="00B2414B" w:rsidRPr="00256A24" w:rsidRDefault="00B2414B" w:rsidP="00B2414B">
      <w:pPr>
        <w:pStyle w:val="B1"/>
        <w:rPr>
          <w:lang w:eastAsia="zh-CN"/>
        </w:rPr>
      </w:pPr>
      <w:r w:rsidRPr="00256A24">
        <w:rPr>
          <w:rFonts w:hint="eastAsia"/>
          <w:lang w:eastAsia="zh-CN"/>
        </w:rPr>
        <w:t>-</w:t>
      </w:r>
      <w:r w:rsidRPr="00256A24">
        <w:rPr>
          <w:rFonts w:hint="eastAsia"/>
          <w:lang w:eastAsia="zh-CN"/>
        </w:rPr>
        <w:tab/>
      </w:r>
      <w:r>
        <w:rPr>
          <w:lang w:eastAsia="zh-CN"/>
        </w:rPr>
        <w:t>if CG-UCI is present for transmission on the PUSCH with UL-SCH and without HARQ-ACK, let</w:t>
      </w:r>
      <w:r w:rsidRPr="00256A24">
        <w:rPr>
          <w:rFonts w:hint="eastAsia"/>
          <w:lang w:eastAsia="zh-CN"/>
        </w:rPr>
        <w:t xml:space="preserve"> </w:t>
      </w:r>
    </w:p>
    <w:p w:rsidR="00B2414B" w:rsidRPr="002625EB" w:rsidRDefault="00B2414B" w:rsidP="00E21FBB">
      <w:pPr>
        <w:pStyle w:val="B2"/>
        <w:rPr>
          <w:lang w:eastAsia="zh-CN"/>
        </w:rPr>
      </w:pPr>
      <w:r w:rsidRPr="00256A24">
        <w:rPr>
          <w:rFonts w:hint="eastAsia"/>
          <w:lang w:eastAsia="zh-CN"/>
        </w:rPr>
        <w:t>-</w:t>
      </w:r>
      <w:r w:rsidRPr="00256A24">
        <w:rPr>
          <w:rFonts w:hint="eastAsia"/>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=min</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r>
              <m:rPr>
                <m:sty m:val="p"/>
              </m:rPr>
              <w:rPr>
                <w:rFonts w:ascii="Cambria Math" w:hAnsi="Cambria Math"/>
                <w:lang w:eastAsia="zh-CN"/>
              </w:rPr>
              <m:t xml:space="preserve">,  </m:t>
            </m:r>
            <m:sSub>
              <m:sSubPr>
                <m:ctrlPr>
                  <w:rPr>
                    <w:rFonts w:ascii="Cambria Math" w:hAnsi="Cambria Math"/>
                    <w:lang w:eastAsia="zh-CN"/>
                  </w:rPr>
                </m:ctrlPr>
              </m:sSubPr>
              <m:e>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1</m:t>
                    </m:r>
                  </m:sub>
                </m:sSub>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 xml:space="preserve"> </m:t>
            </m:r>
          </m:e>
        </m:d>
      </m:oMath>
      <w:r w:rsidRPr="00256A24">
        <w:rPr>
          <w:rFonts w:hint="eastAsia"/>
          <w:lang w:eastAsia="zh-CN"/>
        </w:rPr>
        <w:t>;</w:t>
      </w:r>
      <w:r w:rsidRPr="002625EB">
        <w:rPr>
          <w:lang w:eastAsia="zh-CN"/>
        </w:rPr>
        <w:t xml:space="preserve"> </w:t>
      </w:r>
    </w:p>
    <w:p w:rsidR="00B2414B" w:rsidRPr="002625EB" w:rsidRDefault="00B2414B" w:rsidP="00B2414B">
      <w:pPr>
        <w:pStyle w:val="B2"/>
        <w:rPr>
          <w:lang w:eastAsia="zh-CN"/>
        </w:rPr>
      </w:pPr>
      <w:r w:rsidRPr="002625EB">
        <w:rPr>
          <w:rFonts w:hint="eastAsia"/>
          <w:lang w:eastAsia="zh-CN"/>
        </w:rPr>
        <w:t>-</w:t>
      </w:r>
      <w:r w:rsidRPr="002625EB">
        <w:rPr>
          <w:rFonts w:hint="eastAsia"/>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 xml:space="preserve">= </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d>
          <m:dPr>
            <m:ctrlPr>
              <w:rPr>
                <w:rFonts w:ascii="Cambria Math" w:hAnsi="Cambria Math"/>
                <w:lang w:eastAsia="zh-CN"/>
              </w:rPr>
            </m:ctrlPr>
          </m:dPr>
          <m:e>
            <m:r>
              <m:rPr>
                <m:sty m:val="p"/>
              </m:rPr>
              <w:rPr>
                <w:rFonts w:ascii="Cambria Math" w:hAnsi="Cambria Math"/>
                <w:lang w:eastAsia="zh-CN"/>
              </w:rPr>
              <m:t>1</m:t>
            </m:r>
          </m:e>
        </m:d>
      </m:oMath>
      <w:r w:rsidRPr="002625EB">
        <w:rPr>
          <w:rFonts w:hint="eastAsia"/>
          <w:lang w:eastAsia="zh-CN"/>
        </w:rPr>
        <w:t>;</w:t>
      </w:r>
    </w:p>
    <w:p w:rsidR="00B2414B" w:rsidRPr="002625EB" w:rsidRDefault="00B2414B" w:rsidP="00A01908">
      <w:pPr>
        <w:pStyle w:val="B2"/>
        <w:rPr>
          <w:lang w:eastAsia="zh-CN"/>
        </w:rPr>
      </w:pPr>
      <w:r w:rsidRPr="002625EB">
        <w:rPr>
          <w:rFonts w:hint="eastAsia"/>
          <w:lang w:eastAsia="zh-CN"/>
        </w:rPr>
        <w:t>-</w:t>
      </w:r>
      <w:r w:rsidRPr="002625EB">
        <w:rPr>
          <w:rFonts w:hint="eastAsia"/>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2</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lang w:eastAsia="zh-CN"/>
              </w:rPr>
            </m:ctrlPr>
          </m:sSubPr>
          <m:e>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1</m:t>
                </m:r>
              </m:sub>
            </m:sSub>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d>
          <m:dPr>
            <m:ctrlPr>
              <w:rPr>
                <w:rFonts w:ascii="Cambria Math" w:hAnsi="Cambria Math"/>
                <w:lang w:eastAsia="zh-CN"/>
              </w:rPr>
            </m:ctrlPr>
          </m:dPr>
          <m:e>
            <m:r>
              <m:rPr>
                <m:sty m:val="p"/>
              </m:rPr>
              <w:rPr>
                <w:rFonts w:ascii="Cambria Math" w:hAnsi="Cambria Math"/>
                <w:lang w:eastAsia="zh-CN"/>
              </w:rPr>
              <m:t>1</m:t>
            </m:r>
          </m:e>
        </m:d>
      </m:oMath>
      <w:r w:rsidRPr="002625EB">
        <w:rPr>
          <w:rFonts w:hint="eastAsia"/>
          <w:lang w:eastAsia="zh-CN"/>
        </w:rPr>
        <w:t>; and</w:t>
      </w:r>
    </w:p>
    <w:p w:rsidR="00B06702" w:rsidRPr="002625EB" w:rsidRDefault="00B2414B" w:rsidP="00E50CDE">
      <w:pPr>
        <w:pStyle w:val="B2"/>
        <w:rPr>
          <w:lang w:eastAsia="zh-CN"/>
        </w:rPr>
      </w:pPr>
      <w:r w:rsidRPr="002625EB">
        <w:rPr>
          <w:rFonts w:hint="eastAsia"/>
          <w:lang w:eastAsia="zh-CN"/>
        </w:rPr>
        <w:t>-</w:t>
      </w:r>
      <w:r w:rsidRPr="002625EB">
        <w:rPr>
          <w:rFonts w:hint="eastAsia"/>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2</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b>
          <m:sSubPr>
            <m:ctrlPr>
              <w:rPr>
                <w:rFonts w:ascii="Cambria Math" w:hAnsi="Cambria Math"/>
                <w:lang w:eastAsia="zh-CN"/>
              </w:rPr>
            </m:ctrlPr>
          </m:sSubPr>
          <m:e>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2</m:t>
                </m:r>
              </m:sub>
            </m:sSub>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d>
          <m:dPr>
            <m:ctrlPr>
              <w:rPr>
                <w:rFonts w:ascii="Cambria Math" w:hAnsi="Cambria Math"/>
                <w:lang w:eastAsia="zh-CN"/>
              </w:rPr>
            </m:ctrlPr>
          </m:dPr>
          <m:e>
            <m:r>
              <m:rPr>
                <m:sty m:val="p"/>
              </m:rPr>
              <w:rPr>
                <w:rFonts w:ascii="Cambria Math" w:hAnsi="Cambria Math"/>
                <w:lang w:eastAsia="zh-CN"/>
              </w:rPr>
              <m:t>2</m:t>
            </m:r>
          </m:e>
        </m:d>
      </m:oMath>
      <w:r w:rsidRPr="002625EB">
        <w:rPr>
          <w:rFonts w:hint="eastAsia"/>
          <w:lang w:eastAsia="zh-CN"/>
        </w:rPr>
        <w:t>;</w:t>
      </w:r>
    </w:p>
    <w:p w:rsidR="001E59BD" w:rsidRPr="002625EB" w:rsidRDefault="001E59BD" w:rsidP="00D766CF">
      <w:pPr>
        <w:pStyle w:val="B1"/>
        <w:rPr>
          <w:lang w:eastAsia="zh-CN"/>
        </w:rPr>
      </w:pPr>
      <w:r w:rsidRPr="002625EB">
        <w:rPr>
          <w:lang w:eastAsia="zh-CN"/>
        </w:rPr>
        <w:t>-</w:t>
      </w:r>
      <w:r w:rsidRPr="002625EB">
        <w:rPr>
          <w:lang w:eastAsia="zh-CN"/>
        </w:rPr>
        <w:tab/>
        <w:t xml:space="preserve">if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rsidR="001E59BD" w:rsidRPr="002625EB" w:rsidRDefault="001E59BD" w:rsidP="00D766CF">
      <w:pPr>
        <w:pStyle w:val="B2"/>
        <w:rPr>
          <w:lang w:eastAsia="zh-CN"/>
        </w:rPr>
      </w:pPr>
      <w:r w:rsidRPr="002625EB">
        <w:lastRenderedPageBreak/>
        <w:t>-</w:t>
      </w:r>
      <w:r w:rsidRPr="002625EB">
        <w:tab/>
      </w:r>
      <w:r w:rsidRPr="002625EB">
        <w:object w:dxaOrig="7220" w:dyaOrig="480">
          <v:shape id="_x0000_i1667" type="#_x0000_t75" style="width:284.65pt;height:18.4pt" o:ole="">
            <v:imagedata r:id="rId1101" o:title=""/>
          </v:shape>
          <o:OLEObject Type="Embed" ProgID="Equation.DSMT4" ShapeID="_x0000_i1667" DrawAspect="Content" ObjectID="_1662486466" r:id="rId1102"/>
        </w:object>
      </w:r>
      <w:r w:rsidRPr="002625EB">
        <w:rPr>
          <w:rFonts w:hint="eastAsia"/>
          <w:lang w:eastAsia="zh-CN"/>
        </w:rPr>
        <w:t>;</w:t>
      </w:r>
    </w:p>
    <w:p w:rsidR="001E59BD" w:rsidRPr="002625EB" w:rsidRDefault="001E59BD" w:rsidP="00D766CF">
      <w:pPr>
        <w:pStyle w:val="B2"/>
        <w:rPr>
          <w:lang w:eastAsia="zh-CN"/>
        </w:rPr>
      </w:pPr>
      <w:r w:rsidRPr="002625EB">
        <w:t>-</w:t>
      </w:r>
      <w:r w:rsidRPr="002625EB">
        <w:tab/>
      </w:r>
      <w:r w:rsidRPr="002625EB">
        <w:rPr>
          <w:position w:val="-14"/>
        </w:rPr>
        <w:object w:dxaOrig="3440" w:dyaOrig="400">
          <v:shape id="_x0000_i1668" type="#_x0000_t75" style="width:134.8pt;height:15.9pt" o:ole="">
            <v:imagedata r:id="rId1083" o:title=""/>
          </v:shape>
          <o:OLEObject Type="Embed" ProgID="Equation.3" ShapeID="_x0000_i1668" DrawAspect="Content" ObjectID="_1662486467" r:id="rId1103"/>
        </w:object>
      </w:r>
      <w:r w:rsidRPr="002625EB">
        <w:rPr>
          <w:rFonts w:hint="eastAsia"/>
          <w:lang w:eastAsia="zh-CN"/>
        </w:rPr>
        <w:t>;</w:t>
      </w:r>
    </w:p>
    <w:p w:rsidR="001E59BD" w:rsidRPr="002625EB" w:rsidRDefault="001E59BD" w:rsidP="00D766CF">
      <w:pPr>
        <w:pStyle w:val="B2"/>
        <w:rPr>
          <w:lang w:eastAsia="zh-CN"/>
        </w:rPr>
      </w:pPr>
      <w:r w:rsidRPr="002625EB">
        <w:t>-</w:t>
      </w:r>
      <w:r w:rsidRPr="002625EB">
        <w:tab/>
      </w:r>
      <w:r w:rsidRPr="002625EB">
        <w:rPr>
          <w:position w:val="-14"/>
        </w:rPr>
        <w:object w:dxaOrig="3580" w:dyaOrig="400">
          <v:shape id="_x0000_i1669" type="#_x0000_t75" style="width:141.5pt;height:15.9pt" o:ole="">
            <v:imagedata r:id="rId1093" o:title=""/>
          </v:shape>
          <o:OLEObject Type="Embed" ProgID="Equation.3" ShapeID="_x0000_i1669" DrawAspect="Content" ObjectID="_1662486468" r:id="rId1104"/>
        </w:object>
      </w:r>
      <w:r w:rsidRPr="002625EB">
        <w:rPr>
          <w:rFonts w:hint="eastAsia"/>
          <w:lang w:eastAsia="zh-CN"/>
        </w:rPr>
        <w:t>; and</w:t>
      </w:r>
    </w:p>
    <w:p w:rsidR="001E59BD" w:rsidRPr="002625EB" w:rsidRDefault="001E59BD" w:rsidP="001E59BD">
      <w:pPr>
        <w:pStyle w:val="B2"/>
        <w:rPr>
          <w:lang w:eastAsia="zh-CN"/>
        </w:rPr>
      </w:pPr>
      <w:r w:rsidRPr="002625EB">
        <w:t>-</w:t>
      </w:r>
      <w:r w:rsidRPr="002625EB">
        <w:tab/>
      </w:r>
      <w:r w:rsidRPr="002625EB">
        <w:rPr>
          <w:position w:val="-14"/>
        </w:rPr>
        <w:object w:dxaOrig="3700" w:dyaOrig="400">
          <v:shape id="_x0000_i1670" type="#_x0000_t75" style="width:145.65pt;height:15.9pt" o:ole="">
            <v:imagedata r:id="rId1097" o:title=""/>
          </v:shape>
          <o:OLEObject Type="Embed" ProgID="Equation.3" ShapeID="_x0000_i1670" DrawAspect="Content" ObjectID="_1662486469" r:id="rId1105"/>
        </w:object>
      </w:r>
      <w:r w:rsidRPr="002625EB">
        <w:rPr>
          <w:rFonts w:hint="eastAsia"/>
          <w:lang w:eastAsia="zh-CN"/>
        </w:rPr>
        <w:t>;</w:t>
      </w:r>
    </w:p>
    <w:p w:rsidR="009E7D05"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 xml:space="preserve">let </w:t>
      </w:r>
      <w:r w:rsidR="00B06702" w:rsidRPr="002625EB">
        <w:rPr>
          <w:position w:val="-14"/>
        </w:rPr>
        <w:object w:dxaOrig="1140" w:dyaOrig="400">
          <v:shape id="_x0000_i1671" type="#_x0000_t75" style="width:47.7pt;height:17.6pt" o:ole="">
            <v:imagedata r:id="rId1106" o:title=""/>
          </v:shape>
          <o:OLEObject Type="Embed" ProgID="Equation.3" ShapeID="_x0000_i1671" DrawAspect="Content" ObjectID="_1662486470" r:id="rId1107"/>
        </w:object>
      </w:r>
      <w:r w:rsidR="00B06702" w:rsidRPr="002625EB">
        <w:rPr>
          <w:rFonts w:hint="eastAsia"/>
          <w:lang w:eastAsia="zh-CN"/>
        </w:rPr>
        <w:t>, and d</w:t>
      </w:r>
      <w:r w:rsidR="008D4D17" w:rsidRPr="002625EB">
        <w:rPr>
          <w:rFonts w:hint="eastAsia"/>
          <w:lang w:eastAsia="zh-CN"/>
        </w:rPr>
        <w:t xml:space="preserve">enote </w:t>
      </w:r>
      <w:r w:rsidR="008D4D17" w:rsidRPr="002625EB">
        <w:rPr>
          <w:position w:val="-14"/>
        </w:rPr>
        <w:object w:dxaOrig="1080" w:dyaOrig="400">
          <v:shape id="_x0000_i1672" type="#_x0000_t75" style="width:46.05pt;height:17.6pt" o:ole="">
            <v:imagedata r:id="rId1108" o:title=""/>
          </v:shape>
          <o:OLEObject Type="Embed" ProgID="Equation.3" ShapeID="_x0000_i1672" DrawAspect="Content" ObjectID="_1662486471" r:id="rId1109"/>
        </w:object>
      </w:r>
      <w:r w:rsidR="00B06702" w:rsidRPr="002625EB">
        <w:rPr>
          <w:rFonts w:hint="eastAsia"/>
          <w:lang w:eastAsia="zh-CN"/>
        </w:rPr>
        <w:t xml:space="preserve">, </w:t>
      </w:r>
      <w:r w:rsidR="00B06702" w:rsidRPr="002625EB">
        <w:rPr>
          <w:position w:val="-14"/>
        </w:rPr>
        <w:object w:dxaOrig="1120" w:dyaOrig="400">
          <v:shape id="_x0000_i1673" type="#_x0000_t75" style="width:47.7pt;height:17.6pt" o:ole="">
            <v:imagedata r:id="rId1110" o:title=""/>
          </v:shape>
          <o:OLEObject Type="Embed" ProgID="Equation.3" ShapeID="_x0000_i1673" DrawAspect="Content" ObjectID="_1662486472" r:id="rId1111"/>
        </w:object>
      </w:r>
      <w:r w:rsidR="008D4D17" w:rsidRPr="002625EB">
        <w:rPr>
          <w:rFonts w:hint="eastAsia"/>
          <w:lang w:eastAsia="zh-CN"/>
        </w:rPr>
        <w:t xml:space="preserve"> as the number of OFDM symbols of the PUSCH in the first</w:t>
      </w:r>
      <w:r w:rsidR="00B06702" w:rsidRPr="002625EB">
        <w:rPr>
          <w:rFonts w:hint="eastAsia"/>
          <w:lang w:eastAsia="zh-CN"/>
        </w:rPr>
        <w:t xml:space="preserve"> and second</w:t>
      </w:r>
      <w:r w:rsidR="008D4D17" w:rsidRPr="002625EB">
        <w:rPr>
          <w:rFonts w:hint="eastAsia"/>
          <w:lang w:eastAsia="zh-CN"/>
        </w:rPr>
        <w:t xml:space="preserve"> hop</w:t>
      </w:r>
      <w:r w:rsidR="00B06702" w:rsidRPr="002625EB">
        <w:rPr>
          <w:rFonts w:hint="eastAsia"/>
          <w:lang w:eastAsia="zh-CN"/>
        </w:rPr>
        <w:t>, respectively</w:t>
      </w:r>
      <w:r w:rsidR="009E7D05" w:rsidRPr="002625EB">
        <w:rPr>
          <w:rFonts w:hint="eastAsia"/>
          <w:lang w:eastAsia="zh-CN"/>
        </w:rPr>
        <w:t>;</w:t>
      </w:r>
    </w:p>
    <w:p w:rsidR="009E7D05" w:rsidRPr="002625EB" w:rsidRDefault="000D18A9" w:rsidP="000D18A9">
      <w:pPr>
        <w:pStyle w:val="B1"/>
        <w:rPr>
          <w:lang w:eastAsia="zh-CN"/>
        </w:rPr>
      </w:pPr>
      <w:r w:rsidRPr="002625EB">
        <w:t>-</w:t>
      </w:r>
      <w:r w:rsidRPr="002625EB">
        <w:tab/>
      </w:r>
      <w:r w:rsidR="009E7D05" w:rsidRPr="002625EB">
        <w:rPr>
          <w:position w:val="-10"/>
        </w:rPr>
        <w:object w:dxaOrig="360" w:dyaOrig="340">
          <v:shape id="_x0000_i1674" type="#_x0000_t75" style="width:15.05pt;height:14.25pt" o:ole="">
            <v:imagedata r:id="rId1112" o:title=""/>
          </v:shape>
          <o:OLEObject Type="Embed" ProgID="Equation.3" ShapeID="_x0000_i1674" DrawAspect="Content" ObjectID="_1662486473" r:id="rId1113"/>
        </w:object>
      </w:r>
      <w:r w:rsidR="009E7D05" w:rsidRPr="002625EB">
        <w:rPr>
          <w:rFonts w:hint="eastAsia"/>
          <w:lang w:eastAsia="zh-CN"/>
        </w:rPr>
        <w:t xml:space="preserve"> is the number of transmission layers of the PUSCH;</w:t>
      </w:r>
    </w:p>
    <w:p w:rsidR="008308D2" w:rsidRPr="002625EB" w:rsidRDefault="000D18A9" w:rsidP="008308D2">
      <w:pPr>
        <w:pStyle w:val="B1"/>
        <w:rPr>
          <w:lang w:eastAsia="zh-CN"/>
        </w:rPr>
      </w:pPr>
      <w:r w:rsidRPr="002625EB">
        <w:t>-</w:t>
      </w:r>
      <w:r w:rsidRPr="002625EB">
        <w:tab/>
      </w:r>
      <w:r w:rsidR="009E7D05" w:rsidRPr="002625EB">
        <w:rPr>
          <w:position w:val="-12"/>
        </w:rPr>
        <w:object w:dxaOrig="340" w:dyaOrig="360">
          <v:shape id="_x0000_i1675" type="#_x0000_t75" style="width:17.6pt;height:18.4pt" o:ole="">
            <v:imagedata r:id="rId1114" o:title=""/>
          </v:shape>
          <o:OLEObject Type="Embed" ProgID="Equation.3" ShapeID="_x0000_i1675" DrawAspect="Content" ObjectID="_1662486474" r:id="rId1115"/>
        </w:object>
      </w:r>
      <w:r w:rsidR="009E7D05" w:rsidRPr="002625EB">
        <w:rPr>
          <w:rFonts w:hint="eastAsia"/>
          <w:lang w:eastAsia="zh-CN"/>
        </w:rPr>
        <w:t xml:space="preserve"> is the modulation order of the PUSCH</w:t>
      </w:r>
      <w:r w:rsidR="008308D2" w:rsidRPr="002625EB">
        <w:rPr>
          <w:rFonts w:hint="eastAsia"/>
          <w:lang w:eastAsia="zh-CN"/>
        </w:rPr>
        <w:t>;</w:t>
      </w:r>
    </w:p>
    <w:p w:rsidR="008308D2" w:rsidRPr="002625EB" w:rsidRDefault="008308D2" w:rsidP="00F25206">
      <w:pPr>
        <w:pStyle w:val="B1"/>
        <w:rPr>
          <w:lang w:eastAsia="zh-CN"/>
        </w:rPr>
      </w:pPr>
      <w:r w:rsidRPr="002625EB">
        <w:rPr>
          <w:rFonts w:hint="eastAsia"/>
        </w:rPr>
        <w:t>-</w:t>
      </w:r>
      <w:r w:rsidRPr="002625EB">
        <w:rPr>
          <w:rFonts w:hint="eastAsia"/>
        </w:rPr>
        <w:tab/>
      </w:r>
      <w:r w:rsidRPr="002625EB">
        <w:rPr>
          <w:position w:val="-10"/>
        </w:rPr>
        <w:object w:dxaOrig="2180" w:dyaOrig="740">
          <v:shape id="_x0000_i1676" type="#_x0000_t75" style="width:76.2pt;height:25.95pt" o:ole="">
            <v:imagedata r:id="rId1116" o:title=""/>
          </v:shape>
          <o:OLEObject Type="Embed" ProgID="Equation.3" ShapeID="_x0000_i1676" DrawAspect="Content" ObjectID="_1662486475" r:id="rId1117"/>
        </w:object>
      </w:r>
      <w:r w:rsidRPr="002625EB">
        <w:rPr>
          <w:rFonts w:hint="eastAsia"/>
          <w:lang w:eastAsia="zh-CN"/>
        </w:rPr>
        <w:t>;</w:t>
      </w:r>
    </w:p>
    <w:p w:rsidR="00D86316" w:rsidRPr="002625EB" w:rsidRDefault="008308D2" w:rsidP="00D86316">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0"/>
        </w:rPr>
        <w:object w:dxaOrig="2980" w:dyaOrig="800">
          <v:shape id="_x0000_i1677" type="#_x0000_t75" style="width:104.65pt;height:28.45pt" o:ole="">
            <v:imagedata r:id="rId1118" o:title=""/>
          </v:shape>
          <o:OLEObject Type="Embed" ProgID="Equation.3" ShapeID="_x0000_i1677" DrawAspect="Content" ObjectID="_1662486476" r:id="rId1119"/>
        </w:object>
      </w:r>
    </w:p>
    <w:p w:rsidR="008D4D17" w:rsidRPr="002625EB" w:rsidRDefault="00D86316" w:rsidP="00D86316">
      <w:pPr>
        <w:pStyle w:val="B1"/>
        <w:rPr>
          <w:lang w:eastAsia="zh-CN"/>
        </w:rPr>
      </w:pPr>
      <w:r w:rsidRPr="002625EB">
        <w:rPr>
          <w:rFonts w:hint="eastAsia"/>
          <w:lang w:eastAsia="zh-CN"/>
        </w:rPr>
        <w:t>-</w:t>
      </w:r>
      <w:r w:rsidRPr="002625EB">
        <w:rPr>
          <w:rFonts w:hint="eastAsia"/>
          <w:lang w:eastAsia="zh-CN"/>
        </w:rPr>
        <w:tab/>
      </w:r>
      <w:r w:rsidRPr="002625EB">
        <w:object w:dxaOrig="2360" w:dyaOrig="780">
          <v:shape id="_x0000_i1678" type="#_x0000_t75" style="width:82.05pt;height:27.65pt" o:ole="">
            <v:imagedata r:id="rId1120" o:title=""/>
          </v:shape>
          <o:OLEObject Type="Embed" ProgID="Equation.DSMT4" ShapeID="_x0000_i1678" DrawAspect="Content" ObjectID="_1662486477" r:id="rId1121"/>
        </w:object>
      </w:r>
      <w:r w:rsidR="009E7D05" w:rsidRPr="002625EB">
        <w:rPr>
          <w:rFonts w:hint="eastAsia"/>
          <w:lang w:eastAsia="zh-CN"/>
        </w:rPr>
        <w:t>.</w:t>
      </w:r>
    </w:p>
    <w:p w:rsidR="00B06702" w:rsidRPr="002625EB" w:rsidRDefault="00BF3483" w:rsidP="009204B5">
      <w:pPr>
        <w:rPr>
          <w:lang w:eastAsia="zh-CN"/>
        </w:rPr>
      </w:pPr>
      <w:r w:rsidRPr="002625EB">
        <w:rPr>
          <w:rFonts w:hint="eastAsia"/>
          <w:lang w:eastAsia="zh-CN"/>
        </w:rPr>
        <w:t xml:space="preserve">If frequency hopping is not configured for the PUSCH, </w:t>
      </w:r>
    </w:p>
    <w:p w:rsidR="00716CCE" w:rsidRPr="002625EB" w:rsidRDefault="000D18A9" w:rsidP="000D18A9">
      <w:pPr>
        <w:pStyle w:val="B1"/>
        <w:rPr>
          <w:lang w:eastAsia="zh-CN"/>
        </w:rPr>
      </w:pPr>
      <w:r w:rsidRPr="002625EB">
        <w:rPr>
          <w:lang w:eastAsia="zh-CN"/>
        </w:rPr>
        <w:t>-</w:t>
      </w:r>
      <w:r w:rsidRPr="002625EB">
        <w:rPr>
          <w:lang w:eastAsia="zh-CN"/>
        </w:rPr>
        <w:tab/>
      </w:r>
      <w:r w:rsidR="00BF3483" w:rsidRPr="002625EB">
        <w:rPr>
          <w:rFonts w:hint="eastAsia"/>
          <w:lang w:eastAsia="zh-CN"/>
        </w:rPr>
        <w:t xml:space="preserve">denote </w:t>
      </w:r>
      <w:r w:rsidR="00BF3483" w:rsidRPr="002625EB">
        <w:rPr>
          <w:position w:val="-6"/>
        </w:rPr>
        <w:object w:dxaOrig="320" w:dyaOrig="320">
          <v:shape id="_x0000_i1679" type="#_x0000_t75" style="width:14.25pt;height:14.25pt" o:ole="">
            <v:imagedata r:id="rId1057" o:title=""/>
          </v:shape>
          <o:OLEObject Type="Embed" ProgID="Equation.3" ShapeID="_x0000_i1679" DrawAspect="Content" ObjectID="_1662486478" r:id="rId1122"/>
        </w:object>
      </w:r>
      <w:r w:rsidR="00BF3483" w:rsidRPr="002625EB">
        <w:rPr>
          <w:rFonts w:hint="eastAsia"/>
          <w:lang w:eastAsia="zh-CN"/>
        </w:rPr>
        <w:t xml:space="preserve"> as the OFDM symbol index of the first OFDM symbol after the first </w:t>
      </w:r>
      <w:r w:rsidR="00D514A0" w:rsidRPr="002625EB">
        <w:rPr>
          <w:rFonts w:hint="eastAsia"/>
          <w:lang w:eastAsia="zh-CN"/>
        </w:rPr>
        <w:t xml:space="preserve">set of consecutive OFDM symbol(s) </w:t>
      </w:r>
      <w:r w:rsidR="00716CCE" w:rsidRPr="002625EB">
        <w:rPr>
          <w:rFonts w:hint="eastAsia"/>
          <w:lang w:eastAsia="zh-CN"/>
        </w:rPr>
        <w:t>carrying DMRS;</w:t>
      </w:r>
    </w:p>
    <w:p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v:shape id="_x0000_i1680" type="#_x0000_t75" style="width:16.75pt;height:17.6pt" o:ole="">
            <v:imagedata r:id="rId1123" o:title=""/>
          </v:shape>
          <o:OLEObject Type="Embed" ProgID="Equation.3" ShapeID="_x0000_i1680" DrawAspect="Content" ObjectID="_1662486479" r:id="rId1124"/>
        </w:object>
      </w:r>
      <w:r w:rsidR="00B966C3" w:rsidRPr="002625EB">
        <w:rPr>
          <w:rFonts w:hint="eastAsia"/>
          <w:lang w:eastAsia="zh-CN"/>
        </w:rPr>
        <w:t xml:space="preserve"> as the OFDM symbol index of the first OFDM symbol that does not carry DMRS;</w:t>
      </w:r>
    </w:p>
    <w:p w:rsidR="00716CC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HARQ-ACK is </w:t>
      </w:r>
      <w:r w:rsidR="00716CCE" w:rsidRPr="002625EB">
        <w:rPr>
          <w:lang w:eastAsia="zh-CN"/>
        </w:rPr>
        <w:t>present</w:t>
      </w:r>
      <w:r w:rsidR="00716CCE" w:rsidRPr="002625EB">
        <w:rPr>
          <w:rFonts w:hint="eastAsia"/>
          <w:lang w:eastAsia="zh-CN"/>
        </w:rPr>
        <w:t xml:space="preserve"> for transmission on the PUSCH</w:t>
      </w:r>
      <w:r w:rsidR="00B2414B">
        <w:rPr>
          <w:lang w:eastAsia="zh-CN"/>
        </w:rPr>
        <w:t xml:space="preserve"> or if both HARQ-ACK and CG-UCI are present on the same PUSCH with UL-SCH</w:t>
      </w:r>
      <w:r w:rsidR="00716CCE" w:rsidRPr="002625EB">
        <w:rPr>
          <w:rFonts w:hint="eastAsia"/>
          <w:lang w:eastAsia="zh-CN"/>
        </w:rPr>
        <w:t xml:space="preserve">, let </w:t>
      </w:r>
      <w:r w:rsidR="00716CCE" w:rsidRPr="002625EB">
        <w:rPr>
          <w:position w:val="-14"/>
        </w:rPr>
        <w:object w:dxaOrig="1560" w:dyaOrig="400">
          <v:shape id="_x0000_i1681" type="#_x0000_t75" style="width:60.3pt;height:15.9pt" o:ole="">
            <v:imagedata r:id="rId1125" o:title=""/>
          </v:shape>
          <o:OLEObject Type="Embed" ProgID="Equation.3" ShapeID="_x0000_i1681" DrawAspect="Content" ObjectID="_1662486480" r:id="rId1126"/>
        </w:object>
      </w:r>
      <w:r w:rsidR="00716CCE" w:rsidRPr="002625EB">
        <w:rPr>
          <w:rFonts w:hint="eastAsia"/>
          <w:lang w:eastAsia="zh-CN"/>
        </w:rPr>
        <w:t>;</w:t>
      </w:r>
    </w:p>
    <w:p w:rsidR="00B2414B" w:rsidRDefault="000D18A9" w:rsidP="00B2414B">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CSI is present for transmission on the PUSCH, let </w:t>
      </w:r>
      <w:r w:rsidR="00716CCE" w:rsidRPr="002625EB">
        <w:rPr>
          <w:position w:val="-14"/>
        </w:rPr>
        <w:object w:dxaOrig="2060" w:dyaOrig="400">
          <v:shape id="_x0000_i1682" type="#_x0000_t75" style="width:81.2pt;height:15.9pt" o:ole="">
            <v:imagedata r:id="rId1127" o:title=""/>
          </v:shape>
          <o:OLEObject Type="Embed" ProgID="Equation.3" ShapeID="_x0000_i1682" DrawAspect="Content" ObjectID="_1662486481" r:id="rId1128"/>
        </w:object>
      </w:r>
      <w:r w:rsidR="00716CCE" w:rsidRPr="002625EB">
        <w:rPr>
          <w:rFonts w:hint="eastAsia"/>
          <w:lang w:eastAsia="zh-CN"/>
        </w:rPr>
        <w:t xml:space="preserve"> and </w:t>
      </w:r>
      <w:r w:rsidR="00716CCE" w:rsidRPr="002625EB">
        <w:rPr>
          <w:position w:val="-14"/>
        </w:rPr>
        <w:object w:dxaOrig="2079" w:dyaOrig="400">
          <v:shape id="_x0000_i1683" type="#_x0000_t75" style="width:81.2pt;height:15.9pt" o:ole="">
            <v:imagedata r:id="rId1129" o:title=""/>
          </v:shape>
          <o:OLEObject Type="Embed" ProgID="Equation.3" ShapeID="_x0000_i1683" DrawAspect="Content" ObjectID="_1662486482" r:id="rId1130"/>
        </w:object>
      </w:r>
      <w:r w:rsidR="00716CCE" w:rsidRPr="002625EB">
        <w:rPr>
          <w:rFonts w:hint="eastAsia"/>
          <w:lang w:eastAsia="zh-CN"/>
        </w:rPr>
        <w:t>;</w:t>
      </w:r>
    </w:p>
    <w:p w:rsidR="00716CCE" w:rsidRPr="002625EB" w:rsidRDefault="00B2414B" w:rsidP="000D18A9">
      <w:pPr>
        <w:pStyle w:val="B1"/>
        <w:rPr>
          <w:lang w:eastAsia="zh-CN"/>
        </w:rPr>
      </w:pPr>
      <w:bookmarkStart w:id="412" w:name="OLE_LINK18"/>
      <w:r>
        <w:rPr>
          <w:lang w:eastAsia="zh-CN"/>
        </w:rPr>
        <w:t>-</w:t>
      </w:r>
      <w:r>
        <w:rPr>
          <w:lang w:eastAsia="zh-CN"/>
        </w:rPr>
        <w:tab/>
      </w:r>
      <w:r w:rsidRPr="002625EB">
        <w:rPr>
          <w:rFonts w:hint="eastAsia"/>
          <w:lang w:eastAsia="zh-CN"/>
        </w:rPr>
        <w:t xml:space="preserve">if </w:t>
      </w:r>
      <w:r>
        <w:rPr>
          <w:lang w:eastAsia="zh-CN"/>
        </w:rPr>
        <w:t>CG-UCI</w:t>
      </w:r>
      <w:r w:rsidRPr="002625EB">
        <w:rPr>
          <w:rFonts w:hint="eastAsia"/>
          <w:lang w:eastAsia="zh-CN"/>
        </w:rPr>
        <w:t xml:space="preserve"> is </w:t>
      </w:r>
      <w:r w:rsidRPr="002625EB">
        <w:rPr>
          <w:lang w:eastAsia="zh-CN"/>
        </w:rPr>
        <w:t>present</w:t>
      </w:r>
      <w:r w:rsidRPr="002625EB">
        <w:rPr>
          <w:rFonts w:hint="eastAsia"/>
          <w:lang w:eastAsia="zh-CN"/>
        </w:rPr>
        <w:t xml:space="preserve"> for transmission on the PUSCH</w:t>
      </w:r>
      <w:r w:rsidRPr="000B279F">
        <w:rPr>
          <w:lang w:eastAsia="zh-CN"/>
        </w:rPr>
        <w:t xml:space="preserve"> </w:t>
      </w:r>
      <w:r>
        <w:rPr>
          <w:lang w:eastAsia="zh-CN"/>
        </w:rPr>
        <w:t>without HARQ-ACK</w:t>
      </w:r>
      <w:r w:rsidRPr="002625EB">
        <w:rPr>
          <w:rFonts w:hint="eastAsia"/>
          <w:lang w:eastAsia="zh-CN"/>
        </w:rPr>
        <w:t>, let</w:t>
      </w:r>
      <w:r>
        <w:t xml:space="preserve"> </w:t>
      </w:r>
      <m:oMath>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d>
          <m:dPr>
            <m:ctrlPr>
              <w:rPr>
                <w:rFonts w:ascii="Cambria Math" w:hAnsi="Cambria Math"/>
                <w:i/>
              </w:rPr>
            </m:ctrlPr>
          </m:dPr>
          <m:e>
            <m:r>
              <w:rPr>
                <w:rFonts w:ascii="Cambria Math" w:hAnsi="Cambria Math"/>
              </w:rPr>
              <m:t>1</m:t>
            </m:r>
          </m:e>
        </m:d>
        <m:r>
          <w:rPr>
            <w:rFonts w:ascii="Cambria Math" w:hAnsi="Cambria Math"/>
          </w:rPr>
          <m:t>=</m:t>
        </m:r>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oMath>
      <w:r w:rsidRPr="002625EB">
        <w:rPr>
          <w:rFonts w:hint="eastAsia"/>
          <w:lang w:eastAsia="zh-CN"/>
        </w:rPr>
        <w:t>;</w:t>
      </w:r>
      <w:bookmarkEnd w:id="412"/>
    </w:p>
    <w:p w:rsidR="006A5AA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let </w:t>
      </w:r>
      <w:r w:rsidR="00716CCE" w:rsidRPr="002625EB">
        <w:rPr>
          <w:position w:val="-14"/>
        </w:rPr>
        <w:object w:dxaOrig="1100" w:dyaOrig="400">
          <v:shape id="_x0000_i1684" type="#_x0000_t75" style="width:46.05pt;height:17.6pt" o:ole="">
            <v:imagedata r:id="rId1131" o:title=""/>
          </v:shape>
          <o:OLEObject Type="Embed" ProgID="Equation.3" ShapeID="_x0000_i1684" DrawAspect="Content" ObjectID="_1662486483" r:id="rId1132"/>
        </w:object>
      </w:r>
      <w:r w:rsidR="00716CCE" w:rsidRPr="002625EB">
        <w:rPr>
          <w:rFonts w:hint="eastAsia"/>
          <w:lang w:eastAsia="zh-CN"/>
        </w:rPr>
        <w:t xml:space="preserve"> and </w:t>
      </w:r>
      <w:r w:rsidR="00716CCE" w:rsidRPr="002625EB">
        <w:rPr>
          <w:position w:val="-14"/>
        </w:rPr>
        <w:object w:dxaOrig="2000" w:dyaOrig="400">
          <v:shape id="_x0000_i1685" type="#_x0000_t75" style="width:84.55pt;height:17.6pt" o:ole="">
            <v:imagedata r:id="rId1133" o:title=""/>
          </v:shape>
          <o:OLEObject Type="Embed" ProgID="Equation.3" ShapeID="_x0000_i1685" DrawAspect="Content" ObjectID="_1662486484" r:id="rId1134"/>
        </w:object>
      </w:r>
      <w:r w:rsidR="00716CCE" w:rsidRPr="002625EB">
        <w:rPr>
          <w:rFonts w:hint="eastAsia"/>
          <w:lang w:eastAsia="zh-CN"/>
        </w:rPr>
        <w:t>.</w:t>
      </w:r>
    </w:p>
    <w:p w:rsidR="00716CCE" w:rsidRPr="002625EB" w:rsidRDefault="00716CCE" w:rsidP="00716CCE">
      <w:pPr>
        <w:rPr>
          <w:lang w:eastAsia="zh-CN"/>
        </w:rPr>
      </w:pPr>
    </w:p>
    <w:p w:rsidR="00716CCE" w:rsidRPr="002625EB" w:rsidRDefault="00716CCE" w:rsidP="00716CCE">
      <w:pPr>
        <w:rPr>
          <w:lang w:eastAsia="zh-CN"/>
        </w:rPr>
      </w:pPr>
      <w:r w:rsidRPr="002625EB">
        <w:rPr>
          <w:rFonts w:hint="eastAsia"/>
          <w:lang w:eastAsia="zh-CN"/>
        </w:rPr>
        <w:t xml:space="preserve">The </w:t>
      </w:r>
      <w:r w:rsidRPr="002625EB">
        <w:rPr>
          <w:lang w:eastAsia="zh-CN"/>
        </w:rPr>
        <w:t>multiplex</w:t>
      </w:r>
      <w:r w:rsidRPr="002625EB">
        <w:rPr>
          <w:rFonts w:hint="eastAsia"/>
          <w:lang w:eastAsia="zh-CN"/>
        </w:rPr>
        <w:t xml:space="preserve">ed data and control coded bit sequence </w:t>
      </w:r>
      <w:r w:rsidRPr="002625EB">
        <w:rPr>
          <w:position w:val="-12"/>
        </w:rPr>
        <w:object w:dxaOrig="1960" w:dyaOrig="360">
          <v:shape id="_x0000_i1686" type="#_x0000_t75" style="width:87.05pt;height:16.75pt" o:ole="">
            <v:imagedata r:id="rId1002" o:title=""/>
          </v:shape>
          <o:OLEObject Type="Embed" ProgID="Equation.3" ShapeID="_x0000_i1686" DrawAspect="Content" ObjectID="_1662486485" r:id="rId1135"/>
        </w:object>
      </w:r>
      <w:r w:rsidRPr="002625EB">
        <w:rPr>
          <w:rFonts w:hint="eastAsia"/>
          <w:lang w:eastAsia="zh-CN"/>
        </w:rPr>
        <w:t xml:space="preserve"> is obta</w:t>
      </w:r>
      <w:r w:rsidR="00FD7D91" w:rsidRPr="002625EB">
        <w:rPr>
          <w:rFonts w:hint="eastAsia"/>
          <w:lang w:eastAsia="zh-CN"/>
        </w:rPr>
        <w:t>ined according to the following:</w:t>
      </w:r>
    </w:p>
    <w:p w:rsidR="00FD7D91" w:rsidRPr="002625EB" w:rsidRDefault="00FD7D91" w:rsidP="00716CCE">
      <w:pPr>
        <w:rPr>
          <w:b/>
          <w:u w:val="single"/>
          <w:lang w:eastAsia="zh-CN"/>
        </w:rPr>
      </w:pPr>
      <w:r w:rsidRPr="002625EB">
        <w:rPr>
          <w:rFonts w:hint="eastAsia"/>
          <w:b/>
          <w:u w:val="single"/>
          <w:lang w:eastAsia="zh-CN"/>
        </w:rPr>
        <w:t>Step 1:</w:t>
      </w:r>
    </w:p>
    <w:p w:rsidR="00FB61DB" w:rsidRPr="002625EB" w:rsidRDefault="00FB61DB" w:rsidP="00716CCE">
      <w:pPr>
        <w:rPr>
          <w:lang w:eastAsia="zh-CN"/>
        </w:rPr>
      </w:pPr>
      <w:r w:rsidRPr="002625EB">
        <w:rPr>
          <w:rFonts w:hint="eastAsia"/>
          <w:lang w:eastAsia="zh-CN"/>
        </w:rPr>
        <w:t xml:space="preserve">Set </w:t>
      </w:r>
      <w:r w:rsidR="008308D2" w:rsidRPr="002625EB">
        <w:rPr>
          <w:position w:val="-12"/>
        </w:rPr>
        <w:object w:dxaOrig="1740" w:dyaOrig="380">
          <v:shape id="_x0000_i1687" type="#_x0000_t75" style="width:74.5pt;height:15.9pt" o:ole="">
            <v:imagedata r:id="rId1136" o:title=""/>
          </v:shape>
          <o:OLEObject Type="Embed" ProgID="Equation.DSMT4" ShapeID="_x0000_i1687" DrawAspect="Content" ObjectID="_1662486486" r:id="rId1137"/>
        </w:object>
      </w:r>
      <w:r w:rsidRPr="002625EB">
        <w:rPr>
          <w:rFonts w:hint="eastAsia"/>
          <w:lang w:eastAsia="zh-CN"/>
        </w:rPr>
        <w:t xml:space="preserve"> for </w:t>
      </w:r>
      <w:r w:rsidR="00756D80" w:rsidRPr="002625EB">
        <w:rPr>
          <w:position w:val="-14"/>
        </w:rPr>
        <w:object w:dxaOrig="2240" w:dyaOrig="400">
          <v:shape id="_x0000_i1688" type="#_x0000_t75" style="width:96.3pt;height:17.6pt" o:ole="">
            <v:imagedata r:id="rId1031" o:title=""/>
          </v:shape>
          <o:OLEObject Type="Embed" ProgID="Equation.3" ShapeID="_x0000_i1688" DrawAspect="Content" ObjectID="_1662486487" r:id="rId1138"/>
        </w:object>
      </w:r>
      <w:r w:rsidRPr="002625EB">
        <w:rPr>
          <w:rFonts w:hint="eastAsia"/>
          <w:lang w:eastAsia="zh-CN"/>
        </w:rPr>
        <w:t>;</w:t>
      </w:r>
    </w:p>
    <w:p w:rsidR="008308D2" w:rsidRPr="002625EB" w:rsidRDefault="00756D80" w:rsidP="008308D2">
      <w:pPr>
        <w:rPr>
          <w:lang w:eastAsia="zh-CN"/>
        </w:rPr>
      </w:pPr>
      <w:r w:rsidRPr="002625EB">
        <w:rPr>
          <w:rFonts w:hint="eastAsia"/>
          <w:lang w:eastAsia="zh-CN"/>
        </w:rPr>
        <w:t xml:space="preserve">Set </w:t>
      </w:r>
      <w:r w:rsidR="008308D2" w:rsidRPr="002625EB">
        <w:rPr>
          <w:position w:val="-16"/>
        </w:rPr>
        <w:object w:dxaOrig="2180" w:dyaOrig="440">
          <v:shape id="_x0000_i1689" type="#_x0000_t75" style="width:92.95pt;height:18.4pt" o:ole="">
            <v:imagedata r:id="rId1139" o:title=""/>
          </v:shape>
          <o:OLEObject Type="Embed" ProgID="Equation.DSMT4" ShapeID="_x0000_i1689" DrawAspect="Content" ObjectID="_1662486488" r:id="rId1140"/>
        </w:object>
      </w:r>
      <w:r w:rsidRPr="002625EB">
        <w:rPr>
          <w:rFonts w:hint="eastAsia"/>
          <w:lang w:eastAsia="zh-CN"/>
        </w:rPr>
        <w:t xml:space="preserve"> for </w:t>
      </w:r>
      <w:r w:rsidRPr="002625EB">
        <w:rPr>
          <w:position w:val="-14"/>
        </w:rPr>
        <w:object w:dxaOrig="2240" w:dyaOrig="400">
          <v:shape id="_x0000_i1690" type="#_x0000_t75" style="width:96.3pt;height:17.6pt" o:ole="">
            <v:imagedata r:id="rId1031" o:title=""/>
          </v:shape>
          <o:OLEObject Type="Embed" ProgID="Equation.3" ShapeID="_x0000_i1690" DrawAspect="Content" ObjectID="_1662486489" r:id="rId1141"/>
        </w:object>
      </w:r>
      <w:r w:rsidRPr="002625EB">
        <w:rPr>
          <w:rFonts w:hint="eastAsia"/>
          <w:lang w:eastAsia="zh-CN"/>
        </w:rPr>
        <w:t>;</w:t>
      </w:r>
    </w:p>
    <w:p w:rsidR="008308D2" w:rsidRPr="002625EB" w:rsidRDefault="008308D2" w:rsidP="008308D2">
      <w:pPr>
        <w:rPr>
          <w:lang w:eastAsia="zh-CN"/>
        </w:rPr>
      </w:pPr>
      <w:r w:rsidRPr="002625EB">
        <w:rPr>
          <w:rFonts w:hint="eastAsia"/>
          <w:lang w:eastAsia="zh-CN"/>
        </w:rPr>
        <w:t xml:space="preserve">Set </w:t>
      </w:r>
      <w:r w:rsidRPr="002625EB">
        <w:rPr>
          <w:position w:val="-12"/>
        </w:rPr>
        <w:object w:dxaOrig="1219" w:dyaOrig="380">
          <v:shape id="_x0000_i1691" type="#_x0000_t75" style="width:51.05pt;height:15.9pt" o:ole="">
            <v:imagedata r:id="rId1142" o:title=""/>
          </v:shape>
          <o:OLEObject Type="Embed" ProgID="Equation.DSMT4" ShapeID="_x0000_i1691" DrawAspect="Content" ObjectID="_1662486490" r:id="rId1143"/>
        </w:object>
      </w:r>
      <w:r w:rsidRPr="002625EB">
        <w:rPr>
          <w:rFonts w:hint="eastAsia"/>
          <w:lang w:eastAsia="zh-CN"/>
        </w:rPr>
        <w:t xml:space="preserve"> for </w:t>
      </w:r>
      <w:r w:rsidRPr="002625EB">
        <w:rPr>
          <w:position w:val="-14"/>
        </w:rPr>
        <w:object w:dxaOrig="2240" w:dyaOrig="400">
          <v:shape id="_x0000_i1692" type="#_x0000_t75" style="width:96.3pt;height:17.6pt" o:ole="">
            <v:imagedata r:id="rId1031" o:title=""/>
          </v:shape>
          <o:OLEObject Type="Embed" ProgID="Equation.3" ShapeID="_x0000_i1692" DrawAspect="Content" ObjectID="_1662486491" r:id="rId1144"/>
        </w:object>
      </w:r>
      <w:r w:rsidRPr="002625EB">
        <w:rPr>
          <w:rFonts w:hint="eastAsia"/>
          <w:lang w:eastAsia="zh-CN"/>
        </w:rPr>
        <w:t>;</w:t>
      </w:r>
    </w:p>
    <w:p w:rsidR="00756D80" w:rsidRPr="002625EB" w:rsidRDefault="008308D2" w:rsidP="008308D2">
      <w:pPr>
        <w:rPr>
          <w:lang w:eastAsia="zh-CN"/>
        </w:rPr>
      </w:pPr>
      <w:r w:rsidRPr="002625EB">
        <w:rPr>
          <w:rFonts w:hint="eastAsia"/>
          <w:lang w:eastAsia="zh-CN"/>
        </w:rPr>
        <w:t xml:space="preserve">Set </w:t>
      </w:r>
      <w:r w:rsidRPr="002625EB">
        <w:rPr>
          <w:position w:val="-16"/>
        </w:rPr>
        <w:object w:dxaOrig="1660" w:dyaOrig="440">
          <v:shape id="_x0000_i1693" type="#_x0000_t75" style="width:69.5pt;height:18.4pt" o:ole="">
            <v:imagedata r:id="rId1145" o:title=""/>
          </v:shape>
          <o:OLEObject Type="Embed" ProgID="Equation.DSMT4" ShapeID="_x0000_i1693" DrawAspect="Content" ObjectID="_1662486492" r:id="rId1146"/>
        </w:object>
      </w:r>
      <w:r w:rsidRPr="002625EB">
        <w:rPr>
          <w:rFonts w:hint="eastAsia"/>
          <w:lang w:eastAsia="zh-CN"/>
        </w:rPr>
        <w:t xml:space="preserve"> for </w:t>
      </w:r>
      <w:r w:rsidRPr="002625EB">
        <w:rPr>
          <w:position w:val="-14"/>
        </w:rPr>
        <w:object w:dxaOrig="2240" w:dyaOrig="400">
          <v:shape id="_x0000_i1694" type="#_x0000_t75" style="width:96.3pt;height:17.6pt" o:ole="">
            <v:imagedata r:id="rId1031" o:title=""/>
          </v:shape>
          <o:OLEObject Type="Embed" ProgID="Equation.3" ShapeID="_x0000_i1694" DrawAspect="Content" ObjectID="_1662486493" r:id="rId1147"/>
        </w:object>
      </w:r>
      <w:r w:rsidRPr="002625EB">
        <w:rPr>
          <w:rFonts w:hint="eastAsia"/>
          <w:lang w:eastAsia="zh-CN"/>
        </w:rPr>
        <w:t>;</w:t>
      </w:r>
    </w:p>
    <w:p w:rsidR="00FD7D91" w:rsidRPr="002625EB" w:rsidRDefault="00FD7D91" w:rsidP="00FD7D91">
      <w:pPr>
        <w:rPr>
          <w:lang w:eastAsia="zh-CN"/>
        </w:rPr>
      </w:pPr>
      <w:r w:rsidRPr="002625EB">
        <w:rPr>
          <w:rFonts w:hint="eastAsia"/>
          <w:lang w:eastAsia="zh-CN"/>
        </w:rPr>
        <w:t>if the number of HARQ-ACK information bits</w:t>
      </w:r>
      <w:r w:rsidR="008308D2" w:rsidRPr="002625EB">
        <w:rPr>
          <w:lang w:eastAsia="zh-CN"/>
        </w:rPr>
        <w:t xml:space="preserve"> </w:t>
      </w:r>
      <w:r w:rsidR="008308D2" w:rsidRPr="002625EB">
        <w:rPr>
          <w:rFonts w:hint="eastAsia"/>
          <w:lang w:eastAsia="zh-CN"/>
        </w:rPr>
        <w:t>to be transmitted on PUSCH is 0, 1 or 2 bits</w:t>
      </w:r>
      <w:r w:rsidR="00B2414B">
        <w:rPr>
          <w:lang w:eastAsia="zh-CN"/>
        </w:rPr>
        <w:t xml:space="preserve"> and without CG-UCI</w:t>
      </w:r>
    </w:p>
    <w:p w:rsidR="008308D2" w:rsidRPr="002625EB" w:rsidRDefault="008308D2" w:rsidP="00F25206">
      <w:pPr>
        <w:pStyle w:val="B1"/>
        <w:rPr>
          <w:lang w:eastAsia="zh-CN"/>
        </w:rPr>
      </w:pPr>
      <w:r w:rsidRPr="002625EB">
        <w:rPr>
          <w:rFonts w:hint="eastAsia"/>
          <w:lang w:eastAsia="zh-CN"/>
        </w:rPr>
        <w:lastRenderedPageBreak/>
        <w:t xml:space="preserve">the number of reserved resource elements for potential HARQ-ACK transmission is calculated according to </w:t>
      </w:r>
      <w:r w:rsidR="00C33081">
        <w:rPr>
          <w:rFonts w:hint="eastAsia"/>
          <w:lang w:eastAsia="zh-CN"/>
        </w:rPr>
        <w:t>Clause</w:t>
      </w:r>
      <w:r w:rsidRPr="002625EB">
        <w:rPr>
          <w:rFonts w:hint="eastAsia"/>
          <w:lang w:eastAsia="zh-CN"/>
        </w:rPr>
        <w:t xml:space="preserve"> </w:t>
      </w:r>
      <w:r w:rsidR="00245D4C">
        <w:rPr>
          <w:rFonts w:hint="eastAsia"/>
          <w:lang w:eastAsia="zh-CN"/>
        </w:rPr>
        <w:t>6.3.2.4.</w:t>
      </w:r>
      <w:r w:rsidR="00245D4C">
        <w:rPr>
          <w:lang w:eastAsia="zh-CN"/>
        </w:rPr>
        <w:t>2</w:t>
      </w:r>
      <w:r w:rsidR="00245D4C" w:rsidRPr="002625EB">
        <w:rPr>
          <w:rFonts w:hint="eastAsia"/>
          <w:lang w:eastAsia="zh-CN"/>
        </w:rPr>
        <w:t>.1</w:t>
      </w:r>
      <w:r w:rsidRPr="002625EB">
        <w:rPr>
          <w:rFonts w:hint="eastAsia"/>
          <w:lang w:eastAsia="zh-CN"/>
        </w:rPr>
        <w:t xml:space="preserve">, by setting </w:t>
      </w:r>
      <w:r w:rsidRPr="002625EB">
        <w:rPr>
          <w:position w:val="-12"/>
        </w:rPr>
        <w:object w:dxaOrig="920" w:dyaOrig="360">
          <v:shape id="_x0000_i1695" type="#_x0000_t75" style="width:46.05pt;height:18.4pt" o:ole="">
            <v:imagedata r:id="rId1148" o:title=""/>
          </v:shape>
          <o:OLEObject Type="Embed" ProgID="Equation.DSMT4" ShapeID="_x0000_i1695" DrawAspect="Content" ObjectID="_1662486494" r:id="rId1149"/>
        </w:object>
      </w:r>
      <w:r w:rsidRPr="002625EB">
        <w:rPr>
          <w:rFonts w:hint="eastAsia"/>
          <w:lang w:eastAsia="zh-CN"/>
        </w:rPr>
        <w:t>;</w:t>
      </w:r>
    </w:p>
    <w:p w:rsidR="008308D2" w:rsidRPr="002625EB" w:rsidRDefault="008308D2" w:rsidP="00F25206">
      <w:pPr>
        <w:pStyle w:val="B1"/>
        <w:rPr>
          <w:lang w:eastAsia="zh-CN"/>
        </w:rPr>
      </w:pPr>
      <w:r w:rsidRPr="002625EB">
        <w:rPr>
          <w:rFonts w:hint="eastAsia"/>
          <w:lang w:eastAsia="zh-CN"/>
        </w:rPr>
        <w:t xml:space="preserve">denote </w:t>
      </w:r>
      <w:r w:rsidRPr="002625EB">
        <w:rPr>
          <w:position w:val="-12"/>
        </w:rPr>
        <w:object w:dxaOrig="560" w:dyaOrig="380">
          <v:shape id="_x0000_i1696" type="#_x0000_t75" style="width:21.75pt;height:15.05pt" o:ole="">
            <v:imagedata r:id="rId1150" o:title=""/>
          </v:shape>
          <o:OLEObject Type="Embed" ProgID="Equation.DSMT4" ShapeID="_x0000_i1696" DrawAspect="Content" ObjectID="_1662486495" r:id="rId1151"/>
        </w:object>
      </w:r>
      <w:r w:rsidRPr="002625EB">
        <w:rPr>
          <w:rFonts w:hint="eastAsia"/>
          <w:lang w:eastAsia="zh-CN"/>
        </w:rPr>
        <w:t xml:space="preserve"> as the number of coded bits for potential HARQ-ACK transmission using the reserved resource elements;</w:t>
      </w:r>
    </w:p>
    <w:p w:rsidR="008308D2" w:rsidRPr="002625EB" w:rsidRDefault="008308D2" w:rsidP="00F25206">
      <w:pPr>
        <w:pStyle w:val="B1"/>
        <w:rPr>
          <w:lang w:eastAsia="zh-CN"/>
        </w:rPr>
      </w:pPr>
      <w:r w:rsidRPr="002625EB">
        <w:rPr>
          <w:rFonts w:hint="eastAsia"/>
          <w:lang w:eastAsia="zh-CN"/>
        </w:rPr>
        <w:t>if</w:t>
      </w:r>
      <w:r w:rsidRPr="002625EB">
        <w:t xml:space="preserve"> </w:t>
      </w:r>
      <w:r w:rsidRPr="002625EB">
        <w:rPr>
          <w:lang w:eastAsia="zh-CN"/>
        </w:rPr>
        <w:t>frequency hopping is configured for the PUSCH,</w:t>
      </w:r>
      <w:r w:rsidRPr="002625EB">
        <w:rPr>
          <w:rFonts w:hint="eastAsia"/>
          <w:lang w:eastAsia="zh-CN"/>
        </w:rPr>
        <w:t xml:space="preserve"> let </w:t>
      </w:r>
      <w:r w:rsidRPr="002625EB">
        <w:rPr>
          <w:position w:val="-16"/>
        </w:rPr>
        <w:object w:dxaOrig="3879" w:dyaOrig="440">
          <v:shape id="_x0000_i1697" type="#_x0000_t75" style="width:153.2pt;height:17.6pt" o:ole="">
            <v:imagedata r:id="rId1152" o:title=""/>
          </v:shape>
          <o:OLEObject Type="Embed" ProgID="Equation.DSMT4" ShapeID="_x0000_i1697" DrawAspect="Content" ObjectID="_1662486496" r:id="rId1153"/>
        </w:object>
      </w:r>
      <w:r w:rsidRPr="002625EB">
        <w:rPr>
          <w:rFonts w:hint="eastAsia"/>
          <w:lang w:eastAsia="zh-CN"/>
        </w:rPr>
        <w:t xml:space="preserve"> and </w:t>
      </w:r>
      <w:r w:rsidRPr="002625EB">
        <w:rPr>
          <w:position w:val="-16"/>
        </w:rPr>
        <w:object w:dxaOrig="3980" w:dyaOrig="480">
          <v:shape id="_x0000_i1698" type="#_x0000_t75" style="width:154.9pt;height:19.25pt" o:ole="">
            <v:imagedata r:id="rId1154" o:title=""/>
          </v:shape>
          <o:OLEObject Type="Embed" ProgID="Equation.DSMT4" ShapeID="_x0000_i1698" DrawAspect="Content" ObjectID="_1662486497" r:id="rId1155"/>
        </w:object>
      </w:r>
      <w:r w:rsidRPr="002625EB">
        <w:rPr>
          <w:rFonts w:hint="eastAsia"/>
          <w:lang w:eastAsia="zh-CN"/>
        </w:rPr>
        <w:t>;</w:t>
      </w:r>
    </w:p>
    <w:p w:rsidR="008308D2" w:rsidRPr="002625EB" w:rsidRDefault="008308D2" w:rsidP="00F25206">
      <w:pPr>
        <w:pStyle w:val="B1"/>
        <w:rPr>
          <w:lang w:eastAsia="zh-CN"/>
        </w:rPr>
      </w:pPr>
      <w:r w:rsidRPr="002625EB">
        <w:rPr>
          <w:rFonts w:hint="eastAsia"/>
          <w:lang w:eastAsia="zh-CN"/>
        </w:rPr>
        <w:t xml:space="preserve">if </w:t>
      </w:r>
      <w:r w:rsidRPr="002625EB">
        <w:rPr>
          <w:lang w:eastAsia="zh-CN"/>
        </w:rPr>
        <w:t xml:space="preserve">frequency hopping is </w:t>
      </w:r>
      <w:r w:rsidRPr="002625EB">
        <w:rPr>
          <w:rFonts w:hint="eastAsia"/>
          <w:lang w:eastAsia="zh-CN"/>
        </w:rPr>
        <w:t xml:space="preserve">not </w:t>
      </w:r>
      <w:r w:rsidRPr="002625EB">
        <w:rPr>
          <w:lang w:eastAsia="zh-CN"/>
        </w:rPr>
        <w:t>configured for the PUSCH</w:t>
      </w:r>
      <w:r w:rsidRPr="002625EB">
        <w:rPr>
          <w:rFonts w:hint="eastAsia"/>
          <w:lang w:eastAsia="zh-CN"/>
        </w:rPr>
        <w:t xml:space="preserve">, let </w:t>
      </w:r>
      <w:r w:rsidRPr="002625EB">
        <w:rPr>
          <w:position w:val="-12"/>
        </w:rPr>
        <w:object w:dxaOrig="1540" w:dyaOrig="380">
          <v:shape id="_x0000_i1699" type="#_x0000_t75" style="width:61.95pt;height:15.05pt" o:ole="">
            <v:imagedata r:id="rId1156" o:title=""/>
          </v:shape>
          <o:OLEObject Type="Embed" ProgID="Equation.DSMT4" ShapeID="_x0000_i1699" DrawAspect="Content" ObjectID="_1662486498" r:id="rId1157"/>
        </w:object>
      </w:r>
      <w:r w:rsidRPr="002625EB">
        <w:rPr>
          <w:rFonts w:hint="eastAsia"/>
          <w:lang w:eastAsia="zh-CN"/>
        </w:rPr>
        <w:t>;</w:t>
      </w:r>
    </w:p>
    <w:p w:rsidR="00FD7D91" w:rsidRPr="002625EB" w:rsidRDefault="00FD7D91" w:rsidP="00F25206">
      <w:pPr>
        <w:pStyle w:val="B1"/>
        <w:rPr>
          <w:lang w:eastAsia="zh-CN"/>
        </w:rPr>
      </w:pPr>
      <w:r w:rsidRPr="002625EB">
        <w:rPr>
          <w:rFonts w:hint="eastAsia"/>
          <w:lang w:eastAsia="zh-CN"/>
        </w:rPr>
        <w:t xml:space="preserve">denote </w:t>
      </w:r>
      <w:r w:rsidRPr="002625EB">
        <w:rPr>
          <w:position w:val="-12"/>
        </w:rPr>
        <w:object w:dxaOrig="480" w:dyaOrig="380">
          <v:shape id="_x0000_i1700" type="#_x0000_t75" style="width:20.95pt;height:15.9pt" o:ole="">
            <v:imagedata r:id="rId1158" o:title=""/>
          </v:shape>
          <o:OLEObject Type="Embed" ProgID="Equation.3" ShapeID="_x0000_i1700" DrawAspect="Content" ObjectID="_1662486499" r:id="rId1159"/>
        </w:object>
      </w:r>
      <w:r w:rsidRPr="002625EB">
        <w:rPr>
          <w:rFonts w:hint="eastAsia"/>
          <w:lang w:eastAsia="zh-CN"/>
        </w:rPr>
        <w:t xml:space="preserve"> as the set of reserved resource elements for potential HARQ-ACK transmission, in OFDM symbol </w:t>
      </w:r>
      <w:r w:rsidRPr="002625EB">
        <w:rPr>
          <w:position w:val="-6"/>
        </w:rPr>
        <w:object w:dxaOrig="139" w:dyaOrig="279">
          <v:shape id="_x0000_i1701" type="#_x0000_t75" style="width:6.7pt;height:12.55pt" o:ole="">
            <v:imagedata r:id="rId1015" o:title=""/>
          </v:shape>
          <o:OLEObject Type="Embed" ProgID="Equation.3" ShapeID="_x0000_i1701" DrawAspect="Content" ObjectID="_1662486500" r:id="rId1160"/>
        </w:object>
      </w:r>
      <w:r w:rsidRPr="002625EB">
        <w:rPr>
          <w:rFonts w:hint="eastAsia"/>
          <w:lang w:eastAsia="zh-CN"/>
        </w:rPr>
        <w:t xml:space="preserve">, for </w:t>
      </w:r>
      <w:r w:rsidRPr="002625EB">
        <w:rPr>
          <w:position w:val="-14"/>
        </w:rPr>
        <w:object w:dxaOrig="2240" w:dyaOrig="400">
          <v:shape id="_x0000_i1702" type="#_x0000_t75" style="width:96.3pt;height:17.6pt" o:ole="">
            <v:imagedata r:id="rId1031" o:title=""/>
          </v:shape>
          <o:OLEObject Type="Embed" ProgID="Equation.3" ShapeID="_x0000_i1702" DrawAspect="Content" ObjectID="_1662486501" r:id="rId1161"/>
        </w:object>
      </w:r>
      <w:r w:rsidRPr="002625EB">
        <w:rPr>
          <w:rFonts w:hint="eastAsia"/>
          <w:lang w:eastAsia="zh-CN"/>
        </w:rPr>
        <w:t>;</w:t>
      </w:r>
    </w:p>
    <w:p w:rsidR="008308D2" w:rsidRPr="002625EB" w:rsidRDefault="008308D2" w:rsidP="00F25206">
      <w:pPr>
        <w:pStyle w:val="B1"/>
        <w:rPr>
          <w:lang w:eastAsia="zh-CN"/>
        </w:rPr>
      </w:pPr>
      <w:r w:rsidRPr="002625EB">
        <w:rPr>
          <w:rFonts w:hint="eastAsia"/>
          <w:lang w:eastAsia="zh-CN"/>
        </w:rPr>
        <w:t xml:space="preserve">Set </w:t>
      </w:r>
      <w:r w:rsidRPr="002625EB">
        <w:rPr>
          <w:position w:val="-12"/>
        </w:rPr>
        <w:object w:dxaOrig="1180" w:dyaOrig="380">
          <v:shape id="_x0000_i1703" type="#_x0000_t75" style="width:52.75pt;height:17.6pt" o:ole="">
            <v:imagedata r:id="rId1162" o:title=""/>
          </v:shape>
          <o:OLEObject Type="Embed" ProgID="Equation.3" ShapeID="_x0000_i1703" DrawAspect="Content" ObjectID="_1662486502" r:id="rId1163"/>
        </w:object>
      </w:r>
      <w:r w:rsidRPr="002625EB">
        <w:rPr>
          <w:rFonts w:hint="eastAsia"/>
          <w:lang w:eastAsia="zh-CN"/>
        </w:rPr>
        <w:t>;</w:t>
      </w:r>
    </w:p>
    <w:p w:rsidR="008308D2" w:rsidRPr="002625EB" w:rsidRDefault="008308D2" w:rsidP="00F25206">
      <w:pPr>
        <w:pStyle w:val="B1"/>
        <w:rPr>
          <w:lang w:eastAsia="zh-CN"/>
        </w:rPr>
      </w:pPr>
      <w:r w:rsidRPr="002625EB">
        <w:rPr>
          <w:rFonts w:hint="eastAsia"/>
          <w:lang w:eastAsia="zh-CN"/>
        </w:rPr>
        <w:t xml:space="preserve">Set </w:t>
      </w:r>
      <w:r w:rsidRPr="002625EB">
        <w:rPr>
          <w:position w:val="-12"/>
        </w:rPr>
        <w:object w:dxaOrig="1240" w:dyaOrig="380">
          <v:shape id="_x0000_i1704" type="#_x0000_t75" style="width:54.4pt;height:17.6pt" o:ole="">
            <v:imagedata r:id="rId1164" o:title=""/>
          </v:shape>
          <o:OLEObject Type="Embed" ProgID="Equation.3" ShapeID="_x0000_i1704" DrawAspect="Content" ObjectID="_1662486503" r:id="rId1165"/>
        </w:object>
      </w:r>
      <w:r w:rsidRPr="002625EB">
        <w:rPr>
          <w:rFonts w:hint="eastAsia"/>
          <w:lang w:eastAsia="zh-CN"/>
        </w:rPr>
        <w:t>;</w:t>
      </w:r>
    </w:p>
    <w:p w:rsidR="008308D2" w:rsidRPr="002625EB" w:rsidRDefault="008308D2" w:rsidP="00F25206">
      <w:pPr>
        <w:pStyle w:val="B1"/>
        <w:rPr>
          <w:lang w:eastAsia="zh-CN"/>
        </w:rPr>
      </w:pPr>
      <w:r w:rsidRPr="002625EB">
        <w:rPr>
          <w:position w:val="-12"/>
        </w:rPr>
        <w:object w:dxaOrig="940" w:dyaOrig="380">
          <v:shape id="_x0000_i1705" type="#_x0000_t75" style="width:39.35pt;height:15.9pt" o:ole="">
            <v:imagedata r:id="rId1166" o:title=""/>
          </v:shape>
          <o:OLEObject Type="Embed" ProgID="Equation.3" ShapeID="_x0000_i1705" DrawAspect="Content" ObjectID="_1662486504" r:id="rId1167"/>
        </w:object>
      </w:r>
      <w:r w:rsidRPr="002625EB">
        <w:rPr>
          <w:rFonts w:hint="eastAsia"/>
          <w:lang w:eastAsia="zh-CN"/>
        </w:rPr>
        <w:t xml:space="preserve"> for </w:t>
      </w:r>
      <w:r w:rsidRPr="002625EB">
        <w:rPr>
          <w:position w:val="-14"/>
        </w:rPr>
        <w:object w:dxaOrig="2240" w:dyaOrig="400">
          <v:shape id="_x0000_i1706" type="#_x0000_t75" style="width:96.3pt;height:17.6pt" o:ole="">
            <v:imagedata r:id="rId1031" o:title=""/>
          </v:shape>
          <o:OLEObject Type="Embed" ProgID="Equation.3" ShapeID="_x0000_i1706" DrawAspect="Content" ObjectID="_1662486505" r:id="rId1168"/>
        </w:object>
      </w:r>
      <w:r w:rsidRPr="002625EB">
        <w:rPr>
          <w:rFonts w:hint="eastAsia"/>
          <w:lang w:eastAsia="zh-CN"/>
        </w:rPr>
        <w:t>;</w:t>
      </w:r>
    </w:p>
    <w:p w:rsidR="008308D2" w:rsidRPr="002625EB" w:rsidRDefault="008308D2" w:rsidP="00F25206">
      <w:pPr>
        <w:pStyle w:val="B1"/>
        <w:rPr>
          <w:lang w:eastAsia="zh-CN"/>
        </w:rPr>
      </w:pPr>
      <w:r w:rsidRPr="002625EB">
        <w:rPr>
          <w:lang w:eastAsia="zh-CN"/>
        </w:rPr>
        <w:t xml:space="preserve">for </w:t>
      </w:r>
      <w:r w:rsidRPr="002625EB">
        <w:rPr>
          <w:position w:val="-6"/>
        </w:rPr>
        <w:object w:dxaOrig="460" w:dyaOrig="279">
          <v:shape id="_x0000_i1707" type="#_x0000_t75" style="width:20.95pt;height:12.55pt" o:ole="">
            <v:imagedata r:id="rId1169" o:title=""/>
          </v:shape>
          <o:OLEObject Type="Embed" ProgID="Equation.3" ShapeID="_x0000_i1707" DrawAspect="Content" ObjectID="_1662486506" r:id="rId1170"/>
        </w:object>
      </w:r>
      <w:r w:rsidRPr="002625EB">
        <w:rPr>
          <w:rFonts w:hint="eastAsia"/>
          <w:lang w:eastAsia="zh-CN"/>
        </w:rPr>
        <w:t xml:space="preserve"> to </w:t>
      </w:r>
      <w:r w:rsidRPr="002625EB">
        <w:rPr>
          <w:position w:val="-14"/>
        </w:rPr>
        <w:object w:dxaOrig="740" w:dyaOrig="400">
          <v:shape id="_x0000_i1708" type="#_x0000_t75" style="width:31.8pt;height:17.6pt" o:ole="">
            <v:imagedata r:id="rId1171" o:title=""/>
          </v:shape>
          <o:OLEObject Type="Embed" ProgID="Equation.3" ShapeID="_x0000_i1708" DrawAspect="Content" ObjectID="_1662486507" r:id="rId1172"/>
        </w:object>
      </w:r>
    </w:p>
    <w:p w:rsidR="008308D2" w:rsidRPr="002625EB" w:rsidRDefault="008308D2" w:rsidP="00F25206">
      <w:pPr>
        <w:pStyle w:val="B2"/>
        <w:rPr>
          <w:lang w:eastAsia="zh-CN"/>
        </w:rPr>
      </w:pPr>
      <w:r w:rsidRPr="002625EB">
        <w:rPr>
          <w:position w:val="-6"/>
        </w:rPr>
        <w:object w:dxaOrig="620" w:dyaOrig="320">
          <v:shape id="_x0000_i1709" type="#_x0000_t75" style="width:27.65pt;height:14.25pt" o:ole="">
            <v:imagedata r:id="rId1173" o:title=""/>
          </v:shape>
          <o:OLEObject Type="Embed" ProgID="Equation.3" ShapeID="_x0000_i1709" DrawAspect="Content" ObjectID="_1662486508" r:id="rId1174"/>
        </w:object>
      </w:r>
      <w:r w:rsidRPr="002625EB">
        <w:rPr>
          <w:rFonts w:hint="eastAsia"/>
          <w:lang w:eastAsia="zh-CN"/>
        </w:rPr>
        <w:t>;</w:t>
      </w:r>
    </w:p>
    <w:p w:rsidR="008308D2" w:rsidRPr="002625EB" w:rsidRDefault="008308D2" w:rsidP="00F25206">
      <w:pPr>
        <w:pStyle w:val="B2"/>
        <w:rPr>
          <w:lang w:eastAsia="zh-CN"/>
        </w:rPr>
      </w:pPr>
      <w:r w:rsidRPr="002625EB">
        <w:rPr>
          <w:rFonts w:hint="eastAsia"/>
          <w:lang w:eastAsia="zh-CN"/>
        </w:rPr>
        <w:t xml:space="preserve">while </w:t>
      </w:r>
      <w:r w:rsidRPr="002625EB">
        <w:rPr>
          <w:position w:val="-12"/>
        </w:rPr>
        <w:object w:dxaOrig="1800" w:dyaOrig="380">
          <v:shape id="_x0000_i1710" type="#_x0000_t75" style="width:79.55pt;height:17.6pt" o:ole="">
            <v:imagedata r:id="rId1175" o:title=""/>
          </v:shape>
          <o:OLEObject Type="Embed" ProgID="Equation.DSMT4" ShapeID="_x0000_i1710" DrawAspect="Content" ObjectID="_1662486509" r:id="rId1176"/>
        </w:object>
      </w:r>
    </w:p>
    <w:p w:rsidR="008308D2" w:rsidRPr="002625EB" w:rsidRDefault="008308D2" w:rsidP="00F25206">
      <w:pPr>
        <w:pStyle w:val="B3"/>
        <w:rPr>
          <w:lang w:eastAsia="zh-CN"/>
        </w:rPr>
      </w:pPr>
      <w:r w:rsidRPr="002625EB">
        <w:rPr>
          <w:rFonts w:hint="eastAsia"/>
          <w:lang w:eastAsia="zh-CN"/>
        </w:rPr>
        <w:t xml:space="preserve">if </w:t>
      </w:r>
      <w:r w:rsidRPr="002625EB">
        <w:rPr>
          <w:position w:val="-14"/>
        </w:rPr>
        <w:object w:dxaOrig="1240" w:dyaOrig="400">
          <v:shape id="_x0000_i1711" type="#_x0000_t75" style="width:54.4pt;height:18.4pt" o:ole="">
            <v:imagedata r:id="rId1177" o:title=""/>
          </v:shape>
          <o:OLEObject Type="Embed" ProgID="Equation.DSMT4" ShapeID="_x0000_i1711" DrawAspect="Content" ObjectID="_1662486510" r:id="rId1178"/>
        </w:object>
      </w:r>
    </w:p>
    <w:p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v:shape id="_x0000_i1712" type="#_x0000_t75" style="width:159.05pt;height:18.4pt" o:ole="">
            <v:imagedata r:id="rId1179" o:title=""/>
          </v:shape>
          <o:OLEObject Type="Embed" ProgID="Equation.DSMT4" ShapeID="_x0000_i1712" DrawAspect="Content" ObjectID="_1662486511" r:id="rId1180"/>
        </w:object>
      </w:r>
    </w:p>
    <w:p w:rsidR="008308D2" w:rsidRPr="002625EB" w:rsidRDefault="008308D2" w:rsidP="00F25206">
      <w:pPr>
        <w:pStyle w:val="B5"/>
        <w:rPr>
          <w:lang w:eastAsia="zh-CN"/>
        </w:rPr>
      </w:pPr>
      <w:r w:rsidRPr="002625EB">
        <w:rPr>
          <w:position w:val="-6"/>
        </w:rPr>
        <w:object w:dxaOrig="540" w:dyaOrig="279">
          <v:shape id="_x0000_i1713" type="#_x0000_t75" style="width:24.3pt;height:11.7pt" o:ole="">
            <v:imagedata r:id="rId1181" o:title=""/>
          </v:shape>
          <o:OLEObject Type="Embed" ProgID="Equation.3" ShapeID="_x0000_i1713" DrawAspect="Content" ObjectID="_1662486512" r:id="rId1182"/>
        </w:object>
      </w:r>
      <w:r w:rsidRPr="002625EB">
        <w:rPr>
          <w:rFonts w:hint="eastAsia"/>
          <w:lang w:eastAsia="zh-CN"/>
        </w:rPr>
        <w:t>;</w:t>
      </w:r>
    </w:p>
    <w:p w:rsidR="008308D2" w:rsidRPr="002625EB" w:rsidRDefault="008308D2" w:rsidP="00F25206">
      <w:pPr>
        <w:pStyle w:val="B5"/>
        <w:rPr>
          <w:lang w:eastAsia="zh-CN"/>
        </w:rPr>
      </w:pPr>
      <w:r w:rsidRPr="002625EB">
        <w:rPr>
          <w:position w:val="-14"/>
        </w:rPr>
        <w:object w:dxaOrig="1880" w:dyaOrig="400">
          <v:shape id="_x0000_i1714" type="#_x0000_t75" style="width:81.2pt;height:17.6pt" o:ole="">
            <v:imagedata r:id="rId1183" o:title=""/>
          </v:shape>
          <o:OLEObject Type="Embed" ProgID="Equation.DSMT4" ShapeID="_x0000_i1714" DrawAspect="Content" ObjectID="_1662486513" r:id="rId1184"/>
        </w:object>
      </w:r>
      <w:r w:rsidRPr="002625EB">
        <w:rPr>
          <w:rFonts w:hint="eastAsia"/>
          <w:lang w:eastAsia="zh-CN"/>
        </w:rPr>
        <w:t>;</w:t>
      </w:r>
    </w:p>
    <w:p w:rsidR="008308D2" w:rsidRPr="002625EB" w:rsidRDefault="008308D2" w:rsidP="00F25206">
      <w:pPr>
        <w:pStyle w:val="B4"/>
        <w:rPr>
          <w:lang w:eastAsia="zh-CN"/>
        </w:rPr>
      </w:pPr>
      <w:r w:rsidRPr="002625EB">
        <w:rPr>
          <w:rFonts w:hint="eastAsia"/>
          <w:lang w:eastAsia="zh-CN"/>
        </w:rPr>
        <w:t>end if</w:t>
      </w:r>
    </w:p>
    <w:p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v:shape id="_x0000_i1715" type="#_x0000_t75" style="width:159.05pt;height:18.4pt" o:ole="">
            <v:imagedata r:id="rId1185" o:title=""/>
          </v:shape>
          <o:OLEObject Type="Embed" ProgID="Equation.DSMT4" ShapeID="_x0000_i1715" DrawAspect="Content" ObjectID="_1662486514" r:id="rId1186"/>
        </w:object>
      </w:r>
    </w:p>
    <w:p w:rsidR="008308D2" w:rsidRPr="002625EB" w:rsidRDefault="008308D2" w:rsidP="00F25206">
      <w:pPr>
        <w:pStyle w:val="B5"/>
        <w:rPr>
          <w:lang w:eastAsia="zh-CN"/>
        </w:rPr>
      </w:pPr>
      <w:r w:rsidRPr="002625EB">
        <w:rPr>
          <w:position w:val="-18"/>
        </w:rPr>
        <w:object w:dxaOrig="4320" w:dyaOrig="480">
          <v:shape id="_x0000_i1716" type="#_x0000_t75" style="width:177.5pt;height:20.1pt" o:ole="">
            <v:imagedata r:id="rId1187" o:title=""/>
          </v:shape>
          <o:OLEObject Type="Embed" ProgID="Equation.DSMT4" ShapeID="_x0000_i1716" DrawAspect="Content" ObjectID="_1662486515" r:id="rId1188"/>
        </w:object>
      </w:r>
      <w:r w:rsidRPr="002625EB">
        <w:rPr>
          <w:rFonts w:hint="eastAsia"/>
          <w:lang w:eastAsia="zh-CN"/>
        </w:rPr>
        <w:t>;</w:t>
      </w:r>
    </w:p>
    <w:p w:rsidR="008308D2" w:rsidRPr="002625EB" w:rsidRDefault="008308D2" w:rsidP="00F25206">
      <w:pPr>
        <w:pStyle w:val="B5"/>
        <w:rPr>
          <w:lang w:eastAsia="zh-CN"/>
        </w:rPr>
      </w:pPr>
      <w:r w:rsidRPr="002625EB">
        <w:rPr>
          <w:position w:val="-18"/>
        </w:rPr>
        <w:object w:dxaOrig="4020" w:dyaOrig="520">
          <v:shape id="_x0000_i1717" type="#_x0000_t75" style="width:170.8pt;height:21.75pt" o:ole="">
            <v:imagedata r:id="rId1189" o:title=""/>
          </v:shape>
          <o:OLEObject Type="Embed" ProgID="Equation.DSMT4" ShapeID="_x0000_i1717" DrawAspect="Content" ObjectID="_1662486516" r:id="rId1190"/>
        </w:object>
      </w:r>
      <w:r w:rsidRPr="002625EB">
        <w:rPr>
          <w:rFonts w:hint="eastAsia"/>
          <w:lang w:eastAsia="zh-CN"/>
        </w:rPr>
        <w:t>;</w:t>
      </w:r>
    </w:p>
    <w:p w:rsidR="008308D2" w:rsidRPr="002625EB" w:rsidRDefault="008308D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8308D2" w:rsidRPr="002625EB" w:rsidRDefault="008308D2" w:rsidP="00F25206">
      <w:pPr>
        <w:pStyle w:val="B4"/>
        <w:rPr>
          <w:lang w:eastAsia="zh-CN"/>
        </w:rPr>
      </w:pPr>
      <w:r w:rsidRPr="002625EB">
        <w:rPr>
          <w:rFonts w:hint="eastAsia"/>
          <w:lang w:eastAsia="zh-CN"/>
        </w:rPr>
        <w:t xml:space="preserve">for </w:t>
      </w:r>
      <w:r w:rsidRPr="002625EB">
        <w:rPr>
          <w:position w:val="-10"/>
        </w:rPr>
        <w:object w:dxaOrig="560" w:dyaOrig="320">
          <v:shape id="_x0000_i1718" type="#_x0000_t75" style="width:24.3pt;height:13.4pt" o:ole="">
            <v:imagedata r:id="rId1191" o:title=""/>
          </v:shape>
          <o:OLEObject Type="Embed" ProgID="Equation.3" ShapeID="_x0000_i1718" DrawAspect="Content" ObjectID="_1662486517" r:id="rId1192"/>
        </w:object>
      </w:r>
      <w:r w:rsidRPr="002625EB">
        <w:rPr>
          <w:rFonts w:hint="eastAsia"/>
          <w:lang w:eastAsia="zh-CN"/>
        </w:rPr>
        <w:t xml:space="preserve"> to </w:t>
      </w:r>
      <w:r w:rsidRPr="002625EB">
        <w:rPr>
          <w:position w:val="-12"/>
        </w:rPr>
        <w:object w:dxaOrig="880" w:dyaOrig="380">
          <v:shape id="_x0000_i1719" type="#_x0000_t75" style="width:44.35pt;height:19.25pt" o:ole="">
            <v:imagedata r:id="rId1193" o:title=""/>
          </v:shape>
          <o:OLEObject Type="Embed" ProgID="Equation.3" ShapeID="_x0000_i1719" DrawAspect="Content" ObjectID="_1662486518" r:id="rId1194"/>
        </w:object>
      </w:r>
    </w:p>
    <w:p w:rsidR="008308D2" w:rsidRPr="002625EB" w:rsidRDefault="008308D2" w:rsidP="00F25206">
      <w:pPr>
        <w:pStyle w:val="B5"/>
      </w:pPr>
      <w:r w:rsidRPr="002625EB">
        <w:rPr>
          <w:position w:val="-16"/>
        </w:rPr>
        <w:object w:dxaOrig="2860" w:dyaOrig="440">
          <v:shape id="_x0000_i1720" type="#_x0000_t75" style="width:121.4pt;height:18.4pt" o:ole="">
            <v:imagedata r:id="rId1195" o:title=""/>
          </v:shape>
          <o:OLEObject Type="Embed" ProgID="Equation.DSMT4" ShapeID="_x0000_i1720" DrawAspect="Content" ObjectID="_1662486519" r:id="rId1196"/>
        </w:object>
      </w:r>
    </w:p>
    <w:p w:rsidR="00105253" w:rsidRPr="002625EB" w:rsidRDefault="00105253" w:rsidP="00F25206">
      <w:pPr>
        <w:pStyle w:val="B5"/>
        <w:rPr>
          <w:lang w:eastAsia="zh-CN"/>
        </w:rPr>
      </w:pPr>
      <w:r w:rsidRPr="002625EB">
        <w:rPr>
          <w:position w:val="-12"/>
        </w:rPr>
        <w:object w:dxaOrig="2720" w:dyaOrig="380">
          <v:shape id="_x0000_i1721" type="#_x0000_t75" style="width:119.7pt;height:17.6pt" o:ole="">
            <v:imagedata r:id="rId1197" o:title=""/>
          </v:shape>
          <o:OLEObject Type="Embed" ProgID="Equation.3" ShapeID="_x0000_i1721" DrawAspect="Content" ObjectID="_1662486520" r:id="rId1198"/>
        </w:object>
      </w:r>
      <w:r w:rsidRPr="002625EB">
        <w:rPr>
          <w:rFonts w:hint="eastAsia"/>
          <w:lang w:eastAsia="zh-CN"/>
        </w:rPr>
        <w:t>;</w:t>
      </w:r>
    </w:p>
    <w:p w:rsidR="00105253" w:rsidRPr="002625EB" w:rsidRDefault="00105253" w:rsidP="00F25206">
      <w:pPr>
        <w:pStyle w:val="B4"/>
        <w:rPr>
          <w:lang w:eastAsia="zh-CN"/>
        </w:rPr>
      </w:pPr>
      <w:r w:rsidRPr="002625EB">
        <w:rPr>
          <w:rFonts w:hint="eastAsia"/>
          <w:lang w:eastAsia="zh-CN"/>
        </w:rPr>
        <w:t>end for</w:t>
      </w:r>
    </w:p>
    <w:p w:rsidR="00105253" w:rsidRPr="002625EB" w:rsidRDefault="00105253" w:rsidP="00F25206">
      <w:pPr>
        <w:pStyle w:val="B3"/>
        <w:rPr>
          <w:lang w:eastAsia="zh-CN"/>
        </w:rPr>
      </w:pPr>
      <w:r w:rsidRPr="002625EB">
        <w:rPr>
          <w:rFonts w:hint="eastAsia"/>
          <w:lang w:eastAsia="zh-CN"/>
        </w:rPr>
        <w:t>end if</w:t>
      </w:r>
    </w:p>
    <w:p w:rsidR="00105253" w:rsidRPr="002625EB" w:rsidRDefault="00105253" w:rsidP="00F25206">
      <w:pPr>
        <w:pStyle w:val="B2"/>
        <w:rPr>
          <w:lang w:eastAsia="zh-CN"/>
        </w:rPr>
      </w:pPr>
      <w:r w:rsidRPr="002625EB">
        <w:rPr>
          <w:position w:val="-6"/>
        </w:rPr>
        <w:object w:dxaOrig="760" w:dyaOrig="279">
          <v:shape id="_x0000_i1722" type="#_x0000_t75" style="width:33.5pt;height:12.55pt" o:ole="">
            <v:imagedata r:id="rId1199" o:title=""/>
          </v:shape>
          <o:OLEObject Type="Embed" ProgID="Equation.3" ShapeID="_x0000_i1722" DrawAspect="Content" ObjectID="_1662486521" r:id="rId1200"/>
        </w:object>
      </w:r>
      <w:r w:rsidRPr="002625EB">
        <w:rPr>
          <w:rFonts w:hint="eastAsia"/>
          <w:lang w:eastAsia="zh-CN"/>
        </w:rPr>
        <w:t>;</w:t>
      </w:r>
    </w:p>
    <w:p w:rsidR="00105253" w:rsidRPr="002625EB" w:rsidRDefault="00105253" w:rsidP="00F25206">
      <w:pPr>
        <w:pStyle w:val="B2"/>
        <w:rPr>
          <w:lang w:eastAsia="zh-CN"/>
        </w:rPr>
      </w:pPr>
      <w:r w:rsidRPr="002625EB">
        <w:rPr>
          <w:rFonts w:hint="eastAsia"/>
          <w:lang w:eastAsia="zh-CN"/>
        </w:rPr>
        <w:lastRenderedPageBreak/>
        <w:t>end while</w:t>
      </w:r>
    </w:p>
    <w:p w:rsidR="00105253" w:rsidRPr="002625EB" w:rsidRDefault="00105253" w:rsidP="00F25206">
      <w:pPr>
        <w:pStyle w:val="B1"/>
        <w:rPr>
          <w:lang w:eastAsia="zh-CN"/>
        </w:rPr>
      </w:pPr>
      <w:r w:rsidRPr="002625EB">
        <w:rPr>
          <w:rFonts w:hint="eastAsia"/>
          <w:lang w:eastAsia="zh-CN"/>
        </w:rPr>
        <w:t>end for</w:t>
      </w:r>
    </w:p>
    <w:p w:rsidR="00FD7D91" w:rsidRPr="002625EB" w:rsidRDefault="00FD7D91" w:rsidP="00FD7D91">
      <w:pPr>
        <w:rPr>
          <w:lang w:eastAsia="zh-CN"/>
        </w:rPr>
      </w:pPr>
      <w:r w:rsidRPr="002625EB">
        <w:rPr>
          <w:rFonts w:hint="eastAsia"/>
          <w:lang w:eastAsia="zh-CN"/>
        </w:rPr>
        <w:t>else</w:t>
      </w:r>
    </w:p>
    <w:p w:rsidR="00FD7D91" w:rsidRPr="002625EB" w:rsidRDefault="00FD7D91" w:rsidP="00F25206">
      <w:pPr>
        <w:pStyle w:val="B1"/>
        <w:rPr>
          <w:lang w:eastAsia="zh-CN"/>
        </w:rPr>
      </w:pPr>
      <w:r w:rsidRPr="002625EB">
        <w:rPr>
          <w:position w:val="-12"/>
        </w:rPr>
        <w:object w:dxaOrig="940" w:dyaOrig="380">
          <v:shape id="_x0000_i1723" type="#_x0000_t75" style="width:39.35pt;height:15.9pt" o:ole="">
            <v:imagedata r:id="rId1166" o:title=""/>
          </v:shape>
          <o:OLEObject Type="Embed" ProgID="Equation.3" ShapeID="_x0000_i1723" DrawAspect="Content" ObjectID="_1662486522" r:id="rId1201"/>
        </w:object>
      </w:r>
      <w:r w:rsidRPr="002625EB">
        <w:rPr>
          <w:rFonts w:hint="eastAsia"/>
          <w:lang w:eastAsia="zh-CN"/>
        </w:rPr>
        <w:t xml:space="preserve"> for </w:t>
      </w:r>
      <w:r w:rsidRPr="002625EB">
        <w:rPr>
          <w:position w:val="-14"/>
        </w:rPr>
        <w:object w:dxaOrig="2240" w:dyaOrig="400">
          <v:shape id="_x0000_i1724" type="#_x0000_t75" style="width:96.3pt;height:17.6pt" o:ole="">
            <v:imagedata r:id="rId1031" o:title=""/>
          </v:shape>
          <o:OLEObject Type="Embed" ProgID="Equation.3" ShapeID="_x0000_i1724" DrawAspect="Content" ObjectID="_1662486523" r:id="rId1202"/>
        </w:object>
      </w:r>
      <w:r w:rsidRPr="002625EB">
        <w:rPr>
          <w:rFonts w:hint="eastAsia"/>
          <w:lang w:eastAsia="zh-CN"/>
        </w:rPr>
        <w:t>;</w:t>
      </w:r>
    </w:p>
    <w:p w:rsidR="00FD7D91" w:rsidRPr="002625EB" w:rsidRDefault="00FD7D91" w:rsidP="00FD7D91">
      <w:pPr>
        <w:rPr>
          <w:lang w:eastAsia="zh-CN"/>
        </w:rPr>
      </w:pPr>
      <w:r w:rsidRPr="002625EB">
        <w:rPr>
          <w:rFonts w:hint="eastAsia"/>
          <w:lang w:eastAsia="zh-CN"/>
        </w:rPr>
        <w:t>end if</w:t>
      </w:r>
    </w:p>
    <w:p w:rsidR="00105253" w:rsidRPr="002625EB" w:rsidRDefault="00105253" w:rsidP="00105253">
      <w:pPr>
        <w:rPr>
          <w:lang w:eastAsia="zh-CN"/>
        </w:rPr>
      </w:pPr>
      <w:r w:rsidRPr="002625EB">
        <w:rPr>
          <w:rFonts w:hint="eastAsia"/>
          <w:lang w:eastAsia="zh-CN"/>
        </w:rPr>
        <w:t xml:space="preserve">Denote </w:t>
      </w:r>
      <w:r w:rsidRPr="002625EB">
        <w:rPr>
          <w:position w:val="-16"/>
        </w:rPr>
        <w:object w:dxaOrig="1680" w:dyaOrig="440">
          <v:shape id="_x0000_i1725" type="#_x0000_t75" style="width:74.5pt;height:19.25pt" o:ole="">
            <v:imagedata r:id="rId1203" o:title=""/>
          </v:shape>
          <o:OLEObject Type="Embed" ProgID="Equation.3" ShapeID="_x0000_i1725" DrawAspect="Content" ObjectID="_1662486524" r:id="rId1204"/>
        </w:object>
      </w:r>
      <w:r w:rsidRPr="002625EB">
        <w:rPr>
          <w:rFonts w:hint="eastAsia"/>
          <w:lang w:eastAsia="zh-CN"/>
        </w:rPr>
        <w:t xml:space="preserve"> as the number of elements in </w:t>
      </w:r>
      <w:r w:rsidRPr="002625EB">
        <w:rPr>
          <w:position w:val="-12"/>
        </w:rPr>
        <w:object w:dxaOrig="480" w:dyaOrig="380">
          <v:shape id="_x0000_i1726" type="#_x0000_t75" style="width:20.95pt;height:15.9pt" o:ole="">
            <v:imagedata r:id="rId1205" o:title=""/>
          </v:shape>
          <o:OLEObject Type="Embed" ProgID="Equation.3" ShapeID="_x0000_i1726" DrawAspect="Content" ObjectID="_1662486525" r:id="rId1206"/>
        </w:object>
      </w:r>
      <w:r w:rsidRPr="002625EB">
        <w:rPr>
          <w:rFonts w:hint="eastAsia"/>
          <w:lang w:eastAsia="zh-CN"/>
        </w:rPr>
        <w:t>.</w:t>
      </w:r>
    </w:p>
    <w:p w:rsidR="00FD7D91" w:rsidRPr="002625EB" w:rsidRDefault="00FD7D91" w:rsidP="00FD7D91">
      <w:pPr>
        <w:rPr>
          <w:lang w:eastAsia="zh-CN"/>
        </w:rPr>
      </w:pPr>
    </w:p>
    <w:p w:rsidR="00FD7D91" w:rsidRPr="002625EB" w:rsidRDefault="00FD7D91" w:rsidP="00716CCE">
      <w:pPr>
        <w:rPr>
          <w:b/>
          <w:u w:val="single"/>
          <w:lang w:eastAsia="zh-CN"/>
        </w:rPr>
      </w:pPr>
      <w:r w:rsidRPr="002625EB">
        <w:rPr>
          <w:rFonts w:hint="eastAsia"/>
          <w:b/>
          <w:u w:val="single"/>
          <w:lang w:eastAsia="zh-CN"/>
        </w:rPr>
        <w:t>Step 2:</w:t>
      </w:r>
    </w:p>
    <w:p w:rsidR="00716CCE" w:rsidRPr="002625EB" w:rsidRDefault="00E6317F" w:rsidP="00716CCE">
      <w:pPr>
        <w:rPr>
          <w:lang w:eastAsia="zh-CN"/>
        </w:rPr>
      </w:pPr>
      <w:r w:rsidRPr="002625EB">
        <w:rPr>
          <w:rFonts w:hint="eastAsia"/>
          <w:lang w:eastAsia="zh-CN"/>
        </w:rPr>
        <w:t>i</w:t>
      </w:r>
      <w:r w:rsidR="00716CCE" w:rsidRPr="002625EB">
        <w:rPr>
          <w:rFonts w:hint="eastAsia"/>
          <w:lang w:eastAsia="zh-CN"/>
        </w:rPr>
        <w:t xml:space="preserve">f HARQ-ACK is </w:t>
      </w:r>
      <w:r w:rsidR="00716CCE" w:rsidRPr="002625EB">
        <w:rPr>
          <w:lang w:eastAsia="zh-CN"/>
        </w:rPr>
        <w:t>present</w:t>
      </w:r>
      <w:r w:rsidR="00716CCE" w:rsidRPr="002625EB">
        <w:rPr>
          <w:rFonts w:hint="eastAsia"/>
          <w:lang w:eastAsia="zh-CN"/>
        </w:rPr>
        <w:t xml:space="preserve"> for transmission on the PUSCH and the number of HARQ-ACK information</w:t>
      </w:r>
      <w:r w:rsidR="00ED2855" w:rsidRPr="002625EB">
        <w:rPr>
          <w:rFonts w:hint="eastAsia"/>
          <w:lang w:eastAsia="zh-CN"/>
        </w:rPr>
        <w:t xml:space="preserve"> bits</w:t>
      </w:r>
      <w:r w:rsidR="00716CCE" w:rsidRPr="002625EB">
        <w:rPr>
          <w:rFonts w:hint="eastAsia"/>
          <w:lang w:eastAsia="zh-CN"/>
        </w:rPr>
        <w:t xml:space="preserve"> is more than 2</w:t>
      </w:r>
      <w:r w:rsidR="00B2414B">
        <w:rPr>
          <w:lang w:eastAsia="zh-CN"/>
        </w:rPr>
        <w:t xml:space="preserve"> or</w:t>
      </w:r>
      <w:r w:rsidR="00B2414B" w:rsidRPr="009F104E">
        <w:rPr>
          <w:lang w:eastAsia="zh-CN"/>
        </w:rPr>
        <w:t xml:space="preserve"> </w:t>
      </w:r>
      <w:r w:rsidR="00B2414B">
        <w:rPr>
          <w:lang w:eastAsia="zh-CN"/>
        </w:rPr>
        <w:t>if both HARQ-ACK and CG-UCI are present on the same PUSCH with UL-SCH</w:t>
      </w:r>
      <w:r w:rsidR="00716CCE" w:rsidRPr="002625EB">
        <w:rPr>
          <w:rFonts w:hint="eastAsia"/>
          <w:lang w:eastAsia="zh-CN"/>
        </w:rPr>
        <w:t xml:space="preserve">, </w:t>
      </w:r>
    </w:p>
    <w:p w:rsidR="00716CCE" w:rsidRPr="002625EB" w:rsidRDefault="00716CCE" w:rsidP="00F25206">
      <w:pPr>
        <w:pStyle w:val="B1"/>
        <w:rPr>
          <w:lang w:eastAsia="zh-CN"/>
        </w:rPr>
      </w:pPr>
      <w:r w:rsidRPr="002625EB">
        <w:rPr>
          <w:rFonts w:hint="eastAsia"/>
          <w:lang w:eastAsia="zh-CN"/>
        </w:rPr>
        <w:t xml:space="preserve">Set </w:t>
      </w:r>
      <w:r w:rsidRPr="002625EB">
        <w:rPr>
          <w:position w:val="-12"/>
        </w:rPr>
        <w:object w:dxaOrig="1180" w:dyaOrig="380">
          <v:shape id="_x0000_i1727" type="#_x0000_t75" style="width:52.75pt;height:17.6pt" o:ole="">
            <v:imagedata r:id="rId1162" o:title=""/>
          </v:shape>
          <o:OLEObject Type="Embed" ProgID="Equation.3" ShapeID="_x0000_i1727" DrawAspect="Content" ObjectID="_1662486526" r:id="rId1207"/>
        </w:object>
      </w:r>
      <w:r w:rsidRPr="002625EB">
        <w:rPr>
          <w:rFonts w:hint="eastAsia"/>
          <w:lang w:eastAsia="zh-CN"/>
        </w:rPr>
        <w:t>;</w:t>
      </w:r>
    </w:p>
    <w:p w:rsidR="00716CCE" w:rsidRPr="002625EB" w:rsidRDefault="00716CCE" w:rsidP="00F25206">
      <w:pPr>
        <w:pStyle w:val="B1"/>
        <w:rPr>
          <w:lang w:eastAsia="zh-CN"/>
        </w:rPr>
      </w:pPr>
      <w:r w:rsidRPr="002625EB">
        <w:rPr>
          <w:rFonts w:hint="eastAsia"/>
          <w:lang w:eastAsia="zh-CN"/>
        </w:rPr>
        <w:t xml:space="preserve">Set </w:t>
      </w:r>
      <w:r w:rsidRPr="002625EB">
        <w:rPr>
          <w:position w:val="-12"/>
        </w:rPr>
        <w:object w:dxaOrig="1240" w:dyaOrig="380">
          <v:shape id="_x0000_i1728" type="#_x0000_t75" style="width:54.4pt;height:17.6pt" o:ole="">
            <v:imagedata r:id="rId1164" o:title=""/>
          </v:shape>
          <o:OLEObject Type="Embed" ProgID="Equation.3" ShapeID="_x0000_i1728" DrawAspect="Content" ObjectID="_1662486527" r:id="rId1208"/>
        </w:object>
      </w:r>
      <w:r w:rsidRPr="002625EB">
        <w:rPr>
          <w:rFonts w:hint="eastAsia"/>
          <w:lang w:eastAsia="zh-CN"/>
        </w:rPr>
        <w:t>;</w:t>
      </w:r>
    </w:p>
    <w:p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20" w:dyaOrig="400">
          <v:shape id="_x0000_i1729" type="#_x0000_t75" style="width:49.4pt;height:18.4pt" o:ole="">
            <v:imagedata r:id="rId1209" o:title=""/>
          </v:shape>
          <o:OLEObject Type="Embed" ProgID="Equation.3" ShapeID="_x0000_i1729" DrawAspect="Content" ObjectID="_1662486528" r:id="rId1210"/>
        </w:object>
      </w:r>
      <w:r w:rsidRPr="002625EB">
        <w:rPr>
          <w:rFonts w:hint="eastAsia"/>
          <w:lang w:eastAsia="zh-CN"/>
        </w:rPr>
        <w:t>;</w:t>
      </w:r>
    </w:p>
    <w:p w:rsidR="00716CCE" w:rsidRPr="002625EB" w:rsidRDefault="00716CCE" w:rsidP="00F25206">
      <w:pPr>
        <w:pStyle w:val="B1"/>
        <w:rPr>
          <w:lang w:eastAsia="zh-CN"/>
        </w:rPr>
      </w:pPr>
      <w:r w:rsidRPr="002625EB">
        <w:rPr>
          <w:lang w:eastAsia="zh-CN"/>
        </w:rPr>
        <w:t xml:space="preserve">for </w:t>
      </w:r>
      <w:r w:rsidR="00F249B0" w:rsidRPr="002625EB">
        <w:rPr>
          <w:position w:val="-6"/>
        </w:rPr>
        <w:object w:dxaOrig="460" w:dyaOrig="279">
          <v:shape id="_x0000_i1730" type="#_x0000_t75" style="width:20.95pt;height:12.55pt" o:ole="">
            <v:imagedata r:id="rId1211" o:title=""/>
          </v:shape>
          <o:OLEObject Type="Embed" ProgID="Equation.3" ShapeID="_x0000_i1730" DrawAspect="Content" ObjectID="_1662486529" r:id="rId1212"/>
        </w:object>
      </w:r>
      <w:r w:rsidRPr="002625EB">
        <w:rPr>
          <w:rFonts w:hint="eastAsia"/>
          <w:lang w:eastAsia="zh-CN"/>
        </w:rPr>
        <w:t xml:space="preserve"> to </w:t>
      </w:r>
      <w:r w:rsidR="00F249B0" w:rsidRPr="002625EB">
        <w:rPr>
          <w:position w:val="-14"/>
        </w:rPr>
        <w:object w:dxaOrig="740" w:dyaOrig="400">
          <v:shape id="_x0000_i1731" type="#_x0000_t75" style="width:31.8pt;height:17.6pt" o:ole="">
            <v:imagedata r:id="rId1213" o:title=""/>
          </v:shape>
          <o:OLEObject Type="Embed" ProgID="Equation.3" ShapeID="_x0000_i1731" DrawAspect="Content" ObjectID="_1662486530" r:id="rId1214"/>
        </w:object>
      </w:r>
    </w:p>
    <w:p w:rsidR="00716CCE" w:rsidRPr="002625EB" w:rsidRDefault="00716CCE" w:rsidP="00F25206">
      <w:pPr>
        <w:pStyle w:val="B2"/>
        <w:rPr>
          <w:lang w:eastAsia="zh-CN"/>
        </w:rPr>
      </w:pPr>
      <w:r w:rsidRPr="002625EB">
        <w:rPr>
          <w:position w:val="-6"/>
        </w:rPr>
        <w:object w:dxaOrig="620" w:dyaOrig="320">
          <v:shape id="_x0000_i1732" type="#_x0000_t75" style="width:27.65pt;height:14.25pt" o:ole="">
            <v:imagedata r:id="rId1173" o:title=""/>
          </v:shape>
          <o:OLEObject Type="Embed" ProgID="Equation.3" ShapeID="_x0000_i1732" DrawAspect="Content" ObjectID="_1662486531" r:id="rId1215"/>
        </w:object>
      </w:r>
      <w:r w:rsidRPr="002625EB">
        <w:rPr>
          <w:rFonts w:hint="eastAsia"/>
          <w:lang w:eastAsia="zh-CN"/>
        </w:rPr>
        <w:t>;</w:t>
      </w:r>
    </w:p>
    <w:p w:rsidR="00F249B0" w:rsidRPr="002625EB" w:rsidRDefault="00716CCE" w:rsidP="00F25206">
      <w:pPr>
        <w:pStyle w:val="B2"/>
        <w:rPr>
          <w:lang w:eastAsia="zh-CN"/>
        </w:rPr>
      </w:pPr>
      <w:r w:rsidRPr="002625EB">
        <w:rPr>
          <w:rFonts w:hint="eastAsia"/>
          <w:lang w:eastAsia="zh-CN"/>
        </w:rPr>
        <w:t xml:space="preserve">while </w:t>
      </w:r>
      <w:r w:rsidR="00E6317F" w:rsidRPr="002625EB">
        <w:rPr>
          <w:position w:val="-14"/>
        </w:rPr>
        <w:object w:dxaOrig="1800" w:dyaOrig="400">
          <v:shape id="_x0000_i1733" type="#_x0000_t75" style="width:79.55pt;height:18.4pt" o:ole="">
            <v:imagedata r:id="rId1216" o:title=""/>
          </v:shape>
          <o:OLEObject Type="Embed" ProgID="Equation.3" ShapeID="_x0000_i1733" DrawAspect="Content" ObjectID="_1662486532" r:id="rId1217"/>
        </w:object>
      </w:r>
    </w:p>
    <w:p w:rsidR="00716CCE" w:rsidRPr="002625EB" w:rsidRDefault="00F249B0" w:rsidP="00F25206">
      <w:pPr>
        <w:pStyle w:val="B3"/>
        <w:rPr>
          <w:lang w:eastAsia="zh-CN"/>
        </w:rPr>
      </w:pPr>
      <w:r w:rsidRPr="002625EB">
        <w:rPr>
          <w:rFonts w:hint="eastAsia"/>
          <w:lang w:eastAsia="zh-CN"/>
        </w:rPr>
        <w:t xml:space="preserve">if </w:t>
      </w:r>
      <w:r w:rsidRPr="002625EB">
        <w:rPr>
          <w:position w:val="-14"/>
        </w:rPr>
        <w:object w:dxaOrig="1240" w:dyaOrig="400">
          <v:shape id="_x0000_i1734" type="#_x0000_t75" style="width:54.4pt;height:18.4pt" o:ole="">
            <v:imagedata r:id="rId1177" o:title=""/>
          </v:shape>
          <o:OLEObject Type="Embed" ProgID="Equation.DSMT4" ShapeID="_x0000_i1734" DrawAspect="Content" ObjectID="_1662486533" r:id="rId1218"/>
        </w:object>
      </w:r>
    </w:p>
    <w:p w:rsidR="00481DAB" w:rsidRPr="002625EB" w:rsidRDefault="00716CCE"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v:shape id="_x0000_i1735" type="#_x0000_t75" style="width:159.05pt;height:18.4pt" o:ole="">
            <v:imagedata r:id="rId1219" o:title=""/>
          </v:shape>
          <o:OLEObject Type="Embed" ProgID="Equation.DSMT4" ShapeID="_x0000_i1735" DrawAspect="Content" ObjectID="_1662486534" r:id="rId1220"/>
        </w:object>
      </w:r>
    </w:p>
    <w:p w:rsidR="00747C58" w:rsidRPr="002625EB" w:rsidRDefault="00747C58" w:rsidP="00F25206">
      <w:pPr>
        <w:pStyle w:val="B5"/>
        <w:rPr>
          <w:lang w:eastAsia="zh-CN"/>
        </w:rPr>
      </w:pPr>
      <w:r w:rsidRPr="002625EB">
        <w:rPr>
          <w:position w:val="-6"/>
        </w:rPr>
        <w:object w:dxaOrig="540" w:dyaOrig="279">
          <v:shape id="_x0000_i1736" type="#_x0000_t75" style="width:24.3pt;height:11.7pt" o:ole="">
            <v:imagedata r:id="rId1181" o:title=""/>
          </v:shape>
          <o:OLEObject Type="Embed" ProgID="Equation.3" ShapeID="_x0000_i1736" DrawAspect="Content" ObjectID="_1662486535" r:id="rId1221"/>
        </w:object>
      </w:r>
      <w:r w:rsidRPr="002625EB">
        <w:rPr>
          <w:rFonts w:hint="eastAsia"/>
          <w:lang w:eastAsia="zh-CN"/>
        </w:rPr>
        <w:t>;</w:t>
      </w:r>
    </w:p>
    <w:p w:rsidR="00E6317F" w:rsidRPr="002625EB" w:rsidRDefault="00F249B0" w:rsidP="00F25206">
      <w:pPr>
        <w:pStyle w:val="B5"/>
        <w:rPr>
          <w:lang w:eastAsia="zh-CN"/>
        </w:rPr>
      </w:pPr>
      <w:r w:rsidRPr="002625EB">
        <w:rPr>
          <w:position w:val="-14"/>
        </w:rPr>
        <w:object w:dxaOrig="1620" w:dyaOrig="400">
          <v:shape id="_x0000_i1737" type="#_x0000_t75" style="width:68.65pt;height:17.6pt" o:ole="">
            <v:imagedata r:id="rId1222" o:title=""/>
          </v:shape>
          <o:OLEObject Type="Embed" ProgID="Equation.DSMT4" ShapeID="_x0000_i1737" DrawAspect="Content" ObjectID="_1662486536" r:id="rId1223"/>
        </w:object>
      </w:r>
      <w:r w:rsidR="00E6317F" w:rsidRPr="002625EB">
        <w:rPr>
          <w:rFonts w:hint="eastAsia"/>
          <w:lang w:eastAsia="zh-CN"/>
        </w:rPr>
        <w:t>;</w:t>
      </w:r>
    </w:p>
    <w:p w:rsidR="00FB61DB" w:rsidRPr="002625EB" w:rsidRDefault="00FB61DB" w:rsidP="00F25206">
      <w:pPr>
        <w:pStyle w:val="B4"/>
        <w:rPr>
          <w:lang w:eastAsia="zh-CN"/>
        </w:rPr>
      </w:pPr>
      <w:r w:rsidRPr="002625EB">
        <w:rPr>
          <w:rFonts w:hint="eastAsia"/>
          <w:lang w:eastAsia="zh-CN"/>
        </w:rPr>
        <w:t>end if</w:t>
      </w:r>
    </w:p>
    <w:p w:rsidR="00747C58" w:rsidRPr="002625EB" w:rsidRDefault="00FB61DB"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v:shape id="_x0000_i1738" type="#_x0000_t75" style="width:159.05pt;height:18.4pt" o:ole="">
            <v:imagedata r:id="rId1224" o:title=""/>
          </v:shape>
          <o:OLEObject Type="Embed" ProgID="Equation.DSMT4" ShapeID="_x0000_i1738" DrawAspect="Content" ObjectID="_1662486537" r:id="rId1225"/>
        </w:object>
      </w:r>
    </w:p>
    <w:p w:rsidR="00747C58" w:rsidRPr="002625EB" w:rsidRDefault="00F249B0" w:rsidP="00F25206">
      <w:pPr>
        <w:pStyle w:val="B5"/>
        <w:rPr>
          <w:lang w:eastAsia="zh-CN"/>
        </w:rPr>
      </w:pPr>
      <w:r w:rsidRPr="002625EB">
        <w:rPr>
          <w:position w:val="-18"/>
        </w:rPr>
        <w:object w:dxaOrig="4320" w:dyaOrig="480">
          <v:shape id="_x0000_i1739" type="#_x0000_t75" style="width:177.5pt;height:20.1pt" o:ole="">
            <v:imagedata r:id="rId1226" o:title=""/>
          </v:shape>
          <o:OLEObject Type="Embed" ProgID="Equation.DSMT4" ShapeID="_x0000_i1739" DrawAspect="Content" ObjectID="_1662486538" r:id="rId1227"/>
        </w:object>
      </w:r>
      <w:r w:rsidR="00E6317F" w:rsidRPr="002625EB">
        <w:rPr>
          <w:rFonts w:hint="eastAsia"/>
          <w:lang w:eastAsia="zh-CN"/>
        </w:rPr>
        <w:t>;</w:t>
      </w:r>
    </w:p>
    <w:p w:rsidR="00E6317F" w:rsidRPr="002625EB" w:rsidRDefault="00B966C3" w:rsidP="00F25206">
      <w:pPr>
        <w:pStyle w:val="B5"/>
        <w:rPr>
          <w:lang w:eastAsia="zh-CN"/>
        </w:rPr>
      </w:pPr>
      <w:r w:rsidRPr="002625EB">
        <w:rPr>
          <w:position w:val="-12"/>
        </w:rPr>
        <w:object w:dxaOrig="3900" w:dyaOrig="440">
          <v:shape id="_x0000_i1740" type="#_x0000_t75" style="width:165.75pt;height:18.4pt" o:ole="">
            <v:imagedata r:id="rId1228" o:title=""/>
          </v:shape>
          <o:OLEObject Type="Embed" ProgID="Equation.3" ShapeID="_x0000_i1740" DrawAspect="Content" ObjectID="_1662486539" r:id="rId1229"/>
        </w:object>
      </w:r>
      <w:r w:rsidR="00E6317F" w:rsidRPr="002625EB">
        <w:rPr>
          <w:rFonts w:hint="eastAsia"/>
          <w:lang w:eastAsia="zh-CN"/>
        </w:rPr>
        <w:t>;</w:t>
      </w:r>
    </w:p>
    <w:p w:rsidR="00FB61DB" w:rsidRPr="002625EB" w:rsidRDefault="00FB61DB"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FB61DB" w:rsidRPr="002625EB" w:rsidRDefault="00E6317F" w:rsidP="00F25206">
      <w:pPr>
        <w:pStyle w:val="B4"/>
        <w:rPr>
          <w:lang w:eastAsia="zh-CN"/>
        </w:rPr>
      </w:pPr>
      <w:r w:rsidRPr="002625EB">
        <w:rPr>
          <w:rFonts w:hint="eastAsia"/>
          <w:lang w:eastAsia="zh-CN"/>
        </w:rPr>
        <w:t xml:space="preserve">for </w:t>
      </w:r>
      <w:r w:rsidRPr="002625EB">
        <w:rPr>
          <w:position w:val="-10"/>
        </w:rPr>
        <w:object w:dxaOrig="560" w:dyaOrig="320">
          <v:shape id="_x0000_i1741" type="#_x0000_t75" style="width:24.3pt;height:13.4pt" o:ole="">
            <v:imagedata r:id="rId1191" o:title=""/>
          </v:shape>
          <o:OLEObject Type="Embed" ProgID="Equation.3" ShapeID="_x0000_i1741" DrawAspect="Content" ObjectID="_1662486540" r:id="rId1230"/>
        </w:object>
      </w:r>
      <w:r w:rsidRPr="002625EB">
        <w:rPr>
          <w:rFonts w:hint="eastAsia"/>
          <w:lang w:eastAsia="zh-CN"/>
        </w:rPr>
        <w:t xml:space="preserve"> to </w:t>
      </w:r>
      <w:r w:rsidRPr="002625EB">
        <w:rPr>
          <w:position w:val="-12"/>
        </w:rPr>
        <w:object w:dxaOrig="880" w:dyaOrig="380">
          <v:shape id="_x0000_i1742" type="#_x0000_t75" style="width:44.35pt;height:19.25pt" o:ole="">
            <v:imagedata r:id="rId1193" o:title=""/>
          </v:shape>
          <o:OLEObject Type="Embed" ProgID="Equation.3" ShapeID="_x0000_i1742" DrawAspect="Content" ObjectID="_1662486541" r:id="rId1231"/>
        </w:object>
      </w:r>
    </w:p>
    <w:p w:rsidR="00756D80" w:rsidRPr="002625EB" w:rsidRDefault="001A29EA" w:rsidP="00F25206">
      <w:pPr>
        <w:pStyle w:val="B5"/>
        <w:rPr>
          <w:lang w:eastAsia="zh-CN"/>
        </w:rPr>
      </w:pPr>
      <w:r w:rsidRPr="002625EB">
        <w:rPr>
          <w:position w:val="-14"/>
        </w:rPr>
        <w:object w:dxaOrig="1500" w:dyaOrig="400">
          <v:shape id="_x0000_i1743" type="#_x0000_t75" style="width:62.8pt;height:17.6pt" o:ole="">
            <v:imagedata r:id="rId1232" o:title=""/>
          </v:shape>
          <o:OLEObject Type="Embed" ProgID="Equation.DSMT4" ShapeID="_x0000_i1743" DrawAspect="Content" ObjectID="_1662486542" r:id="rId1233"/>
        </w:object>
      </w:r>
      <w:r w:rsidR="00756D80" w:rsidRPr="002625EB">
        <w:rPr>
          <w:rFonts w:hint="eastAsia"/>
          <w:lang w:eastAsia="zh-CN"/>
        </w:rPr>
        <w:t>;</w:t>
      </w:r>
    </w:p>
    <w:p w:rsidR="00756D80" w:rsidRPr="002625EB" w:rsidRDefault="00756D80" w:rsidP="00F25206">
      <w:pPr>
        <w:pStyle w:val="B5"/>
        <w:rPr>
          <w:lang w:eastAsia="zh-CN"/>
        </w:rPr>
      </w:pPr>
      <w:r w:rsidRPr="002625EB">
        <w:rPr>
          <w:rFonts w:hint="eastAsia"/>
          <w:lang w:eastAsia="zh-CN"/>
        </w:rPr>
        <w:t xml:space="preserve">for </w:t>
      </w:r>
      <w:r w:rsidRPr="002625EB">
        <w:rPr>
          <w:position w:val="-6"/>
        </w:rPr>
        <w:object w:dxaOrig="540" w:dyaOrig="279">
          <v:shape id="_x0000_i1744" type="#_x0000_t75" style="width:24.3pt;height:12.55pt" o:ole="">
            <v:imagedata r:id="rId1234" o:title=""/>
          </v:shape>
          <o:OLEObject Type="Embed" ProgID="Equation.3" ShapeID="_x0000_i1744" DrawAspect="Content" ObjectID="_1662486543" r:id="rId1235"/>
        </w:object>
      </w:r>
      <w:r w:rsidRPr="002625EB">
        <w:rPr>
          <w:rFonts w:hint="eastAsia"/>
          <w:lang w:eastAsia="zh-CN"/>
        </w:rPr>
        <w:t xml:space="preserve"> to </w:t>
      </w:r>
      <w:r w:rsidRPr="002625EB">
        <w:rPr>
          <w:position w:val="-12"/>
        </w:rPr>
        <w:object w:dxaOrig="1080" w:dyaOrig="360">
          <v:shape id="_x0000_i1745" type="#_x0000_t75" style="width:47.7pt;height:16.75pt" o:ole="">
            <v:imagedata r:id="rId1236" o:title=""/>
          </v:shape>
          <o:OLEObject Type="Embed" ProgID="Equation.3" ShapeID="_x0000_i1745" DrawAspect="Content" ObjectID="_1662486544" r:id="rId1237"/>
        </w:object>
      </w:r>
    </w:p>
    <w:p w:rsidR="00756D80" w:rsidRPr="002625EB" w:rsidRDefault="00756D80" w:rsidP="00F25206">
      <w:pPr>
        <w:pStyle w:val="B5"/>
        <w:ind w:left="1985"/>
        <w:rPr>
          <w:lang w:eastAsia="zh-CN"/>
        </w:rPr>
      </w:pPr>
      <w:r w:rsidRPr="002625EB">
        <w:rPr>
          <w:position w:val="-20"/>
        </w:rPr>
        <w:object w:dxaOrig="1380" w:dyaOrig="460">
          <v:shape id="_x0000_i1746" type="#_x0000_t75" style="width:61.1pt;height:21.75pt" o:ole="">
            <v:imagedata r:id="rId1238" o:title=""/>
          </v:shape>
          <o:OLEObject Type="Embed" ProgID="Equation.3" ShapeID="_x0000_i1746" DrawAspect="Content" ObjectID="_1662486545" r:id="rId1239"/>
        </w:object>
      </w:r>
      <w:r w:rsidRPr="002625EB">
        <w:rPr>
          <w:rFonts w:hint="eastAsia"/>
          <w:lang w:eastAsia="zh-CN"/>
        </w:rPr>
        <w:t>;</w:t>
      </w:r>
    </w:p>
    <w:p w:rsidR="00756D80" w:rsidRPr="002625EB" w:rsidRDefault="00756D80" w:rsidP="00F25206">
      <w:pPr>
        <w:pStyle w:val="B5"/>
        <w:ind w:left="1985"/>
        <w:rPr>
          <w:lang w:eastAsia="zh-CN"/>
        </w:rPr>
      </w:pPr>
      <w:r w:rsidRPr="002625EB">
        <w:rPr>
          <w:position w:val="-14"/>
        </w:rPr>
        <w:object w:dxaOrig="1960" w:dyaOrig="400">
          <v:shape id="_x0000_i1747" type="#_x0000_t75" style="width:87.05pt;height:18.4pt" o:ole="">
            <v:imagedata r:id="rId1240" o:title=""/>
          </v:shape>
          <o:OLEObject Type="Embed" ProgID="Equation.3" ShapeID="_x0000_i1747" DrawAspect="Content" ObjectID="_1662486546" r:id="rId1241"/>
        </w:object>
      </w:r>
      <w:r w:rsidR="003877F1" w:rsidRPr="002625EB">
        <w:rPr>
          <w:rFonts w:hint="eastAsia"/>
          <w:lang w:eastAsia="zh-CN"/>
        </w:rPr>
        <w:t>;</w:t>
      </w:r>
    </w:p>
    <w:p w:rsidR="00756D80" w:rsidRPr="002625EB" w:rsidRDefault="00756D80" w:rsidP="00F25206">
      <w:pPr>
        <w:pStyle w:val="B5"/>
        <w:ind w:left="1985"/>
        <w:rPr>
          <w:lang w:eastAsia="zh-CN"/>
        </w:rPr>
      </w:pPr>
      <w:r w:rsidRPr="002625EB">
        <w:rPr>
          <w:position w:val="-12"/>
        </w:rPr>
        <w:object w:dxaOrig="2100" w:dyaOrig="380">
          <v:shape id="_x0000_i1748" type="#_x0000_t75" style="width:93.75pt;height:17.6pt" o:ole="">
            <v:imagedata r:id="rId1242" o:title=""/>
          </v:shape>
          <o:OLEObject Type="Embed" ProgID="Equation.3" ShapeID="_x0000_i1748" DrawAspect="Content" ObjectID="_1662486547" r:id="rId1243"/>
        </w:object>
      </w:r>
      <w:r w:rsidRPr="002625EB">
        <w:rPr>
          <w:rFonts w:hint="eastAsia"/>
          <w:lang w:eastAsia="zh-CN"/>
        </w:rPr>
        <w:t>;</w:t>
      </w:r>
    </w:p>
    <w:p w:rsidR="00756D80" w:rsidRPr="002625EB" w:rsidRDefault="00756D80" w:rsidP="00F25206">
      <w:pPr>
        <w:pStyle w:val="B5"/>
        <w:rPr>
          <w:lang w:eastAsia="zh-CN"/>
        </w:rPr>
      </w:pPr>
      <w:r w:rsidRPr="002625EB">
        <w:rPr>
          <w:rFonts w:hint="eastAsia"/>
          <w:lang w:eastAsia="zh-CN"/>
        </w:rPr>
        <w:t>end for</w:t>
      </w:r>
    </w:p>
    <w:p w:rsidR="00E6317F" w:rsidRPr="002625EB" w:rsidRDefault="00E6317F" w:rsidP="00F25206">
      <w:pPr>
        <w:pStyle w:val="B4"/>
        <w:rPr>
          <w:lang w:eastAsia="zh-CN"/>
        </w:rPr>
      </w:pPr>
      <w:r w:rsidRPr="002625EB">
        <w:rPr>
          <w:rFonts w:hint="eastAsia"/>
          <w:lang w:eastAsia="zh-CN"/>
        </w:rPr>
        <w:t>end for</w:t>
      </w:r>
    </w:p>
    <w:p w:rsidR="00D86316" w:rsidRPr="002625EB" w:rsidRDefault="00D86316" w:rsidP="00F25206">
      <w:pPr>
        <w:pStyle w:val="B4"/>
        <w:rPr>
          <w:lang w:eastAsia="zh-CN"/>
        </w:rPr>
      </w:pPr>
      <w:r w:rsidRPr="002625EB">
        <w:rPr>
          <w:position w:val="-14"/>
        </w:rPr>
        <w:object w:dxaOrig="1020" w:dyaOrig="400">
          <v:shape id="_x0000_i1749" type="#_x0000_t75" style="width:43.55pt;height:18.4pt" o:ole="">
            <v:imagedata r:id="rId1244" o:title=""/>
          </v:shape>
          <o:OLEObject Type="Embed" ProgID="Equation.DSMT4" ShapeID="_x0000_i1749" DrawAspect="Content" ObjectID="_1662486548" r:id="rId1245"/>
        </w:object>
      </w:r>
      <w:r w:rsidRPr="002625EB">
        <w:t>;</w:t>
      </w:r>
    </w:p>
    <w:p w:rsidR="00756D80" w:rsidRPr="002625EB" w:rsidRDefault="00756D80" w:rsidP="00F25206">
      <w:pPr>
        <w:pStyle w:val="B4"/>
        <w:rPr>
          <w:lang w:eastAsia="zh-CN"/>
        </w:rPr>
      </w:pPr>
      <w:r w:rsidRPr="002625EB">
        <w:rPr>
          <w:rFonts w:hint="eastAsia"/>
          <w:lang w:eastAsia="zh-CN"/>
        </w:rPr>
        <w:t xml:space="preserve">for </w:t>
      </w:r>
      <w:r w:rsidRPr="002625EB">
        <w:rPr>
          <w:position w:val="-10"/>
        </w:rPr>
        <w:object w:dxaOrig="560" w:dyaOrig="320">
          <v:shape id="_x0000_i1750" type="#_x0000_t75" style="width:24.3pt;height:13.4pt" o:ole="">
            <v:imagedata r:id="rId1191" o:title=""/>
          </v:shape>
          <o:OLEObject Type="Embed" ProgID="Equation.3" ShapeID="_x0000_i1750" DrawAspect="Content" ObjectID="_1662486549" r:id="rId1246"/>
        </w:object>
      </w:r>
      <w:r w:rsidRPr="002625EB">
        <w:rPr>
          <w:rFonts w:hint="eastAsia"/>
          <w:lang w:eastAsia="zh-CN"/>
        </w:rPr>
        <w:t xml:space="preserve"> to </w:t>
      </w:r>
      <w:r w:rsidRPr="002625EB">
        <w:rPr>
          <w:position w:val="-12"/>
        </w:rPr>
        <w:object w:dxaOrig="880" w:dyaOrig="380">
          <v:shape id="_x0000_i1751" type="#_x0000_t75" style="width:44.35pt;height:19.25pt" o:ole="">
            <v:imagedata r:id="rId1193" o:title=""/>
          </v:shape>
          <o:OLEObject Type="Embed" ProgID="Equation.3" ShapeID="_x0000_i1751" DrawAspect="Content" ObjectID="_1662486550" r:id="rId1247"/>
        </w:object>
      </w:r>
    </w:p>
    <w:p w:rsidR="00756D80" w:rsidRPr="002625EB" w:rsidRDefault="00D86316" w:rsidP="00F25206">
      <w:pPr>
        <w:pStyle w:val="B5"/>
        <w:rPr>
          <w:lang w:eastAsia="zh-CN"/>
        </w:rPr>
      </w:pPr>
      <w:r w:rsidRPr="002625EB">
        <w:rPr>
          <w:position w:val="-14"/>
        </w:rPr>
        <w:object w:dxaOrig="2640" w:dyaOrig="400">
          <v:shape id="_x0000_i1752" type="#_x0000_t75" style="width:112.2pt;height:18.4pt" o:ole="">
            <v:imagedata r:id="rId1248" o:title=""/>
          </v:shape>
          <o:OLEObject Type="Embed" ProgID="Equation.DSMT4" ShapeID="_x0000_i1752" DrawAspect="Content" ObjectID="_1662486551" r:id="rId1249"/>
        </w:object>
      </w:r>
      <w:r w:rsidR="009C59B2" w:rsidRPr="002625EB">
        <w:t>;</w:t>
      </w:r>
    </w:p>
    <w:p w:rsidR="00756D80" w:rsidRPr="002625EB" w:rsidRDefault="00756D80" w:rsidP="00F25206">
      <w:pPr>
        <w:pStyle w:val="B4"/>
        <w:rPr>
          <w:lang w:eastAsia="zh-CN"/>
        </w:rPr>
      </w:pPr>
      <w:r w:rsidRPr="002625EB">
        <w:rPr>
          <w:rFonts w:hint="eastAsia"/>
          <w:lang w:eastAsia="zh-CN"/>
        </w:rPr>
        <w:t>end for</w:t>
      </w:r>
    </w:p>
    <w:p w:rsidR="00D86316" w:rsidRPr="002625EB" w:rsidRDefault="00D86316" w:rsidP="00237CDC">
      <w:pPr>
        <w:pStyle w:val="B4"/>
        <w:rPr>
          <w:lang w:eastAsia="zh-CN"/>
        </w:rPr>
      </w:pPr>
      <w:r w:rsidRPr="002625EB">
        <w:object w:dxaOrig="1880" w:dyaOrig="400">
          <v:shape id="_x0000_i1753" type="#_x0000_t75" style="width:81.2pt;height:18.4pt" o:ole="">
            <v:imagedata r:id="rId1250" o:title=""/>
          </v:shape>
          <o:OLEObject Type="Embed" ProgID="Equation.DSMT4" ShapeID="_x0000_i1753" DrawAspect="Content" ObjectID="_1662486552" r:id="rId1251"/>
        </w:object>
      </w:r>
      <w:r w:rsidRPr="002625EB">
        <w:rPr>
          <w:rFonts w:hint="eastAsia"/>
          <w:lang w:eastAsia="zh-CN"/>
        </w:rPr>
        <w:t>;</w:t>
      </w:r>
    </w:p>
    <w:p w:rsidR="00D86316" w:rsidRPr="002625EB" w:rsidRDefault="00D86316" w:rsidP="00237CDC">
      <w:pPr>
        <w:pStyle w:val="B4"/>
        <w:rPr>
          <w:lang w:eastAsia="zh-CN"/>
        </w:rPr>
      </w:pPr>
      <w:r w:rsidRPr="002625EB">
        <w:object w:dxaOrig="2400" w:dyaOrig="400">
          <v:shape id="_x0000_i1754" type="#_x0000_t75" style="width:102.15pt;height:18.4pt" o:ole="">
            <v:imagedata r:id="rId1252" o:title=""/>
          </v:shape>
          <o:OLEObject Type="Embed" ProgID="Equation.DSMT4" ShapeID="_x0000_i1754" DrawAspect="Content" ObjectID="_1662486553" r:id="rId1253"/>
        </w:object>
      </w:r>
      <w:r w:rsidRPr="002625EB">
        <w:rPr>
          <w:rFonts w:hint="eastAsia"/>
          <w:lang w:eastAsia="zh-CN"/>
        </w:rPr>
        <w:t>;</w:t>
      </w:r>
    </w:p>
    <w:p w:rsidR="001A29EA" w:rsidRPr="002625EB" w:rsidRDefault="001A29EA" w:rsidP="00237CDC">
      <w:pPr>
        <w:pStyle w:val="B4"/>
        <w:rPr>
          <w:lang w:eastAsia="zh-CN"/>
        </w:rPr>
      </w:pPr>
      <w:r w:rsidRPr="002625EB">
        <w:rPr>
          <w:position w:val="-16"/>
        </w:rPr>
        <w:object w:dxaOrig="1660" w:dyaOrig="440">
          <v:shape id="_x0000_i1755" type="#_x0000_t75" style="width:69.5pt;height:18.4pt" o:ole="">
            <v:imagedata r:id="rId1145" o:title=""/>
          </v:shape>
          <o:OLEObject Type="Embed" ProgID="Equation.DSMT4" ShapeID="_x0000_i1755" DrawAspect="Content" ObjectID="_1662486554" r:id="rId1254"/>
        </w:object>
      </w:r>
      <w:r w:rsidRPr="002625EB">
        <w:rPr>
          <w:rFonts w:hint="eastAsia"/>
          <w:lang w:eastAsia="zh-CN"/>
        </w:rPr>
        <w:t>;</w:t>
      </w:r>
    </w:p>
    <w:p w:rsidR="00756D80" w:rsidRPr="002625EB" w:rsidRDefault="001A29EA" w:rsidP="00237CDC">
      <w:pPr>
        <w:pStyle w:val="B4"/>
        <w:rPr>
          <w:lang w:eastAsia="zh-CN"/>
        </w:rPr>
      </w:pPr>
      <w:r w:rsidRPr="002625EB">
        <w:rPr>
          <w:position w:val="-16"/>
        </w:rPr>
        <w:object w:dxaOrig="2180" w:dyaOrig="440">
          <v:shape id="_x0000_i1756" type="#_x0000_t75" style="width:92.95pt;height:18.4pt" o:ole="">
            <v:imagedata r:id="rId1139" o:title=""/>
          </v:shape>
          <o:OLEObject Type="Embed" ProgID="Equation.DSMT4" ShapeID="_x0000_i1756" DrawAspect="Content" ObjectID="_1662486555" r:id="rId1255"/>
        </w:object>
      </w:r>
      <w:r w:rsidRPr="002625EB">
        <w:rPr>
          <w:rFonts w:hint="eastAsia"/>
          <w:lang w:eastAsia="zh-CN"/>
        </w:rPr>
        <w:t>;</w:t>
      </w:r>
    </w:p>
    <w:p w:rsidR="001A29EA" w:rsidRPr="002625EB" w:rsidRDefault="001A29EA" w:rsidP="00F25206">
      <w:pPr>
        <w:pStyle w:val="B3"/>
        <w:rPr>
          <w:lang w:eastAsia="zh-CN"/>
        </w:rPr>
      </w:pPr>
      <w:r w:rsidRPr="002625EB">
        <w:rPr>
          <w:lang w:eastAsia="zh-CN"/>
        </w:rPr>
        <w:t>end if</w:t>
      </w:r>
    </w:p>
    <w:p w:rsidR="00FB61DB" w:rsidRPr="002625EB" w:rsidRDefault="00FB61DB" w:rsidP="00F25206">
      <w:pPr>
        <w:pStyle w:val="B3"/>
        <w:rPr>
          <w:lang w:eastAsia="zh-CN"/>
        </w:rPr>
      </w:pPr>
      <w:r w:rsidRPr="002625EB">
        <w:rPr>
          <w:position w:val="-6"/>
        </w:rPr>
        <w:object w:dxaOrig="760" w:dyaOrig="279">
          <v:shape id="_x0000_i1757" type="#_x0000_t75" style="width:33.5pt;height:12.55pt" o:ole="">
            <v:imagedata r:id="rId1199" o:title=""/>
          </v:shape>
          <o:OLEObject Type="Embed" ProgID="Equation.3" ShapeID="_x0000_i1757" DrawAspect="Content" ObjectID="_1662486556" r:id="rId1256"/>
        </w:object>
      </w:r>
      <w:r w:rsidRPr="002625EB">
        <w:rPr>
          <w:rFonts w:hint="eastAsia"/>
          <w:lang w:eastAsia="zh-CN"/>
        </w:rPr>
        <w:t>;</w:t>
      </w:r>
    </w:p>
    <w:p w:rsidR="00716CCE" w:rsidRPr="002625EB" w:rsidRDefault="00716CCE" w:rsidP="00F25206">
      <w:pPr>
        <w:pStyle w:val="B2"/>
        <w:rPr>
          <w:lang w:eastAsia="zh-CN"/>
        </w:rPr>
      </w:pPr>
      <w:r w:rsidRPr="002625EB">
        <w:rPr>
          <w:rFonts w:hint="eastAsia"/>
          <w:lang w:eastAsia="zh-CN"/>
        </w:rPr>
        <w:t>end while</w:t>
      </w:r>
    </w:p>
    <w:p w:rsidR="00716CCE" w:rsidRPr="002625EB" w:rsidRDefault="00716CCE" w:rsidP="00F25206">
      <w:pPr>
        <w:pStyle w:val="B1"/>
        <w:rPr>
          <w:lang w:eastAsia="zh-CN"/>
        </w:rPr>
      </w:pPr>
      <w:r w:rsidRPr="002625EB">
        <w:rPr>
          <w:rFonts w:hint="eastAsia"/>
          <w:lang w:eastAsia="zh-CN"/>
        </w:rPr>
        <w:t>end for</w:t>
      </w:r>
    </w:p>
    <w:p w:rsidR="00716CCE" w:rsidRPr="002625EB" w:rsidRDefault="00716CCE" w:rsidP="00716CCE">
      <w:pPr>
        <w:rPr>
          <w:lang w:eastAsia="zh-CN"/>
        </w:rPr>
      </w:pPr>
      <w:r w:rsidRPr="002625EB">
        <w:rPr>
          <w:rFonts w:hint="eastAsia"/>
          <w:lang w:eastAsia="zh-CN"/>
        </w:rPr>
        <w:t>end if</w:t>
      </w:r>
    </w:p>
    <w:p w:rsidR="00ED2855" w:rsidRDefault="00ED2855" w:rsidP="00ED2855">
      <w:pPr>
        <w:rPr>
          <w:lang w:eastAsia="zh-CN"/>
        </w:rPr>
      </w:pPr>
    </w:p>
    <w:p w:rsidR="00B2414B" w:rsidRPr="00DE2C2A" w:rsidRDefault="00B2414B" w:rsidP="00B2414B">
      <w:pPr>
        <w:rPr>
          <w:b/>
          <w:u w:val="single"/>
          <w:lang w:eastAsia="zh-CN"/>
        </w:rPr>
      </w:pPr>
      <w:r>
        <w:rPr>
          <w:b/>
          <w:u w:val="single"/>
          <w:lang w:eastAsia="zh-CN"/>
        </w:rPr>
        <w:t>Step 2A:</w:t>
      </w:r>
    </w:p>
    <w:p w:rsidR="00B2414B" w:rsidRPr="002625EB" w:rsidRDefault="00B2414B" w:rsidP="00B2414B">
      <w:pPr>
        <w:rPr>
          <w:lang w:eastAsia="zh-CN"/>
        </w:rPr>
      </w:pPr>
      <w:r>
        <w:rPr>
          <w:lang w:eastAsia="zh-CN"/>
        </w:rPr>
        <w:t>I</w:t>
      </w:r>
      <w:r w:rsidRPr="002625EB">
        <w:rPr>
          <w:rFonts w:hint="eastAsia"/>
          <w:lang w:eastAsia="zh-CN"/>
        </w:rPr>
        <w:t xml:space="preserve">f </w:t>
      </w:r>
      <w:r>
        <w:rPr>
          <w:lang w:eastAsia="zh-CN"/>
        </w:rPr>
        <w:t>CG-UCI</w:t>
      </w:r>
      <w:r>
        <w:rPr>
          <w:rFonts w:hint="eastAsia"/>
          <w:lang w:eastAsia="zh-CN"/>
        </w:rPr>
        <w:t xml:space="preserve"> is </w:t>
      </w:r>
      <w:r w:rsidRPr="002625EB">
        <w:rPr>
          <w:lang w:eastAsia="zh-CN"/>
        </w:rPr>
        <w:t>present</w:t>
      </w:r>
      <w:r w:rsidRPr="002625EB">
        <w:rPr>
          <w:rFonts w:hint="eastAsia"/>
          <w:lang w:eastAsia="zh-CN"/>
        </w:rPr>
        <w:t xml:space="preserve"> for transmission on the PUSCH</w:t>
      </w:r>
      <w:r w:rsidRPr="0017244C">
        <w:rPr>
          <w:lang w:eastAsia="zh-CN"/>
        </w:rPr>
        <w:t xml:space="preserve"> </w:t>
      </w:r>
      <w:r>
        <w:rPr>
          <w:lang w:eastAsia="zh-CN"/>
        </w:rPr>
        <w:t>without HARQ-ACK,</w:t>
      </w:r>
      <w:r w:rsidRPr="002625EB">
        <w:rPr>
          <w:rFonts w:hint="eastAsia"/>
          <w:lang w:eastAsia="zh-CN"/>
        </w:rPr>
        <w:t xml:space="preserve"> </w:t>
      </w:r>
    </w:p>
    <w:p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=0</m:t>
        </m:r>
      </m:oMath>
      <w:r w:rsidRPr="002625EB">
        <w:rPr>
          <w:rFonts w:hint="eastAsia"/>
          <w:lang w:eastAsia="zh-CN"/>
        </w:rPr>
        <w:t>;</w:t>
      </w:r>
    </w:p>
    <w:p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=0</m:t>
        </m:r>
      </m:oMath>
      <w:r w:rsidRPr="002625EB">
        <w:rPr>
          <w:rFonts w:hint="eastAsia"/>
          <w:lang w:eastAsia="zh-CN"/>
        </w:rPr>
        <w:t>;</w:t>
      </w:r>
    </w:p>
    <w:p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count,all</m:t>
            </m:r>
          </m:sub>
          <m:sup>
            <m:r>
              <w:rPr>
                <w:rFonts w:ascii="Cambria Math" w:hAnsi="Cambria Math"/>
                <w:lang w:eastAsia="zh-CN"/>
              </w:rPr>
              <m:t>CG-UCI</m:t>
            </m:r>
          </m:sup>
        </m:sSubSup>
        <m:r>
          <w:rPr>
            <w:rFonts w:ascii="Cambria Math" w:hAnsi="Cambria Math"/>
            <w:lang w:eastAsia="zh-CN"/>
          </w:rPr>
          <m:t>=0</m:t>
        </m:r>
      </m:oMath>
      <w:r w:rsidRPr="002625EB">
        <w:rPr>
          <w:rFonts w:hint="eastAsia"/>
          <w:lang w:eastAsia="zh-CN"/>
        </w:rPr>
        <w:t>;</w:t>
      </w:r>
    </w:p>
    <w:p w:rsidR="00B2414B" w:rsidRPr="002625EB" w:rsidRDefault="00B2414B" w:rsidP="00B2414B">
      <w:pPr>
        <w:pStyle w:val="B1"/>
        <w:rPr>
          <w:lang w:eastAsia="zh-CN"/>
        </w:rPr>
      </w:pPr>
      <w:r w:rsidRPr="002625EB">
        <w:rPr>
          <w:lang w:eastAsia="zh-CN"/>
        </w:rPr>
        <w:t xml:space="preserve">for </w:t>
      </w:r>
      <m:oMath>
        <m:r>
          <w:rPr>
            <w:rFonts w:ascii="Cambria Math" w:hAnsi="Cambria Math"/>
          </w:rPr>
          <m:t>i=1</m:t>
        </m:r>
      </m:oMath>
      <w:r w:rsidRPr="002625EB">
        <w:rPr>
          <w:rFonts w:hint="eastAsia"/>
          <w:lang w:eastAsia="zh-CN"/>
        </w:rPr>
        <w:t xml:space="preserve"> to </w:t>
      </w:r>
      <m:oMath>
        <m:sSubSup>
          <m:sSubSupPr>
            <m:ctrlPr>
              <w:rPr>
                <w:rFonts w:ascii="Cambria Math" w:hAnsi="Cambria Math"/>
                <w:i/>
              </w:rPr>
            </m:ctrlPr>
          </m:sSubSupPr>
          <m:e>
            <m:r>
              <w:rPr>
                <w:rFonts w:ascii="Cambria Math" w:hAnsi="Cambria Math"/>
              </w:rPr>
              <m:t>N</m:t>
            </m:r>
          </m:e>
          <m:sub>
            <m:r>
              <w:rPr>
                <w:rFonts w:ascii="Cambria Math" w:hAnsi="Cambria Math"/>
              </w:rPr>
              <m:t>hop</m:t>
            </m:r>
          </m:sub>
          <m:sup>
            <m:r>
              <w:rPr>
                <w:rFonts w:ascii="Cambria Math" w:hAnsi="Cambria Math"/>
              </w:rPr>
              <m:t>PUSCH</m:t>
            </m:r>
          </m:sup>
        </m:sSubSup>
      </m:oMath>
    </w:p>
    <w:p w:rsidR="00B2414B" w:rsidRPr="002625EB" w:rsidRDefault="00B2414B" w:rsidP="00B2414B">
      <w:pPr>
        <w:pStyle w:val="B2"/>
        <w:rPr>
          <w:lang w:eastAsia="zh-CN"/>
        </w:rPr>
      </w:pPr>
      <m:oMath>
        <m:r>
          <w:rPr>
            <w:rFonts w:ascii="Cambria Math" w:hAnsi="Cambria Math"/>
          </w:rPr>
          <m:t>l=</m:t>
        </m:r>
        <m:sSup>
          <m:sSupPr>
            <m:ctrlPr>
              <w:rPr>
                <w:rFonts w:ascii="Cambria Math" w:hAnsi="Cambria Math"/>
                <w:i/>
              </w:rPr>
            </m:ctrlPr>
          </m:sSupPr>
          <m:e>
            <m:r>
              <w:rPr>
                <w:rFonts w:ascii="Cambria Math" w:hAnsi="Cambria Math"/>
              </w:rPr>
              <m:t>l</m:t>
            </m:r>
          </m:e>
          <m:sup>
            <m:r>
              <w:rPr>
                <w:rFonts w:ascii="Cambria Math" w:hAnsi="Cambria Math"/>
              </w:rPr>
              <m:t>(i)</m:t>
            </m:r>
          </m:sup>
        </m:sSup>
      </m:oMath>
      <w:r w:rsidRPr="002625EB">
        <w:rPr>
          <w:rFonts w:hint="eastAsia"/>
          <w:lang w:eastAsia="zh-CN"/>
        </w:rPr>
        <w:t>;</w:t>
      </w:r>
    </w:p>
    <w:p w:rsidR="00B2414B" w:rsidRPr="002625EB" w:rsidRDefault="00B2414B" w:rsidP="00B2414B">
      <w:pPr>
        <w:pStyle w:val="B2"/>
        <w:rPr>
          <w:lang w:eastAsia="zh-CN"/>
        </w:rPr>
      </w:pPr>
      <w:r w:rsidRPr="002625EB">
        <w:rPr>
          <w:rFonts w:hint="eastAsia"/>
          <w:lang w:eastAsia="zh-CN"/>
        </w:rPr>
        <w:t xml:space="preserve">while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i</m:t>
            </m:r>
          </m:e>
        </m:d>
        <m:r>
          <w:rPr>
            <w:rFonts w:ascii="Cambria Math" w:hAnsi="Cambria Math"/>
            <w:lang w:eastAsia="zh-CN"/>
          </w:rPr>
          <m:t>&lt;</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oMath>
      <w:r>
        <w:rPr>
          <w:lang w:eastAsia="zh-CN"/>
        </w:rPr>
        <w:t>(</w:t>
      </w:r>
      <m:oMath>
        <m:r>
          <w:rPr>
            <w:rFonts w:ascii="Cambria Math" w:hAnsi="Cambria Math"/>
            <w:lang w:eastAsia="zh-CN"/>
          </w:rPr>
          <m:t>i</m:t>
        </m:r>
      </m:oMath>
      <w:r>
        <w:rPr>
          <w:lang w:eastAsia="zh-CN"/>
        </w:rPr>
        <w:t>)</w:t>
      </w:r>
      <w:r w:rsidRPr="00DC6018" w:rsidDel="00D31737">
        <w:t xml:space="preserve"> </w:t>
      </w:r>
    </w:p>
    <w:p w:rsidR="00B2414B" w:rsidRPr="002625EB" w:rsidRDefault="00B2414B" w:rsidP="00B2414B">
      <w:pPr>
        <w:pStyle w:val="B2"/>
        <w:rPr>
          <w:lang w:eastAsia="zh-CN"/>
        </w:rPr>
      </w:pPr>
      <w:r w:rsidRPr="002625EB">
        <w:rPr>
          <w:rFonts w:hint="eastAsia"/>
          <w:lang w:eastAsia="zh-CN"/>
        </w:rPr>
        <w:t>i</w:t>
      </w:r>
      <w:r>
        <w:rPr>
          <w:rFonts w:hint="eastAsia"/>
          <w:lang w:eastAsia="zh-CN"/>
        </w:rPr>
        <w:t>f</w:t>
      </w:r>
      <w:r>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&gt;0</m:t>
        </m:r>
      </m:oMath>
      <w:r>
        <w:rPr>
          <w:lang w:eastAsia="zh-CN"/>
        </w:rPr>
        <w:t xml:space="preserve"> </w:t>
      </w:r>
    </w:p>
    <w:p w:rsidR="00B2414B" w:rsidRPr="002625EB" w:rsidRDefault="00B2414B" w:rsidP="00E21FBB">
      <w:pPr>
        <w:pStyle w:val="B3"/>
        <w:rPr>
          <w:lang w:eastAsia="zh-CN"/>
        </w:rPr>
      </w:pPr>
      <w:r w:rsidRPr="002625EB">
        <w:rPr>
          <w:rFonts w:hint="eastAsia"/>
          <w:lang w:eastAsia="zh-CN"/>
        </w:rPr>
        <w:t>if</w:t>
      </w:r>
      <w:r>
        <w:rPr>
          <w:lang w:eastAsia="zh-CN"/>
        </w:rPr>
        <w:t xml:space="preserve"> </w:t>
      </w:r>
      <m:oMath>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oMath>
    </w:p>
    <w:p w:rsidR="00B2414B" w:rsidRPr="002625EB" w:rsidRDefault="00B2414B" w:rsidP="00E21FBB">
      <w:pPr>
        <w:pStyle w:val="B4"/>
        <w:rPr>
          <w:lang w:eastAsia="zh-CN"/>
        </w:rPr>
      </w:pPr>
      <m:oMath>
        <m:r>
          <w:rPr>
            <w:rFonts w:ascii="Cambria Math" w:hAnsi="Cambria Math"/>
          </w:rPr>
          <m:t>d</m:t>
        </m:r>
        <m:r>
          <m:rPr>
            <m:sty m:val="p"/>
          </m:rPr>
          <w:rPr>
            <w:rFonts w:ascii="Cambria Math" w:hAnsi="Cambria Math"/>
          </w:rPr>
          <m:t>=1</m:t>
        </m:r>
      </m:oMath>
      <w:r w:rsidRPr="002625EB">
        <w:rPr>
          <w:rFonts w:hint="eastAsia"/>
          <w:lang w:eastAsia="zh-CN"/>
        </w:rPr>
        <w:t>;</w:t>
      </w:r>
    </w:p>
    <w:p w:rsidR="00B2414B" w:rsidRPr="002625EB" w:rsidRDefault="00905FBC"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oMath>
      <w:r w:rsidR="00B2414B" w:rsidRPr="002625EB">
        <w:rPr>
          <w:rFonts w:hint="eastAsia"/>
          <w:lang w:eastAsia="zh-CN"/>
        </w:rPr>
        <w:t>;</w:t>
      </w:r>
    </w:p>
    <w:p w:rsidR="00B2414B" w:rsidRPr="002625EB" w:rsidRDefault="00B2414B" w:rsidP="00E21FBB">
      <w:pPr>
        <w:pStyle w:val="B3"/>
        <w:rPr>
          <w:lang w:eastAsia="zh-CN"/>
        </w:rPr>
      </w:pPr>
      <w:r w:rsidRPr="002625EB">
        <w:rPr>
          <w:rFonts w:hint="eastAsia"/>
          <w:lang w:eastAsia="zh-CN"/>
        </w:rPr>
        <w:t>end if</w:t>
      </w:r>
    </w:p>
    <w:p w:rsidR="00B2414B" w:rsidRPr="002625EB" w:rsidRDefault="00B2414B" w:rsidP="00E21FBB">
      <w:pPr>
        <w:pStyle w:val="B3"/>
        <w:rPr>
          <w:lang w:eastAsia="zh-CN"/>
        </w:rPr>
      </w:pPr>
      <w:r w:rsidRPr="002625EB">
        <w:rPr>
          <w:rFonts w:hint="eastAsia"/>
          <w:lang w:eastAsia="zh-CN"/>
        </w:rPr>
        <w:lastRenderedPageBreak/>
        <w:t xml:space="preserve">if </w:t>
      </w:r>
      <m:oMath>
        <m:sSubSup>
          <m:sSubSupPr>
            <m:ctrlPr>
              <w:rPr>
                <w:rFonts w:ascii="Cambria Math" w:hAnsi="Cambria Math"/>
                <w:i/>
                <w:lang w:eastAsia="zh-CN"/>
              </w:rPr>
            </m:ctrlPr>
          </m:sSubSupPr>
          <m:e>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&lt;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p>
    <w:p w:rsidR="00B2414B" w:rsidRPr="002625EB" w:rsidRDefault="00B2414B" w:rsidP="00E21FBB">
      <w:pPr>
        <w:pStyle w:val="B4"/>
        <w:rPr>
          <w:lang w:eastAsia="zh-CN"/>
        </w:rPr>
      </w:pPr>
      <m:oMath>
        <m:r>
          <w:rPr>
            <w:rFonts w:ascii="Cambria Math" w:hAnsi="Cambria Math"/>
          </w:rPr>
          <m:t>d</m:t>
        </m:r>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num>
              <m:den>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den>
            </m:f>
          </m:e>
        </m:d>
      </m:oMath>
      <w:r w:rsidRPr="002625EB">
        <w:rPr>
          <w:rFonts w:hint="eastAsia"/>
          <w:lang w:eastAsia="zh-CN"/>
        </w:rPr>
        <w:t>;</w:t>
      </w:r>
    </w:p>
    <w:p w:rsidR="00B2414B" w:rsidRPr="002625EB" w:rsidRDefault="00905FBC"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num>
              <m:den>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00B2414B" w:rsidRPr="002625EB">
        <w:rPr>
          <w:rFonts w:hint="eastAsia"/>
          <w:lang w:eastAsia="zh-CN"/>
        </w:rPr>
        <w:t>;</w:t>
      </w:r>
    </w:p>
    <w:p w:rsidR="00B2414B" w:rsidRPr="002625EB" w:rsidRDefault="00B2414B" w:rsidP="00E21FBB">
      <w:pPr>
        <w:pStyle w:val="B3"/>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B2414B" w:rsidRPr="002625EB" w:rsidRDefault="00B2414B" w:rsidP="00E21FBB">
      <w:pPr>
        <w:pStyle w:val="B3"/>
        <w:rPr>
          <w:lang w:eastAsia="zh-CN"/>
        </w:rPr>
      </w:pPr>
      <w:r w:rsidRPr="002625EB">
        <w:rPr>
          <w:rFonts w:hint="eastAsia"/>
          <w:lang w:eastAsia="zh-CN"/>
        </w:rPr>
        <w:t xml:space="preserve">for </w:t>
      </w:r>
      <m:oMath>
        <m:r>
          <w:rPr>
            <w:rFonts w:ascii="Cambria Math" w:hAnsi="Cambria Math"/>
            <w:lang w:eastAsia="zh-CN"/>
          </w:rPr>
          <m:t>j=0</m:t>
        </m:r>
      </m:oMath>
      <w:r w:rsidRPr="002625EB">
        <w:rPr>
          <w:rFonts w:hint="eastAsia"/>
          <w:lang w:eastAsia="zh-CN"/>
        </w:rPr>
        <w:t xml:space="preserve"> to</w:t>
      </w:r>
      <w:r>
        <w:rPr>
          <w:lang w:eastAsia="zh-CN"/>
        </w:rPr>
        <w:t xml:space="preserve"> </w:t>
      </w:r>
      <w:r w:rsidRPr="002625EB">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rsidR="00B2414B" w:rsidRPr="002625EB" w:rsidRDefault="00B2414B" w:rsidP="00E21FBB">
      <w:pPr>
        <w:pStyle w:val="B4"/>
        <w:rPr>
          <w:lang w:eastAsia="zh-CN"/>
        </w:rPr>
      </w:pPr>
      <m:oMath>
        <m:r>
          <w:rPr>
            <w:rFonts w:ascii="Cambria Math" w:hAnsi="Cambria Math"/>
          </w:rPr>
          <m:t>k</m:t>
        </m:r>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Pr="002625EB">
        <w:rPr>
          <w:rFonts w:hint="eastAsia"/>
          <w:lang w:eastAsia="zh-CN"/>
        </w:rPr>
        <w:t>;</w:t>
      </w:r>
    </w:p>
    <w:p w:rsidR="00B2414B" w:rsidRPr="002625EB" w:rsidRDefault="00B2414B" w:rsidP="00E21FBB">
      <w:pPr>
        <w:pStyle w:val="B4"/>
        <w:rPr>
          <w:lang w:eastAsia="zh-CN"/>
        </w:rPr>
      </w:pPr>
      <w:r w:rsidRPr="002625EB">
        <w:rPr>
          <w:rFonts w:hint="eastAsia"/>
          <w:lang w:eastAsia="zh-CN"/>
        </w:rPr>
        <w:t xml:space="preserve">for </w:t>
      </w:r>
      <m:oMath>
        <m:r>
          <w:rPr>
            <w:rFonts w:ascii="Cambria Math" w:hAnsi="Cambria Math"/>
            <w:lang w:eastAsia="zh-CN"/>
          </w:rPr>
          <m:t>v</m:t>
        </m:r>
        <m:r>
          <m:rPr>
            <m:sty m:val="p"/>
          </m:rPr>
          <w:rPr>
            <w:rFonts w:ascii="Cambria Math" w:hAnsi="Cambria Math"/>
            <w:lang w:eastAsia="zh-CN"/>
          </w:rPr>
          <m:t>=0</m:t>
        </m:r>
      </m:oMath>
      <w:r w:rsidRPr="002625EB">
        <w:rPr>
          <w:rFonts w:hint="eastAsia"/>
          <w:lang w:eastAsia="zh-CN"/>
        </w:rPr>
        <w:t xml:space="preserve"> to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-1</m:t>
        </m:r>
      </m:oMath>
    </w:p>
    <w:p w:rsidR="00B2414B" w:rsidRPr="002625EB" w:rsidRDefault="00905FBC" w:rsidP="00E21FBB">
      <w:pPr>
        <w:pStyle w:val="B5"/>
        <w:rPr>
          <w:lang w:eastAsia="zh-CN"/>
        </w:rPr>
      </w:pP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g</m:t>
                </m:r>
              </m:e>
            </m:acc>
          </m:e>
          <m:sub>
            <m:r>
              <w:rPr>
                <w:rFonts w:ascii="Cambria Math" w:hAnsi="Cambria Math"/>
              </w:rPr>
              <m:t>l</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v</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sub>
          <m:sup>
            <m:r>
              <w:rPr>
                <w:rFonts w:ascii="Cambria Math" w:hAnsi="Cambria Math"/>
              </w:rPr>
              <m:t>CG</m:t>
            </m:r>
            <m:r>
              <m:rPr>
                <m:sty m:val="p"/>
              </m:rPr>
              <w:rPr>
                <w:rFonts w:ascii="Cambria Math" w:hAnsi="Cambria Math"/>
              </w:rPr>
              <m:t>-</m:t>
            </m:r>
            <m:r>
              <w:rPr>
                <w:rFonts w:ascii="Cambria Math" w:hAnsi="Cambria Math"/>
              </w:rPr>
              <m:t>UCI</m:t>
            </m:r>
          </m:sup>
        </m:sSubSup>
      </m:oMath>
      <w:r w:rsidR="00B2414B" w:rsidRPr="002625EB">
        <w:rPr>
          <w:rFonts w:hint="eastAsia"/>
          <w:lang w:eastAsia="zh-CN"/>
        </w:rPr>
        <w:t>;</w:t>
      </w:r>
    </w:p>
    <w:p w:rsidR="00B2414B" w:rsidRPr="002625EB" w:rsidRDefault="00905FBC"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+1</m:t>
        </m:r>
      </m:oMath>
      <w:r w:rsidR="00B2414B" w:rsidRPr="002625EB">
        <w:rPr>
          <w:rFonts w:hint="eastAsia"/>
          <w:lang w:eastAsia="zh-CN"/>
        </w:rPr>
        <w:t>;</w:t>
      </w:r>
    </w:p>
    <w:p w:rsidR="00B2414B" w:rsidRPr="002625EB" w:rsidRDefault="00905FBC"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+1</m:t>
        </m:r>
      </m:oMath>
      <w:r w:rsidR="00B2414B" w:rsidRPr="002625EB">
        <w:rPr>
          <w:rFonts w:hint="eastAsia"/>
          <w:lang w:eastAsia="zh-CN"/>
        </w:rPr>
        <w:t>;</w:t>
      </w:r>
    </w:p>
    <w:p w:rsidR="00B2414B" w:rsidRPr="002625EB" w:rsidRDefault="00B2414B" w:rsidP="00E21FBB">
      <w:pPr>
        <w:pStyle w:val="B4"/>
        <w:rPr>
          <w:lang w:eastAsia="zh-CN"/>
        </w:rPr>
      </w:pPr>
      <w:r w:rsidRPr="002625EB">
        <w:rPr>
          <w:rFonts w:hint="eastAsia"/>
          <w:lang w:eastAsia="zh-CN"/>
        </w:rPr>
        <w:t>end for</w:t>
      </w:r>
    </w:p>
    <w:p w:rsidR="00B2414B" w:rsidRPr="002625EB" w:rsidRDefault="00B2414B" w:rsidP="00E21FBB">
      <w:pPr>
        <w:pStyle w:val="B3"/>
        <w:rPr>
          <w:lang w:eastAsia="zh-CN"/>
        </w:rPr>
      </w:pPr>
      <w:r w:rsidRPr="002625EB">
        <w:rPr>
          <w:rFonts w:hint="eastAsia"/>
          <w:lang w:eastAsia="zh-CN"/>
        </w:rPr>
        <w:t>end for</w:t>
      </w:r>
    </w:p>
    <w:p w:rsidR="00B2414B" w:rsidRPr="002625EB" w:rsidRDefault="00905FBC" w:rsidP="00E21FBB">
      <w:pPr>
        <w:pStyle w:val="B3"/>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r>
          <w:rPr>
            <w:rFonts w:ascii="Cambria Math" w:hAnsi="Cambria Math"/>
          </w:rPr>
          <m:t>=∅</m:t>
        </m:r>
      </m:oMath>
      <w:r w:rsidR="00B2414B" w:rsidRPr="002625EB">
        <w:t>;</w:t>
      </w:r>
    </w:p>
    <w:p w:rsidR="00B2414B" w:rsidRPr="002625EB" w:rsidRDefault="00B2414B" w:rsidP="00E21FBB">
      <w:pPr>
        <w:pStyle w:val="B3"/>
        <w:rPr>
          <w:lang w:eastAsia="zh-CN"/>
        </w:rPr>
      </w:pPr>
      <w:r w:rsidRPr="002625EB">
        <w:rPr>
          <w:rFonts w:hint="eastAsia"/>
          <w:lang w:eastAsia="zh-CN"/>
        </w:rPr>
        <w:t xml:space="preserve">for </w:t>
      </w:r>
      <m:oMath>
        <m:r>
          <w:rPr>
            <w:rFonts w:ascii="Cambria Math" w:hAnsi="Cambria Math"/>
            <w:lang w:eastAsia="zh-CN"/>
          </w:rPr>
          <m:t>j=0</m:t>
        </m:r>
      </m:oMath>
      <w:r w:rsidRPr="002625EB">
        <w:rPr>
          <w:rFonts w:hint="eastAsia"/>
          <w:lang w:eastAsia="zh-CN"/>
        </w:rPr>
        <w:t xml:space="preserve"> to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rsidR="00B2414B" w:rsidRPr="002625EB" w:rsidRDefault="00905FBC" w:rsidP="00E21FBB">
      <w:pPr>
        <w:pStyle w:val="B4"/>
        <w:rPr>
          <w:lang w:eastAsia="zh-CN"/>
        </w:rPr>
      </w:pP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00B2414B" w:rsidRPr="002625EB">
        <w:t>;</w:t>
      </w:r>
    </w:p>
    <w:p w:rsidR="00B2414B" w:rsidRPr="002625EB" w:rsidRDefault="00B2414B" w:rsidP="00E21FBB">
      <w:pPr>
        <w:pStyle w:val="B3"/>
        <w:rPr>
          <w:lang w:eastAsia="zh-CN"/>
        </w:rPr>
      </w:pPr>
      <w:r w:rsidRPr="002625EB">
        <w:rPr>
          <w:rFonts w:hint="eastAsia"/>
          <w:lang w:eastAsia="zh-CN"/>
        </w:rPr>
        <w:t>end for</w:t>
      </w:r>
    </w:p>
    <w:p w:rsidR="00B2414B" w:rsidRPr="002625EB" w:rsidRDefault="00905FBC"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2625EB">
        <w:rPr>
          <w:rFonts w:hint="eastAsia"/>
          <w:lang w:eastAsia="zh-CN"/>
        </w:rPr>
        <w:t>;</w:t>
      </w:r>
    </w:p>
    <w:p w:rsidR="00B2414B" w:rsidRPr="002625EB" w:rsidRDefault="00905FBC"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2625EB">
        <w:rPr>
          <w:rFonts w:hint="eastAsia"/>
          <w:lang w:eastAsia="zh-CN"/>
        </w:rPr>
        <w:t>;</w:t>
      </w:r>
    </w:p>
    <w:p w:rsidR="00B2414B" w:rsidRPr="002625EB" w:rsidRDefault="00905FBC"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UCI</m:t>
                </m:r>
              </m:sup>
            </m:sSubSup>
          </m:e>
        </m:d>
      </m:oMath>
      <w:r w:rsidR="00B2414B" w:rsidRPr="002625EB">
        <w:rPr>
          <w:rFonts w:hint="eastAsia"/>
          <w:lang w:eastAsia="zh-CN"/>
        </w:rPr>
        <w:t>;</w:t>
      </w:r>
    </w:p>
    <w:p w:rsidR="00B2414B" w:rsidRPr="002625EB" w:rsidRDefault="00905FBC"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UL-SCH</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UL-SCH</m:t>
                </m:r>
              </m:sup>
            </m:sSubSup>
          </m:e>
        </m:d>
      </m:oMath>
      <w:r w:rsidR="00B2414B" w:rsidRPr="002625EB">
        <w:rPr>
          <w:rFonts w:hint="eastAsia"/>
          <w:lang w:eastAsia="zh-CN"/>
        </w:rPr>
        <w:t>;</w:t>
      </w:r>
    </w:p>
    <w:p w:rsidR="00B2414B" w:rsidRPr="002625EB" w:rsidRDefault="00B2414B" w:rsidP="00B2414B">
      <w:pPr>
        <w:pStyle w:val="B3"/>
        <w:rPr>
          <w:lang w:eastAsia="zh-CN"/>
        </w:rPr>
      </w:pPr>
      <w:r w:rsidRPr="002625EB">
        <w:rPr>
          <w:lang w:eastAsia="zh-CN"/>
        </w:rPr>
        <w:t>end if</w:t>
      </w:r>
    </w:p>
    <w:p w:rsidR="00B2414B" w:rsidRPr="002625EB" w:rsidRDefault="00B2414B" w:rsidP="00B2414B">
      <w:pPr>
        <w:pStyle w:val="B3"/>
        <w:rPr>
          <w:lang w:eastAsia="zh-CN"/>
        </w:rPr>
      </w:pPr>
      <m:oMath>
        <m:r>
          <w:rPr>
            <w:rFonts w:ascii="Cambria Math" w:hAnsi="Cambria Math"/>
          </w:rPr>
          <m:t>l=l+1</m:t>
        </m:r>
      </m:oMath>
      <w:r w:rsidRPr="002625EB">
        <w:rPr>
          <w:rFonts w:hint="eastAsia"/>
          <w:lang w:eastAsia="zh-CN"/>
        </w:rPr>
        <w:t>;</w:t>
      </w:r>
    </w:p>
    <w:p w:rsidR="00B2414B" w:rsidRPr="002625EB" w:rsidRDefault="00B2414B" w:rsidP="00B2414B">
      <w:pPr>
        <w:pStyle w:val="B2"/>
        <w:rPr>
          <w:lang w:eastAsia="zh-CN"/>
        </w:rPr>
      </w:pPr>
      <w:r w:rsidRPr="002625EB">
        <w:rPr>
          <w:rFonts w:hint="eastAsia"/>
          <w:lang w:eastAsia="zh-CN"/>
        </w:rPr>
        <w:t>end while</w:t>
      </w:r>
    </w:p>
    <w:p w:rsidR="00B2414B" w:rsidRPr="002625EB" w:rsidRDefault="00B2414B" w:rsidP="00B2414B">
      <w:pPr>
        <w:pStyle w:val="B1"/>
        <w:rPr>
          <w:lang w:eastAsia="zh-CN"/>
        </w:rPr>
      </w:pPr>
      <w:r w:rsidRPr="002625EB">
        <w:rPr>
          <w:rFonts w:hint="eastAsia"/>
          <w:lang w:eastAsia="zh-CN"/>
        </w:rPr>
        <w:t>end for</w:t>
      </w:r>
    </w:p>
    <w:p w:rsidR="00B2414B" w:rsidRPr="002625EB" w:rsidRDefault="00B2414B" w:rsidP="00B2414B">
      <w:pPr>
        <w:rPr>
          <w:lang w:eastAsia="zh-CN"/>
        </w:rPr>
      </w:pPr>
      <w:r w:rsidRPr="002625EB">
        <w:rPr>
          <w:rFonts w:hint="eastAsia"/>
          <w:lang w:eastAsia="zh-CN"/>
        </w:rPr>
        <w:t>end if</w:t>
      </w:r>
    </w:p>
    <w:p w:rsidR="00B2414B" w:rsidRPr="002625EB" w:rsidRDefault="00B2414B" w:rsidP="00ED2855">
      <w:pPr>
        <w:rPr>
          <w:lang w:eastAsia="zh-CN"/>
        </w:rPr>
      </w:pPr>
    </w:p>
    <w:p w:rsidR="00FD7D91" w:rsidRPr="002625EB" w:rsidRDefault="00FD7D91" w:rsidP="00ED2855">
      <w:pPr>
        <w:rPr>
          <w:b/>
          <w:u w:val="single"/>
          <w:lang w:eastAsia="zh-CN"/>
        </w:rPr>
      </w:pPr>
      <w:r w:rsidRPr="002625EB">
        <w:rPr>
          <w:rFonts w:hint="eastAsia"/>
          <w:b/>
          <w:u w:val="single"/>
          <w:lang w:eastAsia="zh-CN"/>
        </w:rPr>
        <w:t>Step 3:</w:t>
      </w:r>
    </w:p>
    <w:p w:rsidR="00343076" w:rsidRPr="002625EB" w:rsidRDefault="00343076" w:rsidP="00716CCE">
      <w:pPr>
        <w:rPr>
          <w:lang w:eastAsia="zh-CN"/>
        </w:rPr>
      </w:pPr>
      <w:r w:rsidRPr="002625EB">
        <w:rPr>
          <w:rFonts w:hint="eastAsia"/>
          <w:lang w:eastAsia="zh-CN"/>
        </w:rPr>
        <w:t xml:space="preserve">if CSI is </w:t>
      </w:r>
      <w:r w:rsidRPr="002625EB">
        <w:rPr>
          <w:lang w:eastAsia="zh-CN"/>
        </w:rPr>
        <w:t>present</w:t>
      </w:r>
      <w:r w:rsidRPr="002625EB">
        <w:rPr>
          <w:rFonts w:hint="eastAsia"/>
          <w:lang w:eastAsia="zh-CN"/>
        </w:rPr>
        <w:t xml:space="preserve"> for transmission on the PUSCH,</w:t>
      </w:r>
    </w:p>
    <w:p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40" w:dyaOrig="380">
          <v:shape id="_x0000_i1758" type="#_x0000_t75" style="width:62.8pt;height:17.6pt" o:ole="">
            <v:imagedata r:id="rId1257" o:title=""/>
          </v:shape>
          <o:OLEObject Type="Embed" ProgID="Equation.3" ShapeID="_x0000_i1758" DrawAspect="Content" ObjectID="_1662486557" r:id="rId1258"/>
        </w:object>
      </w:r>
      <w:r w:rsidRPr="002625EB">
        <w:rPr>
          <w:rFonts w:hint="eastAsia"/>
          <w:lang w:eastAsia="zh-CN"/>
        </w:rPr>
        <w:t>;</w:t>
      </w:r>
    </w:p>
    <w:p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80" w:dyaOrig="380">
          <v:shape id="_x0000_i1759" type="#_x0000_t75" style="width:65.3pt;height:17.6pt" o:ole="">
            <v:imagedata r:id="rId1259" o:title=""/>
          </v:shape>
          <o:OLEObject Type="Embed" ProgID="Equation.3" ShapeID="_x0000_i1759" DrawAspect="Content" ObjectID="_1662486558" r:id="rId1260"/>
        </w:object>
      </w:r>
      <w:r w:rsidRPr="002625EB">
        <w:rPr>
          <w:rFonts w:hint="eastAsia"/>
          <w:lang w:eastAsia="zh-CN"/>
        </w:rPr>
        <w:t>;</w:t>
      </w:r>
    </w:p>
    <w:p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80" w:dyaOrig="400">
          <v:shape id="_x0000_i1760" type="#_x0000_t75" style="width:52.75pt;height:18.4pt" o:ole="">
            <v:imagedata r:id="rId1261" o:title=""/>
          </v:shape>
          <o:OLEObject Type="Embed" ProgID="Equation.3" ShapeID="_x0000_i1760" DrawAspect="Content" ObjectID="_1662486559" r:id="rId1262"/>
        </w:object>
      </w:r>
      <w:r w:rsidRPr="002625EB">
        <w:rPr>
          <w:rFonts w:hint="eastAsia"/>
          <w:lang w:eastAsia="zh-CN"/>
        </w:rPr>
        <w:t>;</w:t>
      </w:r>
    </w:p>
    <w:p w:rsidR="00C41612" w:rsidRPr="002625EB" w:rsidRDefault="00C41612" w:rsidP="00F25206">
      <w:pPr>
        <w:pStyle w:val="B1"/>
        <w:rPr>
          <w:lang w:eastAsia="zh-CN"/>
        </w:rPr>
      </w:pPr>
      <w:r w:rsidRPr="002625EB">
        <w:rPr>
          <w:lang w:eastAsia="zh-CN"/>
        </w:rPr>
        <w:t xml:space="preserve">for </w:t>
      </w:r>
      <w:r w:rsidR="00C03804" w:rsidRPr="002625EB">
        <w:rPr>
          <w:position w:val="-6"/>
        </w:rPr>
        <w:object w:dxaOrig="460" w:dyaOrig="279">
          <v:shape id="_x0000_i1761" type="#_x0000_t75" style="width:20.95pt;height:12.55pt" o:ole="">
            <v:imagedata r:id="rId1263" o:title=""/>
          </v:shape>
          <o:OLEObject Type="Embed" ProgID="Equation.3" ShapeID="_x0000_i1761" DrawAspect="Content" ObjectID="_1662486560" r:id="rId1264"/>
        </w:object>
      </w:r>
      <w:r w:rsidRPr="002625EB">
        <w:rPr>
          <w:rFonts w:hint="eastAsia"/>
          <w:lang w:eastAsia="zh-CN"/>
        </w:rPr>
        <w:t xml:space="preserve"> to </w:t>
      </w:r>
      <w:r w:rsidR="00C03804" w:rsidRPr="002625EB">
        <w:rPr>
          <w:position w:val="-14"/>
        </w:rPr>
        <w:object w:dxaOrig="740" w:dyaOrig="400">
          <v:shape id="_x0000_i1762" type="#_x0000_t75" style="width:31.8pt;height:17.6pt" o:ole="">
            <v:imagedata r:id="rId1265" o:title=""/>
          </v:shape>
          <o:OLEObject Type="Embed" ProgID="Equation.3" ShapeID="_x0000_i1762" DrawAspect="Content" ObjectID="_1662486561" r:id="rId1266"/>
        </w:object>
      </w:r>
    </w:p>
    <w:p w:rsidR="00C41612" w:rsidRPr="002625EB" w:rsidRDefault="00B966C3" w:rsidP="00F25206">
      <w:pPr>
        <w:pStyle w:val="B2"/>
        <w:rPr>
          <w:lang w:eastAsia="zh-CN"/>
        </w:rPr>
      </w:pPr>
      <w:r w:rsidRPr="002625EB">
        <w:rPr>
          <w:position w:val="-12"/>
        </w:rPr>
        <w:object w:dxaOrig="680" w:dyaOrig="380">
          <v:shape id="_x0000_i1763" type="#_x0000_t75" style="width:31.8pt;height:17.6pt" o:ole="">
            <v:imagedata r:id="rId1267" o:title=""/>
          </v:shape>
          <o:OLEObject Type="Embed" ProgID="Equation.3" ShapeID="_x0000_i1763" DrawAspect="Content" ObjectID="_1662486562" r:id="rId1268"/>
        </w:object>
      </w:r>
      <w:r w:rsidR="00C41612" w:rsidRPr="002625EB">
        <w:rPr>
          <w:rFonts w:hint="eastAsia"/>
          <w:lang w:eastAsia="zh-CN"/>
        </w:rPr>
        <w:t>;</w:t>
      </w:r>
    </w:p>
    <w:p w:rsidR="00D7271B" w:rsidRPr="002625EB" w:rsidRDefault="00D7271B" w:rsidP="00F25206">
      <w:pPr>
        <w:pStyle w:val="B2"/>
        <w:rPr>
          <w:lang w:eastAsia="zh-CN"/>
        </w:rPr>
      </w:pPr>
      <w:r w:rsidRPr="002625EB">
        <w:rPr>
          <w:rFonts w:hint="eastAsia"/>
          <w:lang w:eastAsia="zh-CN"/>
        </w:rPr>
        <w:t xml:space="preserve">while </w:t>
      </w:r>
      <w:r w:rsidR="00C03804" w:rsidRPr="002625EB">
        <w:rPr>
          <w:position w:val="-14"/>
        </w:rPr>
        <w:object w:dxaOrig="2360" w:dyaOrig="420">
          <v:shape id="_x0000_i1764" type="#_x0000_t75" style="width:104.65pt;height:19.25pt" o:ole="">
            <v:imagedata r:id="rId1269" o:title=""/>
          </v:shape>
          <o:OLEObject Type="Embed" ProgID="Equation.DSMT4" ShapeID="_x0000_i1764" DrawAspect="Content" ObjectID="_1662486563" r:id="rId1270"/>
        </w:object>
      </w:r>
    </w:p>
    <w:p w:rsidR="00D7271B" w:rsidRPr="002625EB" w:rsidRDefault="00D7271B" w:rsidP="00F25206">
      <w:pPr>
        <w:pStyle w:val="B3"/>
        <w:rPr>
          <w:lang w:eastAsia="zh-CN"/>
        </w:rPr>
      </w:pPr>
      <w:r w:rsidRPr="002625EB">
        <w:rPr>
          <w:position w:val="-6"/>
        </w:rPr>
        <w:object w:dxaOrig="760" w:dyaOrig="279">
          <v:shape id="_x0000_i1765" type="#_x0000_t75" style="width:33.5pt;height:12.55pt" o:ole="">
            <v:imagedata r:id="rId1271" o:title=""/>
          </v:shape>
          <o:OLEObject Type="Embed" ProgID="Equation.3" ShapeID="_x0000_i1765" DrawAspect="Content" ObjectID="_1662486564" r:id="rId1272"/>
        </w:object>
      </w:r>
      <w:r w:rsidRPr="002625EB">
        <w:rPr>
          <w:rFonts w:hint="eastAsia"/>
          <w:lang w:eastAsia="zh-CN"/>
        </w:rPr>
        <w:t>;</w:t>
      </w:r>
    </w:p>
    <w:p w:rsidR="00D7271B" w:rsidRPr="002625EB" w:rsidRDefault="00D7271B" w:rsidP="00F25206">
      <w:pPr>
        <w:pStyle w:val="B2"/>
        <w:rPr>
          <w:lang w:eastAsia="zh-CN"/>
        </w:rPr>
      </w:pPr>
      <w:r w:rsidRPr="002625EB">
        <w:rPr>
          <w:rFonts w:hint="eastAsia"/>
          <w:lang w:eastAsia="zh-CN"/>
        </w:rPr>
        <w:t>end while</w:t>
      </w:r>
    </w:p>
    <w:p w:rsidR="00C41612" w:rsidRPr="002625EB" w:rsidRDefault="00C41612" w:rsidP="00F25206">
      <w:pPr>
        <w:pStyle w:val="B2"/>
      </w:pPr>
      <w:r w:rsidRPr="002625EB">
        <w:rPr>
          <w:rFonts w:hint="eastAsia"/>
          <w:lang w:eastAsia="zh-CN"/>
        </w:rPr>
        <w:t xml:space="preserve">while </w:t>
      </w:r>
      <w:r w:rsidRPr="002625EB">
        <w:rPr>
          <w:position w:val="-14"/>
        </w:rPr>
        <w:object w:dxaOrig="2299" w:dyaOrig="400">
          <v:shape id="_x0000_i1766" type="#_x0000_t75" style="width:103pt;height:18.4pt" o:ole="">
            <v:imagedata r:id="rId1273" o:title=""/>
          </v:shape>
          <o:OLEObject Type="Embed" ProgID="Equation.3" ShapeID="_x0000_i1766" DrawAspect="Content" ObjectID="_1662486565" r:id="rId1274"/>
        </w:object>
      </w:r>
    </w:p>
    <w:p w:rsidR="00C03804" w:rsidRPr="002625EB" w:rsidRDefault="00C03804" w:rsidP="00F25206">
      <w:pPr>
        <w:pStyle w:val="B3"/>
        <w:rPr>
          <w:lang w:eastAsia="zh-CN"/>
        </w:rPr>
      </w:pPr>
      <w:r w:rsidRPr="002625EB">
        <w:rPr>
          <w:rFonts w:hint="eastAsia"/>
          <w:lang w:eastAsia="zh-CN"/>
        </w:rPr>
        <w:t xml:space="preserve">if </w:t>
      </w:r>
      <w:r w:rsidRPr="002625EB">
        <w:rPr>
          <w:position w:val="-14"/>
        </w:rPr>
        <w:object w:dxaOrig="2360" w:dyaOrig="420">
          <v:shape id="_x0000_i1767" type="#_x0000_t75" style="width:104.65pt;height:19.25pt" o:ole="">
            <v:imagedata r:id="rId1275" o:title=""/>
          </v:shape>
          <o:OLEObject Type="Embed" ProgID="Equation.DSMT4" ShapeID="_x0000_i1767" DrawAspect="Content" ObjectID="_1662486566" r:id="rId1276"/>
        </w:object>
      </w:r>
    </w:p>
    <w:p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C03804" w:rsidRPr="002625EB">
        <w:rPr>
          <w:position w:val="-18"/>
        </w:rPr>
        <w:object w:dxaOrig="5360" w:dyaOrig="480">
          <v:shape id="_x0000_i1768" type="#_x0000_t75" style="width:236.95pt;height:21.75pt" o:ole="">
            <v:imagedata r:id="rId1277" o:title=""/>
          </v:shape>
          <o:OLEObject Type="Embed" ProgID="Equation.DSMT4" ShapeID="_x0000_i1768" DrawAspect="Content" ObjectID="_1662486567" r:id="rId1278"/>
        </w:object>
      </w:r>
      <w:r w:rsidR="00C03804" w:rsidRPr="002625EB">
        <w:rPr>
          <w:rFonts w:hint="eastAsia"/>
          <w:lang w:eastAsia="zh-CN"/>
        </w:rPr>
        <w:t xml:space="preserve"> </w:t>
      </w:r>
    </w:p>
    <w:p w:rsidR="00C41612" w:rsidRPr="002625EB" w:rsidRDefault="00C41612" w:rsidP="00F25206">
      <w:pPr>
        <w:pStyle w:val="B5"/>
        <w:rPr>
          <w:lang w:eastAsia="zh-CN"/>
        </w:rPr>
      </w:pPr>
      <w:r w:rsidRPr="002625EB">
        <w:rPr>
          <w:position w:val="-6"/>
        </w:rPr>
        <w:object w:dxaOrig="540" w:dyaOrig="279">
          <v:shape id="_x0000_i1769" type="#_x0000_t75" style="width:24.3pt;height:11.7pt" o:ole="">
            <v:imagedata r:id="rId1181" o:title=""/>
          </v:shape>
          <o:OLEObject Type="Embed" ProgID="Equation.3" ShapeID="_x0000_i1769" DrawAspect="Content" ObjectID="_1662486568" r:id="rId1279"/>
        </w:object>
      </w:r>
      <w:r w:rsidRPr="002625EB">
        <w:rPr>
          <w:rFonts w:hint="eastAsia"/>
          <w:lang w:eastAsia="zh-CN"/>
        </w:rPr>
        <w:t>;</w:t>
      </w:r>
    </w:p>
    <w:p w:rsidR="00C41612" w:rsidRPr="002625EB" w:rsidRDefault="008B1543" w:rsidP="00F25206">
      <w:pPr>
        <w:pStyle w:val="B5"/>
        <w:rPr>
          <w:lang w:eastAsia="zh-CN"/>
        </w:rPr>
      </w:pPr>
      <w:r w:rsidRPr="002625EB">
        <w:rPr>
          <w:position w:val="-14"/>
        </w:rPr>
        <w:object w:dxaOrig="2740" w:dyaOrig="420">
          <v:shape id="_x0000_i1770" type="#_x0000_t75" style="width:116.35pt;height:18.4pt" o:ole="">
            <v:imagedata r:id="rId1280" o:title=""/>
          </v:shape>
          <o:OLEObject Type="Embed" ProgID="Equation.DSMT4" ShapeID="_x0000_i1770" DrawAspect="Content" ObjectID="_1662486569" r:id="rId1281"/>
        </w:object>
      </w:r>
      <w:r w:rsidR="00C41612" w:rsidRPr="002625EB">
        <w:rPr>
          <w:rFonts w:hint="eastAsia"/>
          <w:lang w:eastAsia="zh-CN"/>
        </w:rPr>
        <w:t>;</w:t>
      </w:r>
    </w:p>
    <w:p w:rsidR="00C41612" w:rsidRPr="002625EB" w:rsidRDefault="00C41612" w:rsidP="00F25206">
      <w:pPr>
        <w:pStyle w:val="B4"/>
        <w:rPr>
          <w:lang w:eastAsia="zh-CN"/>
        </w:rPr>
      </w:pPr>
      <w:r w:rsidRPr="002625EB">
        <w:rPr>
          <w:rFonts w:hint="eastAsia"/>
          <w:lang w:eastAsia="zh-CN"/>
        </w:rPr>
        <w:t>end if</w:t>
      </w:r>
    </w:p>
    <w:p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8B1543" w:rsidRPr="002625EB">
        <w:rPr>
          <w:position w:val="-18"/>
        </w:rPr>
        <w:object w:dxaOrig="5360" w:dyaOrig="480">
          <v:shape id="_x0000_i1771" type="#_x0000_t75" style="width:236.95pt;height:21.75pt" o:ole="">
            <v:imagedata r:id="rId1282" o:title=""/>
          </v:shape>
          <o:OLEObject Type="Embed" ProgID="Equation.DSMT4" ShapeID="_x0000_i1771" DrawAspect="Content" ObjectID="_1662486570" r:id="rId1283"/>
        </w:object>
      </w:r>
      <w:r w:rsidR="008B1543" w:rsidRPr="002625EB">
        <w:rPr>
          <w:rFonts w:hint="eastAsia"/>
          <w:lang w:eastAsia="zh-CN"/>
        </w:rPr>
        <w:t xml:space="preserve"> </w:t>
      </w:r>
    </w:p>
    <w:p w:rsidR="00C41612" w:rsidRPr="002625EB" w:rsidRDefault="008B1543" w:rsidP="008B1543">
      <w:pPr>
        <w:pStyle w:val="B5"/>
        <w:rPr>
          <w:lang w:eastAsia="zh-CN"/>
        </w:rPr>
      </w:pPr>
      <w:r w:rsidRPr="002625EB">
        <w:rPr>
          <w:position w:val="-20"/>
        </w:rPr>
        <w:object w:dxaOrig="6080" w:dyaOrig="520">
          <v:shape id="_x0000_i1772" type="#_x0000_t75" style="width:249.5pt;height:21.75pt" o:ole="">
            <v:imagedata r:id="rId1284" o:title=""/>
          </v:shape>
          <o:OLEObject Type="Embed" ProgID="Equation.DSMT4" ShapeID="_x0000_i1772" DrawAspect="Content" ObjectID="_1662486571" r:id="rId1285"/>
        </w:object>
      </w:r>
      <w:r w:rsidR="00C41612" w:rsidRPr="002625EB">
        <w:rPr>
          <w:rFonts w:hint="eastAsia"/>
          <w:lang w:eastAsia="zh-CN"/>
        </w:rPr>
        <w:t>;</w:t>
      </w:r>
    </w:p>
    <w:p w:rsidR="00C41612" w:rsidRPr="002625EB" w:rsidRDefault="000E3378" w:rsidP="00F25206">
      <w:pPr>
        <w:pStyle w:val="B5"/>
        <w:rPr>
          <w:lang w:eastAsia="zh-CN"/>
        </w:rPr>
      </w:pPr>
      <w:r w:rsidRPr="002625EB">
        <w:rPr>
          <w:position w:val="-12"/>
        </w:rPr>
        <w:object w:dxaOrig="4400" w:dyaOrig="440">
          <v:shape id="_x0000_i1773" type="#_x0000_t75" style="width:185.85pt;height:18.4pt" o:ole="">
            <v:imagedata r:id="rId1286" o:title=""/>
          </v:shape>
          <o:OLEObject Type="Embed" ProgID="Equation.3" ShapeID="_x0000_i1773" DrawAspect="Content" ObjectID="_1662486572" r:id="rId1287"/>
        </w:object>
      </w:r>
      <w:r w:rsidR="00C41612" w:rsidRPr="002625EB">
        <w:rPr>
          <w:rFonts w:hint="eastAsia"/>
          <w:lang w:eastAsia="zh-CN"/>
        </w:rPr>
        <w:t>;</w:t>
      </w:r>
    </w:p>
    <w:p w:rsidR="00C41612" w:rsidRPr="002625EB" w:rsidRDefault="00C4161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EC42CD" w:rsidRPr="002625EB" w:rsidRDefault="008B1543" w:rsidP="00F25206">
      <w:pPr>
        <w:pStyle w:val="B4"/>
        <w:rPr>
          <w:lang w:eastAsia="zh-CN"/>
        </w:rPr>
      </w:pPr>
      <w:r w:rsidRPr="002625EB">
        <w:rPr>
          <w:position w:val="-12"/>
        </w:rPr>
        <w:object w:dxaOrig="1820" w:dyaOrig="380">
          <v:shape id="_x0000_i1774" type="#_x0000_t75" style="width:77pt;height:15.9pt" o:ole="">
            <v:imagedata r:id="rId1288" o:title=""/>
          </v:shape>
          <o:OLEObject Type="Embed" ProgID="Equation.DSMT4" ShapeID="_x0000_i1774" DrawAspect="Content" ObjectID="_1662486573" r:id="rId1289"/>
        </w:object>
      </w:r>
      <w:r w:rsidR="00EC42CD" w:rsidRPr="002625EB">
        <w:rPr>
          <w:rFonts w:hint="eastAsia"/>
          <w:lang w:eastAsia="zh-CN"/>
        </w:rPr>
        <w:t>;</w:t>
      </w:r>
    </w:p>
    <w:p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v:shape id="_x0000_i1775" type="#_x0000_t75" style="width:24.3pt;height:13.4pt" o:ole="">
            <v:imagedata r:id="rId1191" o:title=""/>
          </v:shape>
          <o:OLEObject Type="Embed" ProgID="Equation.3" ShapeID="_x0000_i1775" DrawAspect="Content" ObjectID="_1662486574" r:id="rId1290"/>
        </w:object>
      </w:r>
      <w:r w:rsidRPr="002625EB">
        <w:rPr>
          <w:rFonts w:hint="eastAsia"/>
          <w:lang w:eastAsia="zh-CN"/>
        </w:rPr>
        <w:t xml:space="preserve"> to </w:t>
      </w:r>
      <w:r w:rsidRPr="002625EB">
        <w:rPr>
          <w:position w:val="-12"/>
        </w:rPr>
        <w:object w:dxaOrig="880" w:dyaOrig="380">
          <v:shape id="_x0000_i1776" type="#_x0000_t75" style="width:44.35pt;height:19.25pt" o:ole="">
            <v:imagedata r:id="rId1193" o:title=""/>
          </v:shape>
          <o:OLEObject Type="Embed" ProgID="Equation.3" ShapeID="_x0000_i1776" DrawAspect="Content" ObjectID="_1662486575" r:id="rId1291"/>
        </w:object>
      </w:r>
    </w:p>
    <w:p w:rsidR="00C41612" w:rsidRPr="002625EB" w:rsidRDefault="008B1543" w:rsidP="00F25206">
      <w:pPr>
        <w:pStyle w:val="B5"/>
        <w:rPr>
          <w:lang w:eastAsia="zh-CN"/>
        </w:rPr>
      </w:pPr>
      <w:r w:rsidRPr="002625EB">
        <w:rPr>
          <w:position w:val="-14"/>
        </w:rPr>
        <w:object w:dxaOrig="1540" w:dyaOrig="400">
          <v:shape id="_x0000_i1777" type="#_x0000_t75" style="width:65.3pt;height:17.6pt" o:ole="">
            <v:imagedata r:id="rId1292" o:title=""/>
          </v:shape>
          <o:OLEObject Type="Embed" ProgID="Equation.DSMT4" ShapeID="_x0000_i1777" DrawAspect="Content" ObjectID="_1662486576" r:id="rId1293"/>
        </w:object>
      </w:r>
      <w:r w:rsidR="00C41612" w:rsidRPr="002625EB">
        <w:rPr>
          <w:rFonts w:hint="eastAsia"/>
          <w:lang w:eastAsia="zh-CN"/>
        </w:rPr>
        <w:t>;</w:t>
      </w:r>
    </w:p>
    <w:p w:rsidR="00C41612" w:rsidRPr="002625EB" w:rsidRDefault="00C41612" w:rsidP="00F25206">
      <w:pPr>
        <w:pStyle w:val="B5"/>
        <w:rPr>
          <w:lang w:eastAsia="zh-CN"/>
        </w:rPr>
      </w:pPr>
      <w:r w:rsidRPr="002625EB">
        <w:rPr>
          <w:rFonts w:hint="eastAsia"/>
          <w:lang w:eastAsia="zh-CN"/>
        </w:rPr>
        <w:t xml:space="preserve">for </w:t>
      </w:r>
      <w:r w:rsidRPr="002625EB">
        <w:rPr>
          <w:position w:val="-6"/>
        </w:rPr>
        <w:object w:dxaOrig="540" w:dyaOrig="279">
          <v:shape id="_x0000_i1778" type="#_x0000_t75" style="width:24.3pt;height:12.55pt" o:ole="">
            <v:imagedata r:id="rId1234" o:title=""/>
          </v:shape>
          <o:OLEObject Type="Embed" ProgID="Equation.3" ShapeID="_x0000_i1778" DrawAspect="Content" ObjectID="_1662486577" r:id="rId1294"/>
        </w:object>
      </w:r>
      <w:r w:rsidRPr="002625EB">
        <w:rPr>
          <w:rFonts w:hint="eastAsia"/>
          <w:lang w:eastAsia="zh-CN"/>
        </w:rPr>
        <w:t xml:space="preserve"> to </w:t>
      </w:r>
      <w:r w:rsidRPr="002625EB">
        <w:rPr>
          <w:position w:val="-12"/>
        </w:rPr>
        <w:object w:dxaOrig="1080" w:dyaOrig="360">
          <v:shape id="_x0000_i1779" type="#_x0000_t75" style="width:47.7pt;height:16.75pt" o:ole="">
            <v:imagedata r:id="rId1236" o:title=""/>
          </v:shape>
          <o:OLEObject Type="Embed" ProgID="Equation.3" ShapeID="_x0000_i1779" DrawAspect="Content" ObjectID="_1662486578" r:id="rId1295"/>
        </w:object>
      </w:r>
    </w:p>
    <w:p w:rsidR="00C41612" w:rsidRPr="002625EB" w:rsidRDefault="00FD7D91" w:rsidP="00F25206">
      <w:pPr>
        <w:pStyle w:val="B5"/>
        <w:ind w:left="1985"/>
        <w:rPr>
          <w:lang w:eastAsia="zh-CN"/>
        </w:rPr>
      </w:pPr>
      <w:r w:rsidRPr="002625EB">
        <w:rPr>
          <w:position w:val="-20"/>
        </w:rPr>
        <w:object w:dxaOrig="1480" w:dyaOrig="460">
          <v:shape id="_x0000_i1780" type="#_x0000_t75" style="width:65.3pt;height:21.75pt" o:ole="">
            <v:imagedata r:id="rId1296" o:title=""/>
          </v:shape>
          <o:OLEObject Type="Embed" ProgID="Equation.3" ShapeID="_x0000_i1780" DrawAspect="Content" ObjectID="_1662486579" r:id="rId1297"/>
        </w:object>
      </w:r>
      <w:r w:rsidR="00C41612" w:rsidRPr="002625EB">
        <w:rPr>
          <w:rFonts w:hint="eastAsia"/>
          <w:lang w:eastAsia="zh-CN"/>
        </w:rPr>
        <w:t>;</w:t>
      </w:r>
    </w:p>
    <w:p w:rsidR="00C41612" w:rsidRPr="002625EB" w:rsidRDefault="00FD7D91" w:rsidP="00F25206">
      <w:pPr>
        <w:pStyle w:val="B5"/>
        <w:ind w:left="1985"/>
        <w:rPr>
          <w:lang w:eastAsia="zh-CN"/>
        </w:rPr>
      </w:pPr>
      <w:r w:rsidRPr="002625EB">
        <w:rPr>
          <w:position w:val="-14"/>
        </w:rPr>
        <w:object w:dxaOrig="2140" w:dyaOrig="400">
          <v:shape id="_x0000_i1781" type="#_x0000_t75" style="width:94.6pt;height:18.4pt" o:ole="">
            <v:imagedata r:id="rId1298" o:title=""/>
          </v:shape>
          <o:OLEObject Type="Embed" ProgID="Equation.3" ShapeID="_x0000_i1781" DrawAspect="Content" ObjectID="_1662486580" r:id="rId1299"/>
        </w:object>
      </w:r>
      <w:r w:rsidR="003877F1" w:rsidRPr="002625EB">
        <w:rPr>
          <w:rFonts w:hint="eastAsia"/>
          <w:lang w:eastAsia="zh-CN"/>
        </w:rPr>
        <w:t>;</w:t>
      </w:r>
    </w:p>
    <w:p w:rsidR="00C41612" w:rsidRPr="002625EB" w:rsidRDefault="00FD7D91" w:rsidP="00F25206">
      <w:pPr>
        <w:pStyle w:val="B5"/>
        <w:ind w:left="1985"/>
        <w:rPr>
          <w:lang w:eastAsia="zh-CN"/>
        </w:rPr>
      </w:pPr>
      <w:r w:rsidRPr="002625EB">
        <w:rPr>
          <w:position w:val="-12"/>
        </w:rPr>
        <w:object w:dxaOrig="2580" w:dyaOrig="380">
          <v:shape id="_x0000_i1782" type="#_x0000_t75" style="width:113.85pt;height:17.6pt" o:ole="">
            <v:imagedata r:id="rId1300" o:title=""/>
          </v:shape>
          <o:OLEObject Type="Embed" ProgID="Equation.3" ShapeID="_x0000_i1782" DrawAspect="Content" ObjectID="_1662486581" r:id="rId1301"/>
        </w:object>
      </w:r>
      <w:r w:rsidR="00C41612" w:rsidRPr="002625EB">
        <w:rPr>
          <w:rFonts w:hint="eastAsia"/>
          <w:lang w:eastAsia="zh-CN"/>
        </w:rPr>
        <w:t>;</w:t>
      </w:r>
    </w:p>
    <w:p w:rsidR="00C41612" w:rsidRPr="002625EB" w:rsidRDefault="00C41612" w:rsidP="00F25206">
      <w:pPr>
        <w:pStyle w:val="B5"/>
        <w:rPr>
          <w:lang w:eastAsia="zh-CN"/>
        </w:rPr>
      </w:pPr>
      <w:r w:rsidRPr="002625EB">
        <w:rPr>
          <w:rFonts w:hint="eastAsia"/>
          <w:lang w:eastAsia="zh-CN"/>
        </w:rPr>
        <w:t>end for</w:t>
      </w:r>
    </w:p>
    <w:p w:rsidR="00C41612" w:rsidRPr="002625EB" w:rsidRDefault="00C41612" w:rsidP="00F25206">
      <w:pPr>
        <w:pStyle w:val="B4"/>
        <w:rPr>
          <w:lang w:eastAsia="zh-CN"/>
        </w:rPr>
      </w:pPr>
      <w:r w:rsidRPr="002625EB">
        <w:rPr>
          <w:rFonts w:hint="eastAsia"/>
          <w:lang w:eastAsia="zh-CN"/>
        </w:rPr>
        <w:t>end for</w:t>
      </w:r>
    </w:p>
    <w:p w:rsidR="00D86316" w:rsidRPr="002625EB" w:rsidRDefault="00D86316" w:rsidP="00F25206">
      <w:pPr>
        <w:pStyle w:val="B4"/>
        <w:rPr>
          <w:lang w:eastAsia="zh-CN"/>
        </w:rPr>
      </w:pPr>
      <w:r w:rsidRPr="002625EB">
        <w:rPr>
          <w:position w:val="-14"/>
        </w:rPr>
        <w:object w:dxaOrig="1020" w:dyaOrig="400">
          <v:shape id="_x0000_i1783" type="#_x0000_t75" style="width:43.55pt;height:18.4pt" o:ole="">
            <v:imagedata r:id="rId1244" o:title=""/>
          </v:shape>
          <o:OLEObject Type="Embed" ProgID="Equation.DSMT4" ShapeID="_x0000_i1783" DrawAspect="Content" ObjectID="_1662486582" r:id="rId1302"/>
        </w:object>
      </w:r>
      <w:r w:rsidRPr="002625EB">
        <w:t>;</w:t>
      </w:r>
    </w:p>
    <w:p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v:shape id="_x0000_i1784" type="#_x0000_t75" style="width:24.3pt;height:13.4pt" o:ole="">
            <v:imagedata r:id="rId1191" o:title=""/>
          </v:shape>
          <o:OLEObject Type="Embed" ProgID="Equation.3" ShapeID="_x0000_i1784" DrawAspect="Content" ObjectID="_1662486583" r:id="rId1303"/>
        </w:object>
      </w:r>
      <w:r w:rsidRPr="002625EB">
        <w:rPr>
          <w:rFonts w:hint="eastAsia"/>
          <w:lang w:eastAsia="zh-CN"/>
        </w:rPr>
        <w:t xml:space="preserve"> to </w:t>
      </w:r>
      <w:r w:rsidRPr="002625EB">
        <w:rPr>
          <w:position w:val="-12"/>
        </w:rPr>
        <w:object w:dxaOrig="880" w:dyaOrig="380">
          <v:shape id="_x0000_i1785" type="#_x0000_t75" style="width:44.35pt;height:19.25pt" o:ole="">
            <v:imagedata r:id="rId1193" o:title=""/>
          </v:shape>
          <o:OLEObject Type="Embed" ProgID="Equation.3" ShapeID="_x0000_i1785" DrawAspect="Content" ObjectID="_1662486584" r:id="rId1304"/>
        </w:object>
      </w:r>
    </w:p>
    <w:p w:rsidR="00C41612" w:rsidRPr="002625EB" w:rsidRDefault="00D86316" w:rsidP="00F25206">
      <w:pPr>
        <w:pStyle w:val="B5"/>
        <w:rPr>
          <w:lang w:eastAsia="zh-CN"/>
        </w:rPr>
      </w:pPr>
      <w:r w:rsidRPr="002625EB">
        <w:rPr>
          <w:position w:val="-14"/>
        </w:rPr>
        <w:object w:dxaOrig="2680" w:dyaOrig="400">
          <v:shape id="_x0000_i1786" type="#_x0000_t75" style="width:113.85pt;height:18.4pt" o:ole="">
            <v:imagedata r:id="rId1305" o:title=""/>
          </v:shape>
          <o:OLEObject Type="Embed" ProgID="Equation.DSMT4" ShapeID="_x0000_i1786" DrawAspect="Content" ObjectID="_1662486585" r:id="rId1306"/>
        </w:object>
      </w:r>
      <w:r w:rsidR="009C59B2" w:rsidRPr="002625EB">
        <w:t>;</w:t>
      </w:r>
    </w:p>
    <w:p w:rsidR="00C41612" w:rsidRPr="002625EB" w:rsidRDefault="00C41612" w:rsidP="00F25206">
      <w:pPr>
        <w:pStyle w:val="B4"/>
        <w:rPr>
          <w:lang w:eastAsia="zh-CN"/>
        </w:rPr>
      </w:pPr>
      <w:r w:rsidRPr="002625EB">
        <w:rPr>
          <w:rFonts w:hint="eastAsia"/>
          <w:lang w:eastAsia="zh-CN"/>
        </w:rPr>
        <w:t>end for</w:t>
      </w:r>
    </w:p>
    <w:p w:rsidR="009C59B2" w:rsidRPr="002625EB" w:rsidRDefault="009C59B2" w:rsidP="00237CDC">
      <w:pPr>
        <w:pStyle w:val="B4"/>
        <w:rPr>
          <w:lang w:eastAsia="zh-CN"/>
        </w:rPr>
      </w:pPr>
      <w:r w:rsidRPr="002625EB">
        <w:object w:dxaOrig="1880" w:dyaOrig="400">
          <v:shape id="_x0000_i1787" type="#_x0000_t75" style="width:81.2pt;height:18.4pt" o:ole="">
            <v:imagedata r:id="rId1250" o:title=""/>
          </v:shape>
          <o:OLEObject Type="Embed" ProgID="Equation.DSMT4" ShapeID="_x0000_i1787" DrawAspect="Content" ObjectID="_1662486586" r:id="rId1307"/>
        </w:object>
      </w:r>
      <w:r w:rsidRPr="002625EB">
        <w:rPr>
          <w:rFonts w:hint="eastAsia"/>
          <w:lang w:eastAsia="zh-CN"/>
        </w:rPr>
        <w:t>;</w:t>
      </w:r>
    </w:p>
    <w:p w:rsidR="009C59B2" w:rsidRPr="002625EB" w:rsidRDefault="009C59B2" w:rsidP="009C59B2">
      <w:pPr>
        <w:pStyle w:val="B4"/>
        <w:rPr>
          <w:lang w:eastAsia="zh-CN"/>
        </w:rPr>
      </w:pPr>
      <w:r w:rsidRPr="002625EB">
        <w:object w:dxaOrig="2400" w:dyaOrig="400">
          <v:shape id="_x0000_i1788" type="#_x0000_t75" style="width:102.15pt;height:18.4pt" o:ole="">
            <v:imagedata r:id="rId1252" o:title=""/>
          </v:shape>
          <o:OLEObject Type="Embed" ProgID="Equation.DSMT4" ShapeID="_x0000_i1788" DrawAspect="Content" ObjectID="_1662486587" r:id="rId1308"/>
        </w:object>
      </w:r>
      <w:r w:rsidRPr="002625EB">
        <w:rPr>
          <w:rFonts w:hint="eastAsia"/>
          <w:lang w:eastAsia="zh-CN"/>
        </w:rPr>
        <w:t>;</w:t>
      </w:r>
    </w:p>
    <w:p w:rsidR="00AE2418" w:rsidRPr="002625EB" w:rsidRDefault="00AE2418" w:rsidP="00F25206">
      <w:pPr>
        <w:pStyle w:val="B4"/>
        <w:rPr>
          <w:lang w:eastAsia="zh-CN"/>
        </w:rPr>
      </w:pPr>
      <w:r w:rsidRPr="002625EB">
        <w:rPr>
          <w:position w:val="-16"/>
        </w:rPr>
        <w:object w:dxaOrig="1660" w:dyaOrig="440">
          <v:shape id="_x0000_i1789" type="#_x0000_t75" style="width:69.5pt;height:18.4pt" o:ole="">
            <v:imagedata r:id="rId1145" o:title=""/>
          </v:shape>
          <o:OLEObject Type="Embed" ProgID="Equation.DSMT4" ShapeID="_x0000_i1789" DrawAspect="Content" ObjectID="_1662486588" r:id="rId1309"/>
        </w:object>
      </w:r>
      <w:r w:rsidRPr="002625EB">
        <w:rPr>
          <w:rFonts w:hint="eastAsia"/>
          <w:lang w:eastAsia="zh-CN"/>
        </w:rPr>
        <w:t>;</w:t>
      </w:r>
    </w:p>
    <w:p w:rsidR="00AE2418" w:rsidRPr="002625EB" w:rsidRDefault="00AE2418" w:rsidP="00F25206">
      <w:pPr>
        <w:pStyle w:val="B4"/>
        <w:rPr>
          <w:lang w:eastAsia="zh-CN"/>
        </w:rPr>
      </w:pPr>
      <w:r w:rsidRPr="002625EB">
        <w:rPr>
          <w:position w:val="-16"/>
        </w:rPr>
        <w:object w:dxaOrig="2180" w:dyaOrig="440">
          <v:shape id="_x0000_i1790" type="#_x0000_t75" style="width:92.95pt;height:18.4pt" o:ole="">
            <v:imagedata r:id="rId1139" o:title=""/>
          </v:shape>
          <o:OLEObject Type="Embed" ProgID="Equation.DSMT4" ShapeID="_x0000_i1790" DrawAspect="Content" ObjectID="_1662486589" r:id="rId1310"/>
        </w:object>
      </w:r>
      <w:r w:rsidRPr="002625EB">
        <w:rPr>
          <w:rFonts w:hint="eastAsia"/>
          <w:lang w:eastAsia="zh-CN"/>
        </w:rPr>
        <w:t>;</w:t>
      </w:r>
    </w:p>
    <w:p w:rsidR="009C59B2" w:rsidRPr="002625EB" w:rsidRDefault="00AE2418" w:rsidP="00F25206">
      <w:pPr>
        <w:pStyle w:val="B3"/>
        <w:rPr>
          <w:lang w:eastAsia="zh-CN"/>
        </w:rPr>
      </w:pPr>
      <w:r w:rsidRPr="002625EB">
        <w:rPr>
          <w:rFonts w:hint="eastAsia"/>
          <w:lang w:eastAsia="zh-CN"/>
        </w:rPr>
        <w:t>end if</w:t>
      </w:r>
    </w:p>
    <w:p w:rsidR="00C41612" w:rsidRPr="002625EB" w:rsidRDefault="00C41612" w:rsidP="00F25206">
      <w:pPr>
        <w:pStyle w:val="B3"/>
        <w:rPr>
          <w:lang w:eastAsia="zh-CN"/>
        </w:rPr>
      </w:pPr>
      <w:r w:rsidRPr="002625EB">
        <w:rPr>
          <w:position w:val="-6"/>
        </w:rPr>
        <w:object w:dxaOrig="760" w:dyaOrig="279">
          <v:shape id="_x0000_i1791" type="#_x0000_t75" style="width:33.5pt;height:12.55pt" o:ole="">
            <v:imagedata r:id="rId1199" o:title=""/>
          </v:shape>
          <o:OLEObject Type="Embed" ProgID="Equation.3" ShapeID="_x0000_i1791" DrawAspect="Content" ObjectID="_1662486590" r:id="rId1311"/>
        </w:object>
      </w:r>
      <w:r w:rsidRPr="002625EB">
        <w:rPr>
          <w:rFonts w:hint="eastAsia"/>
          <w:lang w:eastAsia="zh-CN"/>
        </w:rPr>
        <w:t>;</w:t>
      </w:r>
    </w:p>
    <w:p w:rsidR="00C41612" w:rsidRPr="002625EB" w:rsidRDefault="00C41612" w:rsidP="00F25206">
      <w:pPr>
        <w:pStyle w:val="B2"/>
        <w:rPr>
          <w:lang w:eastAsia="zh-CN"/>
        </w:rPr>
      </w:pPr>
      <w:r w:rsidRPr="002625EB">
        <w:rPr>
          <w:rFonts w:hint="eastAsia"/>
          <w:lang w:eastAsia="zh-CN"/>
        </w:rPr>
        <w:t>end while</w:t>
      </w:r>
    </w:p>
    <w:p w:rsidR="00343076" w:rsidRPr="002625EB" w:rsidRDefault="00C41612" w:rsidP="00F25206">
      <w:pPr>
        <w:pStyle w:val="B1"/>
        <w:rPr>
          <w:lang w:eastAsia="zh-CN"/>
        </w:rPr>
      </w:pPr>
      <w:r w:rsidRPr="002625EB">
        <w:rPr>
          <w:rFonts w:hint="eastAsia"/>
          <w:lang w:eastAsia="zh-CN"/>
        </w:rPr>
        <w:t>end for</w:t>
      </w:r>
    </w:p>
    <w:p w:rsidR="00EC42CD" w:rsidRPr="002625EB" w:rsidRDefault="00EC42CD" w:rsidP="00F25206">
      <w:pPr>
        <w:pStyle w:val="B1"/>
        <w:rPr>
          <w:lang w:eastAsia="zh-CN"/>
        </w:rPr>
      </w:pPr>
    </w:p>
    <w:p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40" w:dyaOrig="380">
          <v:shape id="_x0000_i1792" type="#_x0000_t75" style="width:62.8pt;height:17.6pt" o:ole="">
            <v:imagedata r:id="rId1312" o:title=""/>
          </v:shape>
          <o:OLEObject Type="Embed" ProgID="Equation.3" ShapeID="_x0000_i1792" DrawAspect="Content" ObjectID="_1662486591" r:id="rId1313"/>
        </w:object>
      </w:r>
      <w:r w:rsidRPr="002625EB">
        <w:rPr>
          <w:rFonts w:hint="eastAsia"/>
          <w:lang w:eastAsia="zh-CN"/>
        </w:rPr>
        <w:t>;</w:t>
      </w:r>
    </w:p>
    <w:p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80" w:dyaOrig="380">
          <v:shape id="_x0000_i1793" type="#_x0000_t75" style="width:65.3pt;height:17.6pt" o:ole="">
            <v:imagedata r:id="rId1314" o:title=""/>
          </v:shape>
          <o:OLEObject Type="Embed" ProgID="Equation.3" ShapeID="_x0000_i1793" DrawAspect="Content" ObjectID="_1662486592" r:id="rId1315"/>
        </w:object>
      </w:r>
      <w:r w:rsidRPr="002625EB">
        <w:rPr>
          <w:rFonts w:hint="eastAsia"/>
          <w:lang w:eastAsia="zh-CN"/>
        </w:rPr>
        <w:t>;</w:t>
      </w:r>
    </w:p>
    <w:p w:rsidR="00EC42CD" w:rsidRPr="002625EB" w:rsidRDefault="00EC42CD" w:rsidP="00F25206">
      <w:pPr>
        <w:pStyle w:val="B1"/>
        <w:rPr>
          <w:lang w:eastAsia="zh-CN"/>
        </w:rPr>
      </w:pPr>
      <w:r w:rsidRPr="002625EB">
        <w:rPr>
          <w:rFonts w:hint="eastAsia"/>
          <w:lang w:eastAsia="zh-CN"/>
        </w:rPr>
        <w:t xml:space="preserve">Set </w:t>
      </w:r>
      <w:r w:rsidRPr="002625EB">
        <w:rPr>
          <w:position w:val="-14"/>
        </w:rPr>
        <w:object w:dxaOrig="1200" w:dyaOrig="400">
          <v:shape id="_x0000_i1794" type="#_x0000_t75" style="width:52.75pt;height:18.4pt" o:ole="">
            <v:imagedata r:id="rId1316" o:title=""/>
          </v:shape>
          <o:OLEObject Type="Embed" ProgID="Equation.3" ShapeID="_x0000_i1794" DrawAspect="Content" ObjectID="_1662486593" r:id="rId1317"/>
        </w:object>
      </w:r>
      <w:r w:rsidRPr="002625EB">
        <w:rPr>
          <w:rFonts w:hint="eastAsia"/>
          <w:lang w:eastAsia="zh-CN"/>
        </w:rPr>
        <w:t>;</w:t>
      </w:r>
    </w:p>
    <w:p w:rsidR="00EC42CD" w:rsidRPr="002625EB" w:rsidRDefault="00EC42CD" w:rsidP="00F25206">
      <w:pPr>
        <w:pStyle w:val="B1"/>
        <w:rPr>
          <w:lang w:eastAsia="zh-CN"/>
        </w:rPr>
      </w:pPr>
      <w:r w:rsidRPr="002625EB">
        <w:rPr>
          <w:lang w:eastAsia="zh-CN"/>
        </w:rPr>
        <w:t xml:space="preserve">for </w:t>
      </w:r>
      <w:r w:rsidR="00AE2418" w:rsidRPr="002625EB">
        <w:rPr>
          <w:position w:val="-6"/>
        </w:rPr>
        <w:object w:dxaOrig="460" w:dyaOrig="279">
          <v:shape id="_x0000_i1795" type="#_x0000_t75" style="width:20.95pt;height:12.55pt" o:ole="">
            <v:imagedata r:id="rId1318" o:title=""/>
          </v:shape>
          <o:OLEObject Type="Embed" ProgID="Equation.3" ShapeID="_x0000_i1795" DrawAspect="Content" ObjectID="_1662486594" r:id="rId1319"/>
        </w:object>
      </w:r>
      <w:r w:rsidRPr="002625EB">
        <w:rPr>
          <w:rFonts w:hint="eastAsia"/>
          <w:lang w:eastAsia="zh-CN"/>
        </w:rPr>
        <w:t xml:space="preserve"> to </w:t>
      </w:r>
      <w:r w:rsidR="00AE2418" w:rsidRPr="002625EB">
        <w:rPr>
          <w:position w:val="-14"/>
        </w:rPr>
        <w:object w:dxaOrig="740" w:dyaOrig="400">
          <v:shape id="_x0000_i1796" type="#_x0000_t75" style="width:31.8pt;height:17.6pt" o:ole="">
            <v:imagedata r:id="rId1320" o:title=""/>
          </v:shape>
          <o:OLEObject Type="Embed" ProgID="Equation.3" ShapeID="_x0000_i1796" DrawAspect="Content" ObjectID="_1662486595" r:id="rId1321"/>
        </w:object>
      </w:r>
    </w:p>
    <w:p w:rsidR="00EC42CD" w:rsidRPr="002625EB" w:rsidRDefault="000E3378" w:rsidP="00F25206">
      <w:pPr>
        <w:pStyle w:val="B2"/>
        <w:rPr>
          <w:lang w:eastAsia="zh-CN"/>
        </w:rPr>
      </w:pPr>
      <w:r w:rsidRPr="002625EB">
        <w:rPr>
          <w:position w:val="-12"/>
        </w:rPr>
        <w:object w:dxaOrig="680" w:dyaOrig="380">
          <v:shape id="_x0000_i1797" type="#_x0000_t75" style="width:31.8pt;height:17.6pt" o:ole="">
            <v:imagedata r:id="rId1267" o:title=""/>
          </v:shape>
          <o:OLEObject Type="Embed" ProgID="Equation.3" ShapeID="_x0000_i1797" DrawAspect="Content" ObjectID="_1662486596" r:id="rId1322"/>
        </w:object>
      </w:r>
      <w:r w:rsidR="00EC42CD" w:rsidRPr="002625EB">
        <w:rPr>
          <w:rFonts w:hint="eastAsia"/>
          <w:lang w:eastAsia="zh-CN"/>
        </w:rPr>
        <w:t>;</w:t>
      </w:r>
    </w:p>
    <w:p w:rsidR="00D7271B" w:rsidRPr="002625EB" w:rsidRDefault="00D7271B" w:rsidP="00F25206">
      <w:pPr>
        <w:pStyle w:val="B2"/>
        <w:rPr>
          <w:lang w:eastAsia="zh-CN"/>
        </w:rPr>
      </w:pPr>
      <w:r w:rsidRPr="002625EB">
        <w:rPr>
          <w:rFonts w:hint="eastAsia"/>
          <w:lang w:eastAsia="zh-CN"/>
        </w:rPr>
        <w:t xml:space="preserve">while </w:t>
      </w:r>
      <w:r w:rsidR="00AE2418" w:rsidRPr="002625EB">
        <w:rPr>
          <w:position w:val="-14"/>
        </w:rPr>
        <w:object w:dxaOrig="1240" w:dyaOrig="400">
          <v:shape id="_x0000_i1798" type="#_x0000_t75" style="width:54.4pt;height:18.4pt" o:ole="">
            <v:imagedata r:id="rId1323" o:title=""/>
          </v:shape>
          <o:OLEObject Type="Embed" ProgID="Equation.DSMT4" ShapeID="_x0000_i1798" DrawAspect="Content" ObjectID="_1662486597" r:id="rId1324"/>
        </w:object>
      </w:r>
    </w:p>
    <w:p w:rsidR="00D7271B" w:rsidRPr="002625EB" w:rsidRDefault="00D7271B" w:rsidP="00F25206">
      <w:pPr>
        <w:pStyle w:val="B3"/>
        <w:rPr>
          <w:lang w:eastAsia="zh-CN"/>
        </w:rPr>
      </w:pPr>
      <w:r w:rsidRPr="002625EB">
        <w:rPr>
          <w:position w:val="-6"/>
        </w:rPr>
        <w:object w:dxaOrig="760" w:dyaOrig="279">
          <v:shape id="_x0000_i1799" type="#_x0000_t75" style="width:33.5pt;height:12.55pt" o:ole="">
            <v:imagedata r:id="rId1325" o:title=""/>
          </v:shape>
          <o:OLEObject Type="Embed" ProgID="Equation.3" ShapeID="_x0000_i1799" DrawAspect="Content" ObjectID="_1662486598" r:id="rId1326"/>
        </w:object>
      </w:r>
      <w:r w:rsidRPr="002625EB">
        <w:rPr>
          <w:rFonts w:hint="eastAsia"/>
          <w:lang w:eastAsia="zh-CN"/>
        </w:rPr>
        <w:t>;</w:t>
      </w:r>
    </w:p>
    <w:p w:rsidR="00D7271B" w:rsidRPr="002625EB" w:rsidRDefault="00D7271B" w:rsidP="00F25206">
      <w:pPr>
        <w:pStyle w:val="B2"/>
        <w:rPr>
          <w:lang w:eastAsia="zh-CN"/>
        </w:rPr>
      </w:pPr>
      <w:r w:rsidRPr="002625EB">
        <w:rPr>
          <w:rFonts w:hint="eastAsia"/>
          <w:lang w:eastAsia="zh-CN"/>
        </w:rPr>
        <w:t>end while</w:t>
      </w:r>
    </w:p>
    <w:p w:rsidR="00EC42CD" w:rsidRPr="002625EB" w:rsidRDefault="00EC42CD" w:rsidP="00F25206">
      <w:pPr>
        <w:pStyle w:val="B2"/>
      </w:pPr>
      <w:r w:rsidRPr="002625EB">
        <w:rPr>
          <w:rFonts w:hint="eastAsia"/>
          <w:lang w:eastAsia="zh-CN"/>
        </w:rPr>
        <w:t xml:space="preserve">while </w:t>
      </w:r>
      <w:r w:rsidRPr="002625EB">
        <w:rPr>
          <w:position w:val="-14"/>
        </w:rPr>
        <w:object w:dxaOrig="2320" w:dyaOrig="400">
          <v:shape id="_x0000_i1800" type="#_x0000_t75" style="width:103.8pt;height:18.4pt" o:ole="">
            <v:imagedata r:id="rId1327" o:title=""/>
          </v:shape>
          <o:OLEObject Type="Embed" ProgID="Equation.3" ShapeID="_x0000_i1800" DrawAspect="Content" ObjectID="_1662486599" r:id="rId1328"/>
        </w:object>
      </w:r>
    </w:p>
    <w:p w:rsidR="00193991" w:rsidRPr="002625EB" w:rsidRDefault="00193991" w:rsidP="00F25206">
      <w:pPr>
        <w:pStyle w:val="B3"/>
        <w:rPr>
          <w:lang w:eastAsia="zh-CN"/>
        </w:rPr>
      </w:pPr>
      <w:r w:rsidRPr="002625EB">
        <w:rPr>
          <w:rFonts w:hint="eastAsia"/>
          <w:lang w:eastAsia="zh-CN"/>
        </w:rPr>
        <w:t xml:space="preserve">if </w:t>
      </w:r>
      <w:r w:rsidRPr="002625EB">
        <w:rPr>
          <w:position w:val="-14"/>
        </w:rPr>
        <w:object w:dxaOrig="1240" w:dyaOrig="400">
          <v:shape id="_x0000_i1801" type="#_x0000_t75" style="width:54.4pt;height:18.4pt" o:ole="">
            <v:imagedata r:id="rId1329" o:title=""/>
          </v:shape>
          <o:OLEObject Type="Embed" ProgID="Equation.DSMT4" ShapeID="_x0000_i1801" DrawAspect="Content" ObjectID="_1662486600" r:id="rId1330"/>
        </w:object>
      </w:r>
    </w:p>
    <w:p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v:shape id="_x0000_i1802" type="#_x0000_t75" style="width:180pt;height:18.4pt" o:ole="">
            <v:imagedata r:id="rId1331" o:title=""/>
          </v:shape>
          <o:OLEObject Type="Embed" ProgID="Equation.DSMT4" ShapeID="_x0000_i1802" DrawAspect="Content" ObjectID="_1662486601" r:id="rId1332"/>
        </w:object>
      </w:r>
    </w:p>
    <w:p w:rsidR="00EC42CD" w:rsidRPr="002625EB" w:rsidRDefault="00EC42CD" w:rsidP="00F25206">
      <w:pPr>
        <w:pStyle w:val="B5"/>
        <w:rPr>
          <w:lang w:eastAsia="zh-CN"/>
        </w:rPr>
      </w:pPr>
      <w:r w:rsidRPr="002625EB">
        <w:rPr>
          <w:position w:val="-6"/>
        </w:rPr>
        <w:object w:dxaOrig="540" w:dyaOrig="279">
          <v:shape id="_x0000_i1803" type="#_x0000_t75" style="width:24.3pt;height:11.7pt" o:ole="">
            <v:imagedata r:id="rId1181" o:title=""/>
          </v:shape>
          <o:OLEObject Type="Embed" ProgID="Equation.3" ShapeID="_x0000_i1803" DrawAspect="Content" ObjectID="_1662486602" r:id="rId1333"/>
        </w:object>
      </w:r>
      <w:r w:rsidRPr="002625EB">
        <w:rPr>
          <w:rFonts w:hint="eastAsia"/>
          <w:lang w:eastAsia="zh-CN"/>
        </w:rPr>
        <w:t>;</w:t>
      </w:r>
    </w:p>
    <w:p w:rsidR="00EC42CD" w:rsidRPr="002625EB" w:rsidRDefault="00193991" w:rsidP="00F25206">
      <w:pPr>
        <w:pStyle w:val="B5"/>
        <w:rPr>
          <w:lang w:eastAsia="zh-CN"/>
        </w:rPr>
      </w:pPr>
      <w:r w:rsidRPr="002625EB">
        <w:rPr>
          <w:position w:val="-14"/>
        </w:rPr>
        <w:object w:dxaOrig="1620" w:dyaOrig="400">
          <v:shape id="_x0000_i1804" type="#_x0000_t75" style="width:68.65pt;height:17.6pt" o:ole="">
            <v:imagedata r:id="rId1334" o:title=""/>
          </v:shape>
          <o:OLEObject Type="Embed" ProgID="Equation.DSMT4" ShapeID="_x0000_i1804" DrawAspect="Content" ObjectID="_1662486603" r:id="rId1335"/>
        </w:object>
      </w:r>
      <w:r w:rsidR="00EC42CD" w:rsidRPr="002625EB">
        <w:rPr>
          <w:rFonts w:hint="eastAsia"/>
          <w:lang w:eastAsia="zh-CN"/>
        </w:rPr>
        <w:t>;</w:t>
      </w:r>
    </w:p>
    <w:p w:rsidR="00EC42CD" w:rsidRPr="002625EB" w:rsidRDefault="00EC42CD" w:rsidP="00F25206">
      <w:pPr>
        <w:pStyle w:val="B4"/>
        <w:rPr>
          <w:lang w:eastAsia="zh-CN"/>
        </w:rPr>
      </w:pPr>
      <w:r w:rsidRPr="002625EB">
        <w:rPr>
          <w:rFonts w:hint="eastAsia"/>
          <w:lang w:eastAsia="zh-CN"/>
        </w:rPr>
        <w:t>end if</w:t>
      </w:r>
    </w:p>
    <w:p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v:shape id="_x0000_i1805" type="#_x0000_t75" style="width:180pt;height:18.4pt" o:ole="">
            <v:imagedata r:id="rId1336" o:title=""/>
          </v:shape>
          <o:OLEObject Type="Embed" ProgID="Equation.DSMT4" ShapeID="_x0000_i1805" DrawAspect="Content" ObjectID="_1662486604" r:id="rId1337"/>
        </w:object>
      </w:r>
    </w:p>
    <w:p w:rsidR="00EC42CD" w:rsidRPr="002625EB" w:rsidRDefault="00193991" w:rsidP="00F25206">
      <w:pPr>
        <w:pStyle w:val="B5"/>
        <w:rPr>
          <w:lang w:eastAsia="zh-CN"/>
        </w:rPr>
      </w:pPr>
      <w:r w:rsidRPr="002625EB">
        <w:rPr>
          <w:position w:val="-18"/>
        </w:rPr>
        <w:object w:dxaOrig="4800" w:dyaOrig="480">
          <v:shape id="_x0000_i1806" type="#_x0000_t75" style="width:197.6pt;height:20.1pt" o:ole="">
            <v:imagedata r:id="rId1338" o:title=""/>
          </v:shape>
          <o:OLEObject Type="Embed" ProgID="Equation.DSMT4" ShapeID="_x0000_i1806" DrawAspect="Content" ObjectID="_1662486605" r:id="rId1339"/>
        </w:object>
      </w:r>
      <w:r w:rsidR="00EC42CD" w:rsidRPr="002625EB">
        <w:rPr>
          <w:rFonts w:hint="eastAsia"/>
          <w:lang w:eastAsia="zh-CN"/>
        </w:rPr>
        <w:t>;</w:t>
      </w:r>
    </w:p>
    <w:p w:rsidR="00EC42CD" w:rsidRPr="002625EB" w:rsidRDefault="000E3378" w:rsidP="00F25206">
      <w:pPr>
        <w:pStyle w:val="B5"/>
        <w:rPr>
          <w:lang w:eastAsia="zh-CN"/>
        </w:rPr>
      </w:pPr>
      <w:r w:rsidRPr="002625EB">
        <w:rPr>
          <w:position w:val="-12"/>
        </w:rPr>
        <w:object w:dxaOrig="4420" w:dyaOrig="440">
          <v:shape id="_x0000_i1807" type="#_x0000_t75" style="width:187.55pt;height:18.4pt" o:ole="">
            <v:imagedata r:id="rId1340" o:title=""/>
          </v:shape>
          <o:OLEObject Type="Embed" ProgID="Equation.3" ShapeID="_x0000_i1807" DrawAspect="Content" ObjectID="_1662486606" r:id="rId1341"/>
        </w:object>
      </w:r>
      <w:r w:rsidR="00EC42CD" w:rsidRPr="002625EB">
        <w:rPr>
          <w:rFonts w:hint="eastAsia"/>
          <w:lang w:eastAsia="zh-CN"/>
        </w:rPr>
        <w:t>;</w:t>
      </w:r>
    </w:p>
    <w:p w:rsidR="00EC42CD" w:rsidRPr="002625EB" w:rsidRDefault="00EC42CD"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EC42CD" w:rsidRPr="002625EB" w:rsidRDefault="00EC42CD" w:rsidP="00F25206">
      <w:pPr>
        <w:pStyle w:val="B4"/>
        <w:rPr>
          <w:lang w:eastAsia="zh-CN"/>
        </w:rPr>
      </w:pPr>
      <w:r w:rsidRPr="002625EB">
        <w:rPr>
          <w:rFonts w:hint="eastAsia"/>
          <w:lang w:eastAsia="zh-CN"/>
        </w:rPr>
        <w:t xml:space="preserve">for </w:t>
      </w:r>
      <w:r w:rsidRPr="002625EB">
        <w:rPr>
          <w:position w:val="-10"/>
        </w:rPr>
        <w:object w:dxaOrig="560" w:dyaOrig="320">
          <v:shape id="_x0000_i1808" type="#_x0000_t75" style="width:24.3pt;height:13.4pt" o:ole="">
            <v:imagedata r:id="rId1191" o:title=""/>
          </v:shape>
          <o:OLEObject Type="Embed" ProgID="Equation.3" ShapeID="_x0000_i1808" DrawAspect="Content" ObjectID="_1662486607" r:id="rId1342"/>
        </w:object>
      </w:r>
      <w:r w:rsidRPr="002625EB">
        <w:rPr>
          <w:rFonts w:hint="eastAsia"/>
          <w:lang w:eastAsia="zh-CN"/>
        </w:rPr>
        <w:t xml:space="preserve"> to </w:t>
      </w:r>
      <w:r w:rsidRPr="002625EB">
        <w:rPr>
          <w:position w:val="-12"/>
        </w:rPr>
        <w:object w:dxaOrig="880" w:dyaOrig="380">
          <v:shape id="_x0000_i1809" type="#_x0000_t75" style="width:44.35pt;height:19.25pt" o:ole="">
            <v:imagedata r:id="rId1193" o:title=""/>
          </v:shape>
          <o:OLEObject Type="Embed" ProgID="Equation.3" ShapeID="_x0000_i1809" DrawAspect="Content" ObjectID="_1662486608" r:id="rId1343"/>
        </w:object>
      </w:r>
    </w:p>
    <w:p w:rsidR="00EC42CD" w:rsidRPr="002625EB" w:rsidRDefault="00193991" w:rsidP="00F25206">
      <w:pPr>
        <w:pStyle w:val="B5"/>
        <w:rPr>
          <w:lang w:eastAsia="zh-CN"/>
        </w:rPr>
      </w:pPr>
      <w:r w:rsidRPr="002625EB">
        <w:rPr>
          <w:position w:val="-14"/>
        </w:rPr>
        <w:object w:dxaOrig="1500" w:dyaOrig="400">
          <v:shape id="_x0000_i1810" type="#_x0000_t75" style="width:62.8pt;height:17.6pt" o:ole="">
            <v:imagedata r:id="rId1344" o:title=""/>
          </v:shape>
          <o:OLEObject Type="Embed" ProgID="Equation.DSMT4" ShapeID="_x0000_i1810" DrawAspect="Content" ObjectID="_1662486609" r:id="rId1345"/>
        </w:object>
      </w:r>
      <w:r w:rsidR="00EC42CD" w:rsidRPr="002625EB">
        <w:rPr>
          <w:rFonts w:hint="eastAsia"/>
          <w:lang w:eastAsia="zh-CN"/>
        </w:rPr>
        <w:t>;</w:t>
      </w:r>
    </w:p>
    <w:p w:rsidR="00EC42CD" w:rsidRPr="002625EB" w:rsidRDefault="00EC42CD" w:rsidP="00F25206">
      <w:pPr>
        <w:pStyle w:val="B5"/>
        <w:rPr>
          <w:lang w:eastAsia="zh-CN"/>
        </w:rPr>
      </w:pPr>
      <w:r w:rsidRPr="002625EB">
        <w:rPr>
          <w:rFonts w:hint="eastAsia"/>
          <w:lang w:eastAsia="zh-CN"/>
        </w:rPr>
        <w:t xml:space="preserve">for </w:t>
      </w:r>
      <w:r w:rsidRPr="002625EB">
        <w:rPr>
          <w:position w:val="-6"/>
        </w:rPr>
        <w:object w:dxaOrig="540" w:dyaOrig="279">
          <v:shape id="_x0000_i1811" type="#_x0000_t75" style="width:24.3pt;height:12.55pt" o:ole="">
            <v:imagedata r:id="rId1234" o:title=""/>
          </v:shape>
          <o:OLEObject Type="Embed" ProgID="Equation.3" ShapeID="_x0000_i1811" DrawAspect="Content" ObjectID="_1662486610" r:id="rId1346"/>
        </w:object>
      </w:r>
      <w:r w:rsidRPr="002625EB">
        <w:rPr>
          <w:rFonts w:hint="eastAsia"/>
          <w:lang w:eastAsia="zh-CN"/>
        </w:rPr>
        <w:t xml:space="preserve"> to </w:t>
      </w:r>
      <w:r w:rsidRPr="002625EB">
        <w:rPr>
          <w:position w:val="-12"/>
        </w:rPr>
        <w:object w:dxaOrig="1080" w:dyaOrig="360">
          <v:shape id="_x0000_i1812" type="#_x0000_t75" style="width:47.7pt;height:16.75pt" o:ole="">
            <v:imagedata r:id="rId1236" o:title=""/>
          </v:shape>
          <o:OLEObject Type="Embed" ProgID="Equation.3" ShapeID="_x0000_i1812" DrawAspect="Content" ObjectID="_1662486611" r:id="rId1347"/>
        </w:object>
      </w:r>
    </w:p>
    <w:p w:rsidR="00EC42CD" w:rsidRPr="002625EB" w:rsidRDefault="004963B3" w:rsidP="00F25206">
      <w:pPr>
        <w:pStyle w:val="B5"/>
        <w:ind w:left="1985"/>
        <w:rPr>
          <w:lang w:eastAsia="zh-CN"/>
        </w:rPr>
      </w:pPr>
      <w:r w:rsidRPr="002625EB">
        <w:rPr>
          <w:position w:val="-20"/>
        </w:rPr>
        <w:object w:dxaOrig="1480" w:dyaOrig="460">
          <v:shape id="_x0000_i1813" type="#_x0000_t75" style="width:65.3pt;height:21.75pt" o:ole="">
            <v:imagedata r:id="rId1348" o:title=""/>
          </v:shape>
          <o:OLEObject Type="Embed" ProgID="Equation.3" ShapeID="_x0000_i1813" DrawAspect="Content" ObjectID="_1662486612" r:id="rId1349"/>
        </w:object>
      </w:r>
      <w:r w:rsidR="00EC42CD" w:rsidRPr="002625EB">
        <w:rPr>
          <w:rFonts w:hint="eastAsia"/>
          <w:lang w:eastAsia="zh-CN"/>
        </w:rPr>
        <w:t>;</w:t>
      </w:r>
    </w:p>
    <w:p w:rsidR="00EC42CD" w:rsidRPr="002625EB" w:rsidRDefault="004963B3" w:rsidP="00F25206">
      <w:pPr>
        <w:pStyle w:val="B5"/>
        <w:ind w:left="1985"/>
        <w:rPr>
          <w:lang w:eastAsia="zh-CN"/>
        </w:rPr>
      </w:pPr>
      <w:r w:rsidRPr="002625EB">
        <w:rPr>
          <w:position w:val="-14"/>
        </w:rPr>
        <w:object w:dxaOrig="2160" w:dyaOrig="400">
          <v:shape id="_x0000_i1814" type="#_x0000_t75" style="width:96.3pt;height:18.4pt" o:ole="">
            <v:imagedata r:id="rId1350" o:title=""/>
          </v:shape>
          <o:OLEObject Type="Embed" ProgID="Equation.3" ShapeID="_x0000_i1814" DrawAspect="Content" ObjectID="_1662486613" r:id="rId1351"/>
        </w:object>
      </w:r>
      <w:r w:rsidR="003877F1" w:rsidRPr="002625EB">
        <w:rPr>
          <w:rFonts w:hint="eastAsia"/>
          <w:lang w:eastAsia="zh-CN"/>
        </w:rPr>
        <w:t>;</w:t>
      </w:r>
    </w:p>
    <w:p w:rsidR="00EC42CD" w:rsidRPr="002625EB" w:rsidRDefault="004963B3" w:rsidP="00F25206">
      <w:pPr>
        <w:pStyle w:val="B5"/>
        <w:ind w:left="1985"/>
        <w:rPr>
          <w:lang w:eastAsia="zh-CN"/>
        </w:rPr>
      </w:pPr>
      <w:r w:rsidRPr="002625EB">
        <w:rPr>
          <w:position w:val="-12"/>
        </w:rPr>
        <w:object w:dxaOrig="2620" w:dyaOrig="380">
          <v:shape id="_x0000_i1815" type="#_x0000_t75" style="width:116.35pt;height:17.6pt" o:ole="">
            <v:imagedata r:id="rId1352" o:title=""/>
          </v:shape>
          <o:OLEObject Type="Embed" ProgID="Equation.3" ShapeID="_x0000_i1815" DrawAspect="Content" ObjectID="_1662486614" r:id="rId1353"/>
        </w:object>
      </w:r>
      <w:r w:rsidR="00EC42CD" w:rsidRPr="002625EB">
        <w:rPr>
          <w:rFonts w:hint="eastAsia"/>
          <w:lang w:eastAsia="zh-CN"/>
        </w:rPr>
        <w:t>;</w:t>
      </w:r>
    </w:p>
    <w:p w:rsidR="00EC42CD" w:rsidRPr="002625EB" w:rsidRDefault="00EC42CD" w:rsidP="00F25206">
      <w:pPr>
        <w:pStyle w:val="B5"/>
        <w:rPr>
          <w:lang w:eastAsia="zh-CN"/>
        </w:rPr>
      </w:pPr>
      <w:r w:rsidRPr="002625EB">
        <w:rPr>
          <w:rFonts w:hint="eastAsia"/>
          <w:lang w:eastAsia="zh-CN"/>
        </w:rPr>
        <w:t>end for</w:t>
      </w:r>
    </w:p>
    <w:p w:rsidR="00EC42CD" w:rsidRPr="002625EB" w:rsidRDefault="00EC42CD" w:rsidP="00F25206">
      <w:pPr>
        <w:pStyle w:val="B4"/>
        <w:rPr>
          <w:lang w:eastAsia="zh-CN"/>
        </w:rPr>
      </w:pPr>
      <w:r w:rsidRPr="002625EB">
        <w:rPr>
          <w:rFonts w:hint="eastAsia"/>
          <w:lang w:eastAsia="zh-CN"/>
        </w:rPr>
        <w:t>end for</w:t>
      </w:r>
    </w:p>
    <w:p w:rsidR="009C59B2" w:rsidRPr="002625EB" w:rsidRDefault="009C59B2" w:rsidP="00F25206">
      <w:pPr>
        <w:pStyle w:val="B4"/>
        <w:rPr>
          <w:lang w:eastAsia="zh-CN"/>
        </w:rPr>
      </w:pPr>
      <w:r w:rsidRPr="002625EB">
        <w:rPr>
          <w:position w:val="-14"/>
        </w:rPr>
        <w:object w:dxaOrig="1020" w:dyaOrig="400">
          <v:shape id="_x0000_i1816" type="#_x0000_t75" style="width:43.55pt;height:18.4pt" o:ole="">
            <v:imagedata r:id="rId1244" o:title=""/>
          </v:shape>
          <o:OLEObject Type="Embed" ProgID="Equation.DSMT4" ShapeID="_x0000_i1816" DrawAspect="Content" ObjectID="_1662486615" r:id="rId1354"/>
        </w:object>
      </w:r>
      <w:r w:rsidRPr="002625EB">
        <w:t>;</w:t>
      </w:r>
    </w:p>
    <w:p w:rsidR="00EC42CD" w:rsidRPr="002625EB" w:rsidRDefault="00EC42CD" w:rsidP="00F25206">
      <w:pPr>
        <w:pStyle w:val="B4"/>
        <w:rPr>
          <w:lang w:eastAsia="zh-CN"/>
        </w:rPr>
      </w:pPr>
      <w:r w:rsidRPr="002625EB">
        <w:rPr>
          <w:rFonts w:hint="eastAsia"/>
          <w:lang w:eastAsia="zh-CN"/>
        </w:rPr>
        <w:t xml:space="preserve">for </w:t>
      </w:r>
      <w:r w:rsidRPr="002625EB">
        <w:rPr>
          <w:position w:val="-10"/>
        </w:rPr>
        <w:object w:dxaOrig="560" w:dyaOrig="320">
          <v:shape id="_x0000_i1817" type="#_x0000_t75" style="width:24.3pt;height:13.4pt" o:ole="">
            <v:imagedata r:id="rId1191" o:title=""/>
          </v:shape>
          <o:OLEObject Type="Embed" ProgID="Equation.3" ShapeID="_x0000_i1817" DrawAspect="Content" ObjectID="_1662486616" r:id="rId1355"/>
        </w:object>
      </w:r>
      <w:r w:rsidRPr="002625EB">
        <w:rPr>
          <w:rFonts w:hint="eastAsia"/>
          <w:lang w:eastAsia="zh-CN"/>
        </w:rPr>
        <w:t xml:space="preserve"> to </w:t>
      </w:r>
      <w:r w:rsidRPr="002625EB">
        <w:rPr>
          <w:position w:val="-12"/>
        </w:rPr>
        <w:object w:dxaOrig="880" w:dyaOrig="380">
          <v:shape id="_x0000_i1818" type="#_x0000_t75" style="width:44.35pt;height:19.25pt" o:ole="">
            <v:imagedata r:id="rId1193" o:title=""/>
          </v:shape>
          <o:OLEObject Type="Embed" ProgID="Equation.3" ShapeID="_x0000_i1818" DrawAspect="Content" ObjectID="_1662486617" r:id="rId1356"/>
        </w:object>
      </w:r>
    </w:p>
    <w:p w:rsidR="00193991" w:rsidRPr="002625EB" w:rsidRDefault="009C59B2" w:rsidP="00F25206">
      <w:pPr>
        <w:pStyle w:val="B5"/>
        <w:rPr>
          <w:lang w:eastAsia="zh-CN"/>
        </w:rPr>
      </w:pPr>
      <w:r w:rsidRPr="002625EB">
        <w:rPr>
          <w:position w:val="-14"/>
        </w:rPr>
        <w:object w:dxaOrig="2640" w:dyaOrig="400">
          <v:shape id="_x0000_i1819" type="#_x0000_t75" style="width:112.2pt;height:18.4pt" o:ole="">
            <v:imagedata r:id="rId1248" o:title=""/>
          </v:shape>
          <o:OLEObject Type="Embed" ProgID="Equation.DSMT4" ShapeID="_x0000_i1819" DrawAspect="Content" ObjectID="_1662486618" r:id="rId1357"/>
        </w:object>
      </w:r>
      <w:r w:rsidR="00EC42CD" w:rsidRPr="002625EB">
        <w:rPr>
          <w:rFonts w:hint="eastAsia"/>
          <w:lang w:eastAsia="zh-CN"/>
        </w:rPr>
        <w:t>;</w:t>
      </w:r>
    </w:p>
    <w:p w:rsidR="00EC42CD" w:rsidRPr="002625EB" w:rsidRDefault="00EC42CD" w:rsidP="00F25206">
      <w:pPr>
        <w:pStyle w:val="B4"/>
        <w:rPr>
          <w:lang w:eastAsia="zh-CN"/>
        </w:rPr>
      </w:pPr>
      <w:r w:rsidRPr="002625EB">
        <w:rPr>
          <w:rFonts w:hint="eastAsia"/>
          <w:lang w:eastAsia="zh-CN"/>
        </w:rPr>
        <w:t>end for</w:t>
      </w:r>
    </w:p>
    <w:p w:rsidR="009C59B2" w:rsidRPr="002625EB" w:rsidRDefault="009C59B2" w:rsidP="00237CDC">
      <w:pPr>
        <w:pStyle w:val="B4"/>
        <w:rPr>
          <w:lang w:eastAsia="zh-CN"/>
        </w:rPr>
      </w:pPr>
      <w:r w:rsidRPr="002625EB">
        <w:object w:dxaOrig="1880" w:dyaOrig="400">
          <v:shape id="_x0000_i1820" type="#_x0000_t75" style="width:81.2pt;height:18.4pt" o:ole="">
            <v:imagedata r:id="rId1250" o:title=""/>
          </v:shape>
          <o:OLEObject Type="Embed" ProgID="Equation.DSMT4" ShapeID="_x0000_i1820" DrawAspect="Content" ObjectID="_1662486619" r:id="rId1358"/>
        </w:object>
      </w:r>
      <w:r w:rsidRPr="002625EB">
        <w:rPr>
          <w:rFonts w:hint="eastAsia"/>
          <w:lang w:eastAsia="zh-CN"/>
        </w:rPr>
        <w:t>;</w:t>
      </w:r>
    </w:p>
    <w:p w:rsidR="009C59B2" w:rsidRPr="002625EB" w:rsidRDefault="009C59B2" w:rsidP="00237CDC">
      <w:pPr>
        <w:pStyle w:val="B4"/>
        <w:rPr>
          <w:lang w:eastAsia="zh-CN"/>
        </w:rPr>
      </w:pPr>
      <w:r w:rsidRPr="002625EB">
        <w:object w:dxaOrig="2400" w:dyaOrig="400">
          <v:shape id="_x0000_i1821" type="#_x0000_t75" style="width:102.15pt;height:18.4pt" o:ole="">
            <v:imagedata r:id="rId1252" o:title=""/>
          </v:shape>
          <o:OLEObject Type="Embed" ProgID="Equation.DSMT4" ShapeID="_x0000_i1821" DrawAspect="Content" ObjectID="_1662486620" r:id="rId1359"/>
        </w:object>
      </w:r>
      <w:r w:rsidRPr="002625EB">
        <w:rPr>
          <w:rFonts w:hint="eastAsia"/>
          <w:lang w:eastAsia="zh-CN"/>
        </w:rPr>
        <w:t>;</w:t>
      </w:r>
    </w:p>
    <w:p w:rsidR="00193991" w:rsidRPr="002625EB" w:rsidRDefault="00193991" w:rsidP="00F25206">
      <w:pPr>
        <w:pStyle w:val="B4"/>
        <w:rPr>
          <w:lang w:eastAsia="zh-CN"/>
        </w:rPr>
      </w:pPr>
      <w:r w:rsidRPr="002625EB">
        <w:rPr>
          <w:position w:val="-16"/>
        </w:rPr>
        <w:object w:dxaOrig="1660" w:dyaOrig="440">
          <v:shape id="_x0000_i1822" type="#_x0000_t75" style="width:69.5pt;height:18.4pt" o:ole="">
            <v:imagedata r:id="rId1145" o:title=""/>
          </v:shape>
          <o:OLEObject Type="Embed" ProgID="Equation.DSMT4" ShapeID="_x0000_i1822" DrawAspect="Content" ObjectID="_1662486621" r:id="rId1360"/>
        </w:object>
      </w:r>
      <w:r w:rsidRPr="002625EB">
        <w:rPr>
          <w:rFonts w:hint="eastAsia"/>
          <w:lang w:eastAsia="zh-CN"/>
        </w:rPr>
        <w:t>;</w:t>
      </w:r>
    </w:p>
    <w:p w:rsidR="00193991" w:rsidRPr="002625EB" w:rsidRDefault="00193991" w:rsidP="00F25206">
      <w:pPr>
        <w:pStyle w:val="B4"/>
        <w:rPr>
          <w:lang w:eastAsia="zh-CN"/>
        </w:rPr>
      </w:pPr>
      <w:r w:rsidRPr="002625EB">
        <w:rPr>
          <w:position w:val="-16"/>
        </w:rPr>
        <w:object w:dxaOrig="2180" w:dyaOrig="440">
          <v:shape id="_x0000_i1823" type="#_x0000_t75" style="width:92.95pt;height:18.4pt" o:ole="">
            <v:imagedata r:id="rId1139" o:title=""/>
          </v:shape>
          <o:OLEObject Type="Embed" ProgID="Equation.DSMT4" ShapeID="_x0000_i1823" DrawAspect="Content" ObjectID="_1662486622" r:id="rId1361"/>
        </w:object>
      </w:r>
      <w:r w:rsidRPr="002625EB">
        <w:rPr>
          <w:rFonts w:hint="eastAsia"/>
          <w:lang w:eastAsia="zh-CN"/>
        </w:rPr>
        <w:t>;</w:t>
      </w:r>
    </w:p>
    <w:p w:rsidR="00193991" w:rsidRPr="002625EB" w:rsidRDefault="00193991" w:rsidP="00F25206">
      <w:pPr>
        <w:pStyle w:val="B3"/>
        <w:rPr>
          <w:lang w:eastAsia="zh-CN"/>
        </w:rPr>
      </w:pPr>
      <w:r w:rsidRPr="002625EB">
        <w:rPr>
          <w:rFonts w:hint="eastAsia"/>
          <w:lang w:eastAsia="zh-CN"/>
        </w:rPr>
        <w:t>end if</w:t>
      </w:r>
    </w:p>
    <w:p w:rsidR="00EC42CD" w:rsidRPr="002625EB" w:rsidRDefault="00EC42CD" w:rsidP="00F25206">
      <w:pPr>
        <w:pStyle w:val="B3"/>
        <w:rPr>
          <w:lang w:eastAsia="zh-CN"/>
        </w:rPr>
      </w:pPr>
      <w:r w:rsidRPr="002625EB">
        <w:rPr>
          <w:position w:val="-6"/>
        </w:rPr>
        <w:object w:dxaOrig="760" w:dyaOrig="279">
          <v:shape id="_x0000_i1824" type="#_x0000_t75" style="width:33.5pt;height:12.55pt" o:ole="">
            <v:imagedata r:id="rId1199" o:title=""/>
          </v:shape>
          <o:OLEObject Type="Embed" ProgID="Equation.3" ShapeID="_x0000_i1824" DrawAspect="Content" ObjectID="_1662486623" r:id="rId1362"/>
        </w:object>
      </w:r>
      <w:r w:rsidRPr="002625EB">
        <w:rPr>
          <w:rFonts w:hint="eastAsia"/>
          <w:lang w:eastAsia="zh-CN"/>
        </w:rPr>
        <w:t>;</w:t>
      </w:r>
    </w:p>
    <w:p w:rsidR="00EC42CD" w:rsidRPr="002625EB" w:rsidRDefault="00EC42CD" w:rsidP="00F25206">
      <w:pPr>
        <w:pStyle w:val="B2"/>
        <w:rPr>
          <w:lang w:eastAsia="zh-CN"/>
        </w:rPr>
      </w:pPr>
      <w:r w:rsidRPr="002625EB">
        <w:rPr>
          <w:rFonts w:hint="eastAsia"/>
          <w:lang w:eastAsia="zh-CN"/>
        </w:rPr>
        <w:t>end while</w:t>
      </w:r>
    </w:p>
    <w:p w:rsidR="00FD7D91" w:rsidRPr="002625EB" w:rsidRDefault="00EC42CD" w:rsidP="00F25206">
      <w:pPr>
        <w:pStyle w:val="B1"/>
        <w:rPr>
          <w:lang w:eastAsia="zh-CN"/>
        </w:rPr>
      </w:pPr>
      <w:r w:rsidRPr="002625EB">
        <w:rPr>
          <w:rFonts w:hint="eastAsia"/>
          <w:lang w:eastAsia="zh-CN"/>
        </w:rPr>
        <w:t>end for</w:t>
      </w:r>
    </w:p>
    <w:p w:rsidR="00343076" w:rsidRPr="002625EB" w:rsidRDefault="00343076" w:rsidP="00343076">
      <w:pPr>
        <w:rPr>
          <w:lang w:eastAsia="zh-CN"/>
        </w:rPr>
      </w:pPr>
      <w:r w:rsidRPr="002625EB">
        <w:rPr>
          <w:rFonts w:hint="eastAsia"/>
          <w:lang w:eastAsia="zh-CN"/>
        </w:rPr>
        <w:t>end if</w:t>
      </w:r>
    </w:p>
    <w:p w:rsidR="00FD7D91" w:rsidRPr="002625EB" w:rsidRDefault="00FD7D91" w:rsidP="00343076">
      <w:pPr>
        <w:rPr>
          <w:lang w:eastAsia="zh-CN"/>
        </w:rPr>
      </w:pPr>
    </w:p>
    <w:p w:rsidR="00FD7D91" w:rsidRPr="002625EB" w:rsidRDefault="00FD7D91" w:rsidP="00FD7D91">
      <w:pPr>
        <w:rPr>
          <w:b/>
          <w:u w:val="single"/>
          <w:lang w:eastAsia="zh-CN"/>
        </w:rPr>
      </w:pPr>
      <w:r w:rsidRPr="002625EB">
        <w:rPr>
          <w:rFonts w:hint="eastAsia"/>
          <w:b/>
          <w:u w:val="single"/>
          <w:lang w:eastAsia="zh-CN"/>
        </w:rPr>
        <w:t>Step 4:</w:t>
      </w:r>
    </w:p>
    <w:p w:rsidR="00E0118E" w:rsidRPr="002625EB" w:rsidRDefault="00E0118E" w:rsidP="00E0118E">
      <w:pPr>
        <w:rPr>
          <w:lang w:eastAsia="zh-CN"/>
        </w:rPr>
      </w:pPr>
      <w:r w:rsidRPr="002625EB">
        <w:rPr>
          <w:rFonts w:hint="eastAsia"/>
          <w:lang w:eastAsia="zh-CN"/>
        </w:rPr>
        <w:t>if UL-SCH is present for transmission on the PUSCH,</w:t>
      </w:r>
    </w:p>
    <w:p w:rsidR="000C7697" w:rsidRPr="002625EB" w:rsidRDefault="000C7697" w:rsidP="00F25206">
      <w:pPr>
        <w:pStyle w:val="B1"/>
        <w:rPr>
          <w:b/>
          <w:u w:val="single"/>
          <w:lang w:eastAsia="zh-CN"/>
        </w:rPr>
      </w:pPr>
      <w:r w:rsidRPr="002625EB">
        <w:rPr>
          <w:rFonts w:hint="eastAsia"/>
          <w:lang w:eastAsia="zh-CN"/>
        </w:rPr>
        <w:t xml:space="preserve">Set </w:t>
      </w:r>
      <w:r w:rsidRPr="002625EB">
        <w:rPr>
          <w:position w:val="-12"/>
        </w:rPr>
        <w:object w:dxaOrig="1200" w:dyaOrig="380">
          <v:shape id="_x0000_i1825" type="#_x0000_t75" style="width:52.75pt;height:17.6pt" o:ole="">
            <v:imagedata r:id="rId1363" o:title=""/>
          </v:shape>
          <o:OLEObject Type="Embed" ProgID="Equation.3" ShapeID="_x0000_i1825" DrawAspect="Content" ObjectID="_1662486624" r:id="rId1364"/>
        </w:object>
      </w:r>
      <w:r w:rsidRPr="002625EB">
        <w:rPr>
          <w:rFonts w:hint="eastAsia"/>
          <w:lang w:eastAsia="zh-CN"/>
        </w:rPr>
        <w:t>;</w:t>
      </w:r>
    </w:p>
    <w:p w:rsidR="00E0118E" w:rsidRPr="002625EB" w:rsidRDefault="00DF17F9" w:rsidP="00F25206">
      <w:pPr>
        <w:pStyle w:val="B1"/>
        <w:rPr>
          <w:lang w:eastAsia="zh-CN"/>
        </w:rPr>
      </w:pPr>
      <w:r w:rsidRPr="002625EB">
        <w:rPr>
          <w:lang w:eastAsia="zh-CN"/>
        </w:rPr>
        <w:t xml:space="preserve">for </w:t>
      </w:r>
      <w:r w:rsidRPr="002625EB">
        <w:rPr>
          <w:position w:val="-6"/>
        </w:rPr>
        <w:object w:dxaOrig="499" w:dyaOrig="279">
          <v:shape id="_x0000_i1826" type="#_x0000_t75" style="width:21.75pt;height:12.55pt" o:ole="">
            <v:imagedata r:id="rId1365" o:title=""/>
          </v:shape>
          <o:OLEObject Type="Embed" ProgID="Equation.3" ShapeID="_x0000_i1826" DrawAspect="Content" ObjectID="_1662486625" r:id="rId1366"/>
        </w:object>
      </w:r>
      <w:r w:rsidRPr="002625EB">
        <w:rPr>
          <w:rFonts w:hint="eastAsia"/>
          <w:lang w:eastAsia="zh-CN"/>
        </w:rPr>
        <w:t xml:space="preserve"> to </w:t>
      </w:r>
      <w:r w:rsidRPr="002625EB">
        <w:rPr>
          <w:position w:val="-14"/>
        </w:rPr>
        <w:object w:dxaOrig="1060" w:dyaOrig="400">
          <v:shape id="_x0000_i1827" type="#_x0000_t75" style="width:45.2pt;height:17.6pt" o:ole="">
            <v:imagedata r:id="rId1367" o:title=""/>
          </v:shape>
          <o:OLEObject Type="Embed" ProgID="Equation.3" ShapeID="_x0000_i1827" DrawAspect="Content" ObjectID="_1662486626" r:id="rId1368"/>
        </w:object>
      </w:r>
    </w:p>
    <w:p w:rsidR="00343076" w:rsidRPr="002625EB" w:rsidRDefault="00E0118E" w:rsidP="00F25206">
      <w:pPr>
        <w:pStyle w:val="B2"/>
        <w:rPr>
          <w:lang w:eastAsia="zh-CN"/>
        </w:rPr>
      </w:pPr>
      <w:r w:rsidRPr="002625EB">
        <w:rPr>
          <w:rFonts w:hint="eastAsia"/>
          <w:lang w:eastAsia="zh-CN"/>
        </w:rPr>
        <w:t xml:space="preserve">if </w:t>
      </w:r>
      <w:r w:rsidRPr="002625EB">
        <w:rPr>
          <w:position w:val="-14"/>
        </w:rPr>
        <w:object w:dxaOrig="1500" w:dyaOrig="400">
          <v:shape id="_x0000_i1828" type="#_x0000_t75" style="width:62.8pt;height:17.6pt" o:ole="">
            <v:imagedata r:id="rId1369" o:title=""/>
          </v:shape>
          <o:OLEObject Type="Embed" ProgID="Equation.DSMT4" ShapeID="_x0000_i1828" DrawAspect="Content" ObjectID="_1662486627" r:id="rId1370"/>
        </w:object>
      </w:r>
    </w:p>
    <w:p w:rsidR="00DF17F9" w:rsidRPr="002625EB" w:rsidRDefault="00DF17F9" w:rsidP="00F25206">
      <w:pPr>
        <w:pStyle w:val="B3"/>
        <w:rPr>
          <w:lang w:eastAsia="zh-CN"/>
        </w:rPr>
      </w:pPr>
      <w:r w:rsidRPr="002625EB">
        <w:rPr>
          <w:rFonts w:hint="eastAsia"/>
          <w:lang w:eastAsia="zh-CN"/>
        </w:rPr>
        <w:t xml:space="preserve">for </w:t>
      </w:r>
      <w:r w:rsidRPr="002625EB">
        <w:rPr>
          <w:position w:val="-10"/>
        </w:rPr>
        <w:object w:dxaOrig="560" w:dyaOrig="320">
          <v:shape id="_x0000_i1829" type="#_x0000_t75" style="width:24.3pt;height:13.4pt" o:ole="">
            <v:imagedata r:id="rId1191" o:title=""/>
          </v:shape>
          <o:OLEObject Type="Embed" ProgID="Equation.3" ShapeID="_x0000_i1829" DrawAspect="Content" ObjectID="_1662486628" r:id="rId1371"/>
        </w:object>
      </w:r>
      <w:r w:rsidRPr="002625EB">
        <w:rPr>
          <w:rFonts w:hint="eastAsia"/>
          <w:lang w:eastAsia="zh-CN"/>
        </w:rPr>
        <w:t xml:space="preserve"> to </w:t>
      </w:r>
      <w:r w:rsidR="00E0118E" w:rsidRPr="002625EB">
        <w:rPr>
          <w:position w:val="-14"/>
        </w:rPr>
        <w:object w:dxaOrig="1420" w:dyaOrig="400">
          <v:shape id="_x0000_i1830" type="#_x0000_t75" style="width:60.3pt;height:17.6pt" o:ole="">
            <v:imagedata r:id="rId1372" o:title=""/>
          </v:shape>
          <o:OLEObject Type="Embed" ProgID="Equation.DSMT4" ShapeID="_x0000_i1830" DrawAspect="Content" ObjectID="_1662486629" r:id="rId1373"/>
        </w:object>
      </w:r>
    </w:p>
    <w:p w:rsidR="00DF17F9" w:rsidRPr="002625EB" w:rsidRDefault="00E0118E" w:rsidP="00F25206">
      <w:pPr>
        <w:pStyle w:val="B4"/>
        <w:rPr>
          <w:lang w:eastAsia="zh-CN"/>
        </w:rPr>
      </w:pPr>
      <w:r w:rsidRPr="002625EB">
        <w:rPr>
          <w:position w:val="-14"/>
        </w:rPr>
        <w:object w:dxaOrig="1500" w:dyaOrig="400">
          <v:shape id="_x0000_i1831" type="#_x0000_t75" style="width:62.8pt;height:17.6pt" o:ole="">
            <v:imagedata r:id="rId1374" o:title=""/>
          </v:shape>
          <o:OLEObject Type="Embed" ProgID="Equation.DSMT4" ShapeID="_x0000_i1831" DrawAspect="Content" ObjectID="_1662486630" r:id="rId1375"/>
        </w:object>
      </w:r>
      <w:r w:rsidR="00DF17F9" w:rsidRPr="002625EB">
        <w:rPr>
          <w:rFonts w:hint="eastAsia"/>
          <w:lang w:eastAsia="zh-CN"/>
        </w:rPr>
        <w:t>;</w:t>
      </w:r>
    </w:p>
    <w:p w:rsidR="00DF17F9" w:rsidRPr="002625EB" w:rsidRDefault="00DF17F9" w:rsidP="00F25206">
      <w:pPr>
        <w:pStyle w:val="B4"/>
        <w:rPr>
          <w:lang w:eastAsia="zh-CN"/>
        </w:rPr>
      </w:pPr>
      <w:r w:rsidRPr="002625EB">
        <w:rPr>
          <w:rFonts w:hint="eastAsia"/>
          <w:lang w:eastAsia="zh-CN"/>
        </w:rPr>
        <w:t xml:space="preserve">for </w:t>
      </w:r>
      <w:r w:rsidRPr="002625EB">
        <w:rPr>
          <w:position w:val="-6"/>
        </w:rPr>
        <w:object w:dxaOrig="540" w:dyaOrig="279">
          <v:shape id="_x0000_i1832" type="#_x0000_t75" style="width:24.3pt;height:12.55pt" o:ole="">
            <v:imagedata r:id="rId1234" o:title=""/>
          </v:shape>
          <o:OLEObject Type="Embed" ProgID="Equation.3" ShapeID="_x0000_i1832" DrawAspect="Content" ObjectID="_1662486631" r:id="rId1376"/>
        </w:object>
      </w:r>
      <w:r w:rsidRPr="002625EB">
        <w:rPr>
          <w:rFonts w:hint="eastAsia"/>
          <w:lang w:eastAsia="zh-CN"/>
        </w:rPr>
        <w:t xml:space="preserve"> to </w:t>
      </w:r>
      <w:r w:rsidRPr="002625EB">
        <w:rPr>
          <w:position w:val="-12"/>
        </w:rPr>
        <w:object w:dxaOrig="1080" w:dyaOrig="360">
          <v:shape id="_x0000_i1833" type="#_x0000_t75" style="width:47.7pt;height:16.75pt" o:ole="">
            <v:imagedata r:id="rId1236" o:title=""/>
          </v:shape>
          <o:OLEObject Type="Embed" ProgID="Equation.3" ShapeID="_x0000_i1833" DrawAspect="Content" ObjectID="_1662486632" r:id="rId1377"/>
        </w:object>
      </w:r>
    </w:p>
    <w:p w:rsidR="000C7697" w:rsidRPr="002625EB" w:rsidRDefault="000C7697" w:rsidP="00F25206">
      <w:pPr>
        <w:pStyle w:val="B5"/>
        <w:rPr>
          <w:lang w:eastAsia="zh-CN"/>
        </w:rPr>
      </w:pPr>
      <w:r w:rsidRPr="002625EB">
        <w:rPr>
          <w:position w:val="-18"/>
        </w:rPr>
        <w:object w:dxaOrig="1480" w:dyaOrig="440">
          <v:shape id="_x0000_i1834" type="#_x0000_t75" style="width:65.3pt;height:19.25pt" o:ole="">
            <v:imagedata r:id="rId1378" o:title=""/>
          </v:shape>
          <o:OLEObject Type="Embed" ProgID="Equation.3" ShapeID="_x0000_i1834" DrawAspect="Content" ObjectID="_1662486633" r:id="rId1379"/>
        </w:object>
      </w:r>
      <w:r w:rsidRPr="002625EB">
        <w:rPr>
          <w:rFonts w:hint="eastAsia"/>
          <w:lang w:eastAsia="zh-CN"/>
        </w:rPr>
        <w:t>;</w:t>
      </w:r>
    </w:p>
    <w:p w:rsidR="00DF17F9" w:rsidRPr="002625EB" w:rsidRDefault="000C7697" w:rsidP="00F25206">
      <w:pPr>
        <w:pStyle w:val="B5"/>
        <w:rPr>
          <w:lang w:eastAsia="zh-CN"/>
        </w:rPr>
      </w:pPr>
      <w:r w:rsidRPr="002625EB">
        <w:rPr>
          <w:position w:val="-12"/>
        </w:rPr>
        <w:object w:dxaOrig="2120" w:dyaOrig="380">
          <v:shape id="_x0000_i1835" type="#_x0000_t75" style="width:93.75pt;height:17.6pt" o:ole="">
            <v:imagedata r:id="rId1380" o:title=""/>
          </v:shape>
          <o:OLEObject Type="Embed" ProgID="Equation.3" ShapeID="_x0000_i1835" DrawAspect="Content" ObjectID="_1662486634" r:id="rId1381"/>
        </w:object>
      </w:r>
      <w:r w:rsidRPr="002625EB">
        <w:rPr>
          <w:rFonts w:hint="eastAsia"/>
          <w:lang w:eastAsia="zh-CN"/>
        </w:rPr>
        <w:t>;</w:t>
      </w:r>
    </w:p>
    <w:p w:rsidR="00DF17F9" w:rsidRPr="002625EB" w:rsidRDefault="00DF17F9" w:rsidP="00F25206">
      <w:pPr>
        <w:pStyle w:val="B4"/>
        <w:rPr>
          <w:lang w:eastAsia="zh-CN"/>
        </w:rPr>
      </w:pPr>
      <w:r w:rsidRPr="002625EB">
        <w:rPr>
          <w:rFonts w:hint="eastAsia"/>
          <w:lang w:eastAsia="zh-CN"/>
        </w:rPr>
        <w:t>end for</w:t>
      </w:r>
    </w:p>
    <w:p w:rsidR="00DF17F9" w:rsidRPr="002625EB" w:rsidRDefault="00DF17F9" w:rsidP="00F25206">
      <w:pPr>
        <w:pStyle w:val="B3"/>
        <w:rPr>
          <w:lang w:eastAsia="zh-CN"/>
        </w:rPr>
      </w:pPr>
      <w:r w:rsidRPr="002625EB">
        <w:rPr>
          <w:rFonts w:hint="eastAsia"/>
          <w:lang w:eastAsia="zh-CN"/>
        </w:rPr>
        <w:t>end for</w:t>
      </w:r>
    </w:p>
    <w:p w:rsidR="00E0118E" w:rsidRPr="002625EB" w:rsidRDefault="00E0118E" w:rsidP="00F25206">
      <w:pPr>
        <w:pStyle w:val="B2"/>
        <w:rPr>
          <w:lang w:eastAsia="zh-CN"/>
        </w:rPr>
      </w:pPr>
      <w:r w:rsidRPr="002625EB">
        <w:rPr>
          <w:lang w:eastAsia="zh-CN"/>
        </w:rPr>
        <w:t>end if</w:t>
      </w:r>
    </w:p>
    <w:p w:rsidR="00DF17F9" w:rsidRPr="002625EB" w:rsidRDefault="00DF17F9" w:rsidP="00F25206">
      <w:pPr>
        <w:pStyle w:val="B1"/>
        <w:rPr>
          <w:lang w:eastAsia="zh-CN"/>
        </w:rPr>
      </w:pPr>
      <w:r w:rsidRPr="002625EB">
        <w:rPr>
          <w:rFonts w:hint="eastAsia"/>
          <w:lang w:eastAsia="zh-CN"/>
        </w:rPr>
        <w:t>end for</w:t>
      </w:r>
    </w:p>
    <w:p w:rsidR="00FD7D91" w:rsidRPr="002625EB" w:rsidRDefault="00E0118E" w:rsidP="00716CCE">
      <w:pPr>
        <w:rPr>
          <w:lang w:eastAsia="zh-CN"/>
        </w:rPr>
      </w:pPr>
      <w:r w:rsidRPr="002625EB">
        <w:rPr>
          <w:lang w:eastAsia="zh-CN"/>
        </w:rPr>
        <w:t>end if</w:t>
      </w:r>
    </w:p>
    <w:p w:rsidR="00E0118E" w:rsidRPr="002625EB" w:rsidRDefault="00E0118E" w:rsidP="00716CCE">
      <w:pPr>
        <w:rPr>
          <w:lang w:eastAsia="zh-CN"/>
        </w:rPr>
      </w:pPr>
    </w:p>
    <w:p w:rsidR="000C7697" w:rsidRPr="002625EB" w:rsidRDefault="000C7697" w:rsidP="000C7697">
      <w:pPr>
        <w:rPr>
          <w:b/>
          <w:u w:val="single"/>
          <w:lang w:eastAsia="zh-CN"/>
        </w:rPr>
      </w:pPr>
      <w:r w:rsidRPr="002625EB">
        <w:rPr>
          <w:rFonts w:hint="eastAsia"/>
          <w:b/>
          <w:u w:val="single"/>
          <w:lang w:eastAsia="zh-CN"/>
        </w:rPr>
        <w:t>Step 5:</w:t>
      </w:r>
    </w:p>
    <w:p w:rsidR="000C7697" w:rsidRPr="002625EB" w:rsidRDefault="000C7697" w:rsidP="000C7697">
      <w:pPr>
        <w:rPr>
          <w:lang w:eastAsia="zh-CN"/>
        </w:rPr>
      </w:pPr>
      <w:r w:rsidRPr="002625EB">
        <w:rPr>
          <w:rFonts w:hint="eastAsia"/>
          <w:lang w:eastAsia="zh-CN"/>
        </w:rPr>
        <w:t xml:space="preserve">if HARQ-ACK is </w:t>
      </w:r>
      <w:r w:rsidRPr="002625EB">
        <w:rPr>
          <w:lang w:eastAsia="zh-CN"/>
        </w:rPr>
        <w:t>present</w:t>
      </w:r>
      <w:r w:rsidRPr="002625EB">
        <w:rPr>
          <w:rFonts w:hint="eastAsia"/>
          <w:lang w:eastAsia="zh-CN"/>
        </w:rPr>
        <w:t xml:space="preserve"> for transmission on the PUSCH</w:t>
      </w:r>
      <w:r w:rsidR="00A01908" w:rsidRPr="00A01908">
        <w:rPr>
          <w:lang w:eastAsia="zh-CN"/>
        </w:rPr>
        <w:t xml:space="preserve"> </w:t>
      </w:r>
      <w:r w:rsidR="00A01908">
        <w:rPr>
          <w:lang w:eastAsia="zh-CN"/>
        </w:rPr>
        <w:t>without CG-UCI</w:t>
      </w:r>
      <w:r w:rsidRPr="002625EB">
        <w:rPr>
          <w:rFonts w:hint="eastAsia"/>
          <w:lang w:eastAsia="zh-CN"/>
        </w:rPr>
        <w:t xml:space="preserve"> and the number of HARQ-ACK information bits is no more than 2, </w:t>
      </w:r>
    </w:p>
    <w:p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180" w:dyaOrig="380">
          <v:shape id="_x0000_i1836" type="#_x0000_t75" style="width:52.75pt;height:17.6pt" o:ole="">
            <v:imagedata r:id="rId1162" o:title=""/>
          </v:shape>
          <o:OLEObject Type="Embed" ProgID="Equation.3" ShapeID="_x0000_i1836" DrawAspect="Content" ObjectID="_1662486635" r:id="rId1382"/>
        </w:object>
      </w:r>
      <w:r w:rsidRPr="002625EB">
        <w:rPr>
          <w:rFonts w:hint="eastAsia"/>
          <w:lang w:eastAsia="zh-CN"/>
        </w:rPr>
        <w:t>;</w:t>
      </w:r>
    </w:p>
    <w:p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240" w:dyaOrig="380">
          <v:shape id="_x0000_i1837" type="#_x0000_t75" style="width:54.4pt;height:17.6pt" o:ole="">
            <v:imagedata r:id="rId1164" o:title=""/>
          </v:shape>
          <o:OLEObject Type="Embed" ProgID="Equation.3" ShapeID="_x0000_i1837" DrawAspect="Content" ObjectID="_1662486636" r:id="rId1383"/>
        </w:object>
      </w:r>
      <w:r w:rsidRPr="002625EB">
        <w:rPr>
          <w:rFonts w:hint="eastAsia"/>
          <w:lang w:eastAsia="zh-CN"/>
        </w:rPr>
        <w:t>;</w:t>
      </w:r>
    </w:p>
    <w:p w:rsidR="000C7697" w:rsidRPr="002625EB" w:rsidRDefault="000C7697" w:rsidP="00F25206">
      <w:pPr>
        <w:pStyle w:val="B1"/>
        <w:rPr>
          <w:lang w:eastAsia="zh-CN"/>
        </w:rPr>
      </w:pPr>
      <w:r w:rsidRPr="002625EB">
        <w:rPr>
          <w:rFonts w:hint="eastAsia"/>
          <w:lang w:eastAsia="zh-CN"/>
        </w:rPr>
        <w:t xml:space="preserve">Set </w:t>
      </w:r>
      <w:r w:rsidRPr="002625EB">
        <w:rPr>
          <w:position w:val="-14"/>
        </w:rPr>
        <w:object w:dxaOrig="1120" w:dyaOrig="400">
          <v:shape id="_x0000_i1838" type="#_x0000_t75" style="width:49.4pt;height:18.4pt" o:ole="">
            <v:imagedata r:id="rId1209" o:title=""/>
          </v:shape>
          <o:OLEObject Type="Embed" ProgID="Equation.3" ShapeID="_x0000_i1838" DrawAspect="Content" ObjectID="_1662486637" r:id="rId1384"/>
        </w:object>
      </w:r>
      <w:r w:rsidRPr="002625EB">
        <w:rPr>
          <w:rFonts w:hint="eastAsia"/>
          <w:lang w:eastAsia="zh-CN"/>
        </w:rPr>
        <w:t>;</w:t>
      </w:r>
    </w:p>
    <w:p w:rsidR="000C7697" w:rsidRPr="002625EB" w:rsidRDefault="000C7697" w:rsidP="00F25206">
      <w:pPr>
        <w:pStyle w:val="B1"/>
        <w:rPr>
          <w:lang w:eastAsia="zh-CN"/>
        </w:rPr>
      </w:pPr>
      <w:r w:rsidRPr="002625EB">
        <w:rPr>
          <w:lang w:eastAsia="zh-CN"/>
        </w:rPr>
        <w:t xml:space="preserve">for </w:t>
      </w:r>
      <w:r w:rsidR="0037384F" w:rsidRPr="002625EB">
        <w:rPr>
          <w:position w:val="-6"/>
        </w:rPr>
        <w:object w:dxaOrig="460" w:dyaOrig="279">
          <v:shape id="_x0000_i1839" type="#_x0000_t75" style="width:20.95pt;height:12.55pt" o:ole="">
            <v:imagedata r:id="rId1385" o:title=""/>
          </v:shape>
          <o:OLEObject Type="Embed" ProgID="Equation.3" ShapeID="_x0000_i1839" DrawAspect="Content" ObjectID="_1662486638" r:id="rId1386"/>
        </w:object>
      </w:r>
      <w:r w:rsidRPr="002625EB">
        <w:rPr>
          <w:rFonts w:hint="eastAsia"/>
          <w:lang w:eastAsia="zh-CN"/>
        </w:rPr>
        <w:t xml:space="preserve"> to </w:t>
      </w:r>
      <w:r w:rsidR="0037384F" w:rsidRPr="002625EB">
        <w:rPr>
          <w:position w:val="-14"/>
        </w:rPr>
        <w:object w:dxaOrig="740" w:dyaOrig="400">
          <v:shape id="_x0000_i1840" type="#_x0000_t75" style="width:31.8pt;height:17.6pt" o:ole="">
            <v:imagedata r:id="rId1387" o:title=""/>
          </v:shape>
          <o:OLEObject Type="Embed" ProgID="Equation.3" ShapeID="_x0000_i1840" DrawAspect="Content" ObjectID="_1662486639" r:id="rId1388"/>
        </w:object>
      </w:r>
    </w:p>
    <w:p w:rsidR="000C7697" w:rsidRPr="002625EB" w:rsidRDefault="000C7697" w:rsidP="00F25206">
      <w:pPr>
        <w:pStyle w:val="B2"/>
        <w:rPr>
          <w:lang w:eastAsia="zh-CN"/>
        </w:rPr>
      </w:pPr>
      <w:r w:rsidRPr="002625EB">
        <w:rPr>
          <w:position w:val="-6"/>
        </w:rPr>
        <w:object w:dxaOrig="620" w:dyaOrig="320">
          <v:shape id="_x0000_i1841" type="#_x0000_t75" style="width:27.65pt;height:14.25pt" o:ole="">
            <v:imagedata r:id="rId1173" o:title=""/>
          </v:shape>
          <o:OLEObject Type="Embed" ProgID="Equation.3" ShapeID="_x0000_i1841" DrawAspect="Content" ObjectID="_1662486640" r:id="rId1389"/>
        </w:object>
      </w:r>
      <w:r w:rsidRPr="002625EB">
        <w:rPr>
          <w:rFonts w:hint="eastAsia"/>
          <w:lang w:eastAsia="zh-CN"/>
        </w:rPr>
        <w:t>;</w:t>
      </w:r>
    </w:p>
    <w:p w:rsidR="0037384F" w:rsidRPr="002625EB" w:rsidRDefault="000C7697" w:rsidP="00F25206">
      <w:pPr>
        <w:pStyle w:val="B2"/>
        <w:rPr>
          <w:lang w:eastAsia="zh-CN"/>
        </w:rPr>
      </w:pPr>
      <w:r w:rsidRPr="002625EB">
        <w:rPr>
          <w:rFonts w:hint="eastAsia"/>
          <w:lang w:eastAsia="zh-CN"/>
        </w:rPr>
        <w:t xml:space="preserve">while </w:t>
      </w:r>
      <w:r w:rsidRPr="002625EB">
        <w:rPr>
          <w:position w:val="-14"/>
        </w:rPr>
        <w:object w:dxaOrig="1800" w:dyaOrig="400">
          <v:shape id="_x0000_i1842" type="#_x0000_t75" style="width:79.55pt;height:18.4pt" o:ole="">
            <v:imagedata r:id="rId1216" o:title=""/>
          </v:shape>
          <o:OLEObject Type="Embed" ProgID="Equation.3" ShapeID="_x0000_i1842" DrawAspect="Content" ObjectID="_1662486641" r:id="rId1390"/>
        </w:object>
      </w:r>
      <w:r w:rsidR="0037384F" w:rsidRPr="002625EB">
        <w:rPr>
          <w:rFonts w:hint="eastAsia"/>
          <w:lang w:eastAsia="zh-CN"/>
        </w:rPr>
        <w:t xml:space="preserve"> </w:t>
      </w:r>
    </w:p>
    <w:p w:rsidR="000C7697" w:rsidRPr="002625EB" w:rsidRDefault="0037384F" w:rsidP="00F25206">
      <w:pPr>
        <w:pStyle w:val="B3"/>
        <w:rPr>
          <w:lang w:eastAsia="zh-CN"/>
        </w:rPr>
      </w:pPr>
      <w:r w:rsidRPr="002625EB">
        <w:rPr>
          <w:rFonts w:hint="eastAsia"/>
          <w:lang w:eastAsia="zh-CN"/>
        </w:rPr>
        <w:t xml:space="preserve">if </w:t>
      </w:r>
      <w:r w:rsidRPr="002625EB">
        <w:rPr>
          <w:position w:val="-14"/>
        </w:rPr>
        <w:object w:dxaOrig="1340" w:dyaOrig="420">
          <v:shape id="_x0000_i1843" type="#_x0000_t75" style="width:59.45pt;height:19.25pt" o:ole="">
            <v:imagedata r:id="rId1391" o:title=""/>
          </v:shape>
          <o:OLEObject Type="Embed" ProgID="Equation.DSMT4" ShapeID="_x0000_i1843" DrawAspect="Content" ObjectID="_1662486642" r:id="rId1392"/>
        </w:object>
      </w:r>
    </w:p>
    <w:p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v:shape id="_x0000_i1844" type="#_x0000_t75" style="width:164.1pt;height:19.25pt" o:ole="">
            <v:imagedata r:id="rId1393" o:title=""/>
          </v:shape>
          <o:OLEObject Type="Embed" ProgID="Equation.DSMT4" ShapeID="_x0000_i1844" DrawAspect="Content" ObjectID="_1662486643" r:id="rId1394"/>
        </w:object>
      </w:r>
    </w:p>
    <w:p w:rsidR="000C7697" w:rsidRPr="002625EB" w:rsidRDefault="000C7697" w:rsidP="00F25206">
      <w:pPr>
        <w:pStyle w:val="B5"/>
        <w:rPr>
          <w:lang w:eastAsia="zh-CN"/>
        </w:rPr>
      </w:pPr>
      <w:r w:rsidRPr="002625EB">
        <w:rPr>
          <w:position w:val="-6"/>
        </w:rPr>
        <w:object w:dxaOrig="540" w:dyaOrig="279">
          <v:shape id="_x0000_i1845" type="#_x0000_t75" style="width:24.3pt;height:11.7pt" o:ole="">
            <v:imagedata r:id="rId1181" o:title=""/>
          </v:shape>
          <o:OLEObject Type="Embed" ProgID="Equation.3" ShapeID="_x0000_i1845" DrawAspect="Content" ObjectID="_1662486644" r:id="rId1395"/>
        </w:object>
      </w:r>
      <w:r w:rsidRPr="002625EB">
        <w:rPr>
          <w:rFonts w:hint="eastAsia"/>
          <w:lang w:eastAsia="zh-CN"/>
        </w:rPr>
        <w:t>;</w:t>
      </w:r>
    </w:p>
    <w:p w:rsidR="000C7697" w:rsidRPr="002625EB" w:rsidRDefault="0037384F" w:rsidP="00F25206">
      <w:pPr>
        <w:pStyle w:val="B5"/>
        <w:rPr>
          <w:lang w:eastAsia="zh-CN"/>
        </w:rPr>
      </w:pPr>
      <w:r w:rsidRPr="002625EB">
        <w:rPr>
          <w:position w:val="-14"/>
        </w:rPr>
        <w:object w:dxaOrig="1740" w:dyaOrig="420">
          <v:shape id="_x0000_i1846" type="#_x0000_t75" style="width:74.5pt;height:18.4pt" o:ole="">
            <v:imagedata r:id="rId1396" o:title=""/>
          </v:shape>
          <o:OLEObject Type="Embed" ProgID="Equation.DSMT4" ShapeID="_x0000_i1846" DrawAspect="Content" ObjectID="_1662486645" r:id="rId1397"/>
        </w:object>
      </w:r>
      <w:r w:rsidR="000C7697" w:rsidRPr="002625EB">
        <w:rPr>
          <w:rFonts w:hint="eastAsia"/>
          <w:lang w:eastAsia="zh-CN"/>
        </w:rPr>
        <w:t>;</w:t>
      </w:r>
    </w:p>
    <w:p w:rsidR="000C7697" w:rsidRPr="002625EB" w:rsidRDefault="000C7697" w:rsidP="00F25206">
      <w:pPr>
        <w:pStyle w:val="B4"/>
        <w:rPr>
          <w:lang w:eastAsia="zh-CN"/>
        </w:rPr>
      </w:pPr>
      <w:r w:rsidRPr="002625EB">
        <w:rPr>
          <w:rFonts w:hint="eastAsia"/>
          <w:lang w:eastAsia="zh-CN"/>
        </w:rPr>
        <w:t>end if</w:t>
      </w:r>
    </w:p>
    <w:p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v:shape id="_x0000_i1847" type="#_x0000_t75" style="width:164.1pt;height:19.25pt" o:ole="">
            <v:imagedata r:id="rId1398" o:title=""/>
          </v:shape>
          <o:OLEObject Type="Embed" ProgID="Equation.DSMT4" ShapeID="_x0000_i1847" DrawAspect="Content" ObjectID="_1662486646" r:id="rId1399"/>
        </w:object>
      </w:r>
    </w:p>
    <w:p w:rsidR="000C7697" w:rsidRPr="002625EB" w:rsidRDefault="0037384F" w:rsidP="00F25206">
      <w:pPr>
        <w:pStyle w:val="B5"/>
        <w:rPr>
          <w:lang w:eastAsia="zh-CN"/>
        </w:rPr>
      </w:pPr>
      <w:r w:rsidRPr="002625EB">
        <w:rPr>
          <w:position w:val="-18"/>
        </w:rPr>
        <w:object w:dxaOrig="4420" w:dyaOrig="480">
          <v:shape id="_x0000_i1848" type="#_x0000_t75" style="width:181.65pt;height:20.1pt" o:ole="">
            <v:imagedata r:id="rId1400" o:title=""/>
          </v:shape>
          <o:OLEObject Type="Embed" ProgID="Equation.DSMT4" ShapeID="_x0000_i1848" DrawAspect="Content" ObjectID="_1662486647" r:id="rId1401"/>
        </w:object>
      </w:r>
      <w:r w:rsidR="000C7697" w:rsidRPr="002625EB">
        <w:rPr>
          <w:rFonts w:hint="eastAsia"/>
          <w:lang w:eastAsia="zh-CN"/>
        </w:rPr>
        <w:t>;</w:t>
      </w:r>
    </w:p>
    <w:p w:rsidR="000C7697" w:rsidRPr="002625EB" w:rsidRDefault="0037384F" w:rsidP="00F25206">
      <w:pPr>
        <w:pStyle w:val="B5"/>
        <w:rPr>
          <w:lang w:eastAsia="zh-CN"/>
        </w:rPr>
      </w:pPr>
      <w:r w:rsidRPr="002625EB">
        <w:rPr>
          <w:position w:val="-12"/>
        </w:rPr>
        <w:object w:dxaOrig="3900" w:dyaOrig="440">
          <v:shape id="_x0000_i1849" type="#_x0000_t75" style="width:165.75pt;height:18.4pt" o:ole="">
            <v:imagedata r:id="rId1402" o:title=""/>
          </v:shape>
          <o:OLEObject Type="Embed" ProgID="Equation.3" ShapeID="_x0000_i1849" DrawAspect="Content" ObjectID="_1662486648" r:id="rId1403"/>
        </w:object>
      </w:r>
      <w:r w:rsidR="000C7697" w:rsidRPr="002625EB">
        <w:rPr>
          <w:rFonts w:hint="eastAsia"/>
          <w:lang w:eastAsia="zh-CN"/>
        </w:rPr>
        <w:t>;</w:t>
      </w:r>
    </w:p>
    <w:p w:rsidR="000C7697" w:rsidRPr="002625EB" w:rsidRDefault="000C7697"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0C7697" w:rsidRPr="002625EB" w:rsidRDefault="000C7697" w:rsidP="00F25206">
      <w:pPr>
        <w:pStyle w:val="B4"/>
        <w:rPr>
          <w:lang w:eastAsia="zh-CN"/>
        </w:rPr>
      </w:pPr>
      <w:r w:rsidRPr="002625EB">
        <w:rPr>
          <w:rFonts w:hint="eastAsia"/>
          <w:lang w:eastAsia="zh-CN"/>
        </w:rPr>
        <w:t xml:space="preserve">for </w:t>
      </w:r>
      <w:r w:rsidRPr="002625EB">
        <w:rPr>
          <w:position w:val="-10"/>
        </w:rPr>
        <w:object w:dxaOrig="560" w:dyaOrig="320">
          <v:shape id="_x0000_i1850" type="#_x0000_t75" style="width:24.3pt;height:13.4pt" o:ole="">
            <v:imagedata r:id="rId1191" o:title=""/>
          </v:shape>
          <o:OLEObject Type="Embed" ProgID="Equation.3" ShapeID="_x0000_i1850" DrawAspect="Content" ObjectID="_1662486649" r:id="rId1404"/>
        </w:object>
      </w:r>
      <w:r w:rsidRPr="002625EB">
        <w:rPr>
          <w:rFonts w:hint="eastAsia"/>
          <w:lang w:eastAsia="zh-CN"/>
        </w:rPr>
        <w:t xml:space="preserve"> to </w:t>
      </w:r>
      <w:r w:rsidRPr="002625EB">
        <w:rPr>
          <w:position w:val="-12"/>
        </w:rPr>
        <w:object w:dxaOrig="880" w:dyaOrig="380">
          <v:shape id="_x0000_i1851" type="#_x0000_t75" style="width:44.35pt;height:19.25pt" o:ole="">
            <v:imagedata r:id="rId1193" o:title=""/>
          </v:shape>
          <o:OLEObject Type="Embed" ProgID="Equation.3" ShapeID="_x0000_i1851" DrawAspect="Content" ObjectID="_1662486650" r:id="rId1405"/>
        </w:object>
      </w:r>
    </w:p>
    <w:p w:rsidR="000C7697" w:rsidRPr="002625EB" w:rsidRDefault="0037384F" w:rsidP="00F25206">
      <w:pPr>
        <w:pStyle w:val="B5"/>
        <w:rPr>
          <w:lang w:eastAsia="zh-CN"/>
        </w:rPr>
      </w:pPr>
      <w:r w:rsidRPr="002625EB">
        <w:rPr>
          <w:position w:val="-14"/>
        </w:rPr>
        <w:object w:dxaOrig="1440" w:dyaOrig="400">
          <v:shape id="_x0000_i1852" type="#_x0000_t75" style="width:61.1pt;height:17.6pt" o:ole="">
            <v:imagedata r:id="rId1406" o:title=""/>
          </v:shape>
          <o:OLEObject Type="Embed" ProgID="Equation.DSMT4" ShapeID="_x0000_i1852" DrawAspect="Content" ObjectID="_1662486651" r:id="rId1407"/>
        </w:object>
      </w:r>
      <w:r w:rsidR="000C7697" w:rsidRPr="002625EB">
        <w:rPr>
          <w:rFonts w:hint="eastAsia"/>
          <w:lang w:eastAsia="zh-CN"/>
        </w:rPr>
        <w:t>;</w:t>
      </w:r>
    </w:p>
    <w:p w:rsidR="000C7697" w:rsidRPr="002625EB" w:rsidRDefault="000C7697" w:rsidP="00F25206">
      <w:pPr>
        <w:pStyle w:val="B5"/>
        <w:rPr>
          <w:lang w:eastAsia="zh-CN"/>
        </w:rPr>
      </w:pPr>
      <w:r w:rsidRPr="002625EB">
        <w:rPr>
          <w:rFonts w:hint="eastAsia"/>
          <w:lang w:eastAsia="zh-CN"/>
        </w:rPr>
        <w:t xml:space="preserve">for </w:t>
      </w:r>
      <w:r w:rsidRPr="002625EB">
        <w:rPr>
          <w:position w:val="-6"/>
        </w:rPr>
        <w:object w:dxaOrig="540" w:dyaOrig="279">
          <v:shape id="_x0000_i1853" type="#_x0000_t75" style="width:24.3pt;height:12.55pt" o:ole="">
            <v:imagedata r:id="rId1234" o:title=""/>
          </v:shape>
          <o:OLEObject Type="Embed" ProgID="Equation.3" ShapeID="_x0000_i1853" DrawAspect="Content" ObjectID="_1662486652" r:id="rId1408"/>
        </w:object>
      </w:r>
      <w:r w:rsidRPr="002625EB">
        <w:rPr>
          <w:rFonts w:hint="eastAsia"/>
          <w:lang w:eastAsia="zh-CN"/>
        </w:rPr>
        <w:t xml:space="preserve"> to </w:t>
      </w:r>
      <w:r w:rsidRPr="002625EB">
        <w:rPr>
          <w:position w:val="-12"/>
        </w:rPr>
        <w:object w:dxaOrig="1080" w:dyaOrig="360">
          <v:shape id="_x0000_i1854" type="#_x0000_t75" style="width:47.7pt;height:16.75pt" o:ole="">
            <v:imagedata r:id="rId1236" o:title=""/>
          </v:shape>
          <o:OLEObject Type="Embed" ProgID="Equation.3" ShapeID="_x0000_i1854" DrawAspect="Content" ObjectID="_1662486653" r:id="rId1409"/>
        </w:object>
      </w:r>
    </w:p>
    <w:p w:rsidR="000C7697" w:rsidRPr="002625EB" w:rsidRDefault="000C7697" w:rsidP="00F25206">
      <w:pPr>
        <w:pStyle w:val="B5"/>
        <w:ind w:left="1985"/>
        <w:rPr>
          <w:lang w:eastAsia="zh-CN"/>
        </w:rPr>
      </w:pPr>
      <w:r w:rsidRPr="002625EB">
        <w:rPr>
          <w:position w:val="-20"/>
        </w:rPr>
        <w:object w:dxaOrig="1380" w:dyaOrig="460">
          <v:shape id="_x0000_i1855" type="#_x0000_t75" style="width:61.1pt;height:21.75pt" o:ole="">
            <v:imagedata r:id="rId1238" o:title=""/>
          </v:shape>
          <o:OLEObject Type="Embed" ProgID="Equation.3" ShapeID="_x0000_i1855" DrawAspect="Content" ObjectID="_1662486654" r:id="rId1410"/>
        </w:object>
      </w:r>
      <w:r w:rsidRPr="002625EB">
        <w:rPr>
          <w:rFonts w:hint="eastAsia"/>
          <w:lang w:eastAsia="zh-CN"/>
        </w:rPr>
        <w:t>;</w:t>
      </w:r>
    </w:p>
    <w:p w:rsidR="000C7697" w:rsidRPr="002625EB" w:rsidRDefault="000C7697" w:rsidP="00F25206">
      <w:pPr>
        <w:pStyle w:val="B5"/>
        <w:ind w:left="1985"/>
        <w:rPr>
          <w:lang w:eastAsia="zh-CN"/>
        </w:rPr>
      </w:pPr>
      <w:r w:rsidRPr="002625EB">
        <w:rPr>
          <w:position w:val="-14"/>
        </w:rPr>
        <w:object w:dxaOrig="1960" w:dyaOrig="400">
          <v:shape id="_x0000_i1856" type="#_x0000_t75" style="width:87.05pt;height:18.4pt" o:ole="">
            <v:imagedata r:id="rId1240" o:title=""/>
          </v:shape>
          <o:OLEObject Type="Embed" ProgID="Equation.3" ShapeID="_x0000_i1856" DrawAspect="Content" ObjectID="_1662486655" r:id="rId1411"/>
        </w:object>
      </w:r>
      <w:r w:rsidR="003877F1" w:rsidRPr="002625EB">
        <w:rPr>
          <w:rFonts w:hint="eastAsia"/>
          <w:lang w:eastAsia="zh-CN"/>
        </w:rPr>
        <w:t>;</w:t>
      </w:r>
    </w:p>
    <w:p w:rsidR="000C7697" w:rsidRPr="002625EB" w:rsidRDefault="000C7697" w:rsidP="00F25206">
      <w:pPr>
        <w:pStyle w:val="B5"/>
        <w:ind w:left="1985"/>
        <w:rPr>
          <w:lang w:eastAsia="zh-CN"/>
        </w:rPr>
      </w:pPr>
      <w:r w:rsidRPr="002625EB">
        <w:rPr>
          <w:position w:val="-12"/>
        </w:rPr>
        <w:object w:dxaOrig="2100" w:dyaOrig="380">
          <v:shape id="_x0000_i1857" type="#_x0000_t75" style="width:93.75pt;height:17.6pt" o:ole="">
            <v:imagedata r:id="rId1242" o:title=""/>
          </v:shape>
          <o:OLEObject Type="Embed" ProgID="Equation.3" ShapeID="_x0000_i1857" DrawAspect="Content" ObjectID="_1662486656" r:id="rId1412"/>
        </w:object>
      </w:r>
      <w:r w:rsidRPr="002625EB">
        <w:rPr>
          <w:rFonts w:hint="eastAsia"/>
          <w:lang w:eastAsia="zh-CN"/>
        </w:rPr>
        <w:t>;</w:t>
      </w:r>
    </w:p>
    <w:p w:rsidR="000C7697" w:rsidRPr="002625EB" w:rsidRDefault="000C7697" w:rsidP="00F25206">
      <w:pPr>
        <w:pStyle w:val="B5"/>
        <w:rPr>
          <w:lang w:eastAsia="zh-CN"/>
        </w:rPr>
      </w:pPr>
      <w:r w:rsidRPr="002625EB">
        <w:rPr>
          <w:rFonts w:hint="eastAsia"/>
          <w:lang w:eastAsia="zh-CN"/>
        </w:rPr>
        <w:t>end for</w:t>
      </w:r>
    </w:p>
    <w:p w:rsidR="000C7697" w:rsidRPr="002625EB" w:rsidRDefault="000C7697" w:rsidP="00F25206">
      <w:pPr>
        <w:pStyle w:val="B4"/>
        <w:rPr>
          <w:lang w:eastAsia="zh-CN"/>
        </w:rPr>
      </w:pPr>
      <w:r w:rsidRPr="002625EB">
        <w:rPr>
          <w:rFonts w:hint="eastAsia"/>
          <w:lang w:eastAsia="zh-CN"/>
        </w:rPr>
        <w:t>end for</w:t>
      </w:r>
    </w:p>
    <w:p w:rsidR="0037384F" w:rsidRPr="002625EB" w:rsidRDefault="0037384F" w:rsidP="00F25206">
      <w:pPr>
        <w:pStyle w:val="B3"/>
      </w:pPr>
      <w:r w:rsidRPr="002625EB">
        <w:t>end if</w:t>
      </w:r>
    </w:p>
    <w:p w:rsidR="000C7697" w:rsidRPr="002625EB" w:rsidRDefault="000C7697" w:rsidP="00F25206">
      <w:pPr>
        <w:pStyle w:val="B3"/>
        <w:rPr>
          <w:lang w:eastAsia="zh-CN"/>
        </w:rPr>
      </w:pPr>
      <w:r w:rsidRPr="002625EB">
        <w:rPr>
          <w:position w:val="-6"/>
        </w:rPr>
        <w:object w:dxaOrig="760" w:dyaOrig="279">
          <v:shape id="_x0000_i1858" type="#_x0000_t75" style="width:33.5pt;height:12.55pt" o:ole="">
            <v:imagedata r:id="rId1199" o:title=""/>
          </v:shape>
          <o:OLEObject Type="Embed" ProgID="Equation.3" ShapeID="_x0000_i1858" DrawAspect="Content" ObjectID="_1662486657" r:id="rId1413"/>
        </w:object>
      </w:r>
      <w:r w:rsidRPr="002625EB">
        <w:rPr>
          <w:rFonts w:hint="eastAsia"/>
          <w:lang w:eastAsia="zh-CN"/>
        </w:rPr>
        <w:t>;</w:t>
      </w:r>
    </w:p>
    <w:p w:rsidR="000C7697" w:rsidRPr="002625EB" w:rsidRDefault="000C7697" w:rsidP="00F25206">
      <w:pPr>
        <w:pStyle w:val="B2"/>
        <w:rPr>
          <w:lang w:eastAsia="zh-CN"/>
        </w:rPr>
      </w:pPr>
      <w:r w:rsidRPr="002625EB">
        <w:rPr>
          <w:rFonts w:hint="eastAsia"/>
          <w:lang w:eastAsia="zh-CN"/>
        </w:rPr>
        <w:t>end while</w:t>
      </w:r>
    </w:p>
    <w:p w:rsidR="000C7697" w:rsidRPr="002625EB" w:rsidRDefault="000C7697" w:rsidP="00F25206">
      <w:pPr>
        <w:pStyle w:val="B1"/>
        <w:rPr>
          <w:lang w:eastAsia="zh-CN"/>
        </w:rPr>
      </w:pPr>
      <w:r w:rsidRPr="002625EB">
        <w:rPr>
          <w:rFonts w:hint="eastAsia"/>
          <w:lang w:eastAsia="zh-CN"/>
        </w:rPr>
        <w:t>end for</w:t>
      </w:r>
    </w:p>
    <w:p w:rsidR="000C7697" w:rsidRPr="002625EB" w:rsidRDefault="000C7697" w:rsidP="000C7697">
      <w:pPr>
        <w:rPr>
          <w:lang w:eastAsia="zh-CN"/>
        </w:rPr>
      </w:pPr>
      <w:r w:rsidRPr="002625EB">
        <w:rPr>
          <w:rFonts w:hint="eastAsia"/>
          <w:lang w:eastAsia="zh-CN"/>
        </w:rPr>
        <w:t>end if</w:t>
      </w:r>
    </w:p>
    <w:p w:rsidR="00343076" w:rsidRPr="002625EB" w:rsidRDefault="00343076" w:rsidP="00716CCE">
      <w:pPr>
        <w:rPr>
          <w:lang w:eastAsia="zh-CN"/>
        </w:rPr>
      </w:pPr>
    </w:p>
    <w:p w:rsidR="007B435E" w:rsidRPr="002625EB" w:rsidRDefault="007B435E" w:rsidP="007B435E">
      <w:pPr>
        <w:rPr>
          <w:b/>
          <w:u w:val="single"/>
          <w:lang w:eastAsia="zh-CN"/>
        </w:rPr>
      </w:pPr>
      <w:r w:rsidRPr="002625EB">
        <w:rPr>
          <w:rFonts w:hint="eastAsia"/>
          <w:b/>
          <w:u w:val="single"/>
          <w:lang w:eastAsia="zh-CN"/>
        </w:rPr>
        <w:t xml:space="preserve">Step </w:t>
      </w:r>
      <w:r w:rsidR="00901D27" w:rsidRPr="002625EB">
        <w:rPr>
          <w:rFonts w:hint="eastAsia"/>
          <w:b/>
          <w:u w:val="single"/>
          <w:lang w:eastAsia="zh-CN"/>
        </w:rPr>
        <w:t>6</w:t>
      </w:r>
      <w:r w:rsidRPr="002625EB">
        <w:rPr>
          <w:rFonts w:hint="eastAsia"/>
          <w:b/>
          <w:u w:val="single"/>
          <w:lang w:eastAsia="zh-CN"/>
        </w:rPr>
        <w:t>:</w:t>
      </w:r>
    </w:p>
    <w:p w:rsidR="007B435E" w:rsidRPr="002625EB" w:rsidRDefault="007B435E" w:rsidP="00E82306">
      <w:pPr>
        <w:rPr>
          <w:lang w:eastAsia="zh-CN"/>
        </w:rPr>
      </w:pPr>
      <w:r w:rsidRPr="002625EB">
        <w:rPr>
          <w:rFonts w:hint="eastAsia"/>
          <w:lang w:eastAsia="zh-CN"/>
        </w:rPr>
        <w:t xml:space="preserve">Set </w:t>
      </w:r>
      <w:r w:rsidRPr="002625EB">
        <w:rPr>
          <w:position w:val="-6"/>
        </w:rPr>
        <w:object w:dxaOrig="499" w:dyaOrig="279">
          <v:shape id="_x0000_i1859" type="#_x0000_t75" style="width:21.75pt;height:12.55pt" o:ole="">
            <v:imagedata r:id="rId1414" o:title=""/>
          </v:shape>
          <o:OLEObject Type="Embed" ProgID="Equation.3" ShapeID="_x0000_i1859" DrawAspect="Content" ObjectID="_1662486658" r:id="rId1415"/>
        </w:object>
      </w:r>
      <w:r w:rsidRPr="002625EB">
        <w:rPr>
          <w:rFonts w:hint="eastAsia"/>
          <w:lang w:eastAsia="zh-CN"/>
        </w:rPr>
        <w:t>;</w:t>
      </w:r>
    </w:p>
    <w:p w:rsidR="007B435E" w:rsidRPr="002625EB" w:rsidRDefault="007B435E" w:rsidP="00E82306">
      <w:pPr>
        <w:rPr>
          <w:lang w:eastAsia="zh-CN"/>
        </w:rPr>
      </w:pPr>
      <w:r w:rsidRPr="002625EB">
        <w:rPr>
          <w:rFonts w:hint="eastAsia"/>
          <w:lang w:eastAsia="zh-CN"/>
        </w:rPr>
        <w:t xml:space="preserve">for </w:t>
      </w:r>
      <w:r w:rsidRPr="002625EB">
        <w:rPr>
          <w:position w:val="-6"/>
        </w:rPr>
        <w:object w:dxaOrig="499" w:dyaOrig="279">
          <v:shape id="_x0000_i1860" type="#_x0000_t75" style="width:21.75pt;height:12.55pt" o:ole="">
            <v:imagedata r:id="rId1365" o:title=""/>
          </v:shape>
          <o:OLEObject Type="Embed" ProgID="Equation.3" ShapeID="_x0000_i1860" DrawAspect="Content" ObjectID="_1662486659" r:id="rId1416"/>
        </w:object>
      </w:r>
      <w:r w:rsidRPr="002625EB">
        <w:rPr>
          <w:rFonts w:hint="eastAsia"/>
          <w:lang w:eastAsia="zh-CN"/>
        </w:rPr>
        <w:t xml:space="preserve"> to </w:t>
      </w:r>
      <w:r w:rsidRPr="002625EB">
        <w:rPr>
          <w:position w:val="-14"/>
        </w:rPr>
        <w:object w:dxaOrig="1060" w:dyaOrig="400">
          <v:shape id="_x0000_i1861" type="#_x0000_t75" style="width:45.2pt;height:17.6pt" o:ole="">
            <v:imagedata r:id="rId1367" o:title=""/>
          </v:shape>
          <o:OLEObject Type="Embed" ProgID="Equation.3" ShapeID="_x0000_i1861" DrawAspect="Content" ObjectID="_1662486660" r:id="rId1417"/>
        </w:object>
      </w:r>
    </w:p>
    <w:p w:rsidR="007B435E" w:rsidRPr="002625EB" w:rsidRDefault="007B435E" w:rsidP="00F25206">
      <w:pPr>
        <w:pStyle w:val="B1"/>
        <w:rPr>
          <w:lang w:eastAsia="zh-CN"/>
        </w:rPr>
      </w:pPr>
      <w:r w:rsidRPr="002625EB">
        <w:rPr>
          <w:rFonts w:hint="eastAsia"/>
          <w:lang w:eastAsia="zh-CN"/>
        </w:rPr>
        <w:t xml:space="preserve">for </w:t>
      </w:r>
      <w:r w:rsidRPr="002625EB">
        <w:rPr>
          <w:position w:val="-10"/>
        </w:rPr>
        <w:object w:dxaOrig="560" w:dyaOrig="320">
          <v:shape id="_x0000_i1862" type="#_x0000_t75" style="width:24.3pt;height:13.4pt" o:ole="">
            <v:imagedata r:id="rId1191" o:title=""/>
          </v:shape>
          <o:OLEObject Type="Embed" ProgID="Equation.3" ShapeID="_x0000_i1862" DrawAspect="Content" ObjectID="_1662486661" r:id="rId1418"/>
        </w:object>
      </w:r>
      <w:r w:rsidRPr="002625EB">
        <w:rPr>
          <w:rFonts w:hint="eastAsia"/>
          <w:lang w:eastAsia="zh-CN"/>
        </w:rPr>
        <w:t xml:space="preserve"> to </w:t>
      </w:r>
      <w:r w:rsidR="00737108" w:rsidRPr="002625EB">
        <w:rPr>
          <w:position w:val="-14"/>
        </w:rPr>
        <w:object w:dxaOrig="1420" w:dyaOrig="400">
          <v:shape id="_x0000_i1863" type="#_x0000_t75" style="width:60.3pt;height:17.6pt" o:ole="">
            <v:imagedata r:id="rId1419" o:title=""/>
          </v:shape>
          <o:OLEObject Type="Embed" ProgID="Equation.DSMT4" ShapeID="_x0000_i1863" DrawAspect="Content" ObjectID="_1662486662" r:id="rId1420"/>
        </w:object>
      </w:r>
    </w:p>
    <w:p w:rsidR="007B435E" w:rsidRPr="002625EB" w:rsidRDefault="00737108" w:rsidP="00F25206">
      <w:pPr>
        <w:pStyle w:val="B2"/>
        <w:rPr>
          <w:lang w:eastAsia="zh-CN"/>
        </w:rPr>
      </w:pPr>
      <w:r w:rsidRPr="002625EB">
        <w:rPr>
          <w:position w:val="-14"/>
        </w:rPr>
        <w:object w:dxaOrig="1500" w:dyaOrig="400">
          <v:shape id="_x0000_i1864" type="#_x0000_t75" style="width:62.8pt;height:17.6pt" o:ole="">
            <v:imagedata r:id="rId1421" o:title=""/>
          </v:shape>
          <o:OLEObject Type="Embed" ProgID="Equation.DSMT4" ShapeID="_x0000_i1864" DrawAspect="Content" ObjectID="_1662486663" r:id="rId1422"/>
        </w:object>
      </w:r>
      <w:r w:rsidR="007B435E" w:rsidRPr="002625EB">
        <w:rPr>
          <w:rFonts w:hint="eastAsia"/>
          <w:lang w:eastAsia="zh-CN"/>
        </w:rPr>
        <w:t>;</w:t>
      </w:r>
    </w:p>
    <w:p w:rsidR="007B435E" w:rsidRPr="002625EB" w:rsidRDefault="007B435E" w:rsidP="00F25206">
      <w:pPr>
        <w:pStyle w:val="B2"/>
        <w:rPr>
          <w:lang w:eastAsia="zh-CN"/>
        </w:rPr>
      </w:pPr>
      <w:r w:rsidRPr="002625EB">
        <w:rPr>
          <w:rFonts w:hint="eastAsia"/>
          <w:lang w:eastAsia="zh-CN"/>
        </w:rPr>
        <w:t xml:space="preserve">for </w:t>
      </w:r>
      <w:r w:rsidRPr="002625EB">
        <w:rPr>
          <w:position w:val="-6"/>
        </w:rPr>
        <w:object w:dxaOrig="540" w:dyaOrig="279">
          <v:shape id="_x0000_i1865" type="#_x0000_t75" style="width:24.3pt;height:12.55pt" o:ole="">
            <v:imagedata r:id="rId1234" o:title=""/>
          </v:shape>
          <o:OLEObject Type="Embed" ProgID="Equation.3" ShapeID="_x0000_i1865" DrawAspect="Content" ObjectID="_1662486664" r:id="rId1423"/>
        </w:object>
      </w:r>
      <w:r w:rsidRPr="002625EB">
        <w:rPr>
          <w:rFonts w:hint="eastAsia"/>
          <w:lang w:eastAsia="zh-CN"/>
        </w:rPr>
        <w:t xml:space="preserve"> to </w:t>
      </w:r>
      <w:r w:rsidRPr="002625EB">
        <w:rPr>
          <w:position w:val="-12"/>
        </w:rPr>
        <w:object w:dxaOrig="1080" w:dyaOrig="360">
          <v:shape id="_x0000_i1866" type="#_x0000_t75" style="width:47.7pt;height:16.75pt" o:ole="">
            <v:imagedata r:id="rId1236" o:title=""/>
          </v:shape>
          <o:OLEObject Type="Embed" ProgID="Equation.3" ShapeID="_x0000_i1866" DrawAspect="Content" ObjectID="_1662486665" r:id="rId1424"/>
        </w:object>
      </w:r>
    </w:p>
    <w:p w:rsidR="007B435E" w:rsidRPr="002625EB" w:rsidRDefault="007B435E" w:rsidP="00F25206">
      <w:pPr>
        <w:pStyle w:val="B3"/>
        <w:rPr>
          <w:lang w:eastAsia="zh-CN"/>
        </w:rPr>
      </w:pPr>
      <w:r w:rsidRPr="002625EB">
        <w:rPr>
          <w:position w:val="-14"/>
        </w:rPr>
        <w:object w:dxaOrig="960" w:dyaOrig="380">
          <v:shape id="_x0000_i1867" type="#_x0000_t75" style="width:42.7pt;height:17.6pt" o:ole="">
            <v:imagedata r:id="rId1425" o:title=""/>
          </v:shape>
          <o:OLEObject Type="Embed" ProgID="Equation.3" ShapeID="_x0000_i1867" DrawAspect="Content" ObjectID="_1662486666" r:id="rId1426"/>
        </w:object>
      </w:r>
      <w:r w:rsidRPr="002625EB">
        <w:rPr>
          <w:rFonts w:hint="eastAsia"/>
          <w:lang w:eastAsia="zh-CN"/>
        </w:rPr>
        <w:t>;</w:t>
      </w:r>
    </w:p>
    <w:p w:rsidR="007B435E" w:rsidRPr="002625EB" w:rsidRDefault="007B435E" w:rsidP="00F25206">
      <w:pPr>
        <w:pStyle w:val="B3"/>
        <w:rPr>
          <w:lang w:eastAsia="zh-CN"/>
        </w:rPr>
      </w:pPr>
      <w:r w:rsidRPr="002625EB">
        <w:rPr>
          <w:position w:val="-6"/>
        </w:rPr>
        <w:object w:dxaOrig="780" w:dyaOrig="279">
          <v:shape id="_x0000_i1868" type="#_x0000_t75" style="width:34.35pt;height:12.55pt" o:ole="">
            <v:imagedata r:id="rId1427" o:title=""/>
          </v:shape>
          <o:OLEObject Type="Embed" ProgID="Equation.3" ShapeID="_x0000_i1868" DrawAspect="Content" ObjectID="_1662486667" r:id="rId1428"/>
        </w:object>
      </w:r>
      <w:r w:rsidRPr="002625EB">
        <w:rPr>
          <w:rFonts w:hint="eastAsia"/>
          <w:lang w:eastAsia="zh-CN"/>
        </w:rPr>
        <w:t>;</w:t>
      </w:r>
    </w:p>
    <w:p w:rsidR="007B435E" w:rsidRPr="002625EB" w:rsidRDefault="007B435E" w:rsidP="00F25206">
      <w:pPr>
        <w:pStyle w:val="B2"/>
        <w:rPr>
          <w:lang w:eastAsia="zh-CN"/>
        </w:rPr>
      </w:pPr>
      <w:r w:rsidRPr="002625EB">
        <w:rPr>
          <w:rFonts w:hint="eastAsia"/>
          <w:lang w:eastAsia="zh-CN"/>
        </w:rPr>
        <w:t>end for</w:t>
      </w:r>
    </w:p>
    <w:p w:rsidR="007B435E" w:rsidRPr="002625EB" w:rsidRDefault="007B435E" w:rsidP="00F25206">
      <w:pPr>
        <w:pStyle w:val="B1"/>
        <w:rPr>
          <w:lang w:eastAsia="zh-CN"/>
        </w:rPr>
      </w:pPr>
      <w:r w:rsidRPr="002625EB">
        <w:rPr>
          <w:rFonts w:hint="eastAsia"/>
          <w:lang w:eastAsia="zh-CN"/>
        </w:rPr>
        <w:t>end</w:t>
      </w:r>
      <w:r w:rsidR="00737108" w:rsidRPr="002625EB">
        <w:rPr>
          <w:lang w:eastAsia="zh-CN"/>
        </w:rPr>
        <w:t xml:space="preserve"> for</w:t>
      </w:r>
    </w:p>
    <w:p w:rsidR="00CC0A08" w:rsidRPr="002625EB" w:rsidRDefault="007B435E" w:rsidP="00E82306">
      <w:pPr>
        <w:rPr>
          <w:lang w:eastAsia="zh-CN"/>
        </w:rPr>
      </w:pPr>
      <w:r w:rsidRPr="002625EB">
        <w:rPr>
          <w:rFonts w:hint="eastAsia"/>
          <w:lang w:eastAsia="zh-CN"/>
        </w:rPr>
        <w:t>end for</w:t>
      </w:r>
    </w:p>
    <w:p w:rsidR="00290631" w:rsidRPr="002625EB" w:rsidRDefault="00290631" w:rsidP="00EB44AF">
      <w:pPr>
        <w:pStyle w:val="Heading2"/>
        <w:rPr>
          <w:lang w:eastAsia="zh-CN"/>
        </w:rPr>
      </w:pPr>
      <w:bookmarkStart w:id="413" w:name="_Toc19798719"/>
      <w:bookmarkStart w:id="414" w:name="_Toc26467190"/>
      <w:bookmarkStart w:id="415" w:name="_Toc29326545"/>
      <w:bookmarkStart w:id="416" w:name="_Toc29327695"/>
      <w:bookmarkStart w:id="417" w:name="_Toc36045885"/>
      <w:bookmarkStart w:id="418" w:name="_Toc36046145"/>
      <w:bookmarkStart w:id="419" w:name="_Toc36046291"/>
      <w:bookmarkStart w:id="420" w:name="_Toc45209208"/>
      <w:bookmarkStart w:id="421" w:name="_Toc51852381"/>
      <w:r w:rsidRPr="002625EB">
        <w:rPr>
          <w:rFonts w:hint="eastAsia"/>
          <w:lang w:eastAsia="zh-CN"/>
        </w:rPr>
        <w:t>6.3</w:t>
      </w:r>
      <w:r w:rsidRPr="002625EB">
        <w:rPr>
          <w:rFonts w:hint="eastAsia"/>
          <w:lang w:eastAsia="zh-CN"/>
        </w:rPr>
        <w:tab/>
        <w:t>Uplink control information</w:t>
      </w:r>
      <w:bookmarkEnd w:id="413"/>
      <w:bookmarkEnd w:id="414"/>
      <w:bookmarkEnd w:id="415"/>
      <w:bookmarkEnd w:id="416"/>
      <w:bookmarkEnd w:id="417"/>
      <w:bookmarkEnd w:id="418"/>
      <w:bookmarkEnd w:id="419"/>
      <w:bookmarkEnd w:id="420"/>
      <w:bookmarkEnd w:id="421"/>
      <w:r w:rsidRPr="002625EB">
        <w:rPr>
          <w:rFonts w:hint="eastAsia"/>
          <w:lang w:eastAsia="zh-CN"/>
        </w:rPr>
        <w:t xml:space="preserve"> </w:t>
      </w:r>
    </w:p>
    <w:p w:rsidR="00290631" w:rsidRPr="002625EB" w:rsidRDefault="00290631" w:rsidP="00EB44AF">
      <w:pPr>
        <w:pStyle w:val="Heading3"/>
        <w:rPr>
          <w:lang w:eastAsia="zh-CN"/>
        </w:rPr>
      </w:pPr>
      <w:bookmarkStart w:id="422" w:name="_Toc19798720"/>
      <w:bookmarkStart w:id="423" w:name="_Toc26467191"/>
      <w:bookmarkStart w:id="424" w:name="_Toc29326546"/>
      <w:bookmarkStart w:id="425" w:name="_Toc29327696"/>
      <w:bookmarkStart w:id="426" w:name="_Toc36045886"/>
      <w:bookmarkStart w:id="427" w:name="_Toc36046146"/>
      <w:bookmarkStart w:id="428" w:name="_Toc36046292"/>
      <w:bookmarkStart w:id="429" w:name="_Toc45209209"/>
      <w:bookmarkStart w:id="430" w:name="_Toc51852382"/>
      <w:r w:rsidRPr="002625EB">
        <w:rPr>
          <w:rFonts w:hint="eastAsia"/>
          <w:lang w:eastAsia="zh-CN"/>
        </w:rPr>
        <w:t>6.3.1</w:t>
      </w:r>
      <w:r w:rsidRPr="002625EB">
        <w:rPr>
          <w:rFonts w:hint="eastAsia"/>
          <w:lang w:eastAsia="zh-CN"/>
        </w:rPr>
        <w:tab/>
        <w:t>Uplink control information on PUCCH</w:t>
      </w:r>
      <w:bookmarkEnd w:id="422"/>
      <w:bookmarkEnd w:id="423"/>
      <w:bookmarkEnd w:id="424"/>
      <w:bookmarkEnd w:id="425"/>
      <w:bookmarkEnd w:id="426"/>
      <w:bookmarkEnd w:id="427"/>
      <w:bookmarkEnd w:id="428"/>
      <w:bookmarkEnd w:id="429"/>
      <w:bookmarkEnd w:id="430"/>
    </w:p>
    <w:p w:rsidR="00012539" w:rsidRPr="002625EB" w:rsidRDefault="00012539" w:rsidP="00012539">
      <w:pPr>
        <w:rPr>
          <w:lang w:eastAsia="zh-CN"/>
        </w:rPr>
      </w:pPr>
      <w:r w:rsidRPr="002625EB">
        <w:rPr>
          <w:rFonts w:hint="eastAsia"/>
          <w:lang w:eastAsia="zh-CN"/>
        </w:rPr>
        <w:t xml:space="preserve">The procedure in this </w:t>
      </w:r>
      <w:r w:rsidR="00C33081">
        <w:rPr>
          <w:lang w:eastAsia="zh-CN"/>
        </w:rPr>
        <w:t>clause</w:t>
      </w:r>
      <w:r w:rsidRPr="002625EB">
        <w:rPr>
          <w:rFonts w:hint="eastAsia"/>
          <w:lang w:eastAsia="zh-CN"/>
        </w:rPr>
        <w:t xml:space="preserve"> applies to PUCCH formats 2/3/4.</w:t>
      </w:r>
    </w:p>
    <w:p w:rsidR="00290631" w:rsidRPr="002625EB" w:rsidRDefault="00290631" w:rsidP="00EB44AF">
      <w:pPr>
        <w:pStyle w:val="Heading4"/>
        <w:rPr>
          <w:lang w:eastAsia="zh-CN"/>
        </w:rPr>
      </w:pPr>
      <w:bookmarkStart w:id="431" w:name="_Toc19798721"/>
      <w:bookmarkStart w:id="432" w:name="_Toc26467192"/>
      <w:bookmarkStart w:id="433" w:name="_Toc29326547"/>
      <w:bookmarkStart w:id="434" w:name="_Toc29327697"/>
      <w:bookmarkStart w:id="435" w:name="_Toc36045887"/>
      <w:bookmarkStart w:id="436" w:name="_Toc36046147"/>
      <w:bookmarkStart w:id="437" w:name="_Toc36046293"/>
      <w:bookmarkStart w:id="438" w:name="_Toc45209210"/>
      <w:bookmarkStart w:id="439" w:name="_Toc51852383"/>
      <w:r w:rsidRPr="002625EB">
        <w:rPr>
          <w:rFonts w:hint="eastAsia"/>
          <w:lang w:eastAsia="zh-CN"/>
        </w:rPr>
        <w:t>6.3.1.1</w:t>
      </w:r>
      <w:r w:rsidRPr="002625EB">
        <w:rPr>
          <w:rFonts w:hint="eastAsia"/>
          <w:lang w:eastAsia="zh-CN"/>
        </w:rPr>
        <w:tab/>
        <w:t>UCI bit sequence generation</w:t>
      </w:r>
      <w:bookmarkEnd w:id="431"/>
      <w:bookmarkEnd w:id="432"/>
      <w:bookmarkEnd w:id="433"/>
      <w:bookmarkEnd w:id="434"/>
      <w:bookmarkEnd w:id="435"/>
      <w:bookmarkEnd w:id="436"/>
      <w:bookmarkEnd w:id="437"/>
      <w:bookmarkEnd w:id="438"/>
      <w:bookmarkEnd w:id="439"/>
    </w:p>
    <w:p w:rsidR="00B05DD7" w:rsidRPr="002625EB" w:rsidRDefault="00B05DD7" w:rsidP="00B05DD7">
      <w:pPr>
        <w:pStyle w:val="Heading5"/>
        <w:rPr>
          <w:lang w:eastAsia="zh-CN"/>
        </w:rPr>
      </w:pPr>
      <w:bookmarkStart w:id="440" w:name="_Toc19798722"/>
      <w:bookmarkStart w:id="441" w:name="_Toc26467193"/>
      <w:bookmarkStart w:id="442" w:name="_Toc29326548"/>
      <w:bookmarkStart w:id="443" w:name="_Toc29327698"/>
      <w:bookmarkStart w:id="444" w:name="_Toc36045888"/>
      <w:bookmarkStart w:id="445" w:name="_Toc36046148"/>
      <w:bookmarkStart w:id="446" w:name="_Toc36046294"/>
      <w:bookmarkStart w:id="447" w:name="_Toc45209211"/>
      <w:bookmarkStart w:id="448" w:name="_Toc51852384"/>
      <w:r w:rsidRPr="002625EB">
        <w:rPr>
          <w:rFonts w:hint="eastAsia"/>
          <w:lang w:eastAsia="zh-CN"/>
        </w:rPr>
        <w:t>6.3.1.1.1</w:t>
      </w:r>
      <w:r w:rsidRPr="002625EB">
        <w:rPr>
          <w:rFonts w:hint="eastAsia"/>
          <w:lang w:eastAsia="zh-CN"/>
        </w:rPr>
        <w:tab/>
        <w:t>HARQ-ACK</w:t>
      </w:r>
      <w:r w:rsidR="009C043C" w:rsidRPr="002625EB">
        <w:rPr>
          <w:rFonts w:hint="eastAsia"/>
          <w:lang w:eastAsia="zh-CN"/>
        </w:rPr>
        <w:t>/SR</w:t>
      </w:r>
      <w:r w:rsidRPr="002625EB">
        <w:rPr>
          <w:rFonts w:hint="eastAsia"/>
          <w:lang w:eastAsia="zh-CN"/>
        </w:rPr>
        <w:t xml:space="preserve"> only</w:t>
      </w:r>
      <w:bookmarkEnd w:id="440"/>
      <w:bookmarkEnd w:id="441"/>
      <w:bookmarkEnd w:id="442"/>
      <w:bookmarkEnd w:id="443"/>
      <w:bookmarkEnd w:id="444"/>
      <w:bookmarkEnd w:id="445"/>
      <w:bookmarkEnd w:id="446"/>
      <w:bookmarkEnd w:id="447"/>
      <w:bookmarkEnd w:id="448"/>
    </w:p>
    <w:p w:rsidR="00B05DD7" w:rsidRPr="002625EB" w:rsidRDefault="00553E80" w:rsidP="00B05DD7">
      <w:pPr>
        <w:rPr>
          <w:lang w:eastAsia="zh-CN"/>
        </w:rPr>
      </w:pPr>
      <w:r w:rsidRPr="002625EB">
        <w:rPr>
          <w:rFonts w:hint="eastAsia"/>
          <w:lang w:eastAsia="zh-CN"/>
        </w:rPr>
        <w:t>If only HARQ-ACK bits</w:t>
      </w:r>
      <w:r w:rsidR="00C53045" w:rsidRPr="002625EB">
        <w:rPr>
          <w:rFonts w:hint="eastAsia"/>
          <w:lang w:eastAsia="zh-CN"/>
        </w:rPr>
        <w:t xml:space="preserve"> </w:t>
      </w:r>
      <w:r w:rsidRPr="002625EB">
        <w:rPr>
          <w:rFonts w:hint="eastAsia"/>
          <w:lang w:eastAsia="zh-CN"/>
        </w:rPr>
        <w:t>are transmitted on a PUCCH, the UCI bit sequence</w:t>
      </w:r>
      <w:r w:rsidR="006B18A7" w:rsidRPr="002625EB">
        <w:rPr>
          <w:rFonts w:hint="eastAsia"/>
          <w:lang w:eastAsia="zh-CN"/>
        </w:rPr>
        <w:t xml:space="preserve"> </w:t>
      </w:r>
      <w:r w:rsidRPr="002625EB">
        <w:rPr>
          <w:position w:val="-10"/>
        </w:rPr>
        <w:object w:dxaOrig="1760" w:dyaOrig="300">
          <v:shape id="_x0000_i1869" type="#_x0000_t75" style="width:87.9pt;height:15.05pt" o:ole="">
            <v:imagedata r:id="rId11" o:title=""/>
          </v:shape>
          <o:OLEObject Type="Embed" ProgID="Equation.3" ShapeID="_x0000_i1869" DrawAspect="Content" ObjectID="_1662486668" r:id="rId1429"/>
        </w:object>
      </w:r>
      <w:r w:rsidRPr="002625EB">
        <w:rPr>
          <w:rFonts w:hint="eastAsia"/>
          <w:lang w:eastAsia="zh-CN"/>
        </w:rPr>
        <w:t xml:space="preserve"> is determined by setting </w:t>
      </w:r>
      <w:r w:rsidR="00851BA8" w:rsidRPr="002625EB">
        <w:rPr>
          <w:position w:val="-12"/>
        </w:rPr>
        <w:object w:dxaOrig="960" w:dyaOrig="380">
          <v:shape id="_x0000_i1870" type="#_x0000_t75" style="width:42.7pt;height:17.6pt" o:ole="">
            <v:imagedata r:id="rId1430" o:title=""/>
          </v:shape>
          <o:OLEObject Type="Embed" ProgID="Equation.3" ShapeID="_x0000_i1870" DrawAspect="Content" ObjectID="_1662486669" r:id="rId1431"/>
        </w:object>
      </w:r>
      <w:r w:rsidRPr="002625EB">
        <w:rPr>
          <w:rFonts w:hint="eastAsia"/>
          <w:lang w:eastAsia="zh-CN"/>
        </w:rPr>
        <w:t xml:space="preserve"> for </w:t>
      </w:r>
      <w:r w:rsidR="00851BA8" w:rsidRPr="002625EB">
        <w:rPr>
          <w:position w:val="-10"/>
        </w:rPr>
        <w:object w:dxaOrig="1880" w:dyaOrig="360">
          <v:shape id="_x0000_i1871" type="#_x0000_t75" style="width:82.05pt;height:15.9pt" o:ole="">
            <v:imagedata r:id="rId1432" o:title=""/>
          </v:shape>
          <o:OLEObject Type="Embed" ProgID="Equation.3" ShapeID="_x0000_i1871" DrawAspect="Content" ObjectID="_1662486670" r:id="rId1433"/>
        </w:object>
      </w:r>
      <w:r w:rsidRPr="002625EB">
        <w:rPr>
          <w:rFonts w:hint="eastAsia"/>
          <w:lang w:eastAsia="zh-CN"/>
        </w:rPr>
        <w:t xml:space="preserve"> and </w:t>
      </w:r>
      <w:r w:rsidR="00851BA8" w:rsidRPr="002625EB">
        <w:rPr>
          <w:position w:val="-6"/>
        </w:rPr>
        <w:object w:dxaOrig="980" w:dyaOrig="320">
          <v:shape id="_x0000_i1872" type="#_x0000_t75" style="width:42.7pt;height:14.25pt" o:ole="">
            <v:imagedata r:id="rId1434" o:title=""/>
          </v:shape>
          <o:OLEObject Type="Embed" ProgID="Equation.3" ShapeID="_x0000_i1872" DrawAspect="Content" ObjectID="_1662486671" r:id="rId1435"/>
        </w:object>
      </w:r>
      <w:r w:rsidRPr="002625EB">
        <w:rPr>
          <w:rFonts w:hint="eastAsia"/>
          <w:lang w:eastAsia="zh-CN"/>
        </w:rPr>
        <w:t xml:space="preserve">, where </w:t>
      </w:r>
      <w:r w:rsidR="00375550" w:rsidRPr="002625EB">
        <w:rPr>
          <w:lang w:eastAsia="zh-CN"/>
        </w:rPr>
        <w:t>the</w:t>
      </w:r>
      <w:r w:rsidR="00375550" w:rsidRPr="002625EB">
        <w:rPr>
          <w:rFonts w:hint="eastAsia"/>
          <w:lang w:eastAsia="zh-CN"/>
        </w:rPr>
        <w:t xml:space="preserve"> HARQ-ACK bit sequence </w:t>
      </w:r>
      <w:r w:rsidRPr="002625EB">
        <w:rPr>
          <w:position w:val="-14"/>
        </w:rPr>
        <w:object w:dxaOrig="1780" w:dyaOrig="380">
          <v:shape id="_x0000_i1873" type="#_x0000_t75" style="width:87.9pt;height:19.25pt" o:ole="">
            <v:imagedata r:id="rId1436" o:title=""/>
          </v:shape>
          <o:OLEObject Type="Embed" ProgID="Equation.3" ShapeID="_x0000_i1873" DrawAspect="Content" ObjectID="_1662486672" r:id="rId1437"/>
        </w:object>
      </w:r>
      <w:r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9.1 of [5, TS38.213]</w:t>
      </w:r>
      <w:r w:rsidR="00375550" w:rsidRPr="002625EB">
        <w:rPr>
          <w:rFonts w:hint="eastAsia"/>
          <w:lang w:eastAsia="zh-CN"/>
        </w:rPr>
        <w:t>.</w:t>
      </w:r>
    </w:p>
    <w:p w:rsidR="00375550" w:rsidRPr="002625EB" w:rsidRDefault="00375550" w:rsidP="00B05DD7">
      <w:pPr>
        <w:rPr>
          <w:lang w:eastAsia="zh-CN"/>
        </w:rPr>
      </w:pPr>
      <w:r w:rsidRPr="002625EB">
        <w:rPr>
          <w:rFonts w:hint="eastAsia"/>
          <w:lang w:eastAsia="zh-CN"/>
        </w:rPr>
        <w:t>If only HARQ-ACK and SR bits are transmitted on a PUCCH, the UCI bit sequence</w:t>
      </w:r>
      <w:r w:rsidR="006B18A7" w:rsidRPr="002625EB">
        <w:rPr>
          <w:rFonts w:hint="eastAsia"/>
          <w:lang w:eastAsia="zh-CN"/>
        </w:rPr>
        <w:t xml:space="preserve"> </w:t>
      </w:r>
      <w:r w:rsidRPr="002625EB">
        <w:rPr>
          <w:position w:val="-10"/>
        </w:rPr>
        <w:object w:dxaOrig="1760" w:dyaOrig="300">
          <v:shape id="_x0000_i1874" type="#_x0000_t75" style="width:87.9pt;height:15.05pt" o:ole="">
            <v:imagedata r:id="rId11" o:title=""/>
          </v:shape>
          <o:OLEObject Type="Embed" ProgID="Equation.3" ShapeID="_x0000_i1874" DrawAspect="Content" ObjectID="_1662486673" r:id="rId1438"/>
        </w:object>
      </w:r>
      <w:r w:rsidRPr="002625EB">
        <w:rPr>
          <w:rFonts w:hint="eastAsia"/>
          <w:lang w:eastAsia="zh-CN"/>
        </w:rPr>
        <w:t xml:space="preserve"> is determined by setting </w:t>
      </w:r>
      <w:r w:rsidR="00851BA8" w:rsidRPr="002625EB">
        <w:rPr>
          <w:position w:val="-12"/>
        </w:rPr>
        <w:object w:dxaOrig="960" w:dyaOrig="380">
          <v:shape id="_x0000_i1875" type="#_x0000_t75" style="width:42.7pt;height:17.6pt" o:ole="">
            <v:imagedata r:id="rId1430" o:title=""/>
          </v:shape>
          <o:OLEObject Type="Embed" ProgID="Equation.3" ShapeID="_x0000_i1875" DrawAspect="Content" ObjectID="_1662486674" r:id="rId1439"/>
        </w:object>
      </w:r>
      <w:r w:rsidRPr="002625EB">
        <w:rPr>
          <w:rFonts w:hint="eastAsia"/>
          <w:lang w:eastAsia="zh-CN"/>
        </w:rPr>
        <w:t xml:space="preserve"> for </w:t>
      </w:r>
      <w:r w:rsidR="00851BA8" w:rsidRPr="002625EB">
        <w:rPr>
          <w:position w:val="-10"/>
        </w:rPr>
        <w:object w:dxaOrig="1880" w:dyaOrig="360">
          <v:shape id="_x0000_i1876" type="#_x0000_t75" style="width:82.05pt;height:15.9pt" o:ole="">
            <v:imagedata r:id="rId1432" o:title=""/>
          </v:shape>
          <o:OLEObject Type="Embed" ProgID="Equation.3" ShapeID="_x0000_i1876" DrawAspect="Content" ObjectID="_1662486675" r:id="rId1440"/>
        </w:object>
      </w:r>
      <w:r w:rsidRPr="002625EB">
        <w:rPr>
          <w:rFonts w:hint="eastAsia"/>
          <w:lang w:eastAsia="zh-CN"/>
        </w:rPr>
        <w:t>,</w:t>
      </w:r>
      <w:r w:rsidR="006B18A7" w:rsidRPr="002625EB">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C420AE" w:rsidRPr="002625EB">
        <w:rPr>
          <w:rFonts w:hint="eastAsia"/>
          <w:lang w:eastAsia="zh-CN"/>
        </w:rPr>
        <w:t xml:space="preserve"> for </w:t>
      </w:r>
      <w:r w:rsidR="00C420AE" w:rsidRPr="002625EB">
        <w:rPr>
          <w:position w:val="-10"/>
        </w:rPr>
        <w:object w:dxaOrig="3600" w:dyaOrig="360">
          <v:shape id="_x0000_i1878" type="#_x0000_t75" style="width:156.55pt;height:15.9pt" o:ole="">
            <v:imagedata r:id="rId1441" o:title=""/>
          </v:shape>
          <o:OLEObject Type="Embed" ProgID="Equation.3" ShapeID="_x0000_i1878" DrawAspect="Content" ObjectID="_1662486676" r:id="rId1442"/>
        </w:object>
      </w:r>
      <w:r w:rsidRPr="002625EB">
        <w:rPr>
          <w:rFonts w:hint="eastAsia"/>
          <w:lang w:eastAsia="zh-CN"/>
        </w:rPr>
        <w:t xml:space="preserve">, and </w:t>
      </w:r>
      <w:r w:rsidR="00C420AE" w:rsidRPr="002625EB">
        <w:rPr>
          <w:position w:val="-6"/>
        </w:rPr>
        <w:object w:dxaOrig="1600" w:dyaOrig="320">
          <v:shape id="_x0000_i1879" type="#_x0000_t75" style="width:70.35pt;height:14.25pt" o:ole="">
            <v:imagedata r:id="rId1443" o:title=""/>
          </v:shape>
          <o:OLEObject Type="Embed" ProgID="Equation.3" ShapeID="_x0000_i1879" DrawAspect="Content" ObjectID="_1662486677" r:id="rId1444"/>
        </w:object>
      </w:r>
      <w:r w:rsidRPr="002625EB">
        <w:rPr>
          <w:rFonts w:hint="eastAsia"/>
          <w:lang w:eastAsia="zh-CN"/>
        </w:rPr>
        <w:t xml:space="preserve">, where the HARQ-ACK bit sequence </w:t>
      </w:r>
      <w:r w:rsidRPr="002625EB">
        <w:rPr>
          <w:position w:val="-14"/>
        </w:rPr>
        <w:object w:dxaOrig="1780" w:dyaOrig="380">
          <v:shape id="_x0000_i1880" type="#_x0000_t75" style="width:87.9pt;height:19.25pt" o:ole="">
            <v:imagedata r:id="rId1436" o:title=""/>
          </v:shape>
          <o:OLEObject Type="Embed" ProgID="Equation.3" ShapeID="_x0000_i1880" DrawAspect="Content" ObjectID="_1662486678" r:id="rId1445"/>
        </w:object>
      </w:r>
      <w:r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9.1 of [5, TS</w:t>
      </w:r>
      <w:r w:rsidR="00C420AE" w:rsidRPr="002625EB">
        <w:rPr>
          <w:lang w:eastAsia="zh-CN"/>
        </w:rPr>
        <w:t xml:space="preserve"> </w:t>
      </w:r>
      <w:r w:rsidRPr="002625EB">
        <w:rPr>
          <w:rFonts w:hint="eastAsia"/>
          <w:lang w:eastAsia="zh-CN"/>
        </w:rPr>
        <w:t>38.213]</w:t>
      </w:r>
      <w:r w:rsidR="00C53045" w:rsidRPr="002625EB">
        <w:rPr>
          <w:rFonts w:hint="eastAsia"/>
          <w:lang w:eastAsia="zh-CN"/>
        </w:rPr>
        <w:t xml:space="preserve">, and </w:t>
      </w:r>
      <w:r w:rsidR="00C420AE" w:rsidRPr="002625EB">
        <w:rPr>
          <w:rFonts w:hint="eastAsia"/>
          <w:lang w:eastAsia="zh-CN"/>
        </w:rPr>
        <w:t xml:space="preserve">the SR bit sequence </w:t>
      </w:r>
      <w:r w:rsidR="00C420AE" w:rsidRPr="002625EB">
        <w:rPr>
          <w:position w:val="-14"/>
        </w:rPr>
        <w:object w:dxaOrig="1700" w:dyaOrig="400">
          <v:shape id="_x0000_i1881" type="#_x0000_t75" style="width:84.55pt;height:20.95pt" o:ole="">
            <v:imagedata r:id="rId1446" o:title=""/>
          </v:shape>
          <o:OLEObject Type="Embed" ProgID="Equation.3" ShapeID="_x0000_i1881" DrawAspect="Content" ObjectID="_1662486679" r:id="rId1447"/>
        </w:object>
      </w:r>
      <w:r w:rsidR="00C420AE" w:rsidRPr="002625EB">
        <w:rPr>
          <w:rFonts w:hint="eastAsia"/>
          <w:lang w:eastAsia="zh-CN"/>
        </w:rPr>
        <w:t xml:space="preserve"> is given by </w:t>
      </w:r>
      <w:r w:rsidR="00C33081">
        <w:rPr>
          <w:rFonts w:hint="eastAsia"/>
          <w:lang w:eastAsia="zh-CN"/>
        </w:rPr>
        <w:t>Clause</w:t>
      </w:r>
      <w:r w:rsidR="00C420AE" w:rsidRPr="002625EB">
        <w:rPr>
          <w:rFonts w:hint="eastAsia"/>
          <w:lang w:eastAsia="zh-CN"/>
        </w:rPr>
        <w:t xml:space="preserve"> </w:t>
      </w:r>
      <w:r w:rsidR="009C59B2" w:rsidRPr="002625EB">
        <w:rPr>
          <w:rFonts w:hint="eastAsia"/>
          <w:lang w:eastAsia="zh-CN"/>
        </w:rPr>
        <w:t>9.2.5.1</w:t>
      </w:r>
      <w:r w:rsidR="00C420AE" w:rsidRPr="002625EB">
        <w:rPr>
          <w:rFonts w:hint="eastAsia"/>
          <w:lang w:eastAsia="zh-CN"/>
        </w:rPr>
        <w:t xml:space="preserve"> of [5, TS</w:t>
      </w:r>
      <w:r w:rsidR="00C420AE" w:rsidRPr="002625EB">
        <w:rPr>
          <w:lang w:eastAsia="zh-CN"/>
        </w:rPr>
        <w:t xml:space="preserve"> </w:t>
      </w:r>
      <w:r w:rsidR="00C420AE" w:rsidRPr="002625EB">
        <w:rPr>
          <w:rFonts w:hint="eastAsia"/>
          <w:lang w:eastAsia="zh-CN"/>
        </w:rPr>
        <w:t>38.213]</w:t>
      </w:r>
      <w:r w:rsidR="00C53045" w:rsidRPr="002625EB">
        <w:rPr>
          <w:rFonts w:hint="eastAsia"/>
          <w:lang w:eastAsia="zh-CN"/>
        </w:rPr>
        <w:t>.</w:t>
      </w:r>
    </w:p>
    <w:p w:rsidR="00B05DD7" w:rsidRPr="002625EB" w:rsidRDefault="00B05DD7" w:rsidP="001618B0">
      <w:pPr>
        <w:pStyle w:val="Heading5"/>
        <w:rPr>
          <w:lang w:eastAsia="zh-CN"/>
        </w:rPr>
      </w:pPr>
      <w:bookmarkStart w:id="449" w:name="_Toc19798723"/>
      <w:bookmarkStart w:id="450" w:name="_Toc26467194"/>
      <w:bookmarkStart w:id="451" w:name="_Toc29326549"/>
      <w:bookmarkStart w:id="452" w:name="_Toc29327699"/>
      <w:bookmarkStart w:id="453" w:name="_Toc36045889"/>
      <w:bookmarkStart w:id="454" w:name="_Toc36046149"/>
      <w:bookmarkStart w:id="455" w:name="_Toc36046295"/>
      <w:bookmarkStart w:id="456" w:name="_Toc45209212"/>
      <w:bookmarkStart w:id="457" w:name="_Toc51852385"/>
      <w:r w:rsidRPr="002625EB">
        <w:rPr>
          <w:rFonts w:hint="eastAsia"/>
          <w:lang w:eastAsia="zh-CN"/>
        </w:rPr>
        <w:t>6.3.1.1.2</w:t>
      </w:r>
      <w:r w:rsidRPr="002625EB">
        <w:rPr>
          <w:rFonts w:hint="eastAsia"/>
          <w:lang w:eastAsia="zh-CN"/>
        </w:rPr>
        <w:tab/>
        <w:t>CSI only</w:t>
      </w:r>
      <w:bookmarkEnd w:id="449"/>
      <w:bookmarkEnd w:id="450"/>
      <w:bookmarkEnd w:id="451"/>
      <w:bookmarkEnd w:id="452"/>
      <w:bookmarkEnd w:id="453"/>
      <w:bookmarkEnd w:id="454"/>
      <w:bookmarkEnd w:id="455"/>
      <w:bookmarkEnd w:id="456"/>
      <w:bookmarkEnd w:id="457"/>
    </w:p>
    <w:p w:rsidR="00C420AE" w:rsidRPr="002625EB" w:rsidRDefault="00C420AE" w:rsidP="00C420AE">
      <w:pPr>
        <w:rPr>
          <w:lang w:eastAsia="zh-CN"/>
        </w:rPr>
      </w:pPr>
      <w:r w:rsidRPr="002625EB">
        <w:rPr>
          <w:rFonts w:hint="eastAsia"/>
          <w:lang w:eastAsia="zh-CN"/>
        </w:rPr>
        <w:t xml:space="preserve">The bitwidth for PMI of </w:t>
      </w:r>
      <w:r w:rsidR="009C59B2" w:rsidRPr="002625EB">
        <w:rPr>
          <w:i/>
          <w:lang w:val="en-US"/>
        </w:rPr>
        <w:t>codebookType</w:t>
      </w:r>
      <w:r w:rsidR="009C59B2" w:rsidRPr="002625EB">
        <w:rPr>
          <w:rFonts w:hint="eastAsia"/>
          <w:i/>
          <w:lang w:val="en-US" w:eastAsia="zh-CN"/>
        </w:rPr>
        <w:t>=</w:t>
      </w:r>
      <w:r w:rsidR="009C59B2" w:rsidRPr="002625EB">
        <w:rPr>
          <w:i/>
          <w:lang w:val="en-US" w:eastAsia="zh-CN"/>
        </w:rPr>
        <w:t>typeI-SinglePanel</w:t>
      </w:r>
      <w:r w:rsidRPr="002625EB">
        <w:rPr>
          <w:rFonts w:hint="eastAsia"/>
          <w:i/>
          <w:lang w:val="en-US" w:eastAsia="zh-CN"/>
        </w:rPr>
        <w:t xml:space="preserve"> </w:t>
      </w:r>
      <w:r w:rsidRPr="002625EB">
        <w:rPr>
          <w:rFonts w:hint="eastAsia"/>
          <w:lang w:val="en-US" w:eastAsia="zh-CN"/>
        </w:rPr>
        <w:t>with 2 CSI-RS ports is 2 for Rank=1 and 1 for Rank=2, according to</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5.2.2.2</w:t>
      </w:r>
      <w:r w:rsidR="009C59B2" w:rsidRPr="002625EB">
        <w:rPr>
          <w:rFonts w:hint="eastAsia"/>
          <w:lang w:eastAsia="zh-CN"/>
        </w:rPr>
        <w:t>.1</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rsidR="00A527A9" w:rsidRPr="002625EB" w:rsidRDefault="00A527A9" w:rsidP="00A527A9">
      <w:pPr>
        <w:rPr>
          <w:lang w:val="en-US" w:eastAsia="zh-CN"/>
        </w:rPr>
      </w:pPr>
      <w:r w:rsidRPr="002625EB">
        <w:rPr>
          <w:rFonts w:hint="eastAsia"/>
          <w:lang w:eastAsia="zh-CN"/>
        </w:rPr>
        <w:t xml:space="preserve">The bitwidth for PMI of </w:t>
      </w:r>
      <w:r w:rsidR="009C59B2" w:rsidRPr="002625EB">
        <w:rPr>
          <w:i/>
          <w:lang w:val="en-US"/>
        </w:rPr>
        <w:t>codebookType</w:t>
      </w:r>
      <w:r w:rsidR="009C59B2" w:rsidRPr="002625EB">
        <w:rPr>
          <w:rFonts w:hint="eastAsia"/>
          <w:i/>
          <w:lang w:val="en-US" w:eastAsia="zh-CN"/>
        </w:rPr>
        <w:t>=</w:t>
      </w:r>
      <w:r w:rsidR="009C59B2" w:rsidRPr="002625EB">
        <w:rPr>
          <w:i/>
          <w:lang w:val="en-US" w:eastAsia="zh-CN"/>
        </w:rPr>
        <w:t>typeI-SinglePanel</w:t>
      </w:r>
      <w:r w:rsidR="00364FA8" w:rsidRPr="002625EB">
        <w:rPr>
          <w:rFonts w:hint="eastAsia"/>
          <w:i/>
          <w:lang w:val="en-US" w:eastAsia="zh-CN"/>
        </w:rPr>
        <w:t xml:space="preserve"> </w:t>
      </w:r>
      <w:r w:rsidR="00C420AE" w:rsidRPr="002625EB">
        <w:rPr>
          <w:rFonts w:hint="eastAsia"/>
          <w:lang w:val="en-US" w:eastAsia="zh-CN"/>
        </w:rPr>
        <w:t xml:space="preserve">with more than 2 CSI-RS ports </w:t>
      </w:r>
      <w:r w:rsidRPr="002625EB">
        <w:rPr>
          <w:rFonts w:hint="eastAsia"/>
          <w:lang w:val="en-US" w:eastAsia="zh-CN"/>
        </w:rPr>
        <w:t xml:space="preserve">is provided in Tables 6.3.1.1.2-1, where the values of </w:t>
      </w:r>
      <w:r w:rsidRPr="002625EB">
        <w:rPr>
          <w:rFonts w:eastAsia="Calibri"/>
          <w:b/>
          <w:position w:val="-10"/>
          <w:szCs w:val="22"/>
          <w:lang w:val="en-US"/>
        </w:rPr>
        <w:object w:dxaOrig="740" w:dyaOrig="300">
          <v:shape id="_x0000_i1882" type="#_x0000_t75" style="width:36.85pt;height:15.9pt" o:ole="">
            <v:imagedata r:id="rId1448" o:title=""/>
          </v:shape>
          <o:OLEObject Type="Embed" ProgID="Equation.3" ShapeID="_x0000_i1882" DrawAspect="Content" ObjectID="_1662486680" r:id="rId1449"/>
        </w:object>
      </w:r>
      <w:r w:rsidRPr="002625EB">
        <w:rPr>
          <w:rFonts w:eastAsia="Calibri"/>
          <w:szCs w:val="22"/>
          <w:lang w:val="en-US"/>
        </w:rPr>
        <w:t xml:space="preserve">and </w:t>
      </w:r>
      <w:r w:rsidRPr="002625EB">
        <w:rPr>
          <w:rFonts w:eastAsia="Calibri"/>
          <w:b/>
          <w:position w:val="-10"/>
          <w:szCs w:val="22"/>
          <w:lang w:val="en-US"/>
        </w:rPr>
        <w:object w:dxaOrig="700" w:dyaOrig="300">
          <v:shape id="_x0000_i1883" type="#_x0000_t75" style="width:35.15pt;height:15.9pt" o:ole="">
            <v:imagedata r:id="rId1450" o:title=""/>
          </v:shape>
          <o:OLEObject Type="Embed" ProgID="Equation.3" ShapeID="_x0000_i1883" DrawAspect="Content" ObjectID="_1662486681" r:id="rId1451"/>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.1</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rsidR="00A527A9" w:rsidRPr="002625EB" w:rsidRDefault="00A527A9" w:rsidP="00F97E81">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w:t>
      </w:r>
      <w:r w:rsidRPr="002625EB">
        <w:t>:</w:t>
      </w:r>
      <w:r w:rsidRPr="002625EB">
        <w:rPr>
          <w:rFonts w:hint="eastAsia"/>
          <w:lang w:eastAsia="zh-CN"/>
        </w:rPr>
        <w:t xml:space="preserve"> PMI of </w:t>
      </w:r>
      <w:r w:rsidR="009C59B2" w:rsidRPr="002625EB">
        <w:rPr>
          <w:i/>
          <w:lang w:val="en-US"/>
        </w:rPr>
        <w:t>codebookType</w:t>
      </w:r>
      <w:r w:rsidRPr="002625EB">
        <w:rPr>
          <w:rFonts w:hint="eastAsia"/>
          <w:i/>
          <w:lang w:val="en-US" w:eastAsia="zh-CN"/>
        </w:rPr>
        <w:t>=</w:t>
      </w:r>
      <w:r w:rsidR="009C59B2" w:rsidRPr="002625EB">
        <w:rPr>
          <w:i/>
          <w:lang w:val="en-US" w:eastAsia="zh-CN"/>
        </w:rPr>
        <w:t>typeI-SinglePanel</w:t>
      </w:r>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877"/>
        <w:gridCol w:w="2046"/>
        <w:gridCol w:w="658"/>
        <w:gridCol w:w="1651"/>
        <w:gridCol w:w="1740"/>
      </w:tblGrid>
      <w:tr w:rsidR="00A527A9" w:rsidRPr="002625EB" w:rsidTr="008F6B22">
        <w:trPr>
          <w:jc w:val="center"/>
        </w:trPr>
        <w:tc>
          <w:tcPr>
            <w:tcW w:w="1630" w:type="dxa"/>
            <w:vMerge w:val="restart"/>
            <w:shd w:val="clear" w:color="auto" w:fill="D9D9D9"/>
            <w:vAlign w:val="center"/>
          </w:tcPr>
          <w:p w:rsidR="00A527A9" w:rsidRPr="002625EB" w:rsidRDefault="00A527A9" w:rsidP="00A527A9">
            <w:pPr>
              <w:jc w:val="center"/>
              <w:rPr>
                <w:lang w:eastAsia="zh-CN"/>
              </w:rPr>
            </w:pPr>
          </w:p>
        </w:tc>
        <w:tc>
          <w:tcPr>
            <w:tcW w:w="4581" w:type="dxa"/>
            <w:gridSpan w:val="3"/>
            <w:shd w:val="clear" w:color="auto" w:fill="D9D9D9"/>
            <w:vAlign w:val="center"/>
          </w:tcPr>
          <w:p w:rsidR="00A527A9" w:rsidRPr="002625EB" w:rsidRDefault="00A527A9" w:rsidP="00A527A9">
            <w:pPr>
              <w:jc w:val="center"/>
            </w:pPr>
            <w:r w:rsidRPr="002625EB">
              <w:rPr>
                <w:rFonts w:hint="eastAsia"/>
                <w:lang w:eastAsia="zh-CN"/>
              </w:rPr>
              <w:t>Information field</w:t>
            </w:r>
            <w:r w:rsidR="000E3C79" w:rsidRPr="002625EB">
              <w:rPr>
                <w:rFonts w:hint="eastAsia"/>
                <w:lang w:eastAsia="zh-CN"/>
              </w:rPr>
              <w:t xml:space="preserve"> </w:t>
            </w:r>
            <w:r w:rsidR="000E3C79" w:rsidRPr="002625EB">
              <w:rPr>
                <w:position w:val="-10"/>
              </w:rPr>
              <w:object w:dxaOrig="320" w:dyaOrig="340">
                <v:shape id="_x0000_i1884" type="#_x0000_t75" style="width:15.9pt;height:17.6pt" o:ole="">
                  <v:imagedata r:id="rId1452" o:title=""/>
                </v:shape>
                <o:OLEObject Type="Embed" ProgID="Equation.3" ShapeID="_x0000_i1884" DrawAspect="Content" ObjectID="_1662486682" r:id="rId1453"/>
              </w:object>
            </w:r>
            <w:r w:rsidRPr="002625EB">
              <w:rPr>
                <w:rFonts w:hint="eastAsia"/>
                <w:lang w:eastAsia="zh-CN"/>
              </w:rPr>
              <w:t xml:space="preserve"> for wideband</w:t>
            </w:r>
            <w:r w:rsidR="0026362F" w:rsidRPr="002625EB">
              <w:rPr>
                <w:rFonts w:hint="eastAsia"/>
                <w:lang w:eastAsia="zh-CN"/>
              </w:rPr>
              <w:t xml:space="preserve"> PMI</w:t>
            </w:r>
          </w:p>
        </w:tc>
        <w:tc>
          <w:tcPr>
            <w:tcW w:w="3391" w:type="dxa"/>
            <w:gridSpan w:val="2"/>
            <w:shd w:val="clear" w:color="auto" w:fill="D9D9D9"/>
            <w:vAlign w:val="center"/>
          </w:tcPr>
          <w:p w:rsidR="00A527A9" w:rsidRPr="002625EB" w:rsidRDefault="007068DD" w:rsidP="00C420AE">
            <w:pPr>
              <w:jc w:val="center"/>
              <w:rPr>
                <w:rFonts w:cs="Arial"/>
              </w:rPr>
            </w:pPr>
            <w:r w:rsidRPr="002625EB">
              <w:rPr>
                <w:rFonts w:hint="eastAsia"/>
                <w:lang w:eastAsia="zh-CN"/>
              </w:rPr>
              <w:t xml:space="preserve">Information field </w:t>
            </w:r>
            <w:r w:rsidRPr="002625EB">
              <w:rPr>
                <w:position w:val="-10"/>
              </w:rPr>
              <w:object w:dxaOrig="340" w:dyaOrig="340">
                <v:shape id="_x0000_i1885" type="#_x0000_t75" style="width:17.6pt;height:17.6pt" o:ole="">
                  <v:imagedata r:id="rId1454" o:title=""/>
                </v:shape>
                <o:OLEObject Type="Embed" ProgID="Equation.3" ShapeID="_x0000_i1885" DrawAspect="Content" ObjectID="_1662486683" r:id="rId1455"/>
              </w:object>
            </w:r>
            <w:r w:rsidRPr="002625EB">
              <w:rPr>
                <w:rFonts w:hint="eastAsia"/>
                <w:lang w:eastAsia="zh-CN"/>
              </w:rPr>
              <w:t xml:space="preserve"> for </w:t>
            </w:r>
            <w:r w:rsidR="003B053A" w:rsidRPr="002625EB">
              <w:rPr>
                <w:rFonts w:hint="eastAsia"/>
                <w:lang w:eastAsia="zh-CN"/>
              </w:rPr>
              <w:t>wideband</w:t>
            </w:r>
            <w:r w:rsidR="0026362F" w:rsidRPr="002625EB">
              <w:rPr>
                <w:rFonts w:hint="eastAsia"/>
                <w:lang w:eastAsia="zh-CN"/>
              </w:rPr>
              <w:t xml:space="preserve"> PMI</w:t>
            </w:r>
            <w:r w:rsidRPr="002625EB">
              <w:rPr>
                <w:lang w:eastAsia="zh-CN"/>
              </w:rPr>
              <w:br/>
            </w:r>
            <w:r w:rsidRPr="002625EB">
              <w:rPr>
                <w:rFonts w:hint="eastAsia"/>
                <w:lang w:eastAsia="zh-CN"/>
              </w:rPr>
              <w:t>or per subband</w:t>
            </w:r>
            <w:r w:rsidR="0026362F" w:rsidRPr="002625EB">
              <w:rPr>
                <w:rFonts w:hint="eastAsia"/>
                <w:lang w:eastAsia="zh-CN"/>
              </w:rPr>
              <w:t xml:space="preserve"> PMI</w:t>
            </w:r>
          </w:p>
        </w:tc>
      </w:tr>
      <w:tr w:rsidR="00A527A9" w:rsidRPr="002625EB" w:rsidTr="008F6B22">
        <w:trPr>
          <w:jc w:val="center"/>
        </w:trPr>
        <w:tc>
          <w:tcPr>
            <w:tcW w:w="1630" w:type="dxa"/>
            <w:vMerge/>
            <w:shd w:val="clear" w:color="auto" w:fill="D9D9D9"/>
            <w:vAlign w:val="center"/>
          </w:tcPr>
          <w:p w:rsidR="00A527A9" w:rsidRPr="002625EB" w:rsidRDefault="00A527A9" w:rsidP="00A527A9">
            <w:pPr>
              <w:jc w:val="center"/>
              <w:rPr>
                <w:lang w:eastAsia="zh-CN"/>
              </w:rPr>
            </w:pPr>
          </w:p>
        </w:tc>
        <w:tc>
          <w:tcPr>
            <w:tcW w:w="3923" w:type="dxa"/>
            <w:gridSpan w:val="2"/>
            <w:shd w:val="clear" w:color="auto" w:fill="D9D9D9"/>
            <w:vAlign w:val="center"/>
          </w:tcPr>
          <w:p w:rsidR="00A527A9" w:rsidRPr="002625EB" w:rsidRDefault="00A527A9" w:rsidP="00A527A9">
            <w:pPr>
              <w:jc w:val="center"/>
            </w:pPr>
            <w:r w:rsidRPr="002625EB">
              <w:rPr>
                <w:rFonts w:hint="eastAsia"/>
                <w:lang w:eastAsia="zh-CN"/>
              </w:rPr>
              <w:t>(</w:t>
            </w:r>
            <w:r w:rsidRPr="002625EB">
              <w:rPr>
                <w:position w:val="-12"/>
              </w:rPr>
              <w:object w:dxaOrig="260" w:dyaOrig="320">
                <v:shape id="_x0000_i1886" type="#_x0000_t75" style="width:12.55pt;height:15.9pt" o:ole="">
                  <v:imagedata r:id="rId1456" o:title=""/>
                </v:shape>
                <o:OLEObject Type="Embed" ProgID="Equation.3" ShapeID="_x0000_i1886" DrawAspect="Content" ObjectID="_1662486684" r:id="rId1457"/>
              </w:object>
            </w:r>
            <w:r w:rsidRPr="002625EB">
              <w:rPr>
                <w:rFonts w:hint="eastAsia"/>
                <w:lang w:eastAsia="zh-CN"/>
              </w:rPr>
              <w:t>,</w:t>
            </w:r>
            <w:r w:rsidRPr="002625EB">
              <w:rPr>
                <w:position w:val="-12"/>
              </w:rPr>
              <w:object w:dxaOrig="300" w:dyaOrig="320">
                <v:shape id="_x0000_i1887" type="#_x0000_t75" style="width:15.05pt;height:15.9pt" o:ole="">
                  <v:imagedata r:id="rId1458" o:title=""/>
                </v:shape>
                <o:OLEObject Type="Embed" ProgID="Equation.3" ShapeID="_x0000_i1887" DrawAspect="Content" ObjectID="_1662486685" r:id="rId1459"/>
              </w:object>
            </w:r>
            <w:r w:rsidRPr="002625EB">
              <w:rPr>
                <w:rFonts w:hint="eastAsia"/>
                <w:lang w:eastAsia="zh-CN"/>
              </w:rPr>
              <w:t>)</w:t>
            </w:r>
          </w:p>
        </w:tc>
        <w:tc>
          <w:tcPr>
            <w:tcW w:w="658" w:type="dxa"/>
            <w:vMerge w:val="restart"/>
            <w:shd w:val="clear" w:color="auto" w:fill="D9D9D9"/>
            <w:vAlign w:val="center"/>
          </w:tcPr>
          <w:p w:rsidR="00A527A9" w:rsidRPr="002625EB" w:rsidRDefault="00A527A9" w:rsidP="00A527A9">
            <w:pPr>
              <w:jc w:val="center"/>
              <w:rPr>
                <w:rFonts w:cs="Arial"/>
              </w:rPr>
            </w:pPr>
            <w:r w:rsidRPr="002625EB">
              <w:rPr>
                <w:position w:val="-12"/>
              </w:rPr>
              <w:object w:dxaOrig="279" w:dyaOrig="320">
                <v:shape id="_x0000_i1888" type="#_x0000_t75" style="width:14.25pt;height:15.9pt" o:ole="">
                  <v:imagedata r:id="rId1460" o:title=""/>
                </v:shape>
                <o:OLEObject Type="Embed" ProgID="Equation.DSMT4" ShapeID="_x0000_i1888" DrawAspect="Content" ObjectID="_1662486686" r:id="rId1461"/>
              </w:object>
            </w:r>
          </w:p>
        </w:tc>
        <w:tc>
          <w:tcPr>
            <w:tcW w:w="3391" w:type="dxa"/>
            <w:gridSpan w:val="2"/>
            <w:shd w:val="clear" w:color="auto" w:fill="D9D9D9"/>
            <w:vAlign w:val="center"/>
          </w:tcPr>
          <w:p w:rsidR="00A527A9" w:rsidRPr="002625EB" w:rsidRDefault="00A527A9" w:rsidP="00A527A9">
            <w:pPr>
              <w:jc w:val="center"/>
              <w:rPr>
                <w:lang w:eastAsia="zh-CN"/>
              </w:rPr>
            </w:pPr>
            <w:r w:rsidRPr="002625EB">
              <w:rPr>
                <w:rFonts w:cs="Arial"/>
                <w:position w:val="-10"/>
              </w:rPr>
              <w:object w:dxaOrig="200" w:dyaOrig="300">
                <v:shape id="_x0000_i1889" type="#_x0000_t75" style="width:10.05pt;height:15.05pt" o:ole="">
                  <v:imagedata r:id="rId1462" o:title=""/>
                </v:shape>
                <o:OLEObject Type="Embed" ProgID="Equation.DSMT4" ShapeID="_x0000_i1889" DrawAspect="Content" ObjectID="_1662486687" r:id="rId1463"/>
              </w:object>
            </w:r>
          </w:p>
        </w:tc>
      </w:tr>
      <w:tr w:rsidR="00A527A9" w:rsidRPr="002625EB" w:rsidTr="008F6B22">
        <w:trPr>
          <w:jc w:val="center"/>
        </w:trPr>
        <w:tc>
          <w:tcPr>
            <w:tcW w:w="1630" w:type="dxa"/>
            <w:vMerge/>
            <w:shd w:val="clear" w:color="auto" w:fill="D9D9D9"/>
            <w:vAlign w:val="center"/>
          </w:tcPr>
          <w:p w:rsidR="00A527A9" w:rsidRPr="002625EB" w:rsidRDefault="00A527A9" w:rsidP="00A527A9">
            <w:pPr>
              <w:jc w:val="center"/>
              <w:rPr>
                <w:lang w:eastAsia="zh-CN"/>
              </w:rPr>
            </w:pPr>
          </w:p>
        </w:tc>
        <w:tc>
          <w:tcPr>
            <w:tcW w:w="1877" w:type="dxa"/>
            <w:shd w:val="clear" w:color="auto" w:fill="D9D9D9"/>
            <w:vAlign w:val="center"/>
          </w:tcPr>
          <w:p w:rsidR="00A527A9" w:rsidRPr="002625EB" w:rsidRDefault="009C59B2" w:rsidP="00A527A9">
            <w:pPr>
              <w:jc w:val="center"/>
              <w:rPr>
                <w:lang w:eastAsia="zh-CN"/>
              </w:rPr>
            </w:pPr>
            <w:r w:rsidRPr="002625EB">
              <w:rPr>
                <w:rFonts w:cs="Arial" w:hint="eastAsia"/>
                <w:i/>
                <w:lang w:eastAsia="zh-CN"/>
              </w:rPr>
              <w:t>codebookMode</w:t>
            </w:r>
            <w:r w:rsidR="00A527A9" w:rsidRPr="002625EB">
              <w:rPr>
                <w:rFonts w:cs="Arial" w:hint="eastAsia"/>
                <w:lang w:eastAsia="zh-CN"/>
              </w:rPr>
              <w:t>=1</w:t>
            </w:r>
          </w:p>
        </w:tc>
        <w:tc>
          <w:tcPr>
            <w:tcW w:w="2046" w:type="dxa"/>
            <w:shd w:val="clear" w:color="auto" w:fill="D9D9D9"/>
            <w:vAlign w:val="center"/>
          </w:tcPr>
          <w:p w:rsidR="00A527A9" w:rsidRPr="002625EB" w:rsidRDefault="009C59B2" w:rsidP="00A527A9">
            <w:pPr>
              <w:jc w:val="center"/>
            </w:pPr>
            <w:r w:rsidRPr="002625EB">
              <w:rPr>
                <w:rFonts w:cs="Arial" w:hint="eastAsia"/>
                <w:i/>
                <w:lang w:eastAsia="zh-CN"/>
              </w:rPr>
              <w:t>codebookMode</w:t>
            </w:r>
            <w:r w:rsidR="00A527A9" w:rsidRPr="002625EB">
              <w:rPr>
                <w:rFonts w:cs="Arial" w:hint="eastAsia"/>
                <w:lang w:eastAsia="zh-CN"/>
              </w:rPr>
              <w:t>=2</w:t>
            </w:r>
          </w:p>
        </w:tc>
        <w:tc>
          <w:tcPr>
            <w:tcW w:w="658" w:type="dxa"/>
            <w:vMerge/>
            <w:shd w:val="clear" w:color="auto" w:fill="D9D9D9"/>
            <w:vAlign w:val="center"/>
          </w:tcPr>
          <w:p w:rsidR="00A527A9" w:rsidRPr="002625EB" w:rsidRDefault="00A527A9" w:rsidP="00A527A9">
            <w:pPr>
              <w:jc w:val="center"/>
            </w:pPr>
          </w:p>
        </w:tc>
        <w:tc>
          <w:tcPr>
            <w:tcW w:w="1651" w:type="dxa"/>
            <w:shd w:val="clear" w:color="auto" w:fill="D9D9D9"/>
            <w:vAlign w:val="center"/>
          </w:tcPr>
          <w:p w:rsidR="00A527A9" w:rsidRPr="002625EB" w:rsidRDefault="009C59B2" w:rsidP="009C59B2">
            <w:pPr>
              <w:jc w:val="center"/>
              <w:rPr>
                <w:rFonts w:cs="Arial"/>
              </w:rPr>
            </w:pPr>
            <w:r w:rsidRPr="002625EB">
              <w:rPr>
                <w:rFonts w:cs="Arial" w:hint="eastAsia"/>
                <w:i/>
                <w:lang w:eastAsia="zh-CN"/>
              </w:rPr>
              <w:t>codebookMode</w:t>
            </w:r>
            <w:r w:rsidR="00A527A9" w:rsidRPr="002625EB">
              <w:rPr>
                <w:rFonts w:cs="Arial" w:hint="eastAsia"/>
                <w:lang w:eastAsia="zh-CN"/>
              </w:rPr>
              <w:t>=1</w:t>
            </w:r>
          </w:p>
        </w:tc>
        <w:tc>
          <w:tcPr>
            <w:tcW w:w="1740" w:type="dxa"/>
            <w:shd w:val="clear" w:color="auto" w:fill="D9D9D9"/>
            <w:vAlign w:val="center"/>
          </w:tcPr>
          <w:p w:rsidR="00A527A9" w:rsidRPr="002625EB" w:rsidRDefault="009C59B2" w:rsidP="00A527A9">
            <w:pPr>
              <w:jc w:val="center"/>
              <w:rPr>
                <w:rFonts w:cs="Arial"/>
              </w:rPr>
            </w:pPr>
            <w:r w:rsidRPr="002625EB">
              <w:rPr>
                <w:rFonts w:cs="Arial" w:hint="eastAsia"/>
                <w:i/>
                <w:lang w:eastAsia="zh-CN"/>
              </w:rPr>
              <w:t>codebookMode</w:t>
            </w:r>
            <w:r w:rsidR="00A527A9" w:rsidRPr="002625EB">
              <w:rPr>
                <w:rFonts w:cs="Arial" w:hint="eastAsia"/>
                <w:lang w:eastAsia="zh-CN"/>
              </w:rPr>
              <w:t>=2</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 = 1 with &gt;2 CSI-RS ports, </w:t>
            </w:r>
            <w:r w:rsidRPr="002625EB">
              <w:rPr>
                <w:position w:val="-10"/>
              </w:rPr>
              <w:object w:dxaOrig="680" w:dyaOrig="340">
                <v:shape id="_x0000_i1890" type="#_x0000_t75" style="width:28.45pt;height:14.25pt" o:ole="">
                  <v:imagedata r:id="rId1464" o:title=""/>
                </v:shape>
                <o:OLEObject Type="Embed" ProgID="Equation.3" ShapeID="_x0000_i1890" DrawAspect="Content" ObjectID="_1662486688" r:id="rId1465"/>
              </w:object>
            </w:r>
          </w:p>
        </w:tc>
        <w:tc>
          <w:tcPr>
            <w:tcW w:w="1877" w:type="dxa"/>
            <w:vAlign w:val="center"/>
          </w:tcPr>
          <w:p w:rsidR="008F6B22" w:rsidRPr="002625EB" w:rsidRDefault="008F6B22" w:rsidP="008F6B22">
            <w:pPr>
              <w:jc w:val="center"/>
              <w:rPr>
                <w:lang w:eastAsia="zh-CN"/>
              </w:rPr>
            </w:pPr>
            <w:r>
              <w:rPr>
                <w:rFonts w:hint="eastAsia"/>
                <w:lang w:eastAsia="zh-CN"/>
              </w:rPr>
              <w:t>(</w:t>
            </w:r>
            <w:r w:rsidRPr="00587464">
              <w:rPr>
                <w:position w:val="-14"/>
              </w:rPr>
              <w:object w:dxaOrig="1200" w:dyaOrig="400" w14:anchorId="6F12E89A">
                <v:shape id="_x0000_i1891" type="#_x0000_t75" style="width:60.3pt;height:20.1pt" o:ole="">
                  <v:imagedata r:id="rId1466" o:title=""/>
                </v:shape>
                <o:OLEObject Type="Embed" ProgID="Equation.DSMT4" ShapeID="_x0000_i1891" DrawAspect="Content" ObjectID="_1662486689" r:id="rId1467"/>
              </w:object>
            </w:r>
            <w:r>
              <w:rPr>
                <w:lang w:eastAsia="zh-CN"/>
              </w:rPr>
              <w:t>,</w:t>
            </w:r>
            <w:r w:rsidRPr="00587464">
              <w:rPr>
                <w:position w:val="-14"/>
              </w:rPr>
              <w:object w:dxaOrig="1240" w:dyaOrig="400" w14:anchorId="43725494">
                <v:shape id="_x0000_i1892" type="#_x0000_t75" style="width:61.95pt;height:20.1pt" o:ole="">
                  <v:imagedata r:id="rId1468" o:title=""/>
                </v:shape>
                <o:OLEObject Type="Embed" ProgID="Equation.DSMT4" ShapeID="_x0000_i1892" DrawAspect="Content" ObjectID="_1662486690" r:id="rId1469"/>
              </w:object>
            </w:r>
            <w:r>
              <w:rPr>
                <w:lang w:eastAsia="zh-CN"/>
              </w:rPr>
              <w:t>)</w:t>
            </w:r>
          </w:p>
        </w:tc>
        <w:tc>
          <w:tcPr>
            <w:tcW w:w="2046" w:type="dxa"/>
            <w:vAlign w:val="center"/>
          </w:tcPr>
          <w:p w:rsidR="008F6B22" w:rsidRPr="002625EB" w:rsidRDefault="008F6B22" w:rsidP="008F6B22">
            <w:pPr>
              <w:jc w:val="center"/>
              <w:rPr>
                <w:lang w:eastAsia="zh-CN"/>
              </w:rPr>
            </w:pPr>
            <w:r>
              <w:t>(</w:t>
            </w:r>
            <w:r w:rsidRPr="00587464">
              <w:rPr>
                <w:position w:val="-28"/>
              </w:rPr>
              <w:object w:dxaOrig="1240" w:dyaOrig="680" w14:anchorId="40DDD458">
                <v:shape id="_x0000_i1893" type="#_x0000_t75" style="width:61.95pt;height:33.5pt" o:ole="">
                  <v:imagedata r:id="rId1470" o:title=""/>
                </v:shape>
                <o:OLEObject Type="Embed" ProgID="Equation.DSMT4" ShapeID="_x0000_i1893" DrawAspect="Content" ObjectID="_1662486691" r:id="rId1471"/>
              </w:object>
            </w:r>
            <w:r>
              <w:t>,</w:t>
            </w:r>
            <w:r w:rsidRPr="00587464">
              <w:rPr>
                <w:position w:val="-28"/>
              </w:rPr>
              <w:object w:dxaOrig="1280" w:dyaOrig="680" w14:anchorId="19281335">
                <v:shape id="_x0000_i1894" type="#_x0000_t75" style="width:64.45pt;height:33.5pt" o:ole="">
                  <v:imagedata r:id="rId1472" o:title=""/>
                </v:shape>
                <o:OLEObject Type="Embed" ProgID="Equation.DSMT4" ShapeID="_x0000_i1894" DrawAspect="Content" ObjectID="_1662486692" r:id="rId1473"/>
              </w:object>
            </w:r>
            <w: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1651" w:type="dxa"/>
            <w:vAlign w:val="center"/>
          </w:tcPr>
          <w:p w:rsidR="008F6B22" w:rsidRPr="002625EB" w:rsidRDefault="008F6B22" w:rsidP="008F6B22">
            <w:pPr>
              <w:jc w:val="center"/>
              <w:rPr>
                <w:lang w:eastAsia="zh-CN"/>
              </w:rPr>
            </w:pPr>
            <w:r w:rsidRPr="002625EB">
              <w:rPr>
                <w:rFonts w:hint="eastAsia"/>
                <w:lang w:eastAsia="zh-CN"/>
              </w:rPr>
              <w:t>2</w:t>
            </w:r>
          </w:p>
        </w:tc>
        <w:tc>
          <w:tcPr>
            <w:tcW w:w="1740" w:type="dxa"/>
            <w:vAlign w:val="center"/>
          </w:tcPr>
          <w:p w:rsidR="008F6B22" w:rsidRPr="002625EB" w:rsidRDefault="008F6B22" w:rsidP="008F6B22">
            <w:pPr>
              <w:jc w:val="center"/>
              <w:rPr>
                <w:lang w:eastAsia="zh-CN"/>
              </w:rPr>
            </w:pPr>
            <w:r w:rsidRPr="002625EB">
              <w:rPr>
                <w:rFonts w:hint="eastAsia"/>
                <w:lang w:eastAsia="zh-CN"/>
              </w:rPr>
              <w:t>4</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 = 1 with &gt;2 CSI-RS ports, </w:t>
            </w:r>
            <w:r w:rsidRPr="002625EB">
              <w:rPr>
                <w:position w:val="-10"/>
              </w:rPr>
              <w:object w:dxaOrig="680" w:dyaOrig="340">
                <v:shape id="_x0000_i1895" type="#_x0000_t75" style="width:28.45pt;height:14.25pt" o:ole="">
                  <v:imagedata r:id="rId1474" o:title=""/>
                </v:shape>
                <o:OLEObject Type="Embed" ProgID="Equation.3" ShapeID="_x0000_i1895" DrawAspect="Content" ObjectID="_1662486693" r:id="rId1475"/>
              </w:object>
            </w:r>
          </w:p>
        </w:tc>
        <w:tc>
          <w:tcPr>
            <w:tcW w:w="1877" w:type="dxa"/>
            <w:vAlign w:val="center"/>
          </w:tcPr>
          <w:p w:rsidR="008F6B22" w:rsidRPr="002625EB" w:rsidRDefault="008F6B22" w:rsidP="008F6B22">
            <w:pPr>
              <w:jc w:val="center"/>
            </w:pPr>
            <w:r>
              <w:rPr>
                <w:rFonts w:hint="eastAsia"/>
                <w:lang w:eastAsia="zh-CN"/>
              </w:rPr>
              <w:t>(</w:t>
            </w:r>
            <w:r w:rsidRPr="00587464">
              <w:rPr>
                <w:position w:val="-14"/>
              </w:rPr>
              <w:object w:dxaOrig="1200" w:dyaOrig="400" w14:anchorId="75450E41">
                <v:shape id="_x0000_i1896" type="#_x0000_t75" style="width:60.3pt;height:20.1pt" o:ole="">
                  <v:imagedata r:id="rId1466" o:title=""/>
                </v:shape>
                <o:OLEObject Type="Embed" ProgID="Equation.DSMT4" ShapeID="_x0000_i1896" DrawAspect="Content" ObjectID="_1662486694" r:id="rId1476"/>
              </w:object>
            </w:r>
            <w:r>
              <w:rPr>
                <w:lang w:eastAsia="zh-CN"/>
              </w:rPr>
              <w:t>,</w:t>
            </w:r>
            <w:r w:rsidRPr="00587464">
              <w:rPr>
                <w:position w:val="-14"/>
              </w:rPr>
              <w:object w:dxaOrig="1240" w:dyaOrig="400" w14:anchorId="7540C2F4">
                <v:shape id="_x0000_i1897" type="#_x0000_t75" style="width:61.95pt;height:20.1pt" o:ole="">
                  <v:imagedata r:id="rId1468" o:title=""/>
                </v:shape>
                <o:OLEObject Type="Embed" ProgID="Equation.DSMT4" ShapeID="_x0000_i1897" DrawAspect="Content" ObjectID="_1662486695" r:id="rId1477"/>
              </w:object>
            </w:r>
            <w:r>
              <w:rPr>
                <w:lang w:eastAsia="zh-CN"/>
              </w:rPr>
              <w:t>)</w:t>
            </w:r>
          </w:p>
        </w:tc>
        <w:tc>
          <w:tcPr>
            <w:tcW w:w="2046" w:type="dxa"/>
            <w:vAlign w:val="center"/>
          </w:tcPr>
          <w:p w:rsidR="008F6B22" w:rsidRPr="002625EB" w:rsidRDefault="008F6B22" w:rsidP="008F6B22">
            <w:pPr>
              <w:jc w:val="center"/>
            </w:pPr>
            <w:r>
              <w:t>(</w:t>
            </w:r>
            <w:r w:rsidRPr="00B37620">
              <w:rPr>
                <w:position w:val="-30"/>
              </w:rPr>
              <w:object w:dxaOrig="1420" w:dyaOrig="720" w14:anchorId="62F28AFB">
                <v:shape id="_x0000_i1898" type="#_x0000_t75" style="width:60.3pt;height:31.8pt" o:ole="">
                  <v:imagedata r:id="rId1478" o:title=""/>
                </v:shape>
                <o:OLEObject Type="Embed" ProgID="Equation.3" ShapeID="_x0000_i1898" DrawAspect="Content" ObjectID="_1662486696" r:id="rId1479"/>
              </w:object>
            </w:r>
            <w:r>
              <w:t>, 0)</w:t>
            </w:r>
          </w:p>
        </w:tc>
        <w:tc>
          <w:tcPr>
            <w:tcW w:w="658" w:type="dxa"/>
            <w:vAlign w:val="center"/>
          </w:tcPr>
          <w:p w:rsidR="008F6B22" w:rsidRPr="002625EB" w:rsidDel="00D44B91" w:rsidRDefault="008F6B22" w:rsidP="008F6B22">
            <w:pPr>
              <w:jc w:val="center"/>
              <w:rPr>
                <w:lang w:eastAsia="zh-CN"/>
              </w:rPr>
            </w:pPr>
            <w:r w:rsidRPr="002625EB">
              <w:rPr>
                <w:rFonts w:hint="eastAsia"/>
                <w:lang w:eastAsia="zh-CN"/>
              </w:rPr>
              <w:t>N/A</w:t>
            </w:r>
          </w:p>
        </w:tc>
        <w:tc>
          <w:tcPr>
            <w:tcW w:w="1651" w:type="dxa"/>
            <w:vAlign w:val="center"/>
          </w:tcPr>
          <w:p w:rsidR="008F6B22" w:rsidRPr="002625EB" w:rsidRDefault="008F6B22" w:rsidP="008F6B22">
            <w:pPr>
              <w:jc w:val="center"/>
              <w:rPr>
                <w:lang w:eastAsia="zh-CN"/>
              </w:rPr>
            </w:pPr>
            <w:r w:rsidRPr="002625EB">
              <w:rPr>
                <w:rFonts w:hint="eastAsia"/>
                <w:lang w:eastAsia="zh-CN"/>
              </w:rPr>
              <w:t>2</w:t>
            </w:r>
          </w:p>
        </w:tc>
        <w:tc>
          <w:tcPr>
            <w:tcW w:w="1740" w:type="dxa"/>
            <w:vAlign w:val="center"/>
          </w:tcPr>
          <w:p w:rsidR="008F6B22" w:rsidRPr="002625EB" w:rsidRDefault="008F6B22" w:rsidP="008F6B22">
            <w:pPr>
              <w:jc w:val="center"/>
              <w:rPr>
                <w:lang w:eastAsia="zh-CN"/>
              </w:rPr>
            </w:pPr>
            <w:r w:rsidRPr="002625EB">
              <w:rPr>
                <w:rFonts w:hint="eastAsia"/>
                <w:lang w:eastAsia="zh-CN"/>
              </w:rPr>
              <w:t>4</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 xml:space="preserve">Rank=2 with 4 CSI-RS ports, </w:t>
            </w:r>
            <w:r w:rsidRPr="002625EB">
              <w:rPr>
                <w:position w:val="-10"/>
              </w:rPr>
              <w:object w:dxaOrig="680" w:dyaOrig="340">
                <v:shape id="_x0000_i1899" type="#_x0000_t75" style="width:28.45pt;height:14.25pt" o:ole="">
                  <v:imagedata r:id="rId1480" o:title=""/>
                </v:shape>
                <o:OLEObject Type="Embed" ProgID="Equation.3" ShapeID="_x0000_i1899" DrawAspect="Content" ObjectID="_1662486697" r:id="rId1481"/>
              </w:object>
            </w:r>
          </w:p>
        </w:tc>
        <w:tc>
          <w:tcPr>
            <w:tcW w:w="1877" w:type="dxa"/>
            <w:vAlign w:val="center"/>
          </w:tcPr>
          <w:p w:rsidR="008F6B22" w:rsidRPr="002625EB" w:rsidRDefault="008F6B22" w:rsidP="008F6B22">
            <w:pPr>
              <w:jc w:val="center"/>
            </w:pPr>
            <w:r>
              <w:rPr>
                <w:rFonts w:hint="eastAsia"/>
                <w:lang w:eastAsia="zh-CN"/>
              </w:rPr>
              <w:t xml:space="preserve"> (</w:t>
            </w:r>
            <w:r w:rsidRPr="00587464">
              <w:rPr>
                <w:position w:val="-14"/>
              </w:rPr>
              <w:object w:dxaOrig="1200" w:dyaOrig="400" w14:anchorId="3318D719">
                <v:shape id="_x0000_i1900" type="#_x0000_t75" style="width:60.3pt;height:20.1pt" o:ole="">
                  <v:imagedata r:id="rId1466" o:title=""/>
                </v:shape>
                <o:OLEObject Type="Embed" ProgID="Equation.DSMT4" ShapeID="_x0000_i1900" DrawAspect="Content" ObjectID="_1662486698" r:id="rId1482"/>
              </w:object>
            </w:r>
            <w:r>
              <w:rPr>
                <w:lang w:eastAsia="zh-CN"/>
              </w:rPr>
              <w:t>,</w:t>
            </w:r>
            <w:r w:rsidRPr="00587464">
              <w:rPr>
                <w:position w:val="-14"/>
              </w:rPr>
              <w:object w:dxaOrig="1240" w:dyaOrig="400" w14:anchorId="5B00A2B0">
                <v:shape id="_x0000_i1901" type="#_x0000_t75" style="width:61.95pt;height:20.1pt" o:ole="">
                  <v:imagedata r:id="rId1468" o:title=""/>
                </v:shape>
                <o:OLEObject Type="Embed" ProgID="Equation.DSMT4" ShapeID="_x0000_i1901" DrawAspect="Content" ObjectID="_1662486699" r:id="rId1483"/>
              </w:object>
            </w:r>
            <w:r>
              <w:rPr>
                <w:lang w:eastAsia="zh-CN"/>
              </w:rPr>
              <w:t>)</w:t>
            </w:r>
          </w:p>
        </w:tc>
        <w:tc>
          <w:tcPr>
            <w:tcW w:w="2046" w:type="dxa"/>
            <w:vAlign w:val="center"/>
          </w:tcPr>
          <w:p w:rsidR="008F6B22" w:rsidRPr="002625EB" w:rsidRDefault="008F6B22" w:rsidP="008F6B22">
            <w:pPr>
              <w:jc w:val="center"/>
            </w:pPr>
            <w:r>
              <w:t>(</w:t>
            </w:r>
            <w:r w:rsidRPr="00B37620">
              <w:rPr>
                <w:position w:val="-30"/>
              </w:rPr>
              <w:object w:dxaOrig="1420" w:dyaOrig="720" w14:anchorId="08F49992">
                <v:shape id="_x0000_i1902" type="#_x0000_t75" style="width:60.3pt;height:31.8pt" o:ole="">
                  <v:imagedata r:id="rId1484" o:title=""/>
                </v:shape>
                <o:OLEObject Type="Embed" ProgID="Equation.3" ShapeID="_x0000_i1902" DrawAspect="Content" ObjectID="_1662486700" r:id="rId1485"/>
              </w:object>
            </w:r>
            <w:r>
              <w:t>, 0)</w:t>
            </w:r>
          </w:p>
        </w:tc>
        <w:tc>
          <w:tcPr>
            <w:tcW w:w="658" w:type="dxa"/>
            <w:vAlign w:val="center"/>
          </w:tcPr>
          <w:p w:rsidR="008F6B22" w:rsidRPr="002625EB" w:rsidDel="00D44B91" w:rsidRDefault="008F6B22" w:rsidP="008F6B22">
            <w:pPr>
              <w:jc w:val="center"/>
              <w:rPr>
                <w:lang w:eastAsia="zh-CN"/>
              </w:rPr>
            </w:pPr>
            <w:r w:rsidRPr="002625EB">
              <w:rPr>
                <w:rFonts w:hint="eastAsia"/>
                <w:lang w:eastAsia="zh-CN"/>
              </w:rPr>
              <w:t>1</w:t>
            </w:r>
          </w:p>
        </w:tc>
        <w:tc>
          <w:tcPr>
            <w:tcW w:w="1651" w:type="dxa"/>
            <w:vAlign w:val="center"/>
          </w:tcPr>
          <w:p w:rsidR="008F6B22" w:rsidRPr="002625EB" w:rsidRDefault="008F6B22" w:rsidP="008F6B22">
            <w:pPr>
              <w:jc w:val="center"/>
              <w:rPr>
                <w:lang w:eastAsia="zh-CN"/>
              </w:rPr>
            </w:pPr>
            <w:r w:rsidRPr="002625EB">
              <w:rPr>
                <w:rFonts w:hint="eastAsia"/>
                <w:lang w:eastAsia="zh-CN"/>
              </w:rPr>
              <w:t>1</w:t>
            </w:r>
          </w:p>
        </w:tc>
        <w:tc>
          <w:tcPr>
            <w:tcW w:w="1740" w:type="dxa"/>
            <w:vAlign w:val="center"/>
          </w:tcPr>
          <w:p w:rsidR="008F6B22" w:rsidRPr="002625EB" w:rsidRDefault="008F6B22" w:rsidP="008F6B22">
            <w:pPr>
              <w:jc w:val="center"/>
              <w:rPr>
                <w:lang w:eastAsia="zh-CN"/>
              </w:rPr>
            </w:pPr>
            <w:r w:rsidRPr="002625EB">
              <w:rPr>
                <w:rFonts w:hint="eastAsia"/>
                <w:lang w:eastAsia="zh-CN"/>
              </w:rPr>
              <w:t>3</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v:shape id="_x0000_i1903" type="#_x0000_t75" style="width:28.45pt;height:14.25pt" o:ole="">
                  <v:imagedata r:id="rId1486" o:title=""/>
                </v:shape>
                <o:OLEObject Type="Embed" ProgID="Equation.3" ShapeID="_x0000_i1903" DrawAspect="Content" ObjectID="_1662486701" r:id="rId1487"/>
              </w:object>
            </w:r>
          </w:p>
        </w:tc>
        <w:tc>
          <w:tcPr>
            <w:tcW w:w="1877" w:type="dxa"/>
            <w:vAlign w:val="center"/>
          </w:tcPr>
          <w:p w:rsidR="008F6B22" w:rsidRPr="002625EB" w:rsidRDefault="008F6B22" w:rsidP="008F6B22">
            <w:pPr>
              <w:jc w:val="center"/>
              <w:rPr>
                <w:lang w:eastAsia="zh-CN"/>
              </w:rPr>
            </w:pPr>
            <w:r>
              <w:rPr>
                <w:rFonts w:hint="eastAsia"/>
                <w:lang w:eastAsia="zh-CN"/>
              </w:rPr>
              <w:t xml:space="preserve"> (</w:t>
            </w:r>
            <w:r w:rsidRPr="00587464">
              <w:rPr>
                <w:position w:val="-14"/>
              </w:rPr>
              <w:object w:dxaOrig="1200" w:dyaOrig="400" w14:anchorId="38C8D96C">
                <v:shape id="_x0000_i1904" type="#_x0000_t75" style="width:60.3pt;height:20.1pt" o:ole="">
                  <v:imagedata r:id="rId1466" o:title=""/>
                </v:shape>
                <o:OLEObject Type="Embed" ProgID="Equation.DSMT4" ShapeID="_x0000_i1904" DrawAspect="Content" ObjectID="_1662486702" r:id="rId1488"/>
              </w:object>
            </w:r>
            <w:r>
              <w:rPr>
                <w:lang w:eastAsia="zh-CN"/>
              </w:rPr>
              <w:t>,</w:t>
            </w:r>
            <w:r w:rsidRPr="00587464">
              <w:rPr>
                <w:position w:val="-14"/>
              </w:rPr>
              <w:object w:dxaOrig="1240" w:dyaOrig="400" w14:anchorId="0C49E233">
                <v:shape id="_x0000_i1905" type="#_x0000_t75" style="width:61.95pt;height:20.1pt" o:ole="">
                  <v:imagedata r:id="rId1468" o:title=""/>
                </v:shape>
                <o:OLEObject Type="Embed" ProgID="Equation.DSMT4" ShapeID="_x0000_i1905" DrawAspect="Content" ObjectID="_1662486703" r:id="rId1489"/>
              </w:object>
            </w:r>
            <w:r>
              <w:rPr>
                <w:lang w:eastAsia="zh-CN"/>
              </w:rPr>
              <w:t>)</w:t>
            </w:r>
          </w:p>
        </w:tc>
        <w:tc>
          <w:tcPr>
            <w:tcW w:w="2046" w:type="dxa"/>
            <w:vAlign w:val="center"/>
          </w:tcPr>
          <w:p w:rsidR="008F6B22" w:rsidRPr="002625EB" w:rsidRDefault="008F6B22" w:rsidP="008F6B22">
            <w:pPr>
              <w:jc w:val="center"/>
              <w:rPr>
                <w:lang w:eastAsia="zh-CN"/>
              </w:rPr>
            </w:pPr>
            <w:r>
              <w:t>(</w:t>
            </w:r>
            <w:r w:rsidRPr="00587464">
              <w:rPr>
                <w:position w:val="-28"/>
              </w:rPr>
              <w:object w:dxaOrig="1240" w:dyaOrig="680" w14:anchorId="1F96A8D7">
                <v:shape id="_x0000_i1906" type="#_x0000_t75" style="width:61.95pt;height:33.5pt" o:ole="">
                  <v:imagedata r:id="rId1470" o:title=""/>
                </v:shape>
                <o:OLEObject Type="Embed" ProgID="Equation.DSMT4" ShapeID="_x0000_i1906" DrawAspect="Content" ObjectID="_1662486704" r:id="rId1490"/>
              </w:object>
            </w:r>
            <w:r>
              <w:t>,</w:t>
            </w:r>
            <w:r w:rsidRPr="00587464">
              <w:rPr>
                <w:position w:val="-28"/>
              </w:rPr>
              <w:object w:dxaOrig="1280" w:dyaOrig="680" w14:anchorId="71D80EC7">
                <v:shape id="_x0000_i1907" type="#_x0000_t75" style="width:64.45pt;height:33.5pt" o:ole="">
                  <v:imagedata r:id="rId1472" o:title=""/>
                </v:shape>
                <o:OLEObject Type="Embed" ProgID="Equation.DSMT4" ShapeID="_x0000_i1907" DrawAspect="Content" ObjectID="_1662486705" r:id="rId1491"/>
              </w:object>
            </w:r>
            <w:r>
              <w:t>)</w:t>
            </w:r>
          </w:p>
        </w:tc>
        <w:tc>
          <w:tcPr>
            <w:tcW w:w="658" w:type="dxa"/>
            <w:vAlign w:val="center"/>
          </w:tcPr>
          <w:p w:rsidR="008F6B22" w:rsidRPr="002625EB" w:rsidRDefault="008F6B22" w:rsidP="008F6B22">
            <w:pPr>
              <w:jc w:val="center"/>
              <w:rPr>
                <w:lang w:eastAsia="zh-CN"/>
              </w:rPr>
            </w:pPr>
            <w:r w:rsidRPr="002625EB">
              <w:rPr>
                <w:rFonts w:hint="eastAsia"/>
                <w:lang w:eastAsia="zh-CN"/>
              </w:rPr>
              <w:t>2</w:t>
            </w:r>
          </w:p>
        </w:tc>
        <w:tc>
          <w:tcPr>
            <w:tcW w:w="1651" w:type="dxa"/>
            <w:vAlign w:val="center"/>
          </w:tcPr>
          <w:p w:rsidR="008F6B22" w:rsidRPr="002625EB" w:rsidRDefault="008F6B22" w:rsidP="008F6B22">
            <w:pPr>
              <w:jc w:val="center"/>
              <w:rPr>
                <w:lang w:eastAsia="zh-CN"/>
              </w:rPr>
            </w:pPr>
            <w:r w:rsidRPr="002625EB">
              <w:rPr>
                <w:rFonts w:hint="eastAsia"/>
                <w:lang w:eastAsia="zh-CN"/>
              </w:rPr>
              <w:t>1</w:t>
            </w:r>
          </w:p>
        </w:tc>
        <w:tc>
          <w:tcPr>
            <w:tcW w:w="1740" w:type="dxa"/>
            <w:vAlign w:val="center"/>
          </w:tcPr>
          <w:p w:rsidR="008F6B22" w:rsidRPr="002625EB" w:rsidRDefault="008F6B22" w:rsidP="008F6B22">
            <w:pPr>
              <w:jc w:val="center"/>
              <w:rPr>
                <w:lang w:eastAsia="zh-CN"/>
              </w:rPr>
            </w:pPr>
            <w:r w:rsidRPr="002625EB">
              <w:rPr>
                <w:rFonts w:hint="eastAsia"/>
                <w:lang w:eastAsia="zh-CN"/>
              </w:rPr>
              <w:t>3</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v:shape id="_x0000_i1908" type="#_x0000_t75" style="width:28.45pt;height:14.25pt" o:ole="">
                  <v:imagedata r:id="rId1480" o:title=""/>
                </v:shape>
                <o:OLEObject Type="Embed" ProgID="Equation.3" ShapeID="_x0000_i1908" DrawAspect="Content" ObjectID="_1662486706" r:id="rId1492"/>
              </w:object>
            </w:r>
          </w:p>
        </w:tc>
        <w:tc>
          <w:tcPr>
            <w:tcW w:w="1877" w:type="dxa"/>
            <w:vAlign w:val="center"/>
          </w:tcPr>
          <w:p w:rsidR="008F6B22" w:rsidRPr="002625EB" w:rsidRDefault="008F6B22" w:rsidP="008F6B22">
            <w:pPr>
              <w:jc w:val="center"/>
            </w:pPr>
            <w:r>
              <w:rPr>
                <w:rFonts w:hint="eastAsia"/>
                <w:lang w:eastAsia="zh-CN"/>
              </w:rPr>
              <w:t>(</w:t>
            </w:r>
            <w:r w:rsidRPr="00587464">
              <w:rPr>
                <w:position w:val="-14"/>
              </w:rPr>
              <w:object w:dxaOrig="1200" w:dyaOrig="400" w14:anchorId="7BAAFA54">
                <v:shape id="_x0000_i1909" type="#_x0000_t75" style="width:60.3pt;height:20.1pt" o:ole="">
                  <v:imagedata r:id="rId1466" o:title=""/>
                </v:shape>
                <o:OLEObject Type="Embed" ProgID="Equation.DSMT4" ShapeID="_x0000_i1909" DrawAspect="Content" ObjectID="_1662486707" r:id="rId1493"/>
              </w:object>
            </w:r>
            <w:r>
              <w:rPr>
                <w:lang w:eastAsia="zh-CN"/>
              </w:rPr>
              <w:t>,</w:t>
            </w:r>
            <w:r w:rsidRPr="00587464">
              <w:rPr>
                <w:position w:val="-14"/>
              </w:rPr>
              <w:object w:dxaOrig="1240" w:dyaOrig="400" w14:anchorId="69526BB6">
                <v:shape id="_x0000_i1910" type="#_x0000_t75" style="width:61.95pt;height:20.1pt" o:ole="">
                  <v:imagedata r:id="rId1468" o:title=""/>
                </v:shape>
                <o:OLEObject Type="Embed" ProgID="Equation.DSMT4" ShapeID="_x0000_i1910" DrawAspect="Content" ObjectID="_1662486708" r:id="rId1494"/>
              </w:object>
            </w:r>
            <w:r>
              <w:rPr>
                <w:lang w:eastAsia="zh-CN"/>
              </w:rPr>
              <w:t>)</w:t>
            </w:r>
          </w:p>
        </w:tc>
        <w:tc>
          <w:tcPr>
            <w:tcW w:w="2046" w:type="dxa"/>
            <w:vAlign w:val="center"/>
          </w:tcPr>
          <w:p w:rsidR="008F6B22" w:rsidRPr="002625EB" w:rsidRDefault="008F6B22" w:rsidP="008F6B22">
            <w:pPr>
              <w:jc w:val="center"/>
            </w:pPr>
            <w:r>
              <w:t>(</w:t>
            </w:r>
            <w:r w:rsidRPr="00B37620">
              <w:rPr>
                <w:position w:val="-30"/>
              </w:rPr>
              <w:object w:dxaOrig="1420" w:dyaOrig="720" w14:anchorId="3E286F48">
                <v:shape id="_x0000_i1911" type="#_x0000_t75" style="width:60.3pt;height:31.8pt" o:ole="">
                  <v:imagedata r:id="rId1484" o:title=""/>
                </v:shape>
                <o:OLEObject Type="Embed" ProgID="Equation.3" ShapeID="_x0000_i1911" DrawAspect="Content" ObjectID="_1662486709" r:id="rId1495"/>
              </w:object>
            </w:r>
            <w:r>
              <w:t>, 0)</w:t>
            </w:r>
          </w:p>
        </w:tc>
        <w:tc>
          <w:tcPr>
            <w:tcW w:w="658" w:type="dxa"/>
            <w:vAlign w:val="center"/>
          </w:tcPr>
          <w:p w:rsidR="008F6B22" w:rsidRPr="002625EB" w:rsidRDefault="008F6B22" w:rsidP="008F6B22">
            <w:pPr>
              <w:jc w:val="center"/>
              <w:rPr>
                <w:lang w:eastAsia="zh-CN"/>
              </w:rPr>
            </w:pPr>
            <w:r w:rsidRPr="002625EB">
              <w:rPr>
                <w:rFonts w:hint="eastAsia"/>
                <w:lang w:eastAsia="zh-CN"/>
              </w:rPr>
              <w:t>2</w:t>
            </w:r>
          </w:p>
        </w:tc>
        <w:tc>
          <w:tcPr>
            <w:tcW w:w="1651" w:type="dxa"/>
            <w:vAlign w:val="center"/>
          </w:tcPr>
          <w:p w:rsidR="008F6B22" w:rsidRPr="002625EB" w:rsidRDefault="008F6B22" w:rsidP="008F6B22">
            <w:pPr>
              <w:jc w:val="center"/>
              <w:rPr>
                <w:lang w:eastAsia="zh-CN"/>
              </w:rPr>
            </w:pPr>
            <w:r w:rsidRPr="002625EB">
              <w:rPr>
                <w:rFonts w:hint="eastAsia"/>
                <w:lang w:eastAsia="zh-CN"/>
              </w:rPr>
              <w:t>1</w:t>
            </w:r>
          </w:p>
        </w:tc>
        <w:tc>
          <w:tcPr>
            <w:tcW w:w="1740" w:type="dxa"/>
            <w:vAlign w:val="center"/>
          </w:tcPr>
          <w:p w:rsidR="008F6B22" w:rsidRPr="002625EB" w:rsidRDefault="008F6B22" w:rsidP="008F6B22">
            <w:pPr>
              <w:jc w:val="center"/>
              <w:rPr>
                <w:lang w:eastAsia="zh-CN"/>
              </w:rPr>
            </w:pPr>
            <w:r w:rsidRPr="002625EB">
              <w:rPr>
                <w:rFonts w:hint="eastAsia"/>
                <w:lang w:eastAsia="zh-CN"/>
              </w:rPr>
              <w:t>3</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 xml:space="preserve">Rank=3 or 4, with </w:t>
            </w:r>
            <w:r w:rsidRPr="002625EB">
              <w:rPr>
                <w:lang w:eastAsia="zh-CN"/>
              </w:rPr>
              <w:t>4</w:t>
            </w:r>
            <w:r w:rsidRPr="002625EB">
              <w:rPr>
                <w:rFonts w:hint="eastAsia"/>
                <w:lang w:eastAsia="zh-CN"/>
              </w:rPr>
              <w:t xml:space="preserve"> CSI-RS ports</w:t>
            </w:r>
          </w:p>
        </w:tc>
        <w:tc>
          <w:tcPr>
            <w:tcW w:w="3923" w:type="dxa"/>
            <w:gridSpan w:val="2"/>
            <w:vAlign w:val="center"/>
          </w:tcPr>
          <w:p w:rsidR="008F6B22" w:rsidRPr="002625EB" w:rsidRDefault="008F6B22" w:rsidP="008F6B22">
            <w:pPr>
              <w:jc w:val="center"/>
            </w:pPr>
            <w:r w:rsidRPr="00B37620" w:rsidDel="006171ED">
              <w:t xml:space="preserve"> </w:t>
            </w:r>
            <w:r>
              <w:rPr>
                <w:rFonts w:hint="eastAsia"/>
                <w:lang w:eastAsia="zh-CN"/>
              </w:rPr>
              <w:t>(</w:t>
            </w:r>
            <w:r w:rsidRPr="00587464">
              <w:rPr>
                <w:position w:val="-14"/>
              </w:rPr>
              <w:object w:dxaOrig="1200" w:dyaOrig="400" w14:anchorId="69E40F32">
                <v:shape id="_x0000_i1912" type="#_x0000_t75" style="width:60.3pt;height:20.1pt" o:ole="">
                  <v:imagedata r:id="rId1466" o:title=""/>
                </v:shape>
                <o:OLEObject Type="Embed" ProgID="Equation.DSMT4" ShapeID="_x0000_i1912" DrawAspect="Content" ObjectID="_1662486710" r:id="rId1496"/>
              </w:object>
            </w:r>
            <w:r>
              <w:rPr>
                <w:lang w:eastAsia="zh-CN"/>
              </w:rPr>
              <w:t>,</w:t>
            </w:r>
            <w:r w:rsidRPr="00587464">
              <w:rPr>
                <w:position w:val="-14"/>
              </w:rPr>
              <w:object w:dxaOrig="1240" w:dyaOrig="400" w14:anchorId="6D27F02A">
                <v:shape id="_x0000_i1913" type="#_x0000_t75" style="width:61.95pt;height:20.1pt" o:ole="">
                  <v:imagedata r:id="rId1468" o:title=""/>
                </v:shape>
                <o:OLEObject Type="Embed" ProgID="Equation.DSMT4" ShapeID="_x0000_i1913" DrawAspect="Content" ObjectID="_1662486711" r:id="rId1497"/>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0</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Rank=3 or 4, with 8 or 12 CSI-RS ports</w:t>
            </w:r>
          </w:p>
        </w:tc>
        <w:tc>
          <w:tcPr>
            <w:tcW w:w="3923" w:type="dxa"/>
            <w:gridSpan w:val="2"/>
            <w:vAlign w:val="center"/>
          </w:tcPr>
          <w:p w:rsidR="008F6B22" w:rsidRPr="002625EB" w:rsidRDefault="008F6B22" w:rsidP="008F6B22">
            <w:pPr>
              <w:jc w:val="center"/>
              <w:rPr>
                <w:lang w:eastAsia="zh-CN"/>
              </w:rPr>
            </w:pPr>
            <w:r w:rsidRPr="00B37620" w:rsidDel="006171ED">
              <w:t xml:space="preserve"> </w:t>
            </w:r>
            <w:r>
              <w:rPr>
                <w:rFonts w:hint="eastAsia"/>
                <w:lang w:eastAsia="zh-CN"/>
              </w:rPr>
              <w:t>(</w:t>
            </w:r>
            <w:r w:rsidRPr="00587464">
              <w:rPr>
                <w:position w:val="-14"/>
              </w:rPr>
              <w:object w:dxaOrig="1200" w:dyaOrig="400" w14:anchorId="280293AC">
                <v:shape id="_x0000_i1914" type="#_x0000_t75" style="width:60.3pt;height:20.1pt" o:ole="">
                  <v:imagedata r:id="rId1466" o:title=""/>
                </v:shape>
                <o:OLEObject Type="Embed" ProgID="Equation.DSMT4" ShapeID="_x0000_i1914" DrawAspect="Content" ObjectID="_1662486712" r:id="rId1498"/>
              </w:object>
            </w:r>
            <w:r>
              <w:rPr>
                <w:lang w:eastAsia="zh-CN"/>
              </w:rPr>
              <w:t>,</w:t>
            </w:r>
            <w:r w:rsidRPr="00587464">
              <w:rPr>
                <w:position w:val="-14"/>
              </w:rPr>
              <w:object w:dxaOrig="1240" w:dyaOrig="400" w14:anchorId="05E7F438">
                <v:shape id="_x0000_i1915" type="#_x0000_t75" style="width:61.95pt;height:20.1pt" o:ole="">
                  <v:imagedata r:id="rId1468" o:title=""/>
                </v:shape>
                <o:OLEObject Type="Embed" ProgID="Equation.DSMT4" ShapeID="_x0000_i1915" DrawAspect="Content" ObjectID="_1662486713" r:id="rId1499"/>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2</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Rank=3 or 4 , with &gt;=16 CSI-RS ports</w:t>
            </w:r>
          </w:p>
        </w:tc>
        <w:tc>
          <w:tcPr>
            <w:tcW w:w="3923" w:type="dxa"/>
            <w:gridSpan w:val="2"/>
            <w:vAlign w:val="center"/>
          </w:tcPr>
          <w:p w:rsidR="008F6B22" w:rsidRPr="002625EB" w:rsidRDefault="008F6B22" w:rsidP="008F6B22">
            <w:pPr>
              <w:jc w:val="center"/>
            </w:pPr>
            <w:r w:rsidRPr="00B37620" w:rsidDel="008B0E6C">
              <w:t xml:space="preserve"> </w:t>
            </w:r>
            <w:r>
              <w:t>(</w:t>
            </w:r>
            <w:r w:rsidRPr="00587464">
              <w:rPr>
                <w:position w:val="-28"/>
              </w:rPr>
              <w:object w:dxaOrig="1240" w:dyaOrig="680" w14:anchorId="29E46C51">
                <v:shape id="_x0000_i1916" type="#_x0000_t75" style="width:61.95pt;height:33.5pt" o:ole="">
                  <v:imagedata r:id="rId1500" o:title=""/>
                </v:shape>
                <o:OLEObject Type="Embed" ProgID="Equation.DSMT4" ShapeID="_x0000_i1916" DrawAspect="Content" ObjectID="_1662486714" r:id="rId1501"/>
              </w:object>
            </w:r>
            <w:r>
              <w:t xml:space="preserve">, </w:t>
            </w:r>
            <w:r w:rsidRPr="00587464">
              <w:rPr>
                <w:position w:val="-14"/>
              </w:rPr>
              <w:object w:dxaOrig="1240" w:dyaOrig="400" w14:anchorId="3B1C1B72">
                <v:shape id="_x0000_i1917" type="#_x0000_t75" style="width:61.95pt;height:20.1pt" o:ole="">
                  <v:imagedata r:id="rId1502" o:title=""/>
                </v:shape>
                <o:OLEObject Type="Embed" ProgID="Equation.DSMT4" ShapeID="_x0000_i1917" DrawAspect="Content" ObjectID="_1662486715" r:id="rId1503"/>
              </w:object>
            </w:r>
            <w:r>
              <w:t>)</w:t>
            </w:r>
          </w:p>
        </w:tc>
        <w:tc>
          <w:tcPr>
            <w:tcW w:w="658" w:type="dxa"/>
            <w:vAlign w:val="center"/>
          </w:tcPr>
          <w:p w:rsidR="008F6B22" w:rsidRPr="002625EB" w:rsidRDefault="008F6B22" w:rsidP="008F6B22">
            <w:pPr>
              <w:jc w:val="center"/>
              <w:rPr>
                <w:lang w:eastAsia="zh-CN"/>
              </w:rPr>
            </w:pPr>
            <w:r w:rsidRPr="002625EB">
              <w:rPr>
                <w:rFonts w:hint="eastAsia"/>
                <w:lang w:eastAsia="zh-CN"/>
              </w:rPr>
              <w:t>2</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lastRenderedPageBreak/>
              <w:t>Rank=5 or 6</w:t>
            </w:r>
          </w:p>
        </w:tc>
        <w:tc>
          <w:tcPr>
            <w:tcW w:w="3923" w:type="dxa"/>
            <w:gridSpan w:val="2"/>
            <w:vAlign w:val="center"/>
          </w:tcPr>
          <w:p w:rsidR="008F6B22" w:rsidRPr="002625EB" w:rsidRDefault="008F6B22" w:rsidP="008F6B22">
            <w:pPr>
              <w:jc w:val="center"/>
            </w:pPr>
            <w:r w:rsidRPr="00B37620" w:rsidDel="006171ED">
              <w:t xml:space="preserve"> </w:t>
            </w:r>
            <w:r>
              <w:rPr>
                <w:rFonts w:hint="eastAsia"/>
                <w:lang w:eastAsia="zh-CN"/>
              </w:rPr>
              <w:t>(</w:t>
            </w:r>
            <w:r w:rsidRPr="00587464">
              <w:rPr>
                <w:position w:val="-14"/>
              </w:rPr>
              <w:object w:dxaOrig="1200" w:dyaOrig="400" w14:anchorId="01B0AD61">
                <v:shape id="_x0000_i1918" type="#_x0000_t75" style="width:60.3pt;height:20.1pt" o:ole="">
                  <v:imagedata r:id="rId1466" o:title=""/>
                </v:shape>
                <o:OLEObject Type="Embed" ProgID="Equation.DSMT4" ShapeID="_x0000_i1918" DrawAspect="Content" ObjectID="_1662486716" r:id="rId1504"/>
              </w:object>
            </w:r>
            <w:r>
              <w:rPr>
                <w:lang w:eastAsia="zh-CN"/>
              </w:rPr>
              <w:t>,</w:t>
            </w:r>
            <w:r w:rsidRPr="00587464">
              <w:rPr>
                <w:position w:val="-14"/>
              </w:rPr>
              <w:object w:dxaOrig="1240" w:dyaOrig="400" w14:anchorId="71F8217A">
                <v:shape id="_x0000_i1919" type="#_x0000_t75" style="width:61.95pt;height:20.1pt" o:ole="">
                  <v:imagedata r:id="rId1468" o:title=""/>
                </v:shape>
                <o:OLEObject Type="Embed" ProgID="Equation.DSMT4" ShapeID="_x0000_i1919" DrawAspect="Content" ObjectID="_1662486717" r:id="rId1505"/>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 xml:space="preserve">Rank=7 or 8, </w:t>
            </w:r>
            <w:r w:rsidRPr="002625EB">
              <w:rPr>
                <w:rFonts w:cs="Arial"/>
                <w:position w:val="-10"/>
                <w:lang w:eastAsia="zh-CN"/>
              </w:rPr>
              <w:object w:dxaOrig="1200" w:dyaOrig="300">
                <v:shape id="_x0000_i1920" type="#_x0000_t75" style="width:60.3pt;height:15.05pt" o:ole="">
                  <v:imagedata r:id="rId1506" o:title=""/>
                </v:shape>
                <o:OLEObject Type="Embed" ProgID="Equation.DSMT4" ShapeID="_x0000_i1920" DrawAspect="Content" ObjectID="_1662486718" r:id="rId1507"/>
              </w:object>
            </w:r>
          </w:p>
        </w:tc>
        <w:tc>
          <w:tcPr>
            <w:tcW w:w="3923" w:type="dxa"/>
            <w:gridSpan w:val="2"/>
            <w:vAlign w:val="center"/>
          </w:tcPr>
          <w:p w:rsidR="008F6B22" w:rsidRPr="002625EB" w:rsidRDefault="008F6B22" w:rsidP="008F6B22">
            <w:pPr>
              <w:jc w:val="center"/>
            </w:pPr>
            <w:r w:rsidRPr="00B37620" w:rsidDel="00C14010">
              <w:t xml:space="preserve"> </w:t>
            </w:r>
            <w:r>
              <w:t>(</w:t>
            </w:r>
            <w:r w:rsidRPr="00587464">
              <w:rPr>
                <w:position w:val="-28"/>
              </w:rPr>
              <w:object w:dxaOrig="1240" w:dyaOrig="680" w14:anchorId="584D7090">
                <v:shape id="_x0000_i1921" type="#_x0000_t75" style="width:61.95pt;height:33.5pt" o:ole="">
                  <v:imagedata r:id="rId1500" o:title=""/>
                </v:shape>
                <o:OLEObject Type="Embed" ProgID="Equation.DSMT4" ShapeID="_x0000_i1921" DrawAspect="Content" ObjectID="_1662486719" r:id="rId1508"/>
              </w:object>
            </w:r>
            <w:r>
              <w:t xml:space="preserve">, </w:t>
            </w:r>
            <w:r w:rsidRPr="00587464">
              <w:rPr>
                <w:position w:val="-14"/>
              </w:rPr>
              <w:object w:dxaOrig="1240" w:dyaOrig="400" w14:anchorId="2DE419A8">
                <v:shape id="_x0000_i1922" type="#_x0000_t75" style="width:61.95pt;height:20.1pt" o:ole="">
                  <v:imagedata r:id="rId1502" o:title=""/>
                </v:shape>
                <o:OLEObject Type="Embed" ProgID="Equation.DSMT4" ShapeID="_x0000_i1922" DrawAspect="Content" ObjectID="_1662486720" r:id="rId1509"/>
              </w:object>
            </w:r>
            <w: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 xml:space="preserve">Rank=7 or 8, </w:t>
            </w:r>
            <w:r w:rsidRPr="002625EB">
              <w:rPr>
                <w:rFonts w:cs="Arial"/>
                <w:position w:val="-10"/>
                <w:lang w:eastAsia="zh-CN"/>
              </w:rPr>
              <w:object w:dxaOrig="1240" w:dyaOrig="300">
                <v:shape id="_x0000_i1923" type="#_x0000_t75" style="width:61.95pt;height:15.05pt" o:ole="">
                  <v:imagedata r:id="rId1510" o:title=""/>
                </v:shape>
                <o:OLEObject Type="Embed" ProgID="Equation.DSMT4" ShapeID="_x0000_i1923" DrawAspect="Content" ObjectID="_1662486721" r:id="rId1511"/>
              </w:object>
            </w:r>
          </w:p>
        </w:tc>
        <w:tc>
          <w:tcPr>
            <w:tcW w:w="3923" w:type="dxa"/>
            <w:gridSpan w:val="2"/>
            <w:vAlign w:val="center"/>
          </w:tcPr>
          <w:p w:rsidR="008F6B22" w:rsidRPr="002625EB" w:rsidRDefault="008F6B22" w:rsidP="008F6B22">
            <w:pPr>
              <w:jc w:val="center"/>
            </w:pPr>
            <w:r w:rsidRPr="00B37620" w:rsidDel="00703DC8">
              <w:t xml:space="preserve"> </w:t>
            </w:r>
            <w:r>
              <w:rPr>
                <w:rFonts w:hint="eastAsia"/>
                <w:lang w:eastAsia="zh-CN"/>
              </w:rPr>
              <w:t>(</w:t>
            </w:r>
            <w:r w:rsidRPr="00587464">
              <w:rPr>
                <w:position w:val="-14"/>
              </w:rPr>
              <w:object w:dxaOrig="1200" w:dyaOrig="400" w14:anchorId="4FF1D177">
                <v:shape id="_x0000_i1924" type="#_x0000_t75" style="width:60.3pt;height:20.1pt" o:ole="">
                  <v:imagedata r:id="rId1466" o:title=""/>
                </v:shape>
                <o:OLEObject Type="Embed" ProgID="Equation.DSMT4" ShapeID="_x0000_i1924" DrawAspect="Content" ObjectID="_1662486722" r:id="rId1512"/>
              </w:object>
            </w:r>
            <w:r>
              <w:rPr>
                <w:lang w:eastAsia="zh-CN"/>
              </w:rPr>
              <w:t>,</w:t>
            </w:r>
            <w:r w:rsidRPr="00587464">
              <w:rPr>
                <w:position w:val="-28"/>
              </w:rPr>
              <w:object w:dxaOrig="1280" w:dyaOrig="680" w14:anchorId="0AFD94F4">
                <v:shape id="_x0000_i1925" type="#_x0000_t75" style="width:64.45pt;height:33.5pt" o:ole="">
                  <v:imagedata r:id="rId1513" o:title=""/>
                </v:shape>
                <o:OLEObject Type="Embed" ProgID="Equation.DSMT4" ShapeID="_x0000_i1925" DrawAspect="Content" ObjectID="_1662486723" r:id="rId1514"/>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rFonts w:cs="Arial"/>
                <w:lang w:eastAsia="zh-CN"/>
              </w:rPr>
            </w:pPr>
            <w:r w:rsidRPr="002625EB">
              <w:rPr>
                <w:rFonts w:hint="eastAsia"/>
                <w:lang w:eastAsia="zh-CN"/>
              </w:rPr>
              <w:t xml:space="preserve">Rank=7 or 8, with </w:t>
            </w:r>
            <w:r w:rsidRPr="002625EB">
              <w:rPr>
                <w:rFonts w:cs="Arial"/>
                <w:position w:val="-10"/>
                <w:lang w:eastAsia="zh-CN"/>
              </w:rPr>
              <w:object w:dxaOrig="1200" w:dyaOrig="300">
                <v:shape id="_x0000_i1926" type="#_x0000_t75" style="width:60.3pt;height:15.05pt" o:ole="">
                  <v:imagedata r:id="rId1515" o:title=""/>
                </v:shape>
                <o:OLEObject Type="Embed" ProgID="Equation.DSMT4" ShapeID="_x0000_i1926" DrawAspect="Content" ObjectID="_1662486724" r:id="rId1516"/>
              </w:object>
            </w:r>
            <w:r w:rsidRPr="002625EB">
              <w:rPr>
                <w:rFonts w:cs="Arial" w:hint="eastAsia"/>
                <w:lang w:eastAsia="zh-CN"/>
              </w:rPr>
              <w:t xml:space="preserve"> </w:t>
            </w:r>
            <w:r w:rsidRPr="002625EB">
              <w:rPr>
                <w:rFonts w:hint="eastAsia"/>
                <w:lang w:eastAsia="zh-CN"/>
              </w:rPr>
              <w:t xml:space="preserve">or </w:t>
            </w:r>
            <w:r w:rsidRPr="002625EB">
              <w:rPr>
                <w:rFonts w:cs="Arial"/>
                <w:position w:val="-10"/>
                <w:lang w:eastAsia="zh-CN"/>
              </w:rPr>
              <w:object w:dxaOrig="1240" w:dyaOrig="300">
                <v:shape id="_x0000_i1927" type="#_x0000_t75" style="width:61.95pt;height:15.05pt" o:ole="">
                  <v:imagedata r:id="rId1517" o:title=""/>
                </v:shape>
                <o:OLEObject Type="Embed" ProgID="Equation.DSMT4" ShapeID="_x0000_i1927" DrawAspect="Content" ObjectID="_1662486725" r:id="rId1518"/>
              </w:object>
            </w:r>
            <w:r w:rsidRPr="002625EB">
              <w:rPr>
                <w:rFonts w:hint="eastAsia"/>
                <w:lang w:eastAsia="zh-CN"/>
              </w:rPr>
              <w:t xml:space="preserve">or </w:t>
            </w:r>
            <w:r w:rsidRPr="002625EB">
              <w:rPr>
                <w:rFonts w:cs="Arial"/>
                <w:position w:val="-10"/>
                <w:lang w:eastAsia="zh-CN"/>
              </w:rPr>
              <w:object w:dxaOrig="1240" w:dyaOrig="300">
                <v:shape id="_x0000_i1928" type="#_x0000_t75" style="width:61.95pt;height:15.05pt" o:ole="">
                  <v:imagedata r:id="rId1519" o:title=""/>
                </v:shape>
                <o:OLEObject Type="Embed" ProgID="Equation.DSMT4" ShapeID="_x0000_i1928" DrawAspect="Content" ObjectID="_1662486726" r:id="rId1520"/>
              </w:object>
            </w:r>
          </w:p>
        </w:tc>
        <w:tc>
          <w:tcPr>
            <w:tcW w:w="3923" w:type="dxa"/>
            <w:gridSpan w:val="2"/>
            <w:vAlign w:val="center"/>
          </w:tcPr>
          <w:p w:rsidR="008F6B22" w:rsidRPr="002625EB" w:rsidRDefault="008F6B22" w:rsidP="008F6B22">
            <w:pPr>
              <w:jc w:val="center"/>
            </w:pPr>
            <w:r w:rsidRPr="00B37620" w:rsidDel="00C41C29">
              <w:t xml:space="preserve"> </w:t>
            </w:r>
            <w:r>
              <w:rPr>
                <w:rFonts w:hint="eastAsia"/>
                <w:lang w:eastAsia="zh-CN"/>
              </w:rPr>
              <w:t>(</w:t>
            </w:r>
            <w:r w:rsidRPr="00587464">
              <w:rPr>
                <w:position w:val="-14"/>
              </w:rPr>
              <w:object w:dxaOrig="1200" w:dyaOrig="400" w14:anchorId="166F5CA4">
                <v:shape id="_x0000_i1929" type="#_x0000_t75" style="width:60.3pt;height:20.1pt" o:ole="">
                  <v:imagedata r:id="rId1466" o:title=""/>
                </v:shape>
                <o:OLEObject Type="Embed" ProgID="Equation.DSMT4" ShapeID="_x0000_i1929" DrawAspect="Content" ObjectID="_1662486727" r:id="rId1521"/>
              </w:object>
            </w:r>
            <w:r>
              <w:rPr>
                <w:lang w:eastAsia="zh-CN"/>
              </w:rPr>
              <w:t>,</w:t>
            </w:r>
            <w:r w:rsidRPr="00587464">
              <w:rPr>
                <w:position w:val="-14"/>
              </w:rPr>
              <w:object w:dxaOrig="1240" w:dyaOrig="400" w14:anchorId="4941AAD0">
                <v:shape id="_x0000_i1930" type="#_x0000_t75" style="width:61.95pt;height:20.1pt" o:ole="">
                  <v:imagedata r:id="rId1468" o:title=""/>
                </v:shape>
                <o:OLEObject Type="Embed" ProgID="Equation.DSMT4" ShapeID="_x0000_i1930" DrawAspect="Content" ObjectID="_1662486728" r:id="rId1522"/>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bl>
    <w:p w:rsidR="00A527A9" w:rsidRPr="002625EB" w:rsidRDefault="00A527A9" w:rsidP="00A527A9">
      <w:pPr>
        <w:rPr>
          <w:lang w:eastAsia="zh-CN"/>
        </w:rPr>
      </w:pPr>
    </w:p>
    <w:p w:rsidR="00A527A9" w:rsidRPr="002625EB" w:rsidRDefault="00A527A9" w:rsidP="00A527A9">
      <w:pPr>
        <w:rPr>
          <w:lang w:val="en-US" w:eastAsia="zh-CN"/>
        </w:rPr>
      </w:pPr>
      <w:r w:rsidRPr="002625EB">
        <w:rPr>
          <w:rFonts w:hint="eastAsia"/>
          <w:lang w:eastAsia="zh-CN"/>
        </w:rPr>
        <w:t xml:space="preserve">The bitwidth for PMI of </w:t>
      </w:r>
      <w:r w:rsidR="009C59B2" w:rsidRPr="002625EB">
        <w:rPr>
          <w:i/>
          <w:lang w:val="en-US"/>
        </w:rPr>
        <w:t>codebookType</w:t>
      </w:r>
      <w:r w:rsidRPr="002625EB">
        <w:rPr>
          <w:rFonts w:hint="eastAsia"/>
          <w:i/>
          <w:lang w:val="en-US" w:eastAsia="zh-CN"/>
        </w:rPr>
        <w:t>=</w:t>
      </w:r>
      <w:r w:rsidRPr="002625EB">
        <w:t xml:space="preserve"> </w:t>
      </w:r>
      <w:r w:rsidR="009C59B2" w:rsidRPr="002625EB">
        <w:rPr>
          <w:i/>
          <w:lang w:val="en-US" w:eastAsia="zh-CN"/>
        </w:rPr>
        <w:t>typeI-MultiPanel</w:t>
      </w:r>
      <w:r w:rsidRPr="002625EB">
        <w:rPr>
          <w:rFonts w:hint="eastAsia"/>
          <w:lang w:val="en-US" w:eastAsia="zh-CN"/>
        </w:rPr>
        <w:t xml:space="preserve"> is provided in Tables 6.3.1.1.2-2, where the values of </w:t>
      </w:r>
      <w:r w:rsidRPr="002625EB">
        <w:rPr>
          <w:rFonts w:eastAsia="Calibri"/>
          <w:position w:val="-14"/>
          <w:lang w:val="en-US" w:eastAsia="en-GB"/>
        </w:rPr>
        <w:object w:dxaOrig="1100" w:dyaOrig="400">
          <v:shape id="_x0000_i1931" type="#_x0000_t75" style="width:54.4pt;height:20.95pt" o:ole="">
            <v:imagedata r:id="rId1523" o:title=""/>
          </v:shape>
          <o:OLEObject Type="Embed" ProgID="Equation.DSMT4" ShapeID="_x0000_i1931" DrawAspect="Content" ObjectID="_1662486729" r:id="rId1524"/>
        </w:object>
      </w:r>
      <w:r w:rsidRPr="002625EB">
        <w:rPr>
          <w:rFonts w:eastAsia="Calibri"/>
          <w:szCs w:val="22"/>
          <w:lang w:val="en-US"/>
        </w:rPr>
        <w:t xml:space="preserve">and </w:t>
      </w:r>
      <w:r w:rsidRPr="002625EB">
        <w:rPr>
          <w:rFonts w:eastAsia="Calibri"/>
          <w:b/>
          <w:position w:val="-10"/>
          <w:szCs w:val="22"/>
          <w:lang w:val="en-US"/>
        </w:rPr>
        <w:object w:dxaOrig="700" w:dyaOrig="300">
          <v:shape id="_x0000_i1932" type="#_x0000_t75" style="width:35.15pt;height:15.9pt" o:ole="">
            <v:imagedata r:id="rId1450" o:title=""/>
          </v:shape>
          <o:OLEObject Type="Embed" ProgID="Equation.3" ShapeID="_x0000_i1932" DrawAspect="Content" ObjectID="_1662486730" r:id="rId1525"/>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.2</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rsidR="00A527A9" w:rsidRPr="002625EB" w:rsidRDefault="00A527A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6.3.1.1.2-2</w:t>
      </w:r>
      <w:r w:rsidRPr="002625EB">
        <w:t>:</w:t>
      </w:r>
      <w:r w:rsidRPr="002625EB">
        <w:rPr>
          <w:rFonts w:hint="eastAsia"/>
          <w:lang w:eastAsia="zh-CN"/>
        </w:rPr>
        <w:t xml:space="preserve"> PMI of </w:t>
      </w:r>
      <w:r w:rsidR="009C59B2" w:rsidRPr="002625EB">
        <w:rPr>
          <w:i/>
          <w:lang w:val="en-US"/>
        </w:rPr>
        <w:t>codebookType</w:t>
      </w:r>
      <w:r w:rsidRPr="002625EB">
        <w:rPr>
          <w:rFonts w:hint="eastAsia"/>
          <w:i/>
          <w:lang w:val="en-US" w:eastAsia="zh-CN"/>
        </w:rPr>
        <w:t>=</w:t>
      </w:r>
      <w:r w:rsidRPr="002625EB">
        <w:t xml:space="preserve"> </w:t>
      </w:r>
      <w:r w:rsidR="009C59B2" w:rsidRPr="002625EB">
        <w:rPr>
          <w:i/>
          <w:lang w:val="en-US" w:eastAsia="zh-CN"/>
        </w:rPr>
        <w:t>typeI-MultiPanel</w:t>
      </w:r>
      <w:r w:rsidRPr="002625EB">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0"/>
        <w:gridCol w:w="1883"/>
        <w:gridCol w:w="572"/>
        <w:gridCol w:w="636"/>
        <w:gridCol w:w="652"/>
        <w:gridCol w:w="652"/>
        <w:gridCol w:w="570"/>
        <w:gridCol w:w="577"/>
        <w:gridCol w:w="573"/>
        <w:gridCol w:w="573"/>
      </w:tblGrid>
      <w:tr w:rsidR="00A527A9" w:rsidRPr="002625EB" w:rsidTr="008F6B22">
        <w:trPr>
          <w:jc w:val="center"/>
        </w:trPr>
        <w:tc>
          <w:tcPr>
            <w:tcW w:w="2900" w:type="dxa"/>
            <w:vMerge w:val="restart"/>
            <w:shd w:val="clear" w:color="auto" w:fill="D9D9D9"/>
            <w:vAlign w:val="center"/>
          </w:tcPr>
          <w:p w:rsidR="00A527A9" w:rsidRPr="002625EB" w:rsidRDefault="00A527A9" w:rsidP="00A527A9">
            <w:pPr>
              <w:jc w:val="center"/>
              <w:rPr>
                <w:lang w:eastAsia="zh-CN"/>
              </w:rPr>
            </w:pPr>
          </w:p>
        </w:tc>
        <w:tc>
          <w:tcPr>
            <w:tcW w:w="4395" w:type="dxa"/>
            <w:gridSpan w:val="5"/>
            <w:shd w:val="clear" w:color="auto" w:fill="D9D9D9"/>
            <w:vAlign w:val="center"/>
          </w:tcPr>
          <w:p w:rsidR="00A527A9" w:rsidRPr="002625EB" w:rsidRDefault="00A527A9" w:rsidP="00A527A9">
            <w:pPr>
              <w:jc w:val="center"/>
            </w:pPr>
            <w:r w:rsidRPr="002625EB">
              <w:rPr>
                <w:rFonts w:hint="eastAsia"/>
                <w:lang w:eastAsia="zh-CN"/>
              </w:rPr>
              <w:t xml:space="preserve">Information fields </w:t>
            </w:r>
            <w:r w:rsidR="000E3C79" w:rsidRPr="002625EB">
              <w:rPr>
                <w:position w:val="-10"/>
              </w:rPr>
              <w:object w:dxaOrig="320" w:dyaOrig="340">
                <v:shape id="_x0000_i1933" type="#_x0000_t75" style="width:15.9pt;height:17.6pt" o:ole="">
                  <v:imagedata r:id="rId1526" o:title=""/>
                </v:shape>
                <o:OLEObject Type="Embed" ProgID="Equation.3" ShapeID="_x0000_i1933" DrawAspect="Content" ObjectID="_1662486731" r:id="rId1527"/>
              </w:object>
            </w:r>
            <w:r w:rsidRPr="002625EB">
              <w:rPr>
                <w:rFonts w:hint="eastAsia"/>
                <w:lang w:eastAsia="zh-CN"/>
              </w:rPr>
              <w:t>for wideband</w:t>
            </w:r>
          </w:p>
        </w:tc>
        <w:tc>
          <w:tcPr>
            <w:tcW w:w="2293" w:type="dxa"/>
            <w:gridSpan w:val="4"/>
            <w:shd w:val="clear" w:color="auto" w:fill="D9D9D9"/>
            <w:vAlign w:val="center"/>
          </w:tcPr>
          <w:p w:rsidR="00A527A9" w:rsidRPr="002625EB" w:rsidRDefault="00A527A9" w:rsidP="00C420AE">
            <w:pPr>
              <w:jc w:val="center"/>
              <w:rPr>
                <w:lang w:eastAsia="zh-CN"/>
              </w:rPr>
            </w:pPr>
            <w:r w:rsidRPr="002625EB">
              <w:rPr>
                <w:rFonts w:hint="eastAsia"/>
                <w:lang w:eastAsia="zh-CN"/>
              </w:rPr>
              <w:t>Information field</w:t>
            </w:r>
            <w:r w:rsidR="007068DD" w:rsidRPr="002625EB">
              <w:rPr>
                <w:rFonts w:hint="eastAsia"/>
                <w:lang w:eastAsia="zh-CN"/>
              </w:rPr>
              <w:t xml:space="preserve">s </w:t>
            </w:r>
            <w:r w:rsidR="007068DD" w:rsidRPr="002625EB">
              <w:rPr>
                <w:position w:val="-10"/>
              </w:rPr>
              <w:object w:dxaOrig="340" w:dyaOrig="340">
                <v:shape id="_x0000_i1934" type="#_x0000_t75" style="width:17.6pt;height:17.6pt" o:ole="">
                  <v:imagedata r:id="rId1528" o:title=""/>
                </v:shape>
                <o:OLEObject Type="Embed" ProgID="Equation.3" ShapeID="_x0000_i1934" DrawAspect="Content" ObjectID="_1662486732" r:id="rId1529"/>
              </w:object>
            </w:r>
            <w:r w:rsidRPr="002625EB">
              <w:rPr>
                <w:rFonts w:hint="eastAsia"/>
                <w:lang w:eastAsia="zh-CN"/>
              </w:rPr>
              <w:t xml:space="preserve"> </w:t>
            </w:r>
            <w:r w:rsidR="007068DD" w:rsidRPr="002625EB">
              <w:rPr>
                <w:rFonts w:hint="eastAsia"/>
                <w:lang w:eastAsia="zh-CN"/>
              </w:rPr>
              <w:t xml:space="preserve">for wideband </w:t>
            </w:r>
            <w:r w:rsidR="003B053A" w:rsidRPr="002625EB">
              <w:rPr>
                <w:lang w:eastAsia="zh-CN"/>
              </w:rPr>
              <w:br/>
            </w:r>
            <w:r w:rsidR="007068DD" w:rsidRPr="002625EB">
              <w:rPr>
                <w:rFonts w:hint="eastAsia"/>
                <w:lang w:eastAsia="zh-CN"/>
              </w:rPr>
              <w:t xml:space="preserve">or </w:t>
            </w:r>
            <w:r w:rsidRPr="002625EB">
              <w:rPr>
                <w:rFonts w:hint="eastAsia"/>
                <w:lang w:eastAsia="zh-CN"/>
              </w:rPr>
              <w:t>per subband</w:t>
            </w:r>
          </w:p>
        </w:tc>
      </w:tr>
      <w:tr w:rsidR="00A527A9" w:rsidRPr="002625EB" w:rsidTr="008F6B22">
        <w:trPr>
          <w:jc w:val="center"/>
        </w:trPr>
        <w:tc>
          <w:tcPr>
            <w:tcW w:w="2900" w:type="dxa"/>
            <w:vMerge/>
            <w:shd w:val="clear" w:color="auto" w:fill="D9D9D9"/>
            <w:vAlign w:val="center"/>
          </w:tcPr>
          <w:p w:rsidR="00A527A9" w:rsidRPr="002625EB" w:rsidRDefault="00A527A9" w:rsidP="00A527A9">
            <w:pPr>
              <w:jc w:val="center"/>
              <w:rPr>
                <w:lang w:eastAsia="zh-CN"/>
              </w:rPr>
            </w:pPr>
          </w:p>
        </w:tc>
        <w:tc>
          <w:tcPr>
            <w:tcW w:w="1883" w:type="dxa"/>
            <w:shd w:val="clear" w:color="auto" w:fill="D9D9D9"/>
            <w:vAlign w:val="center"/>
          </w:tcPr>
          <w:p w:rsidR="00A527A9" w:rsidRPr="002625EB" w:rsidRDefault="00A527A9" w:rsidP="00A527A9">
            <w:pPr>
              <w:jc w:val="center"/>
            </w:pPr>
            <w:r w:rsidRPr="002625EB">
              <w:rPr>
                <w:rFonts w:hint="eastAsia"/>
                <w:lang w:eastAsia="zh-CN"/>
              </w:rPr>
              <w:t>(</w:t>
            </w:r>
            <w:r w:rsidRPr="002625EB">
              <w:rPr>
                <w:position w:val="-12"/>
              </w:rPr>
              <w:object w:dxaOrig="260" w:dyaOrig="320">
                <v:shape id="_x0000_i1935" type="#_x0000_t75" style="width:12.55pt;height:15.9pt" o:ole="">
                  <v:imagedata r:id="rId1456" o:title=""/>
                </v:shape>
                <o:OLEObject Type="Embed" ProgID="Equation.3" ShapeID="_x0000_i1935" DrawAspect="Content" ObjectID="_1662486733" r:id="rId1530"/>
              </w:object>
            </w:r>
            <w:r w:rsidRPr="002625EB">
              <w:rPr>
                <w:rFonts w:hint="eastAsia"/>
                <w:lang w:eastAsia="zh-CN"/>
              </w:rPr>
              <w:t>,</w:t>
            </w:r>
            <w:r w:rsidRPr="002625EB">
              <w:rPr>
                <w:position w:val="-12"/>
              </w:rPr>
              <w:object w:dxaOrig="300" w:dyaOrig="320">
                <v:shape id="_x0000_i1936" type="#_x0000_t75" style="width:15.05pt;height:15.9pt" o:ole="">
                  <v:imagedata r:id="rId1458" o:title=""/>
                </v:shape>
                <o:OLEObject Type="Embed" ProgID="Equation.3" ShapeID="_x0000_i1936" DrawAspect="Content" ObjectID="_1662486734" r:id="rId1531"/>
              </w:object>
            </w:r>
            <w:r w:rsidRPr="002625EB">
              <w:rPr>
                <w:rFonts w:hint="eastAsia"/>
                <w:lang w:eastAsia="zh-CN"/>
              </w:rPr>
              <w:t>)</w:t>
            </w:r>
          </w:p>
        </w:tc>
        <w:tc>
          <w:tcPr>
            <w:tcW w:w="572" w:type="dxa"/>
            <w:shd w:val="clear" w:color="auto" w:fill="D9D9D9"/>
            <w:vAlign w:val="center"/>
          </w:tcPr>
          <w:p w:rsidR="00A527A9" w:rsidRPr="002625EB" w:rsidRDefault="00A527A9" w:rsidP="00A527A9">
            <w:pPr>
              <w:jc w:val="center"/>
              <w:rPr>
                <w:rFonts w:cs="Arial"/>
              </w:rPr>
            </w:pPr>
            <w:r w:rsidRPr="002625EB">
              <w:rPr>
                <w:position w:val="-14"/>
              </w:rPr>
              <w:object w:dxaOrig="300" w:dyaOrig="380">
                <v:shape id="_x0000_i1937" type="#_x0000_t75" style="width:15.05pt;height:19.25pt" o:ole="">
                  <v:imagedata r:id="rId1532" o:title=""/>
                </v:shape>
                <o:OLEObject Type="Embed" ProgID="Equation.3" ShapeID="_x0000_i1937" DrawAspect="Content" ObjectID="_1662486735" r:id="rId1533"/>
              </w:object>
            </w:r>
          </w:p>
        </w:tc>
        <w:tc>
          <w:tcPr>
            <w:tcW w:w="636" w:type="dxa"/>
            <w:shd w:val="clear" w:color="auto" w:fill="D9D9D9"/>
            <w:vAlign w:val="center"/>
          </w:tcPr>
          <w:p w:rsidR="00A527A9" w:rsidRPr="002625EB" w:rsidRDefault="00A527A9" w:rsidP="00A527A9">
            <w:pPr>
              <w:jc w:val="center"/>
              <w:rPr>
                <w:rFonts w:cs="Arial"/>
              </w:rPr>
            </w:pPr>
            <w:r w:rsidRPr="002625EB">
              <w:rPr>
                <w:position w:val="-14"/>
              </w:rPr>
              <w:object w:dxaOrig="400" w:dyaOrig="380">
                <v:shape id="_x0000_i1938" type="#_x0000_t75" style="width:20.95pt;height:19.25pt" o:ole="">
                  <v:imagedata r:id="rId1534" o:title=""/>
                </v:shape>
                <o:OLEObject Type="Embed" ProgID="Equation.3" ShapeID="_x0000_i1938" DrawAspect="Content" ObjectID="_1662486736" r:id="rId1535"/>
              </w:object>
            </w:r>
          </w:p>
        </w:tc>
        <w:tc>
          <w:tcPr>
            <w:tcW w:w="652" w:type="dxa"/>
            <w:shd w:val="clear" w:color="auto" w:fill="D9D9D9"/>
            <w:vAlign w:val="center"/>
          </w:tcPr>
          <w:p w:rsidR="00A527A9" w:rsidRPr="002625EB" w:rsidRDefault="00A527A9" w:rsidP="00A527A9">
            <w:pPr>
              <w:jc w:val="center"/>
              <w:rPr>
                <w:rFonts w:cs="Arial"/>
              </w:rPr>
            </w:pPr>
            <w:r w:rsidRPr="002625EB">
              <w:rPr>
                <w:position w:val="-14"/>
              </w:rPr>
              <w:object w:dxaOrig="420" w:dyaOrig="380">
                <v:shape id="_x0000_i1939" type="#_x0000_t75" style="width:21.75pt;height:19.25pt" o:ole="">
                  <v:imagedata r:id="rId1536" o:title=""/>
                </v:shape>
                <o:OLEObject Type="Embed" ProgID="Equation.3" ShapeID="_x0000_i1939" DrawAspect="Content" ObjectID="_1662486737" r:id="rId1537"/>
              </w:object>
            </w:r>
          </w:p>
        </w:tc>
        <w:tc>
          <w:tcPr>
            <w:tcW w:w="652" w:type="dxa"/>
            <w:shd w:val="clear" w:color="auto" w:fill="D9D9D9"/>
            <w:vAlign w:val="center"/>
          </w:tcPr>
          <w:p w:rsidR="00A527A9" w:rsidRPr="002625EB" w:rsidRDefault="00A527A9" w:rsidP="00A527A9">
            <w:pPr>
              <w:jc w:val="center"/>
              <w:rPr>
                <w:rFonts w:cs="Arial"/>
              </w:rPr>
            </w:pPr>
            <w:r w:rsidRPr="002625EB">
              <w:rPr>
                <w:position w:val="-14"/>
              </w:rPr>
              <w:object w:dxaOrig="420" w:dyaOrig="380">
                <v:shape id="_x0000_i1940" type="#_x0000_t75" style="width:21.75pt;height:19.25pt" o:ole="">
                  <v:imagedata r:id="rId1538" o:title=""/>
                </v:shape>
                <o:OLEObject Type="Embed" ProgID="Equation.3" ShapeID="_x0000_i1940" DrawAspect="Content" ObjectID="_1662486738" r:id="rId1539"/>
              </w:object>
            </w:r>
          </w:p>
        </w:tc>
        <w:tc>
          <w:tcPr>
            <w:tcW w:w="570" w:type="dxa"/>
            <w:shd w:val="clear" w:color="auto" w:fill="D9D9D9"/>
            <w:vAlign w:val="center"/>
          </w:tcPr>
          <w:p w:rsidR="00A527A9" w:rsidRPr="002625EB" w:rsidRDefault="00A527A9" w:rsidP="00A527A9">
            <w:pPr>
              <w:jc w:val="center"/>
              <w:rPr>
                <w:lang w:eastAsia="zh-CN"/>
              </w:rPr>
            </w:pPr>
            <w:r w:rsidRPr="002625EB">
              <w:rPr>
                <w:rFonts w:cs="Arial"/>
                <w:position w:val="-10"/>
              </w:rPr>
              <w:object w:dxaOrig="200" w:dyaOrig="300">
                <v:shape id="_x0000_i1941" type="#_x0000_t75" style="width:10.05pt;height:15.05pt" o:ole="">
                  <v:imagedata r:id="rId1462" o:title=""/>
                </v:shape>
                <o:OLEObject Type="Embed" ProgID="Equation.DSMT4" ShapeID="_x0000_i1941" DrawAspect="Content" ObjectID="_1662486739" r:id="rId1540"/>
              </w:object>
            </w:r>
          </w:p>
        </w:tc>
        <w:tc>
          <w:tcPr>
            <w:tcW w:w="577" w:type="dxa"/>
            <w:shd w:val="clear" w:color="auto" w:fill="D9D9D9"/>
            <w:vAlign w:val="center"/>
          </w:tcPr>
          <w:p w:rsidR="00A527A9" w:rsidRPr="002625EB" w:rsidRDefault="00A527A9" w:rsidP="00A527A9">
            <w:pPr>
              <w:jc w:val="center"/>
              <w:rPr>
                <w:rFonts w:cs="Arial"/>
              </w:rPr>
            </w:pPr>
            <w:r w:rsidRPr="002625EB">
              <w:rPr>
                <w:position w:val="-14"/>
              </w:rPr>
              <w:object w:dxaOrig="320" w:dyaOrig="380">
                <v:shape id="_x0000_i1942" type="#_x0000_t75" style="width:15.9pt;height:19.25pt" o:ole="">
                  <v:imagedata r:id="rId1541" o:title=""/>
                </v:shape>
                <o:OLEObject Type="Embed" ProgID="Equation.3" ShapeID="_x0000_i1942" DrawAspect="Content" ObjectID="_1662486740" r:id="rId1542"/>
              </w:object>
            </w:r>
          </w:p>
        </w:tc>
        <w:tc>
          <w:tcPr>
            <w:tcW w:w="573" w:type="dxa"/>
            <w:shd w:val="clear" w:color="auto" w:fill="D9D9D9"/>
            <w:vAlign w:val="center"/>
          </w:tcPr>
          <w:p w:rsidR="00A527A9" w:rsidRPr="002625EB" w:rsidRDefault="00A527A9" w:rsidP="00A527A9">
            <w:pPr>
              <w:jc w:val="center"/>
              <w:rPr>
                <w:rFonts w:cs="Arial"/>
              </w:rPr>
            </w:pPr>
            <w:r w:rsidRPr="002625EB">
              <w:rPr>
                <w:position w:val="-14"/>
              </w:rPr>
              <w:object w:dxaOrig="300" w:dyaOrig="380">
                <v:shape id="_x0000_i1943" type="#_x0000_t75" style="width:15.05pt;height:19.25pt" o:ole="">
                  <v:imagedata r:id="rId1543" o:title=""/>
                </v:shape>
                <o:OLEObject Type="Embed" ProgID="Equation.3" ShapeID="_x0000_i1943" DrawAspect="Content" ObjectID="_1662486741" r:id="rId1544"/>
              </w:object>
            </w:r>
          </w:p>
        </w:tc>
        <w:tc>
          <w:tcPr>
            <w:tcW w:w="573" w:type="dxa"/>
            <w:shd w:val="clear" w:color="auto" w:fill="D9D9D9"/>
            <w:vAlign w:val="center"/>
          </w:tcPr>
          <w:p w:rsidR="00A527A9" w:rsidRPr="002625EB" w:rsidRDefault="00A527A9" w:rsidP="00A527A9">
            <w:pPr>
              <w:jc w:val="center"/>
              <w:rPr>
                <w:rFonts w:cs="Arial"/>
              </w:rPr>
            </w:pPr>
            <w:r w:rsidRPr="002625EB">
              <w:rPr>
                <w:position w:val="-14"/>
              </w:rPr>
              <w:object w:dxaOrig="320" w:dyaOrig="380">
                <v:shape id="_x0000_i1944" type="#_x0000_t75" style="width:15.9pt;height:19.25pt" o:ole="">
                  <v:imagedata r:id="rId1545" o:title=""/>
                </v:shape>
                <o:OLEObject Type="Embed" ProgID="Equation.3" ShapeID="_x0000_i1944" DrawAspect="Content" ObjectID="_1662486742" r:id="rId1546"/>
              </w:objec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v:shape id="_x0000_i1945" type="#_x0000_t75" style="width:36.85pt;height:19.25pt" o:ole="">
                  <v:imagedata r:id="rId1547" o:title=""/>
                </v:shape>
                <o:OLEObject Type="Embed" ProgID="Equation.3" ShapeID="_x0000_i1945" DrawAspect="Content" ObjectID="_1662486743" r:id="rId1548"/>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7910D6DC">
                <v:shape id="_x0000_i1946" type="#_x0000_t75" style="width:60.3pt;height:20.1pt" o:ole="">
                  <v:imagedata r:id="rId1466" o:title=""/>
                </v:shape>
                <o:OLEObject Type="Embed" ProgID="Equation.DSMT4" ShapeID="_x0000_i1946" DrawAspect="Content" ObjectID="_1662486744" r:id="rId1549"/>
              </w:object>
            </w:r>
            <w:r>
              <w:rPr>
                <w:lang w:eastAsia="zh-CN"/>
              </w:rPr>
              <w:t>,</w:t>
            </w:r>
            <w:r w:rsidRPr="00587464">
              <w:rPr>
                <w:position w:val="-14"/>
              </w:rPr>
              <w:object w:dxaOrig="1240" w:dyaOrig="400" w14:anchorId="160FA5CB">
                <v:shape id="_x0000_i1947" type="#_x0000_t75" style="width:61.95pt;height:20.1pt" o:ole="">
                  <v:imagedata r:id="rId1468" o:title=""/>
                </v:shape>
                <o:OLEObject Type="Embed" ProgID="Equation.DSMT4" ShapeID="_x0000_i1947" DrawAspect="Content" ObjectID="_1662486745" r:id="rId1550"/>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N/A</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2</w:t>
            </w:r>
          </w:p>
        </w:tc>
        <w:tc>
          <w:tcPr>
            <w:tcW w:w="577" w:type="dxa"/>
            <w:vAlign w:val="center"/>
          </w:tcPr>
          <w:p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rsidR="008F6B22" w:rsidRPr="002625EB" w:rsidDel="00707426"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v:shape id="_x0000_i1948" type="#_x0000_t75" style="width:36.85pt;height:19.25pt" o:ole="">
                  <v:imagedata r:id="rId1551" o:title=""/>
                </v:shape>
                <o:OLEObject Type="Embed" ProgID="Equation.3" ShapeID="_x0000_i1948" DrawAspect="Content" ObjectID="_1662486746" r:id="rId1552"/>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18175F1A">
                <v:shape id="_x0000_i1949" type="#_x0000_t75" style="width:60.3pt;height:20.1pt" o:ole="">
                  <v:imagedata r:id="rId1466" o:title=""/>
                </v:shape>
                <o:OLEObject Type="Embed" ProgID="Equation.DSMT4" ShapeID="_x0000_i1949" DrawAspect="Content" ObjectID="_1662486747" r:id="rId1553"/>
              </w:object>
            </w:r>
            <w:r>
              <w:rPr>
                <w:lang w:eastAsia="zh-CN"/>
              </w:rPr>
              <w:t>,</w:t>
            </w:r>
            <w:r w:rsidRPr="00587464">
              <w:rPr>
                <w:position w:val="-14"/>
              </w:rPr>
              <w:object w:dxaOrig="1240" w:dyaOrig="400" w14:anchorId="53A81FD1">
                <v:shape id="_x0000_i1950" type="#_x0000_t75" style="width:61.95pt;height:20.1pt" o:ole="">
                  <v:imagedata r:id="rId1468" o:title=""/>
                </v:shape>
                <o:OLEObject Type="Embed" ProgID="Equation.DSMT4" ShapeID="_x0000_i1950" DrawAspect="Content" ObjectID="_1662486748" r:id="rId1554"/>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N/A</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570" w:type="dxa"/>
            <w:vAlign w:val="center"/>
          </w:tcPr>
          <w:p w:rsidR="008F6B22" w:rsidRPr="002625EB" w:rsidRDefault="008F6B22" w:rsidP="008F6B22">
            <w:pPr>
              <w:jc w:val="center"/>
              <w:rPr>
                <w:lang w:eastAsia="zh-CN"/>
              </w:rPr>
            </w:pPr>
            <w:r w:rsidRPr="002625EB">
              <w:rPr>
                <w:rFonts w:hint="eastAsia"/>
                <w:lang w:eastAsia="zh-CN"/>
              </w:rPr>
              <w:t>2</w:t>
            </w:r>
          </w:p>
        </w:tc>
        <w:tc>
          <w:tcPr>
            <w:tcW w:w="577" w:type="dxa"/>
            <w:vAlign w:val="center"/>
          </w:tcPr>
          <w:p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rsidR="008F6B22" w:rsidRPr="002625EB" w:rsidDel="00707426"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v:shape id="_x0000_i1951" type="#_x0000_t75" style="width:36.85pt;height:19.25pt" o:ole="">
                  <v:imagedata r:id="rId1547" o:title=""/>
                </v:shape>
                <o:OLEObject Type="Embed" ProgID="Equation.3" ShapeID="_x0000_i1951" DrawAspect="Content" ObjectID="_1662486749" r:id="rId1555"/>
              </w:object>
            </w:r>
            <w:r w:rsidRPr="002625EB">
              <w:rPr>
                <w:rFonts w:hint="eastAsia"/>
                <w:lang w:eastAsia="zh-CN"/>
              </w:rPr>
              <w:t xml:space="preserve">, </w:t>
            </w:r>
            <w:r w:rsidRPr="002625EB">
              <w:rPr>
                <w:position w:val="-12"/>
              </w:rPr>
              <w:object w:dxaOrig="960" w:dyaOrig="360">
                <v:shape id="_x0000_i1952" type="#_x0000_t75" style="width:47.7pt;height:18.4pt" o:ole="">
                  <v:imagedata r:id="rId1556" o:title=""/>
                </v:shape>
                <o:OLEObject Type="Embed" ProgID="Equation.DSMT4" ShapeID="_x0000_i1952" DrawAspect="Content" ObjectID="_1662486750" r:id="rId1557"/>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14126270">
                <v:shape id="_x0000_i1953" type="#_x0000_t75" style="width:60.3pt;height:20.1pt" o:ole="">
                  <v:imagedata r:id="rId1466" o:title=""/>
                </v:shape>
                <o:OLEObject Type="Embed" ProgID="Equation.DSMT4" ShapeID="_x0000_i1953" DrawAspect="Content" ObjectID="_1662486751" r:id="rId1558"/>
              </w:object>
            </w:r>
            <w:r>
              <w:rPr>
                <w:lang w:eastAsia="zh-CN"/>
              </w:rPr>
              <w:t>,</w:t>
            </w:r>
            <w:r w:rsidRPr="00587464">
              <w:rPr>
                <w:position w:val="-14"/>
              </w:rPr>
              <w:object w:dxaOrig="1240" w:dyaOrig="400" w14:anchorId="205717F7">
                <v:shape id="_x0000_i1954" type="#_x0000_t75" style="width:61.95pt;height:20.1pt" o:ole="">
                  <v:imagedata r:id="rId1468" o:title=""/>
                </v:shape>
                <o:OLEObject Type="Embed" ProgID="Equation.DSMT4" ShapeID="_x0000_i1954" DrawAspect="Content" ObjectID="_1662486752" r:id="rId1559"/>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1</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v:shape id="_x0000_i1955" type="#_x0000_t75" style="width:36.85pt;height:19.25pt" o:ole="">
                  <v:imagedata r:id="rId1547" o:title=""/>
                </v:shape>
                <o:OLEObject Type="Embed" ProgID="Equation.3" ShapeID="_x0000_i1955" DrawAspect="Content" ObjectID="_1662486753" r:id="rId1560"/>
              </w:object>
            </w:r>
            <w:r w:rsidRPr="002625EB">
              <w:rPr>
                <w:rFonts w:hint="eastAsia"/>
                <w:lang w:eastAsia="zh-CN"/>
              </w:rPr>
              <w:t xml:space="preserve">, </w:t>
            </w:r>
            <w:r w:rsidRPr="002625EB">
              <w:rPr>
                <w:position w:val="-12"/>
              </w:rPr>
              <w:object w:dxaOrig="960" w:dyaOrig="360">
                <v:shape id="_x0000_i1956" type="#_x0000_t75" style="width:47.7pt;height:18.4pt" o:ole="">
                  <v:imagedata r:id="rId1556" o:title=""/>
                </v:shape>
                <o:OLEObject Type="Embed" ProgID="Equation.DSMT4" ShapeID="_x0000_i1956" DrawAspect="Content" ObjectID="_1662486754" r:id="rId1561"/>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336746F3">
                <v:shape id="_x0000_i1957" type="#_x0000_t75" style="width:60.3pt;height:20.1pt" o:ole="">
                  <v:imagedata r:id="rId1466" o:title=""/>
                </v:shape>
                <o:OLEObject Type="Embed" ProgID="Equation.DSMT4" ShapeID="_x0000_i1957" DrawAspect="Content" ObjectID="_1662486755" r:id="rId1562"/>
              </w:object>
            </w:r>
            <w:r>
              <w:rPr>
                <w:lang w:eastAsia="zh-CN"/>
              </w:rPr>
              <w:t>,</w:t>
            </w:r>
            <w:r w:rsidRPr="00587464">
              <w:rPr>
                <w:position w:val="-14"/>
              </w:rPr>
              <w:object w:dxaOrig="1240" w:dyaOrig="400" w14:anchorId="1C19AAED">
                <v:shape id="_x0000_i1958" type="#_x0000_t75" style="width:61.95pt;height:20.1pt" o:ole="">
                  <v:imagedata r:id="rId1468" o:title=""/>
                </v:shape>
                <o:OLEObject Type="Embed" ProgID="Equation.DSMT4" ShapeID="_x0000_i1958" DrawAspect="Content" ObjectID="_1662486756" r:id="rId1563"/>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0</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v:shape id="_x0000_i1959" type="#_x0000_t75" style="width:36.85pt;height:19.25pt" o:ole="">
                  <v:imagedata r:id="rId1547" o:title=""/>
                </v:shape>
                <o:OLEObject Type="Embed" ProgID="Equation.3" ShapeID="_x0000_i1959" DrawAspect="Content" ObjectID="_1662486757" r:id="rId1564"/>
              </w:object>
            </w:r>
            <w:r w:rsidRPr="002625EB">
              <w:rPr>
                <w:rFonts w:hint="eastAsia"/>
                <w:lang w:eastAsia="zh-CN"/>
              </w:rPr>
              <w:t xml:space="preserve">, </w:t>
            </w:r>
            <w:r w:rsidRPr="002625EB">
              <w:rPr>
                <w:position w:val="-12"/>
              </w:rPr>
              <w:object w:dxaOrig="960" w:dyaOrig="360">
                <v:shape id="_x0000_i1960" type="#_x0000_t75" style="width:47.7pt;height:18.4pt" o:ole="">
                  <v:imagedata r:id="rId1565" o:title=""/>
                </v:shape>
                <o:OLEObject Type="Embed" ProgID="Equation.DSMT4" ShapeID="_x0000_i1960" DrawAspect="Content" ObjectID="_1662486758" r:id="rId1566"/>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286A470E">
                <v:shape id="_x0000_i1961" type="#_x0000_t75" style="width:60.3pt;height:20.1pt" o:ole="">
                  <v:imagedata r:id="rId1466" o:title=""/>
                </v:shape>
                <o:OLEObject Type="Embed" ProgID="Equation.DSMT4" ShapeID="_x0000_i1961" DrawAspect="Content" ObjectID="_1662486759" r:id="rId1567"/>
              </w:object>
            </w:r>
            <w:r>
              <w:rPr>
                <w:lang w:eastAsia="zh-CN"/>
              </w:rPr>
              <w:t>,</w:t>
            </w:r>
            <w:r w:rsidRPr="00587464">
              <w:rPr>
                <w:position w:val="-14"/>
              </w:rPr>
              <w:object w:dxaOrig="1240" w:dyaOrig="400" w14:anchorId="1034B576">
                <v:shape id="_x0000_i1962" type="#_x0000_t75" style="width:61.95pt;height:20.1pt" o:ole="">
                  <v:imagedata r:id="rId1468" o:title=""/>
                </v:shape>
                <o:OLEObject Type="Embed" ProgID="Equation.DSMT4" ShapeID="_x0000_i1962" DrawAspect="Content" ObjectID="_1662486760" r:id="rId1568"/>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2</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v:shape id="_x0000_i1963" type="#_x0000_t75" style="width:36.85pt;height:19.25pt" o:ole="">
                  <v:imagedata r:id="rId1551" o:title=""/>
                </v:shape>
                <o:OLEObject Type="Embed" ProgID="Equation.3" ShapeID="_x0000_i1963" DrawAspect="Content" ObjectID="_1662486761" r:id="rId1569"/>
              </w:object>
            </w:r>
            <w:r w:rsidRPr="002625EB">
              <w:rPr>
                <w:rFonts w:hint="eastAsia"/>
                <w:lang w:eastAsia="zh-CN"/>
              </w:rPr>
              <w:t xml:space="preserve">, </w:t>
            </w:r>
            <w:r w:rsidRPr="002625EB">
              <w:rPr>
                <w:position w:val="-12"/>
              </w:rPr>
              <w:object w:dxaOrig="960" w:dyaOrig="360">
                <v:shape id="_x0000_i1964" type="#_x0000_t75" style="width:47.7pt;height:18.4pt" o:ole="">
                  <v:imagedata r:id="rId1556" o:title=""/>
                </v:shape>
                <o:OLEObject Type="Embed" ProgID="Equation.DSMT4" ShapeID="_x0000_i1964" DrawAspect="Content" ObjectID="_1662486762" r:id="rId1570"/>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749ADE59">
                <v:shape id="_x0000_i1965" type="#_x0000_t75" style="width:60.3pt;height:20.1pt" o:ole="">
                  <v:imagedata r:id="rId1466" o:title=""/>
                </v:shape>
                <o:OLEObject Type="Embed" ProgID="Equation.DSMT4" ShapeID="_x0000_i1965" DrawAspect="Content" ObjectID="_1662486763" r:id="rId1571"/>
              </w:object>
            </w:r>
            <w:r>
              <w:rPr>
                <w:lang w:eastAsia="zh-CN"/>
              </w:rPr>
              <w:t>,</w:t>
            </w:r>
            <w:r w:rsidRPr="00587464">
              <w:rPr>
                <w:position w:val="-14"/>
              </w:rPr>
              <w:object w:dxaOrig="1240" w:dyaOrig="400" w14:anchorId="7450E8C0">
                <v:shape id="_x0000_i1966" type="#_x0000_t75" style="width:61.95pt;height:20.1pt" o:ole="">
                  <v:imagedata r:id="rId1468" o:title=""/>
                </v:shape>
                <o:OLEObject Type="Embed" ProgID="Equation.DSMT4" ShapeID="_x0000_i1966" DrawAspect="Content" ObjectID="_1662486764" r:id="rId1572"/>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1</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lastRenderedPageBreak/>
              <w:t>R</w:t>
            </w:r>
            <w:r w:rsidRPr="002625EB">
              <w:rPr>
                <w:rFonts w:hint="eastAsia"/>
                <w:lang w:eastAsia="zh-CN"/>
              </w:rPr>
              <w:t xml:space="preserve">ank=3 or 4 with </w:t>
            </w:r>
            <w:r w:rsidRPr="002625EB">
              <w:rPr>
                <w:position w:val="-14"/>
              </w:rPr>
              <w:object w:dxaOrig="740" w:dyaOrig="380">
                <v:shape id="_x0000_i1967" type="#_x0000_t75" style="width:36.85pt;height:19.25pt" o:ole="">
                  <v:imagedata r:id="rId1551" o:title=""/>
                </v:shape>
                <o:OLEObject Type="Embed" ProgID="Equation.3" ShapeID="_x0000_i1967" DrawAspect="Content" ObjectID="_1662486765" r:id="rId1573"/>
              </w:object>
            </w:r>
            <w:r w:rsidRPr="002625EB">
              <w:rPr>
                <w:rFonts w:hint="eastAsia"/>
                <w:lang w:eastAsia="zh-CN"/>
              </w:rPr>
              <w:t xml:space="preserve">, </w:t>
            </w:r>
            <w:r w:rsidRPr="002625EB">
              <w:rPr>
                <w:position w:val="-12"/>
              </w:rPr>
              <w:object w:dxaOrig="960" w:dyaOrig="360">
                <v:shape id="_x0000_i1968" type="#_x0000_t75" style="width:47.7pt;height:18.4pt" o:ole="">
                  <v:imagedata r:id="rId1556" o:title=""/>
                </v:shape>
                <o:OLEObject Type="Embed" ProgID="Equation.DSMT4" ShapeID="_x0000_i1968" DrawAspect="Content" ObjectID="_1662486766" r:id="rId1574"/>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3ECD85B">
                <v:shape id="_x0000_i1969" type="#_x0000_t75" style="width:60.3pt;height:20.1pt" o:ole="">
                  <v:imagedata r:id="rId1466" o:title=""/>
                </v:shape>
                <o:OLEObject Type="Embed" ProgID="Equation.DSMT4" ShapeID="_x0000_i1969" DrawAspect="Content" ObjectID="_1662486767" r:id="rId1575"/>
              </w:object>
            </w:r>
            <w:r>
              <w:rPr>
                <w:lang w:eastAsia="zh-CN"/>
              </w:rPr>
              <w:t>,</w:t>
            </w:r>
            <w:r w:rsidRPr="00587464">
              <w:rPr>
                <w:position w:val="-14"/>
              </w:rPr>
              <w:object w:dxaOrig="1240" w:dyaOrig="400" w14:anchorId="7034ECF4">
                <v:shape id="_x0000_i1970" type="#_x0000_t75" style="width:61.95pt;height:20.1pt" o:ole="">
                  <v:imagedata r:id="rId1468" o:title=""/>
                </v:shape>
                <o:OLEObject Type="Embed" ProgID="Equation.DSMT4" ShapeID="_x0000_i1970" DrawAspect="Content" ObjectID="_1662486768" r:id="rId1576"/>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0</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v:shape id="_x0000_i1971" type="#_x0000_t75" style="width:36.85pt;height:19.25pt" o:ole="">
                  <v:imagedata r:id="rId1551" o:title=""/>
                </v:shape>
                <o:OLEObject Type="Embed" ProgID="Equation.3" ShapeID="_x0000_i1971" DrawAspect="Content" ObjectID="_1662486769" r:id="rId1577"/>
              </w:object>
            </w:r>
            <w:r w:rsidRPr="002625EB">
              <w:rPr>
                <w:rFonts w:hint="eastAsia"/>
                <w:lang w:eastAsia="zh-CN"/>
              </w:rPr>
              <w:t xml:space="preserve">, </w:t>
            </w:r>
            <w:r w:rsidRPr="002625EB">
              <w:rPr>
                <w:position w:val="-12"/>
              </w:rPr>
              <w:object w:dxaOrig="960" w:dyaOrig="360">
                <v:shape id="_x0000_i1972" type="#_x0000_t75" style="width:47.7pt;height:18.4pt" o:ole="">
                  <v:imagedata r:id="rId1565" o:title=""/>
                </v:shape>
                <o:OLEObject Type="Embed" ProgID="Equation.DSMT4" ShapeID="_x0000_i1972" DrawAspect="Content" ObjectID="_1662486770" r:id="rId1578"/>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7C3446E1">
                <v:shape id="_x0000_i1973" type="#_x0000_t75" style="width:60.3pt;height:20.1pt" o:ole="">
                  <v:imagedata r:id="rId1466" o:title=""/>
                </v:shape>
                <o:OLEObject Type="Embed" ProgID="Equation.DSMT4" ShapeID="_x0000_i1973" DrawAspect="Content" ObjectID="_1662486771" r:id="rId1579"/>
              </w:object>
            </w:r>
            <w:r>
              <w:rPr>
                <w:lang w:eastAsia="zh-CN"/>
              </w:rPr>
              <w:t>,</w:t>
            </w:r>
            <w:r w:rsidRPr="00587464">
              <w:rPr>
                <w:position w:val="-14"/>
              </w:rPr>
              <w:object w:dxaOrig="1240" w:dyaOrig="400" w14:anchorId="7C9030F4">
                <v:shape id="_x0000_i1974" type="#_x0000_t75" style="width:61.95pt;height:20.1pt" o:ole="">
                  <v:imagedata r:id="rId1468" o:title=""/>
                </v:shape>
                <o:OLEObject Type="Embed" ProgID="Equation.DSMT4" ShapeID="_x0000_i1974" DrawAspect="Content" ObjectID="_1662486772" r:id="rId1580"/>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2</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v:shape id="_x0000_i1975" type="#_x0000_t75" style="width:36.85pt;height:19.25pt" o:ole="">
                  <v:imagedata r:id="rId1547" o:title=""/>
                </v:shape>
                <o:OLEObject Type="Embed" ProgID="Equation.3" ShapeID="_x0000_i1975" DrawAspect="Content" ObjectID="_1662486773" r:id="rId1581"/>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69289592">
                <v:shape id="_x0000_i1976" type="#_x0000_t75" style="width:60.3pt;height:20.1pt" o:ole="">
                  <v:imagedata r:id="rId1466" o:title=""/>
                </v:shape>
                <o:OLEObject Type="Embed" ProgID="Equation.DSMT4" ShapeID="_x0000_i1976" DrawAspect="Content" ObjectID="_1662486774" r:id="rId1582"/>
              </w:object>
            </w:r>
            <w:r>
              <w:rPr>
                <w:lang w:eastAsia="zh-CN"/>
              </w:rPr>
              <w:t>,</w:t>
            </w:r>
            <w:r w:rsidRPr="00587464">
              <w:rPr>
                <w:position w:val="-14"/>
              </w:rPr>
              <w:object w:dxaOrig="1240" w:dyaOrig="400" w14:anchorId="54FEEBFD">
                <v:shape id="_x0000_i1977" type="#_x0000_t75" style="width:61.95pt;height:20.1pt" o:ole="">
                  <v:imagedata r:id="rId1468" o:title=""/>
                </v:shape>
                <o:OLEObject Type="Embed" ProgID="Equation.DSMT4" ShapeID="_x0000_i1977" DrawAspect="Content" ObjectID="_1662486775" r:id="rId1583"/>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N/A</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N/A</w:t>
            </w:r>
          </w:p>
        </w:tc>
        <w:tc>
          <w:tcPr>
            <w:tcW w:w="577" w:type="dxa"/>
            <w:vAlign w:val="center"/>
          </w:tcPr>
          <w:p w:rsidR="008F6B22" w:rsidRPr="002625EB" w:rsidRDefault="008F6B22" w:rsidP="008F6B22">
            <w:pPr>
              <w:jc w:val="center"/>
              <w:rPr>
                <w:lang w:eastAsia="zh-CN"/>
              </w:rPr>
            </w:pPr>
            <w:r w:rsidRPr="002625EB">
              <w:rPr>
                <w:rFonts w:hint="eastAsia"/>
                <w:lang w:eastAsia="zh-CN"/>
              </w:rPr>
              <w:t>2</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v:shape id="_x0000_i1978" type="#_x0000_t75" style="width:36.85pt;height:19.25pt" o:ole="">
                  <v:imagedata r:id="rId1547" o:title=""/>
                </v:shape>
                <o:OLEObject Type="Embed" ProgID="Equation.3" ShapeID="_x0000_i1978" DrawAspect="Content" ObjectID="_1662486776" r:id="rId1584"/>
              </w:object>
            </w:r>
            <w:r w:rsidRPr="002625EB">
              <w:rPr>
                <w:rFonts w:hint="eastAsia"/>
                <w:lang w:eastAsia="zh-CN"/>
              </w:rPr>
              <w:t xml:space="preserve">, </w:t>
            </w:r>
            <w:r w:rsidRPr="002625EB">
              <w:rPr>
                <w:position w:val="-12"/>
              </w:rPr>
              <w:object w:dxaOrig="960" w:dyaOrig="360">
                <v:shape id="_x0000_i1979" type="#_x0000_t75" style="width:47.7pt;height:18.4pt" o:ole="">
                  <v:imagedata r:id="rId1556" o:title=""/>
                </v:shape>
                <o:OLEObject Type="Embed" ProgID="Equation.DSMT4" ShapeID="_x0000_i1979" DrawAspect="Content" ObjectID="_1662486777" r:id="rId1585"/>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1323E3B3">
                <v:shape id="_x0000_i1980" type="#_x0000_t75" style="width:60.3pt;height:20.1pt" o:ole="">
                  <v:imagedata r:id="rId1466" o:title=""/>
                </v:shape>
                <o:OLEObject Type="Embed" ProgID="Equation.DSMT4" ShapeID="_x0000_i1980" DrawAspect="Content" ObjectID="_1662486778" r:id="rId1586"/>
              </w:object>
            </w:r>
            <w:r>
              <w:rPr>
                <w:lang w:eastAsia="zh-CN"/>
              </w:rPr>
              <w:t>,</w:t>
            </w:r>
            <w:r w:rsidRPr="00587464">
              <w:rPr>
                <w:position w:val="-14"/>
              </w:rPr>
              <w:object w:dxaOrig="1240" w:dyaOrig="400" w14:anchorId="62E31734">
                <v:shape id="_x0000_i1981" type="#_x0000_t75" style="width:61.95pt;height:20.1pt" o:ole="">
                  <v:imagedata r:id="rId1468" o:title=""/>
                </v:shape>
                <o:OLEObject Type="Embed" ProgID="Equation.DSMT4" ShapeID="_x0000_i1981" DrawAspect="Content" ObjectID="_1662486779" r:id="rId1587"/>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1</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N/A</w:t>
            </w:r>
          </w:p>
        </w:tc>
        <w:tc>
          <w:tcPr>
            <w:tcW w:w="577"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v:shape id="_x0000_i1982" type="#_x0000_t75" style="width:36.85pt;height:19.25pt" o:ole="">
                  <v:imagedata r:id="rId1547" o:title=""/>
                </v:shape>
                <o:OLEObject Type="Embed" ProgID="Equation.3" ShapeID="_x0000_i1982" DrawAspect="Content" ObjectID="_1662486780" r:id="rId1588"/>
              </w:object>
            </w:r>
            <w:r w:rsidRPr="002625EB">
              <w:rPr>
                <w:rFonts w:hint="eastAsia"/>
                <w:lang w:eastAsia="zh-CN"/>
              </w:rPr>
              <w:t xml:space="preserve">, </w:t>
            </w:r>
            <w:r w:rsidRPr="002625EB">
              <w:rPr>
                <w:position w:val="-12"/>
              </w:rPr>
              <w:object w:dxaOrig="960" w:dyaOrig="360">
                <v:shape id="_x0000_i1983" type="#_x0000_t75" style="width:47.7pt;height:18.4pt" o:ole="">
                  <v:imagedata r:id="rId1556" o:title=""/>
                </v:shape>
                <o:OLEObject Type="Embed" ProgID="Equation.DSMT4" ShapeID="_x0000_i1983" DrawAspect="Content" ObjectID="_1662486781" r:id="rId1589"/>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42D1CE3">
                <v:shape id="_x0000_i1984" type="#_x0000_t75" style="width:60.3pt;height:20.1pt" o:ole="">
                  <v:imagedata r:id="rId1466" o:title=""/>
                </v:shape>
                <o:OLEObject Type="Embed" ProgID="Equation.DSMT4" ShapeID="_x0000_i1984" DrawAspect="Content" ObjectID="_1662486782" r:id="rId1590"/>
              </w:object>
            </w:r>
            <w:r>
              <w:rPr>
                <w:lang w:eastAsia="zh-CN"/>
              </w:rPr>
              <w:t>,</w:t>
            </w:r>
            <w:r w:rsidRPr="00587464">
              <w:rPr>
                <w:position w:val="-14"/>
              </w:rPr>
              <w:object w:dxaOrig="1240" w:dyaOrig="400" w14:anchorId="11B9FF4B">
                <v:shape id="_x0000_i1985" type="#_x0000_t75" style="width:61.95pt;height:20.1pt" o:ole="">
                  <v:imagedata r:id="rId1468" o:title=""/>
                </v:shape>
                <o:OLEObject Type="Embed" ProgID="Equation.DSMT4" ShapeID="_x0000_i1985" DrawAspect="Content" ObjectID="_1662486783" r:id="rId1591"/>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0</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N/A</w:t>
            </w:r>
          </w:p>
        </w:tc>
        <w:tc>
          <w:tcPr>
            <w:tcW w:w="577"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v:shape id="_x0000_i1986" type="#_x0000_t75" style="width:36.85pt;height:19.25pt" o:ole="">
                  <v:imagedata r:id="rId1547" o:title=""/>
                </v:shape>
                <o:OLEObject Type="Embed" ProgID="Equation.3" ShapeID="_x0000_i1986" DrawAspect="Content" ObjectID="_1662486784" r:id="rId1592"/>
              </w:object>
            </w:r>
            <w:r w:rsidRPr="002625EB">
              <w:rPr>
                <w:rFonts w:hint="eastAsia"/>
                <w:lang w:eastAsia="zh-CN"/>
              </w:rPr>
              <w:t xml:space="preserve">, </w:t>
            </w:r>
            <w:r w:rsidRPr="002625EB">
              <w:rPr>
                <w:position w:val="-12"/>
              </w:rPr>
              <w:object w:dxaOrig="960" w:dyaOrig="360">
                <v:shape id="_x0000_i1987" type="#_x0000_t75" style="width:47.7pt;height:18.4pt" o:ole="">
                  <v:imagedata r:id="rId1565" o:title=""/>
                </v:shape>
                <o:OLEObject Type="Embed" ProgID="Equation.DSMT4" ShapeID="_x0000_i1987" DrawAspect="Content" ObjectID="_1662486785" r:id="rId1593"/>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071D85C9">
                <v:shape id="_x0000_i1988" type="#_x0000_t75" style="width:60.3pt;height:20.1pt" o:ole="">
                  <v:imagedata r:id="rId1466" o:title=""/>
                </v:shape>
                <o:OLEObject Type="Embed" ProgID="Equation.DSMT4" ShapeID="_x0000_i1988" DrawAspect="Content" ObjectID="_1662486786" r:id="rId1594"/>
              </w:object>
            </w:r>
            <w:r>
              <w:rPr>
                <w:lang w:eastAsia="zh-CN"/>
              </w:rPr>
              <w:t>,</w:t>
            </w:r>
            <w:r w:rsidRPr="00587464">
              <w:rPr>
                <w:position w:val="-14"/>
              </w:rPr>
              <w:object w:dxaOrig="1240" w:dyaOrig="400" w14:anchorId="12A23315">
                <v:shape id="_x0000_i1989" type="#_x0000_t75" style="width:61.95pt;height:20.1pt" o:ole="">
                  <v:imagedata r:id="rId1468" o:title=""/>
                </v:shape>
                <o:OLEObject Type="Embed" ProgID="Equation.DSMT4" ShapeID="_x0000_i1989" DrawAspect="Content" ObjectID="_1662486787" r:id="rId1595"/>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2</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N/A</w:t>
            </w:r>
          </w:p>
        </w:tc>
        <w:tc>
          <w:tcPr>
            <w:tcW w:w="577"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r>
    </w:tbl>
    <w:p w:rsidR="009C59B2" w:rsidRPr="002625EB" w:rsidRDefault="009C59B2" w:rsidP="009C59B2">
      <w:pPr>
        <w:rPr>
          <w:rFonts w:eastAsiaTheme="minorEastAsia"/>
          <w:lang w:eastAsia="zh-CN"/>
        </w:rPr>
      </w:pPr>
    </w:p>
    <w:p w:rsidR="00A527A9" w:rsidRPr="002625EB" w:rsidRDefault="009C59B2" w:rsidP="009C59B2">
      <w:pPr>
        <w:rPr>
          <w:lang w:eastAsia="zh-CN"/>
        </w:rPr>
      </w:pPr>
      <w:r w:rsidRPr="002625EB">
        <w:rPr>
          <w:rFonts w:eastAsiaTheme="minorEastAsia" w:hint="eastAsia"/>
          <w:lang w:eastAsia="zh-CN"/>
        </w:rPr>
        <w:t>The bitwidth for PMI with 1 CSI-RS port is 0.</w:t>
      </w:r>
    </w:p>
    <w:p w:rsidR="0026793A" w:rsidRPr="002625EB" w:rsidRDefault="0026793A" w:rsidP="0026793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9C59B2" w:rsidRPr="002625EB">
        <w:rPr>
          <w:rFonts w:hint="eastAsia"/>
          <w:lang w:eastAsia="zh-CN"/>
        </w:rPr>
        <w:t>/CRI</w:t>
      </w:r>
      <w:r w:rsidRPr="002625EB">
        <w:rPr>
          <w:rFonts w:hint="eastAsia"/>
          <w:lang w:eastAsia="zh-CN"/>
        </w:rPr>
        <w:t xml:space="preserve"> of </w:t>
      </w:r>
      <w:r w:rsidR="009C59B2" w:rsidRPr="002625EB">
        <w:rPr>
          <w:i/>
          <w:lang w:val="en-US"/>
        </w:rPr>
        <w:t>codebookType</w:t>
      </w:r>
      <w:r w:rsidRPr="002625EB">
        <w:rPr>
          <w:rFonts w:hint="eastAsia"/>
          <w:i/>
          <w:lang w:val="en-US" w:eastAsia="zh-CN"/>
        </w:rPr>
        <w:t>=</w:t>
      </w:r>
      <w:r w:rsidR="009C59B2" w:rsidRPr="002625EB">
        <w:rPr>
          <w:i/>
          <w:lang w:val="en-US" w:eastAsia="zh-CN"/>
        </w:rPr>
        <w:t>typeI</w:t>
      </w:r>
      <w:r w:rsidRPr="002625EB">
        <w:rPr>
          <w:i/>
          <w:lang w:val="en-US" w:eastAsia="zh-CN"/>
        </w:rPr>
        <w:t>-SinglePanel</w:t>
      </w:r>
      <w:r w:rsidRPr="002625EB">
        <w:rPr>
          <w:rFonts w:hint="eastAsia"/>
          <w:lang w:eastAsia="zh-CN"/>
        </w:rPr>
        <w:t xml:space="preserve"> </w:t>
      </w:r>
      <w:r w:rsidRPr="002625EB">
        <w:rPr>
          <w:rFonts w:hint="eastAsia"/>
          <w:lang w:val="en-US" w:eastAsia="zh-CN"/>
        </w:rPr>
        <w:t>is provided in Tables 6.3.1.1.2-3.</w:t>
      </w:r>
    </w:p>
    <w:p w:rsidR="0026793A" w:rsidRPr="002625EB" w:rsidRDefault="0026793A" w:rsidP="0026793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6.3.1.1.2-3</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9C59B2" w:rsidRPr="002625EB">
        <w:rPr>
          <w:rFonts w:hint="eastAsia"/>
          <w:lang w:val="en-US" w:eastAsia="zh-CN"/>
        </w:rPr>
        <w:t xml:space="preserve">CQI, </w:t>
      </w:r>
      <w:r w:rsidRPr="002625EB">
        <w:rPr>
          <w:lang w:val="en-US"/>
        </w:rPr>
        <w:t xml:space="preserve">and </w:t>
      </w:r>
      <w:r w:rsidR="009C59B2" w:rsidRPr="002625EB">
        <w:rPr>
          <w:lang w:val="en-US"/>
        </w:rPr>
        <w:t>CRI</w:t>
      </w:r>
      <w:r w:rsidR="009C59B2" w:rsidRPr="002625EB">
        <w:rPr>
          <w:rFonts w:hint="eastAsia"/>
          <w:lang w:val="en-US" w:eastAsia="zh-CN"/>
        </w:rPr>
        <w:t xml:space="preserve"> </w:t>
      </w:r>
      <w:r w:rsidRPr="002625EB">
        <w:rPr>
          <w:rFonts w:hint="eastAsia"/>
          <w:lang w:eastAsia="zh-CN"/>
        </w:rPr>
        <w:t xml:space="preserve">of </w:t>
      </w:r>
      <w:r w:rsidR="009C59B2" w:rsidRPr="002625EB">
        <w:rPr>
          <w:i/>
          <w:lang w:val="en-US"/>
        </w:rPr>
        <w:t>codebookType</w:t>
      </w:r>
      <w:r w:rsidRPr="002625EB">
        <w:rPr>
          <w:rFonts w:hint="eastAsia"/>
          <w:i/>
          <w:lang w:val="en-US" w:eastAsia="zh-CN"/>
        </w:rPr>
        <w:t>=</w:t>
      </w:r>
      <w:r w:rsidR="009C59B2" w:rsidRPr="002625EB">
        <w:rPr>
          <w:i/>
          <w:lang w:val="en-US" w:eastAsia="zh-CN"/>
        </w:rPr>
        <w:t>typeI</w:t>
      </w:r>
      <w:r w:rsidRPr="002625EB">
        <w:rPr>
          <w:i/>
          <w:lang w:val="en-US" w:eastAsia="zh-CN"/>
        </w:rPr>
        <w:t>-SinglePanel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460"/>
        <w:gridCol w:w="1556"/>
        <w:gridCol w:w="1556"/>
        <w:gridCol w:w="1525"/>
        <w:gridCol w:w="1525"/>
      </w:tblGrid>
      <w:tr w:rsidR="00573CE8" w:rsidRPr="002625EB" w:rsidTr="001A787D">
        <w:trPr>
          <w:trHeight w:val="105"/>
          <w:jc w:val="center"/>
        </w:trPr>
        <w:tc>
          <w:tcPr>
            <w:tcW w:w="2235" w:type="dxa"/>
            <w:vMerge w:val="restart"/>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Field</w:t>
            </w:r>
          </w:p>
        </w:tc>
        <w:tc>
          <w:tcPr>
            <w:tcW w:w="7622" w:type="dxa"/>
            <w:gridSpan w:val="5"/>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Bitwidth</w:t>
            </w:r>
          </w:p>
        </w:tc>
      </w:tr>
      <w:tr w:rsidR="00573CE8" w:rsidRPr="002625EB" w:rsidTr="001A787D">
        <w:trPr>
          <w:trHeight w:val="105"/>
          <w:jc w:val="center"/>
        </w:trPr>
        <w:tc>
          <w:tcPr>
            <w:tcW w:w="2235"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460" w:type="dxa"/>
            <w:vMerge w:val="restart"/>
            <w:shd w:val="clear" w:color="auto" w:fill="E0E0E0"/>
            <w:vAlign w:val="center"/>
          </w:tcPr>
          <w:p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1 antenna port</w:t>
            </w:r>
          </w:p>
        </w:tc>
        <w:tc>
          <w:tcPr>
            <w:tcW w:w="1556" w:type="dxa"/>
            <w:vMerge w:val="restart"/>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2 antenna ports</w:t>
            </w:r>
          </w:p>
        </w:tc>
        <w:tc>
          <w:tcPr>
            <w:tcW w:w="1556" w:type="dxa"/>
            <w:vMerge w:val="restart"/>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4 antenna ports</w:t>
            </w:r>
          </w:p>
        </w:tc>
        <w:tc>
          <w:tcPr>
            <w:tcW w:w="3050" w:type="dxa"/>
            <w:gridSpan w:val="2"/>
            <w:shd w:val="clear" w:color="auto" w:fill="E0E0E0"/>
          </w:tcPr>
          <w:p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&gt;4 antenna ports</w:t>
            </w:r>
          </w:p>
        </w:tc>
      </w:tr>
      <w:tr w:rsidR="00573CE8" w:rsidRPr="002625EB" w:rsidTr="001A787D">
        <w:trPr>
          <w:trHeight w:val="105"/>
          <w:jc w:val="center"/>
        </w:trPr>
        <w:tc>
          <w:tcPr>
            <w:tcW w:w="2235"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460"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525" w:type="dxa"/>
            <w:shd w:val="clear" w:color="auto" w:fill="E0E0E0"/>
          </w:tcPr>
          <w:p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R</w:t>
            </w:r>
            <w:r w:rsidRPr="002625EB">
              <w:rPr>
                <w:rFonts w:ascii="Arial" w:eastAsiaTheme="minorEastAsia" w:hAnsi="Arial" w:hint="eastAsia"/>
                <w:b/>
                <w:sz w:val="18"/>
                <w:lang w:eastAsia="zh-CN"/>
              </w:rPr>
              <w:t>ank</w:t>
            </w:r>
            <w:r w:rsidRPr="002625EB">
              <w:rPr>
                <w:rFonts w:ascii="Arial" w:eastAsiaTheme="minorEastAsia" w:hAnsi="Arial"/>
                <w:b/>
                <w:sz w:val="18"/>
                <w:lang w:eastAsia="zh-CN"/>
              </w:rPr>
              <w:t>1~4</w:t>
            </w:r>
          </w:p>
        </w:tc>
        <w:tc>
          <w:tcPr>
            <w:tcW w:w="1525" w:type="dxa"/>
            <w:shd w:val="clear" w:color="auto" w:fill="E0E0E0"/>
          </w:tcPr>
          <w:p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Rank5~8</w:t>
            </w:r>
          </w:p>
        </w:tc>
      </w:tr>
      <w:tr w:rsidR="00573CE8" w:rsidRPr="002625EB" w:rsidTr="001A787D">
        <w:trPr>
          <w:jc w:val="center"/>
        </w:trPr>
        <w:tc>
          <w:tcPr>
            <w:tcW w:w="223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Rank Indicator</w:t>
            </w:r>
          </w:p>
        </w:tc>
        <w:tc>
          <w:tcPr>
            <w:tcW w:w="1460" w:type="dxa"/>
            <w:vAlign w:val="center"/>
          </w:tcPr>
          <w:p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680" w:dyaOrig="360">
                <v:shape id="_x0000_i1990" type="#_x0000_t75" style="width:63.65pt;height:13.4pt" o:ole="">
                  <v:imagedata r:id="rId1596" o:title=""/>
                </v:shape>
                <o:OLEObject Type="Embed" ProgID="Equation.3" ShapeID="_x0000_i1990" DrawAspect="Content" ObjectID="_1662486788" r:id="rId1597"/>
              </w:objec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719" w:dyaOrig="360">
                <v:shape id="_x0000_i1991" type="#_x0000_t75" style="width:64.45pt;height:13.4pt" o:ole="">
                  <v:imagedata r:id="rId1598" o:title=""/>
                </v:shape>
                <o:OLEObject Type="Embed" ProgID="Equation.3" ShapeID="_x0000_i1991" DrawAspect="Content" ObjectID="_1662486789" r:id="rId1599"/>
              </w:objec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v:shape id="_x0000_i1992" type="#_x0000_t75" style="width:38.5pt;height:13.4pt" o:ole="">
                  <v:imagedata r:id="rId1600" o:title=""/>
                </v:shape>
                <o:OLEObject Type="Embed" ProgID="Equation.3" ShapeID="_x0000_i1992" DrawAspect="Content" ObjectID="_1662486790" r:id="rId1601"/>
              </w:objec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v:shape id="_x0000_i1993" type="#_x0000_t75" style="width:38.5pt;height:13.4pt" o:ole="">
                  <v:imagedata r:id="rId1602" o:title=""/>
                </v:shape>
                <o:OLEObject Type="Embed" ProgID="Equation.3" ShapeID="_x0000_i1993" DrawAspect="Content" ObjectID="_1662486791" r:id="rId1603"/>
              </w:object>
            </w:r>
          </w:p>
        </w:tc>
      </w:tr>
      <w:tr w:rsidR="00573CE8" w:rsidRPr="002625EB" w:rsidTr="001A787D">
        <w:trPr>
          <w:jc w:val="center"/>
        </w:trPr>
        <w:tc>
          <w:tcPr>
            <w:tcW w:w="223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Layer Indicator</w:t>
            </w:r>
          </w:p>
        </w:tc>
        <w:tc>
          <w:tcPr>
            <w:tcW w:w="1460" w:type="dxa"/>
            <w:vAlign w:val="center"/>
          </w:tcPr>
          <w:p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4"/>
                <w:sz w:val="18"/>
                <w:szCs w:val="22"/>
                <w:lang w:val="en-US"/>
              </w:rPr>
              <w:object w:dxaOrig="859" w:dyaOrig="400">
                <v:shape id="_x0000_i1994" type="#_x0000_t75" style="width:32.65pt;height:15.05pt" o:ole="">
                  <v:imagedata r:id="rId1604" o:title=""/>
                </v:shape>
                <o:OLEObject Type="Embed" ProgID="Equation.DSMT4" ShapeID="_x0000_i1994" DrawAspect="Content" ObjectID="_1662486792" r:id="rId1605"/>
              </w:object>
            </w:r>
          </w:p>
        </w:tc>
        <w:tc>
          <w:tcPr>
            <w:tcW w:w="1556" w:type="dxa"/>
            <w:vAlign w:val="center"/>
          </w:tcPr>
          <w:p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v:shape id="_x0000_i1995" type="#_x0000_t75" style="width:62.8pt;height:15.9pt" o:ole="">
                  <v:imagedata r:id="rId1606" o:title=""/>
                </v:shape>
                <o:OLEObject Type="Embed" ProgID="Equation.DSMT4" ShapeID="_x0000_i1995" DrawAspect="Content" ObjectID="_1662486793" r:id="rId1607"/>
              </w:object>
            </w:r>
          </w:p>
        </w:tc>
        <w:tc>
          <w:tcPr>
            <w:tcW w:w="1525" w:type="dxa"/>
          </w:tcPr>
          <w:p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v:shape id="_x0000_i1996" type="#_x0000_t75" style="width:62.8pt;height:15.9pt" o:ole="">
                  <v:imagedata r:id="rId1608" o:title=""/>
                </v:shape>
                <o:OLEObject Type="Embed" ProgID="Equation.DSMT4" ShapeID="_x0000_i1996" DrawAspect="Content" ObjectID="_1662486794" r:id="rId1609"/>
              </w:object>
            </w:r>
          </w:p>
        </w:tc>
        <w:tc>
          <w:tcPr>
            <w:tcW w:w="1525" w:type="dxa"/>
          </w:tcPr>
          <w:p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v:shape id="_x0000_i1997" type="#_x0000_t75" style="width:62.8pt;height:15.9pt" o:ole="">
                  <v:imagedata r:id="rId1610" o:title=""/>
                </v:shape>
                <o:OLEObject Type="Embed" ProgID="Equation.DSMT4" ShapeID="_x0000_i1997" DrawAspect="Content" ObjectID="_1662486795" r:id="rId1611"/>
              </w:object>
            </w:r>
          </w:p>
        </w:tc>
      </w:tr>
      <w:tr w:rsidR="00573CE8" w:rsidRPr="002625EB" w:rsidTr="006C7765">
        <w:trPr>
          <w:jc w:val="center"/>
        </w:trPr>
        <w:tc>
          <w:tcPr>
            <w:tcW w:w="2235"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Wide-band CQI</w:t>
            </w:r>
            <w:r w:rsidR="001A787D">
              <w:rPr>
                <w:rFonts w:ascii="Arial" w:hAnsi="Arial"/>
                <w:sz w:val="18"/>
              </w:rPr>
              <w:t xml:space="preserve"> for the first TB</w:t>
            </w:r>
          </w:p>
        </w:tc>
        <w:tc>
          <w:tcPr>
            <w:tcW w:w="1460"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2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25" w:type="dxa"/>
            <w:vAlign w:val="center"/>
          </w:tcPr>
          <w:p w:rsidR="00573CE8" w:rsidRPr="002625EB" w:rsidRDefault="001A787D" w:rsidP="00573CE8">
            <w:pPr>
              <w:keepNext/>
              <w:keepLines/>
              <w:spacing w:after="0"/>
              <w:jc w:val="center"/>
              <w:rPr>
                <w:rFonts w:ascii="Arial" w:eastAsiaTheme="minorEastAsia" w:hAnsi="Arial"/>
                <w:sz w:val="18"/>
                <w:lang w:eastAsia="zh-CN"/>
              </w:rPr>
            </w:pPr>
            <w:r>
              <w:rPr>
                <w:rFonts w:ascii="Arial" w:eastAsiaTheme="minorEastAsia" w:hAnsi="Arial"/>
                <w:sz w:val="18"/>
                <w:lang w:eastAsia="zh-CN"/>
              </w:rPr>
              <w:t>4</w:t>
            </w:r>
          </w:p>
        </w:tc>
      </w:tr>
      <w:tr w:rsidR="001A787D"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rsidR="001A787D" w:rsidRPr="006C7765" w:rsidRDefault="001A787D">
            <w:pPr>
              <w:keepNext/>
              <w:keepLines/>
              <w:spacing w:after="0"/>
              <w:jc w:val="center"/>
              <w:rPr>
                <w:rFonts w:ascii="Arial" w:hAnsi="Arial"/>
                <w:sz w:val="18"/>
                <w:lang w:eastAsia="zh-CN"/>
              </w:rPr>
            </w:pPr>
            <w:r w:rsidRPr="006C7765">
              <w:rPr>
                <w:rFonts w:ascii="Arial" w:hAnsi="Arial"/>
                <w:sz w:val="18"/>
                <w:lang w:eastAsia="zh-CN"/>
              </w:rPr>
              <w:t>Wideband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4</w:t>
            </w:r>
          </w:p>
        </w:tc>
      </w:tr>
      <w:tr w:rsidR="00573CE8" w:rsidRPr="002625EB" w:rsidTr="006C7765">
        <w:trPr>
          <w:jc w:val="center"/>
        </w:trPr>
        <w:tc>
          <w:tcPr>
            <w:tcW w:w="2235" w:type="dxa"/>
            <w:vAlign w:val="center"/>
          </w:tcPr>
          <w:p w:rsidR="00573CE8" w:rsidRPr="002625EB" w:rsidRDefault="00573CE8" w:rsidP="00573CE8">
            <w:pPr>
              <w:keepNext/>
              <w:keepLines/>
              <w:spacing w:after="0"/>
              <w:rPr>
                <w:rFonts w:ascii="Arial" w:eastAsiaTheme="minorEastAsia" w:hAnsi="Arial"/>
                <w:sz w:val="18"/>
              </w:rPr>
            </w:pPr>
            <w:r w:rsidRPr="002625EB">
              <w:rPr>
                <w:rFonts w:ascii="Arial" w:eastAsiaTheme="minorEastAsia" w:hAnsi="Arial"/>
                <w:sz w:val="18"/>
              </w:rPr>
              <w:t>Subband differential CQI</w:t>
            </w:r>
            <w:r w:rsidR="001A787D">
              <w:rPr>
                <w:rFonts w:ascii="Arial" w:hAnsi="Arial"/>
                <w:sz w:val="18"/>
              </w:rPr>
              <w:t xml:space="preserve"> for the first TB</w:t>
            </w:r>
          </w:p>
        </w:tc>
        <w:tc>
          <w:tcPr>
            <w:tcW w:w="1460"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2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25" w:type="dxa"/>
            <w:vAlign w:val="center"/>
          </w:tcPr>
          <w:p w:rsidR="00573CE8" w:rsidRPr="002625EB" w:rsidRDefault="001A787D" w:rsidP="00573CE8">
            <w:pPr>
              <w:keepNext/>
              <w:keepLines/>
              <w:spacing w:after="0"/>
              <w:jc w:val="center"/>
              <w:rPr>
                <w:rFonts w:ascii="Arial" w:eastAsiaTheme="minorEastAsia" w:hAnsi="Arial"/>
                <w:sz w:val="18"/>
                <w:lang w:eastAsia="zh-CN"/>
              </w:rPr>
            </w:pPr>
            <w:r>
              <w:rPr>
                <w:rFonts w:ascii="Arial" w:eastAsiaTheme="minorEastAsia" w:hAnsi="Arial"/>
                <w:sz w:val="18"/>
                <w:lang w:eastAsia="zh-CN"/>
              </w:rPr>
              <w:t>2</w:t>
            </w:r>
          </w:p>
        </w:tc>
      </w:tr>
      <w:tr w:rsidR="001A787D"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rsidR="001A787D" w:rsidRPr="006C7765" w:rsidRDefault="001A787D">
            <w:pPr>
              <w:keepNext/>
              <w:keepLines/>
              <w:spacing w:after="0"/>
              <w:jc w:val="center"/>
              <w:rPr>
                <w:rFonts w:ascii="Arial" w:hAnsi="Arial"/>
                <w:sz w:val="18"/>
                <w:lang w:eastAsia="zh-CN"/>
              </w:rPr>
            </w:pPr>
            <w:r w:rsidRPr="006C7765">
              <w:rPr>
                <w:rFonts w:ascii="Arial" w:hAnsi="Arial"/>
                <w:sz w:val="18"/>
                <w:lang w:eastAsia="zh-CN"/>
              </w:rPr>
              <w:t>Subband differential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2</w:t>
            </w:r>
          </w:p>
        </w:tc>
      </w:tr>
      <w:tr w:rsidR="00573CE8" w:rsidRPr="002625EB" w:rsidTr="001A787D">
        <w:trPr>
          <w:jc w:val="center"/>
        </w:trPr>
        <w:tc>
          <w:tcPr>
            <w:tcW w:w="223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CRI</w:t>
            </w:r>
          </w:p>
        </w:tc>
        <w:tc>
          <w:tcPr>
            <w:tcW w:w="1460" w:type="dxa"/>
            <w:vAlign w:val="center"/>
          </w:tcPr>
          <w:p w:rsidR="00573CE8" w:rsidRPr="002625EB" w:rsidRDefault="00573CE8" w:rsidP="00573CE8">
            <w:pPr>
              <w:keepNext/>
              <w:keepLines/>
              <w:spacing w:after="0"/>
              <w:jc w:val="center"/>
              <w:rPr>
                <w:rFonts w:ascii="Arial" w:eastAsiaTheme="minorEastAsia" w:hAnsi="Arial"/>
                <w:sz w:val="11"/>
                <w:lang w:val="en-US" w:eastAsia="zh-CN"/>
              </w:rPr>
            </w:pPr>
            <w:r w:rsidRPr="002625EB">
              <w:rPr>
                <w:rFonts w:ascii="Arial" w:eastAsiaTheme="minorEastAsia" w:hAnsi="Arial"/>
                <w:position w:val="-12"/>
                <w:sz w:val="11"/>
                <w:lang w:val="en-US" w:eastAsia="zh-CN"/>
              </w:rPr>
              <w:object w:dxaOrig="1560" w:dyaOrig="440">
                <v:shape id="_x0000_i1998" type="#_x0000_t75" style="width:62.8pt;height:17.6pt" o:ole="">
                  <v:imagedata r:id="rId1612" o:title=""/>
                </v:shape>
                <o:OLEObject Type="Embed" ProgID="Equation.3" ShapeID="_x0000_i1998" DrawAspect="Content" ObjectID="_1662486796" r:id="rId1613"/>
              </w:objec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v:shape id="_x0000_i1999" type="#_x0000_t75" style="width:65.3pt;height:18.4pt" o:ole="">
                  <v:imagedata r:id="rId1612" o:title=""/>
                </v:shape>
                <o:OLEObject Type="Embed" ProgID="Equation.3" ShapeID="_x0000_i1999" DrawAspect="Content" ObjectID="_1662486797" r:id="rId1614"/>
              </w:objec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v:shape id="_x0000_i2000" type="#_x0000_t75" style="width:65.3pt;height:18.4pt" o:ole="">
                  <v:imagedata r:id="rId1612" o:title=""/>
                </v:shape>
                <o:OLEObject Type="Embed" ProgID="Equation.3" ShapeID="_x0000_i2000" DrawAspect="Content" ObjectID="_1662486798" r:id="rId1615"/>
              </w:objec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v:shape id="_x0000_i2001" type="#_x0000_t75" style="width:65.3pt;height:18.4pt" o:ole="">
                  <v:imagedata r:id="rId1612" o:title=""/>
                </v:shape>
                <o:OLEObject Type="Embed" ProgID="Equation.3" ShapeID="_x0000_i2001" DrawAspect="Content" ObjectID="_1662486799" r:id="rId1616"/>
              </w:objec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v:shape id="_x0000_i2002" type="#_x0000_t75" style="width:65.3pt;height:18.4pt" o:ole="">
                  <v:imagedata r:id="rId1612" o:title=""/>
                </v:shape>
                <o:OLEObject Type="Embed" ProgID="Equation.3" ShapeID="_x0000_i2002" DrawAspect="Content" ObjectID="_1662486800" r:id="rId1617"/>
              </w:object>
            </w:r>
          </w:p>
        </w:tc>
      </w:tr>
    </w:tbl>
    <w:p w:rsidR="00573CE8" w:rsidRPr="002625EB" w:rsidRDefault="00573CE8" w:rsidP="00BC2EFF">
      <w:pPr>
        <w:pStyle w:val="FP"/>
        <w:rPr>
          <w:lang w:eastAsia="zh-CN"/>
        </w:rPr>
      </w:pPr>
    </w:p>
    <w:p w:rsidR="0026793A" w:rsidRPr="002625EB" w:rsidRDefault="00143FE1" w:rsidP="00143FE1">
      <w:r w:rsidRPr="002625EB">
        <w:rPr>
          <w:rFonts w:eastAsia="Calibri"/>
          <w:position w:val="-10"/>
          <w:szCs w:val="22"/>
          <w:lang w:val="en-US"/>
        </w:rPr>
        <w:object w:dxaOrig="340" w:dyaOrig="340">
          <v:shape id="_x0000_i2003" type="#_x0000_t75" style="width:16.75pt;height:17.6pt" o:ole="">
            <v:imagedata r:id="rId1618" o:title=""/>
          </v:shape>
          <o:OLEObject Type="Embed" ProgID="Equation.3" ShapeID="_x0000_i2003" DrawAspect="Content" ObjectID="_1662486801" r:id="rId1619"/>
        </w:object>
      </w:r>
      <w:r w:rsidRPr="002625EB">
        <w:rPr>
          <w:rFonts w:hint="eastAsia"/>
          <w:szCs w:val="22"/>
          <w:lang w:val="en-US" w:eastAsia="zh-CN"/>
        </w:rPr>
        <w:t xml:space="preserve"> </w:t>
      </w:r>
      <w:r w:rsidR="004D130C" w:rsidRPr="002625EB">
        <w:rPr>
          <w:rFonts w:hint="eastAsia"/>
          <w:szCs w:val="22"/>
          <w:lang w:val="en-US" w:eastAsia="zh-CN"/>
        </w:rPr>
        <w:t xml:space="preserve">in Table 6.3.1.1.2-3 </w:t>
      </w:r>
      <w:r w:rsidRPr="002625EB">
        <w:rPr>
          <w:lang w:eastAsia="zh-CN"/>
        </w:rPr>
        <w:t>is the number of allowed rank indicator values according to</w:t>
      </w:r>
      <w:r w:rsidR="00BE20EA" w:rsidRPr="002625EB">
        <w:rPr>
          <w:lang w:eastAsia="zh-CN"/>
        </w:rPr>
        <w:t xml:space="preserve"> </w:t>
      </w:r>
      <w:r w:rsidR="00C33081">
        <w:rPr>
          <w:rFonts w:hint="eastAsia"/>
          <w:lang w:eastAsia="zh-CN"/>
        </w:rPr>
        <w:t>Clause</w:t>
      </w:r>
      <w:r w:rsidRPr="002625EB">
        <w:rPr>
          <w:lang w:eastAsia="zh-CN"/>
        </w:rPr>
        <w:t xml:space="preserve"> </w:t>
      </w:r>
      <w:r w:rsidR="00573CE8" w:rsidRPr="002625EB">
        <w:rPr>
          <w:rFonts w:hint="eastAsia"/>
          <w:lang w:eastAsia="zh-CN"/>
        </w:rPr>
        <w:t>5.2.2.2.1</w:t>
      </w:r>
      <w:r w:rsidRPr="002625EB">
        <w:rPr>
          <w:lang w:eastAsia="zh-CN"/>
        </w:rPr>
        <w:t xml:space="preserve"> [6, TS</w:t>
      </w:r>
      <w:r w:rsidR="00B001C7" w:rsidRPr="002625EB">
        <w:rPr>
          <w:lang w:eastAsia="zh-CN"/>
        </w:rPr>
        <w:t xml:space="preserve"> </w:t>
      </w:r>
      <w:r w:rsidRPr="002625EB">
        <w:rPr>
          <w:lang w:eastAsia="zh-CN"/>
        </w:rPr>
        <w:t>38.214].</w:t>
      </w:r>
      <w:r w:rsidRPr="002625EB">
        <w:rPr>
          <w:rFonts w:hint="eastAsia"/>
          <w:lang w:eastAsia="zh-CN"/>
        </w:rPr>
        <w:t xml:space="preserve"> </w:t>
      </w:r>
      <w:r w:rsidR="00977C82" w:rsidRPr="002625EB">
        <w:rPr>
          <w:rFonts w:eastAsia="Calibri"/>
          <w:position w:val="-6"/>
          <w:szCs w:val="22"/>
          <w:lang w:val="en-US"/>
        </w:rPr>
        <w:object w:dxaOrig="200" w:dyaOrig="220">
          <v:shape id="_x0000_i2004" type="#_x0000_t75" style="width:10.9pt;height:10.9pt" o:ole="">
            <v:imagedata r:id="rId1620" o:title=""/>
          </v:shape>
          <o:OLEObject Type="Embed" ProgID="Equation.DSMT4" ShapeID="_x0000_i2004" DrawAspect="Content" ObjectID="_1662486802" r:id="rId1621"/>
        </w:object>
      </w:r>
      <w:r w:rsidR="00977C82" w:rsidRPr="002625EB">
        <w:rPr>
          <w:rFonts w:eastAsia="Calibri" w:hint="eastAsia"/>
          <w:szCs w:val="22"/>
          <w:lang w:val="en-US" w:eastAsia="zh-CN"/>
        </w:rPr>
        <w:t xml:space="preserve"> is the value of the rank.</w:t>
      </w:r>
      <w:r w:rsidR="00977C82" w:rsidRPr="002625EB">
        <w:rPr>
          <w:rFonts w:eastAsia="Calibri"/>
          <w:szCs w:val="22"/>
          <w:lang w:val="en-US" w:eastAsia="zh-CN"/>
        </w:rPr>
        <w:t xml:space="preserve"> </w:t>
      </w:r>
      <w:r w:rsidR="00B001C7" w:rsidRPr="002625EB">
        <w:rPr>
          <w:rFonts w:hint="eastAsia"/>
          <w:lang w:eastAsia="zh-CN"/>
        </w:rPr>
        <w:t xml:space="preserve">The value of </w:t>
      </w:r>
      <w:r w:rsidR="00B001C7" w:rsidRPr="002625EB">
        <w:rPr>
          <w:position w:val="-12"/>
          <w:lang w:val="en-US" w:eastAsia="zh-CN"/>
        </w:rPr>
        <w:object w:dxaOrig="760" w:dyaOrig="380">
          <v:shape id="_x0000_i2005" type="#_x0000_t75" style="width:38.5pt;height:19.25pt" o:ole="">
            <v:imagedata r:id="rId1622" o:title=""/>
          </v:shape>
          <o:OLEObject Type="Embed" ProgID="Equation.3" ShapeID="_x0000_i2005" DrawAspect="Content" ObjectID="_1662486803" r:id="rId1623"/>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corresponding resource set.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rsidR="003B219F" w:rsidRPr="002625EB" w:rsidRDefault="003B219F" w:rsidP="00143FE1">
      <w:pPr>
        <w:rPr>
          <w:lang w:val="en-US" w:eastAsia="zh-CN"/>
        </w:rPr>
      </w:pPr>
    </w:p>
    <w:p w:rsidR="0026793A" w:rsidRPr="002625EB" w:rsidRDefault="0026793A" w:rsidP="0026793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573CE8" w:rsidRPr="002625EB">
        <w:rPr>
          <w:rFonts w:hint="eastAsia"/>
          <w:lang w:eastAsia="zh-CN"/>
        </w:rPr>
        <w:t>/CRI</w:t>
      </w:r>
      <w:r w:rsidRPr="002625EB">
        <w:rPr>
          <w:rFonts w:hint="eastAsia"/>
          <w:lang w:eastAsia="zh-CN"/>
        </w:rPr>
        <w:t xml:space="preserve"> of </w:t>
      </w:r>
      <w:r w:rsidR="00573CE8" w:rsidRPr="002625EB">
        <w:rPr>
          <w:i/>
          <w:lang w:val="en-US"/>
        </w:rPr>
        <w:t>codebookType</w:t>
      </w:r>
      <w:r w:rsidRPr="002625EB">
        <w:rPr>
          <w:rFonts w:hint="eastAsia"/>
          <w:i/>
          <w:lang w:val="en-US" w:eastAsia="zh-CN"/>
        </w:rPr>
        <w:t>=</w:t>
      </w:r>
      <w:r w:rsidRPr="002625EB">
        <w:rPr>
          <w:i/>
          <w:lang w:val="en-US" w:eastAsia="zh-CN"/>
        </w:rPr>
        <w:t xml:space="preserve"> </w:t>
      </w:r>
      <w:r w:rsidR="00573CE8" w:rsidRPr="002625EB">
        <w:rPr>
          <w:i/>
          <w:lang w:val="en-US" w:eastAsia="zh-CN"/>
        </w:rPr>
        <w:t>typeI</w:t>
      </w:r>
      <w:r w:rsidRPr="002625EB">
        <w:rPr>
          <w:i/>
          <w:lang w:val="en-US" w:eastAsia="zh-CN"/>
        </w:rPr>
        <w:t>-MultiPanel</w:t>
      </w:r>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6.3.1.1.2-4.</w:t>
      </w:r>
    </w:p>
    <w:p w:rsidR="0026793A" w:rsidRPr="002625EB" w:rsidRDefault="0026793A" w:rsidP="0026793A">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6.3.1.1.2-4</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573CE8" w:rsidRPr="002625EB">
        <w:rPr>
          <w:rFonts w:hint="eastAsia"/>
          <w:lang w:val="en-US" w:eastAsia="zh-CN"/>
        </w:rPr>
        <w:t xml:space="preserve">CQI, </w:t>
      </w:r>
      <w:r w:rsidRPr="002625EB">
        <w:rPr>
          <w:lang w:val="en-US"/>
        </w:rPr>
        <w:t xml:space="preserve">and </w:t>
      </w:r>
      <w:r w:rsidR="00573CE8" w:rsidRPr="002625EB">
        <w:rPr>
          <w:lang w:val="en-US"/>
        </w:rPr>
        <w:t>CRI</w:t>
      </w:r>
      <w:r w:rsidR="00573CE8" w:rsidRPr="002625EB">
        <w:rPr>
          <w:rFonts w:hint="eastAsia"/>
          <w:lang w:val="en-US" w:eastAsia="zh-CN"/>
        </w:rPr>
        <w:t xml:space="preserve"> </w:t>
      </w:r>
      <w:r w:rsidRPr="002625EB">
        <w:rPr>
          <w:rFonts w:hint="eastAsia"/>
          <w:lang w:eastAsia="zh-CN"/>
        </w:rPr>
        <w:t xml:space="preserve">of </w:t>
      </w:r>
      <w:r w:rsidR="00573CE8" w:rsidRPr="002625EB">
        <w:rPr>
          <w:i/>
          <w:lang w:val="en-US"/>
        </w:rPr>
        <w:t>codebookType</w:t>
      </w:r>
      <w:r w:rsidRPr="002625EB">
        <w:rPr>
          <w:rFonts w:hint="eastAsia"/>
          <w:i/>
          <w:lang w:val="en-US" w:eastAsia="zh-CN"/>
        </w:rPr>
        <w:t>=</w:t>
      </w:r>
      <w:r w:rsidR="00573CE8" w:rsidRPr="002625EB">
        <w:rPr>
          <w:i/>
          <w:lang w:val="en-US" w:eastAsia="zh-CN"/>
        </w:rPr>
        <w:t>typeI</w:t>
      </w:r>
      <w:r w:rsidRPr="002625EB">
        <w:rPr>
          <w:i/>
          <w:lang w:val="en-US" w:eastAsia="zh-CN"/>
        </w:rPr>
        <w:t>-MultiPanel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rsidRPr="002625EB" w:rsidTr="00F415E7">
        <w:trPr>
          <w:trHeight w:val="641"/>
          <w:jc w:val="center"/>
        </w:trPr>
        <w:tc>
          <w:tcPr>
            <w:tcW w:w="0" w:type="auto"/>
            <w:shd w:val="clear" w:color="auto" w:fill="E0E0E0"/>
            <w:vAlign w:val="center"/>
          </w:tcPr>
          <w:p w:rsidR="0078347A" w:rsidRPr="002625EB" w:rsidRDefault="0078347A" w:rsidP="00F415E7">
            <w:pPr>
              <w:pStyle w:val="TAH"/>
            </w:pPr>
            <w:r w:rsidRPr="002625EB">
              <w:t>Field</w:t>
            </w:r>
          </w:p>
        </w:tc>
        <w:tc>
          <w:tcPr>
            <w:tcW w:w="1710" w:type="dxa"/>
            <w:shd w:val="clear" w:color="auto" w:fill="E0E0E0"/>
            <w:vAlign w:val="center"/>
          </w:tcPr>
          <w:p w:rsidR="0078347A" w:rsidRPr="002625EB" w:rsidRDefault="0078347A" w:rsidP="00F415E7">
            <w:pPr>
              <w:pStyle w:val="TAH"/>
            </w:pPr>
            <w:r w:rsidRPr="002625EB">
              <w:t>Bitwidth</w:t>
            </w:r>
          </w:p>
        </w:tc>
      </w:tr>
      <w:tr w:rsidR="0078347A" w:rsidRPr="002625EB" w:rsidTr="00F415E7">
        <w:trPr>
          <w:jc w:val="center"/>
        </w:trPr>
        <w:tc>
          <w:tcPr>
            <w:tcW w:w="0" w:type="auto"/>
            <w:vAlign w:val="center"/>
          </w:tcPr>
          <w:p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rsidR="0078347A" w:rsidRPr="002625EB" w:rsidRDefault="00AD2308" w:rsidP="00F415E7">
            <w:pPr>
              <w:pStyle w:val="TAC"/>
              <w:rPr>
                <w:lang w:eastAsia="zh-CN"/>
              </w:rPr>
            </w:pPr>
            <w:r w:rsidRPr="002625EB">
              <w:rPr>
                <w:rFonts w:eastAsia="Calibri"/>
                <w:position w:val="-12"/>
                <w:szCs w:val="22"/>
                <w:lang w:val="en-US"/>
              </w:rPr>
              <w:object w:dxaOrig="1719" w:dyaOrig="360">
                <v:shape id="_x0000_i2006" type="#_x0000_t75" style="width:65.3pt;height:14.25pt" o:ole="">
                  <v:imagedata r:id="rId1624" o:title=""/>
                </v:shape>
                <o:OLEObject Type="Embed" ProgID="Equation.3" ShapeID="_x0000_i2006" DrawAspect="Content" ObjectID="_1662486804" r:id="rId1625"/>
              </w:object>
            </w:r>
          </w:p>
        </w:tc>
      </w:tr>
      <w:tr w:rsidR="002305DA" w:rsidRPr="002625EB" w:rsidTr="00F415E7">
        <w:trPr>
          <w:jc w:val="center"/>
        </w:trPr>
        <w:tc>
          <w:tcPr>
            <w:tcW w:w="0" w:type="auto"/>
            <w:vAlign w:val="center"/>
          </w:tcPr>
          <w:p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rsidR="002305DA" w:rsidRPr="002625EB" w:rsidRDefault="00977C82" w:rsidP="00F415E7">
            <w:pPr>
              <w:pStyle w:val="TAC"/>
              <w:rPr>
                <w:lang w:eastAsia="zh-CN"/>
              </w:rPr>
            </w:pPr>
            <w:r w:rsidRPr="002625EB">
              <w:rPr>
                <w:rFonts w:eastAsia="Calibri"/>
                <w:position w:val="-16"/>
                <w:szCs w:val="22"/>
                <w:lang w:val="en-US"/>
              </w:rPr>
              <w:object w:dxaOrig="1660" w:dyaOrig="440">
                <v:shape id="_x0000_i2007" type="#_x0000_t75" style="width:61.95pt;height:17.6pt" o:ole="">
                  <v:imagedata r:id="rId1626" o:title=""/>
                </v:shape>
                <o:OLEObject Type="Embed" ProgID="Equation.DSMT4" ShapeID="_x0000_i2007" DrawAspect="Content" ObjectID="_1662486805" r:id="rId1627"/>
              </w:object>
            </w:r>
          </w:p>
        </w:tc>
      </w:tr>
      <w:tr w:rsidR="0078347A" w:rsidRPr="002625EB" w:rsidTr="00F415E7">
        <w:trPr>
          <w:jc w:val="center"/>
        </w:trPr>
        <w:tc>
          <w:tcPr>
            <w:tcW w:w="0" w:type="auto"/>
            <w:vAlign w:val="center"/>
          </w:tcPr>
          <w:p w:rsidR="0078347A" w:rsidRPr="002625EB" w:rsidRDefault="0078347A" w:rsidP="00F415E7">
            <w:pPr>
              <w:pStyle w:val="TAC"/>
            </w:pPr>
            <w:r w:rsidRPr="002625EB">
              <w:t>Wide-band CQI</w:t>
            </w:r>
          </w:p>
        </w:tc>
        <w:tc>
          <w:tcPr>
            <w:tcW w:w="1710" w:type="dxa"/>
            <w:vAlign w:val="center"/>
          </w:tcPr>
          <w:p w:rsidR="0078347A" w:rsidRPr="002625EB" w:rsidRDefault="0078347A" w:rsidP="00F415E7">
            <w:pPr>
              <w:pStyle w:val="TAC"/>
              <w:rPr>
                <w:lang w:eastAsia="zh-CN"/>
              </w:rPr>
            </w:pPr>
            <w:r w:rsidRPr="002625EB">
              <w:rPr>
                <w:rFonts w:hint="eastAsia"/>
                <w:lang w:eastAsia="zh-CN"/>
              </w:rPr>
              <w:t>4</w:t>
            </w:r>
          </w:p>
        </w:tc>
      </w:tr>
      <w:tr w:rsidR="0078347A" w:rsidRPr="002625EB" w:rsidTr="00F415E7">
        <w:trPr>
          <w:jc w:val="center"/>
        </w:trPr>
        <w:tc>
          <w:tcPr>
            <w:tcW w:w="0" w:type="auto"/>
            <w:vAlign w:val="center"/>
          </w:tcPr>
          <w:p w:rsidR="0078347A" w:rsidRPr="002625EB" w:rsidRDefault="0078347A" w:rsidP="00F415E7">
            <w:pPr>
              <w:pStyle w:val="TAC"/>
            </w:pPr>
            <w:r w:rsidRPr="002625EB">
              <w:t>Subband differential CQI</w:t>
            </w:r>
          </w:p>
        </w:tc>
        <w:tc>
          <w:tcPr>
            <w:tcW w:w="1710" w:type="dxa"/>
            <w:vAlign w:val="center"/>
          </w:tcPr>
          <w:p w:rsidR="0078347A" w:rsidRPr="002625EB" w:rsidRDefault="0078347A" w:rsidP="00F415E7">
            <w:pPr>
              <w:pStyle w:val="TAC"/>
              <w:rPr>
                <w:lang w:eastAsia="zh-CN"/>
              </w:rPr>
            </w:pPr>
            <w:r w:rsidRPr="002625EB">
              <w:rPr>
                <w:rFonts w:hint="eastAsia"/>
                <w:lang w:eastAsia="zh-CN"/>
              </w:rPr>
              <w:t>2</w:t>
            </w:r>
          </w:p>
        </w:tc>
      </w:tr>
      <w:tr w:rsidR="00B001C7" w:rsidRPr="002625EB" w:rsidTr="00BA2D88">
        <w:trPr>
          <w:jc w:val="center"/>
        </w:trPr>
        <w:tc>
          <w:tcPr>
            <w:tcW w:w="0" w:type="auto"/>
            <w:vAlign w:val="center"/>
          </w:tcPr>
          <w:p w:rsidR="00B001C7" w:rsidRPr="002625EB" w:rsidRDefault="00B001C7" w:rsidP="00BA2D88">
            <w:pPr>
              <w:pStyle w:val="TAC"/>
              <w:rPr>
                <w:lang w:eastAsia="zh-CN"/>
              </w:rPr>
            </w:pPr>
            <w:r w:rsidRPr="002625EB">
              <w:rPr>
                <w:rFonts w:hint="eastAsia"/>
                <w:lang w:eastAsia="zh-CN"/>
              </w:rPr>
              <w:t>CRI</w:t>
            </w:r>
          </w:p>
        </w:tc>
        <w:tc>
          <w:tcPr>
            <w:tcW w:w="1710" w:type="dxa"/>
            <w:vAlign w:val="center"/>
          </w:tcPr>
          <w:p w:rsidR="00B001C7" w:rsidRPr="002625EB" w:rsidRDefault="00B001C7" w:rsidP="00BA2D88">
            <w:pPr>
              <w:pStyle w:val="TAC"/>
              <w:rPr>
                <w:lang w:eastAsia="zh-CN"/>
              </w:rPr>
            </w:pPr>
            <w:r w:rsidRPr="002625EB">
              <w:rPr>
                <w:position w:val="-12"/>
                <w:sz w:val="11"/>
                <w:lang w:val="en-US" w:eastAsia="zh-CN"/>
              </w:rPr>
              <w:object w:dxaOrig="1560" w:dyaOrig="440">
                <v:shape id="_x0000_i2008" type="#_x0000_t75" style="width:64.45pt;height:18.4pt" o:ole="">
                  <v:imagedata r:id="rId1612" o:title=""/>
                </v:shape>
                <o:OLEObject Type="Embed" ProgID="Equation.3" ShapeID="_x0000_i2008" DrawAspect="Content" ObjectID="_1662486806" r:id="rId1628"/>
              </w:object>
            </w:r>
          </w:p>
        </w:tc>
      </w:tr>
    </w:tbl>
    <w:p w:rsidR="00573CE8" w:rsidRPr="002625EB" w:rsidRDefault="00573CE8" w:rsidP="00C9130E">
      <w:pPr>
        <w:pStyle w:val="FP"/>
        <w:rPr>
          <w:lang w:eastAsia="zh-CN"/>
        </w:rPr>
      </w:pPr>
    </w:p>
    <w:p w:rsidR="00AD2308" w:rsidRPr="002625EB" w:rsidRDefault="00573CE8" w:rsidP="00573CE8">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v:shape id="_x0000_i2009" type="#_x0000_t75" style="width:12.55pt;height:13.4pt" o:ole="">
            <v:imagedata r:id="rId1629" o:title=""/>
          </v:shape>
          <o:OLEObject Type="Embed" ProgID="Equation.3" ShapeID="_x0000_i2009" DrawAspect="Content" ObjectID="_1662486807" r:id="rId1630"/>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w:t>
      </w:r>
      <w:r w:rsidR="00C33081">
        <w:rPr>
          <w:rFonts w:hint="eastAsia"/>
          <w:lang w:val="en-US" w:eastAsia="zh-CN"/>
        </w:rPr>
        <w:t>Clause</w:t>
      </w:r>
      <w:r w:rsidR="00AD2308" w:rsidRPr="002625EB">
        <w:rPr>
          <w:rFonts w:hint="eastAsia"/>
          <w:lang w:val="en-US" w:eastAsia="zh-CN"/>
        </w:rPr>
        <w:t xml:space="preserve"> </w:t>
      </w:r>
      <w:r w:rsidRPr="002625EB">
        <w:rPr>
          <w:rFonts w:hint="eastAsia"/>
          <w:lang w:val="en-US" w:eastAsia="zh-CN"/>
        </w:rPr>
        <w:t>5.2.2.2.2</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B001C7" w:rsidRPr="002625EB">
        <w:rPr>
          <w:rFonts w:hint="eastAsia"/>
          <w:szCs w:val="22"/>
          <w:lang w:val="en-US" w:eastAsia="zh-CN"/>
        </w:rPr>
        <w:t xml:space="preserve">, </w:t>
      </w:r>
      <w:r w:rsidR="00977C82" w:rsidRPr="002625EB">
        <w:rPr>
          <w:rFonts w:eastAsia="Calibri"/>
          <w:position w:val="-6"/>
          <w:szCs w:val="22"/>
          <w:lang w:val="en-US"/>
        </w:rPr>
        <w:object w:dxaOrig="200" w:dyaOrig="220">
          <v:shape id="_x0000_i2010" type="#_x0000_t75" style="width:10.9pt;height:10.9pt" o:ole="">
            <v:imagedata r:id="rId1620" o:title=""/>
          </v:shape>
          <o:OLEObject Type="Embed" ProgID="Equation.DSMT4" ShapeID="_x0000_i2010" DrawAspect="Content" ObjectID="_1662486808" r:id="rId1631"/>
        </w:object>
      </w:r>
      <w:r w:rsidR="00977C82" w:rsidRPr="002625EB">
        <w:rPr>
          <w:rFonts w:eastAsia="Calibri" w:hint="eastAsia"/>
          <w:szCs w:val="22"/>
          <w:lang w:val="en-US" w:eastAsia="zh-CN"/>
        </w:rPr>
        <w:t xml:space="preserve"> is the value of the rank, </w:t>
      </w:r>
      <w:r w:rsidR="00B001C7" w:rsidRPr="002625EB">
        <w:rPr>
          <w:rFonts w:hint="eastAsia"/>
          <w:szCs w:val="22"/>
          <w:lang w:val="en-US" w:eastAsia="zh-CN"/>
        </w:rPr>
        <w:t xml:space="preserve">and </w:t>
      </w:r>
      <w:r w:rsidR="00B001C7" w:rsidRPr="002625EB">
        <w:rPr>
          <w:position w:val="-12"/>
          <w:lang w:val="en-US" w:eastAsia="zh-CN"/>
        </w:rPr>
        <w:object w:dxaOrig="760" w:dyaOrig="380">
          <v:shape id="_x0000_i2011" type="#_x0000_t75" style="width:38.5pt;height:19.25pt" o:ole="">
            <v:imagedata r:id="rId1622" o:title=""/>
          </v:shape>
          <o:OLEObject Type="Embed" ProgID="Equation.3" ShapeID="_x0000_i2011" DrawAspect="Content" ObjectID="_1662486809" r:id="rId1632"/>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corresponding resource set</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rsidR="0026793A" w:rsidRPr="002625EB" w:rsidRDefault="0026793A" w:rsidP="0026793A">
      <w:pPr>
        <w:rPr>
          <w:lang w:eastAsia="zh-CN"/>
        </w:rPr>
      </w:pPr>
    </w:p>
    <w:p w:rsidR="0078347A" w:rsidRPr="002625EB" w:rsidRDefault="0078347A" w:rsidP="0078347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rFonts w:hint="eastAsia"/>
          <w:lang w:eastAsia="zh-CN"/>
        </w:rPr>
        <w:t xml:space="preserve">CQI of </w:t>
      </w:r>
      <w:r w:rsidR="001D5CA4" w:rsidRPr="002625EB">
        <w:rPr>
          <w:i/>
          <w:lang w:val="en-US"/>
        </w:rPr>
        <w:t>codebookType</w:t>
      </w:r>
      <w:r w:rsidRPr="002625EB">
        <w:rPr>
          <w:rFonts w:hint="eastAsia"/>
          <w:i/>
          <w:lang w:val="en-US" w:eastAsia="zh-CN"/>
        </w:rPr>
        <w:t>=</w:t>
      </w:r>
      <w:r w:rsidRPr="002625EB">
        <w:rPr>
          <w:i/>
          <w:lang w:val="en-US" w:eastAsia="zh-CN"/>
        </w:rPr>
        <w:t xml:space="preserve"> </w:t>
      </w:r>
      <w:r w:rsidR="001D5CA4" w:rsidRPr="002625EB">
        <w:rPr>
          <w:rFonts w:hint="eastAsia"/>
          <w:i/>
          <w:lang w:val="en-US" w:eastAsia="zh-CN"/>
        </w:rPr>
        <w:t>typeII</w:t>
      </w:r>
      <w:r w:rsidR="001D5CA4" w:rsidRPr="002625EB">
        <w:rPr>
          <w:rFonts w:hint="eastAsia"/>
          <w:lang w:val="en-US" w:eastAsia="zh-CN"/>
        </w:rPr>
        <w:t xml:space="preserve"> or </w:t>
      </w:r>
      <w:r w:rsidR="001D5CA4" w:rsidRPr="002625EB">
        <w:rPr>
          <w:i/>
          <w:lang w:val="en-US"/>
        </w:rPr>
        <w:t>codebookType</w:t>
      </w:r>
      <w:r w:rsidR="001D5CA4" w:rsidRPr="002625EB">
        <w:rPr>
          <w:rFonts w:hint="eastAsia"/>
          <w:i/>
          <w:lang w:val="en-US" w:eastAsia="zh-CN"/>
        </w:rPr>
        <w:t>=</w:t>
      </w:r>
      <w:r w:rsidR="001D5CA4" w:rsidRPr="002625EB">
        <w:rPr>
          <w:i/>
          <w:lang w:val="en-US" w:eastAsia="zh-CN"/>
        </w:rPr>
        <w:t>typeII-PortSelection</w:t>
      </w:r>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w:t>
      </w:r>
      <w:r w:rsidR="00834294" w:rsidRPr="002625EB">
        <w:rPr>
          <w:rFonts w:hint="eastAsia"/>
          <w:lang w:val="en-US" w:eastAsia="zh-CN"/>
        </w:rPr>
        <w:t>5</w:t>
      </w:r>
      <w:r w:rsidRPr="002625EB">
        <w:rPr>
          <w:rFonts w:hint="eastAsia"/>
          <w:lang w:val="en-US" w:eastAsia="zh-CN"/>
        </w:rPr>
        <w:t>.</w:t>
      </w:r>
    </w:p>
    <w:p w:rsidR="0078347A" w:rsidRPr="002625EB" w:rsidRDefault="0078347A" w:rsidP="0078347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w:t>
      </w:r>
      <w:r w:rsidR="00834294" w:rsidRPr="002625EB">
        <w:rPr>
          <w:rFonts w:hint="eastAsia"/>
          <w:lang w:eastAsia="zh-CN"/>
        </w:rPr>
        <w:t>5</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and CQI</w:t>
      </w:r>
      <w:r w:rsidRPr="002625EB">
        <w:rPr>
          <w:rFonts w:hint="eastAsia"/>
          <w:lang w:val="en-US" w:eastAsia="zh-CN"/>
        </w:rPr>
        <w:t xml:space="preserve"> </w:t>
      </w:r>
      <w:r w:rsidRPr="002625EB">
        <w:rPr>
          <w:rFonts w:hint="eastAsia"/>
          <w:lang w:eastAsia="zh-CN"/>
        </w:rPr>
        <w:t xml:space="preserve">of </w:t>
      </w:r>
      <w:r w:rsidR="001D5CA4" w:rsidRPr="002625EB">
        <w:rPr>
          <w:i/>
          <w:lang w:val="en-US"/>
        </w:rPr>
        <w:t>codebookType</w:t>
      </w:r>
      <w:r w:rsidRPr="002625EB">
        <w:rPr>
          <w:rFonts w:hint="eastAsia"/>
          <w:i/>
          <w:lang w:val="en-US" w:eastAsia="zh-CN"/>
        </w:rPr>
        <w:t>=</w:t>
      </w:r>
      <w:r w:rsidR="001D5CA4" w:rsidRPr="002625EB">
        <w:rPr>
          <w:i/>
          <w:lang w:val="en-US" w:eastAsia="zh-CN"/>
        </w:rPr>
        <w:t>t</w:t>
      </w:r>
      <w:r w:rsidR="001D5CA4" w:rsidRPr="002625EB">
        <w:rPr>
          <w:rFonts w:hint="eastAsia"/>
          <w:i/>
          <w:lang w:val="en-US" w:eastAsia="zh-CN"/>
        </w:rPr>
        <w:t>ypeII</w:t>
      </w:r>
      <w:r w:rsidR="001D5CA4" w:rsidRPr="002625EB">
        <w:rPr>
          <w:i/>
          <w:lang w:val="en-US" w:eastAsia="zh-CN"/>
        </w:rPr>
        <w:t xml:space="preserve"> </w:t>
      </w:r>
      <w:r w:rsidR="00B001C7" w:rsidRPr="002625EB">
        <w:rPr>
          <w:i/>
          <w:lang w:val="en-US" w:eastAsia="zh-CN"/>
        </w:rPr>
        <w:t xml:space="preserve">or </w:t>
      </w:r>
      <w:r w:rsidR="001D5CA4" w:rsidRPr="002625EB">
        <w:rPr>
          <w:i/>
          <w:lang w:val="en-US" w:eastAsia="zh-CN"/>
        </w:rPr>
        <w:t>typeII</w:t>
      </w:r>
      <w:r w:rsidR="00B001C7" w:rsidRPr="002625EB">
        <w:rPr>
          <w:i/>
          <w:lang w:val="en-US" w:eastAsia="zh-CN"/>
        </w:rPr>
        <w:t>-PortSelection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36"/>
        <w:gridCol w:w="1710"/>
      </w:tblGrid>
      <w:tr w:rsidR="0078347A" w:rsidRPr="002625EB" w:rsidTr="00BC2EFF">
        <w:trPr>
          <w:trHeight w:val="641"/>
          <w:jc w:val="center"/>
        </w:trPr>
        <w:tc>
          <w:tcPr>
            <w:tcW w:w="0" w:type="auto"/>
            <w:shd w:val="clear" w:color="auto" w:fill="E0E0E0"/>
            <w:vAlign w:val="center"/>
          </w:tcPr>
          <w:p w:rsidR="0078347A" w:rsidRPr="002625EB" w:rsidRDefault="0078347A" w:rsidP="00F415E7">
            <w:pPr>
              <w:pStyle w:val="TAH"/>
            </w:pPr>
            <w:r w:rsidRPr="002625EB">
              <w:t>Field</w:t>
            </w:r>
          </w:p>
        </w:tc>
        <w:tc>
          <w:tcPr>
            <w:tcW w:w="1710" w:type="dxa"/>
            <w:shd w:val="clear" w:color="auto" w:fill="E0E0E0"/>
            <w:vAlign w:val="center"/>
          </w:tcPr>
          <w:p w:rsidR="0078347A" w:rsidRPr="002625EB" w:rsidRDefault="0078347A" w:rsidP="00F415E7">
            <w:pPr>
              <w:pStyle w:val="TAH"/>
            </w:pPr>
            <w:r w:rsidRPr="002625EB">
              <w:t>Bitwidth</w:t>
            </w:r>
          </w:p>
        </w:tc>
      </w:tr>
      <w:tr w:rsidR="0078347A" w:rsidRPr="002625EB" w:rsidTr="00BC2EFF">
        <w:trPr>
          <w:jc w:val="center"/>
        </w:trPr>
        <w:tc>
          <w:tcPr>
            <w:tcW w:w="0" w:type="auto"/>
            <w:vAlign w:val="center"/>
          </w:tcPr>
          <w:p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rsidR="0078347A" w:rsidRPr="002625EB" w:rsidRDefault="00AD2308" w:rsidP="00F415E7">
            <w:pPr>
              <w:pStyle w:val="TAC"/>
              <w:rPr>
                <w:lang w:eastAsia="zh-CN"/>
              </w:rPr>
            </w:pPr>
            <w:r w:rsidRPr="002625EB">
              <w:rPr>
                <w:rFonts w:eastAsia="Calibri"/>
                <w:position w:val="-12"/>
                <w:szCs w:val="22"/>
                <w:lang w:val="en-US"/>
              </w:rPr>
              <w:object w:dxaOrig="1680" w:dyaOrig="360">
                <v:shape id="_x0000_i2012" type="#_x0000_t75" style="width:62.8pt;height:14.25pt" o:ole="">
                  <v:imagedata r:id="rId1596" o:title=""/>
                </v:shape>
                <o:OLEObject Type="Embed" ProgID="Equation.3" ShapeID="_x0000_i2012" DrawAspect="Content" ObjectID="_1662486810" r:id="rId1633"/>
              </w:object>
            </w:r>
          </w:p>
        </w:tc>
      </w:tr>
      <w:tr w:rsidR="002305DA" w:rsidRPr="002625EB" w:rsidTr="00BC2EFF">
        <w:trPr>
          <w:jc w:val="center"/>
        </w:trPr>
        <w:tc>
          <w:tcPr>
            <w:tcW w:w="0" w:type="auto"/>
            <w:vAlign w:val="center"/>
          </w:tcPr>
          <w:p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rsidR="002305DA" w:rsidRPr="002625EB" w:rsidRDefault="005F2509" w:rsidP="00F415E7">
            <w:pPr>
              <w:pStyle w:val="TAC"/>
              <w:rPr>
                <w:lang w:eastAsia="zh-CN"/>
              </w:rPr>
            </w:pPr>
            <w:r w:rsidRPr="002625EB">
              <w:rPr>
                <w:rFonts w:eastAsia="Calibri"/>
                <w:position w:val="-16"/>
                <w:szCs w:val="22"/>
                <w:lang w:val="en-US"/>
              </w:rPr>
              <w:object w:dxaOrig="1660" w:dyaOrig="440">
                <v:shape id="_x0000_i2013" type="#_x0000_t75" style="width:61.95pt;height:17.6pt" o:ole="">
                  <v:imagedata r:id="rId1634" o:title=""/>
                </v:shape>
                <o:OLEObject Type="Embed" ProgID="Equation.DSMT4" ShapeID="_x0000_i2013" DrawAspect="Content" ObjectID="_1662486811" r:id="rId1635"/>
              </w:object>
            </w:r>
          </w:p>
        </w:tc>
      </w:tr>
      <w:tr w:rsidR="002305DA" w:rsidRPr="002625EB" w:rsidTr="00BC2EFF">
        <w:trPr>
          <w:jc w:val="center"/>
        </w:trPr>
        <w:tc>
          <w:tcPr>
            <w:tcW w:w="0" w:type="auto"/>
            <w:vAlign w:val="center"/>
          </w:tcPr>
          <w:p w:rsidR="002305DA" w:rsidRPr="002625EB" w:rsidRDefault="002305DA" w:rsidP="00F415E7">
            <w:pPr>
              <w:pStyle w:val="TAC"/>
            </w:pPr>
            <w:r w:rsidRPr="002625EB">
              <w:t>Wide-band CQI</w:t>
            </w:r>
          </w:p>
        </w:tc>
        <w:tc>
          <w:tcPr>
            <w:tcW w:w="1710" w:type="dxa"/>
            <w:vAlign w:val="center"/>
          </w:tcPr>
          <w:p w:rsidR="002305DA" w:rsidRPr="002625EB" w:rsidRDefault="002305DA" w:rsidP="00F415E7">
            <w:pPr>
              <w:pStyle w:val="TAC"/>
              <w:rPr>
                <w:lang w:eastAsia="zh-CN"/>
              </w:rPr>
            </w:pPr>
            <w:r w:rsidRPr="002625EB">
              <w:rPr>
                <w:rFonts w:hint="eastAsia"/>
                <w:lang w:eastAsia="zh-CN"/>
              </w:rPr>
              <w:t>4</w:t>
            </w:r>
          </w:p>
        </w:tc>
      </w:tr>
      <w:tr w:rsidR="002305DA" w:rsidRPr="002625EB" w:rsidTr="00BC2EFF">
        <w:trPr>
          <w:jc w:val="center"/>
        </w:trPr>
        <w:tc>
          <w:tcPr>
            <w:tcW w:w="0" w:type="auto"/>
            <w:vAlign w:val="center"/>
          </w:tcPr>
          <w:p w:rsidR="002305DA" w:rsidRPr="002625EB" w:rsidRDefault="002305DA" w:rsidP="00F415E7">
            <w:pPr>
              <w:pStyle w:val="TAC"/>
            </w:pPr>
            <w:r w:rsidRPr="002625EB">
              <w:t>Subband differential CQI</w:t>
            </w:r>
          </w:p>
        </w:tc>
        <w:tc>
          <w:tcPr>
            <w:tcW w:w="1710" w:type="dxa"/>
            <w:vAlign w:val="center"/>
          </w:tcPr>
          <w:p w:rsidR="002305DA" w:rsidRPr="002625EB" w:rsidRDefault="002305DA" w:rsidP="00F415E7">
            <w:pPr>
              <w:pStyle w:val="TAC"/>
              <w:rPr>
                <w:lang w:eastAsia="zh-CN"/>
              </w:rPr>
            </w:pPr>
            <w:r w:rsidRPr="002625EB">
              <w:rPr>
                <w:rFonts w:hint="eastAsia"/>
                <w:lang w:eastAsia="zh-CN"/>
              </w:rPr>
              <w:t>2</w:t>
            </w:r>
          </w:p>
        </w:tc>
      </w:tr>
      <w:tr w:rsidR="00FB157B" w:rsidRPr="002625EB" w:rsidTr="00BC2EFF">
        <w:trPr>
          <w:jc w:val="center"/>
        </w:trPr>
        <w:tc>
          <w:tcPr>
            <w:tcW w:w="0" w:type="auto"/>
            <w:vAlign w:val="center"/>
          </w:tcPr>
          <w:p w:rsidR="00FB157B" w:rsidRPr="002625EB" w:rsidRDefault="00EE2810" w:rsidP="00EE2810">
            <w:pPr>
              <w:pStyle w:val="TAC"/>
              <w:rPr>
                <w:szCs w:val="22"/>
                <w:lang w:val="en-US" w:eastAsia="zh-CN"/>
              </w:rPr>
            </w:pPr>
            <w:r w:rsidRPr="002625EB">
              <w:rPr>
                <w:rFonts w:hint="eastAsia"/>
                <w:lang w:eastAsia="zh-CN"/>
              </w:rPr>
              <w:t>Indicator of the n</w:t>
            </w:r>
            <w:r w:rsidRPr="002625EB">
              <w:t xml:space="preserve">umber of non-zero </w:t>
            </w:r>
            <w:r w:rsidRPr="002625EB">
              <w:rPr>
                <w:rFonts w:hint="eastAsia"/>
                <w:lang w:eastAsia="zh-CN"/>
              </w:rPr>
              <w:br/>
            </w:r>
            <w:r w:rsidRPr="002625EB">
              <w:t xml:space="preserve">wideband amplitude coefficients </w:t>
            </w:r>
            <w:r w:rsidR="00FB157B" w:rsidRPr="002625EB">
              <w:rPr>
                <w:rFonts w:eastAsia="Calibri"/>
                <w:position w:val="-12"/>
                <w:szCs w:val="22"/>
                <w:lang w:val="en-US"/>
              </w:rPr>
              <w:object w:dxaOrig="360" w:dyaOrig="360">
                <v:shape id="_x0000_i2014" type="#_x0000_t75" style="width:13.4pt;height:14.25pt" o:ole="">
                  <v:imagedata r:id="rId1636" o:title=""/>
                </v:shape>
                <o:OLEObject Type="Embed" ProgID="Equation.3" ShapeID="_x0000_i2014" DrawAspect="Content" ObjectID="_1662486812" r:id="rId1637"/>
              </w:object>
            </w:r>
            <w:r w:rsidRPr="002625EB">
              <w:rPr>
                <w:rFonts w:hint="eastAsia"/>
                <w:szCs w:val="22"/>
                <w:lang w:val="en-US" w:eastAsia="zh-CN"/>
              </w:rPr>
              <w:t xml:space="preserve"> for layer </w:t>
            </w:r>
            <w:r w:rsidRPr="002625EB">
              <w:rPr>
                <w:rFonts w:eastAsia="Calibri"/>
                <w:position w:val="-6"/>
                <w:szCs w:val="22"/>
                <w:lang w:val="en-US"/>
              </w:rPr>
              <w:object w:dxaOrig="139" w:dyaOrig="279">
                <v:shape id="_x0000_i2015" type="#_x0000_t75" style="width:5pt;height:10.9pt" o:ole="">
                  <v:imagedata r:id="rId1638" o:title=""/>
                </v:shape>
                <o:OLEObject Type="Embed" ProgID="Equation.3" ShapeID="_x0000_i2015" DrawAspect="Content" ObjectID="_1662486813" r:id="rId1639"/>
              </w:object>
            </w:r>
            <w:r w:rsidRPr="002625EB">
              <w:rPr>
                <w:rFonts w:hint="eastAsia"/>
                <w:szCs w:val="22"/>
                <w:lang w:val="en-US" w:eastAsia="zh-CN"/>
              </w:rPr>
              <w:t xml:space="preserve"> </w:t>
            </w:r>
          </w:p>
        </w:tc>
        <w:tc>
          <w:tcPr>
            <w:tcW w:w="1710" w:type="dxa"/>
            <w:vAlign w:val="center"/>
          </w:tcPr>
          <w:p w:rsidR="00FB157B" w:rsidRPr="002625EB" w:rsidRDefault="003C3C1D" w:rsidP="00F415E7">
            <w:pPr>
              <w:pStyle w:val="TAC"/>
              <w:rPr>
                <w:lang w:eastAsia="zh-CN"/>
              </w:rPr>
            </w:pPr>
            <w:r w:rsidRPr="002625EB">
              <w:rPr>
                <w:rFonts w:eastAsia="Calibri"/>
                <w:position w:val="-12"/>
                <w:szCs w:val="22"/>
                <w:lang w:val="en-US"/>
              </w:rPr>
              <w:object w:dxaOrig="1460" w:dyaOrig="400">
                <v:shape id="_x0000_i2016" type="#_x0000_t75" style="width:55.25pt;height:15.9pt" o:ole="">
                  <v:imagedata r:id="rId1640" o:title=""/>
                </v:shape>
                <o:OLEObject Type="Embed" ProgID="Equation.3" ShapeID="_x0000_i2016" DrawAspect="Content" ObjectID="_1662486814" r:id="rId1641"/>
              </w:object>
            </w:r>
          </w:p>
        </w:tc>
      </w:tr>
    </w:tbl>
    <w:p w:rsidR="001D5CA4" w:rsidRPr="002625EB" w:rsidRDefault="001D5CA4" w:rsidP="00C9130E">
      <w:pPr>
        <w:pStyle w:val="FP"/>
        <w:rPr>
          <w:lang w:eastAsia="zh-CN"/>
        </w:rPr>
      </w:pPr>
    </w:p>
    <w:p w:rsidR="00AD2308" w:rsidRPr="002625EB" w:rsidRDefault="001D5CA4" w:rsidP="00F25206">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v:shape id="_x0000_i2017" type="#_x0000_t75" style="width:12.55pt;height:13.4pt" o:ole="">
            <v:imagedata r:id="rId1629" o:title=""/>
          </v:shape>
          <o:OLEObject Type="Embed" ProgID="Equation.3" ShapeID="_x0000_i2017" DrawAspect="Content" ObjectID="_1662486815" r:id="rId1642"/>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w:t>
      </w:r>
      <w:r w:rsidR="00C33081">
        <w:rPr>
          <w:rFonts w:hint="eastAsia"/>
          <w:lang w:val="en-US" w:eastAsia="zh-CN"/>
        </w:rPr>
        <w:t>Clause</w:t>
      </w:r>
      <w:r w:rsidRPr="002625EB">
        <w:rPr>
          <w:lang w:val="en-US" w:eastAsia="zh-CN"/>
        </w:rPr>
        <w:t>s</w:t>
      </w:r>
      <w:r w:rsidR="00AD2308" w:rsidRPr="002625EB">
        <w:rPr>
          <w:rFonts w:hint="eastAsia"/>
          <w:lang w:val="en-US" w:eastAsia="zh-CN"/>
        </w:rPr>
        <w:t xml:space="preserve"> </w:t>
      </w:r>
      <w:r w:rsidRPr="002625EB">
        <w:rPr>
          <w:rFonts w:hint="eastAsia"/>
          <w:lang w:val="en-US" w:eastAsia="zh-CN"/>
        </w:rPr>
        <w:t>5.2.2.2.3</w:t>
      </w:r>
      <w:r w:rsidRPr="002625EB">
        <w:rPr>
          <w:lang w:val="en-US" w:eastAsia="zh-CN"/>
        </w:rPr>
        <w:t xml:space="preserve"> and 5.2.2.2.</w:t>
      </w:r>
      <w:r w:rsidRPr="002625EB">
        <w:rPr>
          <w:rFonts w:hint="eastAsia"/>
          <w:lang w:val="en-US" w:eastAsia="zh-CN"/>
        </w:rPr>
        <w:t>4</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5F2509" w:rsidRPr="002625EB">
        <w:rPr>
          <w:lang w:val="en-US" w:eastAsia="zh-CN"/>
        </w:rPr>
        <w:t xml:space="preserve"> </w:t>
      </w:r>
      <w:r w:rsidR="005F2509" w:rsidRPr="002625EB">
        <w:rPr>
          <w:rFonts w:hint="eastAsia"/>
          <w:lang w:val="en-US" w:eastAsia="zh-CN"/>
        </w:rPr>
        <w:t xml:space="preserve">and </w:t>
      </w:r>
      <w:r w:rsidR="005F2509" w:rsidRPr="002625EB">
        <w:rPr>
          <w:rFonts w:eastAsia="Calibri"/>
          <w:position w:val="-6"/>
          <w:szCs w:val="22"/>
          <w:lang w:val="en-US"/>
        </w:rPr>
        <w:object w:dxaOrig="200" w:dyaOrig="220">
          <v:shape id="_x0000_i2018" type="#_x0000_t75" style="width:10.9pt;height:10.9pt" o:ole="">
            <v:imagedata r:id="rId1620" o:title=""/>
          </v:shape>
          <o:OLEObject Type="Embed" ProgID="Equation.DSMT4" ShapeID="_x0000_i2018" DrawAspect="Content" ObjectID="_1662486816" r:id="rId1643"/>
        </w:object>
      </w:r>
      <w:r w:rsidR="005F2509" w:rsidRPr="002625EB">
        <w:rPr>
          <w:rFonts w:eastAsia="Calibri" w:hint="eastAsia"/>
          <w:szCs w:val="22"/>
          <w:lang w:val="en-US" w:eastAsia="zh-CN"/>
        </w:rPr>
        <w:t xml:space="preserve"> is the value of the rank</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rsidR="0078347A" w:rsidRPr="002625EB" w:rsidRDefault="0078347A" w:rsidP="0026793A">
      <w:pPr>
        <w:rPr>
          <w:lang w:eastAsia="zh-CN"/>
        </w:rPr>
      </w:pPr>
    </w:p>
    <w:p w:rsidR="0026793A" w:rsidRPr="002625EB" w:rsidRDefault="0026793A" w:rsidP="0026793A">
      <w:pPr>
        <w:jc w:val="both"/>
        <w:rPr>
          <w:lang w:val="en-US" w:eastAsia="zh-CN"/>
        </w:rPr>
      </w:pPr>
      <w:r w:rsidRPr="002625EB">
        <w:rPr>
          <w:lang w:val="en-US" w:eastAsia="zh-CN"/>
        </w:rPr>
        <w:t xml:space="preserve">The bitwidth </w:t>
      </w:r>
      <w:r w:rsidR="00A2055C" w:rsidRPr="002625EB">
        <w:rPr>
          <w:rFonts w:hint="eastAsia"/>
          <w:lang w:val="en-US" w:eastAsia="zh-CN"/>
        </w:rPr>
        <w:t>for</w:t>
      </w:r>
      <w:r w:rsidRPr="002625EB">
        <w:rPr>
          <w:lang w:val="en-US" w:eastAsia="zh-CN"/>
        </w:rPr>
        <w:t xml:space="preserve"> CRI</w:t>
      </w:r>
      <w:r w:rsidR="00544B16" w:rsidRPr="002625EB">
        <w:rPr>
          <w:rFonts w:hint="eastAsia"/>
          <w:lang w:val="en-US" w:eastAsia="zh-CN"/>
        </w:rPr>
        <w:t xml:space="preserve">, </w:t>
      </w:r>
      <w:r w:rsidR="001D5CA4" w:rsidRPr="002625EB">
        <w:rPr>
          <w:rFonts w:hint="eastAsia"/>
          <w:lang w:val="en-US" w:eastAsia="zh-CN"/>
        </w:rPr>
        <w:t>SSBRI</w:t>
      </w:r>
      <w:r w:rsidR="00544B16" w:rsidRPr="002625EB">
        <w:rPr>
          <w:rFonts w:hint="eastAsia"/>
          <w:lang w:val="en-US" w:eastAsia="zh-CN"/>
        </w:rPr>
        <w:t>, RSRP, and differential RSRP are</w:t>
      </w:r>
      <w:r w:rsidR="00A2055C" w:rsidRPr="002625EB">
        <w:rPr>
          <w:rFonts w:hint="eastAsia"/>
          <w:lang w:val="en-US" w:eastAsia="zh-CN"/>
        </w:rPr>
        <w:t xml:space="preserve"> provided </w:t>
      </w:r>
      <w:r w:rsidR="006C3A28" w:rsidRPr="002625EB">
        <w:rPr>
          <w:rFonts w:hint="eastAsia"/>
          <w:lang w:val="en-US" w:eastAsia="zh-CN"/>
        </w:rPr>
        <w:t>in Table 6.3.</w:t>
      </w:r>
      <w:r w:rsidR="00544B16" w:rsidRPr="002625EB">
        <w:rPr>
          <w:rFonts w:hint="eastAsia"/>
          <w:lang w:val="en-US" w:eastAsia="zh-CN"/>
        </w:rPr>
        <w:t>1.1.2-6.</w:t>
      </w:r>
    </w:p>
    <w:p w:rsidR="00A2055C" w:rsidRPr="002625EB" w:rsidRDefault="00A2055C" w:rsidP="00A2055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w:t>
      </w:r>
      <w:r w:rsidR="00F415E7" w:rsidRPr="002625EB">
        <w:rPr>
          <w:rFonts w:hint="eastAsia"/>
          <w:lang w:eastAsia="zh-CN"/>
        </w:rPr>
        <w:t>6</w:t>
      </w:r>
      <w:r w:rsidRPr="002625EB">
        <w:t>:</w:t>
      </w:r>
      <w:r w:rsidRPr="002625EB">
        <w:rPr>
          <w:rFonts w:hint="eastAsia"/>
          <w:lang w:eastAsia="zh-CN"/>
        </w:rPr>
        <w:t xml:space="preserve"> </w:t>
      </w:r>
      <w:r w:rsidR="008218FE" w:rsidRPr="002625EB">
        <w:rPr>
          <w:rFonts w:hint="eastAsia"/>
          <w:lang w:val="en-US" w:eastAsia="zh-CN"/>
        </w:rPr>
        <w:t xml:space="preserve">CRI, </w:t>
      </w:r>
      <w:r w:rsidR="001D5CA4" w:rsidRPr="002625EB">
        <w:rPr>
          <w:lang w:val="en-US" w:eastAsia="zh-CN"/>
        </w:rPr>
        <w:t>SSBRI</w:t>
      </w:r>
      <w:r w:rsidR="008218FE" w:rsidRPr="002625EB">
        <w:rPr>
          <w:rFonts w:hint="eastAsia"/>
          <w:lang w:val="en-US" w:eastAsia="zh-CN"/>
        </w:rPr>
        <w:t>, and 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rsidRPr="002625EB" w:rsidTr="00D8320A">
        <w:trPr>
          <w:trHeight w:val="641"/>
          <w:jc w:val="center"/>
        </w:trPr>
        <w:tc>
          <w:tcPr>
            <w:tcW w:w="1659" w:type="dxa"/>
            <w:shd w:val="clear" w:color="auto" w:fill="E0E0E0"/>
            <w:vAlign w:val="center"/>
          </w:tcPr>
          <w:p w:rsidR="00A2055C" w:rsidRPr="002625EB" w:rsidRDefault="00A2055C" w:rsidP="00F415E7">
            <w:pPr>
              <w:pStyle w:val="TAH"/>
            </w:pPr>
            <w:r w:rsidRPr="002625EB">
              <w:t>Field</w:t>
            </w:r>
          </w:p>
        </w:tc>
        <w:tc>
          <w:tcPr>
            <w:tcW w:w="2456" w:type="dxa"/>
            <w:shd w:val="clear" w:color="auto" w:fill="E0E0E0"/>
            <w:vAlign w:val="center"/>
          </w:tcPr>
          <w:p w:rsidR="00A2055C" w:rsidRPr="002625EB" w:rsidRDefault="00A2055C" w:rsidP="00F415E7">
            <w:pPr>
              <w:pStyle w:val="TAH"/>
            </w:pPr>
            <w:r w:rsidRPr="002625EB">
              <w:t>Bitwidth</w:t>
            </w:r>
          </w:p>
        </w:tc>
      </w:tr>
      <w:tr w:rsidR="00A2055C" w:rsidRPr="002625EB" w:rsidTr="00D8320A">
        <w:trPr>
          <w:jc w:val="center"/>
        </w:trPr>
        <w:tc>
          <w:tcPr>
            <w:tcW w:w="1659" w:type="dxa"/>
            <w:vAlign w:val="center"/>
          </w:tcPr>
          <w:p w:rsidR="00A2055C" w:rsidRPr="002625EB" w:rsidRDefault="00A2055C" w:rsidP="00F415E7">
            <w:pPr>
              <w:pStyle w:val="TAC"/>
              <w:rPr>
                <w:lang w:eastAsia="zh-CN"/>
              </w:rPr>
            </w:pPr>
            <w:r w:rsidRPr="002625EB">
              <w:rPr>
                <w:rFonts w:hint="eastAsia"/>
                <w:lang w:eastAsia="zh-CN"/>
              </w:rPr>
              <w:t>CRI</w:t>
            </w:r>
          </w:p>
        </w:tc>
        <w:tc>
          <w:tcPr>
            <w:tcW w:w="2456" w:type="dxa"/>
            <w:vAlign w:val="center"/>
          </w:tcPr>
          <w:p w:rsidR="00A2055C" w:rsidRPr="002625EB" w:rsidRDefault="003C3C1D" w:rsidP="00F415E7">
            <w:pPr>
              <w:pStyle w:val="TAC"/>
              <w:rPr>
                <w:lang w:eastAsia="zh-CN"/>
              </w:rPr>
            </w:pPr>
            <w:r w:rsidRPr="002625EB">
              <w:rPr>
                <w:position w:val="-12"/>
                <w:sz w:val="11"/>
                <w:lang w:val="en-US" w:eastAsia="zh-CN"/>
              </w:rPr>
              <w:object w:dxaOrig="1560" w:dyaOrig="440">
                <v:shape id="_x0000_i2019" type="#_x0000_t75" style="width:64.45pt;height:18.4pt" o:ole="">
                  <v:imagedata r:id="rId1612" o:title=""/>
                </v:shape>
                <o:OLEObject Type="Embed" ProgID="Equation.3" ShapeID="_x0000_i2019" DrawAspect="Content" ObjectID="_1662486817" r:id="rId1644"/>
              </w:object>
            </w:r>
          </w:p>
        </w:tc>
      </w:tr>
      <w:tr w:rsidR="00A2055C" w:rsidRPr="002625EB" w:rsidTr="00D8320A">
        <w:trPr>
          <w:jc w:val="center"/>
        </w:trPr>
        <w:tc>
          <w:tcPr>
            <w:tcW w:w="1659" w:type="dxa"/>
            <w:vAlign w:val="center"/>
          </w:tcPr>
          <w:p w:rsidR="00A2055C" w:rsidRPr="002625EB" w:rsidRDefault="00F74167" w:rsidP="00F415E7">
            <w:pPr>
              <w:pStyle w:val="TAC"/>
              <w:rPr>
                <w:lang w:eastAsia="zh-CN"/>
              </w:rPr>
            </w:pPr>
            <w:r w:rsidRPr="002625EB">
              <w:rPr>
                <w:lang w:eastAsia="zh-CN"/>
              </w:rPr>
              <w:t>SSBRI</w:t>
            </w:r>
          </w:p>
        </w:tc>
        <w:tc>
          <w:tcPr>
            <w:tcW w:w="2456" w:type="dxa"/>
            <w:vAlign w:val="center"/>
          </w:tcPr>
          <w:p w:rsidR="00A2055C" w:rsidRPr="002625EB" w:rsidRDefault="003C3C1D" w:rsidP="00F415E7">
            <w:pPr>
              <w:pStyle w:val="TAC"/>
              <w:rPr>
                <w:lang w:eastAsia="zh-CN"/>
              </w:rPr>
            </w:pPr>
            <w:r w:rsidRPr="002625EB">
              <w:rPr>
                <w:position w:val="-12"/>
                <w:lang w:val="en-US" w:eastAsia="zh-CN"/>
              </w:rPr>
              <w:object w:dxaOrig="1320" w:dyaOrig="440">
                <v:shape id="_x0000_i2020" type="#_x0000_t75" style="width:52.75pt;height:18.4pt" o:ole="">
                  <v:imagedata r:id="rId1645" o:title=""/>
                </v:shape>
                <o:OLEObject Type="Embed" ProgID="Equation.3" ShapeID="_x0000_i2020" DrawAspect="Content" ObjectID="_1662486818" r:id="rId1646"/>
              </w:object>
            </w:r>
          </w:p>
        </w:tc>
      </w:tr>
      <w:tr w:rsidR="00A2055C" w:rsidRPr="002625EB" w:rsidTr="00D8320A">
        <w:trPr>
          <w:jc w:val="center"/>
        </w:trPr>
        <w:tc>
          <w:tcPr>
            <w:tcW w:w="1659" w:type="dxa"/>
            <w:vAlign w:val="center"/>
          </w:tcPr>
          <w:p w:rsidR="00A2055C" w:rsidRPr="002625EB" w:rsidRDefault="008B24E2" w:rsidP="00F415E7">
            <w:pPr>
              <w:pStyle w:val="TAC"/>
              <w:rPr>
                <w:lang w:eastAsia="zh-CN"/>
              </w:rPr>
            </w:pPr>
            <w:r w:rsidRPr="002625EB">
              <w:rPr>
                <w:rFonts w:hint="eastAsia"/>
                <w:lang w:eastAsia="zh-CN"/>
              </w:rPr>
              <w:t>RSRP</w:t>
            </w:r>
          </w:p>
        </w:tc>
        <w:tc>
          <w:tcPr>
            <w:tcW w:w="2456" w:type="dxa"/>
            <w:vAlign w:val="center"/>
          </w:tcPr>
          <w:p w:rsidR="00A2055C" w:rsidRPr="002625EB" w:rsidRDefault="008B24E2" w:rsidP="00F415E7">
            <w:pPr>
              <w:pStyle w:val="TAC"/>
              <w:rPr>
                <w:lang w:eastAsia="zh-CN"/>
              </w:rPr>
            </w:pPr>
            <w:r w:rsidRPr="002625EB">
              <w:rPr>
                <w:rFonts w:hint="eastAsia"/>
                <w:lang w:eastAsia="zh-CN"/>
              </w:rPr>
              <w:t>7</w:t>
            </w:r>
          </w:p>
        </w:tc>
      </w:tr>
      <w:tr w:rsidR="008B24E2" w:rsidRPr="002625EB" w:rsidTr="00D8320A">
        <w:trPr>
          <w:jc w:val="center"/>
        </w:trPr>
        <w:tc>
          <w:tcPr>
            <w:tcW w:w="1659" w:type="dxa"/>
            <w:vAlign w:val="center"/>
          </w:tcPr>
          <w:p w:rsidR="008B24E2" w:rsidRPr="002625EB" w:rsidRDefault="008B24E2" w:rsidP="00F415E7">
            <w:pPr>
              <w:pStyle w:val="TAC"/>
              <w:rPr>
                <w:lang w:eastAsia="zh-CN"/>
              </w:rPr>
            </w:pPr>
            <w:r w:rsidRPr="002625EB">
              <w:rPr>
                <w:rFonts w:hint="eastAsia"/>
                <w:lang w:eastAsia="zh-CN"/>
              </w:rPr>
              <w:t>Differential RSRP</w:t>
            </w:r>
          </w:p>
        </w:tc>
        <w:tc>
          <w:tcPr>
            <w:tcW w:w="2456" w:type="dxa"/>
            <w:vAlign w:val="center"/>
          </w:tcPr>
          <w:p w:rsidR="008B24E2" w:rsidRPr="002625EB" w:rsidRDefault="008B24E2" w:rsidP="00F415E7">
            <w:pPr>
              <w:pStyle w:val="TAC"/>
              <w:rPr>
                <w:lang w:eastAsia="zh-CN"/>
              </w:rPr>
            </w:pPr>
            <w:r w:rsidRPr="002625EB">
              <w:rPr>
                <w:rFonts w:hint="eastAsia"/>
                <w:lang w:eastAsia="zh-CN"/>
              </w:rPr>
              <w:t>4</w:t>
            </w:r>
          </w:p>
        </w:tc>
      </w:tr>
    </w:tbl>
    <w:p w:rsidR="00FF2220" w:rsidRDefault="00A2055C" w:rsidP="004D5FC1">
      <w:pPr>
        <w:jc w:val="both"/>
        <w:rPr>
          <w:lang w:val="en-US" w:eastAsia="zh-CN"/>
        </w:rPr>
      </w:pPr>
      <w:r w:rsidRPr="002625EB">
        <w:rPr>
          <w:rFonts w:hint="eastAsia"/>
          <w:lang w:val="en-US" w:eastAsia="zh-CN"/>
        </w:rPr>
        <w:t>where</w:t>
      </w:r>
      <w:r w:rsidR="006B18A7" w:rsidRPr="002625EB">
        <w:rPr>
          <w:rFonts w:hint="eastAsia"/>
          <w:lang w:val="en-US" w:eastAsia="zh-CN"/>
        </w:rPr>
        <w:t xml:space="preserve"> </w:t>
      </w:r>
      <w:r w:rsidR="00D938D8" w:rsidRPr="002625EB">
        <w:rPr>
          <w:position w:val="-12"/>
          <w:lang w:val="en-US" w:eastAsia="zh-CN"/>
        </w:rPr>
        <w:object w:dxaOrig="760" w:dyaOrig="380">
          <v:shape id="_x0000_i2021" type="#_x0000_t75" style="width:38.5pt;height:19.25pt" o:ole="">
            <v:imagedata r:id="rId1622" o:title=""/>
          </v:shape>
          <o:OLEObject Type="Embed" ProgID="Equation.3" ShapeID="_x0000_i2021" DrawAspect="Content" ObjectID="_1662486819" r:id="rId1647"/>
        </w:object>
      </w:r>
      <w:r w:rsidRPr="002625EB">
        <w:rPr>
          <w:rFonts w:hint="eastAsia"/>
          <w:lang w:val="en-US" w:eastAsia="zh-CN"/>
        </w:rPr>
        <w:t xml:space="preserve"> is the </w:t>
      </w:r>
      <w:r w:rsidRPr="002625EB">
        <w:rPr>
          <w:lang w:val="en-US" w:eastAsia="zh-CN"/>
        </w:rPr>
        <w:t xml:space="preserve">number of CSI-RS resources in </w:t>
      </w:r>
      <w:r w:rsidRPr="002625EB">
        <w:rPr>
          <w:rFonts w:hint="eastAsia"/>
          <w:lang w:val="en-US" w:eastAsia="zh-CN"/>
        </w:rPr>
        <w:t>the</w:t>
      </w:r>
      <w:r w:rsidRPr="002625EB">
        <w:rPr>
          <w:lang w:val="en-US" w:eastAsia="zh-CN"/>
        </w:rPr>
        <w:t xml:space="preserve"> </w:t>
      </w:r>
      <w:r w:rsidRPr="002625EB">
        <w:rPr>
          <w:rFonts w:hint="eastAsia"/>
          <w:lang w:val="en-US" w:eastAsia="zh-CN"/>
        </w:rPr>
        <w:t xml:space="preserve">corresponding </w:t>
      </w:r>
      <w:r w:rsidR="00D938D8" w:rsidRPr="002625EB">
        <w:rPr>
          <w:rFonts w:hint="eastAsia"/>
          <w:lang w:val="en-US" w:eastAsia="zh-CN"/>
        </w:rPr>
        <w:t xml:space="preserve">resource set, and </w:t>
      </w:r>
      <w:r w:rsidR="00D938D8" w:rsidRPr="002625EB">
        <w:rPr>
          <w:position w:val="-12"/>
          <w:lang w:val="en-US" w:eastAsia="zh-CN"/>
        </w:rPr>
        <w:object w:dxaOrig="520" w:dyaOrig="380">
          <v:shape id="_x0000_i2022" type="#_x0000_t75" style="width:25.95pt;height:19.25pt" o:ole="">
            <v:imagedata r:id="rId1648" o:title=""/>
          </v:shape>
          <o:OLEObject Type="Embed" ProgID="Equation.3" ShapeID="_x0000_i2022" DrawAspect="Content" ObjectID="_1662486820" r:id="rId1649"/>
        </w:object>
      </w:r>
      <w:r w:rsidR="00D938D8" w:rsidRPr="002625EB">
        <w:rPr>
          <w:rFonts w:hint="eastAsia"/>
          <w:lang w:val="en-US" w:eastAsia="zh-CN"/>
        </w:rPr>
        <w:t xml:space="preserve"> is the configured number of SS/PBCH blocks</w:t>
      </w:r>
      <w:r w:rsidR="00CB4021" w:rsidRPr="002625EB">
        <w:rPr>
          <w:rFonts w:hint="eastAsia"/>
          <w:lang w:val="en-US" w:eastAsia="zh-CN"/>
        </w:rPr>
        <w:t xml:space="preserve"> </w:t>
      </w:r>
      <w:r w:rsidR="00CB4021" w:rsidRPr="002625EB">
        <w:rPr>
          <w:lang w:val="en-US" w:eastAsia="zh-CN"/>
        </w:rPr>
        <w:t>in the corresponding</w:t>
      </w:r>
      <w:r w:rsidR="00CB4021" w:rsidRPr="002625EB">
        <w:rPr>
          <w:rFonts w:hint="eastAsia"/>
          <w:lang w:val="en-US" w:eastAsia="zh-CN"/>
        </w:rPr>
        <w:t xml:space="preserve"> </w:t>
      </w:r>
      <w:r w:rsidR="00CB4021" w:rsidRPr="002625EB">
        <w:rPr>
          <w:lang w:val="en-US" w:eastAsia="zh-CN"/>
        </w:rPr>
        <w:t>resource set</w:t>
      </w:r>
      <w:r w:rsidR="00CB4021" w:rsidRPr="002625EB">
        <w:rPr>
          <w:rFonts w:hint="eastAsia"/>
          <w:lang w:val="en-US" w:eastAsia="zh-CN"/>
        </w:rPr>
        <w:t xml:space="preserve"> for reporting </w:t>
      </w:r>
      <w:r w:rsidR="006B18A7" w:rsidRPr="002625EB">
        <w:rPr>
          <w:lang w:val="en-US" w:eastAsia="zh-CN"/>
        </w:rPr>
        <w:t>'</w:t>
      </w:r>
      <w:r w:rsidR="00F74167" w:rsidRPr="002625EB">
        <w:rPr>
          <w:rFonts w:hint="eastAsia"/>
          <w:lang w:val="en-US" w:eastAsia="zh-CN"/>
        </w:rPr>
        <w:t>ssb-Index-RSRP</w:t>
      </w:r>
      <w:r w:rsidR="006B18A7" w:rsidRPr="002625EB">
        <w:rPr>
          <w:lang w:val="en-US" w:eastAsia="zh-CN"/>
        </w:rPr>
        <w:t>'</w:t>
      </w:r>
      <w:r w:rsidR="00D938D8" w:rsidRPr="002625EB">
        <w:rPr>
          <w:rFonts w:hint="eastAsia"/>
          <w:lang w:val="en-US" w:eastAsia="zh-CN"/>
        </w:rPr>
        <w:t>.</w:t>
      </w:r>
    </w:p>
    <w:p w:rsidR="002D652C" w:rsidRPr="002625EB" w:rsidRDefault="002D652C" w:rsidP="004D5FC1">
      <w:pPr>
        <w:jc w:val="both"/>
        <w:rPr>
          <w:lang w:eastAsia="zh-CN"/>
        </w:rPr>
      </w:pPr>
    </w:p>
    <w:p w:rsidR="002D652C" w:rsidRPr="00685551" w:rsidRDefault="002D652C" w:rsidP="002D652C">
      <w:pPr>
        <w:jc w:val="both"/>
        <w:rPr>
          <w:lang w:val="en-US" w:eastAsia="zh-CN"/>
        </w:rPr>
      </w:pPr>
      <w:r w:rsidRPr="00685551">
        <w:rPr>
          <w:lang w:val="en-US" w:eastAsia="zh-CN"/>
        </w:rPr>
        <w:t xml:space="preserve">The bitwidth </w:t>
      </w:r>
      <w:r w:rsidRPr="00685551">
        <w:rPr>
          <w:rFonts w:hint="eastAsia"/>
          <w:lang w:val="en-US" w:eastAsia="zh-CN"/>
        </w:rPr>
        <w:t>for</w:t>
      </w:r>
      <w:r w:rsidRPr="00685551">
        <w:rPr>
          <w:lang w:val="en-US" w:eastAsia="zh-CN"/>
        </w:rPr>
        <w:t xml:space="preserve"> CRI</w:t>
      </w:r>
      <w:r w:rsidRPr="00685551">
        <w:rPr>
          <w:rFonts w:hint="eastAsia"/>
          <w:lang w:val="en-US" w:eastAsia="zh-CN"/>
        </w:rPr>
        <w:t xml:space="preserve">, SSBRI, </w:t>
      </w:r>
      <w:r>
        <w:rPr>
          <w:lang w:val="en-US" w:eastAsia="zh-CN"/>
        </w:rPr>
        <w:t>SINR</w:t>
      </w:r>
      <w:r w:rsidRPr="00685551">
        <w:rPr>
          <w:rFonts w:hint="eastAsia"/>
          <w:lang w:val="en-US" w:eastAsia="zh-CN"/>
        </w:rPr>
        <w:t xml:space="preserve">, and differential </w:t>
      </w:r>
      <w:r>
        <w:rPr>
          <w:lang w:val="en-US" w:eastAsia="zh-CN"/>
        </w:rPr>
        <w:t>SINR</w:t>
      </w:r>
      <w:r w:rsidRPr="00685551">
        <w:rPr>
          <w:rFonts w:hint="eastAsia"/>
          <w:lang w:val="en-US" w:eastAsia="zh-CN"/>
        </w:rPr>
        <w:t xml:space="preserve"> are provided in Table 6.3.1.1.2-</w:t>
      </w:r>
      <w:r>
        <w:rPr>
          <w:lang w:val="en-US" w:eastAsia="zh-CN"/>
        </w:rPr>
        <w:t>6A</w:t>
      </w:r>
      <w:r w:rsidRPr="00685551">
        <w:rPr>
          <w:rFonts w:hint="eastAsia"/>
          <w:lang w:val="en-US" w:eastAsia="zh-CN"/>
        </w:rPr>
        <w:t>.</w:t>
      </w:r>
    </w:p>
    <w:p w:rsidR="002D652C" w:rsidRPr="00685551" w:rsidRDefault="002D652C" w:rsidP="00E21FBB">
      <w:pPr>
        <w:pStyle w:val="TH"/>
        <w:rPr>
          <w:lang w:eastAsia="zh-CN"/>
        </w:rPr>
      </w:pPr>
      <w:r w:rsidRPr="00685551">
        <w:lastRenderedPageBreak/>
        <w:t xml:space="preserve">Table </w:t>
      </w:r>
      <w:r w:rsidRPr="00685551">
        <w:rPr>
          <w:rFonts w:hint="eastAsia"/>
          <w:lang w:eastAsia="zh-CN"/>
        </w:rPr>
        <w:t>6.3.1.1.2-</w:t>
      </w:r>
      <w:r>
        <w:rPr>
          <w:lang w:eastAsia="zh-CN"/>
        </w:rPr>
        <w:t>6A</w:t>
      </w:r>
      <w:r w:rsidRPr="00685551">
        <w:t>:</w:t>
      </w:r>
      <w:r w:rsidRPr="00685551">
        <w:rPr>
          <w:rFonts w:hint="eastAsia"/>
          <w:lang w:eastAsia="zh-CN"/>
        </w:rPr>
        <w:t xml:space="preserve"> </w:t>
      </w:r>
      <w:r w:rsidRPr="00685551">
        <w:rPr>
          <w:rFonts w:hint="eastAsia"/>
          <w:lang w:val="en-US" w:eastAsia="zh-CN"/>
        </w:rPr>
        <w:t xml:space="preserve">CRI, </w:t>
      </w:r>
      <w:r w:rsidRPr="00685551">
        <w:rPr>
          <w:lang w:val="en-US" w:eastAsia="zh-CN"/>
        </w:rPr>
        <w:t>SSBRI</w:t>
      </w:r>
      <w:r w:rsidRPr="00685551">
        <w:rPr>
          <w:rFonts w:hint="eastAsia"/>
          <w:lang w:val="en-US" w:eastAsia="zh-CN"/>
        </w:rPr>
        <w:t xml:space="preserve">, and </w:t>
      </w:r>
      <w:r>
        <w:rPr>
          <w:lang w:val="en-US" w:eastAsia="zh-CN"/>
        </w:rPr>
        <w:t>SINR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2D652C" w:rsidRPr="00685551" w:rsidTr="002D652C">
        <w:trPr>
          <w:trHeight w:val="641"/>
          <w:jc w:val="center"/>
        </w:trPr>
        <w:tc>
          <w:tcPr>
            <w:tcW w:w="1659" w:type="dxa"/>
            <w:shd w:val="clear" w:color="auto" w:fill="E0E0E0"/>
            <w:vAlign w:val="center"/>
          </w:tcPr>
          <w:p w:rsidR="002D652C" w:rsidRPr="00685551" w:rsidRDefault="002D652C" w:rsidP="002D652C">
            <w:pPr>
              <w:keepNext/>
              <w:keepLines/>
              <w:spacing w:after="0"/>
              <w:jc w:val="center"/>
              <w:rPr>
                <w:rFonts w:ascii="Arial" w:hAnsi="Arial"/>
                <w:b/>
                <w:sz w:val="18"/>
              </w:rPr>
            </w:pPr>
            <w:r w:rsidRPr="00685551">
              <w:rPr>
                <w:rFonts w:ascii="Arial" w:hAnsi="Arial"/>
                <w:b/>
                <w:sz w:val="18"/>
              </w:rPr>
              <w:t>Field</w:t>
            </w:r>
          </w:p>
        </w:tc>
        <w:tc>
          <w:tcPr>
            <w:tcW w:w="2456" w:type="dxa"/>
            <w:shd w:val="clear" w:color="auto" w:fill="E0E0E0"/>
            <w:vAlign w:val="center"/>
          </w:tcPr>
          <w:p w:rsidR="002D652C" w:rsidRPr="00685551" w:rsidRDefault="002D652C" w:rsidP="002D652C">
            <w:pPr>
              <w:keepNext/>
              <w:keepLines/>
              <w:spacing w:after="0"/>
              <w:jc w:val="center"/>
              <w:rPr>
                <w:rFonts w:ascii="Arial" w:hAnsi="Arial"/>
                <w:b/>
                <w:sz w:val="18"/>
              </w:rPr>
            </w:pPr>
            <w:r w:rsidRPr="00685551">
              <w:rPr>
                <w:rFonts w:ascii="Arial" w:hAnsi="Arial"/>
                <w:b/>
                <w:sz w:val="18"/>
              </w:rPr>
              <w:t>Bitwidth</w:t>
            </w:r>
          </w:p>
        </w:tc>
      </w:tr>
      <w:tr w:rsidR="002D652C" w:rsidRPr="00685551" w:rsidTr="002D652C">
        <w:trPr>
          <w:jc w:val="center"/>
        </w:trPr>
        <w:tc>
          <w:tcPr>
            <w:tcW w:w="1659" w:type="dxa"/>
            <w:vAlign w:val="center"/>
          </w:tcPr>
          <w:p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CRI</w:t>
            </w:r>
          </w:p>
        </w:tc>
        <w:tc>
          <w:tcPr>
            <w:tcW w:w="2456" w:type="dxa"/>
            <w:vAlign w:val="center"/>
          </w:tcPr>
          <w:p w:rsidR="002D652C" w:rsidRPr="00685551" w:rsidRDefault="00905FBC"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e>
                        </m:d>
                      </m:e>
                    </m:func>
                  </m:e>
                </m:d>
              </m:oMath>
            </m:oMathPara>
          </w:p>
        </w:tc>
      </w:tr>
      <w:tr w:rsidR="002D652C" w:rsidRPr="00685551" w:rsidTr="002D652C">
        <w:trPr>
          <w:jc w:val="center"/>
        </w:trPr>
        <w:tc>
          <w:tcPr>
            <w:tcW w:w="1659" w:type="dxa"/>
            <w:vAlign w:val="center"/>
          </w:tcPr>
          <w:p w:rsidR="002D652C" w:rsidRPr="00685551" w:rsidRDefault="002D652C" w:rsidP="002D652C">
            <w:pPr>
              <w:keepNext/>
              <w:keepLines/>
              <w:spacing w:after="0"/>
              <w:jc w:val="center"/>
              <w:rPr>
                <w:rFonts w:ascii="Arial" w:hAnsi="Arial"/>
                <w:sz w:val="18"/>
                <w:lang w:eastAsia="zh-CN"/>
              </w:rPr>
            </w:pPr>
            <w:r w:rsidRPr="00685551">
              <w:rPr>
                <w:rFonts w:ascii="Arial" w:hAnsi="Arial"/>
                <w:sz w:val="18"/>
                <w:lang w:eastAsia="zh-CN"/>
              </w:rPr>
              <w:t>SSBRI</w:t>
            </w:r>
          </w:p>
        </w:tc>
        <w:tc>
          <w:tcPr>
            <w:tcW w:w="2456" w:type="dxa"/>
            <w:vAlign w:val="center"/>
          </w:tcPr>
          <w:p w:rsidR="002D652C" w:rsidRPr="00685551" w:rsidRDefault="00905FBC"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e>
                        </m:d>
                      </m:e>
                    </m:func>
                  </m:e>
                </m:d>
              </m:oMath>
            </m:oMathPara>
          </w:p>
        </w:tc>
      </w:tr>
      <w:tr w:rsidR="002D652C" w:rsidRPr="00685551" w:rsidTr="002D652C">
        <w:trPr>
          <w:jc w:val="center"/>
        </w:trPr>
        <w:tc>
          <w:tcPr>
            <w:tcW w:w="1659" w:type="dxa"/>
            <w:vAlign w:val="center"/>
          </w:tcPr>
          <w:p w:rsidR="002D652C" w:rsidRPr="00685551" w:rsidRDefault="002D652C" w:rsidP="002D652C">
            <w:pPr>
              <w:keepNext/>
              <w:keepLines/>
              <w:spacing w:after="0"/>
              <w:jc w:val="center"/>
              <w:rPr>
                <w:rFonts w:ascii="Arial" w:hAnsi="Arial"/>
                <w:sz w:val="18"/>
                <w:lang w:eastAsia="zh-CN"/>
              </w:rPr>
            </w:pPr>
            <w:r>
              <w:rPr>
                <w:rFonts w:ascii="Arial" w:hAnsi="Arial"/>
                <w:sz w:val="18"/>
                <w:lang w:eastAsia="zh-CN"/>
              </w:rPr>
              <w:t>SINR</w:t>
            </w:r>
          </w:p>
        </w:tc>
        <w:tc>
          <w:tcPr>
            <w:tcW w:w="2456" w:type="dxa"/>
            <w:vAlign w:val="center"/>
          </w:tcPr>
          <w:p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7</w:t>
            </w:r>
          </w:p>
        </w:tc>
      </w:tr>
      <w:tr w:rsidR="002D652C" w:rsidRPr="00685551" w:rsidTr="002D652C">
        <w:trPr>
          <w:jc w:val="center"/>
        </w:trPr>
        <w:tc>
          <w:tcPr>
            <w:tcW w:w="1659" w:type="dxa"/>
            <w:vAlign w:val="center"/>
          </w:tcPr>
          <w:p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 xml:space="preserve">Differential </w:t>
            </w:r>
            <w:r>
              <w:rPr>
                <w:rFonts w:ascii="Arial" w:hAnsi="Arial"/>
                <w:sz w:val="18"/>
                <w:lang w:eastAsia="zh-CN"/>
              </w:rPr>
              <w:t>SINR</w:t>
            </w:r>
          </w:p>
        </w:tc>
        <w:tc>
          <w:tcPr>
            <w:tcW w:w="2456" w:type="dxa"/>
            <w:vAlign w:val="center"/>
          </w:tcPr>
          <w:p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4</w:t>
            </w:r>
          </w:p>
        </w:tc>
      </w:tr>
    </w:tbl>
    <w:p w:rsidR="002D652C" w:rsidRPr="00685551" w:rsidRDefault="002D652C" w:rsidP="002D652C">
      <w:pPr>
        <w:spacing w:beforeLines="50" w:before="120"/>
        <w:jc w:val="both"/>
        <w:rPr>
          <w:lang w:eastAsia="zh-CN"/>
        </w:rPr>
      </w:pPr>
      <w:r w:rsidRPr="00685551">
        <w:rPr>
          <w:rFonts w:hint="eastAsia"/>
          <w:lang w:val="en-US" w:eastAsia="zh-CN"/>
        </w:rPr>
        <w:t xml:space="preserve">where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oMath>
      <w:r w:rsidRPr="00685551">
        <w:rPr>
          <w:rFonts w:hint="eastAsia"/>
          <w:lang w:val="en-US" w:eastAsia="zh-CN"/>
        </w:rPr>
        <w:t xml:space="preserve">  is the </w:t>
      </w:r>
      <w:r w:rsidRPr="00685551">
        <w:rPr>
          <w:lang w:val="en-US" w:eastAsia="zh-CN"/>
        </w:rPr>
        <w:t xml:space="preserve">number of CSI-RS resources in </w:t>
      </w:r>
      <w:r w:rsidRPr="00685551">
        <w:rPr>
          <w:rFonts w:hint="eastAsia"/>
          <w:lang w:val="en-US" w:eastAsia="zh-CN"/>
        </w:rPr>
        <w:t>the</w:t>
      </w:r>
      <w:r w:rsidRPr="00685551">
        <w:rPr>
          <w:lang w:val="en-US" w:eastAsia="zh-CN"/>
        </w:rPr>
        <w:t xml:space="preserve"> </w:t>
      </w:r>
      <w:r w:rsidRPr="00685551">
        <w:rPr>
          <w:rFonts w:hint="eastAsia"/>
          <w:lang w:val="en-US" w:eastAsia="zh-CN"/>
        </w:rPr>
        <w:t xml:space="preserve">corresponding resource set, and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oMath>
      <w:r w:rsidRPr="00685551">
        <w:rPr>
          <w:rFonts w:hint="eastAsia"/>
          <w:lang w:val="en-US" w:eastAsia="zh-CN"/>
        </w:rPr>
        <w:t xml:space="preserve"> is the configured number of SS/PBCH blocks </w:t>
      </w:r>
      <w:r w:rsidRPr="00685551">
        <w:rPr>
          <w:lang w:val="en-US" w:eastAsia="zh-CN"/>
        </w:rPr>
        <w:t>in the corresponding</w:t>
      </w:r>
      <w:r w:rsidRPr="00685551">
        <w:rPr>
          <w:rFonts w:hint="eastAsia"/>
          <w:lang w:val="en-US" w:eastAsia="zh-CN"/>
        </w:rPr>
        <w:t xml:space="preserve"> </w:t>
      </w:r>
      <w:r w:rsidRPr="00685551">
        <w:rPr>
          <w:lang w:val="en-US" w:eastAsia="zh-CN"/>
        </w:rPr>
        <w:t>resource set</w:t>
      </w:r>
      <w:r w:rsidRPr="00685551">
        <w:rPr>
          <w:rFonts w:hint="eastAsia"/>
          <w:lang w:val="en-US" w:eastAsia="zh-CN"/>
        </w:rPr>
        <w:t xml:space="preserve"> for reporting </w:t>
      </w:r>
      <w:r w:rsidRPr="00685551">
        <w:rPr>
          <w:lang w:val="en-US" w:eastAsia="zh-CN"/>
        </w:rPr>
        <w:t>'</w:t>
      </w:r>
      <w:r w:rsidRPr="00685551">
        <w:rPr>
          <w:rFonts w:hint="eastAsia"/>
          <w:lang w:val="en-US" w:eastAsia="zh-CN"/>
        </w:rPr>
        <w:t>ssb-Index-</w:t>
      </w:r>
      <w:r>
        <w:rPr>
          <w:lang w:val="en-US" w:eastAsia="zh-CN"/>
        </w:rPr>
        <w:t>SINR</w:t>
      </w:r>
      <w:r w:rsidRPr="00685551">
        <w:rPr>
          <w:lang w:val="en-US" w:eastAsia="zh-CN"/>
        </w:rPr>
        <w:t>'</w:t>
      </w:r>
      <w:r w:rsidRPr="00685551">
        <w:rPr>
          <w:rFonts w:hint="eastAsia"/>
          <w:lang w:val="en-US" w:eastAsia="zh-CN"/>
        </w:rPr>
        <w:t>.</w:t>
      </w:r>
    </w:p>
    <w:p w:rsidR="001B3EF5" w:rsidRPr="002625EB" w:rsidRDefault="001B3EF5" w:rsidP="0026793A">
      <w:pPr>
        <w:rPr>
          <w:lang w:eastAsia="zh-CN"/>
        </w:rPr>
      </w:pPr>
    </w:p>
    <w:p w:rsidR="003A4F48" w:rsidRPr="002625EB" w:rsidRDefault="003A4F48" w:rsidP="004C5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6.3.1.1.2-7</w:t>
      </w:r>
      <w:r w:rsidRPr="002625EB">
        <w:t>:</w:t>
      </w:r>
      <w:r w:rsidRPr="002625EB">
        <w:rPr>
          <w:rFonts w:hint="eastAsia"/>
          <w:lang w:eastAsia="zh-CN"/>
        </w:rPr>
        <w:t xml:space="preserve"> Ma</w:t>
      </w:r>
      <w:r w:rsidR="0009376C" w:rsidRPr="002625EB">
        <w:rPr>
          <w:lang w:eastAsia="zh-CN"/>
        </w:rPr>
        <w:t xml:space="preserve">pping </w:t>
      </w:r>
      <w:r w:rsidRPr="002625EB">
        <w:rPr>
          <w:rFonts w:hint="eastAsia"/>
          <w:lang w:eastAsia="zh-CN"/>
        </w:rPr>
        <w:t xml:space="preserve">order of CSI fields of one CSI report, </w:t>
      </w:r>
      <w:r w:rsidR="00F74167" w:rsidRPr="002625EB">
        <w:rPr>
          <w:i/>
          <w:lang w:val="en-US" w:eastAsia="zh-CN"/>
        </w:rPr>
        <w:t>pmi-FormatIndicator</w:t>
      </w:r>
      <w:r w:rsidRPr="002625EB">
        <w:rPr>
          <w:rFonts w:hint="eastAsia"/>
          <w:i/>
          <w:lang w:val="en-US" w:eastAsia="zh-CN"/>
        </w:rPr>
        <w:t>=</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w:t>
      </w:r>
      <w:r w:rsidR="00F74167" w:rsidRPr="002625EB">
        <w:rPr>
          <w:i/>
          <w:lang w:val="en-US" w:eastAsia="zh-CN"/>
        </w:rPr>
        <w:t>cqi-FormatIndicator</w:t>
      </w:r>
      <w:r w:rsidRPr="002625EB">
        <w:rPr>
          <w:rFonts w:hint="eastAsia"/>
          <w:i/>
          <w:lang w:val="en-US" w:eastAsia="zh-CN"/>
        </w:rPr>
        <w:t>=</w:t>
      </w:r>
      <w:r w:rsidRPr="002625EB">
        <w:rPr>
          <w:i/>
          <w:lang w:val="en-US" w:eastAsia="zh-CN"/>
        </w:rPr>
        <w:t>w</w:t>
      </w:r>
      <w:r w:rsidRPr="002625EB">
        <w:rPr>
          <w:rFonts w:hint="eastAsia"/>
          <w:i/>
          <w:lang w:val="en-US" w:eastAsia="zh-CN"/>
        </w:rPr>
        <w:t>i</w:t>
      </w:r>
      <w:r w:rsidRPr="002625EB">
        <w:rPr>
          <w:i/>
          <w:lang w:val="en-US" w:eastAsia="zh-CN"/>
        </w:rPr>
        <w:t>debandCQI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rsidRPr="002625EB" w:rsidTr="00F74167">
        <w:trPr>
          <w:trHeight w:val="641"/>
          <w:jc w:val="center"/>
        </w:trPr>
        <w:tc>
          <w:tcPr>
            <w:tcW w:w="1764" w:type="dxa"/>
            <w:shd w:val="clear" w:color="auto" w:fill="E0E0E0"/>
            <w:vAlign w:val="center"/>
          </w:tcPr>
          <w:p w:rsidR="003A4F48" w:rsidRPr="002625EB" w:rsidRDefault="003A4F48" w:rsidP="00A63C68">
            <w:pPr>
              <w:pStyle w:val="TAH"/>
              <w:rPr>
                <w:lang w:eastAsia="zh-CN"/>
              </w:rPr>
            </w:pPr>
            <w:r w:rsidRPr="002625EB">
              <w:rPr>
                <w:rFonts w:hint="eastAsia"/>
                <w:lang w:eastAsia="zh-CN"/>
              </w:rPr>
              <w:t>CSI report number</w:t>
            </w:r>
          </w:p>
        </w:tc>
        <w:tc>
          <w:tcPr>
            <w:tcW w:w="7719" w:type="dxa"/>
            <w:shd w:val="clear" w:color="auto" w:fill="E0E0E0"/>
            <w:vAlign w:val="center"/>
          </w:tcPr>
          <w:p w:rsidR="003A4F48" w:rsidRPr="002625EB" w:rsidRDefault="003A4F48" w:rsidP="00A63C68">
            <w:pPr>
              <w:pStyle w:val="TAH"/>
              <w:rPr>
                <w:lang w:eastAsia="zh-CN"/>
              </w:rPr>
            </w:pPr>
            <w:r w:rsidRPr="002625EB">
              <w:rPr>
                <w:rFonts w:hint="eastAsia"/>
                <w:lang w:eastAsia="zh-CN"/>
              </w:rPr>
              <w:t>CSI fields</w:t>
            </w:r>
          </w:p>
        </w:tc>
      </w:tr>
      <w:tr w:rsidR="002C4EB0" w:rsidRPr="002625EB" w:rsidTr="00F74167">
        <w:trPr>
          <w:jc w:val="center"/>
        </w:trPr>
        <w:tc>
          <w:tcPr>
            <w:tcW w:w="1764" w:type="dxa"/>
            <w:vMerge w:val="restart"/>
            <w:vAlign w:val="center"/>
          </w:tcPr>
          <w:p w:rsidR="002C4EB0" w:rsidRPr="002625EB" w:rsidRDefault="002C4EB0" w:rsidP="00A63C68">
            <w:pPr>
              <w:pStyle w:val="TAC"/>
              <w:rPr>
                <w:lang w:eastAsia="zh-CN"/>
              </w:rPr>
            </w:pPr>
            <w:r w:rsidRPr="002625EB">
              <w:rPr>
                <w:rFonts w:hint="eastAsia"/>
                <w:lang w:eastAsia="zh-CN"/>
              </w:rPr>
              <w:t>CSI report #n</w:t>
            </w:r>
          </w:p>
        </w:tc>
        <w:tc>
          <w:tcPr>
            <w:tcW w:w="7719" w:type="dxa"/>
            <w:vAlign w:val="center"/>
          </w:tcPr>
          <w:p w:rsidR="002C4EB0" w:rsidRPr="002625EB" w:rsidRDefault="002C4EB0" w:rsidP="00E33040">
            <w:pPr>
              <w:pStyle w:val="TAC"/>
              <w:rPr>
                <w:lang w:eastAsia="zh-CN"/>
              </w:rPr>
            </w:pPr>
            <w:r w:rsidRPr="002625EB">
              <w:rPr>
                <w:rFonts w:hint="eastAsia"/>
                <w:lang w:eastAsia="zh-CN"/>
              </w:rPr>
              <w:t>CRI as in Tables 6.3.1.1.2-3/4,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E33040">
            <w:pPr>
              <w:pStyle w:val="TAC"/>
              <w:rPr>
                <w:lang w:eastAsia="zh-CN"/>
              </w:rPr>
            </w:pPr>
            <w:r w:rsidRPr="002625EB">
              <w:rPr>
                <w:rFonts w:hint="eastAsia"/>
                <w:lang w:eastAsia="zh-CN"/>
              </w:rPr>
              <w:t>Rank Indicator as in Tables 6.3.1.1.2-3/4,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E33040">
            <w:pPr>
              <w:pStyle w:val="TAC"/>
              <w:rPr>
                <w:lang w:eastAsia="zh-CN"/>
              </w:rPr>
            </w:pPr>
            <w:r w:rsidRPr="002625EB">
              <w:rPr>
                <w:rFonts w:hint="eastAsia"/>
                <w:lang w:eastAsia="zh-CN"/>
              </w:rPr>
              <w:t>Layer Indicator as in Tables 6.3.1.1.2-3/4,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46352B">
            <w:pPr>
              <w:pStyle w:val="TAC"/>
              <w:rPr>
                <w:lang w:eastAsia="zh-CN"/>
              </w:rPr>
            </w:pPr>
            <w:r w:rsidRPr="002625EB">
              <w:rPr>
                <w:rFonts w:hint="eastAsia"/>
                <w:lang w:eastAsia="zh-CN"/>
              </w:rPr>
              <w:t xml:space="preserve">Zero </w:t>
            </w:r>
            <w:r w:rsidRPr="002625EB">
              <w:rPr>
                <w:lang w:eastAsia="zh-CN"/>
              </w:rPr>
              <w:t>p</w:t>
            </w:r>
            <w:r w:rsidRPr="002625EB">
              <w:rPr>
                <w:rFonts w:hint="eastAsia"/>
                <w:lang w:eastAsia="zh-CN"/>
              </w:rPr>
              <w:t xml:space="preserve">adding bits </w:t>
            </w:r>
            <w:r w:rsidRPr="002625EB">
              <w:rPr>
                <w:position w:val="-10"/>
                <w:lang w:eastAsia="zh-CN"/>
              </w:rPr>
              <w:object w:dxaOrig="320" w:dyaOrig="340">
                <v:shape id="_x0000_i2023" type="#_x0000_t75" style="width:15.9pt;height:17.6pt" o:ole="">
                  <v:imagedata r:id="rId1650" o:title=""/>
                </v:shape>
                <o:OLEObject Type="Embed" ProgID="Equation.3" ShapeID="_x0000_i2023" DrawAspect="Content" ObjectID="_1662486821" r:id="rId1651"/>
              </w:object>
            </w:r>
            <w:r w:rsidRPr="002625EB">
              <w:rPr>
                <w:rFonts w:hint="eastAsia"/>
                <w:lang w:eastAsia="zh-CN"/>
              </w:rPr>
              <w:t>, if needed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B87F49">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v:shape id="_x0000_i2024" type="#_x0000_t75" style="width:15.9pt;height:17.6pt" o:ole="">
                  <v:imagedata r:id="rId1652" o:title=""/>
                </v:shape>
                <o:OLEObject Type="Embed" ProgID="Equation.3" ShapeID="_x0000_i2024" DrawAspect="Content" ObjectID="_1662486822" r:id="rId1653"/>
              </w:object>
            </w:r>
            <w:r w:rsidRPr="002625EB">
              <w:rPr>
                <w:rFonts w:hint="eastAsia"/>
                <w:lang w:eastAsia="zh-CN"/>
              </w:rPr>
              <w:t>, from left to right as in Tables 6.3.1.1.2-1/2,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D83242">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v:shape id="_x0000_i2025" type="#_x0000_t75" style="width:17.6pt;height:17.6pt" o:ole="">
                  <v:imagedata r:id="rId1654" o:title=""/>
                </v:shape>
                <o:OLEObject Type="Embed" ProgID="Equation.3" ShapeID="_x0000_i2025" DrawAspect="Content" ObjectID="_1662486823" r:id="rId1655"/>
              </w:object>
            </w:r>
            <w:r w:rsidRPr="002625EB">
              <w:rPr>
                <w:rFonts w:hint="eastAsia"/>
                <w:lang w:eastAsia="zh-CN"/>
              </w:rPr>
              <w:t xml:space="preserve">, from left to right as in Tables 6.3.1.1.2-1/2, or codebook index for 2 antenna ports according to </w:t>
            </w:r>
            <w:r w:rsidR="00C33081">
              <w:rPr>
                <w:rFonts w:hint="eastAsia"/>
                <w:lang w:eastAsia="zh-CN"/>
              </w:rPr>
              <w:t>Clause</w:t>
            </w:r>
            <w:r w:rsidRPr="002625EB">
              <w:rPr>
                <w:rFonts w:hint="eastAsia"/>
                <w:lang w:eastAsia="zh-CN"/>
              </w:rPr>
              <w:t xml:space="preserve"> 5.2.2.2.1 in [6, TS38.214],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5F2509">
            <w:pPr>
              <w:pStyle w:val="TAC"/>
              <w:rPr>
                <w:lang w:eastAsia="zh-CN"/>
              </w:rPr>
            </w:pPr>
            <w:r w:rsidRPr="002625EB">
              <w:rPr>
                <w:lang w:eastAsia="zh-CN"/>
              </w:rPr>
              <w:t>W</w:t>
            </w:r>
            <w:r w:rsidRPr="002625EB">
              <w:rPr>
                <w:rFonts w:hint="eastAsia"/>
                <w:lang w:eastAsia="zh-CN"/>
              </w:rPr>
              <w:t xml:space="preserve">ideband CQI </w:t>
            </w:r>
            <w:r>
              <w:rPr>
                <w:lang w:eastAsia="zh-CN"/>
              </w:rPr>
              <w:t xml:space="preserve">for the first TB </w:t>
            </w:r>
            <w:r w:rsidRPr="002625EB">
              <w:rPr>
                <w:rFonts w:hint="eastAsia"/>
                <w:lang w:eastAsia="zh-CN"/>
              </w:rPr>
              <w:t>as in Tables 6.3.1.1.2-3/4, if reported</w:t>
            </w:r>
            <w:r w:rsidRPr="002625EB" w:rsidDel="004C5F48">
              <w:rPr>
                <w:rFonts w:hint="eastAsia"/>
                <w:lang w:eastAsia="zh-CN"/>
              </w:rPr>
              <w:t xml:space="preserve"> </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5F2509">
            <w:pPr>
              <w:pStyle w:val="TAC"/>
              <w:rPr>
                <w:lang w:eastAsia="zh-CN"/>
              </w:rPr>
            </w:pPr>
            <w:r w:rsidRPr="006C7765">
              <w:rPr>
                <w:lang w:eastAsia="zh-CN"/>
              </w:rPr>
              <w:t>Wideband CQI for the second TB as in Tables 6.3.1.1.2-3/4, if reported</w:t>
            </w:r>
          </w:p>
        </w:tc>
      </w:tr>
    </w:tbl>
    <w:p w:rsidR="00D83242" w:rsidRPr="002625EB" w:rsidRDefault="00D83242" w:rsidP="00D83242">
      <w:pPr>
        <w:rPr>
          <w:lang w:eastAsia="zh-CN"/>
        </w:rPr>
      </w:pPr>
    </w:p>
    <w:p w:rsidR="00D83242" w:rsidRPr="002625EB" w:rsidRDefault="00D83242" w:rsidP="00D83242">
      <w:pPr>
        <w:rPr>
          <w:lang w:eastAsia="zh-CN"/>
        </w:rPr>
      </w:pPr>
      <w:r w:rsidRPr="002625EB">
        <w:rPr>
          <w:rFonts w:hint="eastAsia"/>
          <w:lang w:eastAsia="zh-CN"/>
        </w:rPr>
        <w:t xml:space="preserve">The number of zero padding bits </w:t>
      </w:r>
      <w:r w:rsidRPr="002625EB">
        <w:rPr>
          <w:position w:val="-10"/>
          <w:lang w:eastAsia="zh-CN"/>
        </w:rPr>
        <w:object w:dxaOrig="320" w:dyaOrig="340">
          <v:shape id="_x0000_i2026" type="#_x0000_t75" style="width:12.55pt;height:13.4pt" o:ole="">
            <v:imagedata r:id="rId1656" o:title=""/>
          </v:shape>
          <o:OLEObject Type="Embed" ProgID="Equation.3" ShapeID="_x0000_i2026" DrawAspect="Content" ObjectID="_1662486824" r:id="rId1657"/>
        </w:object>
      </w:r>
      <w:r w:rsidRPr="002625EB">
        <w:rPr>
          <w:rFonts w:hint="eastAsia"/>
          <w:lang w:eastAsia="zh-CN"/>
        </w:rPr>
        <w:t xml:space="preserve"> in Table 6.3.1.1.2-7 is</w:t>
      </w:r>
      <w:r w:rsidR="00F74167" w:rsidRPr="002625EB">
        <w:rPr>
          <w:lang w:eastAsia="zh-CN"/>
        </w:rPr>
        <w:t xml:space="preserve"> </w:t>
      </w:r>
      <w:r w:rsidR="00F74167" w:rsidRPr="002625EB">
        <w:rPr>
          <w:rFonts w:hint="eastAsia"/>
          <w:lang w:eastAsia="zh-CN"/>
        </w:rPr>
        <w:t>0 for 1 CSI-RS port and</w:t>
      </w:r>
      <w:r w:rsidRPr="002625EB">
        <w:rPr>
          <w:rFonts w:hint="eastAsia"/>
          <w:lang w:eastAsia="zh-CN"/>
        </w:rPr>
        <w:t xml:space="preserve"> </w:t>
      </w:r>
      <w:r w:rsidRPr="002625EB">
        <w:rPr>
          <w:position w:val="-10"/>
          <w:lang w:eastAsia="zh-CN"/>
        </w:rPr>
        <w:object w:dxaOrig="1960" w:dyaOrig="380">
          <v:shape id="_x0000_i2027" type="#_x0000_t75" style="width:81.2pt;height:15.9pt" o:ole="">
            <v:imagedata r:id="rId1658" o:title=""/>
          </v:shape>
          <o:OLEObject Type="Embed" ProgID="Equation.3" ShapeID="_x0000_i2027" DrawAspect="Content" ObjectID="_1662486825" r:id="rId1659"/>
        </w:object>
      </w:r>
      <w:r w:rsidR="00F74167" w:rsidRPr="002625EB">
        <w:rPr>
          <w:lang w:eastAsia="zh-CN"/>
        </w:rPr>
        <w:t xml:space="preserve"> </w:t>
      </w:r>
      <w:r w:rsidR="00F74167" w:rsidRPr="002625EB">
        <w:rPr>
          <w:rFonts w:hint="eastAsia"/>
          <w:lang w:eastAsia="zh-CN"/>
        </w:rPr>
        <w:t>for more than 1 CSI-RS port</w:t>
      </w:r>
      <w:r w:rsidRPr="002625EB">
        <w:rPr>
          <w:rFonts w:hint="eastAsia"/>
          <w:lang w:eastAsia="zh-CN"/>
        </w:rPr>
        <w:t xml:space="preserve">, where </w:t>
      </w:r>
    </w:p>
    <w:p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680" w:dyaOrig="460">
          <v:shape id="_x0000_i2028" type="#_x0000_t75" style="width:68.65pt;height:19.25pt" o:ole="">
            <v:imagedata r:id="rId1660" o:title=""/>
          </v:shape>
          <o:OLEObject Type="Embed" ProgID="Equation.3" ShapeID="_x0000_i2028" DrawAspect="Content" ObjectID="_1662486826" r:id="rId1661"/>
        </w:object>
      </w:r>
      <w:r w:rsidRPr="002625EB">
        <w:rPr>
          <w:rFonts w:hint="eastAsia"/>
          <w:lang w:eastAsia="zh-CN"/>
        </w:rPr>
        <w:t xml:space="preserve"> and </w:t>
      </w:r>
      <w:r w:rsidRPr="002625EB">
        <w:rPr>
          <w:position w:val="-10"/>
          <w:lang w:eastAsia="zh-CN"/>
        </w:rPr>
        <w:object w:dxaOrig="520" w:dyaOrig="360">
          <v:shape id="_x0000_i2029" type="#_x0000_t75" style="width:21.75pt;height:15.05pt" o:ole="">
            <v:imagedata r:id="rId1662" o:title=""/>
          </v:shape>
          <o:OLEObject Type="Embed" ProgID="Equation.3" ShapeID="_x0000_i2029" DrawAspect="Content" ObjectID="_1662486827" r:id="rId1663"/>
        </w:object>
      </w:r>
      <w:r w:rsidRPr="002625EB">
        <w:rPr>
          <w:rFonts w:hint="eastAsia"/>
          <w:lang w:eastAsia="zh-CN"/>
        </w:rPr>
        <w:t xml:space="preserve"> is the set of rank values </w:t>
      </w:r>
      <w:r w:rsidRPr="002625EB">
        <w:rPr>
          <w:position w:val="-10"/>
          <w:lang w:eastAsia="zh-CN"/>
        </w:rPr>
        <w:object w:dxaOrig="180" w:dyaOrig="200">
          <v:shape id="_x0000_i2030" type="#_x0000_t75" style="width:11.7pt;height:10.9pt" o:ole="">
            <v:imagedata r:id="rId1664" o:title=""/>
          </v:shape>
          <o:OLEObject Type="Embed" ProgID="Equation.3" ShapeID="_x0000_i2030" DrawAspect="Content" ObjectID="_1662486828" r:id="rId1665"/>
        </w:object>
      </w:r>
      <w:r w:rsidRPr="002625EB">
        <w:rPr>
          <w:rFonts w:hint="eastAsia"/>
          <w:lang w:eastAsia="zh-CN"/>
        </w:rPr>
        <w:t xml:space="preserve"> that are allowed to be reported;</w:t>
      </w:r>
    </w:p>
    <w:p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480" w:dyaOrig="380">
          <v:shape id="_x0000_i2031" type="#_x0000_t75" style="width:60.3pt;height:15.9pt" o:ole="">
            <v:imagedata r:id="rId1666" o:title=""/>
          </v:shape>
          <o:OLEObject Type="Embed" ProgID="Equation.3" ShapeID="_x0000_i2031" DrawAspect="Content" ObjectID="_1662486829" r:id="rId1667"/>
        </w:object>
      </w:r>
      <w:r w:rsidRPr="002625EB">
        <w:rPr>
          <w:rFonts w:hint="eastAsia"/>
          <w:lang w:eastAsia="zh-CN"/>
        </w:rPr>
        <w:t xml:space="preserve">, where </w:t>
      </w:r>
      <w:r w:rsidRPr="002625EB">
        <w:rPr>
          <w:position w:val="-10"/>
          <w:lang w:eastAsia="zh-CN"/>
        </w:rPr>
        <w:object w:dxaOrig="240" w:dyaOrig="260">
          <v:shape id="_x0000_i2032" type="#_x0000_t75" style="width:10.05pt;height:10.9pt" o:ole="">
            <v:imagedata r:id="rId1668" o:title=""/>
          </v:shape>
          <o:OLEObject Type="Embed" ProgID="Equation.3" ShapeID="_x0000_i2032" DrawAspect="Content" ObjectID="_1662486830" r:id="rId1669"/>
        </w:object>
      </w:r>
      <w:r w:rsidRPr="002625EB">
        <w:rPr>
          <w:rFonts w:hint="eastAsia"/>
          <w:lang w:eastAsia="zh-CN"/>
        </w:rPr>
        <w:t xml:space="preserve"> is the reported rank;</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For 2 CSI-RS ports, </w:t>
      </w:r>
      <w:r w:rsidRPr="002625EB">
        <w:rPr>
          <w:position w:val="-10"/>
          <w:lang w:eastAsia="zh-CN"/>
        </w:rPr>
        <w:object w:dxaOrig="3260" w:dyaOrig="380">
          <v:shape id="_x0000_i2033" type="#_x0000_t75" style="width:132.3pt;height:15.9pt" o:ole="">
            <v:imagedata r:id="rId1670" o:title=""/>
          </v:shape>
          <o:OLEObject Type="Embed" ProgID="Equation.3" ShapeID="_x0000_i2033" DrawAspect="Content" ObjectID="_1662486831" r:id="rId1671"/>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For more than 2 CSI-RS ports, </w:t>
      </w:r>
      <w:r w:rsidRPr="002625EB">
        <w:rPr>
          <w:position w:val="-10"/>
          <w:lang w:eastAsia="zh-CN"/>
        </w:rPr>
        <w:object w:dxaOrig="4480" w:dyaOrig="380">
          <v:shape id="_x0000_i2034" type="#_x0000_t75" style="width:182.5pt;height:15.9pt" o:ole="">
            <v:imagedata r:id="rId1672" o:title=""/>
          </v:shape>
          <o:OLEObject Type="Embed" ProgID="Equation.3" ShapeID="_x0000_i2034" DrawAspect="Content" ObjectID="_1662486832" r:id="rId1673"/>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is reported, </w:t>
      </w:r>
      <w:r w:rsidRPr="002625EB">
        <w:rPr>
          <w:position w:val="-10"/>
          <w:lang w:eastAsia="zh-CN"/>
        </w:rPr>
        <w:object w:dxaOrig="1140" w:dyaOrig="340">
          <v:shape id="_x0000_i2035" type="#_x0000_t75" style="width:47.7pt;height:13.4pt" o:ole="">
            <v:imagedata r:id="rId1674" o:title=""/>
          </v:shape>
          <o:OLEObject Type="Embed" ProgID="Equation.3" ShapeID="_x0000_i2035" DrawAspect="Content" ObjectID="_1662486833" r:id="rId1675"/>
        </w:object>
      </w:r>
      <w:r w:rsidRPr="002625EB">
        <w:rPr>
          <w:rFonts w:hint="eastAsia"/>
          <w:lang w:eastAsia="zh-CN"/>
        </w:rPr>
        <w:t xml:space="preserve"> and </w:t>
      </w:r>
      <w:r w:rsidRPr="002625EB">
        <w:rPr>
          <w:position w:val="-10"/>
          <w:lang w:eastAsia="zh-CN"/>
        </w:rPr>
        <w:object w:dxaOrig="1140" w:dyaOrig="340">
          <v:shape id="_x0000_i2036" type="#_x0000_t75" style="width:47.7pt;height:13.4pt" o:ole="">
            <v:imagedata r:id="rId1676" o:title=""/>
          </v:shape>
          <o:OLEObject Type="Embed" ProgID="Equation.3" ShapeID="_x0000_i2036" DrawAspect="Content" ObjectID="_1662486834" r:id="rId1677"/>
        </w:object>
      </w:r>
      <w:r w:rsidRPr="002625EB">
        <w:rPr>
          <w:rFonts w:hint="eastAsia"/>
          <w:lang w:eastAsia="zh-CN"/>
        </w:rPr>
        <w:t xml:space="preserve">; otherwise, </w:t>
      </w:r>
      <w:r w:rsidRPr="002625EB">
        <w:rPr>
          <w:position w:val="-10"/>
          <w:lang w:eastAsia="zh-CN"/>
        </w:rPr>
        <w:object w:dxaOrig="1160" w:dyaOrig="340">
          <v:shape id="_x0000_i2037" type="#_x0000_t75" style="width:47.7pt;height:13.4pt" o:ole="">
            <v:imagedata r:id="rId1678" o:title=""/>
          </v:shape>
          <o:OLEObject Type="Embed" ProgID="Equation.3" ShapeID="_x0000_i2037" DrawAspect="Content" ObjectID="_1662486835" r:id="rId1679"/>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20" w:dyaOrig="279">
          <v:shape id="_x0000_i2038" type="#_x0000_t75" style="width:9.2pt;height:10.9pt" o:ole="">
            <v:imagedata r:id="rId1680" o:title=""/>
          </v:shape>
          <o:OLEObject Type="Embed" ProgID="Equation.3" ShapeID="_x0000_i2038" DrawAspect="Content" ObjectID="_1662486836" r:id="rId1681"/>
        </w:object>
      </w:r>
      <w:r w:rsidRPr="002625EB">
        <w:rPr>
          <w:rFonts w:hint="eastAsia"/>
          <w:lang w:eastAsia="zh-CN"/>
        </w:rPr>
        <w:t xml:space="preserve"> is reported, </w:t>
      </w:r>
      <w:r w:rsidRPr="002625EB">
        <w:rPr>
          <w:position w:val="-10"/>
          <w:lang w:eastAsia="zh-CN"/>
        </w:rPr>
        <w:object w:dxaOrig="920" w:dyaOrig="380">
          <v:shape id="_x0000_i2039" type="#_x0000_t75" style="width:37.65pt;height:15.9pt" o:ole="">
            <v:imagedata r:id="rId1682" o:title=""/>
          </v:shape>
          <o:OLEObject Type="Embed" ProgID="Equation.3" ShapeID="_x0000_i2039" DrawAspect="Content" ObjectID="_1662486837" r:id="rId1683"/>
        </w:object>
      </w:r>
      <w:r w:rsidRPr="002625EB">
        <w:rPr>
          <w:rFonts w:hint="eastAsia"/>
          <w:lang w:eastAsia="zh-CN"/>
        </w:rPr>
        <w:t xml:space="preserve"> is obtained according to Tables 6.3.1.1.2-1/2; otherwise, </w:t>
      </w:r>
      <w:r w:rsidRPr="002625EB">
        <w:rPr>
          <w:position w:val="-10"/>
          <w:lang w:eastAsia="zh-CN"/>
        </w:rPr>
        <w:object w:dxaOrig="1280" w:dyaOrig="380">
          <v:shape id="_x0000_i2040" type="#_x0000_t75" style="width:51.9pt;height:15.9pt" o:ole="">
            <v:imagedata r:id="rId1684" o:title=""/>
          </v:shape>
          <o:OLEObject Type="Embed" ProgID="Equation.3" ShapeID="_x0000_i2040" DrawAspect="Content" ObjectID="_1662486838" r:id="rId1685"/>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60" w:dyaOrig="279">
          <v:shape id="_x0000_i2041" type="#_x0000_t75" style="width:10.9pt;height:10.9pt" o:ole="">
            <v:imagedata r:id="rId1686" o:title=""/>
          </v:shape>
          <o:OLEObject Type="Embed" ProgID="Equation.3" ShapeID="_x0000_i2041" DrawAspect="Content" ObjectID="_1662486839" r:id="rId1687"/>
        </w:object>
      </w:r>
      <w:r w:rsidRPr="002625EB">
        <w:rPr>
          <w:rFonts w:hint="eastAsia"/>
          <w:lang w:eastAsia="zh-CN"/>
        </w:rPr>
        <w:t xml:space="preserve"> is reported, </w:t>
      </w:r>
      <w:r w:rsidRPr="002625EB">
        <w:rPr>
          <w:position w:val="-10"/>
          <w:lang w:eastAsia="zh-CN"/>
        </w:rPr>
        <w:object w:dxaOrig="940" w:dyaOrig="380">
          <v:shape id="_x0000_i2042" type="#_x0000_t75" style="width:38.5pt;height:15.9pt" o:ole="">
            <v:imagedata r:id="rId1688" o:title=""/>
          </v:shape>
          <o:OLEObject Type="Embed" ProgID="Equation.3" ShapeID="_x0000_i2042" DrawAspect="Content" ObjectID="_1662486840" r:id="rId1689"/>
        </w:object>
      </w:r>
      <w:r w:rsidRPr="002625EB">
        <w:rPr>
          <w:rFonts w:hint="eastAsia"/>
          <w:lang w:eastAsia="zh-CN"/>
        </w:rPr>
        <w:t xml:space="preserve"> is obtained according to Tables 6.3.1.1.2-1/2; otherwise, </w:t>
      </w:r>
      <w:r w:rsidRPr="002625EB">
        <w:rPr>
          <w:position w:val="-10"/>
          <w:lang w:eastAsia="zh-CN"/>
        </w:rPr>
        <w:object w:dxaOrig="1300" w:dyaOrig="380">
          <v:shape id="_x0000_i2043" type="#_x0000_t75" style="width:53.6pt;height:15.9pt" o:ole="">
            <v:imagedata r:id="rId1690" o:title=""/>
          </v:shape>
          <o:OLEObject Type="Embed" ProgID="Equation.3" ShapeID="_x0000_i2043" DrawAspect="Content" ObjectID="_1662486841" r:id="rId1691"/>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CQI is reported, </w:t>
      </w:r>
      <w:r w:rsidRPr="002625EB">
        <w:rPr>
          <w:position w:val="-10"/>
          <w:lang w:eastAsia="zh-CN"/>
        </w:rPr>
        <w:object w:dxaOrig="780" w:dyaOrig="380">
          <v:shape id="_x0000_i2044" type="#_x0000_t75" style="width:32.65pt;height:15.9pt" o:ole="">
            <v:imagedata r:id="rId1692" o:title=""/>
          </v:shape>
          <o:OLEObject Type="Embed" ProgID="Equation.3" ShapeID="_x0000_i2044" DrawAspect="Content" ObjectID="_1662486842" r:id="rId1693"/>
        </w:object>
      </w:r>
      <w:r w:rsidRPr="002625EB">
        <w:rPr>
          <w:rFonts w:hint="eastAsia"/>
          <w:lang w:eastAsia="zh-CN"/>
        </w:rPr>
        <w:t xml:space="preserve"> is obtained according to Tables 6.3.1.1.2-3/4; otherwise, </w:t>
      </w:r>
      <w:r w:rsidRPr="002625EB">
        <w:rPr>
          <w:position w:val="-10"/>
          <w:lang w:eastAsia="zh-CN"/>
        </w:rPr>
        <w:object w:dxaOrig="1140" w:dyaOrig="380">
          <v:shape id="_x0000_i2045" type="#_x0000_t75" style="width:47.7pt;height:15.9pt" o:ole="">
            <v:imagedata r:id="rId1694" o:title=""/>
          </v:shape>
          <o:OLEObject Type="Embed" ProgID="Equation.3" ShapeID="_x0000_i2045" DrawAspect="Content" ObjectID="_1662486843" r:id="rId1695"/>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LI is reported, </w:t>
      </w:r>
      <w:r w:rsidRPr="002625EB">
        <w:rPr>
          <w:position w:val="-10"/>
          <w:lang w:eastAsia="zh-CN"/>
        </w:rPr>
        <w:object w:dxaOrig="680" w:dyaOrig="340">
          <v:shape id="_x0000_i2046" type="#_x0000_t75" style="width:27.65pt;height:13.4pt" o:ole="">
            <v:imagedata r:id="rId1696" o:title=""/>
          </v:shape>
          <o:OLEObject Type="Embed" ProgID="Equation.3" ShapeID="_x0000_i2046" DrawAspect="Content" ObjectID="_1662486844" r:id="rId1697"/>
        </w:object>
      </w:r>
      <w:r w:rsidRPr="002625EB">
        <w:rPr>
          <w:rFonts w:hint="eastAsia"/>
          <w:lang w:eastAsia="zh-CN"/>
        </w:rPr>
        <w:t xml:space="preserve"> is obtained according to Tables 6.3.1.1.2-3/4; otherwise, </w:t>
      </w:r>
      <w:r w:rsidRPr="002625EB">
        <w:rPr>
          <w:position w:val="-10"/>
          <w:lang w:eastAsia="zh-CN"/>
        </w:rPr>
        <w:object w:dxaOrig="1040" w:dyaOrig="340">
          <v:shape id="_x0000_i2047" type="#_x0000_t75" style="width:42.7pt;height:13.4pt" o:ole="">
            <v:imagedata r:id="rId1698" o:title=""/>
          </v:shape>
          <o:OLEObject Type="Embed" ProgID="Equation.3" ShapeID="_x0000_i2047" DrawAspect="Content" ObjectID="_1662486845" r:id="rId1699"/>
        </w:object>
      </w:r>
      <w:r w:rsidRPr="002625EB">
        <w:rPr>
          <w:rFonts w:hint="eastAsia"/>
          <w:lang w:eastAsia="zh-CN"/>
        </w:rPr>
        <w:t>.</w:t>
      </w:r>
    </w:p>
    <w:p w:rsidR="003A4F48" w:rsidRPr="002625EB" w:rsidRDefault="003A4F48" w:rsidP="003A4F48">
      <w:pPr>
        <w:rPr>
          <w:lang w:eastAsia="zh-CN"/>
        </w:rPr>
      </w:pPr>
    </w:p>
    <w:p w:rsidR="003A4F48" w:rsidRPr="002625EB" w:rsidRDefault="003A4F48" w:rsidP="003A4F48">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6.3.1.1.2-8</w:t>
      </w:r>
      <w:r w:rsidRPr="002625EB">
        <w:t>:</w:t>
      </w:r>
      <w:r w:rsidRPr="002625EB">
        <w:rPr>
          <w:rFonts w:hint="eastAsia"/>
          <w:lang w:eastAsia="zh-CN"/>
        </w:rPr>
        <w:t xml:space="preserve"> Mapping order of CSI fields of one report for </w:t>
      </w:r>
      <w:r w:rsidR="004C5F48" w:rsidRPr="002625EB">
        <w:rPr>
          <w:lang w:eastAsia="zh-CN"/>
        </w:rPr>
        <w:t xml:space="preserve">CRI/RSRP or </w:t>
      </w:r>
      <w:r w:rsidR="00F74167" w:rsidRPr="002625EB">
        <w:rPr>
          <w:lang w:eastAsia="zh-CN"/>
        </w:rPr>
        <w:t>SSB</w:t>
      </w:r>
      <w:r w:rsidR="00F74167" w:rsidRPr="002625EB">
        <w:rPr>
          <w:rFonts w:hint="eastAsia"/>
          <w:lang w:eastAsia="zh-CN"/>
        </w:rPr>
        <w:t>RI</w:t>
      </w:r>
      <w:r w:rsidR="004C5F48" w:rsidRPr="002625EB">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rsidRPr="002625EB" w:rsidTr="002D652C">
        <w:trPr>
          <w:trHeight w:val="20"/>
          <w:jc w:val="center"/>
        </w:trPr>
        <w:tc>
          <w:tcPr>
            <w:tcW w:w="1512" w:type="dxa"/>
            <w:shd w:val="clear" w:color="auto" w:fill="E0E0E0"/>
            <w:vAlign w:val="center"/>
          </w:tcPr>
          <w:p w:rsidR="00D83242" w:rsidRPr="002625EB" w:rsidRDefault="00D83242" w:rsidP="00BA2D88">
            <w:pPr>
              <w:pStyle w:val="TAH"/>
              <w:rPr>
                <w:lang w:eastAsia="zh-CN"/>
              </w:rPr>
            </w:pPr>
            <w:r w:rsidRPr="002625EB">
              <w:rPr>
                <w:rFonts w:hint="eastAsia"/>
                <w:lang w:eastAsia="zh-CN"/>
              </w:rPr>
              <w:t>CSI report number</w:t>
            </w:r>
          </w:p>
        </w:tc>
        <w:tc>
          <w:tcPr>
            <w:tcW w:w="4914" w:type="dxa"/>
            <w:shd w:val="clear" w:color="auto" w:fill="E0E0E0"/>
            <w:vAlign w:val="center"/>
          </w:tcPr>
          <w:p w:rsidR="00D83242" w:rsidRPr="002625EB" w:rsidRDefault="00D83242" w:rsidP="00BA2D88">
            <w:pPr>
              <w:pStyle w:val="TAH"/>
              <w:rPr>
                <w:lang w:eastAsia="zh-CN"/>
              </w:rPr>
            </w:pPr>
            <w:r w:rsidRPr="002625EB">
              <w:rPr>
                <w:rFonts w:hint="eastAsia"/>
                <w:lang w:eastAsia="zh-CN"/>
              </w:rPr>
              <w:t>CSI fields</w:t>
            </w:r>
          </w:p>
        </w:tc>
      </w:tr>
      <w:tr w:rsidR="00D83242" w:rsidRPr="002625EB" w:rsidTr="002D652C">
        <w:trPr>
          <w:trHeight w:val="20"/>
          <w:jc w:val="center"/>
        </w:trPr>
        <w:tc>
          <w:tcPr>
            <w:tcW w:w="1512" w:type="dxa"/>
            <w:vMerge w:val="restart"/>
            <w:vAlign w:val="center"/>
          </w:tcPr>
          <w:p w:rsidR="00D83242" w:rsidRPr="002625EB" w:rsidRDefault="00D83242" w:rsidP="00BA2D88">
            <w:pPr>
              <w:pStyle w:val="TAC"/>
              <w:rPr>
                <w:lang w:eastAsia="zh-CN"/>
              </w:rPr>
            </w:pPr>
            <w:r w:rsidRPr="002625EB">
              <w:rPr>
                <w:rFonts w:hint="eastAsia"/>
                <w:lang w:eastAsia="zh-CN"/>
              </w:rPr>
              <w:t>CSI report #n</w:t>
            </w:r>
          </w:p>
        </w:tc>
        <w:tc>
          <w:tcPr>
            <w:tcW w:w="4914" w:type="dxa"/>
            <w:vAlign w:val="center"/>
          </w:tcPr>
          <w:p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#1 as in Table 6.3.1.1.2-6, if reported</w:t>
            </w:r>
          </w:p>
        </w:tc>
      </w:tr>
      <w:tr w:rsidR="00D83242" w:rsidRPr="002625EB" w:rsidTr="002D652C">
        <w:trPr>
          <w:trHeight w:val="20"/>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#2 as in Table 6.3.1.1.2-6, if reported</w:t>
            </w:r>
          </w:p>
        </w:tc>
      </w:tr>
      <w:tr w:rsidR="00D83242" w:rsidRPr="002625EB" w:rsidTr="002D652C">
        <w:trPr>
          <w:trHeight w:val="20"/>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#3 as in Table 6.3.1.1.2-6, if reported</w:t>
            </w:r>
          </w:p>
        </w:tc>
      </w:tr>
      <w:tr w:rsidR="00D83242" w:rsidRPr="002625EB" w:rsidTr="002D652C">
        <w:trPr>
          <w:trHeight w:val="20"/>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#4 as in Table 6.3.1.1.2-6, if reported</w:t>
            </w:r>
          </w:p>
        </w:tc>
      </w:tr>
      <w:tr w:rsidR="00D83242" w:rsidRPr="002625EB" w:rsidTr="002D652C">
        <w:trPr>
          <w:trHeight w:val="20"/>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RSRP #1 as in Table 6.3.1.1.2-6, if reported</w:t>
            </w:r>
          </w:p>
        </w:tc>
      </w:tr>
      <w:tr w:rsidR="00D83242" w:rsidRPr="002625EB" w:rsidTr="002D652C">
        <w:trPr>
          <w:trHeight w:val="20"/>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Differential RSRP #2 as in Table 6.3.1.1.2-6, if reported</w:t>
            </w:r>
          </w:p>
        </w:tc>
      </w:tr>
      <w:tr w:rsidR="00D83242" w:rsidRPr="002625EB" w:rsidTr="002D652C">
        <w:trPr>
          <w:trHeight w:val="20"/>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Differential RSRP #3 as in Table 6.3.1.1.2-6, if reported</w:t>
            </w:r>
          </w:p>
        </w:tc>
      </w:tr>
      <w:tr w:rsidR="00D83242" w:rsidRPr="002625EB" w:rsidTr="002D652C">
        <w:trPr>
          <w:trHeight w:val="20"/>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Differential RSRP #4 as in Table 6.3.1.1.2-6, if reported</w:t>
            </w:r>
          </w:p>
        </w:tc>
      </w:tr>
    </w:tbl>
    <w:p w:rsidR="00D83242" w:rsidRDefault="00D83242" w:rsidP="003A4F48">
      <w:pPr>
        <w:rPr>
          <w:lang w:eastAsia="zh-CN"/>
        </w:rPr>
      </w:pPr>
    </w:p>
    <w:p w:rsidR="002D652C" w:rsidRPr="00685551" w:rsidRDefault="002D652C" w:rsidP="00E21FBB">
      <w:pPr>
        <w:pStyle w:val="TH"/>
        <w:rPr>
          <w:lang w:eastAsia="zh-CN"/>
        </w:rPr>
      </w:pPr>
      <w:r w:rsidRPr="00685551">
        <w:t xml:space="preserve">Table </w:t>
      </w:r>
      <w:r w:rsidRPr="00685551">
        <w:rPr>
          <w:rFonts w:hint="eastAsia"/>
          <w:lang w:eastAsia="zh-CN"/>
        </w:rPr>
        <w:t>6.3.1.1.2-</w:t>
      </w:r>
      <w:r>
        <w:rPr>
          <w:lang w:eastAsia="zh-CN"/>
        </w:rPr>
        <w:t>8A</w:t>
      </w:r>
      <w:r w:rsidRPr="00685551">
        <w:t>:</w:t>
      </w:r>
      <w:r w:rsidRPr="00685551">
        <w:rPr>
          <w:rFonts w:hint="eastAsia"/>
          <w:lang w:eastAsia="zh-CN"/>
        </w:rPr>
        <w:t xml:space="preserve"> Mapping order of CSI fields of one report for </w:t>
      </w:r>
      <w:r w:rsidRPr="00685551">
        <w:rPr>
          <w:lang w:eastAsia="zh-CN"/>
        </w:rPr>
        <w:t>CRI/</w:t>
      </w:r>
      <w:r>
        <w:rPr>
          <w:lang w:eastAsia="zh-CN"/>
        </w:rPr>
        <w:t>SINR</w:t>
      </w:r>
      <w:r w:rsidRPr="00685551">
        <w:rPr>
          <w:lang w:eastAsia="zh-CN"/>
        </w:rPr>
        <w:t xml:space="preserve"> or SSB</w:t>
      </w:r>
      <w:r w:rsidRPr="00685551">
        <w:rPr>
          <w:rFonts w:hint="eastAsia"/>
          <w:lang w:eastAsia="zh-CN"/>
        </w:rPr>
        <w:t>RI</w:t>
      </w:r>
      <w:r w:rsidRPr="00685551">
        <w:rPr>
          <w:lang w:eastAsia="zh-CN"/>
        </w:rPr>
        <w:t>/</w:t>
      </w:r>
      <w:r>
        <w:rPr>
          <w:lang w:eastAsia="zh-CN"/>
        </w:rPr>
        <w:t>SINR</w:t>
      </w:r>
      <w:r w:rsidRPr="00685551">
        <w:rPr>
          <w:lang w:eastAsia="zh-CN"/>
        </w:rPr>
        <w:t xml:space="preserve">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2D652C" w:rsidRPr="00685551" w:rsidTr="002D652C">
        <w:trPr>
          <w:trHeight w:val="641"/>
          <w:jc w:val="center"/>
        </w:trPr>
        <w:tc>
          <w:tcPr>
            <w:tcW w:w="1512" w:type="dxa"/>
            <w:shd w:val="clear" w:color="auto" w:fill="E0E0E0"/>
            <w:vAlign w:val="center"/>
          </w:tcPr>
          <w:p w:rsidR="002D652C" w:rsidRPr="00685551" w:rsidRDefault="002D652C" w:rsidP="00E21FBB">
            <w:pPr>
              <w:pStyle w:val="TAH"/>
              <w:rPr>
                <w:lang w:eastAsia="zh-CN"/>
              </w:rPr>
            </w:pPr>
            <w:r w:rsidRPr="00685551">
              <w:rPr>
                <w:rFonts w:hint="eastAsia"/>
                <w:lang w:eastAsia="zh-CN"/>
              </w:rPr>
              <w:t>CSI report number</w:t>
            </w:r>
          </w:p>
        </w:tc>
        <w:tc>
          <w:tcPr>
            <w:tcW w:w="4914" w:type="dxa"/>
            <w:shd w:val="clear" w:color="auto" w:fill="E0E0E0"/>
            <w:vAlign w:val="center"/>
          </w:tcPr>
          <w:p w:rsidR="002D652C" w:rsidRPr="00685551" w:rsidRDefault="002D652C" w:rsidP="00E21FBB">
            <w:pPr>
              <w:pStyle w:val="TAH"/>
              <w:rPr>
                <w:lang w:eastAsia="zh-CN"/>
              </w:rPr>
            </w:pPr>
            <w:r w:rsidRPr="00685551">
              <w:rPr>
                <w:rFonts w:hint="eastAsia"/>
                <w:lang w:eastAsia="zh-CN"/>
              </w:rPr>
              <w:t>CSI fields</w:t>
            </w:r>
          </w:p>
        </w:tc>
      </w:tr>
      <w:tr w:rsidR="002D652C" w:rsidRPr="00685551" w:rsidTr="00E21FBB">
        <w:trPr>
          <w:trHeight w:val="20"/>
          <w:jc w:val="center"/>
        </w:trPr>
        <w:tc>
          <w:tcPr>
            <w:tcW w:w="1512" w:type="dxa"/>
            <w:vMerge w:val="restart"/>
            <w:vAlign w:val="center"/>
          </w:tcPr>
          <w:p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CSI report #n</w:t>
            </w:r>
          </w:p>
        </w:tc>
        <w:tc>
          <w:tcPr>
            <w:tcW w:w="4914" w:type="dxa"/>
            <w:vAlign w:val="center"/>
          </w:tcPr>
          <w:p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#1 as in Table 6.3.1.1.2-</w:t>
            </w:r>
            <w:r>
              <w:rPr>
                <w:lang w:eastAsia="zh-CN"/>
              </w:rPr>
              <w:t>6A</w:t>
            </w:r>
            <w:r w:rsidRPr="00685551">
              <w:rPr>
                <w:rFonts w:hint="eastAsia"/>
                <w:lang w:eastAsia="zh-CN"/>
              </w:rPr>
              <w:t>, if reported</w:t>
            </w:r>
          </w:p>
        </w:tc>
      </w:tr>
      <w:tr w:rsidR="002D652C" w:rsidRPr="00685551" w:rsidTr="00E21FBB">
        <w:trPr>
          <w:trHeight w:val="20"/>
          <w:jc w:val="center"/>
        </w:trPr>
        <w:tc>
          <w:tcPr>
            <w:tcW w:w="1512" w:type="dxa"/>
            <w:vMerge/>
            <w:vAlign w:val="center"/>
          </w:tcPr>
          <w:p w:rsidR="002D652C" w:rsidRPr="00685551" w:rsidRDefault="002D652C" w:rsidP="002D652C">
            <w:pPr>
              <w:keepNext/>
              <w:keepLines/>
              <w:spacing w:after="0"/>
              <w:jc w:val="center"/>
              <w:rPr>
                <w:rFonts w:ascii="Arial" w:hAnsi="Arial"/>
                <w:sz w:val="18"/>
                <w:lang w:eastAsia="zh-CN"/>
              </w:rPr>
            </w:pPr>
          </w:p>
        </w:tc>
        <w:tc>
          <w:tcPr>
            <w:tcW w:w="4914" w:type="dxa"/>
            <w:vAlign w:val="center"/>
          </w:tcPr>
          <w:p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#2 as in Table 6.3.1.1.2-</w:t>
            </w:r>
            <w:r>
              <w:rPr>
                <w:lang w:eastAsia="zh-CN"/>
              </w:rPr>
              <w:t>6A</w:t>
            </w:r>
            <w:r w:rsidRPr="00685551">
              <w:rPr>
                <w:rFonts w:hint="eastAsia"/>
                <w:lang w:eastAsia="zh-CN"/>
              </w:rPr>
              <w:t>, if reported</w:t>
            </w:r>
          </w:p>
        </w:tc>
      </w:tr>
      <w:tr w:rsidR="002D652C" w:rsidRPr="00685551" w:rsidTr="00E21FBB">
        <w:trPr>
          <w:trHeight w:val="20"/>
          <w:jc w:val="center"/>
        </w:trPr>
        <w:tc>
          <w:tcPr>
            <w:tcW w:w="1512" w:type="dxa"/>
            <w:vMerge/>
            <w:vAlign w:val="center"/>
          </w:tcPr>
          <w:p w:rsidR="002D652C" w:rsidRPr="00685551" w:rsidRDefault="002D652C" w:rsidP="002D652C">
            <w:pPr>
              <w:keepNext/>
              <w:keepLines/>
              <w:spacing w:after="0"/>
              <w:jc w:val="center"/>
              <w:rPr>
                <w:rFonts w:ascii="Arial" w:hAnsi="Arial"/>
                <w:sz w:val="18"/>
                <w:lang w:eastAsia="zh-CN"/>
              </w:rPr>
            </w:pPr>
          </w:p>
        </w:tc>
        <w:tc>
          <w:tcPr>
            <w:tcW w:w="4914" w:type="dxa"/>
            <w:vAlign w:val="center"/>
          </w:tcPr>
          <w:p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#3 as in Table 6.3.1.1.2-</w:t>
            </w:r>
            <w:r>
              <w:rPr>
                <w:lang w:eastAsia="zh-CN"/>
              </w:rPr>
              <w:t>6A</w:t>
            </w:r>
            <w:r w:rsidRPr="00685551">
              <w:rPr>
                <w:rFonts w:hint="eastAsia"/>
                <w:lang w:eastAsia="zh-CN"/>
              </w:rPr>
              <w:t>, if reported</w:t>
            </w:r>
          </w:p>
        </w:tc>
      </w:tr>
      <w:tr w:rsidR="002D652C" w:rsidRPr="00685551" w:rsidTr="00E21FBB">
        <w:trPr>
          <w:trHeight w:val="20"/>
          <w:jc w:val="center"/>
        </w:trPr>
        <w:tc>
          <w:tcPr>
            <w:tcW w:w="1512" w:type="dxa"/>
            <w:vMerge/>
            <w:vAlign w:val="center"/>
          </w:tcPr>
          <w:p w:rsidR="002D652C" w:rsidRPr="00685551" w:rsidRDefault="002D652C" w:rsidP="002D652C">
            <w:pPr>
              <w:keepNext/>
              <w:keepLines/>
              <w:spacing w:after="0"/>
              <w:jc w:val="center"/>
              <w:rPr>
                <w:rFonts w:ascii="Arial" w:hAnsi="Arial"/>
                <w:sz w:val="18"/>
                <w:lang w:eastAsia="zh-CN"/>
              </w:rPr>
            </w:pPr>
          </w:p>
        </w:tc>
        <w:tc>
          <w:tcPr>
            <w:tcW w:w="4914" w:type="dxa"/>
            <w:vAlign w:val="center"/>
          </w:tcPr>
          <w:p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#4 as in Table 6.3.1.1.2-</w:t>
            </w:r>
            <w:r>
              <w:rPr>
                <w:lang w:eastAsia="zh-CN"/>
              </w:rPr>
              <w:t>6A</w:t>
            </w:r>
            <w:r w:rsidRPr="00685551">
              <w:rPr>
                <w:rFonts w:hint="eastAsia"/>
                <w:lang w:eastAsia="zh-CN"/>
              </w:rPr>
              <w:t>, if reported</w:t>
            </w:r>
          </w:p>
        </w:tc>
      </w:tr>
      <w:tr w:rsidR="002D652C" w:rsidRPr="00685551" w:rsidTr="00E21FBB">
        <w:trPr>
          <w:trHeight w:val="20"/>
          <w:jc w:val="center"/>
        </w:trPr>
        <w:tc>
          <w:tcPr>
            <w:tcW w:w="1512" w:type="dxa"/>
            <w:vMerge/>
            <w:vAlign w:val="center"/>
          </w:tcPr>
          <w:p w:rsidR="002D652C" w:rsidRPr="00685551" w:rsidRDefault="002D652C" w:rsidP="002D652C">
            <w:pPr>
              <w:keepNext/>
              <w:keepLines/>
              <w:spacing w:after="0"/>
              <w:jc w:val="center"/>
              <w:rPr>
                <w:rFonts w:ascii="Arial" w:hAnsi="Arial"/>
                <w:sz w:val="18"/>
                <w:lang w:eastAsia="zh-CN"/>
              </w:rPr>
            </w:pPr>
          </w:p>
        </w:tc>
        <w:tc>
          <w:tcPr>
            <w:tcW w:w="4914" w:type="dxa"/>
            <w:vAlign w:val="center"/>
          </w:tcPr>
          <w:p w:rsidR="002D652C" w:rsidRPr="00685551" w:rsidRDefault="002D652C" w:rsidP="00E21FBB">
            <w:pPr>
              <w:pStyle w:val="TAC"/>
              <w:rPr>
                <w:lang w:eastAsia="zh-CN"/>
              </w:rPr>
            </w:pPr>
            <w:r>
              <w:rPr>
                <w:lang w:eastAsia="zh-CN"/>
              </w:rPr>
              <w:t>SINR</w:t>
            </w:r>
            <w:r w:rsidRPr="00685551">
              <w:rPr>
                <w:rFonts w:hint="eastAsia"/>
                <w:lang w:eastAsia="zh-CN"/>
              </w:rPr>
              <w:t xml:space="preserve"> #1 as in Table 6.3.1.1.2-</w:t>
            </w:r>
            <w:r>
              <w:rPr>
                <w:lang w:eastAsia="zh-CN"/>
              </w:rPr>
              <w:t>6A</w:t>
            </w:r>
            <w:r w:rsidRPr="00685551">
              <w:rPr>
                <w:rFonts w:hint="eastAsia"/>
                <w:lang w:eastAsia="zh-CN"/>
              </w:rPr>
              <w:t>, if reported</w:t>
            </w:r>
          </w:p>
        </w:tc>
      </w:tr>
      <w:tr w:rsidR="002D652C" w:rsidRPr="00685551" w:rsidTr="00E21FBB">
        <w:trPr>
          <w:trHeight w:val="20"/>
          <w:jc w:val="center"/>
        </w:trPr>
        <w:tc>
          <w:tcPr>
            <w:tcW w:w="1512" w:type="dxa"/>
            <w:vMerge/>
            <w:vAlign w:val="center"/>
          </w:tcPr>
          <w:p w:rsidR="002D652C" w:rsidRPr="00685551" w:rsidRDefault="002D652C" w:rsidP="002D652C">
            <w:pPr>
              <w:keepNext/>
              <w:keepLines/>
              <w:spacing w:after="0"/>
              <w:jc w:val="center"/>
              <w:rPr>
                <w:rFonts w:ascii="Arial" w:hAnsi="Arial"/>
                <w:sz w:val="18"/>
                <w:lang w:eastAsia="zh-CN"/>
              </w:rPr>
            </w:pPr>
          </w:p>
        </w:tc>
        <w:tc>
          <w:tcPr>
            <w:tcW w:w="4914" w:type="dxa"/>
            <w:vAlign w:val="center"/>
          </w:tcPr>
          <w:p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#2 as in Table 6.3.1.1.2-</w:t>
            </w:r>
            <w:r>
              <w:rPr>
                <w:lang w:eastAsia="zh-CN"/>
              </w:rPr>
              <w:t>6A</w:t>
            </w:r>
            <w:r w:rsidRPr="00685551">
              <w:rPr>
                <w:rFonts w:hint="eastAsia"/>
                <w:lang w:eastAsia="zh-CN"/>
              </w:rPr>
              <w:t>, if reported</w:t>
            </w:r>
          </w:p>
        </w:tc>
      </w:tr>
      <w:tr w:rsidR="002D652C" w:rsidRPr="00685551" w:rsidTr="00E21FBB">
        <w:trPr>
          <w:trHeight w:val="20"/>
          <w:jc w:val="center"/>
        </w:trPr>
        <w:tc>
          <w:tcPr>
            <w:tcW w:w="1512" w:type="dxa"/>
            <w:vMerge/>
            <w:vAlign w:val="center"/>
          </w:tcPr>
          <w:p w:rsidR="002D652C" w:rsidRPr="00685551" w:rsidRDefault="002D652C" w:rsidP="002D652C">
            <w:pPr>
              <w:keepNext/>
              <w:keepLines/>
              <w:spacing w:after="0"/>
              <w:jc w:val="center"/>
              <w:rPr>
                <w:rFonts w:ascii="Arial" w:hAnsi="Arial"/>
                <w:sz w:val="18"/>
                <w:lang w:eastAsia="zh-CN"/>
              </w:rPr>
            </w:pPr>
          </w:p>
        </w:tc>
        <w:tc>
          <w:tcPr>
            <w:tcW w:w="4914" w:type="dxa"/>
            <w:vAlign w:val="center"/>
          </w:tcPr>
          <w:p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#3 as in Table 6.3.1.1.2-</w:t>
            </w:r>
            <w:r>
              <w:rPr>
                <w:lang w:eastAsia="zh-CN"/>
              </w:rPr>
              <w:t>6A</w:t>
            </w:r>
            <w:r w:rsidRPr="00685551">
              <w:rPr>
                <w:rFonts w:hint="eastAsia"/>
                <w:lang w:eastAsia="zh-CN"/>
              </w:rPr>
              <w:t>, if reported</w:t>
            </w:r>
          </w:p>
        </w:tc>
      </w:tr>
      <w:tr w:rsidR="002D652C" w:rsidRPr="00685551" w:rsidTr="00E21FBB">
        <w:trPr>
          <w:trHeight w:val="20"/>
          <w:jc w:val="center"/>
        </w:trPr>
        <w:tc>
          <w:tcPr>
            <w:tcW w:w="1512" w:type="dxa"/>
            <w:vMerge/>
            <w:vAlign w:val="center"/>
          </w:tcPr>
          <w:p w:rsidR="002D652C" w:rsidRPr="00685551" w:rsidRDefault="002D652C" w:rsidP="002D652C">
            <w:pPr>
              <w:keepNext/>
              <w:keepLines/>
              <w:spacing w:after="0"/>
              <w:jc w:val="center"/>
              <w:rPr>
                <w:rFonts w:ascii="Arial" w:hAnsi="Arial"/>
                <w:sz w:val="18"/>
                <w:lang w:eastAsia="zh-CN"/>
              </w:rPr>
            </w:pPr>
          </w:p>
        </w:tc>
        <w:tc>
          <w:tcPr>
            <w:tcW w:w="4914" w:type="dxa"/>
            <w:vAlign w:val="center"/>
          </w:tcPr>
          <w:p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#4 as in Table 6.3.1.1.2-</w:t>
            </w:r>
            <w:r>
              <w:rPr>
                <w:lang w:eastAsia="zh-CN"/>
              </w:rPr>
              <w:t>6A</w:t>
            </w:r>
            <w:r w:rsidRPr="00685551">
              <w:rPr>
                <w:rFonts w:hint="eastAsia"/>
                <w:lang w:eastAsia="zh-CN"/>
              </w:rPr>
              <w:t>, if reported</w:t>
            </w:r>
          </w:p>
        </w:tc>
      </w:tr>
    </w:tbl>
    <w:p w:rsidR="002D652C" w:rsidRPr="002625EB" w:rsidRDefault="002D652C" w:rsidP="003A4F48">
      <w:pPr>
        <w:rPr>
          <w:lang w:eastAsia="zh-CN"/>
        </w:rPr>
      </w:pPr>
    </w:p>
    <w:p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6.3.1.1.2-9</w:t>
      </w:r>
      <w:r w:rsidRPr="002625EB">
        <w:t>:</w:t>
      </w:r>
      <w:r w:rsidRPr="002625EB">
        <w:rPr>
          <w:rFonts w:hint="eastAsia"/>
          <w:lang w:eastAsia="zh-CN"/>
        </w:rPr>
        <w:t xml:space="preserve"> Mapping order of CSI fields of one CSI report, CSI part 1, </w:t>
      </w:r>
      <w:r w:rsidR="00F74167"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F74167"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3A4F48" w:rsidRPr="002625EB" w:rsidTr="00E60619">
        <w:trPr>
          <w:trHeight w:val="641"/>
          <w:jc w:val="center"/>
        </w:trPr>
        <w:tc>
          <w:tcPr>
            <w:tcW w:w="1943" w:type="dxa"/>
            <w:shd w:val="clear" w:color="auto" w:fill="E0E0E0"/>
            <w:vAlign w:val="center"/>
          </w:tcPr>
          <w:p w:rsidR="003A4F48" w:rsidRPr="002625EB" w:rsidRDefault="003A4F48" w:rsidP="00A63C68">
            <w:pPr>
              <w:pStyle w:val="TAH"/>
              <w:rPr>
                <w:lang w:eastAsia="zh-CN"/>
              </w:rPr>
            </w:pPr>
            <w:r w:rsidRPr="002625EB">
              <w:rPr>
                <w:rFonts w:hint="eastAsia"/>
                <w:lang w:eastAsia="zh-CN"/>
              </w:rPr>
              <w:t>CSI report number</w:t>
            </w:r>
          </w:p>
        </w:tc>
        <w:tc>
          <w:tcPr>
            <w:tcW w:w="7688" w:type="dxa"/>
            <w:shd w:val="clear" w:color="auto" w:fill="E0E0E0"/>
            <w:vAlign w:val="center"/>
          </w:tcPr>
          <w:p w:rsidR="003A4F48" w:rsidRPr="002625EB" w:rsidRDefault="003A4F48" w:rsidP="00A63C68">
            <w:pPr>
              <w:pStyle w:val="TAH"/>
              <w:rPr>
                <w:lang w:eastAsia="zh-CN"/>
              </w:rPr>
            </w:pPr>
            <w:r w:rsidRPr="002625EB">
              <w:rPr>
                <w:rFonts w:hint="eastAsia"/>
                <w:lang w:eastAsia="zh-CN"/>
              </w:rPr>
              <w:t>CSI fields</w:t>
            </w:r>
          </w:p>
        </w:tc>
      </w:tr>
      <w:tr w:rsidR="00E6720C" w:rsidRPr="002625EB" w:rsidTr="00E60619">
        <w:trPr>
          <w:jc w:val="center"/>
        </w:trPr>
        <w:tc>
          <w:tcPr>
            <w:tcW w:w="1943" w:type="dxa"/>
            <w:vMerge w:val="restart"/>
            <w:vAlign w:val="center"/>
          </w:tcPr>
          <w:p w:rsidR="00E6720C" w:rsidRPr="002625EB" w:rsidRDefault="00E6720C" w:rsidP="00A63C68">
            <w:pPr>
              <w:pStyle w:val="TAC"/>
              <w:rPr>
                <w:lang w:val="fr-FR" w:eastAsia="zh-CN"/>
              </w:rPr>
            </w:pPr>
            <w:r w:rsidRPr="002625EB">
              <w:rPr>
                <w:rFonts w:hint="eastAsia"/>
                <w:lang w:val="fr-FR" w:eastAsia="zh-CN"/>
              </w:rPr>
              <w:t>CSI report #n</w:t>
            </w:r>
          </w:p>
          <w:p w:rsidR="00E6720C" w:rsidRPr="002625EB" w:rsidRDefault="00E6720C" w:rsidP="001E5EDC">
            <w:pPr>
              <w:pStyle w:val="TAC"/>
              <w:rPr>
                <w:lang w:val="fr-FR" w:eastAsia="zh-CN"/>
              </w:rPr>
            </w:pPr>
            <w:r w:rsidRPr="002625EB">
              <w:rPr>
                <w:rFonts w:hint="eastAsia"/>
                <w:lang w:val="fr-FR" w:eastAsia="zh-CN"/>
              </w:rPr>
              <w:t>CSI part 1</w:t>
            </w:r>
          </w:p>
        </w:tc>
        <w:tc>
          <w:tcPr>
            <w:tcW w:w="7688" w:type="dxa"/>
            <w:vAlign w:val="center"/>
          </w:tcPr>
          <w:p w:rsidR="00E6720C" w:rsidRPr="002625EB" w:rsidRDefault="00E6720C" w:rsidP="00A63C68">
            <w:pPr>
              <w:pStyle w:val="TAC"/>
              <w:rPr>
                <w:lang w:eastAsia="zh-CN"/>
              </w:rPr>
            </w:pPr>
            <w:r w:rsidRPr="002625EB">
              <w:rPr>
                <w:rFonts w:hint="eastAsia"/>
                <w:lang w:eastAsia="zh-CN"/>
              </w:rPr>
              <w:t>CRI as in Tables 6.3.1.1.2-3/4, if reported</w:t>
            </w:r>
          </w:p>
        </w:tc>
      </w:tr>
      <w:tr w:rsidR="00E6720C" w:rsidRPr="002625EB" w:rsidTr="00E60619">
        <w:trPr>
          <w:jc w:val="center"/>
        </w:trPr>
        <w:tc>
          <w:tcPr>
            <w:tcW w:w="1943" w:type="dxa"/>
            <w:vMerge/>
            <w:vAlign w:val="center"/>
          </w:tcPr>
          <w:p w:rsidR="00E6720C" w:rsidRPr="002625EB" w:rsidRDefault="00E6720C" w:rsidP="00A63C68">
            <w:pPr>
              <w:pStyle w:val="TAC"/>
              <w:rPr>
                <w:lang w:eastAsia="zh-CN"/>
              </w:rPr>
            </w:pPr>
          </w:p>
        </w:tc>
        <w:tc>
          <w:tcPr>
            <w:tcW w:w="7688" w:type="dxa"/>
            <w:vAlign w:val="center"/>
          </w:tcPr>
          <w:p w:rsidR="00E6720C" w:rsidRPr="002625EB" w:rsidRDefault="00E6720C" w:rsidP="00A63C68">
            <w:pPr>
              <w:pStyle w:val="TAC"/>
              <w:rPr>
                <w:lang w:eastAsia="zh-CN"/>
              </w:rPr>
            </w:pPr>
            <w:r w:rsidRPr="002625EB">
              <w:rPr>
                <w:rFonts w:hint="eastAsia"/>
                <w:lang w:eastAsia="zh-CN"/>
              </w:rPr>
              <w:t>Rank Indicator as in Tables 6.3.1.1.2-3/4/5, if reported</w:t>
            </w:r>
          </w:p>
        </w:tc>
      </w:tr>
      <w:tr w:rsidR="00E6720C" w:rsidRPr="002625EB" w:rsidTr="00E60619">
        <w:trPr>
          <w:jc w:val="center"/>
        </w:trPr>
        <w:tc>
          <w:tcPr>
            <w:tcW w:w="1943" w:type="dxa"/>
            <w:vMerge/>
            <w:vAlign w:val="center"/>
          </w:tcPr>
          <w:p w:rsidR="00E6720C" w:rsidRPr="002625EB" w:rsidRDefault="00E6720C" w:rsidP="00A63C68">
            <w:pPr>
              <w:pStyle w:val="TAC"/>
              <w:rPr>
                <w:lang w:eastAsia="zh-CN"/>
              </w:rPr>
            </w:pPr>
          </w:p>
        </w:tc>
        <w:tc>
          <w:tcPr>
            <w:tcW w:w="7688" w:type="dxa"/>
            <w:vAlign w:val="center"/>
          </w:tcPr>
          <w:p w:rsidR="00E6720C" w:rsidRPr="002625EB" w:rsidRDefault="00E6720C" w:rsidP="00A63C68">
            <w:pPr>
              <w:pStyle w:val="TAC"/>
              <w:rPr>
                <w:lang w:eastAsia="zh-CN"/>
              </w:rPr>
            </w:pPr>
            <w:r w:rsidRPr="002625EB">
              <w:rPr>
                <w:lang w:eastAsia="zh-CN"/>
              </w:rPr>
              <w:t>W</w:t>
            </w:r>
            <w:r w:rsidRPr="002625EB">
              <w:rPr>
                <w:rFonts w:hint="eastAsia"/>
                <w:lang w:eastAsia="zh-CN"/>
              </w:rPr>
              <w:t>ideband CQI for the first TB as in Tables 6.3.1.1.2-3/4/5, if reported</w:t>
            </w:r>
          </w:p>
        </w:tc>
      </w:tr>
      <w:tr w:rsidR="00E6720C" w:rsidRPr="002625EB" w:rsidTr="00E60619">
        <w:trPr>
          <w:trHeight w:val="60"/>
          <w:jc w:val="center"/>
        </w:trPr>
        <w:tc>
          <w:tcPr>
            <w:tcW w:w="1943" w:type="dxa"/>
            <w:vMerge/>
            <w:vAlign w:val="center"/>
          </w:tcPr>
          <w:p w:rsidR="00E6720C" w:rsidRPr="002625EB" w:rsidRDefault="00E6720C" w:rsidP="00A63C68">
            <w:pPr>
              <w:pStyle w:val="TAC"/>
              <w:rPr>
                <w:lang w:eastAsia="zh-CN"/>
              </w:rPr>
            </w:pPr>
          </w:p>
        </w:tc>
        <w:tc>
          <w:tcPr>
            <w:tcW w:w="7688" w:type="dxa"/>
          </w:tcPr>
          <w:p w:rsidR="00E6720C" w:rsidRPr="002625EB" w:rsidRDefault="00E6720C" w:rsidP="00A63C68">
            <w:pPr>
              <w:pStyle w:val="TAC"/>
              <w:rPr>
                <w:lang w:eastAsia="zh-CN"/>
              </w:rPr>
            </w:pPr>
            <w:r w:rsidRPr="002625EB">
              <w:rPr>
                <w:lang w:eastAsia="zh-CN"/>
              </w:rPr>
              <w:t>S</w:t>
            </w:r>
            <w:r w:rsidRPr="002625EB">
              <w:rPr>
                <w:rFonts w:hint="eastAsia"/>
                <w:lang w:eastAsia="zh-CN"/>
              </w:rPr>
              <w:t>ubband differential CQI for the first TB with increasing order of subband number as in Tables 6.3.1.1.2-3/4/5, if reported</w:t>
            </w:r>
          </w:p>
        </w:tc>
      </w:tr>
      <w:tr w:rsidR="00E6720C" w:rsidRPr="002625EB" w:rsidTr="00E60619">
        <w:trPr>
          <w:trHeight w:val="60"/>
          <w:jc w:val="center"/>
        </w:trPr>
        <w:tc>
          <w:tcPr>
            <w:tcW w:w="1943" w:type="dxa"/>
            <w:vMerge/>
            <w:vAlign w:val="center"/>
          </w:tcPr>
          <w:p w:rsidR="00E6720C" w:rsidRPr="002625EB" w:rsidRDefault="00E6720C" w:rsidP="00A63C68">
            <w:pPr>
              <w:pStyle w:val="TAC"/>
              <w:rPr>
                <w:lang w:eastAsia="zh-CN"/>
              </w:rPr>
            </w:pPr>
          </w:p>
        </w:tc>
        <w:tc>
          <w:tcPr>
            <w:tcW w:w="7688" w:type="dxa"/>
          </w:tcPr>
          <w:p w:rsidR="00E6720C" w:rsidRPr="002625EB" w:rsidRDefault="00E6720C" w:rsidP="008024E6">
            <w:pPr>
              <w:pStyle w:val="TAC"/>
              <w:rPr>
                <w:lang w:eastAsia="zh-CN"/>
              </w:rPr>
            </w:pPr>
            <w:r w:rsidRPr="002625EB">
              <w:rPr>
                <w:rFonts w:hint="eastAsia"/>
                <w:lang w:eastAsia="zh-CN"/>
              </w:rPr>
              <w:t>Indicator of the n</w:t>
            </w:r>
            <w:r w:rsidRPr="002625EB">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2625EB">
              <w:rPr>
                <w:rFonts w:hint="eastAsia"/>
                <w:szCs w:val="22"/>
                <w:lang w:val="en-US" w:eastAsia="zh-CN"/>
              </w:rPr>
              <w:t xml:space="preserve"> for layer </w:t>
            </w:r>
            <w:r>
              <w:rPr>
                <w:rFonts w:eastAsia="Calibri"/>
                <w:szCs w:val="22"/>
                <w:lang w:val="en-US"/>
              </w:rPr>
              <w:t>0</w:t>
            </w:r>
            <w:r w:rsidRPr="002625EB">
              <w:rPr>
                <w:rFonts w:hint="eastAsia"/>
                <w:lang w:eastAsia="zh-CN"/>
              </w:rPr>
              <w:t xml:space="preserve"> as in Table 6.3.1.1.2-5</w:t>
            </w:r>
            <w:r w:rsidRPr="002625EB">
              <w:rPr>
                <w:rFonts w:hint="eastAsia"/>
                <w:szCs w:val="22"/>
                <w:lang w:val="en-US" w:eastAsia="zh-CN"/>
              </w:rPr>
              <w:t>, if reported</w:t>
            </w:r>
          </w:p>
        </w:tc>
      </w:tr>
      <w:tr w:rsidR="00E6720C" w:rsidRPr="002625EB" w:rsidTr="00E60619">
        <w:trPr>
          <w:trHeight w:val="60"/>
          <w:jc w:val="center"/>
        </w:trPr>
        <w:tc>
          <w:tcPr>
            <w:tcW w:w="1943" w:type="dxa"/>
            <w:vMerge/>
            <w:vAlign w:val="center"/>
          </w:tcPr>
          <w:p w:rsidR="00E6720C" w:rsidRPr="002625EB" w:rsidRDefault="00E6720C" w:rsidP="00A63C68">
            <w:pPr>
              <w:pStyle w:val="TAC"/>
              <w:rPr>
                <w:lang w:eastAsia="zh-CN"/>
              </w:rPr>
            </w:pPr>
          </w:p>
        </w:tc>
        <w:tc>
          <w:tcPr>
            <w:tcW w:w="7688" w:type="dxa"/>
          </w:tcPr>
          <w:p w:rsidR="00E6720C" w:rsidRPr="00486112" w:rsidRDefault="00E6720C" w:rsidP="008024E6">
            <w:pPr>
              <w:pStyle w:val="TAC"/>
              <w:rPr>
                <w:lang w:val="en-US" w:eastAsia="zh-CN"/>
              </w:rPr>
            </w:pPr>
            <w:r w:rsidRPr="00486112">
              <w:rPr>
                <w:lang w:eastAsia="zh-CN"/>
              </w:rPr>
              <w:t>Indicator of the n</w:t>
            </w:r>
            <w:r w:rsidRPr="00486112">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Pr>
                <w:szCs w:val="22"/>
                <w:lang w:val="en-US" w:eastAsia="zh-CN"/>
              </w:rPr>
              <w:t xml:space="preserve"> for layer </w:t>
            </w:r>
            <w:r>
              <w:rPr>
                <w:szCs w:val="22"/>
                <w:lang w:val="en-US"/>
              </w:rPr>
              <w:t>1</w:t>
            </w:r>
            <w:r w:rsidRPr="00486112">
              <w:rPr>
                <w:lang w:eastAsia="zh-CN"/>
              </w:rPr>
              <w:t xml:space="preserve"> as in Table 6.3.1.1.2-5 (i</w:t>
            </w:r>
            <w:r>
              <w:rPr>
                <w:szCs w:val="22"/>
                <w:lang w:val="en-US" w:eastAsia="zh-CN"/>
              </w:rPr>
              <w:t>f the rank according to the reported RI is equal to one, this field is set to all zeros)</w:t>
            </w:r>
            <w:r w:rsidRPr="00486112">
              <w:rPr>
                <w:lang w:eastAsia="zh-CN"/>
              </w:rPr>
              <w:t xml:space="preserve">, if 2-layer PMI reporting is allowed according to the rank restriction in </w:t>
            </w:r>
            <w:r w:rsidR="00C33081">
              <w:rPr>
                <w:lang w:val="en-US" w:eastAsia="zh-CN"/>
              </w:rPr>
              <w:t>Clause</w:t>
            </w:r>
            <w:r>
              <w:rPr>
                <w:lang w:val="en-US" w:eastAsia="zh-CN"/>
              </w:rPr>
              <w:t>s 5.2.2.2.3 and 5.2.2.2.4 [6, TS 38.214] and</w:t>
            </w:r>
            <w:r>
              <w:rPr>
                <w:szCs w:val="22"/>
                <w:lang w:val="en-US" w:eastAsia="zh-CN"/>
              </w:rPr>
              <w:t xml:space="preserve"> if reported</w:t>
            </w:r>
          </w:p>
        </w:tc>
      </w:tr>
      <w:tr w:rsidR="00E60619" w:rsidRPr="002625EB" w:rsidTr="007C2A66">
        <w:trPr>
          <w:trHeight w:val="60"/>
          <w:jc w:val="center"/>
        </w:trPr>
        <w:tc>
          <w:tcPr>
            <w:tcW w:w="9631" w:type="dxa"/>
            <w:gridSpan w:val="2"/>
            <w:vAlign w:val="center"/>
          </w:tcPr>
          <w:p w:rsidR="00E60619" w:rsidRPr="002625EB" w:rsidRDefault="00E60619" w:rsidP="007C2A66">
            <w:pPr>
              <w:pStyle w:val="TAN"/>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tc>
      </w:tr>
    </w:tbl>
    <w:p w:rsidR="003A4F48" w:rsidRPr="002625EB" w:rsidRDefault="003A4F48" w:rsidP="003A4F48">
      <w:pPr>
        <w:rPr>
          <w:lang w:eastAsia="zh-CN"/>
        </w:rPr>
      </w:pPr>
    </w:p>
    <w:p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6.3.1.1.2-10</w:t>
      </w:r>
      <w:r w:rsidRPr="002625EB">
        <w:t>:</w:t>
      </w:r>
      <w:r w:rsidRPr="002625EB">
        <w:rPr>
          <w:rFonts w:hint="eastAsia"/>
          <w:lang w:eastAsia="zh-CN"/>
        </w:rPr>
        <w:t xml:space="preserve"> Mapping order of CSI fields of one CSI report, CSI part 2 wideband, </w:t>
      </w:r>
      <w:r w:rsidR="00F74167"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rsidRPr="002625EB" w:rsidTr="001E5EDC">
        <w:trPr>
          <w:trHeight w:val="641"/>
          <w:jc w:val="center"/>
        </w:trPr>
        <w:tc>
          <w:tcPr>
            <w:tcW w:w="1740" w:type="dxa"/>
            <w:shd w:val="clear" w:color="auto" w:fill="E0E0E0"/>
            <w:vAlign w:val="center"/>
          </w:tcPr>
          <w:p w:rsidR="003A4F48" w:rsidRPr="002625EB" w:rsidRDefault="003A4F48" w:rsidP="00A63C68">
            <w:pPr>
              <w:pStyle w:val="TAH"/>
              <w:rPr>
                <w:lang w:eastAsia="zh-CN"/>
              </w:rPr>
            </w:pPr>
            <w:r w:rsidRPr="002625EB">
              <w:rPr>
                <w:rFonts w:hint="eastAsia"/>
                <w:lang w:eastAsia="zh-CN"/>
              </w:rPr>
              <w:t>CSI report number</w:t>
            </w:r>
          </w:p>
        </w:tc>
        <w:tc>
          <w:tcPr>
            <w:tcW w:w="7719" w:type="dxa"/>
            <w:shd w:val="clear" w:color="auto" w:fill="E0E0E0"/>
            <w:vAlign w:val="center"/>
          </w:tcPr>
          <w:p w:rsidR="003A4F48" w:rsidRPr="002625EB" w:rsidRDefault="003A4F48" w:rsidP="00A63C68">
            <w:pPr>
              <w:pStyle w:val="TAH"/>
              <w:rPr>
                <w:lang w:eastAsia="zh-CN"/>
              </w:rPr>
            </w:pPr>
            <w:r w:rsidRPr="002625EB">
              <w:rPr>
                <w:rFonts w:hint="eastAsia"/>
                <w:lang w:eastAsia="zh-CN"/>
              </w:rPr>
              <w:t>CSI fields</w:t>
            </w:r>
          </w:p>
        </w:tc>
      </w:tr>
      <w:tr w:rsidR="003A4F48" w:rsidRPr="002625EB" w:rsidTr="001E5EDC">
        <w:trPr>
          <w:jc w:val="center"/>
        </w:trPr>
        <w:tc>
          <w:tcPr>
            <w:tcW w:w="1740" w:type="dxa"/>
            <w:vMerge w:val="restart"/>
            <w:vAlign w:val="center"/>
          </w:tcPr>
          <w:p w:rsidR="003A4F48" w:rsidRPr="002625EB" w:rsidRDefault="003A4F48" w:rsidP="00A63C68">
            <w:pPr>
              <w:pStyle w:val="TAC"/>
              <w:rPr>
                <w:lang w:eastAsia="zh-CN"/>
              </w:rPr>
            </w:pPr>
            <w:r w:rsidRPr="002625EB">
              <w:rPr>
                <w:rFonts w:hint="eastAsia"/>
                <w:lang w:eastAsia="zh-CN"/>
              </w:rPr>
              <w:t>CSI report #n</w:t>
            </w:r>
          </w:p>
          <w:p w:rsidR="003A4F48" w:rsidRPr="002625EB" w:rsidRDefault="001E5EDC" w:rsidP="001E5EDC">
            <w:pPr>
              <w:pStyle w:val="TAC"/>
              <w:rPr>
                <w:lang w:eastAsia="zh-CN"/>
              </w:rPr>
            </w:pPr>
            <w:r w:rsidRPr="002625EB">
              <w:rPr>
                <w:rFonts w:hint="eastAsia"/>
                <w:lang w:eastAsia="zh-CN"/>
              </w:rPr>
              <w:t>CSI p</w:t>
            </w:r>
            <w:r w:rsidR="003A4F48" w:rsidRPr="002625EB">
              <w:rPr>
                <w:rFonts w:hint="eastAsia"/>
                <w:lang w:eastAsia="zh-CN"/>
              </w:rPr>
              <w:t>art 2 wideband</w:t>
            </w:r>
          </w:p>
        </w:tc>
        <w:tc>
          <w:tcPr>
            <w:tcW w:w="7719" w:type="dxa"/>
            <w:vAlign w:val="center"/>
          </w:tcPr>
          <w:p w:rsidR="003A4F48" w:rsidRPr="002625EB" w:rsidRDefault="003A4F48" w:rsidP="00A63C68">
            <w:pPr>
              <w:pStyle w:val="TAC"/>
              <w:rPr>
                <w:lang w:eastAsia="zh-CN"/>
              </w:rPr>
            </w:pPr>
            <w:r w:rsidRPr="002625EB">
              <w:rPr>
                <w:lang w:eastAsia="zh-CN"/>
              </w:rPr>
              <w:t>W</w:t>
            </w:r>
            <w:r w:rsidRPr="002625EB">
              <w:rPr>
                <w:rFonts w:hint="eastAsia"/>
                <w:lang w:eastAsia="zh-CN"/>
              </w:rPr>
              <w:t>ideband CQI for the second TB</w:t>
            </w:r>
            <w:r w:rsidR="008024E6" w:rsidRPr="002625EB">
              <w:rPr>
                <w:rFonts w:hint="eastAsia"/>
                <w:lang w:eastAsia="zh-CN"/>
              </w:rPr>
              <w:t xml:space="preserve"> as in Tables 6.3.1.1.2-3/4/5</w:t>
            </w:r>
            <w:r w:rsidRPr="002625EB">
              <w:rPr>
                <w:rFonts w:hint="eastAsia"/>
                <w:lang w:eastAsia="zh-CN"/>
              </w:rPr>
              <w:t>, if present and reported</w:t>
            </w:r>
          </w:p>
        </w:tc>
      </w:tr>
      <w:tr w:rsidR="00F041ED" w:rsidRPr="002625EB" w:rsidTr="001E5EDC">
        <w:trPr>
          <w:jc w:val="center"/>
        </w:trPr>
        <w:tc>
          <w:tcPr>
            <w:tcW w:w="1740" w:type="dxa"/>
            <w:vMerge/>
            <w:vAlign w:val="center"/>
          </w:tcPr>
          <w:p w:rsidR="00F041ED" w:rsidRPr="002625EB" w:rsidRDefault="00F041ED" w:rsidP="00A63C68">
            <w:pPr>
              <w:pStyle w:val="TAC"/>
              <w:rPr>
                <w:lang w:eastAsia="zh-CN"/>
              </w:rPr>
            </w:pPr>
          </w:p>
        </w:tc>
        <w:tc>
          <w:tcPr>
            <w:tcW w:w="7719" w:type="dxa"/>
            <w:vAlign w:val="center"/>
          </w:tcPr>
          <w:p w:rsidR="00F041ED" w:rsidRPr="002625EB" w:rsidRDefault="00F041ED" w:rsidP="00A63C68">
            <w:pPr>
              <w:pStyle w:val="TAC"/>
              <w:rPr>
                <w:lang w:eastAsia="zh-CN"/>
              </w:rPr>
            </w:pPr>
            <w:r w:rsidRPr="002625EB">
              <w:rPr>
                <w:rFonts w:hint="eastAsia"/>
                <w:lang w:eastAsia="zh-CN"/>
              </w:rPr>
              <w:t>Layer Indicator as in Tables 6.3.1.1.2-3/4/5, if reported</w:t>
            </w:r>
          </w:p>
        </w:tc>
      </w:tr>
      <w:tr w:rsidR="003A4F48" w:rsidRPr="002625EB" w:rsidTr="001E5EDC">
        <w:trPr>
          <w:trHeight w:val="189"/>
          <w:jc w:val="center"/>
        </w:trPr>
        <w:tc>
          <w:tcPr>
            <w:tcW w:w="1740" w:type="dxa"/>
            <w:vMerge/>
            <w:vAlign w:val="center"/>
          </w:tcPr>
          <w:p w:rsidR="003A4F48" w:rsidRPr="002625EB" w:rsidRDefault="003A4F48" w:rsidP="00A63C68">
            <w:pPr>
              <w:pStyle w:val="TAC"/>
              <w:rPr>
                <w:lang w:eastAsia="zh-CN"/>
              </w:rPr>
            </w:pPr>
          </w:p>
        </w:tc>
        <w:tc>
          <w:tcPr>
            <w:tcW w:w="7719" w:type="dxa"/>
            <w:vAlign w:val="center"/>
          </w:tcPr>
          <w:p w:rsidR="003A4F48" w:rsidRPr="002625EB" w:rsidRDefault="003A4F48" w:rsidP="008024E6">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v:shape id="_x0000_i2048" type="#_x0000_t75" style="width:15.9pt;height:17.6pt" o:ole="">
                  <v:imagedata r:id="rId1700" o:title=""/>
                </v:shape>
                <o:OLEObject Type="Embed" ProgID="Equation.3" ShapeID="_x0000_i2048" DrawAspect="Content" ObjectID="_1662486846" r:id="rId1701"/>
              </w:object>
            </w:r>
            <w:r w:rsidRPr="002625EB">
              <w:rPr>
                <w:rFonts w:hint="eastAsia"/>
                <w:lang w:eastAsia="zh-CN"/>
              </w:rPr>
              <w:t>, from left to right as in Tables 6.3.1.1.2-1</w:t>
            </w:r>
            <w:r w:rsidR="008024E6" w:rsidRPr="002625EB">
              <w:rPr>
                <w:rFonts w:hint="eastAsia"/>
                <w:lang w:eastAsia="zh-CN"/>
              </w:rPr>
              <w:t>/2</w:t>
            </w:r>
            <w:r w:rsidRPr="002625EB">
              <w:rPr>
                <w:rFonts w:hint="eastAsia"/>
                <w:lang w:eastAsia="zh-CN"/>
              </w:rPr>
              <w:t>, if reported</w:t>
            </w:r>
          </w:p>
        </w:tc>
      </w:tr>
      <w:tr w:rsidR="003A4F48" w:rsidRPr="002625EB" w:rsidTr="001E5EDC">
        <w:trPr>
          <w:trHeight w:val="189"/>
          <w:jc w:val="center"/>
        </w:trPr>
        <w:tc>
          <w:tcPr>
            <w:tcW w:w="1740" w:type="dxa"/>
            <w:vMerge/>
            <w:vAlign w:val="center"/>
          </w:tcPr>
          <w:p w:rsidR="003A4F48" w:rsidRPr="002625EB" w:rsidRDefault="003A4F48" w:rsidP="00A63C68">
            <w:pPr>
              <w:pStyle w:val="TAC"/>
              <w:rPr>
                <w:lang w:eastAsia="zh-CN"/>
              </w:rPr>
            </w:pPr>
          </w:p>
        </w:tc>
        <w:tc>
          <w:tcPr>
            <w:tcW w:w="7719" w:type="dxa"/>
            <w:vAlign w:val="center"/>
          </w:tcPr>
          <w:p w:rsidR="003A4F48" w:rsidRPr="002625EB" w:rsidRDefault="003A4F48" w:rsidP="00F041ED">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v:shape id="_x0000_i2049" type="#_x0000_t75" style="width:17.6pt;height:17.6pt" o:ole="">
                  <v:imagedata r:id="rId1702" o:title=""/>
                </v:shape>
                <o:OLEObject Type="Embed" ProgID="Equation.3" ShapeID="_x0000_i2049" DrawAspect="Content" ObjectID="_1662486847" r:id="rId1703"/>
              </w:object>
            </w:r>
            <w:r w:rsidRPr="002625EB">
              <w:rPr>
                <w:rFonts w:hint="eastAsia"/>
                <w:lang w:eastAsia="zh-CN"/>
              </w:rPr>
              <w:t>,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if</w:t>
            </w:r>
            <w:r w:rsidRPr="002625EB">
              <w:rPr>
                <w:rFonts w:hint="eastAsia"/>
                <w:lang w:eastAsia="zh-CN"/>
              </w:rPr>
              <w:t xml:space="preserve"> reported</w:t>
            </w:r>
          </w:p>
        </w:tc>
      </w:tr>
    </w:tbl>
    <w:p w:rsidR="003A4F48" w:rsidRPr="002625EB" w:rsidRDefault="003A4F48" w:rsidP="003A4F48">
      <w:pPr>
        <w:rPr>
          <w:lang w:eastAsia="zh-CN"/>
        </w:rPr>
      </w:pPr>
    </w:p>
    <w:p w:rsidR="003A4F48" w:rsidRPr="002625EB" w:rsidRDefault="003A4F48" w:rsidP="003A4F48">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6.3.1.1.2-11</w:t>
      </w:r>
      <w:r w:rsidRPr="002625EB">
        <w:t>:</w:t>
      </w:r>
      <w:r w:rsidRPr="002625EB">
        <w:rPr>
          <w:rFonts w:hint="eastAsia"/>
          <w:lang w:eastAsia="zh-CN"/>
        </w:rPr>
        <w:t xml:space="preserve"> Mapping order of CSI fields of one CSI report, CSI part 2 subband, </w:t>
      </w:r>
      <w:r w:rsidR="00B56650"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2625EB" w:rsidTr="00335EFB">
        <w:trPr>
          <w:trHeight w:val="149"/>
          <w:jc w:val="center"/>
        </w:trPr>
        <w:tc>
          <w:tcPr>
            <w:tcW w:w="1469" w:type="dxa"/>
            <w:vMerge w:val="restart"/>
            <w:vAlign w:val="center"/>
          </w:tcPr>
          <w:p w:rsidR="003A4F48" w:rsidRPr="002625EB" w:rsidRDefault="003A4F48" w:rsidP="00A63C68">
            <w:pPr>
              <w:pStyle w:val="TAC"/>
              <w:rPr>
                <w:lang w:eastAsia="zh-CN"/>
              </w:rPr>
            </w:pPr>
            <w:r w:rsidRPr="002625EB">
              <w:rPr>
                <w:rFonts w:hint="eastAsia"/>
                <w:lang w:eastAsia="zh-CN"/>
              </w:rPr>
              <w:t>CSI report #n</w:t>
            </w:r>
          </w:p>
          <w:p w:rsidR="003A4F48" w:rsidRPr="002625EB" w:rsidRDefault="003A4F48" w:rsidP="00A63C68">
            <w:pPr>
              <w:pStyle w:val="TAC"/>
              <w:rPr>
                <w:lang w:eastAsia="zh-CN"/>
              </w:rPr>
            </w:pPr>
            <w:r w:rsidRPr="002625EB">
              <w:rPr>
                <w:lang w:eastAsia="zh-CN"/>
              </w:rPr>
              <w:t>P</w:t>
            </w:r>
            <w:r w:rsidRPr="002625EB">
              <w:rPr>
                <w:rFonts w:hint="eastAsia"/>
                <w:lang w:eastAsia="zh-CN"/>
              </w:rPr>
              <w:t>art 2 subband</w:t>
            </w:r>
          </w:p>
        </w:tc>
        <w:tc>
          <w:tcPr>
            <w:tcW w:w="7990" w:type="dxa"/>
            <w:vAlign w:val="center"/>
          </w:tcPr>
          <w:p w:rsidR="003A4F48" w:rsidRPr="002625EB" w:rsidRDefault="003A4F48" w:rsidP="00A63C68">
            <w:pPr>
              <w:pStyle w:val="TAC"/>
              <w:rPr>
                <w:lang w:val="en-US" w:eastAsia="zh-CN"/>
              </w:rPr>
            </w:pPr>
            <w:r w:rsidRPr="002625EB">
              <w:rPr>
                <w:lang w:eastAsia="zh-CN"/>
              </w:rPr>
              <w:t>S</w:t>
            </w:r>
            <w:r w:rsidRPr="002625EB">
              <w:rPr>
                <w:rFonts w:hint="eastAsia"/>
                <w:lang w:eastAsia="zh-CN"/>
              </w:rPr>
              <w:t>ubband differential CQI for the second TB of all even subbands with increasing order of subband number,</w:t>
            </w:r>
            <w:r w:rsidR="008024E6" w:rsidRPr="002625EB">
              <w:rPr>
                <w:rFonts w:hint="eastAsia"/>
                <w:lang w:eastAsia="zh-CN"/>
              </w:rPr>
              <w:t xml:space="preserve"> as in Tables 6.3.1.1.2-3/4/5,</w:t>
            </w:r>
            <w:r w:rsidRPr="002625EB">
              <w:rPr>
                <w:rFonts w:hint="eastAsia"/>
                <w:lang w:eastAsia="zh-CN"/>
              </w:rPr>
              <w:t xml:space="preserve"> if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3A4F48" w:rsidRPr="002625EB" w:rsidTr="00335EFB">
        <w:trPr>
          <w:trHeight w:val="527"/>
          <w:jc w:val="center"/>
        </w:trPr>
        <w:tc>
          <w:tcPr>
            <w:tcW w:w="1469" w:type="dxa"/>
            <w:vMerge/>
            <w:vAlign w:val="center"/>
          </w:tcPr>
          <w:p w:rsidR="003A4F48" w:rsidRPr="002625EB" w:rsidRDefault="003A4F48" w:rsidP="00A63C68">
            <w:pPr>
              <w:pStyle w:val="TAC"/>
              <w:rPr>
                <w:lang w:eastAsia="zh-CN"/>
              </w:rPr>
            </w:pPr>
          </w:p>
        </w:tc>
        <w:tc>
          <w:tcPr>
            <w:tcW w:w="7990" w:type="dxa"/>
            <w:vAlign w:val="center"/>
          </w:tcPr>
          <w:p w:rsidR="003A4F48" w:rsidRPr="002625EB" w:rsidRDefault="003A4F48" w:rsidP="008024E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v:shape id="_x0000_i2050" type="#_x0000_t75" style="width:17.6pt;height:17.6pt" o:ole="">
                  <v:imagedata r:id="rId1702" o:title=""/>
                </v:shape>
                <o:OLEObject Type="Embed" ProgID="Equation.3" ShapeID="_x0000_i2050" DrawAspect="Content" ObjectID="_1662486848" r:id="rId1704"/>
              </w:object>
            </w:r>
            <w:r w:rsidRPr="002625EB">
              <w:rPr>
                <w:rFonts w:hint="eastAsia"/>
                <w:lang w:eastAsia="zh-CN"/>
              </w:rPr>
              <w:t xml:space="preserve"> of all even subbands with increasing order of subband number,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even subbands with increasing order of subband number</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r w:rsidR="003A4F48" w:rsidRPr="002625EB" w:rsidTr="00335EFB">
        <w:trPr>
          <w:trHeight w:val="60"/>
          <w:jc w:val="center"/>
        </w:trPr>
        <w:tc>
          <w:tcPr>
            <w:tcW w:w="1469" w:type="dxa"/>
            <w:vMerge/>
            <w:vAlign w:val="center"/>
          </w:tcPr>
          <w:p w:rsidR="003A4F48" w:rsidRPr="002625EB" w:rsidRDefault="003A4F48" w:rsidP="00A63C68">
            <w:pPr>
              <w:pStyle w:val="TAC"/>
              <w:rPr>
                <w:lang w:eastAsia="zh-CN"/>
              </w:rPr>
            </w:pPr>
          </w:p>
        </w:tc>
        <w:tc>
          <w:tcPr>
            <w:tcW w:w="7990" w:type="dxa"/>
            <w:vAlign w:val="center"/>
          </w:tcPr>
          <w:p w:rsidR="003A4F48" w:rsidRPr="002625EB" w:rsidRDefault="003A4F48" w:rsidP="00A63C68">
            <w:pPr>
              <w:pStyle w:val="TAC"/>
              <w:rPr>
                <w:lang w:eastAsia="zh-CN"/>
              </w:rPr>
            </w:pPr>
            <w:r w:rsidRPr="002625EB">
              <w:rPr>
                <w:lang w:eastAsia="zh-CN"/>
              </w:rPr>
              <w:t>S</w:t>
            </w:r>
            <w:r w:rsidRPr="002625EB">
              <w:rPr>
                <w:rFonts w:hint="eastAsia"/>
                <w:lang w:eastAsia="zh-CN"/>
              </w:rPr>
              <w:t>ubband differential CQI for the second TB of all odd subbands with increasing order of subband number,</w:t>
            </w:r>
            <w:r w:rsidR="008024E6" w:rsidRPr="002625EB">
              <w:rPr>
                <w:rFonts w:hint="eastAsia"/>
                <w:lang w:eastAsia="zh-CN"/>
              </w:rPr>
              <w:t xml:space="preserve"> as in Tables 6.3.1.1.2-3/4/5,</w:t>
            </w:r>
            <w:r w:rsidRPr="002625EB">
              <w:rPr>
                <w:rFonts w:hint="eastAsia"/>
                <w:lang w:eastAsia="zh-CN"/>
              </w:rPr>
              <w:t xml:space="preserve"> if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3A4F48" w:rsidRPr="002625EB" w:rsidTr="00335EFB">
        <w:trPr>
          <w:trHeight w:val="148"/>
          <w:jc w:val="center"/>
        </w:trPr>
        <w:tc>
          <w:tcPr>
            <w:tcW w:w="1469" w:type="dxa"/>
            <w:vMerge/>
            <w:vAlign w:val="center"/>
          </w:tcPr>
          <w:p w:rsidR="003A4F48" w:rsidRPr="002625EB" w:rsidRDefault="003A4F48" w:rsidP="00A63C68">
            <w:pPr>
              <w:pStyle w:val="TAC"/>
              <w:rPr>
                <w:lang w:eastAsia="zh-CN"/>
              </w:rPr>
            </w:pPr>
          </w:p>
        </w:tc>
        <w:tc>
          <w:tcPr>
            <w:tcW w:w="7990" w:type="dxa"/>
            <w:vAlign w:val="center"/>
          </w:tcPr>
          <w:p w:rsidR="003A4F48" w:rsidRPr="002625EB" w:rsidRDefault="003A4F48" w:rsidP="008024E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v:shape id="_x0000_i2051" type="#_x0000_t75" style="width:17.6pt;height:17.6pt" o:ole="">
                  <v:imagedata r:id="rId1702" o:title=""/>
                </v:shape>
                <o:OLEObject Type="Embed" ProgID="Equation.3" ShapeID="_x0000_i2051" DrawAspect="Content" ObjectID="_1662486849" r:id="rId1705"/>
              </w:object>
            </w:r>
            <w:r w:rsidRPr="002625EB">
              <w:rPr>
                <w:rFonts w:hint="eastAsia"/>
                <w:lang w:eastAsia="zh-CN"/>
              </w:rPr>
              <w:t xml:space="preserve"> of all odd subbands with increasing order of subband number,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odd subbands with increasing order of subband number</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bl>
    <w:p w:rsidR="00585E8C" w:rsidRPr="002625EB" w:rsidRDefault="003B219F" w:rsidP="00A41093">
      <w:pPr>
        <w:pStyle w:val="NO"/>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p w:rsidR="00585E8C" w:rsidRPr="002625EB" w:rsidRDefault="00585E8C" w:rsidP="00585E8C">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is of</w:t>
      </w:r>
      <w:r w:rsidRPr="002625EB">
        <w:rPr>
          <w:rFonts w:hint="eastAsia"/>
          <w:lang w:eastAsia="zh-CN"/>
        </w:rPr>
        <w:t xml:space="preserve"> two parts,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6.3.1.1.2-12, are mapped to the UCI bit sequence </w:t>
      </w:r>
      <w:r w:rsidRPr="002625EB">
        <w:rPr>
          <w:position w:val="-10"/>
        </w:rPr>
        <w:object w:dxaOrig="1760" w:dyaOrig="300">
          <v:shape id="_x0000_i2052" type="#_x0000_t75" style="width:87.9pt;height:15.05pt" o:ole="">
            <v:imagedata r:id="rId11" o:title=""/>
          </v:shape>
          <o:OLEObject Type="Embed" ProgID="Equation.3" ShapeID="_x0000_i2052" DrawAspect="Content" ObjectID="_1662486850" r:id="rId1706"/>
        </w:object>
      </w:r>
      <w:r w:rsidRPr="002625EB">
        <w:rPr>
          <w:rFonts w:hint="eastAsia"/>
          <w:lang w:eastAsia="zh-CN"/>
        </w:rPr>
        <w:t xml:space="preserve"> starting with </w:t>
      </w:r>
      <w:r w:rsidR="00823A82" w:rsidRPr="002625EB">
        <w:rPr>
          <w:position w:val="-12"/>
        </w:rPr>
        <w:object w:dxaOrig="260" w:dyaOrig="360">
          <v:shape id="_x0000_i2053" type="#_x0000_t75" style="width:12.55pt;height:18.4pt" o:ole="">
            <v:imagedata r:id="rId1707" o:title=""/>
          </v:shape>
          <o:OLEObject Type="Embed" ProgID="Equation.3" ShapeID="_x0000_i2053" DrawAspect="Content" ObjectID="_1662486851" r:id="rId1708"/>
        </w:object>
      </w:r>
      <w:r w:rsidRPr="002625EB">
        <w:rPr>
          <w:rFonts w:hint="eastAsia"/>
          <w:lang w:eastAsia="zh-CN"/>
        </w:rPr>
        <w:t>.</w:t>
      </w:r>
      <w:r w:rsidR="00823A82" w:rsidRPr="002625EB">
        <w:rPr>
          <w:rFonts w:hint="eastAsia"/>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position w:val="-12"/>
        </w:rPr>
        <w:object w:dxaOrig="260" w:dyaOrig="360">
          <v:shape id="_x0000_i2054" type="#_x0000_t75" style="width:12.55pt;height:19.25pt" o:ole="">
            <v:imagedata r:id="rId1707" o:title=""/>
          </v:shape>
          <o:OLEObject Type="Embed" ProgID="Equation.3" ShapeID="_x0000_i2054" DrawAspect="Content" ObjectID="_1662486852" r:id="rId1709"/>
        </w:object>
      </w:r>
      <w:r w:rsidR="00126849" w:rsidRPr="002625EB">
        <w:rPr>
          <w:rFonts w:hint="eastAsia"/>
          <w:lang w:eastAsia="zh-CN"/>
        </w:rPr>
        <w:t>.</w:t>
      </w:r>
    </w:p>
    <w:p w:rsidR="00585E8C" w:rsidRPr="002625EB" w:rsidRDefault="00585E8C" w:rsidP="00585E8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6.3.1.1.2-12</w:t>
      </w:r>
      <w:r w:rsidRPr="002625EB">
        <w:t>:</w:t>
      </w:r>
      <w:r w:rsidRPr="002625EB">
        <w:rPr>
          <w:rFonts w:hint="eastAsia"/>
          <w:lang w:eastAsia="zh-CN"/>
        </w:rPr>
        <w:t xml:space="preserve"> Mapping order of CSI </w:t>
      </w:r>
      <w:r w:rsidR="00710336" w:rsidRPr="002625EB">
        <w:rPr>
          <w:rFonts w:hint="eastAsia"/>
          <w:lang w:eastAsia="zh-CN"/>
        </w:rPr>
        <w:t xml:space="preserve">reports to UCI bit sequence </w:t>
      </w:r>
      <w:r w:rsidR="00710336" w:rsidRPr="002625EB">
        <w:rPr>
          <w:position w:val="-10"/>
        </w:rPr>
        <w:object w:dxaOrig="1760" w:dyaOrig="300">
          <v:shape id="_x0000_i2055" type="#_x0000_t75" style="width:87.9pt;height:15.05pt" o:ole="">
            <v:imagedata r:id="rId11" o:title=""/>
          </v:shape>
          <o:OLEObject Type="Embed" ProgID="Equation.3" ShapeID="_x0000_i2055" DrawAspect="Content" ObjectID="_1662486853" r:id="rId1710"/>
        </w:object>
      </w:r>
      <w:r w:rsidR="00710336" w:rsidRPr="002625EB">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rsidRPr="002625EB" w:rsidTr="00BB6082">
        <w:trPr>
          <w:trHeight w:val="554"/>
          <w:jc w:val="center"/>
        </w:trPr>
        <w:tc>
          <w:tcPr>
            <w:tcW w:w="1857" w:type="dxa"/>
            <w:shd w:val="clear" w:color="auto" w:fill="E0E0E0"/>
            <w:vAlign w:val="center"/>
          </w:tcPr>
          <w:p w:rsidR="00585E8C" w:rsidRPr="002625EB" w:rsidRDefault="00585E8C" w:rsidP="00A63C68">
            <w:pPr>
              <w:pStyle w:val="TAH"/>
              <w:rPr>
                <w:lang w:eastAsia="zh-CN"/>
              </w:rPr>
            </w:pPr>
            <w:r w:rsidRPr="002625EB">
              <w:rPr>
                <w:rFonts w:hint="eastAsia"/>
                <w:lang w:eastAsia="zh-CN"/>
              </w:rPr>
              <w:t>UCI bit sequence</w:t>
            </w:r>
          </w:p>
        </w:tc>
        <w:tc>
          <w:tcPr>
            <w:tcW w:w="2338" w:type="dxa"/>
            <w:shd w:val="clear" w:color="auto" w:fill="E0E0E0"/>
            <w:vAlign w:val="center"/>
          </w:tcPr>
          <w:p w:rsidR="00585E8C" w:rsidRPr="002625EB" w:rsidRDefault="00585E8C" w:rsidP="00A63C68">
            <w:pPr>
              <w:pStyle w:val="TAH"/>
              <w:rPr>
                <w:lang w:eastAsia="zh-CN"/>
              </w:rPr>
            </w:pPr>
            <w:r w:rsidRPr="002625EB">
              <w:rPr>
                <w:rFonts w:hint="eastAsia"/>
                <w:lang w:eastAsia="zh-CN"/>
              </w:rPr>
              <w:t>CSI report number</w:t>
            </w:r>
          </w:p>
        </w:tc>
      </w:tr>
      <w:tr w:rsidR="00585E8C" w:rsidRPr="002625EB" w:rsidTr="00BB6082">
        <w:trPr>
          <w:trHeight w:val="554"/>
          <w:jc w:val="center"/>
        </w:trPr>
        <w:tc>
          <w:tcPr>
            <w:tcW w:w="1857" w:type="dxa"/>
            <w:vMerge w:val="restart"/>
            <w:vAlign w:val="center"/>
          </w:tcPr>
          <w:p w:rsidR="00585E8C" w:rsidRPr="002625EB" w:rsidRDefault="00585E8C" w:rsidP="00A63C68">
            <w:pPr>
              <w:pStyle w:val="TAC"/>
              <w:rPr>
                <w:lang w:eastAsia="zh-CN"/>
              </w:rPr>
            </w:pPr>
            <w:r w:rsidRPr="002625EB">
              <w:rPr>
                <w:position w:val="-102"/>
              </w:rPr>
              <w:object w:dxaOrig="440" w:dyaOrig="2160">
                <v:shape id="_x0000_i2056" type="#_x0000_t75" style="width:21.75pt;height:108.85pt" o:ole="">
                  <v:imagedata r:id="rId1711" o:title=""/>
                </v:shape>
                <o:OLEObject Type="Embed" ProgID="Equation.3" ShapeID="_x0000_i2056" DrawAspect="Content" ObjectID="_1662486854" r:id="rId1712"/>
              </w:object>
            </w:r>
          </w:p>
        </w:tc>
        <w:tc>
          <w:tcPr>
            <w:tcW w:w="2338" w:type="dxa"/>
            <w:vAlign w:val="center"/>
          </w:tcPr>
          <w:p w:rsidR="00BB6082" w:rsidRPr="002625EB" w:rsidRDefault="00585E8C" w:rsidP="00BB6082">
            <w:pPr>
              <w:pStyle w:val="TAC"/>
              <w:rPr>
                <w:lang w:eastAsia="zh-CN"/>
              </w:rPr>
            </w:pPr>
            <w:r w:rsidRPr="002625EB">
              <w:rPr>
                <w:rFonts w:hint="eastAsia"/>
                <w:lang w:eastAsia="zh-CN"/>
              </w:rPr>
              <w:t>CSI report #</w:t>
            </w:r>
            <w:r w:rsidR="00BB6082" w:rsidRPr="002625EB">
              <w:rPr>
                <w:rFonts w:hint="eastAsia"/>
                <w:lang w:eastAsia="zh-CN"/>
              </w:rPr>
              <w:t>1</w:t>
            </w:r>
          </w:p>
          <w:p w:rsidR="00585E8C" w:rsidRPr="002625EB" w:rsidRDefault="00BB6082" w:rsidP="00BB60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r w:rsidR="00585E8C" w:rsidRPr="002625EB" w:rsidTr="00BB6082">
        <w:trPr>
          <w:trHeight w:val="554"/>
          <w:jc w:val="center"/>
        </w:trPr>
        <w:tc>
          <w:tcPr>
            <w:tcW w:w="1857" w:type="dxa"/>
            <w:vMerge/>
            <w:vAlign w:val="center"/>
          </w:tcPr>
          <w:p w:rsidR="00585E8C" w:rsidRPr="002625EB" w:rsidRDefault="00585E8C" w:rsidP="00A63C68">
            <w:pPr>
              <w:pStyle w:val="TAC"/>
              <w:rPr>
                <w:lang w:eastAsia="zh-CN"/>
              </w:rPr>
            </w:pPr>
          </w:p>
        </w:tc>
        <w:tc>
          <w:tcPr>
            <w:tcW w:w="2338" w:type="dxa"/>
            <w:vAlign w:val="center"/>
          </w:tcPr>
          <w:p w:rsidR="00585E8C" w:rsidRPr="002625EB" w:rsidRDefault="00BB6082" w:rsidP="00A63C68">
            <w:pPr>
              <w:pStyle w:val="TAC"/>
              <w:rPr>
                <w:lang w:eastAsia="zh-CN"/>
              </w:rPr>
            </w:pPr>
            <w:r w:rsidRPr="002625EB">
              <w:rPr>
                <w:rFonts w:hint="eastAsia"/>
                <w:lang w:eastAsia="zh-CN"/>
              </w:rPr>
              <w:t>CSI report #2</w:t>
            </w:r>
          </w:p>
          <w:p w:rsidR="00BB6082" w:rsidRPr="002625EB" w:rsidRDefault="00BB6082" w:rsidP="00A63C68">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r w:rsidR="00585E8C" w:rsidRPr="002625EB" w:rsidTr="00BB6082">
        <w:trPr>
          <w:trHeight w:val="554"/>
          <w:jc w:val="center"/>
        </w:trPr>
        <w:tc>
          <w:tcPr>
            <w:tcW w:w="1857" w:type="dxa"/>
            <w:vMerge/>
            <w:vAlign w:val="center"/>
          </w:tcPr>
          <w:p w:rsidR="00585E8C" w:rsidRPr="002625EB" w:rsidRDefault="00585E8C" w:rsidP="00A63C68">
            <w:pPr>
              <w:pStyle w:val="TAC"/>
              <w:rPr>
                <w:lang w:eastAsia="zh-CN"/>
              </w:rPr>
            </w:pPr>
          </w:p>
        </w:tc>
        <w:tc>
          <w:tcPr>
            <w:tcW w:w="2338" w:type="dxa"/>
            <w:vAlign w:val="center"/>
          </w:tcPr>
          <w:p w:rsidR="00585E8C" w:rsidRPr="002625EB" w:rsidRDefault="0002085A" w:rsidP="00A63C68">
            <w:pPr>
              <w:pStyle w:val="TAC"/>
              <w:rPr>
                <w:lang w:eastAsia="zh-CN"/>
              </w:rPr>
            </w:pPr>
            <w:r w:rsidRPr="002625EB">
              <w:rPr>
                <w:lang w:eastAsia="zh-CN"/>
              </w:rPr>
              <w:t>…</w:t>
            </w:r>
          </w:p>
        </w:tc>
      </w:tr>
      <w:tr w:rsidR="00585E8C" w:rsidRPr="002625EB" w:rsidTr="00BB6082">
        <w:trPr>
          <w:trHeight w:val="554"/>
          <w:jc w:val="center"/>
        </w:trPr>
        <w:tc>
          <w:tcPr>
            <w:tcW w:w="1857" w:type="dxa"/>
            <w:vMerge/>
            <w:vAlign w:val="center"/>
          </w:tcPr>
          <w:p w:rsidR="00585E8C" w:rsidRPr="002625EB" w:rsidRDefault="00585E8C" w:rsidP="00A63C68">
            <w:pPr>
              <w:pStyle w:val="TAC"/>
              <w:rPr>
                <w:lang w:eastAsia="zh-CN"/>
              </w:rPr>
            </w:pPr>
          </w:p>
        </w:tc>
        <w:tc>
          <w:tcPr>
            <w:tcW w:w="2338" w:type="dxa"/>
            <w:vAlign w:val="center"/>
          </w:tcPr>
          <w:p w:rsidR="00585E8C" w:rsidRPr="002625EB" w:rsidRDefault="00585E8C" w:rsidP="00A63C68">
            <w:pPr>
              <w:pStyle w:val="TAC"/>
              <w:rPr>
                <w:lang w:eastAsia="zh-CN"/>
              </w:rPr>
            </w:pPr>
            <w:r w:rsidRPr="002625EB">
              <w:rPr>
                <w:rFonts w:hint="eastAsia"/>
                <w:lang w:eastAsia="zh-CN"/>
              </w:rPr>
              <w:t>CSI report #n</w:t>
            </w:r>
          </w:p>
          <w:p w:rsidR="00BB6082" w:rsidRPr="002625EB" w:rsidRDefault="00BB6082" w:rsidP="00A63C68">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bl>
    <w:p w:rsidR="00585E8C" w:rsidRPr="002625EB" w:rsidRDefault="00585E8C" w:rsidP="00585E8C">
      <w:pPr>
        <w:rPr>
          <w:lang w:eastAsia="zh-CN"/>
        </w:rPr>
      </w:pPr>
    </w:p>
    <w:p w:rsidR="00710336" w:rsidRPr="002625EB" w:rsidRDefault="00823A82" w:rsidP="00823A82">
      <w:pPr>
        <w:rPr>
          <w:rFonts w:eastAsiaTheme="minorEastAsia"/>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is of</w:t>
      </w:r>
      <w:r w:rsidRPr="002625EB">
        <w:rPr>
          <w:rFonts w:hint="eastAsia"/>
          <w:lang w:eastAsia="zh-CN"/>
        </w:rPr>
        <w:t xml:space="preserve"> two parts, </w:t>
      </w:r>
      <w:r w:rsidR="00710336" w:rsidRPr="002625EB">
        <w:rPr>
          <w:rFonts w:hint="eastAsia"/>
          <w:lang w:val="en-US" w:eastAsia="zh-CN"/>
        </w:rPr>
        <w:t xml:space="preserve">two UCI bit sequences are generated, </w:t>
      </w:r>
      <w:r w:rsidR="00710336" w:rsidRPr="002625EB">
        <w:rPr>
          <w:position w:val="-14"/>
        </w:rPr>
        <w:object w:dxaOrig="2439" w:dyaOrig="400">
          <v:shape id="_x0000_i2057" type="#_x0000_t75" style="width:104.65pt;height:17.6pt" o:ole="">
            <v:imagedata r:id="rId1713" o:title=""/>
          </v:shape>
          <o:OLEObject Type="Embed" ProgID="Equation.3" ShapeID="_x0000_i2057" DrawAspect="Content" ObjectID="_1662486855" r:id="rId1714"/>
        </w:object>
      </w:r>
      <w:r w:rsidR="00710336" w:rsidRPr="002625EB">
        <w:rPr>
          <w:rFonts w:hint="eastAsia"/>
          <w:lang w:eastAsia="zh-CN"/>
        </w:rPr>
        <w:t xml:space="preserve"> and </w:t>
      </w:r>
      <w:r w:rsidR="00710336" w:rsidRPr="002625EB">
        <w:rPr>
          <w:position w:val="-14"/>
        </w:rPr>
        <w:object w:dxaOrig="2560" w:dyaOrig="400">
          <v:shape id="_x0000_i2058" type="#_x0000_t75" style="width:108.85pt;height:17.6pt" o:ole="">
            <v:imagedata r:id="rId1715" o:title=""/>
          </v:shape>
          <o:OLEObject Type="Embed" ProgID="Equation.3" ShapeID="_x0000_i2058" DrawAspect="Content" ObjectID="_1662486856" r:id="rId1716"/>
        </w:object>
      </w:r>
      <w:r w:rsidR="00710336" w:rsidRPr="002625EB">
        <w:rPr>
          <w:rFonts w:hint="eastAsia"/>
          <w:lang w:eastAsia="zh-CN"/>
        </w:rPr>
        <w:t xml:space="preserve">. 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6.3.1.1.2-13, are mapped to the UCI bit sequence </w:t>
      </w:r>
      <w:r w:rsidR="00710336" w:rsidRPr="002625EB">
        <w:rPr>
          <w:position w:val="-14"/>
        </w:rPr>
        <w:object w:dxaOrig="2439" w:dyaOrig="400">
          <v:shape id="_x0000_i2059" type="#_x0000_t75" style="width:104.65pt;height:17.6pt" o:ole="">
            <v:imagedata r:id="rId1713" o:title=""/>
          </v:shape>
          <o:OLEObject Type="Embed" ProgID="Equation.3" ShapeID="_x0000_i2059" DrawAspect="Content" ObjectID="_1662486857" r:id="rId1717"/>
        </w:object>
      </w:r>
      <w:r w:rsidR="00710336" w:rsidRPr="002625EB">
        <w:rPr>
          <w:rFonts w:hint="eastAsia"/>
          <w:lang w:eastAsia="zh-CN"/>
        </w:rPr>
        <w:t xml:space="preserve"> starting with </w:t>
      </w:r>
      <w:r w:rsidR="00710336" w:rsidRPr="002625EB">
        <w:rPr>
          <w:position w:val="-12"/>
        </w:rPr>
        <w:object w:dxaOrig="380" w:dyaOrig="380">
          <v:shape id="_x0000_i2060" type="#_x0000_t75" style="width:15.9pt;height:15.9pt" o:ole="">
            <v:imagedata r:id="rId1718" o:title=""/>
          </v:shape>
          <o:OLEObject Type="Embed" ProgID="Equation.3" ShapeID="_x0000_i2060" DrawAspect="Content" ObjectID="_1662486858" r:id="rId1719"/>
        </w:object>
      </w:r>
      <w:r w:rsidR="00710336" w:rsidRPr="002625EB">
        <w:rPr>
          <w:rFonts w:hint="eastAsia"/>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position w:val="-12"/>
        </w:rPr>
        <w:object w:dxaOrig="380" w:dyaOrig="380">
          <v:shape id="_x0000_i2061" type="#_x0000_t75" style="width:15.9pt;height:15.9pt" o:ole="">
            <v:imagedata r:id="rId1718" o:title=""/>
          </v:shape>
          <o:OLEObject Type="Embed" ProgID="Equation.3" ShapeID="_x0000_i2061" DrawAspect="Content" ObjectID="_1662486859" r:id="rId1720"/>
        </w:object>
      </w:r>
      <w:r w:rsidR="00126849" w:rsidRPr="002625EB">
        <w:rPr>
          <w:rFonts w:hint="eastAsia"/>
          <w:lang w:eastAsia="zh-CN"/>
        </w:rPr>
        <w:t>.</w:t>
      </w:r>
      <w:r w:rsidR="00126849" w:rsidRPr="002625EB">
        <w:rPr>
          <w:lang w:eastAsia="zh-CN"/>
        </w:rPr>
        <w:t xml:space="preserve"> </w:t>
      </w:r>
      <w:r w:rsidR="00710336" w:rsidRPr="002625EB">
        <w:rPr>
          <w:rFonts w:hint="eastAsia"/>
          <w:lang w:eastAsia="zh-CN"/>
        </w:rPr>
        <w:t xml:space="preserve">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6.3.1.1.2-14, are mapped to the UCI bit sequence </w:t>
      </w:r>
      <w:r w:rsidR="00710336" w:rsidRPr="002625EB">
        <w:rPr>
          <w:position w:val="-14"/>
        </w:rPr>
        <w:object w:dxaOrig="2560" w:dyaOrig="400">
          <v:shape id="_x0000_i2062" type="#_x0000_t75" style="width:108.85pt;height:17.6pt" o:ole="">
            <v:imagedata r:id="rId1715" o:title=""/>
          </v:shape>
          <o:OLEObject Type="Embed" ProgID="Equation.3" ShapeID="_x0000_i2062" DrawAspect="Content" ObjectID="_1662486860" r:id="rId1721"/>
        </w:object>
      </w:r>
      <w:r w:rsidR="00710336" w:rsidRPr="002625EB">
        <w:rPr>
          <w:rFonts w:hint="eastAsia"/>
          <w:lang w:eastAsia="zh-CN"/>
        </w:rPr>
        <w:t xml:space="preserve"> starting with </w:t>
      </w:r>
      <w:r w:rsidR="00710336" w:rsidRPr="002625EB">
        <w:rPr>
          <w:position w:val="-12"/>
        </w:rPr>
        <w:object w:dxaOrig="400" w:dyaOrig="380">
          <v:shape id="_x0000_i2063" type="#_x0000_t75" style="width:17.6pt;height:15.9pt" o:ole="">
            <v:imagedata r:id="rId1722" o:title=""/>
          </v:shape>
          <o:OLEObject Type="Embed" ProgID="Equation.3" ShapeID="_x0000_i2063" DrawAspect="Content" ObjectID="_1662486861" r:id="rId1723"/>
        </w:object>
      </w:r>
      <w:r w:rsidR="00710336" w:rsidRPr="002625EB">
        <w:rPr>
          <w:rFonts w:hint="eastAsia"/>
          <w:lang w:eastAsia="zh-CN"/>
        </w:rPr>
        <w:t>.</w:t>
      </w:r>
      <w:r w:rsidR="00B56650" w:rsidRPr="002625EB">
        <w:rPr>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lang w:eastAsia="zh-CN"/>
        </w:rPr>
        <w:t xml:space="preserve"> </w:t>
      </w:r>
      <w:r w:rsidR="00126849" w:rsidRPr="002625EB">
        <w:rPr>
          <w:position w:val="-12"/>
        </w:rPr>
        <w:object w:dxaOrig="400" w:dyaOrig="380">
          <v:shape id="_x0000_i2064" type="#_x0000_t75" style="width:16.75pt;height:15.9pt" o:ole="">
            <v:imagedata r:id="rId1722" o:title=""/>
          </v:shape>
          <o:OLEObject Type="Embed" ProgID="Equation.3" ShapeID="_x0000_i2064" DrawAspect="Content" ObjectID="_1662486862" r:id="rId1724"/>
        </w:object>
      </w:r>
      <w:r w:rsidR="00126849" w:rsidRPr="002625EB">
        <w:t xml:space="preserve">. </w:t>
      </w:r>
      <w:r w:rsidR="00B56650" w:rsidRPr="002625EB">
        <w:rPr>
          <w:rFonts w:eastAsiaTheme="minorEastAsia" w:hint="eastAsia"/>
          <w:lang w:eastAsia="zh-CN"/>
        </w:rPr>
        <w:t xml:space="preserve">If the length of UCI bit sequence </w:t>
      </w:r>
      <w:r w:rsidR="00B56650" w:rsidRPr="002625EB">
        <w:rPr>
          <w:rFonts w:eastAsiaTheme="minorEastAsia"/>
          <w:position w:val="-14"/>
        </w:rPr>
        <w:object w:dxaOrig="2560" w:dyaOrig="400">
          <v:shape id="_x0000_i2065" type="#_x0000_t75" style="width:108.85pt;height:18.4pt" o:ole="">
            <v:imagedata r:id="rId1715" o:title=""/>
          </v:shape>
          <o:OLEObject Type="Embed" ProgID="Equation.3" ShapeID="_x0000_i2065" DrawAspect="Content" ObjectID="_1662486863" r:id="rId1725"/>
        </w:object>
      </w:r>
      <w:r w:rsidR="00B56650" w:rsidRPr="002625EB">
        <w:rPr>
          <w:rFonts w:eastAsiaTheme="minorEastAsia" w:hint="eastAsia"/>
          <w:lang w:eastAsia="zh-CN"/>
        </w:rPr>
        <w:t xml:space="preserve"> is less than 3 bits, zeros shall be appended to the UCI bit sequence until its length equals 3.</w:t>
      </w:r>
    </w:p>
    <w:p w:rsidR="00710336" w:rsidRPr="002625EB" w:rsidRDefault="00710336" w:rsidP="00710336">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6.3.1.1.2-13</w:t>
      </w:r>
      <w:r w:rsidRPr="002625EB">
        <w:t>:</w:t>
      </w:r>
      <w:r w:rsidRPr="002625EB">
        <w:rPr>
          <w:rFonts w:hint="eastAsia"/>
          <w:lang w:eastAsia="zh-CN"/>
        </w:rPr>
        <w:t xml:space="preserve"> Mapping order of CSI reports to UCI bit sequence </w:t>
      </w:r>
      <w:r w:rsidRPr="002625EB">
        <w:rPr>
          <w:position w:val="-14"/>
        </w:rPr>
        <w:object w:dxaOrig="2439" w:dyaOrig="400">
          <v:shape id="_x0000_i2066" type="#_x0000_t75" style="width:104.65pt;height:17.6pt" o:ole="">
            <v:imagedata r:id="rId1713" o:title=""/>
          </v:shape>
          <o:OLEObject Type="Embed" ProgID="Equation.3" ShapeID="_x0000_i2066" DrawAspect="Content" ObjectID="_1662486864" r:id="rId1726"/>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rsidRPr="002625EB" w:rsidTr="00823A82">
        <w:trPr>
          <w:trHeight w:val="554"/>
          <w:jc w:val="center"/>
        </w:trPr>
        <w:tc>
          <w:tcPr>
            <w:tcW w:w="1857" w:type="dxa"/>
            <w:shd w:val="clear" w:color="auto" w:fill="E0E0E0"/>
            <w:vAlign w:val="center"/>
          </w:tcPr>
          <w:p w:rsidR="00823A82" w:rsidRPr="002625EB" w:rsidRDefault="00823A82" w:rsidP="00A63C68">
            <w:pPr>
              <w:pStyle w:val="TAH"/>
              <w:rPr>
                <w:lang w:eastAsia="zh-CN"/>
              </w:rPr>
            </w:pPr>
            <w:r w:rsidRPr="002625EB">
              <w:rPr>
                <w:rFonts w:hint="eastAsia"/>
                <w:lang w:eastAsia="zh-CN"/>
              </w:rPr>
              <w:t>UCI bit sequence</w:t>
            </w:r>
          </w:p>
        </w:tc>
        <w:tc>
          <w:tcPr>
            <w:tcW w:w="5288" w:type="dxa"/>
            <w:shd w:val="clear" w:color="auto" w:fill="E0E0E0"/>
            <w:vAlign w:val="center"/>
          </w:tcPr>
          <w:p w:rsidR="00823A82" w:rsidRPr="002625EB" w:rsidRDefault="00823A82" w:rsidP="00A63C68">
            <w:pPr>
              <w:pStyle w:val="TAH"/>
              <w:rPr>
                <w:lang w:eastAsia="zh-CN"/>
              </w:rPr>
            </w:pPr>
            <w:r w:rsidRPr="002625EB">
              <w:rPr>
                <w:rFonts w:hint="eastAsia"/>
                <w:lang w:eastAsia="zh-CN"/>
              </w:rPr>
              <w:t>CSI report number</w:t>
            </w:r>
          </w:p>
        </w:tc>
      </w:tr>
      <w:tr w:rsidR="00823A82" w:rsidRPr="002625EB" w:rsidTr="00823A82">
        <w:trPr>
          <w:trHeight w:val="554"/>
          <w:jc w:val="center"/>
        </w:trPr>
        <w:tc>
          <w:tcPr>
            <w:tcW w:w="1857" w:type="dxa"/>
            <w:vMerge w:val="restart"/>
            <w:vAlign w:val="center"/>
          </w:tcPr>
          <w:p w:rsidR="00823A82" w:rsidRPr="002625EB" w:rsidRDefault="00823A82" w:rsidP="00A63C68">
            <w:pPr>
              <w:pStyle w:val="TAC"/>
              <w:rPr>
                <w:lang w:eastAsia="zh-CN"/>
              </w:rPr>
            </w:pPr>
            <w:r w:rsidRPr="002625EB">
              <w:rPr>
                <w:position w:val="-112"/>
              </w:rPr>
              <w:object w:dxaOrig="560" w:dyaOrig="2360">
                <v:shape id="_x0000_i2067" type="#_x0000_t75" style="width:24.3pt;height:100.45pt" o:ole="">
                  <v:imagedata r:id="rId1727" o:title=""/>
                </v:shape>
                <o:OLEObject Type="Embed" ProgID="Equation.3" ShapeID="_x0000_i2067" DrawAspect="Content" ObjectID="_1662486865" r:id="rId1728"/>
              </w:object>
            </w:r>
          </w:p>
        </w:tc>
        <w:tc>
          <w:tcPr>
            <w:tcW w:w="5288" w:type="dxa"/>
            <w:vAlign w:val="center"/>
          </w:tcPr>
          <w:p w:rsidR="00823A82" w:rsidRPr="002625EB" w:rsidRDefault="00823A82" w:rsidP="00A63C68">
            <w:pPr>
              <w:pStyle w:val="TAC"/>
              <w:rPr>
                <w:lang w:eastAsia="zh-CN"/>
              </w:rPr>
            </w:pPr>
            <w:r w:rsidRPr="002625EB">
              <w:rPr>
                <w:rFonts w:hint="eastAsia"/>
                <w:lang w:eastAsia="zh-CN"/>
              </w:rPr>
              <w:t xml:space="preserve">CSI report #1 if CSI report #1 </w:t>
            </w:r>
            <w:r w:rsidR="00A93E5B" w:rsidRPr="002625EB">
              <w:rPr>
                <w:rFonts w:hint="eastAsia"/>
                <w:lang w:eastAsia="zh-CN"/>
              </w:rPr>
              <w:t>is not of</w:t>
            </w:r>
            <w:r w:rsidRPr="002625EB">
              <w:rPr>
                <w:rFonts w:hint="eastAsia"/>
                <w:lang w:eastAsia="zh-CN"/>
              </w:rPr>
              <w:t xml:space="preserve"> two parts, or</w:t>
            </w:r>
          </w:p>
          <w:p w:rsidR="00823A82" w:rsidRPr="002625EB" w:rsidRDefault="00823A82" w:rsidP="00823A82">
            <w:pPr>
              <w:pStyle w:val="TAC"/>
              <w:rPr>
                <w:lang w:eastAsia="zh-CN"/>
              </w:rPr>
            </w:pPr>
            <w:r w:rsidRPr="002625EB">
              <w:rPr>
                <w:rFonts w:hint="eastAsia"/>
                <w:lang w:eastAsia="zh-CN"/>
              </w:rPr>
              <w:t xml:space="preserve">CSI report #1, </w:t>
            </w:r>
            <w:r w:rsidR="00710336" w:rsidRPr="002625EB">
              <w:rPr>
                <w:rFonts w:hint="eastAsia"/>
                <w:lang w:eastAsia="zh-CN"/>
              </w:rPr>
              <w:t xml:space="preserve">CSI </w:t>
            </w:r>
            <w:r w:rsidRPr="002625EB">
              <w:rPr>
                <w:rFonts w:hint="eastAsia"/>
                <w:lang w:eastAsia="zh-CN"/>
              </w:rPr>
              <w:t xml:space="preserve">part 1, if CSI report #1 </w:t>
            </w:r>
            <w:r w:rsidR="00A93E5B" w:rsidRPr="002625EB">
              <w:rPr>
                <w:rFonts w:hint="eastAsia"/>
                <w:lang w:eastAsia="zh-CN"/>
              </w:rPr>
              <w:t xml:space="preserve">is of </w:t>
            </w:r>
            <w:r w:rsidRPr="002625EB">
              <w:rPr>
                <w:rFonts w:hint="eastAsia"/>
                <w:lang w:eastAsia="zh-CN"/>
              </w:rPr>
              <w:t>two parts</w:t>
            </w:r>
            <w:r w:rsidR="002A76E5" w:rsidRPr="002625EB">
              <w:rPr>
                <w:rFonts w:hint="eastAsia"/>
                <w:lang w:eastAsia="zh-CN"/>
              </w:rPr>
              <w:t>,</w:t>
            </w:r>
          </w:p>
          <w:p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r w:rsidR="00823A82" w:rsidRPr="002625EB" w:rsidTr="00823A82">
        <w:trPr>
          <w:trHeight w:val="554"/>
          <w:jc w:val="center"/>
        </w:trPr>
        <w:tc>
          <w:tcPr>
            <w:tcW w:w="1857" w:type="dxa"/>
            <w:vMerge/>
            <w:vAlign w:val="center"/>
          </w:tcPr>
          <w:p w:rsidR="00823A82" w:rsidRPr="002625EB" w:rsidRDefault="00823A82" w:rsidP="00A63C68">
            <w:pPr>
              <w:pStyle w:val="TAC"/>
              <w:rPr>
                <w:lang w:eastAsia="zh-CN"/>
              </w:rPr>
            </w:pPr>
          </w:p>
        </w:tc>
        <w:tc>
          <w:tcPr>
            <w:tcW w:w="5288" w:type="dxa"/>
            <w:vAlign w:val="center"/>
          </w:tcPr>
          <w:p w:rsidR="00823A82" w:rsidRPr="002625EB" w:rsidRDefault="00823A82" w:rsidP="00823A82">
            <w:pPr>
              <w:pStyle w:val="TAC"/>
              <w:rPr>
                <w:lang w:eastAsia="zh-CN"/>
              </w:rPr>
            </w:pPr>
            <w:r w:rsidRPr="002625EB">
              <w:rPr>
                <w:rFonts w:hint="eastAsia"/>
                <w:lang w:eastAsia="zh-CN"/>
              </w:rPr>
              <w:t>CSI report #2 if CSI report #2</w:t>
            </w:r>
            <w:r w:rsidR="00A93E5B" w:rsidRPr="002625EB">
              <w:rPr>
                <w:rFonts w:hint="eastAsia"/>
                <w:lang w:eastAsia="zh-CN"/>
              </w:rPr>
              <w:t xml:space="preserve"> is not of</w:t>
            </w:r>
            <w:r w:rsidRPr="002625EB">
              <w:rPr>
                <w:rFonts w:hint="eastAsia"/>
                <w:lang w:eastAsia="zh-CN"/>
              </w:rPr>
              <w:t xml:space="preserve"> two parts, or</w:t>
            </w:r>
          </w:p>
          <w:p w:rsidR="00823A82" w:rsidRPr="002625EB" w:rsidRDefault="00823A82" w:rsidP="00823A82">
            <w:pPr>
              <w:pStyle w:val="TAC"/>
              <w:rPr>
                <w:lang w:eastAsia="zh-CN"/>
              </w:rPr>
            </w:pPr>
            <w:r w:rsidRPr="002625EB">
              <w:rPr>
                <w:rFonts w:hint="eastAsia"/>
                <w:lang w:eastAsia="zh-CN"/>
              </w:rPr>
              <w:t xml:space="preserve">CSI report #2, </w:t>
            </w:r>
            <w:r w:rsidR="00710336" w:rsidRPr="002625EB">
              <w:rPr>
                <w:rFonts w:hint="eastAsia"/>
                <w:lang w:eastAsia="zh-CN"/>
              </w:rPr>
              <w:t xml:space="preserve">CSI </w:t>
            </w:r>
            <w:r w:rsidRPr="002625EB">
              <w:rPr>
                <w:rFonts w:hint="eastAsia"/>
                <w:lang w:eastAsia="zh-CN"/>
              </w:rPr>
              <w:t xml:space="preserve">part 1, if CSI report #2 </w:t>
            </w:r>
            <w:r w:rsidR="00A93E5B" w:rsidRPr="002625EB">
              <w:rPr>
                <w:rFonts w:hint="eastAsia"/>
                <w:lang w:eastAsia="zh-CN"/>
              </w:rPr>
              <w:t>is of</w:t>
            </w:r>
            <w:r w:rsidRPr="002625EB">
              <w:rPr>
                <w:rFonts w:hint="eastAsia"/>
                <w:lang w:eastAsia="zh-CN"/>
              </w:rPr>
              <w:t xml:space="preserve"> two parts</w:t>
            </w:r>
            <w:r w:rsidR="002A76E5" w:rsidRPr="002625EB">
              <w:rPr>
                <w:rFonts w:hint="eastAsia"/>
                <w:lang w:eastAsia="zh-CN"/>
              </w:rPr>
              <w:t>,</w:t>
            </w:r>
          </w:p>
          <w:p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r w:rsidR="00823A82" w:rsidRPr="002625EB" w:rsidTr="00823A82">
        <w:trPr>
          <w:trHeight w:val="554"/>
          <w:jc w:val="center"/>
        </w:trPr>
        <w:tc>
          <w:tcPr>
            <w:tcW w:w="1857" w:type="dxa"/>
            <w:vMerge/>
            <w:vAlign w:val="center"/>
          </w:tcPr>
          <w:p w:rsidR="00823A82" w:rsidRPr="002625EB" w:rsidRDefault="00823A82" w:rsidP="00A63C68">
            <w:pPr>
              <w:pStyle w:val="TAC"/>
              <w:rPr>
                <w:lang w:eastAsia="zh-CN"/>
              </w:rPr>
            </w:pPr>
          </w:p>
        </w:tc>
        <w:tc>
          <w:tcPr>
            <w:tcW w:w="5288" w:type="dxa"/>
            <w:vAlign w:val="center"/>
          </w:tcPr>
          <w:p w:rsidR="00823A82" w:rsidRPr="002625EB" w:rsidRDefault="002A76E5" w:rsidP="00A63C68">
            <w:pPr>
              <w:pStyle w:val="TAC"/>
              <w:rPr>
                <w:lang w:eastAsia="zh-CN"/>
              </w:rPr>
            </w:pPr>
            <w:r w:rsidRPr="002625EB">
              <w:rPr>
                <w:lang w:eastAsia="zh-CN"/>
              </w:rPr>
              <w:t>…</w:t>
            </w:r>
          </w:p>
        </w:tc>
      </w:tr>
      <w:tr w:rsidR="00823A82" w:rsidRPr="002625EB" w:rsidTr="00823A82">
        <w:trPr>
          <w:trHeight w:val="554"/>
          <w:jc w:val="center"/>
        </w:trPr>
        <w:tc>
          <w:tcPr>
            <w:tcW w:w="1857" w:type="dxa"/>
            <w:vMerge/>
            <w:vAlign w:val="center"/>
          </w:tcPr>
          <w:p w:rsidR="00823A82" w:rsidRPr="002625EB" w:rsidRDefault="00823A82" w:rsidP="00A63C68">
            <w:pPr>
              <w:pStyle w:val="TAC"/>
              <w:rPr>
                <w:lang w:eastAsia="zh-CN"/>
              </w:rPr>
            </w:pPr>
          </w:p>
        </w:tc>
        <w:tc>
          <w:tcPr>
            <w:tcW w:w="5288" w:type="dxa"/>
            <w:vAlign w:val="center"/>
          </w:tcPr>
          <w:p w:rsidR="00823A82" w:rsidRPr="002625EB" w:rsidRDefault="00823A82" w:rsidP="00823A82">
            <w:pPr>
              <w:pStyle w:val="TAC"/>
              <w:rPr>
                <w:lang w:eastAsia="zh-CN"/>
              </w:rPr>
            </w:pPr>
            <w:r w:rsidRPr="002625EB">
              <w:rPr>
                <w:rFonts w:hint="eastAsia"/>
                <w:lang w:eastAsia="zh-CN"/>
              </w:rPr>
              <w:t xml:space="preserve">CSI report #n if CSI report #n </w:t>
            </w:r>
            <w:r w:rsidR="00A93E5B" w:rsidRPr="002625EB">
              <w:rPr>
                <w:rFonts w:hint="eastAsia"/>
                <w:lang w:eastAsia="zh-CN"/>
              </w:rPr>
              <w:t xml:space="preserve">is not of </w:t>
            </w:r>
            <w:r w:rsidRPr="002625EB">
              <w:rPr>
                <w:rFonts w:hint="eastAsia"/>
                <w:lang w:eastAsia="zh-CN"/>
              </w:rPr>
              <w:t>two parts, or</w:t>
            </w:r>
          </w:p>
          <w:p w:rsidR="00823A82" w:rsidRPr="002625EB" w:rsidRDefault="00823A82" w:rsidP="00823A82">
            <w:pPr>
              <w:pStyle w:val="TAC"/>
              <w:rPr>
                <w:lang w:eastAsia="zh-CN"/>
              </w:rPr>
            </w:pPr>
            <w:r w:rsidRPr="002625EB">
              <w:rPr>
                <w:rFonts w:hint="eastAsia"/>
                <w:lang w:eastAsia="zh-CN"/>
              </w:rPr>
              <w:t xml:space="preserve">CSI report #n, </w:t>
            </w:r>
            <w:r w:rsidR="00710336" w:rsidRPr="002625EB">
              <w:rPr>
                <w:rFonts w:hint="eastAsia"/>
                <w:lang w:eastAsia="zh-CN"/>
              </w:rPr>
              <w:t xml:space="preserve">CSI </w:t>
            </w:r>
            <w:r w:rsidRPr="002625EB">
              <w:rPr>
                <w:rFonts w:hint="eastAsia"/>
                <w:lang w:eastAsia="zh-CN"/>
              </w:rPr>
              <w:t xml:space="preserve">part 1, if CSI report #n </w:t>
            </w:r>
            <w:r w:rsidR="00A93E5B" w:rsidRPr="002625EB">
              <w:rPr>
                <w:rFonts w:hint="eastAsia"/>
                <w:lang w:eastAsia="zh-CN"/>
              </w:rPr>
              <w:t>is of</w:t>
            </w:r>
            <w:r w:rsidRPr="002625EB">
              <w:rPr>
                <w:rFonts w:hint="eastAsia"/>
                <w:lang w:eastAsia="zh-CN"/>
              </w:rPr>
              <w:t xml:space="preserve"> two parts</w:t>
            </w:r>
            <w:r w:rsidR="002A76E5" w:rsidRPr="002625EB">
              <w:rPr>
                <w:rFonts w:hint="eastAsia"/>
                <w:lang w:eastAsia="zh-CN"/>
              </w:rPr>
              <w:t>,</w:t>
            </w:r>
          </w:p>
          <w:p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bl>
    <w:p w:rsidR="00710336" w:rsidRPr="002625EB" w:rsidRDefault="00710336" w:rsidP="00BC2EFF">
      <w:pPr>
        <w:pStyle w:val="FP"/>
        <w:rPr>
          <w:lang w:eastAsia="zh-CN"/>
        </w:rPr>
      </w:pPr>
    </w:p>
    <w:p w:rsidR="00B56650" w:rsidRPr="002625EB" w:rsidRDefault="00B56650" w:rsidP="00585E8C">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6.3.1.1.2-13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  </w:t>
      </w:r>
    </w:p>
    <w:p w:rsidR="00710336" w:rsidRPr="002625EB" w:rsidRDefault="00710336" w:rsidP="0071033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6.3.1.1.2-14</w:t>
      </w:r>
      <w:r w:rsidRPr="002625EB">
        <w:t>:</w:t>
      </w:r>
      <w:r w:rsidRPr="002625EB">
        <w:rPr>
          <w:rFonts w:hint="eastAsia"/>
          <w:lang w:eastAsia="zh-CN"/>
        </w:rPr>
        <w:t xml:space="preserve"> Mapping order of CSI reports to UCI bit sequence </w:t>
      </w:r>
      <w:r w:rsidRPr="002625EB">
        <w:rPr>
          <w:position w:val="-14"/>
        </w:rPr>
        <w:object w:dxaOrig="2560" w:dyaOrig="400">
          <v:shape id="_x0000_i2068" type="#_x0000_t75" style="width:108.85pt;height:17.6pt" o:ole="">
            <v:imagedata r:id="rId1715" o:title=""/>
          </v:shape>
          <o:OLEObject Type="Embed" ProgID="Equation.3" ShapeID="_x0000_i2068" DrawAspect="Content" ObjectID="_1662486866" r:id="rId1729"/>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rsidRPr="002625EB" w:rsidTr="002A76E5">
        <w:trPr>
          <w:trHeight w:val="554"/>
          <w:jc w:val="center"/>
        </w:trPr>
        <w:tc>
          <w:tcPr>
            <w:tcW w:w="1857" w:type="dxa"/>
            <w:shd w:val="clear" w:color="auto" w:fill="E0E0E0"/>
            <w:vAlign w:val="center"/>
          </w:tcPr>
          <w:p w:rsidR="00710336" w:rsidRPr="002625EB" w:rsidRDefault="00710336" w:rsidP="00A63C68">
            <w:pPr>
              <w:pStyle w:val="TAH"/>
              <w:rPr>
                <w:lang w:eastAsia="zh-CN"/>
              </w:rPr>
            </w:pPr>
            <w:r w:rsidRPr="002625EB">
              <w:rPr>
                <w:rFonts w:hint="eastAsia"/>
                <w:lang w:eastAsia="zh-CN"/>
              </w:rPr>
              <w:t>UCI bit sequence</w:t>
            </w:r>
          </w:p>
        </w:tc>
        <w:tc>
          <w:tcPr>
            <w:tcW w:w="5229" w:type="dxa"/>
            <w:shd w:val="clear" w:color="auto" w:fill="E0E0E0"/>
            <w:vAlign w:val="center"/>
          </w:tcPr>
          <w:p w:rsidR="00710336" w:rsidRPr="002625EB" w:rsidRDefault="00710336" w:rsidP="00A63C68">
            <w:pPr>
              <w:pStyle w:val="TAH"/>
              <w:rPr>
                <w:lang w:eastAsia="zh-CN"/>
              </w:rPr>
            </w:pPr>
            <w:r w:rsidRPr="002625EB">
              <w:rPr>
                <w:rFonts w:hint="eastAsia"/>
                <w:lang w:eastAsia="zh-CN"/>
              </w:rPr>
              <w:t>CSI report number</w:t>
            </w:r>
          </w:p>
        </w:tc>
      </w:tr>
      <w:tr w:rsidR="00710336" w:rsidRPr="002625EB" w:rsidTr="002A76E5">
        <w:trPr>
          <w:trHeight w:val="554"/>
          <w:jc w:val="center"/>
        </w:trPr>
        <w:tc>
          <w:tcPr>
            <w:tcW w:w="1857" w:type="dxa"/>
            <w:vMerge w:val="restart"/>
            <w:vAlign w:val="center"/>
          </w:tcPr>
          <w:p w:rsidR="00710336" w:rsidRPr="002625EB" w:rsidRDefault="00710336" w:rsidP="00A63C68">
            <w:pPr>
              <w:pStyle w:val="TAC"/>
              <w:rPr>
                <w:lang w:eastAsia="zh-CN"/>
              </w:rPr>
            </w:pPr>
            <w:r w:rsidRPr="002625EB">
              <w:rPr>
                <w:position w:val="-112"/>
              </w:rPr>
              <w:object w:dxaOrig="580" w:dyaOrig="2360">
                <v:shape id="_x0000_i2069" type="#_x0000_t75" style="width:25.1pt;height:100.45pt" o:ole="">
                  <v:imagedata r:id="rId1730" o:title=""/>
                </v:shape>
                <o:OLEObject Type="Embed" ProgID="Equation.3" ShapeID="_x0000_i2069" DrawAspect="Content" ObjectID="_1662486867" r:id="rId1731"/>
              </w:object>
            </w:r>
          </w:p>
        </w:tc>
        <w:tc>
          <w:tcPr>
            <w:tcW w:w="5229" w:type="dxa"/>
            <w:vAlign w:val="center"/>
          </w:tcPr>
          <w:p w:rsidR="002A76E5" w:rsidRPr="002625EB" w:rsidRDefault="00710336" w:rsidP="002A76E5">
            <w:pPr>
              <w:pStyle w:val="TAC"/>
              <w:rPr>
                <w:lang w:eastAsia="zh-CN"/>
              </w:rPr>
            </w:pPr>
            <w:r w:rsidRPr="002625EB">
              <w:rPr>
                <w:rFonts w:hint="eastAsia"/>
                <w:lang w:eastAsia="zh-CN"/>
              </w:rPr>
              <w:t>CSI report #1,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#1</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2A76E5">
            <w:pPr>
              <w:pStyle w:val="TAC"/>
              <w:rPr>
                <w:lang w:eastAsia="zh-CN"/>
              </w:rPr>
            </w:pPr>
            <w:r w:rsidRPr="002625EB">
              <w:rPr>
                <w:rFonts w:hint="eastAsia"/>
                <w:lang w:eastAsia="zh-CN"/>
              </w:rPr>
              <w:t>CSI report #2,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#2</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A63C68">
            <w:pPr>
              <w:pStyle w:val="TAC"/>
              <w:rPr>
                <w:lang w:eastAsia="zh-CN"/>
              </w:rPr>
            </w:pPr>
            <w:r w:rsidRPr="002625EB">
              <w:rPr>
                <w:lang w:eastAsia="zh-CN"/>
              </w:rPr>
              <w:t>…</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2A76E5">
            <w:pPr>
              <w:pStyle w:val="TAC"/>
              <w:rPr>
                <w:lang w:eastAsia="zh-CN"/>
              </w:rPr>
            </w:pPr>
            <w:r w:rsidRPr="002625EB">
              <w:rPr>
                <w:rFonts w:hint="eastAsia"/>
                <w:lang w:eastAsia="zh-CN"/>
              </w:rPr>
              <w:t>CSI report #n,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rFonts w:hint="eastAsia"/>
                <w:lang w:eastAsia="zh-CN"/>
              </w:rPr>
              <w:br/>
              <w:t>if CSI part 2 exists for CSI report #n</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2A76E5">
            <w:pPr>
              <w:pStyle w:val="TAC"/>
              <w:rPr>
                <w:lang w:eastAsia="zh-CN"/>
              </w:rPr>
            </w:pPr>
            <w:r w:rsidRPr="002625EB">
              <w:rPr>
                <w:rFonts w:hint="eastAsia"/>
                <w:lang w:eastAsia="zh-CN"/>
              </w:rPr>
              <w:t>CSI report #1,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r w:rsidRPr="002625EB">
              <w:rPr>
                <w:rFonts w:hint="eastAsia"/>
                <w:lang w:eastAsia="zh-CN"/>
              </w:rPr>
              <w:br/>
              <w:t>if CSI part 2 exists for CSI report #1</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A63C68">
            <w:pPr>
              <w:pStyle w:val="TAC"/>
              <w:rPr>
                <w:lang w:eastAsia="zh-CN"/>
              </w:rPr>
            </w:pPr>
            <w:r w:rsidRPr="002625EB">
              <w:rPr>
                <w:rFonts w:hint="eastAsia"/>
                <w:lang w:eastAsia="zh-CN"/>
              </w:rPr>
              <w:t>CSI report #2,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rsidR="00710336" w:rsidRPr="002625EB" w:rsidRDefault="00710336" w:rsidP="002A76E5">
            <w:pPr>
              <w:pStyle w:val="TAC"/>
              <w:rPr>
                <w:lang w:eastAsia="zh-CN"/>
              </w:rPr>
            </w:pPr>
            <w:r w:rsidRPr="002625EB">
              <w:rPr>
                <w:rFonts w:hint="eastAsia"/>
                <w:lang w:eastAsia="zh-CN"/>
              </w:rPr>
              <w:t>if CSI part 2 exists for CSI report #2</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A63C68">
            <w:pPr>
              <w:pStyle w:val="TAC"/>
              <w:rPr>
                <w:lang w:eastAsia="zh-CN"/>
              </w:rPr>
            </w:pPr>
            <w:r w:rsidRPr="002625EB">
              <w:rPr>
                <w:lang w:eastAsia="zh-CN"/>
              </w:rPr>
              <w:t>…</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A63C68">
            <w:pPr>
              <w:pStyle w:val="TAC"/>
              <w:rPr>
                <w:lang w:eastAsia="zh-CN"/>
              </w:rPr>
            </w:pPr>
            <w:r w:rsidRPr="002625EB">
              <w:rPr>
                <w:rFonts w:hint="eastAsia"/>
                <w:lang w:eastAsia="zh-CN"/>
              </w:rPr>
              <w:t>CSI report #n,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rsidR="00710336" w:rsidRPr="002625EB" w:rsidRDefault="00710336" w:rsidP="002A76E5">
            <w:pPr>
              <w:pStyle w:val="TAC"/>
              <w:rPr>
                <w:lang w:eastAsia="zh-CN"/>
              </w:rPr>
            </w:pPr>
            <w:r w:rsidRPr="002625EB">
              <w:rPr>
                <w:rFonts w:hint="eastAsia"/>
                <w:lang w:eastAsia="zh-CN"/>
              </w:rPr>
              <w:t>if CSI part 2 exists for CSI report #n</w:t>
            </w:r>
          </w:p>
        </w:tc>
      </w:tr>
    </w:tbl>
    <w:p w:rsidR="00B56650" w:rsidRPr="002625EB" w:rsidRDefault="00B56650" w:rsidP="00BC2EFF">
      <w:pPr>
        <w:pStyle w:val="FP"/>
        <w:rPr>
          <w:lang w:val="en-US" w:eastAsia="zh-CN"/>
        </w:rPr>
      </w:pPr>
    </w:p>
    <w:p w:rsidR="00A21A5A" w:rsidRPr="002625EB" w:rsidRDefault="00B56650" w:rsidP="00A04C97">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6.3.1.1.2-14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w:t>
      </w:r>
    </w:p>
    <w:p w:rsidR="009C043C" w:rsidRPr="002625EB" w:rsidRDefault="009C043C" w:rsidP="009C043C">
      <w:pPr>
        <w:pStyle w:val="Heading5"/>
        <w:rPr>
          <w:lang w:eastAsia="zh-CN"/>
        </w:rPr>
      </w:pPr>
      <w:bookmarkStart w:id="458" w:name="_Toc19798724"/>
      <w:bookmarkStart w:id="459" w:name="_Toc26467195"/>
      <w:bookmarkStart w:id="460" w:name="_Toc29326550"/>
      <w:bookmarkStart w:id="461" w:name="_Toc29327700"/>
      <w:bookmarkStart w:id="462" w:name="_Toc36045890"/>
      <w:bookmarkStart w:id="463" w:name="_Toc36046150"/>
      <w:bookmarkStart w:id="464" w:name="_Toc36046296"/>
      <w:bookmarkStart w:id="465" w:name="_Toc45209213"/>
      <w:bookmarkStart w:id="466" w:name="_Toc51852386"/>
      <w:r w:rsidRPr="002625EB">
        <w:rPr>
          <w:rFonts w:hint="eastAsia"/>
          <w:lang w:eastAsia="zh-CN"/>
        </w:rPr>
        <w:t>6.3.1.1.3</w:t>
      </w:r>
      <w:r w:rsidRPr="002625EB">
        <w:rPr>
          <w:rFonts w:hint="eastAsia"/>
          <w:lang w:eastAsia="zh-CN"/>
        </w:rPr>
        <w:tab/>
        <w:t>HARQ-ACK/SR and CSI</w:t>
      </w:r>
      <w:bookmarkEnd w:id="458"/>
      <w:bookmarkEnd w:id="459"/>
      <w:bookmarkEnd w:id="460"/>
      <w:bookmarkEnd w:id="461"/>
      <w:bookmarkEnd w:id="462"/>
      <w:bookmarkEnd w:id="463"/>
      <w:bookmarkEnd w:id="464"/>
      <w:bookmarkEnd w:id="465"/>
      <w:bookmarkEnd w:id="466"/>
    </w:p>
    <w:p w:rsidR="00A63C68" w:rsidRPr="002625EB" w:rsidRDefault="00A63C68" w:rsidP="00A63C68">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 xml:space="preserve">is of </w:t>
      </w:r>
      <w:r w:rsidRPr="002625EB">
        <w:rPr>
          <w:rFonts w:hint="eastAsia"/>
          <w:lang w:eastAsia="zh-CN"/>
        </w:rPr>
        <w:t xml:space="preserve">two parts, the UCI bit sequence </w:t>
      </w:r>
      <w:r w:rsidRPr="002625EB">
        <w:rPr>
          <w:position w:val="-10"/>
        </w:rPr>
        <w:object w:dxaOrig="1760" w:dyaOrig="300">
          <v:shape id="_x0000_i2070" type="#_x0000_t75" style="width:87.9pt;height:15.05pt" o:ole="">
            <v:imagedata r:id="rId11" o:title=""/>
          </v:shape>
          <o:OLEObject Type="Embed" ProgID="Equation.3" ShapeID="_x0000_i2070" DrawAspect="Content" ObjectID="_1662486868" r:id="rId1732"/>
        </w:object>
      </w:r>
      <w:r w:rsidRPr="002625EB">
        <w:rPr>
          <w:rFonts w:hint="eastAsia"/>
          <w:lang w:eastAsia="zh-CN"/>
        </w:rPr>
        <w:t xml:space="preserve"> is generated according to the following, where </w:t>
      </w:r>
      <w:r w:rsidR="00842827" w:rsidRPr="002625EB">
        <w:rPr>
          <w:position w:val="-6"/>
        </w:rPr>
        <w:object w:dxaOrig="2220" w:dyaOrig="320">
          <v:shape id="_x0000_i2071" type="#_x0000_t75" style="width:90.4pt;height:12.55pt" o:ole="">
            <v:imagedata r:id="rId1733" o:title=""/>
          </v:shape>
          <o:OLEObject Type="Embed" ProgID="Equation.3" ShapeID="_x0000_i2071" DrawAspect="Content" ObjectID="_1662486869" r:id="rId1734"/>
        </w:object>
      </w:r>
      <w:r w:rsidRPr="002625EB">
        <w:rPr>
          <w:rFonts w:hint="eastAsia"/>
          <w:lang w:eastAsia="zh-CN"/>
        </w:rPr>
        <w:t>:</w:t>
      </w:r>
    </w:p>
    <w:p w:rsidR="00A63C68" w:rsidRPr="002625EB" w:rsidRDefault="000D18A9" w:rsidP="00CA562F">
      <w:pPr>
        <w:pStyle w:val="B1"/>
        <w:rPr>
          <w:lang w:eastAsia="zh-CN"/>
        </w:rPr>
      </w:pPr>
      <w:r w:rsidRPr="002625EB">
        <w:rPr>
          <w:lang w:eastAsia="zh-CN"/>
        </w:rPr>
        <w:t>-</w:t>
      </w:r>
      <w:r w:rsidRPr="002625EB">
        <w:rPr>
          <w:lang w:eastAsia="zh-CN"/>
        </w:rPr>
        <w:tab/>
      </w:r>
      <w:r w:rsidR="00B56650" w:rsidRPr="002625EB">
        <w:rPr>
          <w:rFonts w:hint="eastAsia"/>
          <w:lang w:eastAsia="zh-CN"/>
        </w:rPr>
        <w:t xml:space="preserve">if there is HARQ-ACK for transmission on the PUCCH, </w:t>
      </w:r>
      <w:r w:rsidR="00A63C68"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060" w:dyaOrig="380">
          <v:shape id="_x0000_i2072" type="#_x0000_t75" style="width:86.25pt;height:15.9pt" o:ole="">
            <v:imagedata r:id="rId1735" o:title=""/>
          </v:shape>
          <o:OLEObject Type="Embed" ProgID="Equation.3" ShapeID="_x0000_i2072" DrawAspect="Content" ObjectID="_1662486870" r:id="rId1736"/>
        </w:object>
      </w:r>
      <w:r w:rsidR="00A63C68" w:rsidRPr="002625EB">
        <w:rPr>
          <w:rFonts w:hint="eastAsia"/>
          <w:lang w:eastAsia="zh-CN"/>
        </w:rPr>
        <w:t xml:space="preserve">, where </w:t>
      </w:r>
      <w:r w:rsidR="00842827" w:rsidRPr="002625EB">
        <w:rPr>
          <w:position w:val="-12"/>
        </w:rPr>
        <w:object w:dxaOrig="960" w:dyaOrig="380">
          <v:shape id="_x0000_i2073" type="#_x0000_t75" style="width:39.35pt;height:15.9pt" o:ole="">
            <v:imagedata r:id="rId1430" o:title=""/>
          </v:shape>
          <o:OLEObject Type="Embed" ProgID="Equation.3" ShapeID="_x0000_i2073" DrawAspect="Content" ObjectID="_1662486871" r:id="rId1737"/>
        </w:object>
      </w:r>
      <w:r w:rsidR="00A63C68" w:rsidRPr="002625EB">
        <w:rPr>
          <w:rFonts w:hint="eastAsia"/>
          <w:lang w:eastAsia="zh-CN"/>
        </w:rPr>
        <w:t xml:space="preserve"> for </w:t>
      </w:r>
      <w:r w:rsidR="00842827" w:rsidRPr="002625EB">
        <w:rPr>
          <w:position w:val="-10"/>
        </w:rPr>
        <w:object w:dxaOrig="1880" w:dyaOrig="360">
          <v:shape id="_x0000_i2074" type="#_x0000_t75" style="width:81.2pt;height:15.9pt" o:ole="">
            <v:imagedata r:id="rId1432" o:title=""/>
          </v:shape>
          <o:OLEObject Type="Embed" ProgID="Equation.3" ShapeID="_x0000_i2074" DrawAspect="Content" ObjectID="_1662486872" r:id="rId1738"/>
        </w:object>
      </w:r>
      <w:r w:rsidR="00842827" w:rsidRPr="002625EB">
        <w:rPr>
          <w:rFonts w:hint="eastAsia"/>
          <w:lang w:eastAsia="zh-CN"/>
        </w:rPr>
        <w:t>,</w:t>
      </w:r>
      <w:r w:rsidR="00A63C68" w:rsidRPr="002625EB">
        <w:rPr>
          <w:rFonts w:hint="eastAsia"/>
          <w:lang w:eastAsia="zh-CN"/>
        </w:rPr>
        <w:t xml:space="preserve"> </w:t>
      </w:r>
      <w:r w:rsidR="00A63C68" w:rsidRPr="002625EB">
        <w:rPr>
          <w:lang w:eastAsia="zh-CN"/>
        </w:rPr>
        <w:t>the</w:t>
      </w:r>
      <w:r w:rsidR="00A63C68" w:rsidRPr="002625EB">
        <w:rPr>
          <w:rFonts w:hint="eastAsia"/>
          <w:lang w:eastAsia="zh-CN"/>
        </w:rPr>
        <w:t xml:space="preserve"> HARQ-ACK bit sequence </w:t>
      </w:r>
      <w:r w:rsidR="00A63C68" w:rsidRPr="002625EB">
        <w:rPr>
          <w:position w:val="-14"/>
        </w:rPr>
        <w:object w:dxaOrig="1780" w:dyaOrig="380">
          <v:shape id="_x0000_i2075" type="#_x0000_t75" style="width:87.9pt;height:19.25pt" o:ole="">
            <v:imagedata r:id="rId1436" o:title=""/>
          </v:shape>
          <o:OLEObject Type="Embed" ProgID="Equation.3" ShapeID="_x0000_i2075" DrawAspect="Content" ObjectID="_1662486873" r:id="rId1739"/>
        </w:object>
      </w:r>
      <w:r w:rsidR="00A63C68"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A63C68" w:rsidRPr="002625EB">
        <w:rPr>
          <w:rFonts w:hint="eastAsia"/>
          <w:lang w:eastAsia="zh-CN"/>
        </w:rPr>
        <w:t xml:space="preserve"> 9.1 of [5, TS38.213]</w:t>
      </w:r>
      <w:r w:rsidR="00842827" w:rsidRPr="002625EB">
        <w:rPr>
          <w:rFonts w:hint="eastAsia"/>
          <w:lang w:eastAsia="zh-CN"/>
        </w:rPr>
        <w:t xml:space="preserve">, and </w:t>
      </w:r>
      <w:r w:rsidR="00842827" w:rsidRPr="002625EB">
        <w:rPr>
          <w:position w:val="-6"/>
        </w:rPr>
        <w:object w:dxaOrig="560" w:dyaOrig="320">
          <v:shape id="_x0000_i2076" type="#_x0000_t75" style="width:23.45pt;height:12.55pt" o:ole="">
            <v:imagedata r:id="rId1740" o:title=""/>
          </v:shape>
          <o:OLEObject Type="Embed" ProgID="Equation.3" ShapeID="_x0000_i2076" DrawAspect="Content" ObjectID="_1662486874" r:id="rId1741"/>
        </w:object>
      </w:r>
      <w:r w:rsidR="00842827" w:rsidRPr="002625EB">
        <w:rPr>
          <w:rFonts w:hint="eastAsia"/>
          <w:lang w:eastAsia="zh-CN"/>
        </w:rPr>
        <w:t xml:space="preserve"> is number of HARQ-ACK bits</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HARQ-ACK for transmission on the PUCCH, set </w:t>
      </w:r>
      <w:r w:rsidR="00CA562F" w:rsidRPr="002625EB">
        <w:rPr>
          <w:position w:val="-10"/>
        </w:rPr>
        <w:object w:dxaOrig="960" w:dyaOrig="320">
          <v:shape id="_x0000_i2077" type="#_x0000_t75" style="width:40.2pt;height:14.25pt" o:ole="">
            <v:imagedata r:id="rId1742" o:title=""/>
          </v:shape>
          <o:OLEObject Type="Embed" ProgID="Equation.3" ShapeID="_x0000_i2077" DrawAspect="Content" ObjectID="_1662486875" r:id="rId1743"/>
        </w:object>
      </w:r>
      <w:r w:rsidR="00CA562F" w:rsidRPr="002625EB">
        <w:rPr>
          <w:rFonts w:hint="eastAsia"/>
          <w:lang w:eastAsia="zh-CN"/>
        </w:rPr>
        <w:t>;</w:t>
      </w:r>
    </w:p>
    <w:p w:rsidR="00A63C68" w:rsidRPr="002625EB" w:rsidRDefault="000D18A9" w:rsidP="000D18A9">
      <w:pPr>
        <w:pStyle w:val="B1"/>
        <w:rPr>
          <w:lang w:eastAsia="zh-CN"/>
        </w:rPr>
      </w:pPr>
      <w:r w:rsidRPr="002625EB">
        <w:rPr>
          <w:lang w:eastAsia="zh-CN"/>
        </w:rPr>
        <w:lastRenderedPageBreak/>
        <w:t>-</w:t>
      </w:r>
      <w:r w:rsidRPr="002625EB">
        <w:rPr>
          <w:lang w:eastAsia="zh-CN"/>
        </w:rPr>
        <w:tab/>
      </w:r>
      <w:r w:rsidR="00A63C68" w:rsidRPr="002625EB">
        <w:rPr>
          <w:rFonts w:hint="eastAsia"/>
          <w:lang w:eastAsia="zh-CN"/>
        </w:rPr>
        <w:t xml:space="preserve">if </w:t>
      </w:r>
      <w:r w:rsidR="00CA562F" w:rsidRPr="002625EB">
        <w:rPr>
          <w:rFonts w:hint="eastAsia"/>
          <w:lang w:eastAsia="zh-CN"/>
        </w:rPr>
        <w:t xml:space="preserve">there is </w:t>
      </w:r>
      <w:r w:rsidR="00A63C68" w:rsidRPr="002625EB">
        <w:rPr>
          <w:rFonts w:hint="eastAsia"/>
          <w:lang w:eastAsia="zh-CN"/>
        </w:rPr>
        <w:t xml:space="preserve">SR </w:t>
      </w:r>
      <w:r w:rsidR="00CA562F" w:rsidRPr="002625EB">
        <w:rPr>
          <w:lang w:eastAsia="zh-CN"/>
        </w:rPr>
        <w:t>for transmission</w:t>
      </w:r>
      <w:r w:rsidR="00A63C68" w:rsidRPr="002625EB">
        <w:rPr>
          <w:rFonts w:hint="eastAsia"/>
          <w:lang w:eastAsia="zh-CN"/>
        </w:rPr>
        <w:t xml:space="preserve"> on the PUCCH, set</w:t>
      </w:r>
      <w:r w:rsidR="00761691" w:rsidRPr="002625EB">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2625EB">
        <w:rPr>
          <w:rFonts w:hint="eastAsia"/>
          <w:lang w:eastAsia="zh-CN"/>
        </w:rPr>
        <w:t xml:space="preserve"> for </w:t>
      </w:r>
      <w:r w:rsidR="00761691" w:rsidRPr="002625EB">
        <w:rPr>
          <w:position w:val="-10"/>
        </w:rPr>
        <w:object w:dxaOrig="3600" w:dyaOrig="360">
          <v:shape id="_x0000_i2079" type="#_x0000_t75" style="width:156.55pt;height:15.9pt" o:ole="">
            <v:imagedata r:id="rId1441" o:title=""/>
          </v:shape>
          <o:OLEObject Type="Embed" ProgID="Equation.3" ShapeID="_x0000_i2079" DrawAspect="Content" ObjectID="_1662486876" r:id="rId1744"/>
        </w:object>
      </w:r>
      <w:r w:rsidR="00761691" w:rsidRPr="002625EB">
        <w:rPr>
          <w:rFonts w:hint="eastAsia"/>
          <w:lang w:eastAsia="zh-CN"/>
        </w:rPr>
        <w:t xml:space="preserve">, where the SR bit sequence </w:t>
      </w:r>
      <w:r w:rsidR="00761691" w:rsidRPr="002625EB">
        <w:rPr>
          <w:position w:val="-14"/>
        </w:rPr>
        <w:object w:dxaOrig="1700" w:dyaOrig="400">
          <v:shape id="_x0000_i2080" type="#_x0000_t75" style="width:84.55pt;height:20.95pt" o:ole="">
            <v:imagedata r:id="rId1446" o:title=""/>
          </v:shape>
          <o:OLEObject Type="Embed" ProgID="Equation.3" ShapeID="_x0000_i2080" DrawAspect="Content" ObjectID="_1662486877" r:id="rId1745"/>
        </w:object>
      </w:r>
      <w:r w:rsidR="00761691" w:rsidRPr="002625EB">
        <w:rPr>
          <w:rFonts w:hint="eastAsia"/>
          <w:lang w:eastAsia="zh-CN"/>
        </w:rPr>
        <w:t xml:space="preserve"> is given by </w:t>
      </w:r>
      <w:r w:rsidR="00C33081">
        <w:rPr>
          <w:rFonts w:hint="eastAsia"/>
          <w:lang w:eastAsia="zh-CN"/>
        </w:rPr>
        <w:t>Clause</w:t>
      </w:r>
      <w:r w:rsidR="00761691" w:rsidRPr="002625EB">
        <w:rPr>
          <w:rFonts w:hint="eastAsia"/>
          <w:lang w:eastAsia="zh-CN"/>
        </w:rPr>
        <w:t xml:space="preserv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SR for transmission on the PUCCH, set </w:t>
      </w:r>
      <w:r w:rsidR="00CA562F" w:rsidRPr="002625EB">
        <w:rPr>
          <w:position w:val="-10"/>
        </w:rPr>
        <w:object w:dxaOrig="840" w:dyaOrig="320">
          <v:shape id="_x0000_i2081" type="#_x0000_t75" style="width:36.85pt;height:14.25pt" o:ole="">
            <v:imagedata r:id="rId1746" o:title=""/>
          </v:shape>
          <o:OLEObject Type="Embed" ProgID="Equation.3" ShapeID="_x0000_i2081" DrawAspect="Content" ObjectID="_1662486878" r:id="rId1747"/>
        </w:object>
      </w:r>
      <w:r w:rsidR="00CA562F" w:rsidRPr="002625EB">
        <w:rPr>
          <w:rFonts w:hint="eastAsia"/>
          <w:lang w:eastAsia="zh-CN"/>
        </w:rPr>
        <w:t>;</w:t>
      </w:r>
    </w:p>
    <w:p w:rsidR="00A63C68" w:rsidRPr="002625EB" w:rsidRDefault="000D18A9" w:rsidP="000D18A9">
      <w:pPr>
        <w:pStyle w:val="B1"/>
        <w:rPr>
          <w:lang w:eastAsia="zh-CN"/>
        </w:rPr>
      </w:pPr>
      <w:r w:rsidRPr="002625EB">
        <w:rPr>
          <w:lang w:eastAsia="zh-CN"/>
        </w:rPr>
        <w:t>-</w:t>
      </w:r>
      <w:r w:rsidRPr="002625EB">
        <w:rPr>
          <w:lang w:eastAsia="zh-CN"/>
        </w:rPr>
        <w:tab/>
      </w:r>
      <w:r w:rsidR="00A63C68" w:rsidRPr="002625EB">
        <w:rPr>
          <w:rFonts w:hint="eastAsia"/>
          <w:lang w:eastAsia="zh-CN"/>
        </w:rPr>
        <w:t xml:space="preserve">the CSI fields of all CSI reports, in the order from </w:t>
      </w:r>
      <w:r w:rsidR="00A50F49" w:rsidRPr="002625EB">
        <w:rPr>
          <w:rFonts w:hint="eastAsia"/>
          <w:lang w:eastAsia="zh-CN"/>
        </w:rPr>
        <w:t>upper part</w:t>
      </w:r>
      <w:r w:rsidR="00A63C68" w:rsidRPr="002625EB">
        <w:rPr>
          <w:rFonts w:hint="eastAsia"/>
          <w:lang w:eastAsia="zh-CN"/>
        </w:rPr>
        <w:t xml:space="preserve"> to </w:t>
      </w:r>
      <w:r w:rsidR="00A50F49" w:rsidRPr="002625EB">
        <w:rPr>
          <w:rFonts w:hint="eastAsia"/>
          <w:lang w:eastAsia="zh-CN"/>
        </w:rPr>
        <w:t>lower part</w:t>
      </w:r>
      <w:r w:rsidR="00A63C68" w:rsidRPr="002625EB">
        <w:rPr>
          <w:rFonts w:hint="eastAsia"/>
          <w:lang w:eastAsia="zh-CN"/>
        </w:rPr>
        <w:t xml:space="preserve"> in Table 6.3.1.1.2-12, are mapped to the UCI bit sequence </w:t>
      </w:r>
      <w:r w:rsidR="00842827" w:rsidRPr="002625EB">
        <w:rPr>
          <w:position w:val="-14"/>
        </w:rPr>
        <w:object w:dxaOrig="3720" w:dyaOrig="380">
          <v:shape id="_x0000_i2082" type="#_x0000_t75" style="width:166.6pt;height:17.6pt" o:ole="">
            <v:imagedata r:id="rId1748" o:title=""/>
          </v:shape>
          <o:OLEObject Type="Embed" ProgID="Equation.3" ShapeID="_x0000_i2082" DrawAspect="Content" ObjectID="_1662486879" r:id="rId1749"/>
        </w:object>
      </w:r>
      <w:r w:rsidR="00A63C68" w:rsidRPr="002625EB">
        <w:rPr>
          <w:rFonts w:hint="eastAsia"/>
          <w:lang w:eastAsia="zh-CN"/>
        </w:rPr>
        <w:t xml:space="preserve"> starting with </w:t>
      </w:r>
      <w:r w:rsidR="00842827" w:rsidRPr="002625EB">
        <w:rPr>
          <w:position w:val="-14"/>
        </w:rPr>
        <w:object w:dxaOrig="920" w:dyaOrig="380">
          <v:shape id="_x0000_i2083" type="#_x0000_t75" style="width:40.2pt;height:17.6pt" o:ole="">
            <v:imagedata r:id="rId1750" o:title=""/>
          </v:shape>
          <o:OLEObject Type="Embed" ProgID="Equation.3" ShapeID="_x0000_i2083" DrawAspect="Content" ObjectID="_1662486880" r:id="rId1751"/>
        </w:object>
      </w:r>
      <w:r w:rsidR="00842827" w:rsidRPr="002625EB">
        <w:rPr>
          <w:rFonts w:hint="eastAsia"/>
          <w:lang w:eastAsia="zh-CN"/>
        </w:rPr>
        <w:t xml:space="preserve">, where </w:t>
      </w:r>
      <w:r w:rsidR="00842827" w:rsidRPr="002625EB">
        <w:rPr>
          <w:position w:val="-6"/>
        </w:rPr>
        <w:object w:dxaOrig="480" w:dyaOrig="320">
          <v:shape id="_x0000_i2084" type="#_x0000_t75" style="width:21.75pt;height:14.25pt" o:ole="">
            <v:imagedata r:id="rId1752" o:title=""/>
          </v:shape>
          <o:OLEObject Type="Embed" ProgID="Equation.3" ShapeID="_x0000_i2084" DrawAspect="Content" ObjectID="_1662486881" r:id="rId1753"/>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w:t>
      </w:r>
      <w:r w:rsidR="00A63C68" w:rsidRPr="002625EB">
        <w:rPr>
          <w:rFonts w:hint="eastAsia"/>
          <w:lang w:eastAsia="zh-CN"/>
        </w:rPr>
        <w:t>.</w:t>
      </w:r>
    </w:p>
    <w:p w:rsidR="00842827" w:rsidRPr="002625EB" w:rsidRDefault="00842827" w:rsidP="00842827">
      <w:pPr>
        <w:rPr>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 xml:space="preserve">is of </w:t>
      </w:r>
      <w:r w:rsidRPr="002625EB">
        <w:rPr>
          <w:rFonts w:hint="eastAsia"/>
          <w:lang w:eastAsia="zh-CN"/>
        </w:rPr>
        <w:t xml:space="preserve">two parts, </w:t>
      </w:r>
      <w:r w:rsidRPr="002625EB">
        <w:rPr>
          <w:rFonts w:hint="eastAsia"/>
          <w:lang w:val="en-US" w:eastAsia="zh-CN"/>
        </w:rPr>
        <w:t xml:space="preserve">two UCI bit sequences are generated, </w:t>
      </w:r>
      <w:r w:rsidRPr="002625EB">
        <w:rPr>
          <w:position w:val="-14"/>
        </w:rPr>
        <w:object w:dxaOrig="2439" w:dyaOrig="400">
          <v:shape id="_x0000_i2085" type="#_x0000_t75" style="width:104.65pt;height:17.6pt" o:ole="">
            <v:imagedata r:id="rId1713" o:title=""/>
          </v:shape>
          <o:OLEObject Type="Embed" ProgID="Equation.3" ShapeID="_x0000_i2085" DrawAspect="Content" ObjectID="_1662486882" r:id="rId1754"/>
        </w:object>
      </w:r>
      <w:r w:rsidRPr="002625EB">
        <w:rPr>
          <w:rFonts w:hint="eastAsia"/>
          <w:lang w:eastAsia="zh-CN"/>
        </w:rPr>
        <w:t xml:space="preserve"> and </w:t>
      </w:r>
      <w:r w:rsidRPr="002625EB">
        <w:rPr>
          <w:position w:val="-14"/>
        </w:rPr>
        <w:object w:dxaOrig="2560" w:dyaOrig="400">
          <v:shape id="_x0000_i2086" type="#_x0000_t75" style="width:108.85pt;height:17.6pt" o:ole="">
            <v:imagedata r:id="rId1715" o:title=""/>
          </v:shape>
          <o:OLEObject Type="Embed" ProgID="Equation.3" ShapeID="_x0000_i2086" DrawAspect="Content" ObjectID="_1662486883" r:id="rId1755"/>
        </w:object>
      </w:r>
      <w:r w:rsidRPr="002625EB">
        <w:rPr>
          <w:rFonts w:hint="eastAsia"/>
          <w:lang w:eastAsia="zh-CN"/>
        </w:rPr>
        <w:t xml:space="preserve">, according to the following, where </w:t>
      </w:r>
      <w:r w:rsidRPr="002625EB">
        <w:rPr>
          <w:position w:val="-6"/>
        </w:rPr>
        <w:object w:dxaOrig="2780" w:dyaOrig="320">
          <v:shape id="_x0000_i2087" type="#_x0000_t75" style="width:111.35pt;height:12.55pt" o:ole="">
            <v:imagedata r:id="rId1756" o:title=""/>
          </v:shape>
          <o:OLEObject Type="Embed" ProgID="Equation.3" ShapeID="_x0000_i2087" DrawAspect="Content" ObjectID="_1662486884" r:id="rId1757"/>
        </w:object>
      </w:r>
      <w:r w:rsidRPr="002625EB">
        <w:rPr>
          <w:rFonts w:hint="eastAsia"/>
          <w:lang w:eastAsia="zh-CN"/>
        </w:rPr>
        <w:t xml:space="preserve"> and </w:t>
      </w:r>
      <w:r w:rsidRPr="002625EB">
        <w:rPr>
          <w:position w:val="-6"/>
        </w:rPr>
        <w:object w:dxaOrig="1460" w:dyaOrig="320">
          <v:shape id="_x0000_i2088" type="#_x0000_t75" style="width:59.45pt;height:12.55pt" o:ole="">
            <v:imagedata r:id="rId1758" o:title=""/>
          </v:shape>
          <o:OLEObject Type="Embed" ProgID="Equation.3" ShapeID="_x0000_i2088" DrawAspect="Content" ObjectID="_1662486885" r:id="rId1759"/>
        </w:object>
      </w:r>
      <w:r w:rsidRPr="002625EB">
        <w:rPr>
          <w:rFonts w:hint="eastAsia"/>
          <w:lang w:eastAsia="zh-CN"/>
        </w:rPr>
        <w:t>:</w:t>
      </w:r>
    </w:p>
    <w:p w:rsidR="00842827" w:rsidRPr="002625EB" w:rsidRDefault="000D18A9" w:rsidP="000D18A9">
      <w:pPr>
        <w:pStyle w:val="B1"/>
        <w:rPr>
          <w:lang w:eastAsia="zh-CN"/>
        </w:rPr>
      </w:pPr>
      <w:r w:rsidRPr="002625EB">
        <w:rPr>
          <w:lang w:eastAsia="zh-CN"/>
        </w:rPr>
        <w:t>-</w:t>
      </w:r>
      <w:r w:rsidRPr="002625EB">
        <w:rPr>
          <w:lang w:eastAsia="zh-CN"/>
        </w:rPr>
        <w:tab/>
      </w:r>
      <w:r w:rsidR="00CA562F" w:rsidRPr="002625EB">
        <w:rPr>
          <w:rFonts w:hint="eastAsia"/>
          <w:lang w:eastAsia="zh-CN"/>
        </w:rPr>
        <w:t xml:space="preserve">if there is HARQ-ACK for transmission on the PUCCH, </w:t>
      </w:r>
      <w:r w:rsidR="00842827"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540" w:dyaOrig="400">
          <v:shape id="_x0000_i2089" type="#_x0000_t75" style="width:107.15pt;height:17.6pt" o:ole="">
            <v:imagedata r:id="rId1760" o:title=""/>
          </v:shape>
          <o:OLEObject Type="Embed" ProgID="Equation.3" ShapeID="_x0000_i2089" DrawAspect="Content" ObjectID="_1662486886" r:id="rId1761"/>
        </w:object>
      </w:r>
      <w:r w:rsidR="00842827" w:rsidRPr="002625EB">
        <w:rPr>
          <w:rFonts w:hint="eastAsia"/>
          <w:lang w:eastAsia="zh-CN"/>
        </w:rPr>
        <w:t xml:space="preserve">, where </w:t>
      </w:r>
      <w:r w:rsidR="00842827" w:rsidRPr="002625EB">
        <w:rPr>
          <w:position w:val="-12"/>
        </w:rPr>
        <w:object w:dxaOrig="1120" w:dyaOrig="380">
          <v:shape id="_x0000_i2090" type="#_x0000_t75" style="width:46.05pt;height:15.9pt" o:ole="">
            <v:imagedata r:id="rId1762" o:title=""/>
          </v:shape>
          <o:OLEObject Type="Embed" ProgID="Equation.3" ShapeID="_x0000_i2090" DrawAspect="Content" ObjectID="_1662486887" r:id="rId1763"/>
        </w:object>
      </w:r>
      <w:r w:rsidR="00842827" w:rsidRPr="002625EB">
        <w:rPr>
          <w:rFonts w:hint="eastAsia"/>
          <w:lang w:eastAsia="zh-CN"/>
        </w:rPr>
        <w:t xml:space="preserve"> for </w:t>
      </w:r>
      <w:r w:rsidR="00842827" w:rsidRPr="002625EB">
        <w:rPr>
          <w:position w:val="-10"/>
        </w:rPr>
        <w:object w:dxaOrig="1880" w:dyaOrig="360">
          <v:shape id="_x0000_i2091" type="#_x0000_t75" style="width:81.2pt;height:15.9pt" o:ole="">
            <v:imagedata r:id="rId1432" o:title=""/>
          </v:shape>
          <o:OLEObject Type="Embed" ProgID="Equation.3" ShapeID="_x0000_i2091" DrawAspect="Content" ObjectID="_1662486888" r:id="rId1764"/>
        </w:object>
      </w:r>
      <w:r w:rsidR="00842827" w:rsidRPr="002625EB">
        <w:rPr>
          <w:rFonts w:hint="eastAsia"/>
          <w:lang w:eastAsia="zh-CN"/>
        </w:rPr>
        <w:t xml:space="preserve">, </w:t>
      </w:r>
      <w:r w:rsidR="00842827" w:rsidRPr="002625EB">
        <w:rPr>
          <w:lang w:eastAsia="zh-CN"/>
        </w:rPr>
        <w:t>the</w:t>
      </w:r>
      <w:r w:rsidR="00842827" w:rsidRPr="002625EB">
        <w:rPr>
          <w:rFonts w:hint="eastAsia"/>
          <w:lang w:eastAsia="zh-CN"/>
        </w:rPr>
        <w:t xml:space="preserve"> HARQ-ACK bit sequence </w:t>
      </w:r>
      <w:r w:rsidR="00842827" w:rsidRPr="002625EB">
        <w:rPr>
          <w:position w:val="-14"/>
        </w:rPr>
        <w:object w:dxaOrig="1780" w:dyaOrig="380">
          <v:shape id="_x0000_i2092" type="#_x0000_t75" style="width:87.9pt;height:19.25pt" o:ole="">
            <v:imagedata r:id="rId1436" o:title=""/>
          </v:shape>
          <o:OLEObject Type="Embed" ProgID="Equation.3" ShapeID="_x0000_i2092" DrawAspect="Content" ObjectID="_1662486889" r:id="rId1765"/>
        </w:object>
      </w:r>
      <w:r w:rsidR="00842827"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842827" w:rsidRPr="002625EB">
        <w:rPr>
          <w:rFonts w:hint="eastAsia"/>
          <w:lang w:eastAsia="zh-CN"/>
        </w:rPr>
        <w:t xml:space="preserve"> 9.1 of [5, TS38.213], and </w:t>
      </w:r>
      <w:r w:rsidR="00842827" w:rsidRPr="002625EB">
        <w:rPr>
          <w:position w:val="-6"/>
        </w:rPr>
        <w:object w:dxaOrig="560" w:dyaOrig="320">
          <v:shape id="_x0000_i2093" type="#_x0000_t75" style="width:23.45pt;height:12.55pt" o:ole="">
            <v:imagedata r:id="rId1740" o:title=""/>
          </v:shape>
          <o:OLEObject Type="Embed" ProgID="Equation.3" ShapeID="_x0000_i2093" DrawAspect="Content" ObjectID="_1662486890" r:id="rId1766"/>
        </w:object>
      </w:r>
      <w:r w:rsidR="00842827" w:rsidRPr="002625EB">
        <w:rPr>
          <w:rFonts w:hint="eastAsia"/>
          <w:lang w:eastAsia="zh-CN"/>
        </w:rPr>
        <w:t xml:space="preserve"> is number of HARQ-ACK bits</w:t>
      </w:r>
      <w:r w:rsidR="00CA562F" w:rsidRPr="002625EB">
        <w:rPr>
          <w:rFonts w:hint="eastAsia"/>
          <w:lang w:eastAsia="zh-CN"/>
        </w:rPr>
        <w:t xml:space="preserve">; if there is no HARQ-ACK for transmission on the PUCCH, set </w:t>
      </w:r>
      <w:r w:rsidR="00CA562F" w:rsidRPr="002625EB">
        <w:rPr>
          <w:position w:val="-10"/>
        </w:rPr>
        <w:object w:dxaOrig="960" w:dyaOrig="320">
          <v:shape id="_x0000_i2094" type="#_x0000_t75" style="width:40.2pt;height:14.25pt" o:ole="">
            <v:imagedata r:id="rId1742" o:title=""/>
          </v:shape>
          <o:OLEObject Type="Embed" ProgID="Equation.3" ShapeID="_x0000_i2094" DrawAspect="Content" ObjectID="_1662486891" r:id="rId1767"/>
        </w:object>
      </w:r>
      <w:r w:rsidR="00842827" w:rsidRPr="002625EB">
        <w:rPr>
          <w:rFonts w:hint="eastAsia"/>
          <w:lang w:eastAsia="zh-CN"/>
        </w:rPr>
        <w:t>;</w:t>
      </w:r>
    </w:p>
    <w:p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if </w:t>
      </w:r>
      <w:r w:rsidR="00CA562F" w:rsidRPr="002625EB">
        <w:rPr>
          <w:lang w:eastAsia="zh-CN"/>
        </w:rPr>
        <w:t xml:space="preserve">there is </w:t>
      </w:r>
      <w:r w:rsidR="00842827" w:rsidRPr="002625EB">
        <w:rPr>
          <w:rFonts w:hint="eastAsia"/>
          <w:lang w:eastAsia="zh-CN"/>
        </w:rPr>
        <w:t xml:space="preserve">SR </w:t>
      </w:r>
      <w:r w:rsidR="00CA562F" w:rsidRPr="002625EB">
        <w:rPr>
          <w:lang w:eastAsia="zh-CN"/>
        </w:rPr>
        <w:t>for transmission</w:t>
      </w:r>
      <w:r w:rsidR="00842827" w:rsidRPr="002625EB">
        <w:rPr>
          <w:rFonts w:hint="eastAsia"/>
          <w:lang w:eastAsia="zh-CN"/>
        </w:rPr>
        <w:t xml:space="preserve"> on the PUCCH, set</w:t>
      </w:r>
      <w:r w:rsidR="00761691" w:rsidRPr="002625EB">
        <w:rPr>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2625EB">
        <w:rPr>
          <w:rFonts w:hint="eastAsia"/>
          <w:lang w:eastAsia="zh-CN"/>
        </w:rPr>
        <w:t xml:space="preserve"> for </w:t>
      </w:r>
      <w:r w:rsidR="00761691" w:rsidRPr="002625EB">
        <w:rPr>
          <w:position w:val="-10"/>
        </w:rPr>
        <w:object w:dxaOrig="3600" w:dyaOrig="360">
          <v:shape id="_x0000_i2096" type="#_x0000_t75" style="width:156.55pt;height:15.9pt" o:ole="">
            <v:imagedata r:id="rId1441" o:title=""/>
          </v:shape>
          <o:OLEObject Type="Embed" ProgID="Equation.3" ShapeID="_x0000_i2096" DrawAspect="Content" ObjectID="_1662486892" r:id="rId1768"/>
        </w:object>
      </w:r>
      <w:r w:rsidR="00761691" w:rsidRPr="002625EB">
        <w:rPr>
          <w:rFonts w:hint="eastAsia"/>
          <w:lang w:eastAsia="zh-CN"/>
        </w:rPr>
        <w:t xml:space="preserve">, where the SR bit sequence </w:t>
      </w:r>
      <w:r w:rsidR="00761691" w:rsidRPr="002625EB">
        <w:rPr>
          <w:position w:val="-14"/>
        </w:rPr>
        <w:object w:dxaOrig="1700" w:dyaOrig="400">
          <v:shape id="_x0000_i2097" type="#_x0000_t75" style="width:84.55pt;height:20.95pt" o:ole="">
            <v:imagedata r:id="rId1446" o:title=""/>
          </v:shape>
          <o:OLEObject Type="Embed" ProgID="Equation.3" ShapeID="_x0000_i2097" DrawAspect="Content" ObjectID="_1662486893" r:id="rId1769"/>
        </w:object>
      </w:r>
      <w:r w:rsidR="00761691" w:rsidRPr="002625EB">
        <w:rPr>
          <w:rFonts w:hint="eastAsia"/>
          <w:lang w:eastAsia="zh-CN"/>
        </w:rPr>
        <w:t xml:space="preserve"> is given by </w:t>
      </w:r>
      <w:r w:rsidR="00C33081">
        <w:rPr>
          <w:rFonts w:hint="eastAsia"/>
          <w:lang w:eastAsia="zh-CN"/>
        </w:rPr>
        <w:t>Clause</w:t>
      </w:r>
      <w:r w:rsidR="00761691" w:rsidRPr="002625EB">
        <w:rPr>
          <w:rFonts w:hint="eastAsia"/>
          <w:lang w:eastAsia="zh-CN"/>
        </w:rPr>
        <w:t xml:space="preserv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CA562F" w:rsidRPr="002625EB">
        <w:rPr>
          <w:rFonts w:hint="eastAsia"/>
          <w:lang w:eastAsia="zh-CN"/>
        </w:rPr>
        <w:t xml:space="preserve">; if there is no SR for transmission on the PUCCH, set </w:t>
      </w:r>
      <w:r w:rsidR="00CA562F" w:rsidRPr="002625EB">
        <w:rPr>
          <w:position w:val="-10"/>
        </w:rPr>
        <w:object w:dxaOrig="840" w:dyaOrig="320">
          <v:shape id="_x0000_i2098" type="#_x0000_t75" style="width:36.85pt;height:14.25pt" o:ole="">
            <v:imagedata r:id="rId1746" o:title=""/>
          </v:shape>
          <o:OLEObject Type="Embed" ProgID="Equation.3" ShapeID="_x0000_i2098" DrawAspect="Content" ObjectID="_1662486894" r:id="rId1770"/>
        </w:object>
      </w:r>
      <w:r w:rsidR="00842827" w:rsidRPr="002625EB">
        <w:rPr>
          <w:rFonts w:hint="eastAsia"/>
          <w:lang w:eastAsia="zh-CN"/>
        </w:rPr>
        <w:t>;</w:t>
      </w:r>
    </w:p>
    <w:p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6.3.1.1.2-13, are mapped to the UCI bit sequence </w:t>
      </w:r>
      <w:r w:rsidR="00842827" w:rsidRPr="002625EB">
        <w:rPr>
          <w:position w:val="-14"/>
        </w:rPr>
        <w:object w:dxaOrig="3780" w:dyaOrig="400">
          <v:shape id="_x0000_i2099" type="#_x0000_t75" style="width:160.75pt;height:17.6pt" o:ole="">
            <v:imagedata r:id="rId1771" o:title=""/>
          </v:shape>
          <o:OLEObject Type="Embed" ProgID="Equation.3" ShapeID="_x0000_i2099" DrawAspect="Content" ObjectID="_1662486895" r:id="rId1772"/>
        </w:object>
      </w:r>
      <w:r w:rsidR="00842827" w:rsidRPr="002625EB">
        <w:rPr>
          <w:rFonts w:hint="eastAsia"/>
          <w:lang w:eastAsia="zh-CN"/>
        </w:rPr>
        <w:t xml:space="preserve"> starting with </w:t>
      </w:r>
      <w:r w:rsidR="00842827" w:rsidRPr="002625EB">
        <w:rPr>
          <w:position w:val="-14"/>
        </w:rPr>
        <w:object w:dxaOrig="859" w:dyaOrig="400">
          <v:shape id="_x0000_i2100" type="#_x0000_t75" style="width:36pt;height:17.6pt" o:ole="">
            <v:imagedata r:id="rId1773" o:title=""/>
          </v:shape>
          <o:OLEObject Type="Embed" ProgID="Equation.3" ShapeID="_x0000_i2100" DrawAspect="Content" ObjectID="_1662486896" r:id="rId1774"/>
        </w:object>
      </w:r>
      <w:r w:rsidR="00842827" w:rsidRPr="002625EB">
        <w:rPr>
          <w:rFonts w:hint="eastAsia"/>
          <w:lang w:eastAsia="zh-CN"/>
        </w:rPr>
        <w:t xml:space="preserve">, where </w:t>
      </w:r>
      <w:r w:rsidR="00842827" w:rsidRPr="002625EB">
        <w:rPr>
          <w:position w:val="-6"/>
        </w:rPr>
        <w:object w:dxaOrig="800" w:dyaOrig="320">
          <v:shape id="_x0000_i2101" type="#_x0000_t75" style="width:36pt;height:14.25pt" o:ole="">
            <v:imagedata r:id="rId1775" o:title=""/>
          </v:shape>
          <o:OLEObject Type="Embed" ProgID="Equation.3" ShapeID="_x0000_i2101" DrawAspect="Content" ObjectID="_1662486897" r:id="rId1776"/>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1 of all CSI reports;</w:t>
      </w:r>
    </w:p>
    <w:p w:rsidR="009C043C"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6.3.1.1.2-14, are mapped to the UCI bit sequence </w:t>
      </w:r>
      <w:r w:rsidR="00842827" w:rsidRPr="002625EB">
        <w:rPr>
          <w:position w:val="-14"/>
        </w:rPr>
        <w:object w:dxaOrig="2560" w:dyaOrig="400">
          <v:shape id="_x0000_i2102" type="#_x0000_t75" style="width:108.85pt;height:17.6pt" o:ole="">
            <v:imagedata r:id="rId1715" o:title=""/>
          </v:shape>
          <o:OLEObject Type="Embed" ProgID="Equation.3" ShapeID="_x0000_i2102" DrawAspect="Content" ObjectID="_1662486898" r:id="rId1777"/>
        </w:object>
      </w:r>
      <w:r w:rsidR="00842827" w:rsidRPr="002625EB">
        <w:rPr>
          <w:rFonts w:hint="eastAsia"/>
          <w:lang w:eastAsia="zh-CN"/>
        </w:rPr>
        <w:t xml:space="preserve"> starting with </w:t>
      </w:r>
      <w:r w:rsidR="00842827" w:rsidRPr="002625EB">
        <w:rPr>
          <w:position w:val="-12"/>
        </w:rPr>
        <w:object w:dxaOrig="400" w:dyaOrig="380">
          <v:shape id="_x0000_i2103" type="#_x0000_t75" style="width:17.6pt;height:15.9pt" o:ole="">
            <v:imagedata r:id="rId1722" o:title=""/>
          </v:shape>
          <o:OLEObject Type="Embed" ProgID="Equation.3" ShapeID="_x0000_i2103" DrawAspect="Content" ObjectID="_1662486899" r:id="rId1778"/>
        </w:object>
      </w:r>
      <w:r w:rsidR="00842827" w:rsidRPr="002625EB">
        <w:rPr>
          <w:rFonts w:hint="eastAsia"/>
          <w:lang w:eastAsia="zh-CN"/>
        </w:rPr>
        <w:t xml:space="preserve">, where </w:t>
      </w:r>
      <w:r w:rsidR="000B35F2" w:rsidRPr="002625EB">
        <w:rPr>
          <w:position w:val="-6"/>
        </w:rPr>
        <w:object w:dxaOrig="820" w:dyaOrig="320">
          <v:shape id="_x0000_i2104" type="#_x0000_t75" style="width:35.15pt;height:14.25pt" o:ole="">
            <v:imagedata r:id="rId1779" o:title=""/>
          </v:shape>
          <o:OLEObject Type="Embed" ProgID="Equation.3" ShapeID="_x0000_i2104" DrawAspect="Content" ObjectID="_1662486900" r:id="rId1780"/>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2 of all CSI reports</w:t>
      </w:r>
      <w:r w:rsidR="007F345A"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 length of UCI bit sequence </w:t>
      </w:r>
      <w:r w:rsidR="00CA562F" w:rsidRPr="002625EB">
        <w:rPr>
          <w:position w:val="-14"/>
        </w:rPr>
        <w:object w:dxaOrig="2560" w:dyaOrig="400">
          <v:shape id="_x0000_i2105" type="#_x0000_t75" style="width:108.85pt;height:18.4pt" o:ole="">
            <v:imagedata r:id="rId1715" o:title=""/>
          </v:shape>
          <o:OLEObject Type="Embed" ProgID="Equation.3" ShapeID="_x0000_i2105" DrawAspect="Content" ObjectID="_1662486901" r:id="rId1781"/>
        </w:object>
      </w:r>
      <w:r w:rsidR="00CA562F" w:rsidRPr="002625EB">
        <w:rPr>
          <w:rFonts w:hint="eastAsia"/>
          <w:lang w:eastAsia="zh-CN"/>
        </w:rPr>
        <w:t xml:space="preserve"> is less than 3 bits, zeros shall be appended to the UCI bit sequence until its length equals 3.</w:t>
      </w:r>
    </w:p>
    <w:p w:rsidR="00290631" w:rsidRPr="002625EB" w:rsidRDefault="00290631" w:rsidP="00EB44AF">
      <w:pPr>
        <w:pStyle w:val="Heading4"/>
        <w:rPr>
          <w:lang w:eastAsia="zh-CN"/>
        </w:rPr>
      </w:pPr>
      <w:bookmarkStart w:id="467" w:name="_Toc19798725"/>
      <w:bookmarkStart w:id="468" w:name="_Toc26467196"/>
      <w:bookmarkStart w:id="469" w:name="_Toc29326551"/>
      <w:bookmarkStart w:id="470" w:name="_Toc29327701"/>
      <w:bookmarkStart w:id="471" w:name="_Toc36045891"/>
      <w:bookmarkStart w:id="472" w:name="_Toc36046151"/>
      <w:bookmarkStart w:id="473" w:name="_Toc36046297"/>
      <w:bookmarkStart w:id="474" w:name="_Toc45209214"/>
      <w:bookmarkStart w:id="475" w:name="_Toc51852387"/>
      <w:r w:rsidRPr="002625EB">
        <w:rPr>
          <w:rFonts w:hint="eastAsia"/>
          <w:lang w:eastAsia="zh-CN"/>
        </w:rPr>
        <w:t>6.3.1.2</w:t>
      </w:r>
      <w:r w:rsidRPr="002625EB">
        <w:rPr>
          <w:rFonts w:hint="eastAsia"/>
          <w:lang w:eastAsia="zh-CN"/>
        </w:rPr>
        <w:tab/>
      </w:r>
      <w:r w:rsidR="008E09C8" w:rsidRPr="002625EB">
        <w:rPr>
          <w:rFonts w:hint="eastAsia"/>
          <w:lang w:eastAsia="zh-CN"/>
        </w:rPr>
        <w:t xml:space="preserve">Code block segmentation and </w:t>
      </w:r>
      <w:r w:rsidRPr="002625EB">
        <w:rPr>
          <w:rFonts w:hint="eastAsia"/>
          <w:lang w:eastAsia="zh-CN"/>
        </w:rPr>
        <w:t>CRC attachment</w:t>
      </w:r>
      <w:bookmarkEnd w:id="467"/>
      <w:bookmarkEnd w:id="468"/>
      <w:bookmarkEnd w:id="469"/>
      <w:bookmarkEnd w:id="470"/>
      <w:bookmarkEnd w:id="471"/>
      <w:bookmarkEnd w:id="472"/>
      <w:bookmarkEnd w:id="473"/>
      <w:bookmarkEnd w:id="474"/>
      <w:bookmarkEnd w:id="475"/>
    </w:p>
    <w:p w:rsidR="00B22D55" w:rsidRPr="002625EB" w:rsidRDefault="00391878" w:rsidP="00EB44AF">
      <w:pPr>
        <w:rPr>
          <w:lang w:eastAsia="zh-CN"/>
        </w:rPr>
      </w:pPr>
      <w:r w:rsidRPr="002625EB">
        <w:rPr>
          <w:rFonts w:hint="eastAsia"/>
          <w:lang w:eastAsia="zh-CN"/>
        </w:rPr>
        <w:t xml:space="preserve">The </w:t>
      </w:r>
      <w:r w:rsidR="00761691" w:rsidRPr="002625EB">
        <w:rPr>
          <w:lang w:eastAsia="zh-CN"/>
        </w:rPr>
        <w:t>UCI</w:t>
      </w:r>
      <w:r w:rsidR="00761691" w:rsidRPr="002625EB">
        <w:rPr>
          <w:rFonts w:hint="eastAsia"/>
          <w:lang w:eastAsia="zh-CN"/>
        </w:rPr>
        <w:t xml:space="preserve"> </w:t>
      </w:r>
      <w:r w:rsidRPr="002625EB">
        <w:rPr>
          <w:rFonts w:hint="eastAsia"/>
          <w:lang w:eastAsia="zh-CN"/>
        </w:rPr>
        <w:t xml:space="preserve">bit </w:t>
      </w:r>
      <w:r w:rsidRPr="002625EB">
        <w:rPr>
          <w:lang w:eastAsia="zh-CN"/>
        </w:rPr>
        <w:t>sequence</w:t>
      </w:r>
      <w:r w:rsidR="00761691" w:rsidRPr="002625EB">
        <w:rPr>
          <w:rFonts w:hint="eastAsia"/>
          <w:lang w:eastAsia="zh-CN"/>
        </w:rPr>
        <w:t xml:space="preserve"> from </w:t>
      </w:r>
      <w:r w:rsidR="00C33081">
        <w:rPr>
          <w:rFonts w:hint="eastAsia"/>
          <w:lang w:eastAsia="zh-CN"/>
        </w:rPr>
        <w:t>clause</w:t>
      </w:r>
      <w:r w:rsidR="00761691" w:rsidRPr="002625EB">
        <w:rPr>
          <w:rFonts w:hint="eastAsia"/>
          <w:lang w:eastAsia="zh-CN"/>
        </w:rPr>
        <w:t xml:space="preserve"> 6.3.1.1</w:t>
      </w:r>
      <w:r w:rsidRPr="002625EB">
        <w:rPr>
          <w:rFonts w:hint="eastAsia"/>
          <w:lang w:eastAsia="zh-CN"/>
        </w:rPr>
        <w:t xml:space="preserve"> is d</w:t>
      </w:r>
      <w:r w:rsidR="00B22D55" w:rsidRPr="002625EB">
        <w:rPr>
          <w:rFonts w:hint="eastAsia"/>
          <w:lang w:eastAsia="zh-CN"/>
        </w:rPr>
        <w:t>enote</w:t>
      </w:r>
      <w:r w:rsidRPr="002625EB">
        <w:rPr>
          <w:rFonts w:hint="eastAsia"/>
          <w:lang w:eastAsia="zh-CN"/>
        </w:rPr>
        <w:t>d</w:t>
      </w:r>
      <w:r w:rsidR="00B22D55" w:rsidRPr="002625EB">
        <w:rPr>
          <w:rFonts w:hint="eastAsia"/>
          <w:lang w:eastAsia="zh-CN"/>
        </w:rPr>
        <w:t xml:space="preserve"> by</w:t>
      </w:r>
      <w:r w:rsidR="00C41315" w:rsidRPr="002625EB">
        <w:rPr>
          <w:rFonts w:hint="eastAsia"/>
          <w:lang w:eastAsia="zh-CN"/>
        </w:rPr>
        <w:t xml:space="preserve"> </w:t>
      </w:r>
      <w:r w:rsidR="00C41315" w:rsidRPr="002625EB">
        <w:rPr>
          <w:position w:val="-10"/>
        </w:rPr>
        <w:object w:dxaOrig="1760" w:dyaOrig="300">
          <v:shape id="_x0000_i2106" type="#_x0000_t75" style="width:87.9pt;height:15.05pt" o:ole="">
            <v:imagedata r:id="rId11" o:title=""/>
          </v:shape>
          <o:OLEObject Type="Embed" ProgID="Equation.3" ShapeID="_x0000_i2106" DrawAspect="Content" ObjectID="_1662486902" r:id="rId1782"/>
        </w:object>
      </w:r>
      <w:r w:rsidR="00C41315" w:rsidRPr="002625EB">
        <w:rPr>
          <w:rFonts w:hint="eastAsia"/>
          <w:lang w:eastAsia="zh-CN"/>
        </w:rPr>
        <w:t xml:space="preserve">, where </w:t>
      </w:r>
      <w:r w:rsidR="00C41315" w:rsidRPr="002625EB">
        <w:rPr>
          <w:position w:val="-4"/>
        </w:rPr>
        <w:object w:dxaOrig="240" w:dyaOrig="260">
          <v:shape id="_x0000_i2107" type="#_x0000_t75" style="width:11.7pt;height:11.7pt" o:ole="">
            <v:imagedata r:id="rId15" o:title=""/>
          </v:shape>
          <o:OLEObject Type="Embed" ProgID="Equation.3" ShapeID="_x0000_i2107" DrawAspect="Content" ObjectID="_1662486903" r:id="rId1783"/>
        </w:object>
      </w:r>
      <w:r w:rsidR="00C41315" w:rsidRPr="002625EB">
        <w:t xml:space="preserve"> is the payload size</w:t>
      </w:r>
      <w:r w:rsidR="00C41315" w:rsidRPr="002625EB">
        <w:rPr>
          <w:rFonts w:hint="eastAsia"/>
          <w:lang w:eastAsia="zh-CN"/>
        </w:rPr>
        <w:t xml:space="preserve">. </w:t>
      </w:r>
      <w:r w:rsidR="004C2951" w:rsidRPr="002625EB">
        <w:rPr>
          <w:rFonts w:hint="eastAsia"/>
          <w:lang w:eastAsia="zh-CN"/>
        </w:rPr>
        <w:t xml:space="preserve">The procedure in 6.3.1.2.1 applies for </w:t>
      </w:r>
      <w:r w:rsidR="004C2951" w:rsidRPr="002625EB">
        <w:rPr>
          <w:position w:val="-4"/>
        </w:rPr>
        <w:object w:dxaOrig="700" w:dyaOrig="260">
          <v:shape id="_x0000_i2108" type="#_x0000_t75" style="width:32.65pt;height:11.7pt" o:ole="">
            <v:imagedata r:id="rId1784" o:title=""/>
          </v:shape>
          <o:OLEObject Type="Embed" ProgID="Equation.3" ShapeID="_x0000_i2108" DrawAspect="Content" ObjectID="_1662486904" r:id="rId1785"/>
        </w:object>
      </w:r>
      <w:r w:rsidR="004C2951" w:rsidRPr="002625EB">
        <w:rPr>
          <w:rFonts w:hint="eastAsia"/>
          <w:lang w:eastAsia="zh-CN"/>
        </w:rPr>
        <w:t xml:space="preserve"> and the procedure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6.3.1.2.2 applies for </w:t>
      </w:r>
      <w:r w:rsidR="004C2951" w:rsidRPr="002625EB">
        <w:rPr>
          <w:position w:val="-4"/>
        </w:rPr>
        <w:object w:dxaOrig="680" w:dyaOrig="260">
          <v:shape id="_x0000_i2109" type="#_x0000_t75" style="width:31.8pt;height:11.7pt" o:ole="">
            <v:imagedata r:id="rId1786" o:title=""/>
          </v:shape>
          <o:OLEObject Type="Embed" ProgID="Equation.3" ShapeID="_x0000_i2109" DrawAspect="Content" ObjectID="_1662486905" r:id="rId1787"/>
        </w:object>
      </w:r>
      <w:r w:rsidR="004C2951" w:rsidRPr="002625EB">
        <w:rPr>
          <w:rFonts w:eastAsia="Times New Roman"/>
        </w:rPr>
        <w:t>.</w:t>
      </w:r>
      <w:r w:rsidR="004C2951" w:rsidRPr="002625EB">
        <w:rPr>
          <w:rFonts w:hint="eastAsia"/>
          <w:lang w:eastAsia="zh-CN"/>
        </w:rPr>
        <w:t xml:space="preserve"> </w:t>
      </w:r>
    </w:p>
    <w:p w:rsidR="003523E6" w:rsidRPr="002625EB" w:rsidRDefault="003523E6" w:rsidP="003523E6">
      <w:pPr>
        <w:pStyle w:val="Heading5"/>
        <w:rPr>
          <w:lang w:eastAsia="zh-CN"/>
        </w:rPr>
      </w:pPr>
      <w:bookmarkStart w:id="476" w:name="_Toc19798726"/>
      <w:bookmarkStart w:id="477" w:name="_Toc26467197"/>
      <w:bookmarkStart w:id="478" w:name="_Toc29326552"/>
      <w:bookmarkStart w:id="479" w:name="_Toc29327702"/>
      <w:bookmarkStart w:id="480" w:name="_Toc36045892"/>
      <w:bookmarkStart w:id="481" w:name="_Toc36046152"/>
      <w:bookmarkStart w:id="482" w:name="_Toc36046298"/>
      <w:bookmarkStart w:id="483" w:name="_Toc45209215"/>
      <w:bookmarkStart w:id="484" w:name="_Toc51852388"/>
      <w:r w:rsidRPr="002625EB">
        <w:rPr>
          <w:rFonts w:hint="eastAsia"/>
          <w:lang w:eastAsia="zh-CN"/>
        </w:rPr>
        <w:t>6.3.1.2.1</w:t>
      </w:r>
      <w:r w:rsidRPr="002625EB">
        <w:rPr>
          <w:rFonts w:hint="eastAsia"/>
          <w:lang w:eastAsia="zh-CN"/>
        </w:rPr>
        <w:tab/>
        <w:t>UCI encoded by Polar code</w:t>
      </w:r>
      <w:bookmarkEnd w:id="476"/>
      <w:bookmarkEnd w:id="477"/>
      <w:bookmarkEnd w:id="478"/>
      <w:bookmarkEnd w:id="479"/>
      <w:bookmarkEnd w:id="480"/>
      <w:bookmarkEnd w:id="481"/>
      <w:bookmarkEnd w:id="482"/>
      <w:bookmarkEnd w:id="483"/>
      <w:bookmarkEnd w:id="484"/>
    </w:p>
    <w:p w:rsidR="008B23FC" w:rsidRPr="002625EB" w:rsidRDefault="00DE6E78" w:rsidP="00B22D55">
      <w:pPr>
        <w:rPr>
          <w:lang w:eastAsia="zh-CN"/>
        </w:rPr>
      </w:pPr>
      <w:r w:rsidRPr="002625EB">
        <w:rPr>
          <w:rFonts w:hint="eastAsia"/>
          <w:lang w:eastAsia="zh-CN"/>
        </w:rPr>
        <w:t xml:space="preserve">If the payload size </w:t>
      </w:r>
      <w:r w:rsidR="00453AC5" w:rsidRPr="002625EB">
        <w:rPr>
          <w:position w:val="-4"/>
        </w:rPr>
        <w:object w:dxaOrig="700" w:dyaOrig="260">
          <v:shape id="_x0000_i2110" type="#_x0000_t75" style="width:32.65pt;height:11.7pt" o:ole="">
            <v:imagedata r:id="rId1784" o:title=""/>
          </v:shape>
          <o:OLEObject Type="Embed" ProgID="Equation.3" ShapeID="_x0000_i2110" DrawAspect="Content" ObjectID="_1662486906" r:id="rId1788"/>
        </w:object>
      </w:r>
      <w:r w:rsidRPr="002625EB">
        <w:rPr>
          <w:rFonts w:hint="eastAsia"/>
          <w:lang w:eastAsia="zh-CN"/>
        </w:rPr>
        <w:t xml:space="preserve">, </w:t>
      </w:r>
      <w:r w:rsidR="00B22D55" w:rsidRPr="002625EB">
        <w:rPr>
          <w:rFonts w:hint="eastAsia"/>
          <w:lang w:eastAsia="zh-CN"/>
        </w:rPr>
        <w:t>code block segmentation and CRC attachment is performed according to</w:t>
      </w:r>
      <w:r w:rsidR="00BE20EA" w:rsidRPr="002625EB">
        <w:rPr>
          <w:rFonts w:hint="eastAsia"/>
          <w:lang w:eastAsia="zh-CN"/>
        </w:rPr>
        <w:t xml:space="preserve"> </w:t>
      </w:r>
      <w:r w:rsidR="00C33081">
        <w:rPr>
          <w:rFonts w:hint="eastAsia"/>
          <w:lang w:eastAsia="zh-CN"/>
        </w:rPr>
        <w:t>Clause</w:t>
      </w:r>
      <w:r w:rsidR="00B22D55" w:rsidRPr="002625EB">
        <w:rPr>
          <w:rFonts w:hint="eastAsia"/>
          <w:lang w:eastAsia="zh-CN"/>
        </w:rPr>
        <w:t xml:space="preserve"> 5.2.1. If </w:t>
      </w:r>
      <w:r w:rsidR="00CA562F" w:rsidRPr="002625EB">
        <w:rPr>
          <w:lang w:eastAsia="zh-CN"/>
        </w:rPr>
        <w:t>(</w:t>
      </w:r>
      <w:r w:rsidR="00E84C93" w:rsidRPr="002625EB">
        <w:rPr>
          <w:position w:val="-6"/>
        </w:rPr>
        <w:object w:dxaOrig="820" w:dyaOrig="279">
          <v:shape id="_x0000_i2111" type="#_x0000_t75" style="width:36.85pt;height:12.55pt" o:ole="">
            <v:imagedata r:id="rId1789" o:title=""/>
          </v:shape>
          <o:OLEObject Type="Embed" ProgID="Equation.3" ShapeID="_x0000_i2111" DrawAspect="Content" ObjectID="_1662486907" r:id="rId1790"/>
        </w:object>
      </w:r>
      <w:r w:rsidR="00B22D55" w:rsidRPr="002625EB">
        <w:rPr>
          <w:rFonts w:hint="eastAsia"/>
          <w:lang w:eastAsia="zh-CN"/>
        </w:rPr>
        <w:t xml:space="preserve"> and </w:t>
      </w:r>
      <w:r w:rsidR="00E84C93" w:rsidRPr="002625EB">
        <w:rPr>
          <w:position w:val="-6"/>
        </w:rPr>
        <w:object w:dxaOrig="940" w:dyaOrig="279">
          <v:shape id="_x0000_i2112" type="#_x0000_t75" style="width:41pt;height:12.55pt" o:ole="">
            <v:imagedata r:id="rId1791" o:title=""/>
          </v:shape>
          <o:OLEObject Type="Embed" ProgID="Equation.3" ShapeID="_x0000_i2112" DrawAspect="Content" ObjectID="_1662486908" r:id="rId1792"/>
        </w:object>
      </w:r>
      <w:r w:rsidR="00CA562F" w:rsidRPr="002625EB">
        <w:rPr>
          <w:rFonts w:hint="eastAsia"/>
          <w:lang w:eastAsia="zh-CN"/>
        </w:rPr>
        <w:t xml:space="preserve">) or if </w:t>
      </w:r>
      <w:r w:rsidR="00CA562F" w:rsidRPr="002625EB">
        <w:rPr>
          <w:position w:val="-6"/>
        </w:rPr>
        <w:object w:dxaOrig="920" w:dyaOrig="279">
          <v:shape id="_x0000_i2113" type="#_x0000_t75" style="width:40.2pt;height:10.9pt" o:ole="">
            <v:imagedata r:id="rId1793" o:title=""/>
          </v:shape>
          <o:OLEObject Type="Embed" ProgID="Equation.DSMT4" ShapeID="_x0000_i2113" DrawAspect="Content" ObjectID="_1662486909" r:id="rId1794"/>
        </w:object>
      </w:r>
      <w:r w:rsidR="00B22D55" w:rsidRPr="002625EB">
        <w:rPr>
          <w:rFonts w:hint="eastAsia"/>
          <w:lang w:eastAsia="zh-CN"/>
        </w:rPr>
        <w:t xml:space="preserve">, </w:t>
      </w:r>
      <w:r w:rsidR="00B22D55" w:rsidRPr="002625EB">
        <w:rPr>
          <w:position w:val="-14"/>
        </w:rPr>
        <w:object w:dxaOrig="720" w:dyaOrig="380">
          <v:shape id="_x0000_i2114" type="#_x0000_t75" style="width:31.8pt;height:15.9pt" o:ole="">
            <v:imagedata r:id="rId62" o:title=""/>
          </v:shape>
          <o:OLEObject Type="Embed" ProgID="Equation.3" ShapeID="_x0000_i2114" DrawAspect="Content" ObjectID="_1662486910" r:id="rId1795"/>
        </w:object>
      </w:r>
      <w:r w:rsidR="00B22D55" w:rsidRPr="002625EB">
        <w:rPr>
          <w:rFonts w:hint="eastAsia"/>
          <w:lang w:eastAsia="zh-CN"/>
        </w:rPr>
        <w:t xml:space="preserve">; otherwise </w:t>
      </w:r>
      <w:r w:rsidR="00B22D55" w:rsidRPr="002625EB">
        <w:rPr>
          <w:position w:val="-14"/>
        </w:rPr>
        <w:object w:dxaOrig="780" w:dyaOrig="380">
          <v:shape id="_x0000_i2115" type="#_x0000_t75" style="width:33.5pt;height:15.9pt" o:ole="">
            <v:imagedata r:id="rId1796" o:title=""/>
          </v:shape>
          <o:OLEObject Type="Embed" ProgID="Equation.3" ShapeID="_x0000_i2115" DrawAspect="Content" ObjectID="_1662486911" r:id="rId1797"/>
        </w:object>
      </w:r>
      <w:r w:rsidR="00B22D55" w:rsidRPr="002625EB">
        <w:rPr>
          <w:rFonts w:hint="eastAsia"/>
          <w:lang w:eastAsia="zh-CN"/>
        </w:rPr>
        <w:t xml:space="preserve">, where </w:t>
      </w:r>
      <w:r w:rsidR="00B22D55" w:rsidRPr="002625EB">
        <w:rPr>
          <w:position w:val="-4"/>
        </w:rPr>
        <w:object w:dxaOrig="240" w:dyaOrig="260">
          <v:shape id="_x0000_i2116" type="#_x0000_t75" style="width:10.05pt;height:10.9pt" o:ole="">
            <v:imagedata r:id="rId1798" o:title=""/>
          </v:shape>
          <o:OLEObject Type="Embed" ProgID="Equation.3" ShapeID="_x0000_i2116" DrawAspect="Content" ObjectID="_1662486912" r:id="rId1799"/>
        </w:object>
      </w:r>
      <w:r w:rsidR="00B22D55" w:rsidRPr="002625EB">
        <w:rPr>
          <w:rFonts w:hint="eastAsia"/>
          <w:lang w:eastAsia="zh-CN"/>
        </w:rPr>
        <w:t xml:space="preserve"> is the </w:t>
      </w:r>
      <w:r w:rsidR="00B22D55" w:rsidRPr="002625EB">
        <w:t>rate matching output sequence length</w:t>
      </w:r>
      <w:r w:rsidR="00B22D55"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00B22D55" w:rsidRPr="002625EB">
        <w:rPr>
          <w:rFonts w:hint="eastAsia"/>
          <w:lang w:eastAsia="zh-CN"/>
        </w:rPr>
        <w:t xml:space="preserve"> 6.3.1.4</w:t>
      </w:r>
      <w:r w:rsidR="00CA562F" w:rsidRPr="002625EB">
        <w:rPr>
          <w:lang w:eastAsia="zh-CN"/>
        </w:rPr>
        <w:t>.1</w:t>
      </w:r>
      <w:r w:rsidR="00B22D55" w:rsidRPr="002625EB">
        <w:rPr>
          <w:rFonts w:hint="eastAsia"/>
          <w:lang w:eastAsia="zh-CN"/>
        </w:rPr>
        <w:t>.</w:t>
      </w:r>
    </w:p>
    <w:p w:rsidR="00453AC5" w:rsidRPr="002625EB" w:rsidRDefault="00453AC5" w:rsidP="00453AC5">
      <w:pPr>
        <w:rPr>
          <w:lang w:eastAsia="zh-CN"/>
        </w:rPr>
      </w:pPr>
      <w:r w:rsidRPr="002625EB">
        <w:rPr>
          <w:rFonts w:hint="eastAsia"/>
          <w:lang w:eastAsia="zh-CN"/>
        </w:rPr>
        <w:t xml:space="preserve">If </w:t>
      </w:r>
      <w:r w:rsidR="00B07CC5" w:rsidRPr="002625EB">
        <w:rPr>
          <w:position w:val="-6"/>
        </w:rPr>
        <w:object w:dxaOrig="1160" w:dyaOrig="279">
          <v:shape id="_x0000_i2117" type="#_x0000_t75" style="width:51.05pt;height:12.55pt" o:ole="">
            <v:imagedata r:id="rId1800" o:title=""/>
          </v:shape>
          <o:OLEObject Type="Embed" ProgID="Equation.3" ShapeID="_x0000_i2117" DrawAspect="Content" ObjectID="_1662486913" r:id="rId1801"/>
        </w:object>
      </w:r>
      <w:r w:rsidRPr="002625EB">
        <w:rPr>
          <w:rFonts w:hint="eastAsia"/>
          <w:lang w:eastAsia="zh-CN"/>
        </w:rPr>
        <w:t>, t</w:t>
      </w:r>
      <w:r w:rsidRPr="002625EB">
        <w:t xml:space="preserve">he parity bits </w:t>
      </w:r>
      <w:r w:rsidRPr="002625EB">
        <w:rPr>
          <w:position w:val="-12"/>
        </w:rPr>
        <w:object w:dxaOrig="1900" w:dyaOrig="320">
          <v:shape id="_x0000_i2118" type="#_x0000_t75" style="width:85.4pt;height:14.25pt" o:ole="">
            <v:imagedata r:id="rId98" o:title=""/>
          </v:shape>
          <o:OLEObject Type="Embed" ProgID="Equation.3" ShapeID="_x0000_i2118" DrawAspect="Content" ObjectID="_1662486914" r:id="rId1802"/>
        </w:object>
      </w:r>
      <w:r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5.2.1 </w:t>
      </w:r>
      <w:r w:rsidRPr="002625EB">
        <w:t>are computed</w:t>
      </w:r>
      <w:r w:rsidRPr="002625EB">
        <w:rPr>
          <w:rFonts w:hint="eastAsia"/>
          <w:lang w:eastAsia="zh-CN"/>
        </w:rPr>
        <w:t xml:space="preserve"> by </w:t>
      </w:r>
      <w:r w:rsidRPr="002625EB">
        <w:t xml:space="preserve">setting </w:t>
      </w:r>
      <w:r w:rsidRPr="002625EB">
        <w:rPr>
          <w:position w:val="-4"/>
        </w:rPr>
        <w:object w:dxaOrig="220" w:dyaOrig="260">
          <v:shape id="_x0000_i2119" type="#_x0000_t75" style="width:10.05pt;height:11.7pt" o:ole="">
            <v:imagedata r:id="rId17" o:title=""/>
          </v:shape>
          <o:OLEObject Type="Embed" ProgID="Equation.3" ShapeID="_x0000_i2119" DrawAspect="Content" ObjectID="_1662486915" r:id="rId1803"/>
        </w:object>
      </w:r>
      <w:r w:rsidRPr="002625EB">
        <w:t xml:space="preserve"> to </w:t>
      </w:r>
      <w:r w:rsidRPr="002625EB">
        <w:rPr>
          <w:rFonts w:hint="eastAsia"/>
          <w:lang w:eastAsia="zh-CN"/>
        </w:rPr>
        <w:t>6</w:t>
      </w:r>
      <w:r w:rsidRPr="002625EB">
        <w:t xml:space="preserve"> bits</w:t>
      </w:r>
      <w:r w:rsidRPr="002625EB">
        <w:rPr>
          <w:rFonts w:hint="eastAsia"/>
          <w:lang w:eastAsia="zh-CN"/>
        </w:rPr>
        <w:t xml:space="preserve"> </w:t>
      </w:r>
      <w:r w:rsidRPr="002625EB">
        <w:t xml:space="preserve">and using the generator polynomial </w:t>
      </w:r>
      <w:r w:rsidR="00B07CC5" w:rsidRPr="002625EB">
        <w:rPr>
          <w:position w:val="-12"/>
        </w:rPr>
        <w:object w:dxaOrig="940" w:dyaOrig="360">
          <v:shape id="_x0000_i2120" type="#_x0000_t75" style="width:38.5pt;height:15.05pt" o:ole="">
            <v:imagedata r:id="rId1804" o:title=""/>
          </v:shape>
          <o:OLEObject Type="Embed" ProgID="Equation.3" ShapeID="_x0000_i2120" DrawAspect="Content" ObjectID="_1662486916" r:id="rId1805"/>
        </w:object>
      </w:r>
      <w:r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5.1</w:t>
      </w:r>
      <w:r w:rsidRPr="002625EB">
        <w:t>, resulting in the sequence</w:t>
      </w:r>
      <w:r w:rsidRPr="002625EB">
        <w:rPr>
          <w:rFonts w:hint="eastAsia"/>
          <w:lang w:eastAsia="zh-CN"/>
        </w:rPr>
        <w:t xml:space="preserve"> </w:t>
      </w:r>
      <w:r w:rsidRPr="002625EB">
        <w:rPr>
          <w:position w:val="-14"/>
        </w:rPr>
        <w:object w:dxaOrig="2220" w:dyaOrig="340">
          <v:shape id="_x0000_i2121" type="#_x0000_t75" style="width:110.5pt;height:17.6pt" o:ole="">
            <v:imagedata r:id="rId137" o:title=""/>
          </v:shape>
          <o:OLEObject Type="Embed" ProgID="Equation.3" ShapeID="_x0000_i2121" DrawAspect="Content" ObjectID="_1662486917" r:id="rId1806"/>
        </w:object>
      </w:r>
      <w:r w:rsidRPr="002625EB">
        <w:t xml:space="preserve"> where </w:t>
      </w:r>
      <w:r w:rsidRPr="002625EB">
        <w:rPr>
          <w:position w:val="-4"/>
        </w:rPr>
        <w:object w:dxaOrig="180" w:dyaOrig="200">
          <v:shape id="_x0000_i2122" type="#_x0000_t75" style="width:9.2pt;height:10.05pt" o:ole="">
            <v:imagedata r:id="rId143" o:title=""/>
          </v:shape>
          <o:OLEObject Type="Embed" ProgID="Equation.3" ShapeID="_x0000_i2122" DrawAspect="Content" ObjectID="_1662486918" r:id="rId1807"/>
        </w:object>
      </w:r>
      <w:r w:rsidRPr="002625EB">
        <w:t xml:space="preserve"> is the code block number and </w:t>
      </w:r>
      <w:r w:rsidRPr="002625EB">
        <w:rPr>
          <w:position w:val="-10"/>
        </w:rPr>
        <w:object w:dxaOrig="320" w:dyaOrig="340">
          <v:shape id="_x0000_i2123" type="#_x0000_t75" style="width:13.4pt;height:14.25pt" o:ole="">
            <v:imagedata r:id="rId969" o:title=""/>
          </v:shape>
          <o:OLEObject Type="Embed" ProgID="Equation.3" ShapeID="_x0000_i2123" DrawAspect="Content" ObjectID="_1662486919" r:id="rId1808"/>
        </w:object>
      </w:r>
      <w:r w:rsidRPr="002625EB">
        <w:t xml:space="preserve"> is the number of bits for code block number </w:t>
      </w:r>
      <w:r w:rsidRPr="002625EB">
        <w:rPr>
          <w:position w:val="-4"/>
        </w:rPr>
        <w:object w:dxaOrig="180" w:dyaOrig="200">
          <v:shape id="_x0000_i2124" type="#_x0000_t75" style="width:9.2pt;height:10.05pt" o:ole="">
            <v:imagedata r:id="rId143" o:title=""/>
          </v:shape>
          <o:OLEObject Type="Embed" ProgID="Equation.3" ShapeID="_x0000_i2124" DrawAspect="Content" ObjectID="_1662486920" r:id="rId1809"/>
        </w:object>
      </w:r>
      <w:r w:rsidRPr="002625EB">
        <w:t xml:space="preserve">. </w:t>
      </w:r>
    </w:p>
    <w:p w:rsidR="004C2951" w:rsidRPr="002625EB" w:rsidRDefault="008B23FC" w:rsidP="00B22D55">
      <w:pPr>
        <w:rPr>
          <w:lang w:eastAsia="zh-CN"/>
        </w:rPr>
      </w:pPr>
      <w:r w:rsidRPr="002625EB">
        <w:rPr>
          <w:rFonts w:hint="eastAsia"/>
          <w:lang w:eastAsia="zh-CN"/>
        </w:rPr>
        <w:t xml:space="preserve">If </w:t>
      </w:r>
      <w:r w:rsidR="00453AC5" w:rsidRPr="002625EB">
        <w:rPr>
          <w:position w:val="-6"/>
        </w:rPr>
        <w:object w:dxaOrig="720" w:dyaOrig="279">
          <v:shape id="_x0000_i2125" type="#_x0000_t75" style="width:32.65pt;height:12.55pt" o:ole="">
            <v:imagedata r:id="rId1810" o:title=""/>
          </v:shape>
          <o:OLEObject Type="Embed" ProgID="Equation.3" ShapeID="_x0000_i2125" DrawAspect="Content" ObjectID="_1662486921" r:id="rId1811"/>
        </w:object>
      </w:r>
      <w:r w:rsidR="00BD05CF" w:rsidRPr="002625EB">
        <w:rPr>
          <w:rFonts w:hint="eastAsia"/>
          <w:lang w:eastAsia="zh-CN"/>
        </w:rPr>
        <w:t>, t</w:t>
      </w:r>
      <w:r w:rsidRPr="002625EB">
        <w:t xml:space="preserve">he parity bits </w:t>
      </w:r>
      <w:r w:rsidR="00BD05CF" w:rsidRPr="002625EB">
        <w:rPr>
          <w:position w:val="-12"/>
        </w:rPr>
        <w:object w:dxaOrig="1900" w:dyaOrig="320">
          <v:shape id="_x0000_i2126" type="#_x0000_t75" style="width:85.4pt;height:14.25pt" o:ole="">
            <v:imagedata r:id="rId98" o:title=""/>
          </v:shape>
          <o:OLEObject Type="Embed" ProgID="Equation.3" ShapeID="_x0000_i2126" DrawAspect="Content" ObjectID="_1662486922" r:id="rId1812"/>
        </w:object>
      </w:r>
      <w:r w:rsidR="00BD05CF"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00BD05CF" w:rsidRPr="002625EB">
        <w:rPr>
          <w:rFonts w:hint="eastAsia"/>
          <w:lang w:eastAsia="zh-CN"/>
        </w:rPr>
        <w:t xml:space="preserve"> 5.2.1 </w:t>
      </w:r>
      <w:r w:rsidRPr="002625EB">
        <w:t>are computed</w:t>
      </w:r>
      <w:r w:rsidR="00BD05CF" w:rsidRPr="002625EB">
        <w:rPr>
          <w:rFonts w:hint="eastAsia"/>
          <w:lang w:eastAsia="zh-CN"/>
        </w:rPr>
        <w:t xml:space="preserve"> </w:t>
      </w:r>
      <w:r w:rsidRPr="002625EB">
        <w:rPr>
          <w:rFonts w:hint="eastAsia"/>
          <w:lang w:eastAsia="zh-CN"/>
        </w:rPr>
        <w:t xml:space="preserve">by </w:t>
      </w:r>
      <w:r w:rsidRPr="002625EB">
        <w:t xml:space="preserve">setting </w:t>
      </w:r>
      <w:r w:rsidRPr="002625EB">
        <w:rPr>
          <w:position w:val="-4"/>
        </w:rPr>
        <w:object w:dxaOrig="220" w:dyaOrig="260">
          <v:shape id="_x0000_i2127" type="#_x0000_t75" style="width:10.05pt;height:11.7pt" o:ole="">
            <v:imagedata r:id="rId17" o:title=""/>
          </v:shape>
          <o:OLEObject Type="Embed" ProgID="Equation.3" ShapeID="_x0000_i2127" DrawAspect="Content" ObjectID="_1662486923" r:id="rId1813"/>
        </w:object>
      </w:r>
      <w:r w:rsidRPr="002625EB">
        <w:t xml:space="preserve"> to </w:t>
      </w:r>
      <w:r w:rsidR="00BD05CF" w:rsidRPr="002625EB">
        <w:rPr>
          <w:rFonts w:hint="eastAsia"/>
          <w:lang w:eastAsia="zh-CN"/>
        </w:rPr>
        <w:t>11</w:t>
      </w:r>
      <w:r w:rsidRPr="002625EB">
        <w:t xml:space="preserve"> bits</w:t>
      </w:r>
      <w:r w:rsidRPr="002625EB">
        <w:rPr>
          <w:rFonts w:hint="eastAsia"/>
          <w:lang w:eastAsia="zh-CN"/>
        </w:rPr>
        <w:t xml:space="preserve"> </w:t>
      </w:r>
      <w:r w:rsidRPr="002625EB">
        <w:t xml:space="preserve">and using the generator polynomial </w:t>
      </w:r>
      <w:r w:rsidR="00BD05CF" w:rsidRPr="002625EB">
        <w:rPr>
          <w:position w:val="-12"/>
        </w:rPr>
        <w:object w:dxaOrig="999" w:dyaOrig="360">
          <v:shape id="_x0000_i2128" type="#_x0000_t75" style="width:41pt;height:15.05pt" o:ole="">
            <v:imagedata r:id="rId1814" o:title=""/>
          </v:shape>
          <o:OLEObject Type="Embed" ProgID="Equation.3" ShapeID="_x0000_i2128" DrawAspect="Content" ObjectID="_1662486924" r:id="rId1815"/>
        </w:object>
      </w:r>
      <w:r w:rsidR="00C46400"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00C46400" w:rsidRPr="002625EB">
        <w:rPr>
          <w:rFonts w:hint="eastAsia"/>
          <w:lang w:eastAsia="zh-CN"/>
        </w:rPr>
        <w:t xml:space="preserve"> 5.1</w:t>
      </w:r>
      <w:r w:rsidRPr="002625EB">
        <w:t>, resulting in the sequence</w:t>
      </w:r>
      <w:r w:rsidR="00BD05CF" w:rsidRPr="002625EB">
        <w:rPr>
          <w:rFonts w:hint="eastAsia"/>
          <w:lang w:eastAsia="zh-CN"/>
        </w:rPr>
        <w:t xml:space="preserve"> </w:t>
      </w:r>
      <w:r w:rsidR="00BD05CF" w:rsidRPr="002625EB">
        <w:rPr>
          <w:position w:val="-14"/>
        </w:rPr>
        <w:object w:dxaOrig="2220" w:dyaOrig="340">
          <v:shape id="_x0000_i2129" type="#_x0000_t75" style="width:110.5pt;height:17.6pt" o:ole="">
            <v:imagedata r:id="rId137" o:title=""/>
          </v:shape>
          <o:OLEObject Type="Embed" ProgID="Equation.3" ShapeID="_x0000_i2129" DrawAspect="Content" ObjectID="_1662486925" r:id="rId1816"/>
        </w:object>
      </w:r>
      <w:r w:rsidR="00BD05CF" w:rsidRPr="002625EB">
        <w:t xml:space="preserve"> where </w:t>
      </w:r>
      <w:r w:rsidR="00BD05CF" w:rsidRPr="002625EB">
        <w:rPr>
          <w:position w:val="-4"/>
        </w:rPr>
        <w:object w:dxaOrig="180" w:dyaOrig="200">
          <v:shape id="_x0000_i2130" type="#_x0000_t75" style="width:9.2pt;height:10.05pt" o:ole="">
            <v:imagedata r:id="rId143" o:title=""/>
          </v:shape>
          <o:OLEObject Type="Embed" ProgID="Equation.3" ShapeID="_x0000_i2130" DrawAspect="Content" ObjectID="_1662486926" r:id="rId1817"/>
        </w:object>
      </w:r>
      <w:r w:rsidR="00BD05CF" w:rsidRPr="002625EB">
        <w:t xml:space="preserve"> is the code block number and </w:t>
      </w:r>
      <w:r w:rsidR="00BD05CF" w:rsidRPr="002625EB">
        <w:rPr>
          <w:position w:val="-10"/>
        </w:rPr>
        <w:object w:dxaOrig="320" w:dyaOrig="340">
          <v:shape id="_x0000_i2131" type="#_x0000_t75" style="width:13.4pt;height:14.25pt" o:ole="">
            <v:imagedata r:id="rId969" o:title=""/>
          </v:shape>
          <o:OLEObject Type="Embed" ProgID="Equation.3" ShapeID="_x0000_i2131" DrawAspect="Content" ObjectID="_1662486927" r:id="rId1818"/>
        </w:object>
      </w:r>
      <w:r w:rsidR="00BD05CF" w:rsidRPr="002625EB">
        <w:t xml:space="preserve"> is the number of bits for code block number </w:t>
      </w:r>
      <w:r w:rsidR="00BD05CF" w:rsidRPr="002625EB">
        <w:rPr>
          <w:position w:val="-4"/>
        </w:rPr>
        <w:object w:dxaOrig="180" w:dyaOrig="200">
          <v:shape id="_x0000_i2132" type="#_x0000_t75" style="width:9.2pt;height:10.05pt" o:ole="">
            <v:imagedata r:id="rId143" o:title=""/>
          </v:shape>
          <o:OLEObject Type="Embed" ProgID="Equation.3" ShapeID="_x0000_i2132" DrawAspect="Content" ObjectID="_1662486928" r:id="rId1819"/>
        </w:object>
      </w:r>
      <w:r w:rsidRPr="002625EB">
        <w:t xml:space="preserve">. </w:t>
      </w:r>
    </w:p>
    <w:p w:rsidR="00D14AF9" w:rsidRPr="002625EB" w:rsidRDefault="00D14AF9" w:rsidP="00D14AF9">
      <w:pPr>
        <w:pStyle w:val="Heading5"/>
        <w:rPr>
          <w:lang w:eastAsia="zh-CN"/>
        </w:rPr>
      </w:pPr>
      <w:bookmarkStart w:id="485" w:name="_Toc19798727"/>
      <w:bookmarkStart w:id="486" w:name="_Toc26467198"/>
      <w:bookmarkStart w:id="487" w:name="_Toc29326553"/>
      <w:bookmarkStart w:id="488" w:name="_Toc29327703"/>
      <w:bookmarkStart w:id="489" w:name="_Toc36045893"/>
      <w:bookmarkStart w:id="490" w:name="_Toc36046153"/>
      <w:bookmarkStart w:id="491" w:name="_Toc36046299"/>
      <w:bookmarkStart w:id="492" w:name="_Toc45209216"/>
      <w:bookmarkStart w:id="493" w:name="_Toc51852389"/>
      <w:r w:rsidRPr="002625EB">
        <w:rPr>
          <w:rFonts w:hint="eastAsia"/>
          <w:lang w:eastAsia="zh-CN"/>
        </w:rPr>
        <w:t>6.3.1.2.2</w:t>
      </w:r>
      <w:r w:rsidRPr="002625EB">
        <w:rPr>
          <w:rFonts w:hint="eastAsia"/>
          <w:lang w:eastAsia="zh-CN"/>
        </w:rPr>
        <w:tab/>
        <w:t>UCI encoded by channel coding of small block lengths</w:t>
      </w:r>
      <w:bookmarkEnd w:id="485"/>
      <w:bookmarkEnd w:id="486"/>
      <w:bookmarkEnd w:id="487"/>
      <w:bookmarkEnd w:id="488"/>
      <w:bookmarkEnd w:id="489"/>
      <w:bookmarkEnd w:id="490"/>
      <w:bookmarkEnd w:id="491"/>
      <w:bookmarkEnd w:id="492"/>
      <w:bookmarkEnd w:id="493"/>
    </w:p>
    <w:p w:rsidR="0011414D" w:rsidRPr="002625EB" w:rsidRDefault="00D14AF9" w:rsidP="00DE6E78">
      <w:pPr>
        <w:rPr>
          <w:lang w:eastAsia="zh-CN"/>
        </w:rPr>
      </w:pPr>
      <w:r w:rsidRPr="002625EB">
        <w:rPr>
          <w:rFonts w:hint="eastAsia"/>
          <w:lang w:eastAsia="zh-CN"/>
        </w:rPr>
        <w:t xml:space="preserve">If the payload size </w:t>
      </w:r>
      <w:r w:rsidRPr="002625EB">
        <w:rPr>
          <w:position w:val="-4"/>
        </w:rPr>
        <w:object w:dxaOrig="680" w:dyaOrig="260">
          <v:shape id="_x0000_i2133" type="#_x0000_t75" style="width:31.8pt;height:11.7pt" o:ole="">
            <v:imagedata r:id="rId1786" o:title=""/>
          </v:shape>
          <o:OLEObject Type="Embed" ProgID="Equation.3" ShapeID="_x0000_i2133" DrawAspect="Content" ObjectID="_1662486929" r:id="rId1820"/>
        </w:object>
      </w:r>
      <w:r w:rsidRPr="002625EB">
        <w:rPr>
          <w:rFonts w:hint="eastAsia"/>
          <w:lang w:eastAsia="zh-CN"/>
        </w:rPr>
        <w:t>, CRC bits are not attached.</w:t>
      </w:r>
    </w:p>
    <w:p w:rsidR="00D14AF9" w:rsidRPr="002625EB" w:rsidRDefault="004C2951" w:rsidP="00DE6E78">
      <w:pPr>
        <w:rPr>
          <w:lang w:eastAsia="zh-CN"/>
        </w:rPr>
      </w:pPr>
      <w:r w:rsidRPr="002625EB">
        <w:rPr>
          <w:rFonts w:hint="eastAsia"/>
          <w:lang w:eastAsia="zh-CN"/>
        </w:rPr>
        <w:lastRenderedPageBreak/>
        <w:t xml:space="preserve">The output bit sequence is denoted by </w:t>
      </w:r>
      <w:r w:rsidR="00CB747C" w:rsidRPr="002625EB">
        <w:rPr>
          <w:position w:val="-10"/>
        </w:rPr>
        <w:object w:dxaOrig="1600" w:dyaOrig="300">
          <v:shape id="_x0000_i2134" type="#_x0000_t75" style="width:81.2pt;height:15.05pt" o:ole="">
            <v:imagedata r:id="rId1821" o:title=""/>
          </v:shape>
          <o:OLEObject Type="Embed" ProgID="Equation.3" ShapeID="_x0000_i2134" DrawAspect="Content" ObjectID="_1662486930" r:id="rId1822"/>
        </w:object>
      </w:r>
      <w:r w:rsidR="00CB747C" w:rsidRPr="002625EB">
        <w:rPr>
          <w:rFonts w:hint="eastAsia"/>
          <w:lang w:eastAsia="zh-CN"/>
        </w:rPr>
        <w:t>, where</w:t>
      </w:r>
      <w:r w:rsidR="006B18A7" w:rsidRPr="002625EB">
        <w:rPr>
          <w:rFonts w:hint="eastAsia"/>
          <w:lang w:eastAsia="zh-CN"/>
        </w:rPr>
        <w:t xml:space="preserve"> </w:t>
      </w:r>
      <w:r w:rsidR="00CB747C" w:rsidRPr="002625EB">
        <w:rPr>
          <w:position w:val="-12"/>
        </w:rPr>
        <w:object w:dxaOrig="660" w:dyaOrig="360">
          <v:shape id="_x0000_i2135" type="#_x0000_t75" style="width:26.8pt;height:15.05pt" o:ole="">
            <v:imagedata r:id="rId1823" o:title=""/>
          </v:shape>
          <o:OLEObject Type="Embed" ProgID="Equation.3" ShapeID="_x0000_i2135" DrawAspect="Content" ObjectID="_1662486931" r:id="rId1824"/>
        </w:object>
      </w:r>
      <w:r w:rsidR="00D14AF9" w:rsidRPr="002625EB">
        <w:rPr>
          <w:rFonts w:hint="eastAsia"/>
          <w:lang w:eastAsia="zh-CN"/>
        </w:rPr>
        <w:t xml:space="preserve"> for </w:t>
      </w:r>
      <w:r w:rsidR="00CB747C" w:rsidRPr="002625EB">
        <w:rPr>
          <w:position w:val="-10"/>
        </w:rPr>
        <w:object w:dxaOrig="1500" w:dyaOrig="320">
          <v:shape id="_x0000_i2136" type="#_x0000_t75" style="width:60.3pt;height:13.4pt" o:ole="">
            <v:imagedata r:id="rId1825" o:title=""/>
          </v:shape>
          <o:OLEObject Type="Embed" ProgID="Equation.3" ShapeID="_x0000_i2136" DrawAspect="Content" ObjectID="_1662486932" r:id="rId1826"/>
        </w:object>
      </w:r>
      <w:r w:rsidR="00CB747C" w:rsidRPr="002625EB">
        <w:rPr>
          <w:rFonts w:hint="eastAsia"/>
          <w:lang w:eastAsia="zh-CN"/>
        </w:rPr>
        <w:t xml:space="preserve"> and </w:t>
      </w:r>
      <w:r w:rsidR="00CB747C" w:rsidRPr="002625EB">
        <w:rPr>
          <w:position w:val="-4"/>
        </w:rPr>
        <w:object w:dxaOrig="680" w:dyaOrig="260">
          <v:shape id="_x0000_i2137" type="#_x0000_t75" style="width:27.65pt;height:10.9pt" o:ole="">
            <v:imagedata r:id="rId1827" o:title=""/>
          </v:shape>
          <o:OLEObject Type="Embed" ProgID="Equation.3" ShapeID="_x0000_i2137" DrawAspect="Content" ObjectID="_1662486933" r:id="rId1828"/>
        </w:object>
      </w:r>
      <w:r w:rsidR="00CB747C" w:rsidRPr="002625EB">
        <w:rPr>
          <w:rFonts w:hint="eastAsia"/>
          <w:lang w:eastAsia="zh-CN"/>
        </w:rPr>
        <w:t>.</w:t>
      </w:r>
    </w:p>
    <w:p w:rsidR="00290631" w:rsidRPr="002625EB" w:rsidRDefault="00290631" w:rsidP="00EB44AF">
      <w:pPr>
        <w:pStyle w:val="Heading4"/>
        <w:rPr>
          <w:lang w:eastAsia="zh-CN"/>
        </w:rPr>
      </w:pPr>
      <w:bookmarkStart w:id="494" w:name="_Toc19798728"/>
      <w:bookmarkStart w:id="495" w:name="_Toc26467199"/>
      <w:bookmarkStart w:id="496" w:name="_Toc29326554"/>
      <w:bookmarkStart w:id="497" w:name="_Toc29327704"/>
      <w:bookmarkStart w:id="498" w:name="_Toc36045894"/>
      <w:bookmarkStart w:id="499" w:name="_Toc36046154"/>
      <w:bookmarkStart w:id="500" w:name="_Toc36046300"/>
      <w:bookmarkStart w:id="501" w:name="_Toc45209217"/>
      <w:bookmarkStart w:id="502" w:name="_Toc51852390"/>
      <w:r w:rsidRPr="002625EB">
        <w:rPr>
          <w:rFonts w:hint="eastAsia"/>
          <w:lang w:eastAsia="zh-CN"/>
        </w:rPr>
        <w:t>6.3.1.3</w:t>
      </w:r>
      <w:r w:rsidRPr="002625EB">
        <w:rPr>
          <w:rFonts w:hint="eastAsia"/>
          <w:lang w:eastAsia="zh-CN"/>
        </w:rPr>
        <w:tab/>
        <w:t>Channel coding of UCI</w:t>
      </w:r>
      <w:bookmarkEnd w:id="494"/>
      <w:bookmarkEnd w:id="495"/>
      <w:bookmarkEnd w:id="496"/>
      <w:bookmarkEnd w:id="497"/>
      <w:bookmarkEnd w:id="498"/>
      <w:bookmarkEnd w:id="499"/>
      <w:bookmarkEnd w:id="500"/>
      <w:bookmarkEnd w:id="501"/>
      <w:bookmarkEnd w:id="502"/>
    </w:p>
    <w:p w:rsidR="003523E6" w:rsidRPr="002625EB" w:rsidRDefault="003523E6" w:rsidP="003523E6">
      <w:pPr>
        <w:pStyle w:val="Heading5"/>
        <w:rPr>
          <w:lang w:eastAsia="zh-CN"/>
        </w:rPr>
      </w:pPr>
      <w:bookmarkStart w:id="503" w:name="_Toc19798729"/>
      <w:bookmarkStart w:id="504" w:name="_Toc26467200"/>
      <w:bookmarkStart w:id="505" w:name="_Toc29326555"/>
      <w:bookmarkStart w:id="506" w:name="_Toc29327705"/>
      <w:bookmarkStart w:id="507" w:name="_Toc36045895"/>
      <w:bookmarkStart w:id="508" w:name="_Toc36046155"/>
      <w:bookmarkStart w:id="509" w:name="_Toc36046301"/>
      <w:bookmarkStart w:id="510" w:name="_Toc45209218"/>
      <w:bookmarkStart w:id="511" w:name="_Toc51852391"/>
      <w:r w:rsidRPr="002625EB">
        <w:rPr>
          <w:rFonts w:hint="eastAsia"/>
          <w:lang w:eastAsia="zh-CN"/>
        </w:rPr>
        <w:t>6.3.1.3.1</w:t>
      </w:r>
      <w:r w:rsidRPr="002625EB">
        <w:rPr>
          <w:rFonts w:hint="eastAsia"/>
          <w:lang w:eastAsia="zh-CN"/>
        </w:rPr>
        <w:tab/>
        <w:t>UCI encoded by Polar code</w:t>
      </w:r>
      <w:bookmarkEnd w:id="503"/>
      <w:bookmarkEnd w:id="504"/>
      <w:bookmarkEnd w:id="505"/>
      <w:bookmarkEnd w:id="506"/>
      <w:bookmarkEnd w:id="507"/>
      <w:bookmarkEnd w:id="508"/>
      <w:bookmarkEnd w:id="509"/>
      <w:bookmarkEnd w:id="510"/>
      <w:bookmarkEnd w:id="511"/>
    </w:p>
    <w:p w:rsidR="00DE6E78" w:rsidRPr="002625EB" w:rsidRDefault="00DE6E78" w:rsidP="00DE6E78">
      <w:pPr>
        <w:rPr>
          <w:lang w:eastAsia="zh-CN"/>
        </w:rPr>
      </w:pPr>
      <w:r w:rsidRPr="002625EB">
        <w:t xml:space="preserve">Information bits are delivered to the channel coding block. They are denoted by </w:t>
      </w:r>
      <w:r w:rsidR="009F1BE1" w:rsidRPr="002625EB">
        <w:rPr>
          <w:position w:val="-14"/>
        </w:rPr>
        <w:object w:dxaOrig="2220" w:dyaOrig="340">
          <v:shape id="_x0000_i2138" type="#_x0000_t75" style="width:110.5pt;height:17.6pt" o:ole="">
            <v:imagedata r:id="rId972" o:title=""/>
          </v:shape>
          <o:OLEObject Type="Embed" ProgID="Equation.3" ShapeID="_x0000_i2138" DrawAspect="Content" ObjectID="_1662486934" r:id="rId1829"/>
        </w:object>
      </w:r>
      <w:r w:rsidRPr="002625EB">
        <w:t xml:space="preserve"> , </w:t>
      </w:r>
      <w:r w:rsidR="009F1BE1" w:rsidRPr="002625EB">
        <w:t xml:space="preserve">where </w:t>
      </w:r>
      <w:r w:rsidR="009F1BE1" w:rsidRPr="002625EB">
        <w:rPr>
          <w:position w:val="-4"/>
        </w:rPr>
        <w:object w:dxaOrig="180" w:dyaOrig="200">
          <v:shape id="_x0000_i2139" type="#_x0000_t75" style="width:9.2pt;height:10.05pt" o:ole="">
            <v:imagedata r:id="rId143" o:title=""/>
          </v:shape>
          <o:OLEObject Type="Embed" ProgID="Equation.3" ShapeID="_x0000_i2139" DrawAspect="Content" ObjectID="_1662486935" r:id="rId1830"/>
        </w:object>
      </w:r>
      <w:r w:rsidR="009F1BE1" w:rsidRPr="002625EB">
        <w:t xml:space="preserve"> is the code block number, and </w:t>
      </w:r>
      <w:r w:rsidR="009F1BE1" w:rsidRPr="002625EB">
        <w:rPr>
          <w:position w:val="-10"/>
        </w:rPr>
        <w:object w:dxaOrig="320" w:dyaOrig="340">
          <v:shape id="_x0000_i2140" type="#_x0000_t75" style="width:13.4pt;height:14.25pt" o:ole="">
            <v:imagedata r:id="rId969" o:title=""/>
          </v:shape>
          <o:OLEObject Type="Embed" ProgID="Equation.3" ShapeID="_x0000_i2140" DrawAspect="Content" ObjectID="_1662486936" r:id="rId1831"/>
        </w:object>
      </w:r>
      <w:r w:rsidR="009F1BE1" w:rsidRPr="002625EB">
        <w:t xml:space="preserve"> is the number of bits in code block number </w:t>
      </w:r>
      <w:r w:rsidR="009F1BE1" w:rsidRPr="002625EB">
        <w:rPr>
          <w:position w:val="-4"/>
        </w:rPr>
        <w:object w:dxaOrig="180" w:dyaOrig="200">
          <v:shape id="_x0000_i2141" type="#_x0000_t75" style="width:9.2pt;height:10.05pt" o:ole="">
            <v:imagedata r:id="rId143" o:title=""/>
          </v:shape>
          <o:OLEObject Type="Embed" ProgID="Equation.3" ShapeID="_x0000_i2141" DrawAspect="Content" ObjectID="_1662486937" r:id="rId1832"/>
        </w:object>
      </w:r>
      <w:r w:rsidR="009F1BE1" w:rsidRPr="002625EB">
        <w:t xml:space="preserve">. The total number of code blocks is denoted by </w:t>
      </w:r>
      <w:r w:rsidR="009F1BE1" w:rsidRPr="002625EB">
        <w:rPr>
          <w:position w:val="-6"/>
        </w:rPr>
        <w:object w:dxaOrig="240" w:dyaOrig="279">
          <v:shape id="_x0000_i2142" type="#_x0000_t75" style="width:11.7pt;height:11.7pt" o:ole="">
            <v:imagedata r:id="rId977" o:title=""/>
          </v:shape>
          <o:OLEObject Type="Embed" ProgID="Equation.3" ShapeID="_x0000_i2142" DrawAspect="Content" ObjectID="_1662486938" r:id="rId1833"/>
        </w:object>
      </w:r>
      <w:r w:rsidR="009F1BE1" w:rsidRPr="002625EB">
        <w:t xml:space="preserve"> and each code block is individually</w:t>
      </w:r>
      <w:r w:rsidR="009F1BE1" w:rsidRPr="002625EB">
        <w:rPr>
          <w:rFonts w:hint="eastAsia"/>
          <w:lang w:eastAsia="zh-CN"/>
        </w:rPr>
        <w:t xml:space="preserve"> </w:t>
      </w:r>
      <w:r w:rsidR="009F1BE1" w:rsidRPr="002625EB">
        <w:t xml:space="preserve">encoded </w:t>
      </w:r>
      <w:r w:rsidR="009F1BE1" w:rsidRPr="002625EB">
        <w:rPr>
          <w:rFonts w:hint="eastAsia"/>
          <w:lang w:eastAsia="zh-CN"/>
        </w:rPr>
        <w:t>by the following:</w:t>
      </w:r>
      <w:r w:rsidRPr="002625EB">
        <w:rPr>
          <w:rFonts w:hint="eastAsia"/>
          <w:lang w:eastAsia="zh-CN"/>
        </w:rPr>
        <w:t xml:space="preserve"> </w:t>
      </w:r>
    </w:p>
    <w:p w:rsidR="00DE6E78" w:rsidRPr="002625EB" w:rsidRDefault="00DE6E78" w:rsidP="00DE6E78">
      <w:pPr>
        <w:rPr>
          <w:lang w:eastAsia="zh-CN"/>
        </w:rPr>
      </w:pPr>
      <w:r w:rsidRPr="002625EB">
        <w:rPr>
          <w:rFonts w:hint="eastAsia"/>
          <w:lang w:eastAsia="zh-CN"/>
        </w:rPr>
        <w:t xml:space="preserve">If </w:t>
      </w:r>
      <w:r w:rsidR="00553EBF" w:rsidRPr="002625EB">
        <w:rPr>
          <w:position w:val="-10"/>
        </w:rPr>
        <w:object w:dxaOrig="1280" w:dyaOrig="340">
          <v:shape id="_x0000_i2143" type="#_x0000_t75" style="width:59.45pt;height:15.9pt" o:ole="">
            <v:imagedata r:id="rId1834" o:title=""/>
          </v:shape>
          <o:OLEObject Type="Embed" ProgID="Equation.3" ShapeID="_x0000_i2143" DrawAspect="Content" ObjectID="_1662486939" r:id="rId1835"/>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940" w:dyaOrig="360">
          <v:shape id="_x0000_i2144" type="#_x0000_t75" style="width:40.2pt;height:15.9pt" o:ole="">
            <v:imagedata r:id="rId1836" o:title=""/>
          </v:shape>
          <o:OLEObject Type="Embed" ProgID="Equation.3" ShapeID="_x0000_i2144" DrawAspect="Content" ObjectID="_1662486940" r:id="rId1837"/>
        </w:object>
      </w:r>
      <w:r w:rsidRPr="002625EB">
        <w:rPr>
          <w:rFonts w:hint="eastAsia"/>
          <w:lang w:eastAsia="zh-CN"/>
        </w:rPr>
        <w:t xml:space="preserve">, </w:t>
      </w:r>
      <w:r w:rsidR="00DF2694" w:rsidRPr="002625EB">
        <w:rPr>
          <w:position w:val="-10"/>
        </w:rPr>
        <w:object w:dxaOrig="700" w:dyaOrig="340">
          <v:shape id="_x0000_i2145" type="#_x0000_t75" style="width:31pt;height:14.25pt" o:ole="">
            <v:imagedata r:id="rId246" o:title=""/>
          </v:shape>
          <o:OLEObject Type="Embed" ProgID="Equation.3" ShapeID="_x0000_i2145" DrawAspect="Content" ObjectID="_1662486941" r:id="rId1838"/>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60" w:dyaOrig="360">
          <v:shape id="_x0000_i2146" type="#_x0000_t75" style="width:35.15pt;height:15.9pt" o:ole="">
            <v:imagedata r:id="rId1839" o:title=""/>
          </v:shape>
          <o:OLEObject Type="Embed" ProgID="Equation.3" ShapeID="_x0000_i2146" DrawAspect="Content" ObjectID="_1662486942" r:id="rId1840"/>
        </w:object>
      </w:r>
      <w:r w:rsidRPr="002625EB">
        <w:rPr>
          <w:rFonts w:hint="eastAsia"/>
          <w:lang w:eastAsia="zh-CN"/>
        </w:rPr>
        <w:t xml:space="preserve">, </w:t>
      </w:r>
      <w:r w:rsidRPr="002625EB">
        <w:rPr>
          <w:position w:val="-12"/>
        </w:rPr>
        <w:object w:dxaOrig="760" w:dyaOrig="380">
          <v:shape id="_x0000_i2147" type="#_x0000_t75" style="width:35.15pt;height:17.6pt" o:ole="">
            <v:imagedata r:id="rId1841" o:title=""/>
          </v:shape>
          <o:OLEObject Type="Embed" ProgID="Equation.3" ShapeID="_x0000_i2147" DrawAspect="Content" ObjectID="_1662486943" r:id="rId1842"/>
        </w:object>
      </w:r>
      <w:r w:rsidRPr="002625EB">
        <w:rPr>
          <w:rFonts w:hint="eastAsia"/>
          <w:lang w:eastAsia="zh-CN"/>
        </w:rPr>
        <w:t xml:space="preserve"> if </w:t>
      </w:r>
      <w:r w:rsidR="00975DEA" w:rsidRPr="002625EB">
        <w:rPr>
          <w:position w:val="-10"/>
        </w:rPr>
        <w:object w:dxaOrig="1719" w:dyaOrig="340">
          <v:shape id="_x0000_i2148" type="#_x0000_t75" style="width:75.35pt;height:15.05pt" o:ole="">
            <v:imagedata r:id="rId1843" o:title=""/>
          </v:shape>
          <o:OLEObject Type="Embed" ProgID="Equation.3" ShapeID="_x0000_i2148" DrawAspect="Content" ObjectID="_1662486944" r:id="rId1844"/>
        </w:object>
      </w:r>
      <w:r w:rsidRPr="002625EB">
        <w:rPr>
          <w:rFonts w:hint="eastAsia"/>
          <w:lang w:eastAsia="zh-CN"/>
        </w:rPr>
        <w:t xml:space="preserve"> and </w:t>
      </w:r>
      <w:r w:rsidRPr="002625EB">
        <w:rPr>
          <w:position w:val="-12"/>
        </w:rPr>
        <w:object w:dxaOrig="800" w:dyaOrig="380">
          <v:shape id="_x0000_i2149" type="#_x0000_t75" style="width:36.85pt;height:17.6pt" o:ole="">
            <v:imagedata r:id="rId1845" o:title=""/>
          </v:shape>
          <o:OLEObject Type="Embed" ProgID="Equation.3" ShapeID="_x0000_i2149" DrawAspect="Content" ObjectID="_1662486945" r:id="rId1846"/>
        </w:object>
      </w:r>
      <w:r w:rsidRPr="002625EB">
        <w:rPr>
          <w:rFonts w:hint="eastAsia"/>
          <w:lang w:eastAsia="zh-CN"/>
        </w:rPr>
        <w:t xml:space="preserve"> if </w:t>
      </w:r>
      <w:r w:rsidR="00C058D9" w:rsidRPr="002625EB">
        <w:rPr>
          <w:position w:val="-10"/>
        </w:rPr>
        <w:object w:dxaOrig="1760" w:dyaOrig="340">
          <v:shape id="_x0000_i2150" type="#_x0000_t75" style="width:78.7pt;height:15.05pt" o:ole="">
            <v:imagedata r:id="rId1847" o:title=""/>
          </v:shape>
          <o:OLEObject Type="Embed" ProgID="Equation.3" ShapeID="_x0000_i2150" DrawAspect="Content" ObjectID="_1662486946" r:id="rId1848"/>
        </w:object>
      </w:r>
      <w:r w:rsidRPr="002625EB">
        <w:rPr>
          <w:rFonts w:hint="eastAsia"/>
          <w:lang w:eastAsia="zh-CN"/>
        </w:rPr>
        <w:t xml:space="preserve">, where </w:t>
      </w:r>
      <w:r w:rsidR="00C058D9" w:rsidRPr="002625EB">
        <w:rPr>
          <w:position w:val="-10"/>
        </w:rPr>
        <w:object w:dxaOrig="300" w:dyaOrig="340">
          <v:shape id="_x0000_i2151" type="#_x0000_t75" style="width:13.4pt;height:15.05pt" o:ole="">
            <v:imagedata r:id="rId1849" o:title=""/>
          </v:shape>
          <o:OLEObject Type="Embed" ProgID="Equation.3" ShapeID="_x0000_i2151" DrawAspect="Content" ObjectID="_1662486947" r:id="rId1850"/>
        </w:object>
      </w:r>
      <w:r w:rsidRPr="002625EB">
        <w:rPr>
          <w:rFonts w:hint="eastAsia"/>
          <w:lang w:eastAsia="zh-CN"/>
        </w:rPr>
        <w:t xml:space="preserve"> is the </w:t>
      </w:r>
      <w:r w:rsidRPr="002625EB">
        <w:t>rate matching output sequence length</w:t>
      </w:r>
      <w:r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6.3.1.4.</w:t>
      </w:r>
      <w:r w:rsidR="006206B3" w:rsidRPr="002625EB">
        <w:rPr>
          <w:rFonts w:hint="eastAsia"/>
          <w:lang w:eastAsia="zh-CN"/>
        </w:rPr>
        <w:t>1.</w:t>
      </w:r>
    </w:p>
    <w:p w:rsidR="00DE6E78" w:rsidRPr="002625EB" w:rsidRDefault="00DE6E78" w:rsidP="00DE6E78">
      <w:pPr>
        <w:rPr>
          <w:lang w:eastAsia="zh-CN"/>
        </w:rPr>
      </w:pPr>
      <w:r w:rsidRPr="002625EB">
        <w:rPr>
          <w:rFonts w:hint="eastAsia"/>
          <w:lang w:eastAsia="zh-CN"/>
        </w:rPr>
        <w:t xml:space="preserve">If </w:t>
      </w:r>
      <w:r w:rsidR="00604C23" w:rsidRPr="002625EB">
        <w:rPr>
          <w:position w:val="-10"/>
        </w:rPr>
        <w:object w:dxaOrig="840" w:dyaOrig="340">
          <v:shape id="_x0000_i2152" type="#_x0000_t75" style="width:38.5pt;height:15.9pt" o:ole="">
            <v:imagedata r:id="rId1851" o:title=""/>
          </v:shape>
          <o:OLEObject Type="Embed" ProgID="Equation.3" ShapeID="_x0000_i2152" DrawAspect="Content" ObjectID="_1662486948" r:id="rId1852"/>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940" w:dyaOrig="360">
          <v:shape id="_x0000_i2153" type="#_x0000_t75" style="width:40.2pt;height:15.9pt" o:ole="">
            <v:imagedata r:id="rId1836" o:title=""/>
          </v:shape>
          <o:OLEObject Type="Embed" ProgID="Equation.3" ShapeID="_x0000_i2153" DrawAspect="Content" ObjectID="_1662486949" r:id="rId1853"/>
        </w:object>
      </w:r>
      <w:r w:rsidRPr="002625EB">
        <w:rPr>
          <w:rFonts w:hint="eastAsia"/>
          <w:lang w:eastAsia="zh-CN"/>
        </w:rPr>
        <w:t xml:space="preserve">, </w:t>
      </w:r>
      <w:r w:rsidR="00DF2694" w:rsidRPr="002625EB">
        <w:rPr>
          <w:position w:val="-10"/>
        </w:rPr>
        <w:object w:dxaOrig="700" w:dyaOrig="340">
          <v:shape id="_x0000_i2154" type="#_x0000_t75" style="width:31pt;height:14.25pt" o:ole="">
            <v:imagedata r:id="rId246" o:title=""/>
          </v:shape>
          <o:OLEObject Type="Embed" ProgID="Equation.3" ShapeID="_x0000_i2154" DrawAspect="Content" ObjectID="_1662486950" r:id="rId1854"/>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v:shape id="_x0000_i2155" type="#_x0000_t75" style="width:36pt;height:15.9pt" o:ole="">
            <v:imagedata r:id="rId1855" o:title=""/>
          </v:shape>
          <o:OLEObject Type="Embed" ProgID="Equation.3" ShapeID="_x0000_i2155" DrawAspect="Content" ObjectID="_1662486951" r:id="rId1856"/>
        </w:object>
      </w:r>
      <w:r w:rsidRPr="002625EB">
        <w:rPr>
          <w:rFonts w:hint="eastAsia"/>
          <w:lang w:eastAsia="zh-CN"/>
        </w:rPr>
        <w:t xml:space="preserve">, and </w:t>
      </w:r>
      <w:r w:rsidRPr="002625EB">
        <w:rPr>
          <w:position w:val="-12"/>
        </w:rPr>
        <w:object w:dxaOrig="800" w:dyaOrig="380">
          <v:shape id="_x0000_i2156" type="#_x0000_t75" style="width:36.85pt;height:17.6pt" o:ole="">
            <v:imagedata r:id="rId1845" o:title=""/>
          </v:shape>
          <o:OLEObject Type="Embed" ProgID="Equation.3" ShapeID="_x0000_i2156" DrawAspect="Content" ObjectID="_1662486952" r:id="rId1857"/>
        </w:object>
      </w:r>
      <w:r w:rsidRPr="002625EB">
        <w:rPr>
          <w:rFonts w:hint="eastAsia"/>
          <w:lang w:eastAsia="zh-CN"/>
        </w:rPr>
        <w:t>.</w:t>
      </w:r>
    </w:p>
    <w:p w:rsidR="00DE6E78" w:rsidRPr="002625EB" w:rsidRDefault="00DE6E78" w:rsidP="00DE6E78">
      <w:pPr>
        <w:rPr>
          <w:lang w:eastAsia="zh-CN"/>
        </w:rPr>
      </w:pPr>
      <w:r w:rsidRPr="002625EB">
        <w:t xml:space="preserve">After encoding the bits are denoted by </w:t>
      </w:r>
      <w:r w:rsidR="00FC50CB" w:rsidRPr="002625EB">
        <w:rPr>
          <w:position w:val="-14"/>
        </w:rPr>
        <w:object w:dxaOrig="2520" w:dyaOrig="380">
          <v:shape id="_x0000_i2157" type="#_x0000_t75" style="width:103.8pt;height:15.9pt" o:ole="">
            <v:imagedata r:id="rId1858" o:title=""/>
          </v:shape>
          <o:OLEObject Type="Embed" ProgID="Equation.3" ShapeID="_x0000_i2157" DrawAspect="Content" ObjectID="_1662486953" r:id="rId1859"/>
        </w:object>
      </w:r>
      <w:r w:rsidRPr="002625EB">
        <w:t xml:space="preserve">, where </w:t>
      </w:r>
      <w:r w:rsidR="00FC50CB" w:rsidRPr="002625EB">
        <w:rPr>
          <w:position w:val="-10"/>
        </w:rPr>
        <w:object w:dxaOrig="340" w:dyaOrig="340">
          <v:shape id="_x0000_i2158" type="#_x0000_t75" style="width:14.25pt;height:14.25pt" o:ole="">
            <v:imagedata r:id="rId1860" o:title=""/>
          </v:shape>
          <o:OLEObject Type="Embed" ProgID="Equation.3" ShapeID="_x0000_i2158" DrawAspect="Content" ObjectID="_1662486954" r:id="rId1861"/>
        </w:object>
      </w:r>
      <w:r w:rsidRPr="002625EB">
        <w:t xml:space="preserve"> is the number of </w:t>
      </w:r>
      <w:r w:rsidRPr="002625EB">
        <w:rPr>
          <w:rFonts w:hint="eastAsia"/>
          <w:lang w:eastAsia="zh-CN"/>
        </w:rPr>
        <w:t xml:space="preserve">coded </w:t>
      </w:r>
      <w:r w:rsidRPr="002625EB">
        <w:t>bits</w:t>
      </w:r>
      <w:r w:rsidR="00FC50CB" w:rsidRPr="002625EB">
        <w:t xml:space="preserve"> in code block number </w:t>
      </w:r>
      <w:r w:rsidR="00FC50CB" w:rsidRPr="002625EB">
        <w:rPr>
          <w:position w:val="-4"/>
        </w:rPr>
        <w:object w:dxaOrig="180" w:dyaOrig="200">
          <v:shape id="_x0000_i2159" type="#_x0000_t75" style="width:9.2pt;height:10.05pt" o:ole="">
            <v:imagedata r:id="rId143" o:title=""/>
          </v:shape>
          <o:OLEObject Type="Embed" ProgID="Equation.3" ShapeID="_x0000_i2159" DrawAspect="Content" ObjectID="_1662486955" r:id="rId1862"/>
        </w:object>
      </w:r>
      <w:r w:rsidRPr="002625EB">
        <w:t xml:space="preserve">. </w:t>
      </w:r>
    </w:p>
    <w:p w:rsidR="003523E6" w:rsidRPr="002625EB" w:rsidRDefault="003523E6" w:rsidP="003523E6">
      <w:pPr>
        <w:pStyle w:val="Heading5"/>
        <w:rPr>
          <w:lang w:eastAsia="zh-CN"/>
        </w:rPr>
      </w:pPr>
      <w:bookmarkStart w:id="512" w:name="_Toc19798730"/>
      <w:bookmarkStart w:id="513" w:name="_Toc26467201"/>
      <w:bookmarkStart w:id="514" w:name="_Toc29326556"/>
      <w:bookmarkStart w:id="515" w:name="_Toc29327706"/>
      <w:bookmarkStart w:id="516" w:name="_Toc36045896"/>
      <w:bookmarkStart w:id="517" w:name="_Toc36046156"/>
      <w:bookmarkStart w:id="518" w:name="_Toc36046302"/>
      <w:bookmarkStart w:id="519" w:name="_Toc45209219"/>
      <w:bookmarkStart w:id="520" w:name="_Toc51852392"/>
      <w:r w:rsidRPr="002625EB">
        <w:rPr>
          <w:rFonts w:hint="eastAsia"/>
          <w:lang w:eastAsia="zh-CN"/>
        </w:rPr>
        <w:t>6.3.1.3.2</w:t>
      </w:r>
      <w:r w:rsidRPr="002625EB">
        <w:rPr>
          <w:rFonts w:hint="eastAsia"/>
          <w:lang w:eastAsia="zh-CN"/>
        </w:rPr>
        <w:tab/>
        <w:t>UCI encoded by channel coding of small block lengths</w:t>
      </w:r>
      <w:bookmarkEnd w:id="512"/>
      <w:bookmarkEnd w:id="513"/>
      <w:bookmarkEnd w:id="514"/>
      <w:bookmarkEnd w:id="515"/>
      <w:bookmarkEnd w:id="516"/>
      <w:bookmarkEnd w:id="517"/>
      <w:bookmarkEnd w:id="518"/>
      <w:bookmarkEnd w:id="519"/>
      <w:bookmarkEnd w:id="520"/>
    </w:p>
    <w:p w:rsidR="006206B3" w:rsidRPr="002625EB" w:rsidRDefault="006206B3" w:rsidP="00DE6E78">
      <w:pPr>
        <w:rPr>
          <w:lang w:eastAsia="zh-CN"/>
        </w:rPr>
      </w:pPr>
      <w:r w:rsidRPr="002625EB">
        <w:t xml:space="preserve">Information bits are delivered to the channel coding block. They are denoted by </w:t>
      </w:r>
      <w:r w:rsidRPr="002625EB">
        <w:rPr>
          <w:position w:val="-10"/>
        </w:rPr>
        <w:object w:dxaOrig="1600" w:dyaOrig="300">
          <v:shape id="_x0000_i2160" type="#_x0000_t75" style="width:81.2pt;height:15.05pt" o:ole="">
            <v:imagedata r:id="rId1821" o:title=""/>
          </v:shape>
          <o:OLEObject Type="Embed" ProgID="Equation.3" ShapeID="_x0000_i2160" DrawAspect="Content" ObjectID="_1662486956" r:id="rId1863"/>
        </w:object>
      </w:r>
      <w:r w:rsidRPr="002625EB">
        <w:rPr>
          <w:rFonts w:hint="eastAsia"/>
          <w:lang w:eastAsia="zh-CN"/>
        </w:rPr>
        <w:t>,</w:t>
      </w:r>
      <w:r w:rsidRPr="002625EB">
        <w:t xml:space="preserve"> where </w:t>
      </w:r>
      <w:r w:rsidRPr="002625EB">
        <w:rPr>
          <w:position w:val="-4"/>
        </w:rPr>
        <w:object w:dxaOrig="260" w:dyaOrig="260">
          <v:shape id="_x0000_i2161" type="#_x0000_t75" style="width:11.7pt;height:11.7pt" o:ole="">
            <v:imagedata r:id="rId207" o:title=""/>
          </v:shape>
          <o:OLEObject Type="Embed" ProgID="Equation.3" ShapeID="_x0000_i2161" DrawAspect="Content" ObjectID="_1662486957" r:id="rId1864"/>
        </w:object>
      </w:r>
      <w:r w:rsidRPr="002625EB">
        <w:t xml:space="preserve"> is the number of bits</w:t>
      </w:r>
      <w:r w:rsidRPr="002625EB">
        <w:rPr>
          <w:rFonts w:hint="eastAsia"/>
          <w:lang w:eastAsia="zh-CN"/>
        </w:rPr>
        <w:t>.</w:t>
      </w:r>
    </w:p>
    <w:p w:rsidR="006206B3" w:rsidRPr="002625EB" w:rsidRDefault="006206B3" w:rsidP="00EB44AF">
      <w:pPr>
        <w:rPr>
          <w:lang w:eastAsia="zh-CN"/>
        </w:rPr>
      </w:pPr>
      <w:r w:rsidRPr="002625EB">
        <w:rPr>
          <w:rFonts w:hint="eastAsia"/>
        </w:rPr>
        <w:t>The</w:t>
      </w:r>
      <w:r w:rsidRPr="002625EB">
        <w:rPr>
          <w:rFonts w:hint="eastAsia"/>
          <w:lang w:eastAsia="zh-CN"/>
        </w:rPr>
        <w:t xml:space="preserve"> information bits are encoded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5.3.3</w:t>
      </w:r>
      <w:r w:rsidR="00400522" w:rsidRPr="002625EB">
        <w:rPr>
          <w:rFonts w:hint="eastAsia"/>
          <w:lang w:eastAsia="zh-CN"/>
        </w:rPr>
        <w:t>.</w:t>
      </w:r>
    </w:p>
    <w:p w:rsidR="003523E6" w:rsidRPr="002625EB" w:rsidRDefault="006206B3" w:rsidP="00EB44AF">
      <w:pPr>
        <w:rPr>
          <w:lang w:eastAsia="zh-CN"/>
        </w:rPr>
      </w:pPr>
      <w:r w:rsidRPr="002625EB">
        <w:t xml:space="preserve">After encoding the bits are denoted by </w:t>
      </w:r>
      <w:r w:rsidRPr="002625EB">
        <w:rPr>
          <w:position w:val="-12"/>
        </w:rPr>
        <w:object w:dxaOrig="1920" w:dyaOrig="360">
          <v:shape id="_x0000_i2162" type="#_x0000_t75" style="width:78.7pt;height:15.05pt" o:ole="">
            <v:imagedata r:id="rId1865" o:title=""/>
          </v:shape>
          <o:OLEObject Type="Embed" ProgID="Equation.3" ShapeID="_x0000_i2162" DrawAspect="Content" ObjectID="_1662486958" r:id="rId1866"/>
        </w:object>
      </w:r>
      <w:r w:rsidRPr="002625EB">
        <w:t xml:space="preserve">, where </w:t>
      </w:r>
      <w:r w:rsidRPr="002625EB">
        <w:rPr>
          <w:position w:val="-6"/>
        </w:rPr>
        <w:object w:dxaOrig="279" w:dyaOrig="279">
          <v:shape id="_x0000_i2163" type="#_x0000_t75" style="width:11.7pt;height:11.7pt" o:ole="">
            <v:imagedata r:id="rId1867" o:title=""/>
          </v:shape>
          <o:OLEObject Type="Embed" ProgID="Equation.3" ShapeID="_x0000_i2163" DrawAspect="Content" ObjectID="_1662486959" r:id="rId1868"/>
        </w:object>
      </w:r>
      <w:r w:rsidRPr="002625EB">
        <w:t xml:space="preserve"> is the number of </w:t>
      </w:r>
      <w:r w:rsidRPr="002625EB">
        <w:rPr>
          <w:rFonts w:hint="eastAsia"/>
          <w:lang w:eastAsia="zh-CN"/>
        </w:rPr>
        <w:t xml:space="preserve">coded </w:t>
      </w:r>
      <w:r w:rsidRPr="002625EB">
        <w:t>bits.</w:t>
      </w:r>
    </w:p>
    <w:p w:rsidR="00290631" w:rsidRPr="002625EB" w:rsidRDefault="00290631" w:rsidP="00EB44AF">
      <w:pPr>
        <w:pStyle w:val="Heading4"/>
        <w:rPr>
          <w:lang w:eastAsia="zh-CN"/>
        </w:rPr>
      </w:pPr>
      <w:bookmarkStart w:id="521" w:name="_Toc19798731"/>
      <w:bookmarkStart w:id="522" w:name="_Toc26467202"/>
      <w:bookmarkStart w:id="523" w:name="_Toc29326557"/>
      <w:bookmarkStart w:id="524" w:name="_Toc29327707"/>
      <w:bookmarkStart w:id="525" w:name="_Toc36045897"/>
      <w:bookmarkStart w:id="526" w:name="_Toc36046157"/>
      <w:bookmarkStart w:id="527" w:name="_Toc36046303"/>
      <w:bookmarkStart w:id="528" w:name="_Toc45209220"/>
      <w:bookmarkStart w:id="529" w:name="_Toc51852393"/>
      <w:r w:rsidRPr="002625EB">
        <w:rPr>
          <w:rFonts w:hint="eastAsia"/>
          <w:lang w:eastAsia="zh-CN"/>
        </w:rPr>
        <w:t>6.3.1.4</w:t>
      </w:r>
      <w:r w:rsidRPr="002625EB">
        <w:rPr>
          <w:rFonts w:hint="eastAsia"/>
          <w:lang w:eastAsia="zh-CN"/>
        </w:rPr>
        <w:tab/>
        <w:t>Rate matching</w:t>
      </w:r>
      <w:bookmarkEnd w:id="521"/>
      <w:bookmarkEnd w:id="522"/>
      <w:bookmarkEnd w:id="523"/>
      <w:bookmarkEnd w:id="524"/>
      <w:bookmarkEnd w:id="525"/>
      <w:bookmarkEnd w:id="526"/>
      <w:bookmarkEnd w:id="527"/>
      <w:bookmarkEnd w:id="528"/>
      <w:bookmarkEnd w:id="529"/>
    </w:p>
    <w:p w:rsidR="00AA7290" w:rsidRPr="002625EB" w:rsidRDefault="00AA7290" w:rsidP="00AA7290">
      <w:pPr>
        <w:rPr>
          <w:lang w:eastAsia="zh-CN"/>
        </w:rPr>
      </w:pPr>
      <w:r w:rsidRPr="002625EB">
        <w:rPr>
          <w:rFonts w:hint="eastAsia"/>
          <w:lang w:eastAsia="zh-CN"/>
        </w:rPr>
        <w:t xml:space="preserve">For PUCCH formats 2/3/4, the total rate matching output sequence length </w:t>
      </w:r>
      <w:r w:rsidRPr="002625EB">
        <w:rPr>
          <w:position w:val="-12"/>
        </w:rPr>
        <w:object w:dxaOrig="400" w:dyaOrig="360">
          <v:shape id="_x0000_i2164" type="#_x0000_t75" style="width:18.4pt;height:15.9pt" o:ole="">
            <v:imagedata r:id="rId1869" o:title=""/>
          </v:shape>
          <o:OLEObject Type="Embed" ProgID="Equation.3" ShapeID="_x0000_i2164" DrawAspect="Content" ObjectID="_1662486960" r:id="rId1870"/>
        </w:object>
      </w:r>
      <w:r w:rsidRPr="002625EB">
        <w:rPr>
          <w:rFonts w:hint="eastAsia"/>
          <w:lang w:eastAsia="zh-CN"/>
        </w:rPr>
        <w:t xml:space="preserve"> is given by Table 6.3.</w:t>
      </w:r>
      <w:r w:rsidR="00445017" w:rsidRPr="002625EB">
        <w:rPr>
          <w:rFonts w:hint="eastAsia"/>
          <w:lang w:eastAsia="zh-CN"/>
        </w:rPr>
        <w:t>1</w:t>
      </w:r>
      <w:r w:rsidRPr="002625EB">
        <w:rPr>
          <w:rFonts w:hint="eastAsia"/>
          <w:lang w:eastAsia="zh-CN"/>
        </w:rPr>
        <w:t xml:space="preserve">.4-1, where </w:t>
      </w:r>
      <w:r w:rsidRPr="002625EB">
        <w:rPr>
          <w:position w:val="-14"/>
        </w:rPr>
        <w:object w:dxaOrig="880" w:dyaOrig="400">
          <v:shape id="_x0000_i2165" type="#_x0000_t75" style="width:38.5pt;height:18.4pt" o:ole="">
            <v:imagedata r:id="rId1871" o:title=""/>
          </v:shape>
          <o:OLEObject Type="Embed" ProgID="Equation.3" ShapeID="_x0000_i2165" DrawAspect="Content" ObjectID="_1662486961" r:id="rId1872"/>
        </w:object>
      </w:r>
      <w:r w:rsidRPr="002625EB">
        <w:rPr>
          <w:rFonts w:hint="eastAsia"/>
          <w:lang w:eastAsia="zh-CN"/>
        </w:rPr>
        <w:t xml:space="preserve"> , </w:t>
      </w:r>
      <w:r w:rsidR="005D1AB9" w:rsidRPr="002625EB">
        <w:rPr>
          <w:position w:val="-14"/>
        </w:rPr>
        <w:object w:dxaOrig="880" w:dyaOrig="400">
          <v:shape id="_x0000_i2166" type="#_x0000_t75" style="width:38.5pt;height:18.4pt" o:ole="">
            <v:imagedata r:id="rId1873" o:title=""/>
          </v:shape>
          <o:OLEObject Type="Embed" ProgID="Equation.3" ShapeID="_x0000_i2166" DrawAspect="Content" ObjectID="_1662486962" r:id="rId1874"/>
        </w:object>
      </w:r>
      <w:r w:rsidRPr="002625EB">
        <w:rPr>
          <w:rFonts w:hint="eastAsia"/>
          <w:lang w:eastAsia="zh-CN"/>
        </w:rPr>
        <w:t xml:space="preserve">, and </w:t>
      </w:r>
      <w:r w:rsidRPr="002625EB">
        <w:rPr>
          <w:position w:val="-14"/>
        </w:rPr>
        <w:object w:dxaOrig="880" w:dyaOrig="400">
          <v:shape id="_x0000_i2167" type="#_x0000_t75" style="width:38.5pt;height:18.4pt" o:ole="">
            <v:imagedata r:id="rId1875" o:title=""/>
          </v:shape>
          <o:OLEObject Type="Embed" ProgID="Equation.3" ShapeID="_x0000_i2167" DrawAspect="Content" ObjectID="_1662486963" r:id="rId1876"/>
        </w:object>
      </w:r>
      <w:r w:rsidRPr="002625EB">
        <w:rPr>
          <w:rFonts w:hint="eastAsia"/>
          <w:lang w:eastAsia="zh-CN"/>
        </w:rPr>
        <w:t xml:space="preserve"> are the number of symbols carrying UCI for PUCCH formats 2/3/4 respectively; </w:t>
      </w:r>
      <w:r w:rsidRPr="002625EB">
        <w:rPr>
          <w:position w:val="-10"/>
        </w:rPr>
        <w:object w:dxaOrig="880" w:dyaOrig="360">
          <v:shape id="_x0000_i2168" type="#_x0000_t75" style="width:38.5pt;height:15.9pt" o:ole="">
            <v:imagedata r:id="rId1877" o:title=""/>
          </v:shape>
          <o:OLEObject Type="Embed" ProgID="Equation.3" ShapeID="_x0000_i2168" DrawAspect="Content" ObjectID="_1662486964" r:id="rId1878"/>
        </w:object>
      </w:r>
      <w:r w:rsidRPr="002625EB">
        <w:rPr>
          <w:rFonts w:hint="eastAsia"/>
          <w:lang w:eastAsia="zh-CN"/>
        </w:rPr>
        <w:t xml:space="preserve"> and </w:t>
      </w:r>
      <w:r w:rsidRPr="002625EB">
        <w:rPr>
          <w:position w:val="-10"/>
        </w:rPr>
        <w:object w:dxaOrig="880" w:dyaOrig="360">
          <v:shape id="_x0000_i2169" type="#_x0000_t75" style="width:38.5pt;height:15.9pt" o:ole="">
            <v:imagedata r:id="rId1879" o:title=""/>
          </v:shape>
          <o:OLEObject Type="Embed" ProgID="Equation.3" ShapeID="_x0000_i2169" DrawAspect="Content" ObjectID="_1662486965" r:id="rId1880"/>
        </w:object>
      </w:r>
      <w:r w:rsidRPr="002625EB">
        <w:rPr>
          <w:rFonts w:hint="eastAsia"/>
          <w:lang w:eastAsia="zh-CN"/>
        </w:rPr>
        <w:t xml:space="preserve"> are the number of PRBs </w:t>
      </w:r>
      <w:r w:rsidR="00DF500E" w:rsidRPr="002625EB">
        <w:rPr>
          <w:rFonts w:hint="eastAsia"/>
          <w:lang w:eastAsia="zh-CN"/>
        </w:rPr>
        <w:t>that are determined by the UE</w:t>
      </w:r>
      <w:r w:rsidRPr="002625EB">
        <w:rPr>
          <w:rFonts w:hint="eastAsia"/>
          <w:lang w:eastAsia="zh-CN"/>
        </w:rPr>
        <w:t xml:space="preserve"> for PUCCH </w:t>
      </w:r>
      <w:r w:rsidRPr="002625EB">
        <w:rPr>
          <w:lang w:eastAsia="zh-CN"/>
        </w:rPr>
        <w:t>formats</w:t>
      </w:r>
      <w:r w:rsidRPr="002625EB">
        <w:rPr>
          <w:rFonts w:hint="eastAsia"/>
          <w:lang w:eastAsia="zh-CN"/>
        </w:rPr>
        <w:t xml:space="preserve"> 2/3</w:t>
      </w:r>
      <w:r w:rsidR="00DF500E" w:rsidRPr="002625EB">
        <w:rPr>
          <w:rFonts w:hint="eastAsia"/>
          <w:lang w:eastAsia="zh-CN"/>
        </w:rPr>
        <w:t xml:space="preserve"> transmission</w:t>
      </w:r>
      <w:r w:rsidRPr="002625EB">
        <w:rPr>
          <w:rFonts w:hint="eastAsia"/>
          <w:lang w:eastAsia="zh-CN"/>
        </w:rPr>
        <w:t xml:space="preserve"> respectively</w:t>
      </w:r>
      <w:r w:rsidR="00E82F10" w:rsidRPr="002625EB">
        <w:rPr>
          <w:rFonts w:hint="eastAsia"/>
          <w:lang w:eastAsia="zh-CN"/>
        </w:rPr>
        <w:t xml:space="preserve"> according to</w:t>
      </w:r>
      <w:r w:rsidR="00BE20EA" w:rsidRPr="002625EB">
        <w:rPr>
          <w:rFonts w:hint="eastAsia"/>
          <w:lang w:eastAsia="zh-CN"/>
        </w:rPr>
        <w:t xml:space="preserve"> </w:t>
      </w:r>
      <w:r w:rsidR="00C33081">
        <w:rPr>
          <w:rFonts w:hint="eastAsia"/>
          <w:lang w:eastAsia="zh-CN"/>
        </w:rPr>
        <w:t>Clause</w:t>
      </w:r>
      <w:r w:rsidR="00E82F10" w:rsidRPr="002625EB">
        <w:rPr>
          <w:rFonts w:hint="eastAsia"/>
          <w:lang w:eastAsia="zh-CN"/>
        </w:rPr>
        <w:t xml:space="preserve"> </w:t>
      </w:r>
      <w:r w:rsidR="00CA562F" w:rsidRPr="002625EB">
        <w:rPr>
          <w:rFonts w:hint="eastAsia"/>
          <w:lang w:eastAsia="zh-CN"/>
        </w:rPr>
        <w:t>9.2</w:t>
      </w:r>
      <w:r w:rsidR="00E82F10" w:rsidRPr="002625EB">
        <w:rPr>
          <w:rFonts w:hint="eastAsia"/>
          <w:lang w:eastAsia="zh-CN"/>
        </w:rPr>
        <w:t xml:space="preserve"> of [5, TS38.213]</w:t>
      </w:r>
      <w:r w:rsidRPr="002625EB">
        <w:rPr>
          <w:rFonts w:hint="eastAsia"/>
          <w:lang w:eastAsia="zh-CN"/>
        </w:rPr>
        <w:t>; and</w:t>
      </w:r>
      <w:r w:rsidR="005431AC">
        <w:rPr>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PUCCH,2</m:t>
            </m:r>
          </m:sup>
        </m:sSubSup>
      </m:oMath>
      <w:r w:rsidR="005431AC">
        <w:rPr>
          <w:lang w:eastAsia="zh-CN"/>
        </w:rPr>
        <w:t>,</w:t>
      </w:r>
      <w:r w:rsidR="005431AC">
        <w:rPr>
          <w:color w:val="FF0000"/>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PUCCH,3</m:t>
            </m:r>
          </m:sup>
        </m:sSubSup>
      </m:oMath>
      <w:r w:rsidR="005431AC">
        <w:rPr>
          <w:lang w:eastAsia="zh-CN"/>
        </w:rPr>
        <w:t>, and</w:t>
      </w:r>
      <w:r w:rsidRPr="002625EB">
        <w:rPr>
          <w:rFonts w:hint="eastAsia"/>
          <w:lang w:eastAsia="zh-CN"/>
        </w:rPr>
        <w:t xml:space="preserve"> </w:t>
      </w:r>
      <w:r w:rsidRPr="002625EB">
        <w:rPr>
          <w:position w:val="-12"/>
        </w:rPr>
        <w:object w:dxaOrig="880" w:dyaOrig="380">
          <v:shape id="_x0000_i2170" type="#_x0000_t75" style="width:38.5pt;height:15.9pt" o:ole="">
            <v:imagedata r:id="rId1881" o:title=""/>
          </v:shape>
          <o:OLEObject Type="Embed" ProgID="Equation.3" ShapeID="_x0000_i2170" DrawAspect="Content" ObjectID="_1662486966" r:id="rId1882"/>
        </w:object>
      </w:r>
      <w:r w:rsidRPr="002625EB">
        <w:rPr>
          <w:rFonts w:hint="eastAsia"/>
          <w:lang w:eastAsia="zh-CN"/>
        </w:rPr>
        <w:t xml:space="preserve"> </w:t>
      </w:r>
      <w:r w:rsidR="005431AC">
        <w:rPr>
          <w:lang w:eastAsia="zh-CN"/>
        </w:rPr>
        <w:t>are</w:t>
      </w:r>
      <w:r w:rsidR="005431AC" w:rsidRPr="002625EB">
        <w:rPr>
          <w:rFonts w:hint="eastAsia"/>
          <w:lang w:eastAsia="zh-CN"/>
        </w:rPr>
        <w:t xml:space="preserve"> </w:t>
      </w:r>
      <w:r w:rsidRPr="002625EB">
        <w:rPr>
          <w:rFonts w:hint="eastAsia"/>
          <w:lang w:eastAsia="zh-CN"/>
        </w:rPr>
        <w:t>the spreading factor</w:t>
      </w:r>
      <w:r w:rsidR="005431AC">
        <w:rPr>
          <w:lang w:eastAsia="zh-CN"/>
        </w:rPr>
        <w:t>s</w:t>
      </w:r>
      <w:r w:rsidRPr="002625EB">
        <w:rPr>
          <w:rFonts w:hint="eastAsia"/>
          <w:lang w:eastAsia="zh-CN"/>
        </w:rPr>
        <w:t xml:space="preserve"> for </w:t>
      </w:r>
      <w:r w:rsidR="005431AC">
        <w:rPr>
          <w:lang w:eastAsia="zh-CN"/>
        </w:rPr>
        <w:t xml:space="preserve">PUCCH format 2, PUCCH format 3, and </w:t>
      </w:r>
      <w:r w:rsidRPr="002625EB">
        <w:rPr>
          <w:rFonts w:hint="eastAsia"/>
          <w:lang w:eastAsia="zh-CN"/>
        </w:rPr>
        <w:t>PUCCH format 4</w:t>
      </w:r>
      <w:r w:rsidR="005431AC">
        <w:rPr>
          <w:lang w:eastAsia="zh-CN"/>
        </w:rPr>
        <w:t>, respectively</w:t>
      </w:r>
      <w:r w:rsidRPr="002625EB">
        <w:rPr>
          <w:rFonts w:hint="eastAsia"/>
          <w:lang w:eastAsia="zh-CN"/>
        </w:rPr>
        <w:t>.</w:t>
      </w:r>
    </w:p>
    <w:p w:rsidR="00AA7290" w:rsidRPr="002625EB" w:rsidRDefault="00AA7290" w:rsidP="00AA729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6.3.1.4-1</w:t>
      </w:r>
      <w:r w:rsidRPr="002625EB">
        <w:t>:</w:t>
      </w:r>
      <w:r w:rsidRPr="002625EB">
        <w:rPr>
          <w:rFonts w:hint="eastAsia"/>
          <w:lang w:eastAsia="zh-CN"/>
        </w:rPr>
        <w:t xml:space="preserve"> Total rate matching output sequence length </w:t>
      </w:r>
      <w:r w:rsidRPr="002625EB">
        <w:rPr>
          <w:position w:val="-12"/>
        </w:rPr>
        <w:object w:dxaOrig="400" w:dyaOrig="360">
          <v:shape id="_x0000_i2171" type="#_x0000_t75" style="width:18.4pt;height:15.9pt" o:ole="">
            <v:imagedata r:id="rId1883" o:title=""/>
          </v:shape>
          <o:OLEObject Type="Embed" ProgID="Equation.3" ShapeID="_x0000_i2171" DrawAspect="Content" ObjectID="_1662486967" r:id="rId188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rsidRPr="002625EB" w:rsidTr="00752B82">
        <w:trPr>
          <w:jc w:val="center"/>
        </w:trPr>
        <w:tc>
          <w:tcPr>
            <w:tcW w:w="2411" w:type="dxa"/>
            <w:vMerge w:val="restart"/>
            <w:shd w:val="clear" w:color="auto" w:fill="E6E6E6"/>
            <w:vAlign w:val="center"/>
          </w:tcPr>
          <w:p w:rsidR="00752B82" w:rsidRPr="002625EB" w:rsidRDefault="00752B82" w:rsidP="00752B82">
            <w:pPr>
              <w:pStyle w:val="TAH"/>
              <w:rPr>
                <w:i/>
              </w:rPr>
            </w:pPr>
            <w:r w:rsidRPr="002625EB">
              <w:rPr>
                <w:rFonts w:hint="eastAsia"/>
                <w:i/>
                <w:lang w:eastAsia="zh-CN"/>
              </w:rPr>
              <w:t>PUCCH format</w:t>
            </w:r>
          </w:p>
        </w:tc>
        <w:tc>
          <w:tcPr>
            <w:tcW w:w="6591" w:type="dxa"/>
            <w:gridSpan w:val="2"/>
            <w:vAlign w:val="center"/>
          </w:tcPr>
          <w:p w:rsidR="00752B82" w:rsidRPr="002625EB" w:rsidRDefault="00752B82" w:rsidP="00752B82">
            <w:pPr>
              <w:pStyle w:val="TAH"/>
              <w:rPr>
                <w:i/>
                <w:lang w:eastAsia="zh-CN"/>
              </w:rPr>
            </w:pPr>
            <w:r w:rsidRPr="002625EB">
              <w:rPr>
                <w:rFonts w:hint="eastAsia"/>
                <w:i/>
                <w:lang w:eastAsia="zh-CN"/>
              </w:rPr>
              <w:t>Modulation order</w:t>
            </w:r>
          </w:p>
        </w:tc>
      </w:tr>
      <w:tr w:rsidR="00752B82" w:rsidRPr="002625EB" w:rsidTr="00752B82">
        <w:trPr>
          <w:jc w:val="center"/>
        </w:trPr>
        <w:tc>
          <w:tcPr>
            <w:tcW w:w="2411" w:type="dxa"/>
            <w:vMerge/>
            <w:shd w:val="clear" w:color="auto" w:fill="E6E6E6"/>
            <w:vAlign w:val="center"/>
          </w:tcPr>
          <w:p w:rsidR="00752B82" w:rsidRPr="002625EB" w:rsidRDefault="00752B82" w:rsidP="00752B82">
            <w:pPr>
              <w:pStyle w:val="TAC"/>
              <w:rPr>
                <w:lang w:eastAsia="zh-CN"/>
              </w:rPr>
            </w:pPr>
          </w:p>
        </w:tc>
        <w:tc>
          <w:tcPr>
            <w:tcW w:w="3472" w:type="dxa"/>
            <w:vAlign w:val="center"/>
          </w:tcPr>
          <w:p w:rsidR="00752B82" w:rsidRPr="002625EB" w:rsidRDefault="00752B82" w:rsidP="00752B82">
            <w:pPr>
              <w:pStyle w:val="TAC"/>
              <w:rPr>
                <w:lang w:eastAsia="zh-CN"/>
              </w:rPr>
            </w:pPr>
            <w:r w:rsidRPr="002625EB">
              <w:rPr>
                <w:rFonts w:hint="eastAsia"/>
                <w:lang w:eastAsia="zh-CN"/>
              </w:rPr>
              <w:t>QPSK</w:t>
            </w:r>
          </w:p>
        </w:tc>
        <w:tc>
          <w:tcPr>
            <w:tcW w:w="3119" w:type="dxa"/>
            <w:vAlign w:val="center"/>
          </w:tcPr>
          <w:p w:rsidR="00752B82" w:rsidRPr="002625EB" w:rsidRDefault="00752B82" w:rsidP="00752B82">
            <w:pPr>
              <w:pStyle w:val="TAC"/>
              <w:rPr>
                <w:lang w:eastAsia="zh-CN"/>
              </w:rPr>
            </w:pPr>
            <w:r w:rsidRPr="002625EB">
              <w:rPr>
                <w:sz w:val="20"/>
                <w:lang w:eastAsia="zh-CN"/>
              </w:rPr>
              <w:t>π/2-BPSK</w:t>
            </w:r>
          </w:p>
        </w:tc>
      </w:tr>
      <w:tr w:rsidR="00752B82" w:rsidRPr="002625EB" w:rsidTr="00752B82">
        <w:trPr>
          <w:jc w:val="center"/>
        </w:trPr>
        <w:tc>
          <w:tcPr>
            <w:tcW w:w="2411" w:type="dxa"/>
            <w:shd w:val="clear" w:color="auto" w:fill="E6E6E6"/>
            <w:vAlign w:val="center"/>
          </w:tcPr>
          <w:p w:rsidR="00752B82" w:rsidRPr="002625EB" w:rsidRDefault="00752B82" w:rsidP="00752B82">
            <w:pPr>
              <w:pStyle w:val="TAC"/>
              <w:rPr>
                <w:lang w:eastAsia="zh-CN"/>
              </w:rPr>
            </w:pPr>
            <w:r w:rsidRPr="002625EB">
              <w:rPr>
                <w:rFonts w:hint="eastAsia"/>
                <w:lang w:eastAsia="zh-CN"/>
              </w:rPr>
              <w:t>PUCCH format 2</w:t>
            </w:r>
          </w:p>
        </w:tc>
        <w:tc>
          <w:tcPr>
            <w:tcW w:w="3472" w:type="dxa"/>
            <w:vAlign w:val="center"/>
          </w:tcPr>
          <w:p w:rsidR="00752B82" w:rsidRPr="002625EB" w:rsidRDefault="005431AC" w:rsidP="00752B82">
            <w:pPr>
              <w:pStyle w:val="TAC"/>
              <w:rPr>
                <w:lang w:eastAsia="zh-CN"/>
              </w:rPr>
            </w:pPr>
            <m:oMathPara>
              <m:oMath>
                <m:r>
                  <w:rPr>
                    <w:rFonts w:ascii="Cambria Math" w:hAnsi="Cambria Math"/>
                    <w:lang w:val="en-US"/>
                  </w:rPr>
                  <m:t>16∙</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PUCCH,2</m:t>
                    </m:r>
                  </m:sup>
                </m:sSubSup>
              </m:oMath>
            </m:oMathPara>
          </w:p>
        </w:tc>
        <w:tc>
          <w:tcPr>
            <w:tcW w:w="3119" w:type="dxa"/>
            <w:vAlign w:val="center"/>
          </w:tcPr>
          <w:p w:rsidR="00752B82" w:rsidRPr="002625EB" w:rsidRDefault="00752B82" w:rsidP="00752B82">
            <w:pPr>
              <w:pStyle w:val="TAC"/>
              <w:rPr>
                <w:lang w:eastAsia="zh-CN"/>
              </w:rPr>
            </w:pPr>
            <w:r w:rsidRPr="002625EB">
              <w:rPr>
                <w:rFonts w:hint="eastAsia"/>
                <w:lang w:eastAsia="zh-CN"/>
              </w:rPr>
              <w:t>N/A</w:t>
            </w:r>
          </w:p>
        </w:tc>
      </w:tr>
      <w:tr w:rsidR="00752B82" w:rsidRPr="002625EB" w:rsidTr="00752B82">
        <w:trPr>
          <w:jc w:val="center"/>
        </w:trPr>
        <w:tc>
          <w:tcPr>
            <w:tcW w:w="2411" w:type="dxa"/>
            <w:shd w:val="clear" w:color="auto" w:fill="E6E6E6"/>
            <w:vAlign w:val="center"/>
          </w:tcPr>
          <w:p w:rsidR="00752B82" w:rsidRPr="002625EB" w:rsidRDefault="00752B82" w:rsidP="00752B82">
            <w:pPr>
              <w:pStyle w:val="TAC"/>
              <w:rPr>
                <w:lang w:eastAsia="zh-CN"/>
              </w:rPr>
            </w:pPr>
            <w:r w:rsidRPr="002625EB">
              <w:rPr>
                <w:rFonts w:hint="eastAsia"/>
                <w:lang w:eastAsia="zh-CN"/>
              </w:rPr>
              <w:t>PUCCH format 3</w:t>
            </w:r>
          </w:p>
        </w:tc>
        <w:tc>
          <w:tcPr>
            <w:tcW w:w="3472" w:type="dxa"/>
            <w:vAlign w:val="center"/>
          </w:tcPr>
          <w:p w:rsidR="00752B82" w:rsidRPr="002625EB" w:rsidRDefault="005431AC" w:rsidP="00752B82">
            <w:pPr>
              <w:pStyle w:val="TAC"/>
              <w:rPr>
                <w:lang w:eastAsia="zh-CN"/>
              </w:rPr>
            </w:pPr>
            <m:oMathPara>
              <m:oMath>
                <m:r>
                  <w:rPr>
                    <w:rFonts w:ascii="Cambria Math" w:hAnsi="Cambria Math"/>
                    <w:lang w:val="en-US"/>
                  </w:rPr>
                  <m:t>24∙</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c>
          <w:tcPr>
            <w:tcW w:w="3119" w:type="dxa"/>
            <w:vAlign w:val="center"/>
          </w:tcPr>
          <w:p w:rsidR="00752B82" w:rsidRPr="002625EB" w:rsidRDefault="005431AC" w:rsidP="00752B82">
            <w:pPr>
              <w:pStyle w:val="TAC"/>
            </w:pPr>
            <m:oMathPara>
              <m:oMath>
                <m:r>
                  <w:rPr>
                    <w:rFonts w:ascii="Cambria Math" w:hAnsi="Cambria Math"/>
                    <w:lang w:val="en-US"/>
                  </w:rPr>
                  <m:t>12∙</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r>
      <w:tr w:rsidR="00752B82" w:rsidRPr="002625EB" w:rsidTr="00752B82">
        <w:trPr>
          <w:jc w:val="center"/>
        </w:trPr>
        <w:tc>
          <w:tcPr>
            <w:tcW w:w="2411" w:type="dxa"/>
            <w:shd w:val="clear" w:color="auto" w:fill="E6E6E6"/>
            <w:vAlign w:val="center"/>
          </w:tcPr>
          <w:p w:rsidR="00752B82" w:rsidRPr="002625EB" w:rsidRDefault="00752B82" w:rsidP="00752B82">
            <w:pPr>
              <w:pStyle w:val="TAC"/>
            </w:pPr>
            <w:r w:rsidRPr="002625EB">
              <w:rPr>
                <w:rFonts w:hint="eastAsia"/>
                <w:lang w:eastAsia="zh-CN"/>
              </w:rPr>
              <w:t>PUCCH format 4</w:t>
            </w:r>
          </w:p>
        </w:tc>
        <w:tc>
          <w:tcPr>
            <w:tcW w:w="3472" w:type="dxa"/>
            <w:vAlign w:val="center"/>
          </w:tcPr>
          <w:p w:rsidR="00752B82" w:rsidRPr="002625EB" w:rsidRDefault="00752B82" w:rsidP="00752B82">
            <w:pPr>
              <w:pStyle w:val="TAC"/>
              <w:rPr>
                <w:lang w:eastAsia="zh-CN"/>
              </w:rPr>
            </w:pPr>
            <w:r w:rsidRPr="002625EB">
              <w:rPr>
                <w:position w:val="-14"/>
              </w:rPr>
              <w:object w:dxaOrig="2260" w:dyaOrig="400">
                <v:shape id="_x0000_i2172" type="#_x0000_t75" style="width:99.65pt;height:18.4pt" o:ole="">
                  <v:imagedata r:id="rId1885" o:title=""/>
                </v:shape>
                <o:OLEObject Type="Embed" ProgID="Equation.3" ShapeID="_x0000_i2172" DrawAspect="Content" ObjectID="_1662486968" r:id="rId1886"/>
              </w:object>
            </w:r>
          </w:p>
        </w:tc>
        <w:tc>
          <w:tcPr>
            <w:tcW w:w="3119" w:type="dxa"/>
            <w:vAlign w:val="center"/>
          </w:tcPr>
          <w:p w:rsidR="00752B82" w:rsidRPr="002625EB" w:rsidRDefault="00752B82" w:rsidP="00752B82">
            <w:pPr>
              <w:pStyle w:val="TAC"/>
            </w:pPr>
            <w:r w:rsidRPr="002625EB">
              <w:rPr>
                <w:position w:val="-14"/>
              </w:rPr>
              <w:object w:dxaOrig="2180" w:dyaOrig="400">
                <v:shape id="_x0000_i2173" type="#_x0000_t75" style="width:96.3pt;height:18.4pt" o:ole="">
                  <v:imagedata r:id="rId1887" o:title=""/>
                </v:shape>
                <o:OLEObject Type="Embed" ProgID="Equation.3" ShapeID="_x0000_i2173" DrawAspect="Content" ObjectID="_1662486969" r:id="rId1888"/>
              </w:object>
            </w:r>
          </w:p>
        </w:tc>
      </w:tr>
    </w:tbl>
    <w:p w:rsidR="00AA7290" w:rsidRPr="002625EB" w:rsidRDefault="00AA7290" w:rsidP="00AA7290">
      <w:pPr>
        <w:rPr>
          <w:lang w:eastAsia="zh-CN"/>
        </w:rPr>
      </w:pPr>
    </w:p>
    <w:p w:rsidR="006206B3" w:rsidRPr="002625EB" w:rsidRDefault="006206B3" w:rsidP="006206B3">
      <w:pPr>
        <w:pStyle w:val="Heading5"/>
        <w:rPr>
          <w:lang w:eastAsia="zh-CN"/>
        </w:rPr>
      </w:pPr>
      <w:bookmarkStart w:id="530" w:name="_Toc19798732"/>
      <w:bookmarkStart w:id="531" w:name="_Toc26467203"/>
      <w:bookmarkStart w:id="532" w:name="_Toc29326558"/>
      <w:bookmarkStart w:id="533" w:name="_Toc29327708"/>
      <w:bookmarkStart w:id="534" w:name="_Toc36045898"/>
      <w:bookmarkStart w:id="535" w:name="_Toc36046158"/>
      <w:bookmarkStart w:id="536" w:name="_Toc36046304"/>
      <w:bookmarkStart w:id="537" w:name="_Toc45209221"/>
      <w:bookmarkStart w:id="538" w:name="_Toc51852394"/>
      <w:r w:rsidRPr="002625EB">
        <w:rPr>
          <w:rFonts w:hint="eastAsia"/>
          <w:lang w:eastAsia="zh-CN"/>
        </w:rPr>
        <w:t>6.3.1.4.1</w:t>
      </w:r>
      <w:r w:rsidRPr="002625EB">
        <w:rPr>
          <w:rFonts w:hint="eastAsia"/>
          <w:lang w:eastAsia="zh-CN"/>
        </w:rPr>
        <w:tab/>
        <w:t>UCI encoded by Polar code</w:t>
      </w:r>
      <w:bookmarkEnd w:id="530"/>
      <w:bookmarkEnd w:id="531"/>
      <w:bookmarkEnd w:id="532"/>
      <w:bookmarkEnd w:id="533"/>
      <w:bookmarkEnd w:id="534"/>
      <w:bookmarkEnd w:id="535"/>
      <w:bookmarkEnd w:id="536"/>
      <w:bookmarkEnd w:id="537"/>
      <w:bookmarkEnd w:id="538"/>
    </w:p>
    <w:p w:rsidR="006206B3" w:rsidRPr="002625EB" w:rsidRDefault="00CC380A" w:rsidP="006206B3">
      <w:pPr>
        <w:rPr>
          <w:lang w:eastAsia="zh-CN"/>
        </w:rPr>
      </w:pPr>
      <w:r w:rsidRPr="002625EB">
        <w:rPr>
          <w:rFonts w:hint="eastAsia"/>
          <w:lang w:eastAsia="zh-CN"/>
        </w:rPr>
        <w:t xml:space="preserve">The input bit sequence to rate matching is </w:t>
      </w:r>
      <w:r w:rsidR="00C058D9" w:rsidRPr="002625EB">
        <w:rPr>
          <w:position w:val="-14"/>
        </w:rPr>
        <w:object w:dxaOrig="2520" w:dyaOrig="380">
          <v:shape id="_x0000_i2174" type="#_x0000_t75" style="width:103.8pt;height:15.9pt" o:ole="">
            <v:imagedata r:id="rId1889" o:title=""/>
          </v:shape>
          <o:OLEObject Type="Embed" ProgID="Equation.3" ShapeID="_x0000_i2174" DrawAspect="Content" ObjectID="_1662486970" r:id="rId1890"/>
        </w:object>
      </w:r>
      <w:r w:rsidR="00C058D9" w:rsidRPr="002625EB">
        <w:t xml:space="preserve"> where </w:t>
      </w:r>
      <w:r w:rsidR="00C058D9" w:rsidRPr="002625EB">
        <w:rPr>
          <w:position w:val="-4"/>
        </w:rPr>
        <w:object w:dxaOrig="180" w:dyaOrig="200">
          <v:shape id="_x0000_i2175" type="#_x0000_t75" style="width:9.2pt;height:10.05pt" o:ole="">
            <v:imagedata r:id="rId143" o:title=""/>
          </v:shape>
          <o:OLEObject Type="Embed" ProgID="Equation.3" ShapeID="_x0000_i2175" DrawAspect="Content" ObjectID="_1662486971" r:id="rId1891"/>
        </w:object>
      </w:r>
      <w:r w:rsidR="00C058D9" w:rsidRPr="002625EB">
        <w:t xml:space="preserve"> is the code block number, and </w:t>
      </w:r>
      <w:r w:rsidR="00C058D9" w:rsidRPr="002625EB">
        <w:rPr>
          <w:position w:val="-10"/>
        </w:rPr>
        <w:object w:dxaOrig="340" w:dyaOrig="340">
          <v:shape id="_x0000_i2176" type="#_x0000_t75" style="width:14.25pt;height:14.25pt" o:ole="">
            <v:imagedata r:id="rId1860" o:title=""/>
          </v:shape>
          <o:OLEObject Type="Embed" ProgID="Equation.3" ShapeID="_x0000_i2176" DrawAspect="Content" ObjectID="_1662486972" r:id="rId1892"/>
        </w:object>
      </w:r>
      <w:r w:rsidR="00C058D9" w:rsidRPr="002625EB">
        <w:t xml:space="preserve"> is the number of </w:t>
      </w:r>
      <w:r w:rsidR="00C058D9" w:rsidRPr="002625EB">
        <w:rPr>
          <w:rFonts w:hint="eastAsia"/>
          <w:lang w:eastAsia="zh-CN"/>
        </w:rPr>
        <w:t xml:space="preserve">coded </w:t>
      </w:r>
      <w:r w:rsidR="00C058D9" w:rsidRPr="002625EB">
        <w:t xml:space="preserve">bits in code block number </w:t>
      </w:r>
      <w:r w:rsidR="00C058D9" w:rsidRPr="002625EB">
        <w:rPr>
          <w:position w:val="-4"/>
        </w:rPr>
        <w:object w:dxaOrig="180" w:dyaOrig="200">
          <v:shape id="_x0000_i2177" type="#_x0000_t75" style="width:9.2pt;height:10.05pt" o:ole="">
            <v:imagedata r:id="rId143" o:title=""/>
          </v:shape>
          <o:OLEObject Type="Embed" ProgID="Equation.3" ShapeID="_x0000_i2177" DrawAspect="Content" ObjectID="_1662486973" r:id="rId1893"/>
        </w:object>
      </w:r>
      <w:r w:rsidRPr="002625EB">
        <w:rPr>
          <w:rFonts w:hint="eastAsia"/>
          <w:lang w:eastAsia="zh-CN"/>
        </w:rPr>
        <w:t xml:space="preserve">. </w:t>
      </w:r>
    </w:p>
    <w:p w:rsidR="00F82EED" w:rsidRPr="002625EB" w:rsidRDefault="00283C18" w:rsidP="0009376C">
      <w:pPr>
        <w:pStyle w:val="TH"/>
        <w:rPr>
          <w:lang w:eastAsia="zh-CN"/>
        </w:rPr>
      </w:pPr>
      <w:r w:rsidRPr="002625EB">
        <w:rPr>
          <w:rFonts w:hint="eastAsia"/>
          <w:lang w:eastAsia="zh-CN"/>
        </w:rPr>
        <w:lastRenderedPageBreak/>
        <w:t xml:space="preserve"> </w:t>
      </w:r>
      <w:r w:rsidR="0009376C" w:rsidRPr="002625EB">
        <w:t xml:space="preserve">Table </w:t>
      </w:r>
      <w:r w:rsidR="0009376C" w:rsidRPr="002625EB">
        <w:rPr>
          <w:rFonts w:hint="eastAsia"/>
          <w:lang w:eastAsia="zh-CN"/>
        </w:rPr>
        <w:t>6.3.1.4.1-1</w:t>
      </w:r>
      <w:r w:rsidR="0009376C" w:rsidRPr="002625EB">
        <w:t>:</w:t>
      </w:r>
      <w:r w:rsidR="0009376C" w:rsidRPr="002625EB">
        <w:rPr>
          <w:rFonts w:hint="eastAsia"/>
          <w:lang w:eastAsia="zh-CN"/>
        </w:rPr>
        <w:t xml:space="preserve"> Rate matching output sequence length </w:t>
      </w:r>
      <w:r w:rsidR="0009376C" w:rsidRPr="002625EB">
        <w:rPr>
          <w:position w:val="-12"/>
        </w:rPr>
        <w:object w:dxaOrig="480" w:dyaOrig="360">
          <v:shape id="_x0000_i2178" type="#_x0000_t75" style="width:21.75pt;height:15.9pt" o:ole="">
            <v:imagedata r:id="rId1894" o:title=""/>
          </v:shape>
          <o:OLEObject Type="Embed" ProgID="Equation.3" ShapeID="_x0000_i2178" DrawAspect="Content" ObjectID="_1662486974" r:id="rId189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1699"/>
        <w:gridCol w:w="5924"/>
      </w:tblGrid>
      <w:tr w:rsidR="00283C18" w:rsidRPr="002625EB" w:rsidTr="00C651EC">
        <w:trPr>
          <w:trHeight w:val="424"/>
          <w:jc w:val="center"/>
        </w:trPr>
        <w:tc>
          <w:tcPr>
            <w:tcW w:w="2403" w:type="dxa"/>
            <w:shd w:val="clear" w:color="auto" w:fill="D9D9D9"/>
            <w:vAlign w:val="center"/>
          </w:tcPr>
          <w:p w:rsidR="00283C18" w:rsidRPr="002625EB" w:rsidRDefault="004D03B3" w:rsidP="0009376C">
            <w:pPr>
              <w:pStyle w:val="TAH"/>
              <w:rPr>
                <w:lang w:eastAsia="zh-CN"/>
              </w:rPr>
            </w:pPr>
            <w:r w:rsidRPr="002625EB">
              <w:rPr>
                <w:rFonts w:hint="eastAsia"/>
                <w:lang w:eastAsia="zh-CN"/>
              </w:rPr>
              <w:t>UCI(s</w:t>
            </w:r>
            <w:r w:rsidRPr="002625EB">
              <w:rPr>
                <w:lang w:eastAsia="zh-CN"/>
              </w:rPr>
              <w:t>) f</w:t>
            </w:r>
            <w:r w:rsidRPr="002625EB">
              <w:rPr>
                <w:rFonts w:hint="eastAsia"/>
                <w:lang w:eastAsia="zh-CN"/>
              </w:rPr>
              <w:t>or transmission on a PUCCH</w:t>
            </w:r>
          </w:p>
        </w:tc>
        <w:tc>
          <w:tcPr>
            <w:tcW w:w="2100" w:type="dxa"/>
            <w:shd w:val="clear" w:color="auto" w:fill="D9D9D9"/>
            <w:vAlign w:val="center"/>
          </w:tcPr>
          <w:p w:rsidR="00283C18" w:rsidRPr="002625EB" w:rsidRDefault="00283C18" w:rsidP="0009376C">
            <w:pPr>
              <w:pStyle w:val="TAH"/>
              <w:rPr>
                <w:lang w:eastAsia="zh-CN"/>
              </w:rPr>
            </w:pPr>
            <w:r w:rsidRPr="002625EB">
              <w:rPr>
                <w:rFonts w:hint="eastAsia"/>
                <w:lang w:eastAsia="zh-CN"/>
              </w:rPr>
              <w:t>UCI for encoding</w:t>
            </w:r>
          </w:p>
        </w:tc>
        <w:tc>
          <w:tcPr>
            <w:tcW w:w="5354" w:type="dxa"/>
            <w:shd w:val="clear" w:color="auto" w:fill="D9D9D9"/>
            <w:vAlign w:val="center"/>
          </w:tcPr>
          <w:p w:rsidR="00283C18" w:rsidRPr="002625EB" w:rsidRDefault="00283C18" w:rsidP="0009376C">
            <w:pPr>
              <w:pStyle w:val="TAH"/>
            </w:pPr>
            <w:r w:rsidRPr="002625EB">
              <w:rPr>
                <w:rFonts w:hint="eastAsia"/>
                <w:lang w:eastAsia="zh-CN"/>
              </w:rPr>
              <w:t xml:space="preserve">Value of </w:t>
            </w:r>
            <w:r w:rsidRPr="002625EB">
              <w:rPr>
                <w:position w:val="-12"/>
              </w:rPr>
              <w:object w:dxaOrig="480" w:dyaOrig="360">
                <v:shape id="_x0000_i2179" type="#_x0000_t75" style="width:20.95pt;height:15.05pt" o:ole="">
                  <v:imagedata r:id="rId1896" o:title=""/>
                </v:shape>
                <o:OLEObject Type="Embed" ProgID="Equation.3" ShapeID="_x0000_i2179" DrawAspect="Content" ObjectID="_1662486975" r:id="rId1897"/>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 xml:space="preserve">HARQ-ACK </w:t>
            </w:r>
          </w:p>
        </w:tc>
        <w:tc>
          <w:tcPr>
            <w:tcW w:w="2100" w:type="dxa"/>
            <w:vAlign w:val="center"/>
          </w:tcPr>
          <w:p w:rsidR="00283C18" w:rsidRPr="002625EB" w:rsidRDefault="00283C18" w:rsidP="00002C41">
            <w:pPr>
              <w:pStyle w:val="TAC"/>
              <w:jc w:val="left"/>
            </w:pPr>
            <w:r w:rsidRPr="002625EB">
              <w:rPr>
                <w:rFonts w:hint="eastAsia"/>
                <w:lang w:eastAsia="zh-CN"/>
              </w:rPr>
              <w:t xml:space="preserve">HARQ-ACK </w:t>
            </w:r>
          </w:p>
        </w:tc>
        <w:tc>
          <w:tcPr>
            <w:tcW w:w="5354" w:type="dxa"/>
            <w:vAlign w:val="center"/>
          </w:tcPr>
          <w:p w:rsidR="00283C18" w:rsidRPr="002625EB" w:rsidRDefault="00283C18" w:rsidP="00002C41">
            <w:pPr>
              <w:pStyle w:val="TAC"/>
              <w:rPr>
                <w:lang w:eastAsia="zh-CN"/>
              </w:rPr>
            </w:pPr>
            <w:r w:rsidRPr="002625EB">
              <w:rPr>
                <w:position w:val="-12"/>
              </w:rPr>
              <w:object w:dxaOrig="1100" w:dyaOrig="360">
                <v:shape id="_x0000_i2180" type="#_x0000_t75" style="width:46.9pt;height:15.05pt" o:ole="">
                  <v:imagedata r:id="rId1898" o:title=""/>
                </v:shape>
                <o:OLEObject Type="Embed" ProgID="Equation.3" ShapeID="_x0000_i2180" DrawAspect="Content" ObjectID="_1662486976" r:id="rId1899"/>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HARQ-ACK, SR</w:t>
            </w:r>
          </w:p>
        </w:tc>
        <w:tc>
          <w:tcPr>
            <w:tcW w:w="2100" w:type="dxa"/>
            <w:vAlign w:val="center"/>
          </w:tcPr>
          <w:p w:rsidR="00283C18" w:rsidRPr="002625EB" w:rsidRDefault="00283C18" w:rsidP="00002C41">
            <w:pPr>
              <w:pStyle w:val="TAC"/>
              <w:jc w:val="left"/>
              <w:rPr>
                <w:lang w:eastAsia="zh-CN"/>
              </w:rPr>
            </w:pPr>
            <w:r w:rsidRPr="002625EB">
              <w:rPr>
                <w:rFonts w:hint="eastAsia"/>
                <w:lang w:eastAsia="zh-CN"/>
              </w:rPr>
              <w:t>HARQ-ACK, SR</w:t>
            </w:r>
          </w:p>
        </w:tc>
        <w:tc>
          <w:tcPr>
            <w:tcW w:w="5354" w:type="dxa"/>
            <w:vAlign w:val="center"/>
          </w:tcPr>
          <w:p w:rsidR="00283C18" w:rsidRPr="002625EB" w:rsidRDefault="00283C18" w:rsidP="00002C41">
            <w:pPr>
              <w:pStyle w:val="TAC"/>
            </w:pPr>
            <w:r w:rsidRPr="002625EB">
              <w:rPr>
                <w:position w:val="-12"/>
              </w:rPr>
              <w:object w:dxaOrig="1100" w:dyaOrig="360">
                <v:shape id="_x0000_i2181" type="#_x0000_t75" style="width:46.9pt;height:15.05pt" o:ole="">
                  <v:imagedata r:id="rId1900" o:title=""/>
                </v:shape>
                <o:OLEObject Type="Embed" ProgID="Equation.3" ShapeID="_x0000_i2181" DrawAspect="Content" ObjectID="_1662486977" r:id="rId1901"/>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CSI</w:t>
            </w:r>
          </w:p>
          <w:p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rsidR="00283C18" w:rsidRPr="002625EB" w:rsidRDefault="00283C18" w:rsidP="00002C41">
            <w:pPr>
              <w:pStyle w:val="TAC"/>
              <w:jc w:val="left"/>
              <w:rPr>
                <w:lang w:eastAsia="zh-CN"/>
              </w:rPr>
            </w:pPr>
            <w:r w:rsidRPr="002625EB">
              <w:rPr>
                <w:rFonts w:hint="eastAsia"/>
                <w:lang w:eastAsia="zh-CN"/>
              </w:rPr>
              <w:t>CSI</w:t>
            </w:r>
          </w:p>
        </w:tc>
        <w:tc>
          <w:tcPr>
            <w:tcW w:w="5354" w:type="dxa"/>
            <w:vAlign w:val="center"/>
          </w:tcPr>
          <w:p w:rsidR="00283C18" w:rsidRPr="002625EB" w:rsidRDefault="00283C18" w:rsidP="00002C41">
            <w:pPr>
              <w:pStyle w:val="TAC"/>
            </w:pPr>
            <w:r w:rsidRPr="002625EB">
              <w:rPr>
                <w:position w:val="-12"/>
              </w:rPr>
              <w:object w:dxaOrig="1100" w:dyaOrig="360">
                <v:shape id="_x0000_i2182" type="#_x0000_t75" style="width:46.9pt;height:15.05pt" o:ole="">
                  <v:imagedata r:id="rId1900" o:title=""/>
                </v:shape>
                <o:OLEObject Type="Embed" ProgID="Equation.3" ShapeID="_x0000_i2182" DrawAspect="Content" ObjectID="_1662486978" r:id="rId1902"/>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HARQ-ACK, CSI</w:t>
            </w:r>
          </w:p>
          <w:p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of</w:t>
            </w:r>
            <w:r w:rsidRPr="002625EB">
              <w:rPr>
                <w:rFonts w:hint="eastAsia"/>
                <w:lang w:eastAsia="zh-CN"/>
              </w:rPr>
              <w:t xml:space="preserve"> two parts)</w:t>
            </w:r>
          </w:p>
        </w:tc>
        <w:tc>
          <w:tcPr>
            <w:tcW w:w="2100" w:type="dxa"/>
            <w:vAlign w:val="center"/>
          </w:tcPr>
          <w:p w:rsidR="00283C18" w:rsidRPr="002625EB" w:rsidRDefault="00283C18" w:rsidP="00002C41">
            <w:pPr>
              <w:pStyle w:val="TAC"/>
              <w:jc w:val="left"/>
              <w:rPr>
                <w:lang w:eastAsia="zh-CN"/>
              </w:rPr>
            </w:pPr>
            <w:r w:rsidRPr="002625EB">
              <w:rPr>
                <w:rFonts w:hint="eastAsia"/>
                <w:lang w:eastAsia="zh-CN"/>
              </w:rPr>
              <w:t>HARQ-ACK, CSI</w:t>
            </w:r>
          </w:p>
        </w:tc>
        <w:tc>
          <w:tcPr>
            <w:tcW w:w="5354" w:type="dxa"/>
            <w:vAlign w:val="center"/>
          </w:tcPr>
          <w:p w:rsidR="00283C18" w:rsidRPr="002625EB" w:rsidRDefault="00283C18" w:rsidP="00002C41">
            <w:pPr>
              <w:pStyle w:val="TAC"/>
            </w:pPr>
            <w:r w:rsidRPr="002625EB">
              <w:rPr>
                <w:position w:val="-12"/>
              </w:rPr>
              <w:object w:dxaOrig="1100" w:dyaOrig="360">
                <v:shape id="_x0000_i2183" type="#_x0000_t75" style="width:46.9pt;height:15.05pt" o:ole="">
                  <v:imagedata r:id="rId1900" o:title=""/>
                </v:shape>
                <o:OLEObject Type="Embed" ProgID="Equation.3" ShapeID="_x0000_i2183" DrawAspect="Content" ObjectID="_1662486979" r:id="rId1903"/>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HARQ-ACK, SR, CSI</w:t>
            </w:r>
          </w:p>
          <w:p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rsidR="00283C18" w:rsidRPr="002625EB" w:rsidRDefault="00283C18" w:rsidP="00002C41">
            <w:pPr>
              <w:pStyle w:val="TAC"/>
              <w:jc w:val="left"/>
              <w:rPr>
                <w:lang w:eastAsia="zh-CN"/>
              </w:rPr>
            </w:pPr>
            <w:r w:rsidRPr="002625EB">
              <w:rPr>
                <w:rFonts w:hint="eastAsia"/>
                <w:lang w:eastAsia="zh-CN"/>
              </w:rPr>
              <w:t>HARQ-ACK, SR, CSI</w:t>
            </w:r>
          </w:p>
        </w:tc>
        <w:tc>
          <w:tcPr>
            <w:tcW w:w="5354" w:type="dxa"/>
            <w:vAlign w:val="center"/>
          </w:tcPr>
          <w:p w:rsidR="00283C18" w:rsidRPr="002625EB" w:rsidRDefault="00283C18" w:rsidP="00002C41">
            <w:pPr>
              <w:pStyle w:val="TAC"/>
            </w:pPr>
            <w:r w:rsidRPr="002625EB">
              <w:rPr>
                <w:position w:val="-12"/>
              </w:rPr>
              <w:object w:dxaOrig="1100" w:dyaOrig="360">
                <v:shape id="_x0000_i2184" type="#_x0000_t75" style="width:46.9pt;height:15.05pt" o:ole="">
                  <v:imagedata r:id="rId1900" o:title=""/>
                </v:shape>
                <o:OLEObject Type="Embed" ProgID="Equation.3" ShapeID="_x0000_i2184" DrawAspect="Content" ObjectID="_1662486980" r:id="rId1904"/>
              </w:object>
            </w:r>
          </w:p>
        </w:tc>
      </w:tr>
      <w:tr w:rsidR="00C651EC" w:rsidRPr="002625EB" w:rsidTr="00C651EC">
        <w:trPr>
          <w:jc w:val="center"/>
        </w:trPr>
        <w:tc>
          <w:tcPr>
            <w:tcW w:w="2403" w:type="dxa"/>
            <w:vMerge w:val="restart"/>
            <w:shd w:val="clear" w:color="auto" w:fill="E6E6E6"/>
            <w:vAlign w:val="center"/>
          </w:tcPr>
          <w:p w:rsidR="00C651EC" w:rsidRPr="002625EB" w:rsidRDefault="00C651EC" w:rsidP="00002C41">
            <w:pPr>
              <w:pStyle w:val="TAC"/>
              <w:jc w:val="left"/>
              <w:rPr>
                <w:lang w:eastAsia="zh-CN"/>
              </w:rPr>
            </w:pPr>
            <w:r w:rsidRPr="002625EB">
              <w:rPr>
                <w:rFonts w:hint="eastAsia"/>
                <w:lang w:eastAsia="zh-CN"/>
              </w:rPr>
              <w:t>CSI</w:t>
            </w:r>
          </w:p>
          <w:p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CSI part 1</w:t>
            </w:r>
          </w:p>
        </w:tc>
        <w:tc>
          <w:tcPr>
            <w:tcW w:w="5354" w:type="dxa"/>
            <w:vAlign w:val="center"/>
          </w:tcPr>
          <w:p w:rsidR="00C651EC" w:rsidRPr="002625EB" w:rsidRDefault="00445017" w:rsidP="000B35F2">
            <w:pPr>
              <w:pStyle w:val="TAC"/>
            </w:pPr>
            <w:r w:rsidRPr="002625EB">
              <w:rPr>
                <w:position w:val="-12"/>
              </w:rPr>
              <w:object w:dxaOrig="4700" w:dyaOrig="400">
                <v:shape id="_x0000_i2185" type="#_x0000_t75" style="width:200.1pt;height:17.6pt" o:ole="">
                  <v:imagedata r:id="rId1905" o:title=""/>
                </v:shape>
                <o:OLEObject Type="Embed" ProgID="Equation.3" ShapeID="_x0000_i2185" DrawAspect="Content" ObjectID="_1662486981" r:id="rId1906"/>
              </w:object>
            </w:r>
          </w:p>
        </w:tc>
      </w:tr>
      <w:tr w:rsidR="00C651EC" w:rsidRPr="002625EB" w:rsidTr="00C651EC">
        <w:trPr>
          <w:jc w:val="center"/>
        </w:trPr>
        <w:tc>
          <w:tcPr>
            <w:tcW w:w="2403" w:type="dxa"/>
            <w:vMerge/>
            <w:shd w:val="clear" w:color="auto" w:fill="E6E6E6"/>
            <w:vAlign w:val="center"/>
          </w:tcPr>
          <w:p w:rsidR="00C651EC" w:rsidRPr="002625EB" w:rsidRDefault="00C651EC" w:rsidP="00002C41">
            <w:pPr>
              <w:pStyle w:val="TAC"/>
              <w:jc w:val="left"/>
              <w:rPr>
                <w:lang w:eastAsia="zh-CN"/>
              </w:rPr>
            </w:pP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rsidR="00C651EC" w:rsidRPr="002625EB" w:rsidRDefault="00445017" w:rsidP="004810E5">
            <w:pPr>
              <w:pStyle w:val="TAC"/>
              <w:rPr>
                <w:lang w:eastAsia="zh-CN"/>
              </w:rPr>
            </w:pPr>
            <w:r w:rsidRPr="002625EB">
              <w:rPr>
                <w:position w:val="-12"/>
              </w:rPr>
              <w:object w:dxaOrig="5280" w:dyaOrig="400">
                <v:shape id="_x0000_i2186" type="#_x0000_t75" style="width:225.2pt;height:17.6pt" o:ole="">
                  <v:imagedata r:id="rId1907" o:title=""/>
                </v:shape>
                <o:OLEObject Type="Embed" ProgID="Equation.3" ShapeID="_x0000_i2186" DrawAspect="Content" ObjectID="_1662486982" r:id="rId1908"/>
              </w:object>
            </w:r>
          </w:p>
        </w:tc>
      </w:tr>
      <w:tr w:rsidR="00C651EC" w:rsidRPr="002625EB" w:rsidTr="00C651EC">
        <w:trPr>
          <w:jc w:val="center"/>
        </w:trPr>
        <w:tc>
          <w:tcPr>
            <w:tcW w:w="2403" w:type="dxa"/>
            <w:vMerge w:val="restart"/>
            <w:shd w:val="clear" w:color="auto" w:fill="E6E6E6"/>
            <w:vAlign w:val="center"/>
          </w:tcPr>
          <w:p w:rsidR="00C651EC" w:rsidRPr="002625EB" w:rsidRDefault="00C651EC" w:rsidP="00002C41">
            <w:pPr>
              <w:pStyle w:val="TAC"/>
              <w:jc w:val="left"/>
              <w:rPr>
                <w:lang w:eastAsia="zh-CN"/>
              </w:rPr>
            </w:pPr>
            <w:r w:rsidRPr="002625EB">
              <w:rPr>
                <w:rFonts w:hint="eastAsia"/>
                <w:lang w:eastAsia="zh-CN"/>
              </w:rPr>
              <w:t>HARQ-ACK, CSI</w:t>
            </w:r>
          </w:p>
          <w:p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HARQ-ACK, CSI part 1</w:t>
            </w:r>
          </w:p>
        </w:tc>
        <w:tc>
          <w:tcPr>
            <w:tcW w:w="5354" w:type="dxa"/>
            <w:vAlign w:val="center"/>
          </w:tcPr>
          <w:p w:rsidR="00C651EC" w:rsidRPr="002625EB" w:rsidRDefault="00445017" w:rsidP="00002C41">
            <w:pPr>
              <w:pStyle w:val="TAC"/>
            </w:pPr>
            <w:r w:rsidRPr="002625EB">
              <w:rPr>
                <w:position w:val="-12"/>
              </w:rPr>
              <w:object w:dxaOrig="5460" w:dyaOrig="400">
                <v:shape id="_x0000_i2187" type="#_x0000_t75" style="width:232.75pt;height:17.6pt" o:ole="">
                  <v:imagedata r:id="rId1909" o:title=""/>
                </v:shape>
                <o:OLEObject Type="Embed" ProgID="Equation.3" ShapeID="_x0000_i2187" DrawAspect="Content" ObjectID="_1662486983" r:id="rId1910"/>
              </w:object>
            </w:r>
          </w:p>
        </w:tc>
      </w:tr>
      <w:tr w:rsidR="00C651EC" w:rsidRPr="002625EB" w:rsidTr="00C651EC">
        <w:trPr>
          <w:jc w:val="center"/>
        </w:trPr>
        <w:tc>
          <w:tcPr>
            <w:tcW w:w="2403" w:type="dxa"/>
            <w:vMerge/>
            <w:shd w:val="clear" w:color="auto" w:fill="E6E6E6"/>
            <w:vAlign w:val="center"/>
          </w:tcPr>
          <w:p w:rsidR="00C651EC" w:rsidRPr="002625EB" w:rsidRDefault="00C651EC" w:rsidP="00002C41">
            <w:pPr>
              <w:pStyle w:val="TAC"/>
              <w:jc w:val="left"/>
              <w:rPr>
                <w:lang w:eastAsia="zh-CN"/>
              </w:rPr>
            </w:pP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rsidR="00C651EC" w:rsidRPr="002625EB" w:rsidRDefault="00445017" w:rsidP="00002C41">
            <w:pPr>
              <w:pStyle w:val="TAC"/>
            </w:pPr>
            <w:r w:rsidRPr="002625EB">
              <w:rPr>
                <w:position w:val="-12"/>
              </w:rPr>
              <w:object w:dxaOrig="6039" w:dyaOrig="400">
                <v:shape id="_x0000_i2188" type="#_x0000_t75" style="width:257pt;height:17.6pt" o:ole="">
                  <v:imagedata r:id="rId1911" o:title=""/>
                </v:shape>
                <o:OLEObject Type="Embed" ProgID="Equation.3" ShapeID="_x0000_i2188" DrawAspect="Content" ObjectID="_1662486984" r:id="rId1912"/>
              </w:object>
            </w:r>
          </w:p>
        </w:tc>
      </w:tr>
      <w:tr w:rsidR="00C651EC" w:rsidRPr="002625EB" w:rsidTr="00C651EC">
        <w:trPr>
          <w:jc w:val="center"/>
        </w:trPr>
        <w:tc>
          <w:tcPr>
            <w:tcW w:w="2403" w:type="dxa"/>
            <w:vMerge w:val="restart"/>
            <w:shd w:val="clear" w:color="auto" w:fill="E6E6E6"/>
            <w:vAlign w:val="center"/>
          </w:tcPr>
          <w:p w:rsidR="00C651EC" w:rsidRPr="002625EB" w:rsidRDefault="00C651EC" w:rsidP="00002C41">
            <w:pPr>
              <w:pStyle w:val="TAC"/>
              <w:jc w:val="left"/>
              <w:rPr>
                <w:lang w:eastAsia="zh-CN"/>
              </w:rPr>
            </w:pPr>
            <w:r w:rsidRPr="002625EB">
              <w:rPr>
                <w:rFonts w:hint="eastAsia"/>
                <w:lang w:eastAsia="zh-CN"/>
              </w:rPr>
              <w:t>HARQ-ACK, SR, CSI</w:t>
            </w:r>
          </w:p>
          <w:p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HARQ-ACK, SR, CSI part 1</w:t>
            </w:r>
          </w:p>
        </w:tc>
        <w:tc>
          <w:tcPr>
            <w:tcW w:w="5354" w:type="dxa"/>
            <w:vAlign w:val="center"/>
          </w:tcPr>
          <w:p w:rsidR="00C651EC" w:rsidRPr="002625EB" w:rsidRDefault="00445017" w:rsidP="00002C41">
            <w:pPr>
              <w:pStyle w:val="TAC"/>
            </w:pPr>
            <w:r w:rsidRPr="002625EB">
              <w:rPr>
                <w:position w:val="-12"/>
              </w:rPr>
              <w:object w:dxaOrig="6080" w:dyaOrig="400">
                <v:shape id="_x0000_i2189" type="#_x0000_t75" style="width:259.55pt;height:17.6pt" o:ole="">
                  <v:imagedata r:id="rId1913" o:title=""/>
                </v:shape>
                <o:OLEObject Type="Embed" ProgID="Equation.3" ShapeID="_x0000_i2189" DrawAspect="Content" ObjectID="_1662486985" r:id="rId1914"/>
              </w:object>
            </w:r>
          </w:p>
        </w:tc>
      </w:tr>
      <w:tr w:rsidR="00C651EC" w:rsidRPr="002625EB" w:rsidTr="00C651EC">
        <w:trPr>
          <w:jc w:val="center"/>
        </w:trPr>
        <w:tc>
          <w:tcPr>
            <w:tcW w:w="2403" w:type="dxa"/>
            <w:vMerge/>
            <w:shd w:val="clear" w:color="auto" w:fill="E6E6E6"/>
            <w:vAlign w:val="center"/>
          </w:tcPr>
          <w:p w:rsidR="00C651EC" w:rsidRPr="002625EB" w:rsidRDefault="00C651EC" w:rsidP="00002C41">
            <w:pPr>
              <w:pStyle w:val="TAC"/>
              <w:jc w:val="left"/>
              <w:rPr>
                <w:lang w:eastAsia="zh-CN"/>
              </w:rPr>
            </w:pP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rsidR="00C651EC" w:rsidRPr="002625EB" w:rsidRDefault="00445017" w:rsidP="00002C41">
            <w:pPr>
              <w:pStyle w:val="TAC"/>
            </w:pPr>
            <w:r w:rsidRPr="002625EB">
              <w:rPr>
                <w:position w:val="-12"/>
              </w:rPr>
              <w:object w:dxaOrig="6660" w:dyaOrig="400">
                <v:shape id="_x0000_i2190" type="#_x0000_t75" style="width:285.5pt;height:17.6pt" o:ole="">
                  <v:imagedata r:id="rId1915" o:title=""/>
                </v:shape>
                <o:OLEObject Type="Embed" ProgID="Equation.3" ShapeID="_x0000_i2190" DrawAspect="Content" ObjectID="_1662486986" r:id="rId1916"/>
              </w:object>
            </w:r>
          </w:p>
        </w:tc>
      </w:tr>
    </w:tbl>
    <w:p w:rsidR="003A5813" w:rsidRPr="002625EB" w:rsidRDefault="003A5813" w:rsidP="00F82EED">
      <w:pPr>
        <w:rPr>
          <w:lang w:eastAsia="zh-CN"/>
        </w:rPr>
      </w:pPr>
    </w:p>
    <w:p w:rsidR="008E769B" w:rsidRPr="002625EB" w:rsidRDefault="009467DC" w:rsidP="00EB44A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EF7DDE" w:rsidRPr="002625EB">
        <w:rPr>
          <w:rFonts w:hint="eastAsia"/>
          <w:lang w:eastAsia="zh-CN"/>
        </w:rPr>
        <w:t xml:space="preserve"> by setting </w:t>
      </w:r>
      <w:r w:rsidR="00EF7DDE" w:rsidRPr="002625EB">
        <w:rPr>
          <w:position w:val="-10"/>
        </w:rPr>
        <w:object w:dxaOrig="740" w:dyaOrig="340">
          <v:shape id="_x0000_i2191" type="#_x0000_t75" style="width:29.3pt;height:13.4pt" o:ole="">
            <v:imagedata r:id="rId1917" o:title=""/>
          </v:shape>
          <o:OLEObject Type="Embed" ProgID="Equation.3" ShapeID="_x0000_i2191" DrawAspect="Content" ObjectID="_1662486987" r:id="rId1918"/>
        </w:object>
      </w:r>
      <w:r w:rsidR="00F240CC" w:rsidRPr="002625EB">
        <w:rPr>
          <w:rFonts w:hint="eastAsia"/>
          <w:lang w:eastAsia="zh-CN"/>
        </w:rPr>
        <w:t xml:space="preserve"> and </w:t>
      </w:r>
      <w:r w:rsidR="004066DE" w:rsidRPr="002625EB">
        <w:rPr>
          <w:rFonts w:hint="eastAsia"/>
          <w:lang w:eastAsia="zh-CN"/>
        </w:rPr>
        <w:t xml:space="preserve">the rate matching output sequence length to </w:t>
      </w:r>
      <w:r w:rsidR="00445017" w:rsidRPr="002625EB">
        <w:rPr>
          <w:position w:val="-12"/>
        </w:rPr>
        <w:object w:dxaOrig="1800" w:dyaOrig="360">
          <v:shape id="_x0000_i2192" type="#_x0000_t75" style="width:76.2pt;height:15.05pt" o:ole="">
            <v:imagedata r:id="rId1919" o:title=""/>
          </v:shape>
          <o:OLEObject Type="Embed" ProgID="Equation.3" ShapeID="_x0000_i2192" DrawAspect="Content" ObjectID="_1662486988" r:id="rId1920"/>
        </w:object>
      </w:r>
      <w:r w:rsidR="00F240CC" w:rsidRPr="002625EB">
        <w:rPr>
          <w:rFonts w:hint="eastAsia"/>
          <w:lang w:eastAsia="zh-CN"/>
        </w:rPr>
        <w:t xml:space="preserve">, where </w:t>
      </w:r>
      <w:r w:rsidR="003A5813" w:rsidRPr="002625EB">
        <w:rPr>
          <w:position w:val="-12"/>
        </w:rPr>
        <w:object w:dxaOrig="480" w:dyaOrig="360">
          <v:shape id="_x0000_i2193" type="#_x0000_t75" style="width:20.95pt;height:15.05pt" o:ole="">
            <v:imagedata r:id="rId1921" o:title=""/>
          </v:shape>
          <o:OLEObject Type="Embed" ProgID="Equation.3" ShapeID="_x0000_i2193" DrawAspect="Content" ObjectID="_1662486989" r:id="rId1922"/>
        </w:object>
      </w:r>
      <w:r w:rsidR="00F240CC" w:rsidRPr="002625EB">
        <w:rPr>
          <w:rFonts w:hint="eastAsia"/>
          <w:lang w:eastAsia="zh-CN"/>
        </w:rPr>
        <w:t xml:space="preserve"> is the number of code blocks </w:t>
      </w:r>
      <w:r w:rsidR="00A1640F" w:rsidRPr="002625EB">
        <w:rPr>
          <w:rFonts w:hint="eastAsia"/>
          <w:lang w:eastAsia="zh-CN"/>
        </w:rPr>
        <w:t xml:space="preserve">for UCI </w:t>
      </w:r>
      <w:r w:rsidR="00F240CC" w:rsidRPr="002625EB">
        <w:rPr>
          <w:rFonts w:hint="eastAsia"/>
          <w:lang w:eastAsia="zh-CN"/>
        </w:rPr>
        <w:t>determined according to</w:t>
      </w:r>
      <w:r w:rsidR="00BE20EA" w:rsidRPr="002625EB">
        <w:rPr>
          <w:rFonts w:hint="eastAsia"/>
          <w:lang w:eastAsia="zh-CN"/>
        </w:rPr>
        <w:t xml:space="preserve"> </w:t>
      </w:r>
      <w:r w:rsidR="00C33081">
        <w:rPr>
          <w:rFonts w:hint="eastAsia"/>
          <w:lang w:eastAsia="zh-CN"/>
        </w:rPr>
        <w:t>Clause</w:t>
      </w:r>
      <w:r w:rsidR="00F240CC" w:rsidRPr="002625EB">
        <w:rPr>
          <w:rFonts w:hint="eastAsia"/>
          <w:lang w:eastAsia="zh-CN"/>
        </w:rPr>
        <w:t xml:space="preserve"> </w:t>
      </w:r>
      <w:r w:rsidR="00445017" w:rsidRPr="002625EB">
        <w:rPr>
          <w:rFonts w:hint="eastAsia"/>
          <w:lang w:eastAsia="zh-CN"/>
        </w:rPr>
        <w:t>6.3.1.2.1</w:t>
      </w:r>
      <w:r w:rsidR="008E769B" w:rsidRPr="002625EB">
        <w:rPr>
          <w:rFonts w:hint="eastAsia"/>
          <w:lang w:eastAsia="zh-CN"/>
        </w:rPr>
        <w:t xml:space="preserve"> and the value of </w:t>
      </w:r>
      <w:r w:rsidR="008E769B" w:rsidRPr="002625EB">
        <w:rPr>
          <w:position w:val="-12"/>
        </w:rPr>
        <w:object w:dxaOrig="480" w:dyaOrig="360">
          <v:shape id="_x0000_i2194" type="#_x0000_t75" style="width:20.95pt;height:15.05pt" o:ole="">
            <v:imagedata r:id="rId1923" o:title=""/>
          </v:shape>
          <o:OLEObject Type="Embed" ProgID="Equation.3" ShapeID="_x0000_i2194" DrawAspect="Content" ObjectID="_1662486990" r:id="rId1924"/>
        </w:object>
      </w:r>
      <w:r w:rsidR="008E769B" w:rsidRPr="002625EB">
        <w:rPr>
          <w:rFonts w:hint="eastAsia"/>
          <w:lang w:eastAsia="zh-CN"/>
        </w:rPr>
        <w:t xml:space="preserve"> is given by Table 6.3.1.4.1-1:</w:t>
      </w:r>
    </w:p>
    <w:p w:rsidR="008E769B" w:rsidRPr="002625EB" w:rsidRDefault="000D18A9" w:rsidP="000D18A9">
      <w:pPr>
        <w:pStyle w:val="B1"/>
        <w:rPr>
          <w:lang w:eastAsia="zh-CN"/>
        </w:rPr>
      </w:pPr>
      <w:r w:rsidRPr="002625EB">
        <w:t>-</w:t>
      </w:r>
      <w:r w:rsidRPr="002625EB">
        <w:tab/>
      </w:r>
      <w:r w:rsidR="00C651EC" w:rsidRPr="002625EB">
        <w:rPr>
          <w:position w:val="-6"/>
        </w:rPr>
        <w:object w:dxaOrig="560" w:dyaOrig="320">
          <v:shape id="_x0000_i2195" type="#_x0000_t75" style="width:24.3pt;height:13.4pt" o:ole="">
            <v:imagedata r:id="rId1925" o:title=""/>
          </v:shape>
          <o:OLEObject Type="Embed" ProgID="Equation.3" ShapeID="_x0000_i2195" DrawAspect="Content" ObjectID="_1662486991" r:id="rId1926"/>
        </w:object>
      </w:r>
      <w:r w:rsidR="008E769B" w:rsidRPr="002625EB">
        <w:rPr>
          <w:rFonts w:hint="eastAsia"/>
          <w:lang w:eastAsia="zh-CN"/>
        </w:rPr>
        <w:t xml:space="preserve"> is the number of bits for HARQ-ACK for transmission on the current PUCCH;</w:t>
      </w:r>
    </w:p>
    <w:p w:rsidR="008E769B" w:rsidRPr="002625EB" w:rsidRDefault="000D18A9" w:rsidP="000D18A9">
      <w:pPr>
        <w:pStyle w:val="B1"/>
        <w:rPr>
          <w:lang w:eastAsia="zh-CN"/>
        </w:rPr>
      </w:pPr>
      <w:r w:rsidRPr="002625EB">
        <w:t>-</w:t>
      </w:r>
      <w:r w:rsidRPr="002625EB">
        <w:tab/>
      </w:r>
      <w:r w:rsidR="00D2765B" w:rsidRPr="002625EB">
        <w:rPr>
          <w:position w:val="-6"/>
        </w:rPr>
        <w:object w:dxaOrig="440" w:dyaOrig="320">
          <v:shape id="_x0000_i2196" type="#_x0000_t75" style="width:18.4pt;height:13.4pt" o:ole="">
            <v:imagedata r:id="rId1927" o:title=""/>
          </v:shape>
          <o:OLEObject Type="Embed" ProgID="Equation.3" ShapeID="_x0000_i2196" DrawAspect="Content" ObjectID="_1662486992" r:id="rId1928"/>
        </w:object>
      </w:r>
      <w:r w:rsidR="008E769B" w:rsidRPr="002625EB">
        <w:rPr>
          <w:rFonts w:hint="eastAsia"/>
          <w:lang w:eastAsia="zh-CN"/>
        </w:rPr>
        <w:t xml:space="preserve"> is the number of bits for SR for transmission on the current PUCCH;</w:t>
      </w:r>
    </w:p>
    <w:p w:rsidR="009467DC" w:rsidRPr="002625EB" w:rsidRDefault="000D18A9" w:rsidP="000D18A9">
      <w:pPr>
        <w:pStyle w:val="B1"/>
        <w:rPr>
          <w:lang w:eastAsia="zh-CN"/>
        </w:rPr>
      </w:pPr>
      <w:r w:rsidRPr="002625EB">
        <w:t>-</w:t>
      </w:r>
      <w:r w:rsidRPr="002625EB">
        <w:tab/>
      </w:r>
      <w:r w:rsidR="00C651EC" w:rsidRPr="002625EB">
        <w:rPr>
          <w:position w:val="-6"/>
        </w:rPr>
        <w:object w:dxaOrig="800" w:dyaOrig="320">
          <v:shape id="_x0000_i2197" type="#_x0000_t75" style="width:36pt;height:14.25pt" o:ole="">
            <v:imagedata r:id="rId1929" o:title=""/>
          </v:shape>
          <o:OLEObject Type="Embed" ProgID="Equation.3" ShapeID="_x0000_i2197" DrawAspect="Content" ObjectID="_1662486993" r:id="rId1930"/>
        </w:object>
      </w:r>
      <w:r w:rsidR="008E769B" w:rsidRPr="002625EB">
        <w:rPr>
          <w:rFonts w:hint="eastAsia"/>
          <w:lang w:eastAsia="zh-CN"/>
        </w:rPr>
        <w:t xml:space="preserve"> is the number of bits for CSI part 1 for transmission on the current PUCCH;</w:t>
      </w:r>
    </w:p>
    <w:p w:rsidR="008E769B" w:rsidRPr="002625EB" w:rsidRDefault="000D18A9" w:rsidP="000D18A9">
      <w:pPr>
        <w:pStyle w:val="B1"/>
        <w:rPr>
          <w:lang w:eastAsia="zh-CN"/>
        </w:rPr>
      </w:pPr>
      <w:r w:rsidRPr="002625EB">
        <w:t>-</w:t>
      </w:r>
      <w:r w:rsidRPr="002625EB">
        <w:tab/>
      </w:r>
      <w:r w:rsidR="00D2765B" w:rsidRPr="002625EB">
        <w:rPr>
          <w:position w:val="-6"/>
        </w:rPr>
        <w:object w:dxaOrig="820" w:dyaOrig="320">
          <v:shape id="_x0000_i2198" type="#_x0000_t75" style="width:35.15pt;height:14.25pt" o:ole="">
            <v:imagedata r:id="rId1931" o:title=""/>
          </v:shape>
          <o:OLEObject Type="Embed" ProgID="Equation.3" ShapeID="_x0000_i2198" DrawAspect="Content" ObjectID="_1662486994" r:id="rId1932"/>
        </w:object>
      </w:r>
      <w:r w:rsidR="008E769B" w:rsidRPr="002625EB">
        <w:rPr>
          <w:rFonts w:hint="eastAsia"/>
          <w:lang w:eastAsia="zh-CN"/>
        </w:rPr>
        <w:t xml:space="preserve"> is the number of bits for CSI part 2 for transmission on the current PUCCH;</w:t>
      </w:r>
    </w:p>
    <w:p w:rsidR="008E769B" w:rsidRPr="002625EB" w:rsidRDefault="000D18A9" w:rsidP="000D18A9">
      <w:pPr>
        <w:pStyle w:val="B1"/>
        <w:rPr>
          <w:lang w:eastAsia="zh-CN"/>
        </w:rPr>
      </w:pPr>
      <w:r w:rsidRPr="002625EB">
        <w:t>-</w:t>
      </w:r>
      <w:r w:rsidRPr="002625EB">
        <w:tab/>
      </w:r>
      <w:r w:rsidR="00CA562F" w:rsidRPr="002625EB">
        <w:rPr>
          <w:rFonts w:hint="eastAsia"/>
          <w:lang w:eastAsia="zh-CN"/>
        </w:rPr>
        <w:t xml:space="preserve">if </w:t>
      </w:r>
      <w:r w:rsidR="00CA562F" w:rsidRPr="002625EB">
        <w:rPr>
          <w:position w:val="-6"/>
        </w:rPr>
        <w:object w:dxaOrig="820" w:dyaOrig="279">
          <v:shape id="_x0000_i2199" type="#_x0000_t75" style="width:33.5pt;height:11.7pt" o:ole="">
            <v:imagedata r:id="rId1933" o:title=""/>
          </v:shape>
          <o:OLEObject Type="Embed" ProgID="Equation.DSMT4" ShapeID="_x0000_i2199" DrawAspect="Content" ObjectID="_1662486995" r:id="rId1934"/>
        </w:object>
      </w:r>
      <w:r w:rsidR="00CA562F" w:rsidRPr="002625EB">
        <w:rPr>
          <w:rFonts w:hint="eastAsia"/>
          <w:lang w:eastAsia="zh-CN"/>
        </w:rPr>
        <w:t xml:space="preserve">, </w:t>
      </w:r>
      <w:r w:rsidR="00CA562F" w:rsidRPr="002625EB">
        <w:rPr>
          <w:position w:val="-4"/>
        </w:rPr>
        <w:object w:dxaOrig="660" w:dyaOrig="260">
          <v:shape id="_x0000_i2200" type="#_x0000_t75" style="width:26.8pt;height:10.9pt" o:ole="">
            <v:imagedata r:id="rId1935" o:title=""/>
          </v:shape>
          <o:OLEObject Type="Embed" ProgID="Equation.DSMT4" ShapeID="_x0000_i2200" DrawAspect="Content" ObjectID="_1662486996" r:id="rId1936"/>
        </w:object>
      </w:r>
      <w:r w:rsidR="00CA562F" w:rsidRPr="002625EB">
        <w:rPr>
          <w:rFonts w:hint="eastAsia"/>
          <w:lang w:eastAsia="zh-CN"/>
        </w:rPr>
        <w:t xml:space="preserve"> ; otherwise, </w:t>
      </w:r>
      <w:r w:rsidR="00CA562F" w:rsidRPr="002625EB">
        <w:rPr>
          <w:position w:val="-4"/>
        </w:rPr>
        <w:object w:dxaOrig="220" w:dyaOrig="260">
          <v:shape id="_x0000_i2201" type="#_x0000_t75" style="width:9.2pt;height:10.9pt" o:ole="">
            <v:imagedata r:id="rId1937" o:title=""/>
          </v:shape>
          <o:OLEObject Type="Embed" ProgID="Equation.3" ShapeID="_x0000_i2201" DrawAspect="Content" ObjectID="_1662486997" r:id="rId1938"/>
        </w:object>
      </w:r>
      <w:r w:rsidR="00CA562F" w:rsidRPr="002625EB">
        <w:rPr>
          <w:rFonts w:hint="eastAsia"/>
          <w:lang w:eastAsia="zh-CN"/>
        </w:rPr>
        <w:t xml:space="preserve"> is the number of CRC bits determined according to </w:t>
      </w:r>
      <w:r w:rsidR="00C33081">
        <w:rPr>
          <w:rFonts w:hint="eastAsia"/>
          <w:lang w:eastAsia="zh-CN"/>
        </w:rPr>
        <w:t>clause</w:t>
      </w:r>
      <w:r w:rsidR="00CA562F" w:rsidRPr="002625EB">
        <w:rPr>
          <w:rFonts w:hint="eastAsia"/>
          <w:lang w:eastAsia="zh-CN"/>
        </w:rPr>
        <w:t xml:space="preserve"> 6.3.1.2.1, where </w:t>
      </w:r>
      <w:r w:rsidR="00CA562F" w:rsidRPr="002625EB">
        <w:rPr>
          <w:position w:val="-4"/>
        </w:rPr>
        <w:object w:dxaOrig="240" w:dyaOrig="260">
          <v:shape id="_x0000_i2202" type="#_x0000_t75" style="width:10.05pt;height:10.9pt" o:ole="">
            <v:imagedata r:id="rId1939" o:title=""/>
          </v:shape>
          <o:OLEObject Type="Embed" ProgID="Equation.DSMT4" ShapeID="_x0000_i2202" DrawAspect="Content" ObjectID="_1662486998" r:id="rId1940"/>
        </w:object>
      </w:r>
      <w:r w:rsidR="00CA562F" w:rsidRPr="002625EB">
        <w:rPr>
          <w:rFonts w:hint="eastAsia"/>
          <w:lang w:eastAsia="zh-CN"/>
        </w:rPr>
        <w:t xml:space="preserve"> equals </w:t>
      </w:r>
      <w:r w:rsidR="00CA562F" w:rsidRPr="002625EB">
        <w:rPr>
          <w:position w:val="-6"/>
        </w:rPr>
        <w:object w:dxaOrig="800" w:dyaOrig="320">
          <v:shape id="_x0000_i2203" type="#_x0000_t75" style="width:35.15pt;height:14.25pt" o:ole="">
            <v:imagedata r:id="rId1929" o:title=""/>
          </v:shape>
          <o:OLEObject Type="Embed" ProgID="Equation.3" ShapeID="_x0000_i2203" DrawAspect="Content" ObjectID="_1662486999" r:id="rId1941"/>
        </w:object>
      </w:r>
      <w:r w:rsidR="00CA562F" w:rsidRPr="002625EB">
        <w:rPr>
          <w:rFonts w:hint="eastAsia"/>
          <w:lang w:eastAsia="zh-CN"/>
        </w:rPr>
        <w:t xml:space="preserve"> for </w:t>
      </w:r>
      <w:r w:rsidR="00E409CA" w:rsidRPr="002625EB">
        <w:rPr>
          <w:lang w:eastAsia="zh-CN"/>
        </w:rPr>
        <w:t>"</w:t>
      </w:r>
      <w:r w:rsidR="00CA562F" w:rsidRPr="002625EB">
        <w:rPr>
          <w:lang w:eastAsia="zh-CN"/>
        </w:rPr>
        <w:t>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equals </w:t>
      </w:r>
      <w:r w:rsidR="00CA562F" w:rsidRPr="002625EB">
        <w:rPr>
          <w:position w:val="-6"/>
        </w:rPr>
        <w:object w:dxaOrig="1500" w:dyaOrig="320">
          <v:shape id="_x0000_i2204" type="#_x0000_t75" style="width:64.45pt;height:14.25pt" o:ole="">
            <v:imagedata r:id="rId1942" o:title=""/>
          </v:shape>
          <o:OLEObject Type="Embed" ProgID="Equation.DSMT4" ShapeID="_x0000_i2204" DrawAspect="Content" ObjectID="_1662487000" r:id="rId1943"/>
        </w:object>
      </w:r>
      <w:r w:rsidR="00CA562F" w:rsidRPr="002625EB">
        <w:rPr>
          <w:rFonts w:hint="eastAsia"/>
          <w:lang w:eastAsia="zh-CN"/>
        </w:rPr>
        <w:t xml:space="preserve"> for </w:t>
      </w:r>
      <w:r w:rsidR="00E409CA" w:rsidRPr="002625EB">
        <w:rPr>
          <w:lang w:eastAsia="zh-CN"/>
        </w:rPr>
        <w:t>"</w:t>
      </w:r>
      <w:r w:rsidR="00CA562F" w:rsidRPr="002625EB">
        <w:rPr>
          <w:lang w:eastAsia="zh-CN"/>
        </w:rPr>
        <w:t>HARQ-ACK,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and equals </w:t>
      </w:r>
      <w:r w:rsidR="00CA562F" w:rsidRPr="002625EB">
        <w:rPr>
          <w:position w:val="-6"/>
        </w:rPr>
        <w:object w:dxaOrig="2100" w:dyaOrig="320">
          <v:shape id="_x0000_i2205" type="#_x0000_t75" style="width:90.4pt;height:14.25pt" o:ole="">
            <v:imagedata r:id="rId1944" o:title=""/>
          </v:shape>
          <o:OLEObject Type="Embed" ProgID="Equation.DSMT4" ShapeID="_x0000_i2205" DrawAspect="Content" ObjectID="_1662487001" r:id="rId1945"/>
        </w:object>
      </w:r>
      <w:r w:rsidR="00CA562F" w:rsidRPr="002625EB">
        <w:rPr>
          <w:rFonts w:hint="eastAsia"/>
          <w:lang w:eastAsia="zh-CN"/>
        </w:rPr>
        <w:t xml:space="preserve"> for </w:t>
      </w:r>
      <w:r w:rsidR="00E409CA" w:rsidRPr="002625EB">
        <w:rPr>
          <w:lang w:eastAsia="zh-CN"/>
        </w:rPr>
        <w:t>"</w:t>
      </w:r>
      <w:r w:rsidR="00CA562F" w:rsidRPr="002625EB">
        <w:rPr>
          <w:lang w:eastAsia="zh-CN"/>
        </w:rPr>
        <w:t>HARQ-ACK, SR,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respectively in Table 6.3.1.4.1-1</w:t>
      </w:r>
      <w:r w:rsidR="00CA562F" w:rsidRPr="002625EB">
        <w:rPr>
          <w:lang w:eastAsia="zh-CN"/>
        </w:rPr>
        <w:t>;</w:t>
      </w:r>
      <w:r w:rsidR="008E769B" w:rsidRPr="002625EB">
        <w:rPr>
          <w:rFonts w:hint="eastAsia"/>
          <w:lang w:eastAsia="zh-CN"/>
        </w:rPr>
        <w:t>;</w:t>
      </w:r>
    </w:p>
    <w:p w:rsidR="008E769B" w:rsidRPr="002625EB" w:rsidRDefault="000D18A9" w:rsidP="000D18A9">
      <w:pPr>
        <w:pStyle w:val="B1"/>
        <w:rPr>
          <w:lang w:eastAsia="zh-CN"/>
        </w:rPr>
      </w:pPr>
      <w:r w:rsidRPr="002625EB">
        <w:t>-</w:t>
      </w:r>
      <w:r w:rsidRPr="002625EB">
        <w:tab/>
      </w:r>
      <w:r w:rsidR="008E769B" w:rsidRPr="002625EB">
        <w:rPr>
          <w:position w:val="-12"/>
        </w:rPr>
        <w:object w:dxaOrig="499" w:dyaOrig="380">
          <v:shape id="_x0000_i2206" type="#_x0000_t75" style="width:21.75pt;height:15.9pt" o:ole="">
            <v:imagedata r:id="rId1946" o:title=""/>
          </v:shape>
          <o:OLEObject Type="Embed" ProgID="Equation.3" ShapeID="_x0000_i2206" DrawAspect="Content" ObjectID="_1662487002" r:id="rId1947"/>
        </w:object>
      </w:r>
      <w:r w:rsidR="008E769B" w:rsidRPr="002625EB">
        <w:rPr>
          <w:rFonts w:hint="eastAsia"/>
          <w:lang w:eastAsia="zh-CN"/>
        </w:rPr>
        <w:t xml:space="preserve"> is the configured maximum PUCCH coding rate;</w:t>
      </w:r>
    </w:p>
    <w:p w:rsidR="008E769B" w:rsidRPr="002625EB" w:rsidRDefault="000D18A9" w:rsidP="000D18A9">
      <w:pPr>
        <w:pStyle w:val="B1"/>
        <w:rPr>
          <w:lang w:eastAsia="zh-CN"/>
        </w:rPr>
      </w:pPr>
      <w:r w:rsidRPr="002625EB">
        <w:t>-</w:t>
      </w:r>
      <w:r w:rsidRPr="002625EB">
        <w:tab/>
      </w:r>
      <w:r w:rsidR="008E769B" w:rsidRPr="002625EB">
        <w:rPr>
          <w:position w:val="-12"/>
        </w:rPr>
        <w:object w:dxaOrig="400" w:dyaOrig="360">
          <v:shape id="_x0000_i2207" type="#_x0000_t75" style="width:18.4pt;height:15.9pt" o:ole="">
            <v:imagedata r:id="rId1869" o:title=""/>
          </v:shape>
          <o:OLEObject Type="Embed" ProgID="Equation.3" ShapeID="_x0000_i2207" DrawAspect="Content" ObjectID="_1662487003" r:id="rId1948"/>
        </w:object>
      </w:r>
      <w:r w:rsidR="008E769B" w:rsidRPr="002625EB">
        <w:rPr>
          <w:rFonts w:hint="eastAsia"/>
          <w:lang w:eastAsia="zh-CN"/>
        </w:rPr>
        <w:t xml:space="preserve"> is given by Table 6.3.1.4-1.</w:t>
      </w:r>
    </w:p>
    <w:p w:rsidR="009467DC" w:rsidRPr="002625EB" w:rsidRDefault="009467DC" w:rsidP="009467DC">
      <w:pPr>
        <w:rPr>
          <w:lang w:eastAsia="zh-CN"/>
        </w:rPr>
      </w:pPr>
      <w:r w:rsidRPr="002625EB">
        <w:rPr>
          <w:rFonts w:hint="eastAsia"/>
          <w:lang w:eastAsia="zh-CN"/>
        </w:rPr>
        <w:t xml:space="preserve">The output bit sequence after rate matching is denoted as </w:t>
      </w:r>
      <w:r w:rsidR="00C058D9" w:rsidRPr="002625EB">
        <w:rPr>
          <w:position w:val="-14"/>
        </w:rPr>
        <w:object w:dxaOrig="2100" w:dyaOrig="380">
          <v:shape id="_x0000_i2208" type="#_x0000_t75" style="width:82.9pt;height:15.05pt" o:ole="">
            <v:imagedata r:id="rId1949" o:title=""/>
          </v:shape>
          <o:OLEObject Type="Embed" ProgID="Equation.3" ShapeID="_x0000_i2208" DrawAspect="Content" ObjectID="_1662487004" r:id="rId1950"/>
        </w:object>
      </w:r>
      <w:r w:rsidR="00C058D9" w:rsidRPr="002625EB">
        <w:rPr>
          <w:rFonts w:eastAsia="Malgun Gothic" w:hint="eastAsia"/>
          <w:lang w:eastAsia="ko-KR"/>
        </w:rPr>
        <w:t xml:space="preserve"> where </w:t>
      </w:r>
      <w:r w:rsidR="00C058D9" w:rsidRPr="002625EB">
        <w:rPr>
          <w:position w:val="-10"/>
        </w:rPr>
        <w:object w:dxaOrig="300" w:dyaOrig="340">
          <v:shape id="_x0000_i2209" type="#_x0000_t75" style="width:12.55pt;height:14.25pt" o:ole="">
            <v:imagedata r:id="rId1951" o:title=""/>
          </v:shape>
          <o:OLEObject Type="Embed" ProgID="Equation.3" ShapeID="_x0000_i2209" DrawAspect="Content" ObjectID="_1662487005" r:id="rId1952"/>
        </w:object>
      </w:r>
      <w:r w:rsidR="00C058D9" w:rsidRPr="002625EB">
        <w:t xml:space="preserve"> is the </w:t>
      </w:r>
      <w:r w:rsidR="00C058D9" w:rsidRPr="002625EB">
        <w:rPr>
          <w:rFonts w:eastAsia="Malgun Gothic"/>
          <w:lang w:eastAsia="ko-KR"/>
        </w:rPr>
        <w:t>length</w:t>
      </w:r>
      <w:r w:rsidR="00C058D9" w:rsidRPr="002625EB">
        <w:rPr>
          <w:rFonts w:eastAsia="Malgun Gothic" w:hint="eastAsia"/>
          <w:lang w:eastAsia="ko-KR"/>
        </w:rPr>
        <w:t xml:space="preserve"> of rate matching output sequence </w:t>
      </w:r>
      <w:r w:rsidR="00C058D9" w:rsidRPr="002625EB">
        <w:t xml:space="preserve">in code block number </w:t>
      </w:r>
      <w:r w:rsidR="00C058D9" w:rsidRPr="002625EB">
        <w:rPr>
          <w:position w:val="-4"/>
        </w:rPr>
        <w:object w:dxaOrig="180" w:dyaOrig="200">
          <v:shape id="_x0000_i2210" type="#_x0000_t75" style="width:9.2pt;height:10.05pt" o:ole="">
            <v:imagedata r:id="rId143" o:title=""/>
          </v:shape>
          <o:OLEObject Type="Embed" ProgID="Equation.3" ShapeID="_x0000_i2210" DrawAspect="Content" ObjectID="_1662487006" r:id="rId1953"/>
        </w:object>
      </w:r>
      <w:r w:rsidRPr="002625EB">
        <w:t>.</w:t>
      </w:r>
      <w:r w:rsidRPr="002625EB">
        <w:rPr>
          <w:rFonts w:hint="eastAsia"/>
          <w:lang w:eastAsia="zh-CN"/>
        </w:rPr>
        <w:t xml:space="preserve"> </w:t>
      </w:r>
    </w:p>
    <w:p w:rsidR="009467DC" w:rsidRPr="002625EB" w:rsidRDefault="009467DC" w:rsidP="006206B3">
      <w:pPr>
        <w:rPr>
          <w:lang w:eastAsia="zh-CN"/>
        </w:rPr>
      </w:pPr>
    </w:p>
    <w:p w:rsidR="006206B3" w:rsidRPr="002625EB" w:rsidRDefault="006206B3" w:rsidP="006206B3">
      <w:pPr>
        <w:pStyle w:val="Heading5"/>
        <w:rPr>
          <w:lang w:eastAsia="zh-CN"/>
        </w:rPr>
      </w:pPr>
      <w:bookmarkStart w:id="539" w:name="_Toc19798733"/>
      <w:bookmarkStart w:id="540" w:name="_Toc26467204"/>
      <w:bookmarkStart w:id="541" w:name="_Toc29326559"/>
      <w:bookmarkStart w:id="542" w:name="_Toc29327709"/>
      <w:bookmarkStart w:id="543" w:name="_Toc36045899"/>
      <w:bookmarkStart w:id="544" w:name="_Toc36046159"/>
      <w:bookmarkStart w:id="545" w:name="_Toc36046305"/>
      <w:bookmarkStart w:id="546" w:name="_Toc45209222"/>
      <w:bookmarkStart w:id="547" w:name="_Toc51852395"/>
      <w:r w:rsidRPr="002625EB">
        <w:rPr>
          <w:rFonts w:hint="eastAsia"/>
          <w:lang w:eastAsia="zh-CN"/>
        </w:rPr>
        <w:t>6.3.1.4.2</w:t>
      </w:r>
      <w:r w:rsidRPr="002625EB">
        <w:rPr>
          <w:rFonts w:hint="eastAsia"/>
          <w:lang w:eastAsia="zh-CN"/>
        </w:rPr>
        <w:tab/>
        <w:t>UCI encoded by channel coding of small block lengths</w:t>
      </w:r>
      <w:bookmarkEnd w:id="539"/>
      <w:bookmarkEnd w:id="540"/>
      <w:bookmarkEnd w:id="541"/>
      <w:bookmarkEnd w:id="542"/>
      <w:bookmarkEnd w:id="543"/>
      <w:bookmarkEnd w:id="544"/>
      <w:bookmarkEnd w:id="545"/>
      <w:bookmarkEnd w:id="546"/>
      <w:bookmarkEnd w:id="547"/>
    </w:p>
    <w:p w:rsidR="009467DC" w:rsidRPr="002625EB" w:rsidRDefault="009467DC" w:rsidP="00EB44AF">
      <w:pPr>
        <w:rPr>
          <w:lang w:eastAsia="zh-CN"/>
        </w:rPr>
      </w:pPr>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v:shape id="_x0000_i2211" type="#_x0000_t75" style="width:62.8pt;height:14.25pt" o:ole="">
            <v:imagedata r:id="rId209" o:title=""/>
          </v:shape>
          <o:OLEObject Type="Embed" ProgID="Equation.3" ShapeID="_x0000_i2211" DrawAspect="Content" ObjectID="_1662487007" r:id="rId1954"/>
        </w:object>
      </w:r>
      <w:r w:rsidRPr="002625EB">
        <w:rPr>
          <w:rFonts w:hint="eastAsia"/>
          <w:lang w:eastAsia="zh-CN"/>
        </w:rPr>
        <w:t>.</w:t>
      </w:r>
    </w:p>
    <w:p w:rsidR="009467DC" w:rsidRPr="002625EB" w:rsidRDefault="00CC149C" w:rsidP="00EB44AF">
      <w:pPr>
        <w:rPr>
          <w:lang w:eastAsia="zh-CN"/>
        </w:rPr>
      </w:pPr>
      <w:r w:rsidRPr="002625EB">
        <w:rPr>
          <w:rFonts w:hint="eastAsia"/>
          <w:lang w:eastAsia="zh-CN"/>
        </w:rPr>
        <w:t xml:space="preserve">The value of </w:t>
      </w:r>
      <w:r w:rsidR="009B445C" w:rsidRPr="002625EB">
        <w:rPr>
          <w:position w:val="-12"/>
        </w:rPr>
        <w:object w:dxaOrig="480" w:dyaOrig="360">
          <v:shape id="_x0000_i2212" type="#_x0000_t75" style="width:20.95pt;height:15.05pt" o:ole="">
            <v:imagedata r:id="rId1955" o:title=""/>
          </v:shape>
          <o:OLEObject Type="Embed" ProgID="Equation.3" ShapeID="_x0000_i2212" DrawAspect="Content" ObjectID="_1662487008" r:id="rId1956"/>
        </w:object>
      </w:r>
      <w:r w:rsidR="009B445C" w:rsidRPr="002625EB">
        <w:rPr>
          <w:rFonts w:hint="eastAsia"/>
          <w:lang w:eastAsia="zh-CN"/>
        </w:rPr>
        <w:t xml:space="preserve"> is determined according to Table 6.3.1.4.1-1 by setting </w:t>
      </w:r>
      <w:r w:rsidR="009B445C" w:rsidRPr="002625EB">
        <w:rPr>
          <w:position w:val="-6"/>
        </w:rPr>
        <w:object w:dxaOrig="600" w:dyaOrig="279">
          <v:shape id="_x0000_i2213" type="#_x0000_t75" style="width:25.95pt;height:11.7pt" o:ole="">
            <v:imagedata r:id="rId1957" o:title=""/>
          </v:shape>
          <o:OLEObject Type="Embed" ProgID="Equation.3" ShapeID="_x0000_i2213" DrawAspect="Content" ObjectID="_1662487009" r:id="rId1958"/>
        </w:object>
      </w:r>
      <w:r w:rsidR="009B445C" w:rsidRPr="002625EB">
        <w:rPr>
          <w:rFonts w:hint="eastAsia"/>
          <w:lang w:eastAsia="zh-CN"/>
        </w:rPr>
        <w:t>.</w:t>
      </w:r>
    </w:p>
    <w:p w:rsidR="009467DC" w:rsidRPr="002625EB" w:rsidRDefault="009467DC" w:rsidP="00EB44AF">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w:t>
      </w:r>
      <w:r w:rsidR="009B445C" w:rsidRPr="002625EB">
        <w:rPr>
          <w:rFonts w:hint="eastAsia"/>
          <w:lang w:eastAsia="zh-CN"/>
        </w:rPr>
        <w:t xml:space="preserve"> by setting the rate matching output sequence length </w:t>
      </w:r>
      <w:r w:rsidR="0061659E" w:rsidRPr="002625EB">
        <w:rPr>
          <w:position w:val="-12"/>
        </w:rPr>
        <w:object w:dxaOrig="920" w:dyaOrig="360">
          <v:shape id="_x0000_i2214" type="#_x0000_t75" style="width:38.5pt;height:15.05pt" o:ole="">
            <v:imagedata r:id="rId1959" o:title=""/>
          </v:shape>
          <o:OLEObject Type="Embed" ProgID="Equation.3" ShapeID="_x0000_i2214" DrawAspect="Content" ObjectID="_1662487010" r:id="rId1960"/>
        </w:object>
      </w:r>
      <w:r w:rsidRPr="002625EB">
        <w:rPr>
          <w:rFonts w:hint="eastAsia"/>
          <w:lang w:eastAsia="zh-CN"/>
        </w:rPr>
        <w:t xml:space="preserve">. </w:t>
      </w:r>
    </w:p>
    <w:p w:rsidR="00B106A3" w:rsidRPr="002625EB" w:rsidRDefault="009467DC" w:rsidP="00EB44AF">
      <w:pPr>
        <w:rPr>
          <w:lang w:eastAsia="zh-CN"/>
        </w:rPr>
      </w:pPr>
      <w:r w:rsidRPr="002625EB">
        <w:rPr>
          <w:rFonts w:hint="eastAsia"/>
          <w:lang w:eastAsia="zh-CN"/>
        </w:rPr>
        <w:t xml:space="preserve">The output bit sequence after rate matching is denoted as </w:t>
      </w:r>
      <w:r w:rsidRPr="002625EB">
        <w:rPr>
          <w:position w:val="-12"/>
        </w:rPr>
        <w:object w:dxaOrig="1600" w:dyaOrig="360">
          <v:shape id="_x0000_i2215" type="#_x0000_t75" style="width:62.8pt;height:14.25pt" o:ole="">
            <v:imagedata r:id="rId615" o:title=""/>
          </v:shape>
          <o:OLEObject Type="Embed" ProgID="Equation.3" ShapeID="_x0000_i2215" DrawAspect="Content" ObjectID="_1662487011" r:id="rId1961"/>
        </w:object>
      </w:r>
      <w:r w:rsidRPr="002625EB">
        <w:t>.</w:t>
      </w:r>
      <w:r w:rsidRPr="002625EB">
        <w:rPr>
          <w:rFonts w:hint="eastAsia"/>
          <w:lang w:eastAsia="zh-CN"/>
        </w:rPr>
        <w:t xml:space="preserve"> </w:t>
      </w:r>
    </w:p>
    <w:p w:rsidR="00B106A3" w:rsidRPr="002625EB" w:rsidRDefault="00B106A3" w:rsidP="00EB44AF">
      <w:pPr>
        <w:pStyle w:val="Heading4"/>
        <w:rPr>
          <w:lang w:eastAsia="zh-CN"/>
        </w:rPr>
      </w:pPr>
      <w:bookmarkStart w:id="548" w:name="_Toc19798734"/>
      <w:bookmarkStart w:id="549" w:name="_Toc26467205"/>
      <w:bookmarkStart w:id="550" w:name="_Toc29326560"/>
      <w:bookmarkStart w:id="551" w:name="_Toc29327710"/>
      <w:bookmarkStart w:id="552" w:name="_Toc36045900"/>
      <w:bookmarkStart w:id="553" w:name="_Toc36046160"/>
      <w:bookmarkStart w:id="554" w:name="_Toc36046306"/>
      <w:bookmarkStart w:id="555" w:name="_Toc45209223"/>
      <w:bookmarkStart w:id="556" w:name="_Toc51852396"/>
      <w:r w:rsidRPr="002625EB">
        <w:rPr>
          <w:rFonts w:hint="eastAsia"/>
          <w:lang w:eastAsia="zh-CN"/>
        </w:rPr>
        <w:lastRenderedPageBreak/>
        <w:t>6.3.1.5</w:t>
      </w:r>
      <w:r w:rsidRPr="002625EB">
        <w:rPr>
          <w:rFonts w:hint="eastAsia"/>
          <w:lang w:eastAsia="zh-CN"/>
        </w:rPr>
        <w:tab/>
        <w:t>Code block concatenation</w:t>
      </w:r>
      <w:bookmarkEnd w:id="548"/>
      <w:bookmarkEnd w:id="549"/>
      <w:bookmarkEnd w:id="550"/>
      <w:bookmarkEnd w:id="551"/>
      <w:bookmarkEnd w:id="552"/>
      <w:bookmarkEnd w:id="553"/>
      <w:bookmarkEnd w:id="554"/>
      <w:bookmarkEnd w:id="555"/>
      <w:bookmarkEnd w:id="556"/>
    </w:p>
    <w:p w:rsidR="00C058D9" w:rsidRPr="002625EB" w:rsidRDefault="00C058D9" w:rsidP="00C058D9">
      <w:r w:rsidRPr="002625EB">
        <w:t>The input bit sequence for the code block concatenation block are the sequences</w:t>
      </w:r>
      <w:r w:rsidRPr="002625EB">
        <w:rPr>
          <w:position w:val="-14"/>
        </w:rPr>
        <w:object w:dxaOrig="2100" w:dyaOrig="380">
          <v:shape id="_x0000_i2216" type="#_x0000_t75" style="width:82.9pt;height:15.05pt" o:ole="">
            <v:imagedata r:id="rId1949" o:title=""/>
          </v:shape>
          <o:OLEObject Type="Embed" ProgID="Equation.3" ShapeID="_x0000_i2216" DrawAspect="Content" ObjectID="_1662487012" r:id="rId1962"/>
        </w:object>
      </w:r>
      <w:r w:rsidRPr="002625EB">
        <w:t xml:space="preserve">, for </w:t>
      </w:r>
      <w:r w:rsidRPr="002625EB">
        <w:rPr>
          <w:position w:val="-8"/>
        </w:rPr>
        <w:object w:dxaOrig="1140" w:dyaOrig="260">
          <v:shape id="_x0000_i2217" type="#_x0000_t75" style="width:56.95pt;height:12.55pt" o:ole="">
            <v:imagedata r:id="rId906" o:title=""/>
          </v:shape>
          <o:OLEObject Type="Embed" ProgID="Equation.3" ShapeID="_x0000_i2217" DrawAspect="Content" ObjectID="_1662487013" r:id="rId1963"/>
        </w:object>
      </w:r>
      <w:r w:rsidRPr="002625EB">
        <w:t xml:space="preserve"> and where </w:t>
      </w:r>
      <w:r w:rsidRPr="002625EB">
        <w:rPr>
          <w:position w:val="-10"/>
        </w:rPr>
        <w:object w:dxaOrig="279" w:dyaOrig="300">
          <v:shape id="_x0000_i2218" type="#_x0000_t75" style="width:14.25pt;height:15.05pt" o:ole="">
            <v:imagedata r:id="rId910" o:title=""/>
          </v:shape>
          <o:OLEObject Type="Embed" ProgID="Equation.3" ShapeID="_x0000_i2218" DrawAspect="Content" ObjectID="_1662487014" r:id="rId1964"/>
        </w:object>
      </w:r>
      <w:r w:rsidRPr="002625EB">
        <w:t xml:space="preserve"> is the number of rate matched bits for the </w:t>
      </w:r>
      <w:r w:rsidRPr="002625EB">
        <w:rPr>
          <w:position w:val="-4"/>
        </w:rPr>
        <w:object w:dxaOrig="180" w:dyaOrig="200">
          <v:shape id="_x0000_i2219" type="#_x0000_t75" style="width:9.2pt;height:10.05pt" o:ole="">
            <v:imagedata r:id="rId143" o:title=""/>
          </v:shape>
          <o:OLEObject Type="Embed" ProgID="Equation.3" ShapeID="_x0000_i2219" DrawAspect="Content" ObjectID="_1662487015" r:id="rId1965"/>
        </w:object>
      </w:r>
      <w:r w:rsidRPr="002625EB">
        <w:t xml:space="preserve">-th code block. </w:t>
      </w:r>
    </w:p>
    <w:p w:rsidR="00C058D9" w:rsidRPr="002625EB" w:rsidRDefault="00C058D9" w:rsidP="00EB44AF">
      <w:r w:rsidRPr="002625EB">
        <w:t>Code block concatenation is performed according to</w:t>
      </w:r>
      <w:r w:rsidR="00BE20EA" w:rsidRPr="002625EB">
        <w:t xml:space="preserve"> </w:t>
      </w:r>
      <w:r w:rsidR="00C33081">
        <w:t>Clause</w:t>
      </w:r>
      <w:r w:rsidRPr="002625EB">
        <w:t xml:space="preserve"> 5.5. </w:t>
      </w:r>
    </w:p>
    <w:p w:rsidR="00C058D9" w:rsidRPr="002625EB" w:rsidRDefault="00C058D9" w:rsidP="00C058D9">
      <w:pPr>
        <w:rPr>
          <w:lang w:eastAsia="zh-CN"/>
        </w:rPr>
      </w:pPr>
      <w:r w:rsidRPr="002625EB">
        <w:t>The bits after code block concatenation are denoted by</w:t>
      </w:r>
      <w:r w:rsidR="00445017" w:rsidRPr="002625EB">
        <w:rPr>
          <w:position w:val="-12"/>
        </w:rPr>
        <w:object w:dxaOrig="2060" w:dyaOrig="360">
          <v:shape id="_x0000_i2220" type="#_x0000_t75" style="width:91.25pt;height:16.75pt" o:ole="">
            <v:imagedata r:id="rId1966" o:title=""/>
          </v:shape>
          <o:OLEObject Type="Embed" ProgID="Equation.3" ShapeID="_x0000_i2220" DrawAspect="Content" ObjectID="_1662487016" r:id="rId1967"/>
        </w:object>
      </w:r>
      <w:r w:rsidRPr="002625EB">
        <w:t>, where</w:t>
      </w:r>
      <w:r w:rsidR="001F0DE3" w:rsidRPr="002625EB">
        <w:t xml:space="preserve"> </w:t>
      </w:r>
      <w:r w:rsidR="001F0DE3" w:rsidRPr="002625EB">
        <w:rPr>
          <w:position w:val="-6"/>
        </w:rPr>
        <w:object w:dxaOrig="2260" w:dyaOrig="360">
          <v:shape id="_x0000_i2221" type="#_x0000_t75" style="width:93.75pt;height:15.05pt" o:ole="">
            <v:imagedata r:id="rId1968" o:title=""/>
          </v:shape>
          <o:OLEObject Type="Embed" ProgID="Equation.3" ShapeID="_x0000_i2221" DrawAspect="Content" ObjectID="_1662487017" r:id="rId1969"/>
        </w:object>
      </w:r>
      <w:r w:rsidR="001F0DE3" w:rsidRPr="002625EB">
        <w:rPr>
          <w:rFonts w:hint="eastAsia"/>
          <w:lang w:eastAsia="zh-CN"/>
        </w:rPr>
        <w:t xml:space="preserve"> with the values of </w:t>
      </w:r>
      <w:r w:rsidR="001F0DE3" w:rsidRPr="002625EB">
        <w:rPr>
          <w:position w:val="-12"/>
        </w:rPr>
        <w:object w:dxaOrig="480" w:dyaOrig="360">
          <v:shape id="_x0000_i2222" type="#_x0000_t75" style="width:20.95pt;height:15.05pt" o:ole="">
            <v:imagedata r:id="rId1970" o:title=""/>
          </v:shape>
          <o:OLEObject Type="Embed" ProgID="Equation.3" ShapeID="_x0000_i2222" DrawAspect="Content" ObjectID="_1662487018" r:id="rId1971"/>
        </w:object>
      </w:r>
      <w:r w:rsidR="001F0DE3" w:rsidRPr="002625EB">
        <w:rPr>
          <w:rFonts w:hint="eastAsia"/>
          <w:lang w:eastAsia="zh-CN"/>
        </w:rPr>
        <w:t xml:space="preserve"> and </w:t>
      </w:r>
      <w:r w:rsidR="001F0DE3" w:rsidRPr="002625EB">
        <w:rPr>
          <w:position w:val="-12"/>
        </w:rPr>
        <w:object w:dxaOrig="480" w:dyaOrig="360">
          <v:shape id="_x0000_i2223" type="#_x0000_t75" style="width:20.95pt;height:15.05pt" o:ole="">
            <v:imagedata r:id="rId1972" o:title=""/>
          </v:shape>
          <o:OLEObject Type="Embed" ProgID="Equation.3" ShapeID="_x0000_i2223" DrawAspect="Content" ObjectID="_1662487019" r:id="rId1973"/>
        </w:object>
      </w:r>
      <w:r w:rsidR="001F0DE3" w:rsidRPr="002625EB">
        <w:rPr>
          <w:rFonts w:hint="eastAsia"/>
          <w:lang w:eastAsia="zh-CN"/>
        </w:rPr>
        <w:t xml:space="preserve"> given in </w:t>
      </w:r>
      <w:r w:rsidR="00C33081">
        <w:rPr>
          <w:rFonts w:hint="eastAsia"/>
          <w:lang w:eastAsia="zh-CN"/>
        </w:rPr>
        <w:t>Clause</w:t>
      </w:r>
      <w:r w:rsidR="001F0DE3" w:rsidRPr="002625EB">
        <w:rPr>
          <w:rFonts w:hint="eastAsia"/>
          <w:lang w:eastAsia="zh-CN"/>
        </w:rPr>
        <w:t xml:space="preserve"> 6.3.1.4.1. Let</w:t>
      </w:r>
      <w:r w:rsidRPr="002625EB">
        <w:t xml:space="preserve"> </w:t>
      </w:r>
      <w:r w:rsidRPr="002625EB">
        <w:rPr>
          <w:position w:val="-6"/>
        </w:rPr>
        <w:object w:dxaOrig="260" w:dyaOrig="279">
          <v:shape id="_x0000_i2224" type="#_x0000_t75" style="width:10.9pt;height:10.9pt" o:ole="">
            <v:imagedata r:id="rId1004" o:title=""/>
          </v:shape>
          <o:OLEObject Type="Embed" ProgID="Equation.3" ShapeID="_x0000_i2224" DrawAspect="Content" ObjectID="_1662487020" r:id="rId1974"/>
        </w:object>
      </w:r>
      <w:r w:rsidRPr="002625EB">
        <w:rPr>
          <w:rFonts w:hint="eastAsia"/>
          <w:lang w:eastAsia="zh-CN"/>
        </w:rPr>
        <w:t xml:space="preserve"> </w:t>
      </w:r>
      <w:r w:rsidR="001F0DE3" w:rsidRPr="002625EB">
        <w:t xml:space="preserve">be </w:t>
      </w:r>
      <w:r w:rsidRPr="002625EB">
        <w:t>the total number of coded bits for transmission</w:t>
      </w:r>
      <w:r w:rsidR="001F0DE3" w:rsidRPr="002625EB">
        <w:t xml:space="preserve"> </w:t>
      </w:r>
      <w:r w:rsidR="001F0DE3" w:rsidRPr="002625EB">
        <w:rPr>
          <w:rFonts w:hint="eastAsia"/>
          <w:lang w:eastAsia="zh-CN"/>
        </w:rPr>
        <w:t xml:space="preserve">and </w:t>
      </w:r>
      <w:r w:rsidR="001F0DE3" w:rsidRPr="002625EB">
        <w:rPr>
          <w:position w:val="-12"/>
        </w:rPr>
        <w:object w:dxaOrig="2439" w:dyaOrig="360">
          <v:shape id="_x0000_i2225" type="#_x0000_t75" style="width:104.65pt;height:15.05pt" o:ole="">
            <v:imagedata r:id="rId1975" o:title=""/>
          </v:shape>
          <o:OLEObject Type="Embed" ProgID="Equation.3" ShapeID="_x0000_i2225" DrawAspect="Content" ObjectID="_1662487021" r:id="rId1976"/>
        </w:object>
      </w:r>
      <w:r w:rsidR="001F0DE3" w:rsidRPr="002625EB">
        <w:t>.</w:t>
      </w:r>
      <w:r w:rsidR="001F0DE3" w:rsidRPr="002625EB">
        <w:rPr>
          <w:rFonts w:hint="eastAsia"/>
          <w:lang w:eastAsia="zh-CN"/>
        </w:rPr>
        <w:t xml:space="preserve"> Set </w:t>
      </w:r>
      <w:r w:rsidR="001F0DE3" w:rsidRPr="002625EB">
        <w:rPr>
          <w:position w:val="-12"/>
        </w:rPr>
        <w:object w:dxaOrig="660" w:dyaOrig="360">
          <v:shape id="_x0000_i2226" type="#_x0000_t75" style="width:29.3pt;height:16.75pt" o:ole="">
            <v:imagedata r:id="rId1977" o:title=""/>
          </v:shape>
          <o:OLEObject Type="Embed" ProgID="Equation.3" ShapeID="_x0000_i2226" DrawAspect="Content" ObjectID="_1662487022" r:id="rId1978"/>
        </w:object>
      </w:r>
      <w:r w:rsidR="001F0DE3" w:rsidRPr="002625EB">
        <w:rPr>
          <w:rFonts w:hint="eastAsia"/>
          <w:lang w:eastAsia="zh-CN"/>
        </w:rPr>
        <w:t xml:space="preserve"> for </w:t>
      </w:r>
      <w:r w:rsidR="001F0DE3" w:rsidRPr="002625EB">
        <w:rPr>
          <w:position w:val="-10"/>
        </w:rPr>
        <w:object w:dxaOrig="1980" w:dyaOrig="320">
          <v:shape id="_x0000_i2227" type="#_x0000_t75" style="width:86.25pt;height:13.4pt" o:ole="">
            <v:imagedata r:id="rId1979" o:title=""/>
          </v:shape>
          <o:OLEObject Type="Embed" ProgID="Equation.3" ShapeID="_x0000_i2227" DrawAspect="Content" ObjectID="_1662487023" r:id="rId1980"/>
        </w:object>
      </w:r>
      <w:r w:rsidRPr="002625EB">
        <w:t>.</w:t>
      </w:r>
    </w:p>
    <w:p w:rsidR="0036170B" w:rsidRPr="002625EB" w:rsidRDefault="0036170B" w:rsidP="0036170B">
      <w:pPr>
        <w:pStyle w:val="Heading4"/>
        <w:rPr>
          <w:lang w:eastAsia="zh-CN"/>
        </w:rPr>
      </w:pPr>
      <w:bookmarkStart w:id="557" w:name="_Toc19798735"/>
      <w:bookmarkStart w:id="558" w:name="_Toc26467206"/>
      <w:bookmarkStart w:id="559" w:name="_Toc29326561"/>
      <w:bookmarkStart w:id="560" w:name="_Toc29327711"/>
      <w:bookmarkStart w:id="561" w:name="_Toc36045901"/>
      <w:bookmarkStart w:id="562" w:name="_Toc36046161"/>
      <w:bookmarkStart w:id="563" w:name="_Toc36046307"/>
      <w:bookmarkStart w:id="564" w:name="_Toc45209224"/>
      <w:bookmarkStart w:id="565" w:name="_Toc51852397"/>
      <w:r w:rsidRPr="002625EB">
        <w:rPr>
          <w:rFonts w:hint="eastAsia"/>
          <w:lang w:eastAsia="zh-CN"/>
        </w:rPr>
        <w:t>6.3.1.6</w:t>
      </w:r>
      <w:r w:rsidRPr="002625EB">
        <w:rPr>
          <w:rFonts w:hint="eastAsia"/>
          <w:lang w:eastAsia="zh-CN"/>
        </w:rPr>
        <w:tab/>
        <w:t>M</w:t>
      </w:r>
      <w:r w:rsidRPr="002625EB">
        <w:rPr>
          <w:lang w:eastAsia="zh-CN"/>
        </w:rPr>
        <w:t>ultiplexing</w:t>
      </w:r>
      <w:r w:rsidRPr="002625EB">
        <w:rPr>
          <w:rFonts w:hint="eastAsia"/>
          <w:lang w:eastAsia="zh-CN"/>
        </w:rPr>
        <w:t xml:space="preserve"> of coded UCI bits to PUCCH</w:t>
      </w:r>
      <w:bookmarkEnd w:id="557"/>
      <w:bookmarkEnd w:id="558"/>
      <w:bookmarkEnd w:id="559"/>
      <w:bookmarkEnd w:id="560"/>
      <w:bookmarkEnd w:id="561"/>
      <w:bookmarkEnd w:id="562"/>
      <w:bookmarkEnd w:id="563"/>
      <w:bookmarkEnd w:id="564"/>
      <w:bookmarkEnd w:id="565"/>
    </w:p>
    <w:p w:rsidR="0036170B" w:rsidRPr="002625EB" w:rsidRDefault="00D5761E" w:rsidP="00C058D9">
      <w:pPr>
        <w:rPr>
          <w:lang w:eastAsia="zh-CN"/>
        </w:rPr>
      </w:pPr>
      <w:r w:rsidRPr="002625EB">
        <w:rPr>
          <w:rFonts w:hint="eastAsia"/>
          <w:lang w:eastAsia="zh-CN"/>
        </w:rPr>
        <w:t xml:space="preserve">If CSI </w:t>
      </w:r>
      <w:r w:rsidR="00A93E5B" w:rsidRPr="002625EB">
        <w:rPr>
          <w:rFonts w:hint="eastAsia"/>
          <w:lang w:eastAsia="zh-CN"/>
        </w:rPr>
        <w:t>of</w:t>
      </w:r>
      <w:r w:rsidRPr="002625EB">
        <w:rPr>
          <w:rFonts w:hint="eastAsia"/>
          <w:lang w:eastAsia="zh-CN"/>
        </w:rPr>
        <w:t xml:space="preserve"> two parts are transmitted on a PUCCH,</w:t>
      </w:r>
      <w:r w:rsidR="00ED1E2F" w:rsidRPr="002625EB">
        <w:rPr>
          <w:rFonts w:hint="eastAsia"/>
          <w:lang w:eastAsia="zh-CN"/>
        </w:rPr>
        <w:t xml:space="preserve"> the coded bits corresponding to UCI bit sequence</w:t>
      </w:r>
      <w:r w:rsidR="006B18A7" w:rsidRPr="002625EB">
        <w:rPr>
          <w:rFonts w:hint="eastAsia"/>
          <w:lang w:eastAsia="zh-CN"/>
        </w:rPr>
        <w:t xml:space="preserve"> </w:t>
      </w:r>
      <w:r w:rsidRPr="002625EB">
        <w:rPr>
          <w:position w:val="-14"/>
        </w:rPr>
        <w:object w:dxaOrig="2439" w:dyaOrig="400">
          <v:shape id="_x0000_i2228" type="#_x0000_t75" style="width:104.65pt;height:17.6pt" o:ole="">
            <v:imagedata r:id="rId1713" o:title=""/>
          </v:shape>
          <o:OLEObject Type="Embed" ProgID="Equation.3" ShapeID="_x0000_i2228" DrawAspect="Content" ObjectID="_1662487024" r:id="rId1981"/>
        </w:object>
      </w:r>
      <w:r w:rsidRPr="002625EB">
        <w:rPr>
          <w:rFonts w:hint="eastAsia"/>
          <w:lang w:eastAsia="zh-CN"/>
        </w:rPr>
        <w:t xml:space="preserve"> </w:t>
      </w:r>
      <w:r w:rsidR="00ED1E2F" w:rsidRPr="002625EB">
        <w:rPr>
          <w:rFonts w:hint="eastAsia"/>
          <w:lang w:eastAsia="zh-CN"/>
        </w:rPr>
        <w:t xml:space="preserve">is denoted by </w:t>
      </w:r>
      <w:r w:rsidR="00ED1E2F" w:rsidRPr="002625EB">
        <w:rPr>
          <w:position w:val="-14"/>
        </w:rPr>
        <w:object w:dxaOrig="2560" w:dyaOrig="400">
          <v:shape id="_x0000_i2229" type="#_x0000_t75" style="width:112.2pt;height:18.4pt" o:ole="">
            <v:imagedata r:id="rId1982" o:title=""/>
          </v:shape>
          <o:OLEObject Type="Embed" ProgID="Equation.3" ShapeID="_x0000_i2229" DrawAspect="Content" ObjectID="_1662487025" r:id="rId1983"/>
        </w:object>
      </w:r>
      <w:r w:rsidRPr="002625EB">
        <w:rPr>
          <w:rFonts w:hint="eastAsia"/>
          <w:lang w:eastAsia="zh-CN"/>
        </w:rPr>
        <w:t xml:space="preserve">and </w:t>
      </w:r>
      <w:r w:rsidR="00ED1E2F" w:rsidRPr="002625EB">
        <w:rPr>
          <w:rFonts w:hint="eastAsia"/>
          <w:lang w:eastAsia="zh-CN"/>
        </w:rPr>
        <w:t xml:space="preserve">the coded bits corresponding to UCI bit sequence </w:t>
      </w:r>
      <w:r w:rsidRPr="002625EB">
        <w:rPr>
          <w:position w:val="-14"/>
        </w:rPr>
        <w:object w:dxaOrig="2560" w:dyaOrig="400">
          <v:shape id="_x0000_i2230" type="#_x0000_t75" style="width:108.85pt;height:17.6pt" o:ole="">
            <v:imagedata r:id="rId1715" o:title=""/>
          </v:shape>
          <o:OLEObject Type="Embed" ProgID="Equation.3" ShapeID="_x0000_i2230" DrawAspect="Content" ObjectID="_1662487026" r:id="rId1984"/>
        </w:object>
      </w:r>
      <w:r w:rsidR="00ED1E2F" w:rsidRPr="002625EB">
        <w:rPr>
          <w:rFonts w:hint="eastAsia"/>
          <w:lang w:eastAsia="zh-CN"/>
        </w:rPr>
        <w:t xml:space="preserve"> is denoted by </w:t>
      </w:r>
      <w:r w:rsidR="00ED1E2F" w:rsidRPr="002625EB">
        <w:rPr>
          <w:position w:val="-14"/>
        </w:rPr>
        <w:object w:dxaOrig="2659" w:dyaOrig="400">
          <v:shape id="_x0000_i2231" type="#_x0000_t75" style="width:118.05pt;height:18.4pt" o:ole="">
            <v:imagedata r:id="rId1985" o:title=""/>
          </v:shape>
          <o:OLEObject Type="Embed" ProgID="Equation.3" ShapeID="_x0000_i2231" DrawAspect="Content" ObjectID="_1662487027" r:id="rId1986"/>
        </w:object>
      </w:r>
      <w:r w:rsidR="00ED1E2F" w:rsidRPr="002625EB">
        <w:rPr>
          <w:rFonts w:hint="eastAsia"/>
          <w:lang w:eastAsia="zh-CN"/>
        </w:rPr>
        <w:t>.</w:t>
      </w:r>
      <w:r w:rsidR="00133950" w:rsidRPr="002625EB">
        <w:rPr>
          <w:rFonts w:hint="eastAsia"/>
          <w:lang w:eastAsia="zh-CN"/>
        </w:rPr>
        <w:t xml:space="preserve"> The coded bit sequence </w:t>
      </w:r>
      <w:r w:rsidR="00133950" w:rsidRPr="002625EB">
        <w:rPr>
          <w:position w:val="-12"/>
        </w:rPr>
        <w:object w:dxaOrig="1960" w:dyaOrig="360">
          <v:shape id="_x0000_i2232" type="#_x0000_t75" style="width:87.05pt;height:16.75pt" o:ole="">
            <v:imagedata r:id="rId1002" o:title=""/>
          </v:shape>
          <o:OLEObject Type="Embed" ProgID="Equation.3" ShapeID="_x0000_i2232" DrawAspect="Content" ObjectID="_1662487028" r:id="rId1987"/>
        </w:object>
      </w:r>
      <w:r w:rsidR="0064054E" w:rsidRPr="002625EB">
        <w:rPr>
          <w:rFonts w:hint="eastAsia"/>
          <w:lang w:eastAsia="zh-CN"/>
        </w:rPr>
        <w:t>,</w:t>
      </w:r>
      <w:r w:rsidR="00133950" w:rsidRPr="002625EB">
        <w:rPr>
          <w:rFonts w:hint="eastAsia"/>
          <w:lang w:eastAsia="zh-CN"/>
        </w:rPr>
        <w:t xml:space="preserve"> </w:t>
      </w:r>
      <w:r w:rsidR="0064054E" w:rsidRPr="002625EB">
        <w:rPr>
          <w:rFonts w:hint="eastAsia"/>
          <w:lang w:eastAsia="zh-CN"/>
        </w:rPr>
        <w:t>where</w:t>
      </w:r>
      <w:r w:rsidR="00EE2D88" w:rsidRPr="002625EB">
        <w:rPr>
          <w:rFonts w:hint="eastAsia"/>
          <w:lang w:eastAsia="zh-CN"/>
        </w:rPr>
        <w:t xml:space="preserve"> </w:t>
      </w:r>
      <w:r w:rsidR="005D1970" w:rsidRPr="002625EB">
        <w:rPr>
          <w:position w:val="-6"/>
        </w:rPr>
        <w:object w:dxaOrig="1460" w:dyaOrig="320">
          <v:shape id="_x0000_i2233" type="#_x0000_t75" style="width:56.95pt;height:12.55pt" o:ole="">
            <v:imagedata r:id="rId1988" o:title=""/>
          </v:shape>
          <o:OLEObject Type="Embed" ProgID="Equation.3" ShapeID="_x0000_i2233" DrawAspect="Content" ObjectID="_1662487029" r:id="rId1989"/>
        </w:object>
      </w:r>
      <w:r w:rsidR="0064054E" w:rsidRPr="002625EB">
        <w:rPr>
          <w:rFonts w:hint="eastAsia"/>
          <w:lang w:eastAsia="zh-CN"/>
        </w:rPr>
        <w:t xml:space="preserve">, </w:t>
      </w:r>
      <w:r w:rsidR="00133950" w:rsidRPr="002625EB">
        <w:rPr>
          <w:rFonts w:hint="eastAsia"/>
          <w:lang w:eastAsia="zh-CN"/>
        </w:rPr>
        <w:t>is generated according to the following.</w:t>
      </w:r>
    </w:p>
    <w:p w:rsidR="000F66EB" w:rsidRPr="002625EB" w:rsidRDefault="000F66EB" w:rsidP="000F66E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6.3.1.6</w:t>
      </w:r>
      <w:r w:rsidRPr="002625EB">
        <w:t>-</w:t>
      </w:r>
      <w:r w:rsidRPr="002625EB">
        <w:rPr>
          <w:rFonts w:hint="eastAsia"/>
          <w:lang w:eastAsia="zh-CN"/>
        </w:rPr>
        <w:t>1:</w:t>
      </w:r>
      <w:r w:rsidRPr="002625EB">
        <w:t xml:space="preserve"> </w:t>
      </w:r>
      <w:r w:rsidRPr="002625EB">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rsidRPr="002625EB" w:rsidTr="00BF0BD2">
        <w:trPr>
          <w:jc w:val="center"/>
        </w:trPr>
        <w:tc>
          <w:tcPr>
            <w:tcW w:w="1242" w:type="dxa"/>
            <w:tcBorders>
              <w:bottom w:val="single" w:sz="4" w:space="0" w:color="auto"/>
            </w:tcBorders>
            <w:shd w:val="clear" w:color="auto" w:fill="D9D9D9"/>
            <w:vAlign w:val="center"/>
          </w:tcPr>
          <w:p w:rsidR="000F66EB" w:rsidRPr="002625EB" w:rsidRDefault="000F66EB" w:rsidP="002E7558">
            <w:pPr>
              <w:pStyle w:val="TAC"/>
              <w:rPr>
                <w:lang w:eastAsia="zh-CN"/>
              </w:rPr>
            </w:pPr>
            <w:r w:rsidRPr="002625EB">
              <w:rPr>
                <w:rFonts w:hint="eastAsia"/>
                <w:lang w:eastAsia="zh-CN"/>
              </w:rPr>
              <w:t>PUCCH duration (symbols)</w:t>
            </w:r>
          </w:p>
        </w:tc>
        <w:tc>
          <w:tcPr>
            <w:tcW w:w="1560" w:type="dxa"/>
            <w:tcBorders>
              <w:bottom w:val="single" w:sz="4" w:space="0" w:color="auto"/>
            </w:tcBorders>
            <w:shd w:val="clear" w:color="auto" w:fill="D9D9D9"/>
            <w:vAlign w:val="center"/>
          </w:tcPr>
          <w:p w:rsidR="000F66EB" w:rsidRPr="002625EB" w:rsidRDefault="000F66EB" w:rsidP="002E7558">
            <w:pPr>
              <w:pStyle w:val="TAC"/>
              <w:rPr>
                <w:lang w:eastAsia="zh-CN"/>
              </w:rPr>
            </w:pPr>
            <w:r w:rsidRPr="002625EB">
              <w:rPr>
                <w:rFonts w:hint="eastAsia"/>
                <w:lang w:eastAsia="zh-CN"/>
              </w:rPr>
              <w:t>PUCCH DMRS symbol indices</w:t>
            </w:r>
          </w:p>
        </w:tc>
        <w:tc>
          <w:tcPr>
            <w:tcW w:w="1417" w:type="dxa"/>
            <w:tcBorders>
              <w:bottom w:val="single" w:sz="4" w:space="0" w:color="auto"/>
            </w:tcBorders>
            <w:shd w:val="clear" w:color="auto" w:fill="D9D9D9"/>
            <w:vAlign w:val="center"/>
          </w:tcPr>
          <w:p w:rsidR="000F66EB" w:rsidRPr="002625EB" w:rsidRDefault="000F66EB" w:rsidP="002E7558">
            <w:pPr>
              <w:pStyle w:val="TAC"/>
              <w:rPr>
                <w:lang w:eastAsia="zh-CN"/>
              </w:rPr>
            </w:pPr>
            <w:r w:rsidRPr="002625EB">
              <w:rPr>
                <w:rFonts w:hint="eastAsia"/>
                <w:lang w:eastAsia="zh-CN"/>
              </w:rPr>
              <w:t xml:space="preserve">Number of UCI symbol indices sets </w:t>
            </w:r>
            <w:r w:rsidRPr="002625EB">
              <w:rPr>
                <w:position w:val="-12"/>
              </w:rPr>
              <w:object w:dxaOrig="499" w:dyaOrig="380">
                <v:shape id="_x0000_i2234" type="#_x0000_t75" style="width:21.75pt;height:17.6pt" o:ole="">
                  <v:imagedata r:id="rId1990" o:title=""/>
                </v:shape>
                <o:OLEObject Type="Embed" ProgID="Equation.3" ShapeID="_x0000_i2234" DrawAspect="Content" ObjectID="_1662487030" r:id="rId1991"/>
              </w:object>
            </w:r>
          </w:p>
        </w:tc>
        <w:tc>
          <w:tcPr>
            <w:tcW w:w="1701" w:type="dxa"/>
            <w:tcBorders>
              <w:bottom w:val="single" w:sz="4" w:space="0" w:color="auto"/>
            </w:tcBorders>
            <w:shd w:val="clear" w:color="auto" w:fill="D9D9D9"/>
            <w:vAlign w:val="center"/>
          </w:tcPr>
          <w:p w:rsidR="000F66EB" w:rsidRPr="002625EB" w:rsidRDefault="000F66EB" w:rsidP="002E7558">
            <w:pPr>
              <w:pStyle w:val="TAC"/>
              <w:rPr>
                <w:sz w:val="20"/>
                <w:lang w:eastAsia="zh-CN"/>
              </w:rPr>
            </w:pP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UCI symbol indices set </w:t>
            </w:r>
            <w:r w:rsidRPr="002625EB">
              <w:rPr>
                <w:position w:val="-12"/>
              </w:rPr>
              <w:object w:dxaOrig="460" w:dyaOrig="380">
                <v:shape id="_x0000_i2235" type="#_x0000_t75" style="width:20.95pt;height:17.6pt" o:ole="">
                  <v:imagedata r:id="rId1992" o:title=""/>
                </v:shape>
                <o:OLEObject Type="Embed" ProgID="Equation.3" ShapeID="_x0000_i2235" DrawAspect="Content" ObjectID="_1662487031" r:id="rId1993"/>
              </w:object>
            </w:r>
          </w:p>
        </w:tc>
        <w:tc>
          <w:tcPr>
            <w:tcW w:w="1701" w:type="dxa"/>
            <w:tcBorders>
              <w:bottom w:val="single" w:sz="4" w:space="0" w:color="auto"/>
            </w:tcBorders>
            <w:shd w:val="clear" w:color="auto" w:fill="D9D9D9"/>
            <w:vAlign w:val="center"/>
          </w:tcPr>
          <w:p w:rsidR="000F66EB" w:rsidRPr="002625EB" w:rsidRDefault="000F66EB" w:rsidP="002E7558">
            <w:pPr>
              <w:pStyle w:val="TAC"/>
              <w:rPr>
                <w:lang w:eastAsia="zh-CN"/>
              </w:rPr>
            </w:pP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UCI symbol indices set </w:t>
            </w:r>
            <w:r w:rsidRPr="002625EB">
              <w:rPr>
                <w:position w:val="-12"/>
              </w:rPr>
              <w:object w:dxaOrig="460" w:dyaOrig="380">
                <v:shape id="_x0000_i2236" type="#_x0000_t75" style="width:20.95pt;height:17.6pt" o:ole="">
                  <v:imagedata r:id="rId1994" o:title=""/>
                </v:shape>
                <o:OLEObject Type="Embed" ProgID="Equation.3" ShapeID="_x0000_i2236" DrawAspect="Content" ObjectID="_1662487032" r:id="rId1995"/>
              </w:object>
            </w:r>
          </w:p>
        </w:tc>
        <w:tc>
          <w:tcPr>
            <w:tcW w:w="1559" w:type="dxa"/>
            <w:tcBorders>
              <w:bottom w:val="single" w:sz="4" w:space="0" w:color="auto"/>
            </w:tcBorders>
            <w:shd w:val="clear" w:color="auto" w:fill="D9D9D9"/>
            <w:vAlign w:val="center"/>
          </w:tcPr>
          <w:p w:rsidR="000F66EB" w:rsidRPr="002625EB" w:rsidRDefault="000F66EB" w:rsidP="002E7558">
            <w:pPr>
              <w:pStyle w:val="TAC"/>
            </w:pPr>
            <w:r w:rsidRPr="002625EB">
              <w:rPr>
                <w:rFonts w:hint="eastAsia"/>
                <w:lang w:eastAsia="zh-CN"/>
              </w:rPr>
              <w:t>3</w:t>
            </w:r>
            <w:r w:rsidRPr="002625EB">
              <w:rPr>
                <w:rFonts w:hint="eastAsia"/>
                <w:vertAlign w:val="superscript"/>
                <w:lang w:eastAsia="zh-CN"/>
              </w:rPr>
              <w:t>rd</w:t>
            </w:r>
            <w:r w:rsidRPr="002625EB">
              <w:rPr>
                <w:rFonts w:hint="eastAsia"/>
                <w:lang w:eastAsia="zh-CN"/>
              </w:rPr>
              <w:t xml:space="preserve"> UCI symbol indices set </w:t>
            </w:r>
            <w:r w:rsidRPr="002625EB">
              <w:rPr>
                <w:position w:val="-12"/>
              </w:rPr>
              <w:object w:dxaOrig="460" w:dyaOrig="380">
                <v:shape id="_x0000_i2237" type="#_x0000_t75" style="width:20.95pt;height:17.6pt" o:ole="">
                  <v:imagedata r:id="rId1996" o:title=""/>
                </v:shape>
                <o:OLEObject Type="Embed" ProgID="Equation.3" ShapeID="_x0000_i2237" DrawAspect="Content" ObjectID="_1662487033" r:id="rId1997"/>
              </w:objec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rsidR="00904C73" w:rsidRPr="002625EB" w:rsidRDefault="00904C73" w:rsidP="002E7558">
            <w:pPr>
              <w:pStyle w:val="TAC"/>
              <w:rPr>
                <w:lang w:eastAsia="zh-CN"/>
              </w:rPr>
            </w:pPr>
            <w:r w:rsidRPr="002625EB">
              <w:rPr>
                <w:lang w:eastAsia="zh-CN"/>
              </w:rPr>
              <w:t>{1}</w:t>
            </w:r>
          </w:p>
        </w:tc>
        <w:tc>
          <w:tcPr>
            <w:tcW w:w="1417" w:type="dxa"/>
            <w:vAlign w:val="center"/>
          </w:tcPr>
          <w:p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2</w:t>
            </w:r>
          </w:p>
        </w:tc>
        <w:tc>
          <w:tcPr>
            <w:tcW w:w="1701" w:type="dxa"/>
            <w:shd w:val="clear" w:color="auto" w:fill="auto"/>
            <w:vAlign w:val="center"/>
          </w:tcPr>
          <w:p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w:t>
            </w:r>
            <w:r w:rsidRPr="002625EB">
              <w:rPr>
                <w:rFonts w:ascii="Arial" w:hAnsi="Arial"/>
                <w:sz w:val="18"/>
                <w:lang w:eastAsia="zh-CN"/>
              </w:rPr>
              <w:t>0</w:t>
            </w:r>
            <w:r w:rsidRPr="002625EB">
              <w:rPr>
                <w:rFonts w:ascii="Arial" w:hAnsi="Arial" w:hint="eastAsia"/>
                <w:sz w:val="18"/>
                <w:lang w:eastAsia="zh-CN"/>
              </w:rPr>
              <w:t>,</w:t>
            </w:r>
            <w:r w:rsidRPr="002625EB">
              <w:rPr>
                <w:rFonts w:ascii="Arial" w:hAnsi="Arial"/>
                <w:sz w:val="18"/>
                <w:lang w:eastAsia="zh-CN"/>
              </w:rPr>
              <w:t>2</w:t>
            </w:r>
            <w:r w:rsidRPr="002625EB">
              <w:rPr>
                <w:rFonts w:ascii="Arial" w:hAnsi="Arial" w:hint="eastAsia"/>
                <w:sz w:val="18"/>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rsidR="00904C73" w:rsidRPr="002625EB" w:rsidRDefault="00904C73" w:rsidP="002E7558">
            <w:pPr>
              <w:pStyle w:val="TAC"/>
              <w:rPr>
                <w:lang w:eastAsia="zh-CN"/>
              </w:rPr>
            </w:pPr>
            <w:r w:rsidRPr="002625EB">
              <w:rPr>
                <w:lang w:eastAsia="zh-CN"/>
              </w:rPr>
              <w:t>{0,2}</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5</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3}</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2, 4}</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6</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 4}</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 2, 3, 5}</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7</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 xml:space="preserve">{1, </w:t>
            </w:r>
            <w:r w:rsidRPr="002625EB">
              <w:rPr>
                <w:lang w:eastAsia="zh-CN"/>
              </w:rPr>
              <w:t>4</w:t>
            </w:r>
            <w:r w:rsidRPr="002625EB">
              <w:rPr>
                <w:rFonts w:hint="eastAsia"/>
                <w:lang w:eastAsia="zh-CN"/>
              </w:rPr>
              <w:t>}</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 xml:space="preserve">{0, 2, </w:t>
            </w:r>
            <w:r w:rsidRPr="002625EB">
              <w:rPr>
                <w:lang w:eastAsia="zh-CN"/>
              </w:rPr>
              <w:t>3</w:t>
            </w:r>
            <w:r w:rsidRPr="002625EB">
              <w:rPr>
                <w:rFonts w:hint="eastAsia"/>
                <w:lang w:eastAsia="zh-CN"/>
              </w:rPr>
              <w:t xml:space="preserve">, </w:t>
            </w:r>
            <w:r w:rsidRPr="002625EB">
              <w:rPr>
                <w:lang w:eastAsia="zh-CN"/>
              </w:rPr>
              <w:t>5</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6</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8</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xml:space="preserve">, </w:t>
            </w:r>
            <w:r w:rsidRPr="002625EB">
              <w:rPr>
                <w:lang w:eastAsia="zh-CN"/>
              </w:rPr>
              <w:t>5</w:t>
            </w:r>
            <w:r w:rsidRPr="002625EB">
              <w:rPr>
                <w:rFonts w:hint="eastAsia"/>
                <w:lang w:eastAsia="zh-CN"/>
              </w:rPr>
              <w:t>}</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xml:space="preserve">, </w:t>
            </w:r>
            <w:r w:rsidRPr="002625EB">
              <w:rPr>
                <w:lang w:eastAsia="zh-CN"/>
              </w:rPr>
              <w:t>4</w:t>
            </w:r>
            <w:r w:rsidRPr="002625EB">
              <w:rPr>
                <w:rFonts w:hint="eastAsia"/>
                <w:lang w:eastAsia="zh-CN"/>
              </w:rPr>
              <w:t xml:space="preserve">, </w:t>
            </w:r>
            <w:r w:rsidRPr="002625EB">
              <w:rPr>
                <w:lang w:eastAsia="zh-CN"/>
              </w:rPr>
              <w:t>6</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r w:rsidRPr="002625EB">
              <w:rPr>
                <w:lang w:eastAsia="zh-CN"/>
              </w:rPr>
              <w:t xml:space="preserve"> 7</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9</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6}</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5, 7}</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 4, 8}</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{2, 7}</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{1, 3, 6, 8}</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 4, 5, 9}</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 3, 6, 8}</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{0,2,4,5,7,9}</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 xml:space="preserve">{2, </w:t>
            </w:r>
            <w:r w:rsidRPr="002625EB">
              <w:rPr>
                <w:lang w:eastAsia="zh-CN"/>
              </w:rPr>
              <w:t>7</w:t>
            </w:r>
            <w:r w:rsidRPr="002625EB">
              <w:rPr>
                <w:rFonts w:hint="eastAsia"/>
                <w:lang w:eastAsia="zh-CN"/>
              </w:rPr>
              <w:t>}</w:t>
            </w:r>
          </w:p>
        </w:tc>
        <w:tc>
          <w:tcPr>
            <w:tcW w:w="1417" w:type="dxa"/>
            <w:vAlign w:val="center"/>
          </w:tcPr>
          <w:p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{1,3,</w:t>
            </w:r>
            <w:r w:rsidRPr="002625EB">
              <w:rPr>
                <w:lang w:eastAsia="zh-CN"/>
              </w:rPr>
              <w:t>6</w:t>
            </w:r>
            <w:r w:rsidRPr="002625EB">
              <w:rPr>
                <w:rFonts w:hint="eastAsia"/>
                <w:lang w:eastAsia="zh-CN"/>
              </w:rPr>
              <w:t>,</w:t>
            </w:r>
            <w:r w:rsidRPr="002625EB">
              <w:rPr>
                <w:lang w:eastAsia="zh-CN"/>
              </w:rPr>
              <w:t>8</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{0,4,</w:t>
            </w:r>
            <w:r w:rsidRPr="002625EB">
              <w:rPr>
                <w:lang w:eastAsia="zh-CN"/>
              </w:rPr>
              <w:t>5</w:t>
            </w:r>
            <w:r w:rsidRPr="002625EB">
              <w:rPr>
                <w:rFonts w:hint="eastAsia"/>
                <w:lang w:eastAsia="zh-CN"/>
              </w:rPr>
              <w:t>,</w:t>
            </w:r>
            <w:r w:rsidRPr="002625EB">
              <w:rPr>
                <w:lang w:eastAsia="zh-CN"/>
              </w:rPr>
              <w:t>9</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10</w:t>
            </w: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{1,3,6,9}</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{0,2,4,5,7,8,10}</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xml:space="preserve">, </w:t>
            </w:r>
            <w:r w:rsidRPr="002625EB">
              <w:rPr>
                <w:lang w:eastAsia="zh-CN"/>
              </w:rPr>
              <w:t>8</w:t>
            </w:r>
            <w:r w:rsidRPr="002625EB">
              <w:rPr>
                <w:rFonts w:hint="eastAsia"/>
                <w:lang w:eastAsia="zh-CN"/>
              </w:rPr>
              <w:t>}</w:t>
            </w:r>
          </w:p>
        </w:tc>
        <w:tc>
          <w:tcPr>
            <w:tcW w:w="1417" w:type="dxa"/>
            <w:vAlign w:val="center"/>
          </w:tcPr>
          <w:p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r w:rsidRPr="002625EB">
              <w:rPr>
                <w:lang w:eastAsia="zh-CN"/>
              </w:rPr>
              <w:t>7</w:t>
            </w:r>
            <w:r w:rsidRPr="002625EB">
              <w:rPr>
                <w:rFonts w:hint="eastAsia"/>
                <w:lang w:eastAsia="zh-CN"/>
              </w:rPr>
              <w:t>,</w:t>
            </w:r>
            <w:r w:rsidRPr="002625EB">
              <w:rPr>
                <w:lang w:eastAsia="zh-CN"/>
              </w:rPr>
              <w:t>9</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w:t>
            </w:r>
            <w:r w:rsidRPr="002625EB">
              <w:rPr>
                <w:lang w:eastAsia="zh-CN"/>
              </w:rPr>
              <w:t>6</w:t>
            </w:r>
            <w:r w:rsidRPr="002625EB">
              <w:rPr>
                <w:rFonts w:hint="eastAsia"/>
                <w:lang w:eastAsia="zh-CN"/>
              </w:rPr>
              <w:t>,1</w:t>
            </w:r>
            <w:r w:rsidRPr="002625EB">
              <w:rPr>
                <w:lang w:eastAsia="zh-CN"/>
              </w:rPr>
              <w:t>0</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 xml:space="preserve">, </w:t>
            </w:r>
            <w:r w:rsidRPr="002625EB">
              <w:rPr>
                <w:lang w:eastAsia="zh-CN"/>
              </w:rPr>
              <w:t>11</w:t>
            </w: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{1,4,7,10}</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{0,2,3,5,6,8,9,11}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9}</w:t>
            </w:r>
          </w:p>
        </w:tc>
        <w:tc>
          <w:tcPr>
            <w:tcW w:w="1417" w:type="dxa"/>
            <w:vAlign w:val="center"/>
          </w:tcPr>
          <w:p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,8,10}</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,7,11}</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,6,12}</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{1,4,7,11}</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{0,2,3,</w:t>
            </w:r>
            <w:r w:rsidRPr="002625EB">
              <w:rPr>
                <w:lang w:eastAsia="zh-CN"/>
              </w:rPr>
              <w:t>5</w:t>
            </w:r>
            <w:r w:rsidRPr="002625EB">
              <w:rPr>
                <w:rFonts w:hint="eastAsia"/>
                <w:lang w:eastAsia="zh-CN"/>
              </w:rPr>
              <w:t>,</w:t>
            </w:r>
            <w:r w:rsidRPr="002625EB">
              <w:rPr>
                <w:lang w:eastAsia="zh-CN"/>
              </w:rPr>
              <w:t>6</w:t>
            </w:r>
            <w:r w:rsidRPr="002625EB">
              <w:rPr>
                <w:rFonts w:hint="eastAsia"/>
                <w:lang w:eastAsia="zh-CN"/>
              </w:rPr>
              <w:t>,8,10,12}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{9}</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{3, 10}</w:t>
            </w:r>
          </w:p>
        </w:tc>
        <w:tc>
          <w:tcPr>
            <w:tcW w:w="1417" w:type="dxa"/>
            <w:vAlign w:val="center"/>
          </w:tcPr>
          <w:p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{2,4,9,11}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{1,5,8,12}</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{0,6,7,13}</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{1,5,8,12}</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{0,2,4,6,7,9,11,13}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{3, 10}</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bl>
    <w:p w:rsidR="000F66EB" w:rsidRPr="002625EB" w:rsidRDefault="000F66EB" w:rsidP="000F66EB">
      <w:pPr>
        <w:rPr>
          <w:lang w:eastAsia="zh-CN"/>
        </w:rPr>
      </w:pPr>
    </w:p>
    <w:p w:rsidR="00007A7D" w:rsidRPr="002625EB" w:rsidRDefault="00A83661" w:rsidP="00007A7D">
      <w:pPr>
        <w:rPr>
          <w:lang w:eastAsia="zh-CN"/>
        </w:rPr>
      </w:pPr>
      <w:r w:rsidRPr="002625EB">
        <w:rPr>
          <w:rFonts w:hint="eastAsia"/>
          <w:lang w:eastAsia="zh-CN"/>
        </w:rPr>
        <w:t xml:space="preserve">Denote </w:t>
      </w:r>
      <w:r w:rsidR="00777EFA" w:rsidRPr="002625EB">
        <w:rPr>
          <w:position w:val="-12"/>
        </w:rPr>
        <w:object w:dxaOrig="220" w:dyaOrig="360">
          <v:shape id="_x0000_i2238" type="#_x0000_t75" style="width:10.05pt;height:16.75pt" o:ole="">
            <v:imagedata r:id="rId1998" o:title=""/>
          </v:shape>
          <o:OLEObject Type="Embed" ProgID="Equation.3" ShapeID="_x0000_i2238" DrawAspect="Content" ObjectID="_1662487034" r:id="rId1999"/>
        </w:object>
      </w:r>
      <w:r w:rsidRPr="002625EB">
        <w:rPr>
          <w:rFonts w:hint="eastAsia"/>
          <w:lang w:eastAsia="zh-CN"/>
        </w:rPr>
        <w:t xml:space="preserve"> as </w:t>
      </w:r>
      <w:r w:rsidR="00163F3E" w:rsidRPr="002625EB">
        <w:rPr>
          <w:rFonts w:hint="eastAsia"/>
          <w:lang w:eastAsia="zh-CN"/>
        </w:rPr>
        <w:t xml:space="preserve">UCI </w:t>
      </w:r>
      <w:r w:rsidR="001F0DE3" w:rsidRPr="002625EB">
        <w:rPr>
          <w:rFonts w:hint="eastAsia"/>
          <w:lang w:eastAsia="zh-CN"/>
        </w:rPr>
        <w:t xml:space="preserve">OFDM </w:t>
      </w:r>
      <w:r w:rsidR="00163F3E" w:rsidRPr="002625EB">
        <w:rPr>
          <w:rFonts w:hint="eastAsia"/>
          <w:lang w:eastAsia="zh-CN"/>
        </w:rPr>
        <w:t xml:space="preserve">symbol index. </w:t>
      </w:r>
      <w:r w:rsidR="00BF0BD2" w:rsidRPr="002625EB">
        <w:rPr>
          <w:rFonts w:hint="eastAsia"/>
          <w:lang w:eastAsia="zh-CN"/>
        </w:rPr>
        <w:t xml:space="preserve">Denote </w:t>
      </w:r>
      <w:r w:rsidR="00BF0BD2" w:rsidRPr="002625EB">
        <w:rPr>
          <w:position w:val="-12"/>
        </w:rPr>
        <w:object w:dxaOrig="520" w:dyaOrig="380">
          <v:shape id="_x0000_i2239" type="#_x0000_t75" style="width:24.3pt;height:17.6pt" o:ole="">
            <v:imagedata r:id="rId2000" o:title=""/>
          </v:shape>
          <o:OLEObject Type="Embed" ProgID="Equation.3" ShapeID="_x0000_i2239" DrawAspect="Content" ObjectID="_1662487035" r:id="rId2001"/>
        </w:object>
      </w:r>
      <w:r w:rsidR="00BF0BD2" w:rsidRPr="002625EB">
        <w:rPr>
          <w:rFonts w:hint="eastAsia"/>
          <w:lang w:eastAsia="zh-CN"/>
        </w:rPr>
        <w:t xml:space="preserve"> as the number of elements in UCI symbol indices set </w:t>
      </w:r>
      <w:r w:rsidR="00BF0BD2" w:rsidRPr="002625EB">
        <w:rPr>
          <w:position w:val="-12"/>
        </w:rPr>
        <w:object w:dxaOrig="460" w:dyaOrig="380">
          <v:shape id="_x0000_i2240" type="#_x0000_t75" style="width:20.95pt;height:17.6pt" o:ole="">
            <v:imagedata r:id="rId2002" o:title=""/>
          </v:shape>
          <o:OLEObject Type="Embed" ProgID="Equation.3" ShapeID="_x0000_i2240" DrawAspect="Content" ObjectID="_1662487036" r:id="rId2003"/>
        </w:object>
      </w:r>
      <w:r w:rsidR="00BF0BD2" w:rsidRPr="002625EB">
        <w:rPr>
          <w:rFonts w:hint="eastAsia"/>
          <w:lang w:eastAsia="zh-CN"/>
        </w:rPr>
        <w:t xml:space="preserve"> for </w:t>
      </w:r>
      <w:r w:rsidR="00BF0BD2" w:rsidRPr="002625EB">
        <w:rPr>
          <w:position w:val="-12"/>
        </w:rPr>
        <w:object w:dxaOrig="1219" w:dyaOrig="380">
          <v:shape id="_x0000_i2241" type="#_x0000_t75" style="width:53.6pt;height:17.6pt" o:ole="">
            <v:imagedata r:id="rId2004" o:title=""/>
          </v:shape>
          <o:OLEObject Type="Embed" ProgID="Equation.3" ShapeID="_x0000_i2241" DrawAspect="Content" ObjectID="_1662487037" r:id="rId2005"/>
        </w:object>
      </w:r>
      <w:r w:rsidR="00BF0BD2" w:rsidRPr="002625EB">
        <w:rPr>
          <w:rFonts w:hint="eastAsia"/>
          <w:lang w:eastAsia="zh-CN"/>
        </w:rPr>
        <w:t xml:space="preserve">, where </w:t>
      </w:r>
      <w:r w:rsidR="00BF0BD2" w:rsidRPr="002625EB">
        <w:rPr>
          <w:position w:val="-12"/>
        </w:rPr>
        <w:object w:dxaOrig="460" w:dyaOrig="380">
          <v:shape id="_x0000_i2242" type="#_x0000_t75" style="width:20.95pt;height:17.6pt" o:ole="">
            <v:imagedata r:id="rId2002" o:title=""/>
          </v:shape>
          <o:OLEObject Type="Embed" ProgID="Equation.3" ShapeID="_x0000_i2242" DrawAspect="Content" ObjectID="_1662487038" r:id="rId2006"/>
        </w:object>
      </w:r>
      <w:r w:rsidR="00BF0BD2" w:rsidRPr="002625EB">
        <w:rPr>
          <w:rFonts w:hint="eastAsia"/>
          <w:lang w:eastAsia="zh-CN"/>
        </w:rPr>
        <w:t xml:space="preserve"> and </w:t>
      </w:r>
      <w:r w:rsidR="00BF0BD2" w:rsidRPr="002625EB">
        <w:rPr>
          <w:position w:val="-12"/>
        </w:rPr>
        <w:object w:dxaOrig="520" w:dyaOrig="380">
          <v:shape id="_x0000_i2243" type="#_x0000_t75" style="width:24.3pt;height:17.6pt" o:ole="">
            <v:imagedata r:id="rId2007" o:title=""/>
          </v:shape>
          <o:OLEObject Type="Embed" ProgID="Equation.3" ShapeID="_x0000_i2243" DrawAspect="Content" ObjectID="_1662487039" r:id="rId2008"/>
        </w:object>
      </w:r>
      <w:r w:rsidR="00BF0BD2" w:rsidRPr="002625EB">
        <w:rPr>
          <w:rFonts w:hint="eastAsia"/>
          <w:lang w:eastAsia="zh-CN"/>
        </w:rPr>
        <w:t xml:space="preserve"> are given by Table 6.3.1.6-1 according to the PUCCH duration and the PUCCH DMRS configuration</w:t>
      </w:r>
      <w:r w:rsidR="00594EB2" w:rsidRPr="002625EB">
        <w:rPr>
          <w:rFonts w:hint="eastAsia"/>
          <w:lang w:eastAsia="zh-CN"/>
        </w:rPr>
        <w:t>.</w:t>
      </w:r>
      <w:r w:rsidR="005D1AB9" w:rsidRPr="002625EB">
        <w:rPr>
          <w:rFonts w:hint="eastAsia"/>
          <w:lang w:eastAsia="zh-CN"/>
        </w:rPr>
        <w:t xml:space="preserve"> Denote </w:t>
      </w:r>
      <w:r w:rsidR="00B16308" w:rsidRPr="002625EB">
        <w:rPr>
          <w:position w:val="-28"/>
        </w:rPr>
        <w:object w:dxaOrig="1900" w:dyaOrig="720">
          <v:shape id="_x0000_i2244" type="#_x0000_t75" style="width:83.7pt;height:32.65pt" o:ole="">
            <v:imagedata r:id="rId2009" o:title=""/>
          </v:shape>
          <o:OLEObject Type="Embed" ProgID="Equation.3" ShapeID="_x0000_i2244" DrawAspect="Content" ObjectID="_1662487040" r:id="rId2010"/>
        </w:object>
      </w:r>
      <w:r w:rsidR="005D1AB9" w:rsidRPr="002625EB">
        <w:rPr>
          <w:rFonts w:hint="eastAsia"/>
          <w:lang w:eastAsia="zh-CN"/>
        </w:rPr>
        <w:t xml:space="preserve"> as the number of </w:t>
      </w:r>
      <w:r w:rsidR="00055369" w:rsidRPr="002625EB">
        <w:rPr>
          <w:rFonts w:hint="eastAsia"/>
          <w:lang w:eastAsia="zh-CN"/>
        </w:rPr>
        <w:t xml:space="preserve">OFDM </w:t>
      </w:r>
      <w:r w:rsidR="005D1AB9" w:rsidRPr="002625EB">
        <w:rPr>
          <w:rFonts w:hint="eastAsia"/>
          <w:lang w:eastAsia="zh-CN"/>
        </w:rPr>
        <w:t>symbol</w:t>
      </w:r>
      <w:r w:rsidR="00055369" w:rsidRPr="002625EB">
        <w:rPr>
          <w:lang w:eastAsia="zh-CN"/>
        </w:rPr>
        <w:t>s</w:t>
      </w:r>
      <w:r w:rsidR="005D1AB9" w:rsidRPr="002625EB">
        <w:rPr>
          <w:rFonts w:hint="eastAsia"/>
          <w:lang w:eastAsia="zh-CN"/>
        </w:rPr>
        <w:t xml:space="preserve"> carrying UCI in the PUCCH.</w:t>
      </w:r>
      <w:r w:rsidR="00E629C2" w:rsidRPr="002625EB">
        <w:rPr>
          <w:rFonts w:hint="eastAsia"/>
          <w:lang w:eastAsia="zh-CN"/>
        </w:rPr>
        <w:t xml:space="preserve"> Denote </w:t>
      </w:r>
      <w:r w:rsidR="00E629C2" w:rsidRPr="002625EB">
        <w:rPr>
          <w:position w:val="-12"/>
        </w:rPr>
        <w:object w:dxaOrig="340" w:dyaOrig="360">
          <v:shape id="_x0000_i2245" type="#_x0000_t75" style="width:17.6pt;height:18.4pt" o:ole="">
            <v:imagedata r:id="rId1114" o:title=""/>
          </v:shape>
          <o:OLEObject Type="Embed" ProgID="Equation.3" ShapeID="_x0000_i2245" DrawAspect="Content" ObjectID="_1662487041" r:id="rId2011"/>
        </w:object>
      </w:r>
      <w:r w:rsidR="00E629C2" w:rsidRPr="002625EB">
        <w:rPr>
          <w:rFonts w:hint="eastAsia"/>
          <w:lang w:eastAsia="zh-CN"/>
        </w:rPr>
        <w:t xml:space="preserve"> as the modulation order of the PUCCH.</w:t>
      </w:r>
      <w:r w:rsidR="00007A7D" w:rsidRPr="002625EB">
        <w:rPr>
          <w:rFonts w:hint="eastAsia"/>
          <w:lang w:eastAsia="zh-CN"/>
        </w:rPr>
        <w:t xml:space="preserve"> </w:t>
      </w:r>
    </w:p>
    <w:p w:rsidR="00007A7D" w:rsidRPr="002625EB" w:rsidRDefault="00007A7D" w:rsidP="00007A7D">
      <w:pPr>
        <w:rPr>
          <w:lang w:eastAsia="zh-CN"/>
        </w:rPr>
      </w:pPr>
      <w:r w:rsidRPr="002625EB">
        <w:rPr>
          <w:rFonts w:hint="eastAsia"/>
          <w:lang w:eastAsia="zh-CN"/>
        </w:rPr>
        <w:t xml:space="preserve">For PUCCH </w:t>
      </w:r>
      <w:r w:rsidRPr="002625EB">
        <w:rPr>
          <w:lang w:eastAsia="zh-CN"/>
        </w:rPr>
        <w:t>format</w:t>
      </w:r>
      <w:r w:rsidRPr="002625EB">
        <w:rPr>
          <w:rFonts w:hint="eastAsia"/>
          <w:lang w:eastAsia="zh-CN"/>
        </w:rPr>
        <w:t xml:space="preserve"> 3, set </w:t>
      </w:r>
      <m:oMath>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UCI</m:t>
            </m:r>
            <m:ctrlPr>
              <w:rPr>
                <w:rFonts w:ascii="Cambria Math" w:hAnsi="Cambria Math"/>
              </w:rPr>
            </m:ctrlPr>
          </m:sub>
          <m:sup>
            <m:r>
              <m:rPr>
                <m:nor/>
              </m:rPr>
              <w:rPr>
                <w:rFonts w:ascii="Cambria Math" w:hAnsi="Cambria Math" w:hint="eastAsia"/>
              </w:rPr>
              <m:t>symbol</m:t>
            </m:r>
            <m:ctrlPr>
              <w:rPr>
                <w:rFonts w:ascii="Cambria Math" w:hAnsi="Cambria Math"/>
              </w:rPr>
            </m:ctrlPr>
          </m:sup>
        </m:sSubSup>
        <m:r>
          <w:rPr>
            <w:rFonts w:ascii="Cambria Math" w:hAnsi="Cambria Math"/>
          </w:rPr>
          <m:t>=12⋅</m:t>
        </m:r>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PRB</m:t>
            </m:r>
            <m:ctrlPr>
              <w:rPr>
                <w:rFonts w:ascii="Cambria Math" w:hAnsi="Cambria Math"/>
              </w:rPr>
            </m:ctrlPr>
          </m:sub>
          <m:sup>
            <m:r>
              <m:rPr>
                <m:nor/>
              </m:rPr>
              <w:rPr>
                <w:rFonts w:ascii="Cambria Math" w:hAnsi="Cambria Math" w:hint="eastAsia"/>
              </w:rPr>
              <m:t>PUCCH,3</m:t>
            </m:r>
            <m:ctrlPr>
              <w:rPr>
                <w:rFonts w:ascii="Cambria Math" w:hAnsi="Cambria Math"/>
              </w:rPr>
            </m:ctrlPr>
          </m:sup>
        </m:sSubSup>
        <m:r>
          <w:rPr>
            <w:rFonts w:ascii="Cambria Math" w:hAnsi="Cambria Math" w:hint="eastAsia"/>
          </w:rPr>
          <m:t>/</m:t>
        </m:r>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hint="eastAsia"/>
                <w:lang w:eastAsia="ja-JP"/>
              </w:rPr>
              <m:t>3</m:t>
            </m:r>
          </m:sup>
        </m:sSubSup>
      </m:oMath>
      <w:r w:rsidRPr="002625EB">
        <w:rPr>
          <w:rFonts w:hint="eastAsia"/>
          <w:lang w:eastAsia="zh-CN"/>
        </w:rPr>
        <w:t xml:space="preserve"> , where </w:t>
      </w:r>
      <w:r w:rsidRPr="002625EB">
        <w:rPr>
          <w:position w:val="-12"/>
        </w:rPr>
        <w:object w:dxaOrig="859" w:dyaOrig="360">
          <v:shape id="_x0000_i2246" type="#_x0000_t75" style="width:38.5pt;height:16.75pt" o:ole="">
            <v:imagedata r:id="rId2012" o:title=""/>
          </v:shape>
          <o:OLEObject Type="Embed" ProgID="Equation.3" ShapeID="_x0000_i2246" DrawAspect="Content" ObjectID="_1662487042" r:id="rId2013"/>
        </w:object>
      </w:r>
      <w:r w:rsidRPr="002625EB">
        <w:rPr>
          <w:rFonts w:hint="eastAsia"/>
          <w:lang w:eastAsia="zh-CN"/>
        </w:rPr>
        <w:t xml:space="preserve"> is the number of PRBs that is determined by the UE for PUCCH </w:t>
      </w:r>
      <w:r w:rsidRPr="002625EB">
        <w:rPr>
          <w:lang w:eastAsia="zh-CN"/>
        </w:rPr>
        <w:t>format</w:t>
      </w:r>
      <w:r w:rsidRPr="002625EB">
        <w:rPr>
          <w:rFonts w:hint="eastAsia"/>
          <w:lang w:eastAsia="zh-CN"/>
        </w:rPr>
        <w:t xml:space="preserve"> 3 transmission according to </w:t>
      </w:r>
      <w:r w:rsidR="00C33081">
        <w:rPr>
          <w:rFonts w:hint="eastAsia"/>
          <w:lang w:eastAsia="zh-CN"/>
        </w:rPr>
        <w:t>Clause</w:t>
      </w:r>
      <w:r w:rsidRPr="002625EB">
        <w:rPr>
          <w:rFonts w:hint="eastAsia"/>
          <w:lang w:eastAsia="zh-CN"/>
        </w:rPr>
        <w:t xml:space="preserve"> </w:t>
      </w:r>
      <w:r w:rsidR="00CA562F" w:rsidRPr="002625EB">
        <w:rPr>
          <w:rFonts w:hint="eastAsia"/>
          <w:lang w:eastAsia="zh-CN"/>
        </w:rPr>
        <w:t>9.2</w:t>
      </w:r>
      <w:r w:rsidRPr="002625EB">
        <w:rPr>
          <w:rFonts w:hint="eastAsia"/>
          <w:lang w:eastAsia="zh-CN"/>
        </w:rPr>
        <w:t xml:space="preserve"> of [5, TS</w:t>
      </w:r>
      <w:r w:rsidRPr="002625EB">
        <w:rPr>
          <w:lang w:eastAsia="zh-CN"/>
        </w:rPr>
        <w:t xml:space="preserve"> </w:t>
      </w:r>
      <w:r w:rsidRPr="002625EB">
        <w:rPr>
          <w:rFonts w:hint="eastAsia"/>
          <w:lang w:eastAsia="zh-CN"/>
        </w:rPr>
        <w:t>38.213]</w:t>
      </w:r>
      <w:r w:rsidR="00E60114" w:rsidRPr="001670D0">
        <w:rPr>
          <w:lang w:eastAsia="zh-CN"/>
        </w:rPr>
        <w:t xml:space="preserve">, and </w:t>
      </w:r>
      <m:oMath>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hint="eastAsia"/>
                <w:lang w:eastAsia="ja-JP"/>
              </w:rPr>
              <m:t>3</m:t>
            </m:r>
          </m:sup>
        </m:sSubSup>
      </m:oMath>
      <w:r w:rsidR="00E60114" w:rsidRPr="00E51349">
        <w:rPr>
          <w:lang w:eastAsia="ja-JP"/>
        </w:rPr>
        <w:t xml:space="preserve"> </w:t>
      </w:r>
      <w:r w:rsidR="00E60114" w:rsidRPr="001670D0">
        <w:rPr>
          <w:lang w:eastAsia="ja-JP"/>
        </w:rPr>
        <w:t>is the spreading factor for PUCCH format 3 [4, TS 38.211]</w:t>
      </w:r>
      <w:r w:rsidRPr="002625EB">
        <w:rPr>
          <w:rFonts w:hint="eastAsia"/>
          <w:lang w:eastAsia="zh-CN"/>
        </w:rPr>
        <w:t>.</w:t>
      </w:r>
    </w:p>
    <w:p w:rsidR="00ED1E2F" w:rsidRPr="002625EB" w:rsidRDefault="00007A7D" w:rsidP="00007A7D">
      <w:pPr>
        <w:rPr>
          <w:lang w:eastAsia="zh-CN"/>
        </w:rPr>
      </w:pPr>
      <w:r w:rsidRPr="002625EB">
        <w:rPr>
          <w:rFonts w:hint="eastAsia"/>
          <w:lang w:eastAsia="zh-CN"/>
        </w:rPr>
        <w:t xml:space="preserve">For PUCCH format 4, set </w:t>
      </w:r>
      <w:r w:rsidRPr="002625EB">
        <w:rPr>
          <w:position w:val="-12"/>
        </w:rPr>
        <w:object w:dxaOrig="2180" w:dyaOrig="380">
          <v:shape id="_x0000_i2247" type="#_x0000_t75" style="width:96.3pt;height:17.6pt" o:ole="">
            <v:imagedata r:id="rId2014" o:title=""/>
          </v:shape>
          <o:OLEObject Type="Embed" ProgID="Equation.3" ShapeID="_x0000_i2247" DrawAspect="Content" ObjectID="_1662487043" r:id="rId2015"/>
        </w:object>
      </w:r>
      <w:r w:rsidRPr="002625EB">
        <w:rPr>
          <w:rFonts w:hint="eastAsia"/>
          <w:lang w:eastAsia="zh-CN"/>
        </w:rPr>
        <w:t xml:space="preserve">, where </w:t>
      </w:r>
      <w:r w:rsidRPr="002625EB">
        <w:rPr>
          <w:position w:val="-12"/>
        </w:rPr>
        <w:object w:dxaOrig="900" w:dyaOrig="380">
          <v:shape id="_x0000_i2248" type="#_x0000_t75" style="width:39.35pt;height:15.9pt" o:ole="">
            <v:imagedata r:id="rId2016" o:title=""/>
          </v:shape>
          <o:OLEObject Type="Embed" ProgID="Equation.3" ShapeID="_x0000_i2248" DrawAspect="Content" ObjectID="_1662487044" r:id="rId2017"/>
        </w:object>
      </w:r>
      <w:r w:rsidRPr="002625EB">
        <w:rPr>
          <w:rFonts w:hint="eastAsia"/>
          <w:lang w:eastAsia="zh-CN"/>
        </w:rPr>
        <w:t xml:space="preserve"> is the spreading factor for PUCCH format 4.</w:t>
      </w:r>
    </w:p>
    <w:p w:rsidR="00594EB2" w:rsidRPr="002625EB" w:rsidRDefault="00594EB2" w:rsidP="00C058D9">
      <w:pPr>
        <w:rPr>
          <w:lang w:eastAsia="zh-CN"/>
        </w:rPr>
      </w:pPr>
      <w:r w:rsidRPr="002625EB">
        <w:rPr>
          <w:rFonts w:hint="eastAsia"/>
          <w:lang w:eastAsia="zh-CN"/>
        </w:rPr>
        <w:t xml:space="preserve">Find </w:t>
      </w:r>
      <w:r w:rsidR="00B16308" w:rsidRPr="002625EB">
        <w:rPr>
          <w:rFonts w:hint="eastAsia"/>
          <w:lang w:eastAsia="zh-CN"/>
        </w:rPr>
        <w:t xml:space="preserve">the </w:t>
      </w:r>
      <w:r w:rsidR="005D1AB9" w:rsidRPr="002625EB">
        <w:rPr>
          <w:rFonts w:hint="eastAsia"/>
          <w:lang w:eastAsia="zh-CN"/>
        </w:rPr>
        <w:t>smallest</w:t>
      </w:r>
      <w:r w:rsidR="005D1AB9" w:rsidRPr="002625EB">
        <w:rPr>
          <w:position w:val="-10"/>
        </w:rPr>
        <w:object w:dxaOrig="560" w:dyaOrig="320">
          <v:shape id="_x0000_i2249" type="#_x0000_t75" style="width:24.3pt;height:14.25pt" o:ole="">
            <v:imagedata r:id="rId2018" o:title=""/>
          </v:shape>
          <o:OLEObject Type="Embed" ProgID="Equation.3" ShapeID="_x0000_i2249" DrawAspect="Content" ObjectID="_1662487045" r:id="rId2019"/>
        </w:object>
      </w:r>
      <w:r w:rsidRPr="002625EB">
        <w:rPr>
          <w:rFonts w:hint="eastAsia"/>
          <w:lang w:eastAsia="zh-CN"/>
        </w:rPr>
        <w:t xml:space="preserve"> such that </w:t>
      </w:r>
      <w:r w:rsidR="00E629C2" w:rsidRPr="002625EB">
        <w:rPr>
          <w:position w:val="-30"/>
        </w:rPr>
        <w:object w:dxaOrig="2799" w:dyaOrig="720">
          <v:shape id="_x0000_i2250" type="#_x0000_t75" style="width:123.05pt;height:32.65pt" o:ole="">
            <v:imagedata r:id="rId2020" o:title=""/>
          </v:shape>
          <o:OLEObject Type="Embed" ProgID="Equation.3" ShapeID="_x0000_i2250" DrawAspect="Content" ObjectID="_1662487046" r:id="rId2021"/>
        </w:object>
      </w:r>
      <w:r w:rsidRPr="002625EB">
        <w:rPr>
          <w:rFonts w:hint="eastAsia"/>
          <w:lang w:eastAsia="zh-CN"/>
        </w:rPr>
        <w:t>.</w:t>
      </w:r>
    </w:p>
    <w:p w:rsidR="00B16308" w:rsidRPr="002625EB" w:rsidRDefault="00B16308" w:rsidP="00C058D9">
      <w:pPr>
        <w:rPr>
          <w:lang w:eastAsia="zh-CN"/>
        </w:rPr>
      </w:pPr>
      <w:r w:rsidRPr="002625EB">
        <w:rPr>
          <w:rFonts w:hint="eastAsia"/>
          <w:lang w:eastAsia="zh-CN"/>
        </w:rPr>
        <w:lastRenderedPageBreak/>
        <w:t xml:space="preserve">Set </w:t>
      </w:r>
      <w:r w:rsidR="00A140D8" w:rsidRPr="002625EB">
        <w:rPr>
          <w:position w:val="-10"/>
        </w:rPr>
        <w:object w:dxaOrig="620" w:dyaOrig="340">
          <v:shape id="_x0000_i2251" type="#_x0000_t75" style="width:27.65pt;height:15.05pt" o:ole="">
            <v:imagedata r:id="rId2022" o:title=""/>
          </v:shape>
          <o:OLEObject Type="Embed" ProgID="Equation.3" ShapeID="_x0000_i2251" DrawAspect="Content" ObjectID="_1662487047" r:id="rId2023"/>
        </w:object>
      </w:r>
      <w:r w:rsidR="00A83661" w:rsidRPr="002625EB">
        <w:rPr>
          <w:rFonts w:hint="eastAsia"/>
          <w:lang w:eastAsia="zh-CN"/>
        </w:rPr>
        <w:t>;</w:t>
      </w:r>
    </w:p>
    <w:p w:rsidR="001228F7" w:rsidRPr="002625EB" w:rsidRDefault="001228F7" w:rsidP="00C058D9">
      <w:pPr>
        <w:rPr>
          <w:lang w:eastAsia="zh-CN"/>
        </w:rPr>
      </w:pPr>
      <w:r w:rsidRPr="002625EB">
        <w:rPr>
          <w:rFonts w:hint="eastAsia"/>
          <w:lang w:eastAsia="zh-CN"/>
        </w:rPr>
        <w:t xml:space="preserve">Set </w:t>
      </w:r>
      <w:r w:rsidR="00A140D8" w:rsidRPr="002625EB">
        <w:rPr>
          <w:position w:val="-10"/>
        </w:rPr>
        <w:object w:dxaOrig="639" w:dyaOrig="340">
          <v:shape id="_x0000_i2252" type="#_x0000_t75" style="width:28.45pt;height:15.05pt" o:ole="">
            <v:imagedata r:id="rId2024" o:title=""/>
          </v:shape>
          <o:OLEObject Type="Embed" ProgID="Equation.3" ShapeID="_x0000_i2252" DrawAspect="Content" ObjectID="_1662487048" r:id="rId2025"/>
        </w:object>
      </w:r>
      <w:r w:rsidRPr="002625EB">
        <w:rPr>
          <w:rFonts w:hint="eastAsia"/>
          <w:lang w:eastAsia="zh-CN"/>
        </w:rPr>
        <w:t>;</w:t>
      </w:r>
    </w:p>
    <w:p w:rsidR="001228F7" w:rsidRPr="002625EB" w:rsidRDefault="001228F7" w:rsidP="00C058D9">
      <w:pPr>
        <w:rPr>
          <w:lang w:eastAsia="zh-CN"/>
        </w:rPr>
      </w:pPr>
      <w:r w:rsidRPr="002625EB">
        <w:rPr>
          <w:rFonts w:hint="eastAsia"/>
          <w:lang w:eastAsia="zh-CN"/>
        </w:rPr>
        <w:t xml:space="preserve">Set </w:t>
      </w:r>
      <w:r w:rsidR="00007A7D" w:rsidRPr="002625EB">
        <w:rPr>
          <w:position w:val="-34"/>
        </w:rPr>
        <w:object w:dxaOrig="5500" w:dyaOrig="840">
          <v:shape id="_x0000_i2253" type="#_x0000_t75" style="width:242.8pt;height:38.5pt" o:ole="">
            <v:imagedata r:id="rId2026" o:title=""/>
          </v:shape>
          <o:OLEObject Type="Embed" ProgID="Equation.3" ShapeID="_x0000_i2253" DrawAspect="Content" ObjectID="_1662487049" r:id="rId2027"/>
        </w:object>
      </w:r>
      <w:r w:rsidRPr="002625EB">
        <w:rPr>
          <w:rFonts w:hint="eastAsia"/>
          <w:lang w:eastAsia="zh-CN"/>
        </w:rPr>
        <w:t>;</w:t>
      </w:r>
    </w:p>
    <w:p w:rsidR="00826866" w:rsidRPr="002625EB" w:rsidRDefault="00826866" w:rsidP="00C058D9">
      <w:pPr>
        <w:rPr>
          <w:lang w:eastAsia="zh-CN"/>
        </w:rPr>
      </w:pPr>
      <w:r w:rsidRPr="002625EB">
        <w:rPr>
          <w:rFonts w:hint="eastAsia"/>
          <w:lang w:eastAsia="zh-CN"/>
        </w:rPr>
        <w:t xml:space="preserve">Set </w:t>
      </w:r>
      <w:r w:rsidR="00707AAC" w:rsidRPr="002625EB">
        <w:rPr>
          <w:position w:val="-34"/>
        </w:rPr>
        <w:object w:dxaOrig="5220" w:dyaOrig="800">
          <v:shape id="_x0000_i2254" type="#_x0000_t75" style="width:231.05pt;height:36.85pt" o:ole="">
            <v:imagedata r:id="rId2028" o:title=""/>
          </v:shape>
          <o:OLEObject Type="Embed" ProgID="Equation.3" ShapeID="_x0000_i2254" DrawAspect="Content" ObjectID="_1662487050" r:id="rId2029"/>
        </w:object>
      </w:r>
      <w:r w:rsidRPr="002625EB">
        <w:rPr>
          <w:rFonts w:hint="eastAsia"/>
          <w:lang w:eastAsia="zh-CN"/>
        </w:rPr>
        <w:t>;</w:t>
      </w:r>
    </w:p>
    <w:p w:rsidR="00A83661" w:rsidRPr="002625EB" w:rsidRDefault="00A83661" w:rsidP="00C058D9">
      <w:pPr>
        <w:rPr>
          <w:lang w:eastAsia="zh-CN"/>
        </w:rPr>
      </w:pPr>
      <w:r w:rsidRPr="002625EB">
        <w:rPr>
          <w:lang w:eastAsia="zh-CN"/>
        </w:rPr>
        <w:t xml:space="preserve">for </w:t>
      </w:r>
      <w:r w:rsidR="00777EFA" w:rsidRPr="002625EB">
        <w:rPr>
          <w:position w:val="-6"/>
        </w:rPr>
        <w:object w:dxaOrig="520" w:dyaOrig="279">
          <v:shape id="_x0000_i2255" type="#_x0000_t75" style="width:24.3pt;height:12.55pt" o:ole="">
            <v:imagedata r:id="rId2030" o:title=""/>
          </v:shape>
          <o:OLEObject Type="Embed" ProgID="Equation.3" ShapeID="_x0000_i2255" DrawAspect="Content" ObjectID="_1662487051" r:id="rId2031"/>
        </w:object>
      </w:r>
      <w:r w:rsidRPr="002625EB">
        <w:rPr>
          <w:rFonts w:hint="eastAsia"/>
          <w:lang w:eastAsia="zh-CN"/>
        </w:rPr>
        <w:t xml:space="preserve"> to </w:t>
      </w:r>
      <w:r w:rsidR="00777EFA" w:rsidRPr="002625EB">
        <w:rPr>
          <w:position w:val="-14"/>
        </w:rPr>
        <w:object w:dxaOrig="1180" w:dyaOrig="400">
          <v:shape id="_x0000_i2256" type="#_x0000_t75" style="width:52.75pt;height:18.4pt" o:ole="">
            <v:imagedata r:id="rId2032" o:title=""/>
          </v:shape>
          <o:OLEObject Type="Embed" ProgID="Equation.3" ShapeID="_x0000_i2256" DrawAspect="Content" ObjectID="_1662487052" r:id="rId2033"/>
        </w:object>
      </w:r>
    </w:p>
    <w:p w:rsidR="00A83661" w:rsidRPr="002625EB" w:rsidRDefault="00A83661" w:rsidP="00E5725B">
      <w:pPr>
        <w:pStyle w:val="B1"/>
        <w:rPr>
          <w:lang w:eastAsia="zh-CN"/>
        </w:rPr>
      </w:pPr>
      <w:r w:rsidRPr="002625EB">
        <w:rPr>
          <w:rFonts w:hint="eastAsia"/>
          <w:lang w:eastAsia="zh-CN"/>
        </w:rPr>
        <w:t>if</w:t>
      </w:r>
      <w:r w:rsidR="00163F3E" w:rsidRPr="002625EB">
        <w:rPr>
          <w:rFonts w:hint="eastAsia"/>
          <w:lang w:eastAsia="zh-CN"/>
        </w:rPr>
        <w:t xml:space="preserve"> </w:t>
      </w:r>
      <w:r w:rsidR="00A140D8" w:rsidRPr="002625EB">
        <w:rPr>
          <w:position w:val="-22"/>
        </w:rPr>
        <w:object w:dxaOrig="1100" w:dyaOrig="600">
          <v:shape id="_x0000_i2257" type="#_x0000_t75" style="width:47.7pt;height:26.8pt" o:ole="">
            <v:imagedata r:id="rId2034" o:title=""/>
          </v:shape>
          <o:OLEObject Type="Embed" ProgID="Equation.3" ShapeID="_x0000_i2257" DrawAspect="Content" ObjectID="_1662487053" r:id="rId2035"/>
        </w:object>
      </w:r>
      <w:r w:rsidR="00163F3E" w:rsidRPr="002625EB">
        <w:rPr>
          <w:rFonts w:hint="eastAsia"/>
          <w:lang w:eastAsia="zh-CN"/>
        </w:rPr>
        <w:t xml:space="preserve"> </w:t>
      </w:r>
    </w:p>
    <w:p w:rsidR="00163F3E" w:rsidRPr="002625EB" w:rsidRDefault="00163F3E" w:rsidP="00E5725B">
      <w:pPr>
        <w:pStyle w:val="B2"/>
        <w:rPr>
          <w:lang w:eastAsia="zh-CN"/>
        </w:rPr>
      </w:pPr>
      <w:r w:rsidRPr="002625EB">
        <w:rPr>
          <w:rFonts w:hint="eastAsia"/>
          <w:lang w:eastAsia="zh-CN"/>
        </w:rPr>
        <w:t xml:space="preserve">for </w:t>
      </w:r>
      <w:r w:rsidR="00182A2D" w:rsidRPr="002625EB">
        <w:rPr>
          <w:position w:val="-6"/>
        </w:rPr>
        <w:object w:dxaOrig="560" w:dyaOrig="279">
          <v:shape id="_x0000_i2258" type="#_x0000_t75" style="width:24.3pt;height:12.55pt" o:ole="">
            <v:imagedata r:id="rId2036" o:title=""/>
          </v:shape>
          <o:OLEObject Type="Embed" ProgID="Equation.3" ShapeID="_x0000_i2258" DrawAspect="Content" ObjectID="_1662487054" r:id="rId2037"/>
        </w:object>
      </w:r>
      <w:r w:rsidRPr="002625EB">
        <w:rPr>
          <w:rFonts w:hint="eastAsia"/>
          <w:lang w:eastAsia="zh-CN"/>
        </w:rPr>
        <w:t xml:space="preserve"> to </w:t>
      </w:r>
      <w:r w:rsidR="00007A7D" w:rsidRPr="002625EB">
        <w:rPr>
          <w:position w:val="-14"/>
        </w:rPr>
        <w:object w:dxaOrig="1040" w:dyaOrig="380">
          <v:shape id="_x0000_i2259" type="#_x0000_t75" style="width:46.05pt;height:17.6pt" o:ole="">
            <v:imagedata r:id="rId2038" o:title=""/>
          </v:shape>
          <o:OLEObject Type="Embed" ProgID="Equation.3" ShapeID="_x0000_i2259" DrawAspect="Content" ObjectID="_1662487055" r:id="rId2039"/>
        </w:object>
      </w:r>
    </w:p>
    <w:p w:rsidR="00E629C2" w:rsidRPr="002625EB" w:rsidRDefault="00E629C2" w:rsidP="00E5725B">
      <w:pPr>
        <w:pStyle w:val="B3"/>
        <w:rPr>
          <w:lang w:eastAsia="zh-CN"/>
        </w:rPr>
      </w:pPr>
      <w:r w:rsidRPr="002625EB">
        <w:rPr>
          <w:rFonts w:hint="eastAsia"/>
          <w:lang w:eastAsia="zh-CN"/>
        </w:rPr>
        <w:t xml:space="preserve">for </w:t>
      </w:r>
      <w:r w:rsidR="001F3391" w:rsidRPr="002625EB">
        <w:rPr>
          <w:position w:val="-6"/>
        </w:rPr>
        <w:object w:dxaOrig="540" w:dyaOrig="279">
          <v:shape id="_x0000_i2260" type="#_x0000_t75" style="width:24.3pt;height:12.55pt" o:ole="">
            <v:imagedata r:id="rId2040" o:title=""/>
          </v:shape>
          <o:OLEObject Type="Embed" ProgID="Equation.3" ShapeID="_x0000_i2260" DrawAspect="Content" ObjectID="_1662487056" r:id="rId2041"/>
        </w:object>
      </w:r>
      <w:r w:rsidRPr="002625EB">
        <w:rPr>
          <w:rFonts w:hint="eastAsia"/>
          <w:lang w:eastAsia="zh-CN"/>
        </w:rPr>
        <w:t xml:space="preserve"> to </w:t>
      </w:r>
      <w:r w:rsidR="001F3391" w:rsidRPr="002625EB">
        <w:rPr>
          <w:position w:val="-12"/>
        </w:rPr>
        <w:object w:dxaOrig="660" w:dyaOrig="360">
          <v:shape id="_x0000_i2261" type="#_x0000_t75" style="width:25.95pt;height:14.25pt" o:ole="">
            <v:imagedata r:id="rId2042" o:title=""/>
          </v:shape>
          <o:OLEObject Type="Embed" ProgID="Equation.3" ShapeID="_x0000_i2261" DrawAspect="Content" ObjectID="_1662487057" r:id="rId2043"/>
        </w:object>
      </w:r>
    </w:p>
    <w:p w:rsidR="00163F3E" w:rsidRPr="002625EB" w:rsidRDefault="00127DB9" w:rsidP="00E5725B">
      <w:pPr>
        <w:pStyle w:val="B4"/>
        <w:rPr>
          <w:lang w:eastAsia="zh-CN"/>
        </w:rPr>
      </w:pPr>
      <w:r w:rsidRPr="002625EB">
        <w:rPr>
          <w:position w:val="-14"/>
        </w:rPr>
        <w:object w:dxaOrig="1080" w:dyaOrig="400">
          <v:shape id="_x0000_i2262" type="#_x0000_t75" style="width:47.7pt;height:18.4pt" o:ole="">
            <v:imagedata r:id="rId2044" o:title=""/>
          </v:shape>
          <o:OLEObject Type="Embed" ProgID="Equation.3" ShapeID="_x0000_i2262" DrawAspect="Content" ObjectID="_1662487058" r:id="rId2045"/>
        </w:object>
      </w:r>
      <w:r w:rsidR="00163F3E" w:rsidRPr="002625EB">
        <w:rPr>
          <w:rFonts w:hint="eastAsia"/>
          <w:lang w:eastAsia="zh-CN"/>
        </w:rPr>
        <w:t>;</w:t>
      </w:r>
    </w:p>
    <w:p w:rsidR="00163F3E" w:rsidRPr="002625EB" w:rsidRDefault="00A140D8" w:rsidP="00E5725B">
      <w:pPr>
        <w:pStyle w:val="B4"/>
        <w:rPr>
          <w:lang w:eastAsia="zh-CN"/>
        </w:rPr>
      </w:pPr>
      <w:r w:rsidRPr="002625EB">
        <w:rPr>
          <w:position w:val="-10"/>
        </w:rPr>
        <w:object w:dxaOrig="980" w:dyaOrig="340">
          <v:shape id="_x0000_i2263" type="#_x0000_t75" style="width:43.55pt;height:15.05pt" o:ole="">
            <v:imagedata r:id="rId2046" o:title=""/>
          </v:shape>
          <o:OLEObject Type="Embed" ProgID="Equation.3" ShapeID="_x0000_i2263" DrawAspect="Content" ObjectID="_1662487059" r:id="rId2047"/>
        </w:object>
      </w:r>
      <w:r w:rsidR="00163F3E" w:rsidRPr="002625EB">
        <w:rPr>
          <w:rFonts w:hint="eastAsia"/>
          <w:lang w:eastAsia="zh-CN"/>
        </w:rPr>
        <w:t>;</w:t>
      </w:r>
    </w:p>
    <w:p w:rsidR="00E629C2" w:rsidRPr="002625EB" w:rsidRDefault="00007A7D" w:rsidP="00E5725B">
      <w:pPr>
        <w:pStyle w:val="B3"/>
        <w:rPr>
          <w:lang w:eastAsia="zh-CN"/>
        </w:rPr>
      </w:pPr>
      <w:r w:rsidRPr="002625EB">
        <w:rPr>
          <w:lang w:eastAsia="zh-CN"/>
        </w:rPr>
        <w:t>e</w:t>
      </w:r>
      <w:r w:rsidR="00E629C2" w:rsidRPr="002625EB">
        <w:rPr>
          <w:rFonts w:hint="eastAsia"/>
          <w:lang w:eastAsia="zh-CN"/>
        </w:rPr>
        <w:t>nd</w:t>
      </w:r>
      <w:r w:rsidRPr="002625EB">
        <w:rPr>
          <w:lang w:eastAsia="zh-CN"/>
        </w:rPr>
        <w:t xml:space="preserve"> for</w:t>
      </w:r>
    </w:p>
    <w:p w:rsidR="00163F3E" w:rsidRPr="002625EB" w:rsidRDefault="00163F3E" w:rsidP="00E5725B">
      <w:pPr>
        <w:pStyle w:val="B2"/>
        <w:rPr>
          <w:lang w:eastAsia="zh-CN"/>
        </w:rPr>
      </w:pPr>
      <w:r w:rsidRPr="002625EB">
        <w:rPr>
          <w:rFonts w:hint="eastAsia"/>
          <w:lang w:eastAsia="zh-CN"/>
        </w:rPr>
        <w:t>end for</w:t>
      </w:r>
    </w:p>
    <w:p w:rsidR="00163F3E" w:rsidRPr="002625EB" w:rsidRDefault="00163F3E" w:rsidP="00E5725B">
      <w:pPr>
        <w:pStyle w:val="B1"/>
        <w:rPr>
          <w:lang w:eastAsia="zh-CN"/>
        </w:rPr>
      </w:pPr>
      <w:r w:rsidRPr="002625EB">
        <w:rPr>
          <w:rFonts w:hint="eastAsia"/>
          <w:lang w:eastAsia="zh-CN"/>
        </w:rPr>
        <w:t>else</w:t>
      </w:r>
      <w:r w:rsidR="00133950" w:rsidRPr="002625EB">
        <w:rPr>
          <w:rFonts w:hint="eastAsia"/>
          <w:lang w:eastAsia="zh-CN"/>
        </w:rPr>
        <w:t xml:space="preserve">if </w:t>
      </w:r>
      <w:r w:rsidR="00A140D8" w:rsidRPr="002625EB">
        <w:rPr>
          <w:position w:val="-12"/>
        </w:rPr>
        <w:object w:dxaOrig="859" w:dyaOrig="380">
          <v:shape id="_x0000_i2264" type="#_x0000_t75" style="width:38.5pt;height:17.6pt" o:ole="">
            <v:imagedata r:id="rId2048" o:title=""/>
          </v:shape>
          <o:OLEObject Type="Embed" ProgID="Equation.3" ShapeID="_x0000_i2264" DrawAspect="Content" ObjectID="_1662487060" r:id="rId2049"/>
        </w:object>
      </w:r>
    </w:p>
    <w:p w:rsidR="00826866" w:rsidRPr="002625EB" w:rsidRDefault="00826866" w:rsidP="00E5725B">
      <w:pPr>
        <w:pStyle w:val="B2"/>
        <w:rPr>
          <w:lang w:eastAsia="zh-CN"/>
        </w:rPr>
      </w:pPr>
      <w:r w:rsidRPr="002625EB">
        <w:rPr>
          <w:rFonts w:hint="eastAsia"/>
          <w:lang w:eastAsia="zh-CN"/>
        </w:rPr>
        <w:t xml:space="preserve">if </w:t>
      </w:r>
      <w:r w:rsidRPr="002625EB">
        <w:rPr>
          <w:position w:val="-6"/>
        </w:rPr>
        <w:object w:dxaOrig="680" w:dyaOrig="279">
          <v:shape id="_x0000_i2265" type="#_x0000_t75" style="width:31pt;height:12.55pt" o:ole="">
            <v:imagedata r:id="rId2050" o:title=""/>
          </v:shape>
          <o:OLEObject Type="Embed" ProgID="Equation.3" ShapeID="_x0000_i2265" DrawAspect="Content" ObjectID="_1662487061" r:id="rId2051"/>
        </w:object>
      </w:r>
    </w:p>
    <w:p w:rsidR="00826866" w:rsidRPr="002625EB" w:rsidRDefault="00EA2309" w:rsidP="00E5725B">
      <w:pPr>
        <w:pStyle w:val="B3"/>
        <w:rPr>
          <w:lang w:eastAsia="zh-CN"/>
        </w:rPr>
      </w:pPr>
      <w:r w:rsidRPr="002625EB">
        <w:rPr>
          <w:position w:val="-10"/>
        </w:rPr>
        <w:object w:dxaOrig="520" w:dyaOrig="320">
          <v:shape id="_x0000_i2266" type="#_x0000_t75" style="width:24.3pt;height:14.25pt" o:ole="">
            <v:imagedata r:id="rId2052" o:title=""/>
          </v:shape>
          <o:OLEObject Type="Embed" ProgID="Equation.3" ShapeID="_x0000_i2266" DrawAspect="Content" ObjectID="_1662487062" r:id="rId2053"/>
        </w:object>
      </w:r>
      <w:r w:rsidR="00826866" w:rsidRPr="002625EB">
        <w:rPr>
          <w:rFonts w:hint="eastAsia"/>
          <w:lang w:eastAsia="zh-CN"/>
        </w:rPr>
        <w:t>;</w:t>
      </w:r>
    </w:p>
    <w:p w:rsidR="00826866" w:rsidRPr="002625EB" w:rsidRDefault="00826866" w:rsidP="00E5725B">
      <w:pPr>
        <w:pStyle w:val="B2"/>
        <w:rPr>
          <w:lang w:eastAsia="zh-CN"/>
        </w:rPr>
      </w:pPr>
      <w:r w:rsidRPr="002625EB">
        <w:rPr>
          <w:rFonts w:hint="eastAsia"/>
          <w:lang w:eastAsia="zh-CN"/>
        </w:rPr>
        <w:t>else</w:t>
      </w:r>
    </w:p>
    <w:p w:rsidR="00826866" w:rsidRPr="002625EB" w:rsidRDefault="00EA2309" w:rsidP="00E5725B">
      <w:pPr>
        <w:pStyle w:val="B3"/>
        <w:rPr>
          <w:lang w:eastAsia="zh-CN"/>
        </w:rPr>
      </w:pPr>
      <w:r w:rsidRPr="002625EB">
        <w:rPr>
          <w:position w:val="-10"/>
        </w:rPr>
        <w:object w:dxaOrig="560" w:dyaOrig="320">
          <v:shape id="_x0000_i2267" type="#_x0000_t75" style="width:24.3pt;height:14.25pt" o:ole="">
            <v:imagedata r:id="rId2054" o:title=""/>
          </v:shape>
          <o:OLEObject Type="Embed" ProgID="Equation.3" ShapeID="_x0000_i2267" DrawAspect="Content" ObjectID="_1662487063" r:id="rId2055"/>
        </w:object>
      </w:r>
      <w:r w:rsidR="00826866" w:rsidRPr="002625EB">
        <w:rPr>
          <w:rFonts w:hint="eastAsia"/>
          <w:lang w:eastAsia="zh-CN"/>
        </w:rPr>
        <w:t>;</w:t>
      </w:r>
    </w:p>
    <w:p w:rsidR="00826866" w:rsidRPr="002625EB" w:rsidRDefault="00826866" w:rsidP="00E5725B">
      <w:pPr>
        <w:pStyle w:val="B2"/>
        <w:rPr>
          <w:lang w:eastAsia="zh-CN"/>
        </w:rPr>
      </w:pPr>
      <w:r w:rsidRPr="002625EB">
        <w:rPr>
          <w:rFonts w:hint="eastAsia"/>
          <w:lang w:eastAsia="zh-CN"/>
        </w:rPr>
        <w:t>end if</w:t>
      </w:r>
    </w:p>
    <w:p w:rsidR="00EA2309" w:rsidRPr="002625EB" w:rsidRDefault="00A140D8" w:rsidP="00E5725B">
      <w:pPr>
        <w:pStyle w:val="B2"/>
        <w:rPr>
          <w:lang w:eastAsia="zh-CN"/>
        </w:rPr>
      </w:pPr>
      <w:r w:rsidRPr="002625EB">
        <w:rPr>
          <w:position w:val="-4"/>
        </w:rPr>
        <w:object w:dxaOrig="1100" w:dyaOrig="260">
          <v:shape id="_x0000_i2268" type="#_x0000_t75" style="width:47.7pt;height:11.7pt" o:ole="">
            <v:imagedata r:id="rId2056" o:title=""/>
          </v:shape>
          <o:OLEObject Type="Embed" ProgID="Equation.3" ShapeID="_x0000_i2268" DrawAspect="Content" ObjectID="_1662487064" r:id="rId2057"/>
        </w:object>
      </w:r>
      <w:r w:rsidR="00EA2309" w:rsidRPr="002625EB">
        <w:rPr>
          <w:rFonts w:hint="eastAsia"/>
          <w:lang w:eastAsia="zh-CN"/>
        </w:rPr>
        <w:t>;</w:t>
      </w:r>
    </w:p>
    <w:p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v:shape id="_x0000_i2269" type="#_x0000_t75" style="width:24.3pt;height:12.55pt" o:ole="">
            <v:imagedata r:id="rId2058" o:title=""/>
          </v:shape>
          <o:OLEObject Type="Embed" ProgID="Equation.3" ShapeID="_x0000_i2269" DrawAspect="Content" ObjectID="_1662487065" r:id="rId2059"/>
        </w:object>
      </w:r>
      <w:r w:rsidRPr="002625EB">
        <w:rPr>
          <w:rFonts w:hint="eastAsia"/>
          <w:lang w:eastAsia="zh-CN"/>
        </w:rPr>
        <w:t xml:space="preserve"> to </w:t>
      </w:r>
      <w:r w:rsidR="00007A7D" w:rsidRPr="002625EB">
        <w:rPr>
          <w:position w:val="-14"/>
        </w:rPr>
        <w:object w:dxaOrig="1400" w:dyaOrig="380">
          <v:shape id="_x0000_i2270" type="#_x0000_t75" style="width:61.95pt;height:17.6pt" o:ole="">
            <v:imagedata r:id="rId2060" o:title=""/>
          </v:shape>
          <o:OLEObject Type="Embed" ProgID="Equation.3" ShapeID="_x0000_i2270" DrawAspect="Content" ObjectID="_1662487066" r:id="rId2061"/>
        </w:object>
      </w:r>
    </w:p>
    <w:p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v:shape id="_x0000_i2271" type="#_x0000_t75" style="width:24.3pt;height:12.55pt" o:ole="">
            <v:imagedata r:id="rId2040" o:title=""/>
          </v:shape>
          <o:OLEObject Type="Embed" ProgID="Equation.3" ShapeID="_x0000_i2271" DrawAspect="Content" ObjectID="_1662487067" r:id="rId2062"/>
        </w:object>
      </w:r>
      <w:r w:rsidRPr="002625EB">
        <w:rPr>
          <w:rFonts w:hint="eastAsia"/>
          <w:lang w:eastAsia="zh-CN"/>
        </w:rPr>
        <w:t xml:space="preserve"> to </w:t>
      </w:r>
      <w:r w:rsidRPr="002625EB">
        <w:rPr>
          <w:position w:val="-12"/>
        </w:rPr>
        <w:object w:dxaOrig="660" w:dyaOrig="360">
          <v:shape id="_x0000_i2272" type="#_x0000_t75" style="width:25.95pt;height:14.25pt" o:ole="">
            <v:imagedata r:id="rId2063" o:title=""/>
          </v:shape>
          <o:OLEObject Type="Embed" ProgID="Equation.3" ShapeID="_x0000_i2272" DrawAspect="Content" ObjectID="_1662487068" r:id="rId2064"/>
        </w:object>
      </w:r>
    </w:p>
    <w:p w:rsidR="001228F7" w:rsidRPr="002625EB" w:rsidRDefault="00127DB9" w:rsidP="00E5725B">
      <w:pPr>
        <w:pStyle w:val="B4"/>
        <w:rPr>
          <w:lang w:eastAsia="zh-CN"/>
        </w:rPr>
      </w:pPr>
      <w:r w:rsidRPr="002625EB">
        <w:rPr>
          <w:position w:val="-14"/>
        </w:rPr>
        <w:object w:dxaOrig="1080" w:dyaOrig="400">
          <v:shape id="_x0000_i2273" type="#_x0000_t75" style="width:47.7pt;height:18.4pt" o:ole="">
            <v:imagedata r:id="rId2065" o:title=""/>
          </v:shape>
          <o:OLEObject Type="Embed" ProgID="Equation.3" ShapeID="_x0000_i2273" DrawAspect="Content" ObjectID="_1662487069" r:id="rId2066"/>
        </w:object>
      </w:r>
      <w:r w:rsidR="001228F7" w:rsidRPr="002625EB">
        <w:rPr>
          <w:rFonts w:hint="eastAsia"/>
          <w:lang w:eastAsia="zh-CN"/>
        </w:rPr>
        <w:t>;</w:t>
      </w:r>
    </w:p>
    <w:p w:rsidR="001228F7" w:rsidRPr="002625EB" w:rsidRDefault="00A140D8" w:rsidP="00E5725B">
      <w:pPr>
        <w:pStyle w:val="B4"/>
        <w:rPr>
          <w:lang w:eastAsia="zh-CN"/>
        </w:rPr>
      </w:pPr>
      <w:r w:rsidRPr="002625EB">
        <w:rPr>
          <w:position w:val="-10"/>
        </w:rPr>
        <w:object w:dxaOrig="980" w:dyaOrig="340">
          <v:shape id="_x0000_i2274" type="#_x0000_t75" style="width:43.55pt;height:15.05pt" o:ole="">
            <v:imagedata r:id="rId2067" o:title=""/>
          </v:shape>
          <o:OLEObject Type="Embed" ProgID="Equation.3" ShapeID="_x0000_i2274" DrawAspect="Content" ObjectID="_1662487070" r:id="rId2068"/>
        </w:object>
      </w:r>
      <w:r w:rsidR="001228F7" w:rsidRPr="002625EB">
        <w:rPr>
          <w:rFonts w:hint="eastAsia"/>
          <w:lang w:eastAsia="zh-CN"/>
        </w:rPr>
        <w:t>;</w:t>
      </w:r>
    </w:p>
    <w:p w:rsidR="001F3391" w:rsidRPr="002625EB" w:rsidRDefault="001F3391" w:rsidP="00E5725B">
      <w:pPr>
        <w:pStyle w:val="B3"/>
        <w:rPr>
          <w:lang w:eastAsia="zh-CN"/>
        </w:rPr>
      </w:pPr>
      <w:r w:rsidRPr="002625EB">
        <w:rPr>
          <w:rFonts w:hint="eastAsia"/>
          <w:lang w:eastAsia="zh-CN"/>
        </w:rPr>
        <w:t>end for</w:t>
      </w:r>
    </w:p>
    <w:p w:rsidR="001228F7" w:rsidRPr="002625EB" w:rsidRDefault="001228F7" w:rsidP="00E5725B">
      <w:pPr>
        <w:pStyle w:val="B2"/>
        <w:rPr>
          <w:lang w:eastAsia="zh-CN"/>
        </w:rPr>
      </w:pPr>
      <w:r w:rsidRPr="002625EB">
        <w:rPr>
          <w:rFonts w:hint="eastAsia"/>
          <w:lang w:eastAsia="zh-CN"/>
        </w:rPr>
        <w:t>end for</w:t>
      </w:r>
    </w:p>
    <w:p w:rsidR="001228F7" w:rsidRPr="002625EB" w:rsidRDefault="001228F7" w:rsidP="00E5725B">
      <w:pPr>
        <w:pStyle w:val="B2"/>
        <w:rPr>
          <w:lang w:eastAsia="zh-CN"/>
        </w:rPr>
      </w:pPr>
      <w:r w:rsidRPr="002625EB">
        <w:rPr>
          <w:rFonts w:hint="eastAsia"/>
          <w:lang w:eastAsia="zh-CN"/>
        </w:rPr>
        <w:t>for</w:t>
      </w:r>
      <w:r w:rsidR="006B18A7" w:rsidRPr="002625EB">
        <w:rPr>
          <w:rFonts w:hint="eastAsia"/>
          <w:lang w:eastAsia="zh-CN"/>
        </w:rPr>
        <w:t xml:space="preserve"> </w:t>
      </w:r>
      <w:r w:rsidR="00007A7D" w:rsidRPr="002625EB">
        <w:rPr>
          <w:position w:val="-14"/>
        </w:rPr>
        <w:object w:dxaOrig="1500" w:dyaOrig="380">
          <v:shape id="_x0000_i2275" type="#_x0000_t75" style="width:65.3pt;height:17.6pt" o:ole="">
            <v:imagedata r:id="rId2069" o:title=""/>
          </v:shape>
          <o:OLEObject Type="Embed" ProgID="Equation.3" ShapeID="_x0000_i2275" DrawAspect="Content" ObjectID="_1662487071" r:id="rId2070"/>
        </w:object>
      </w:r>
      <w:r w:rsidRPr="002625EB">
        <w:rPr>
          <w:rFonts w:hint="eastAsia"/>
          <w:lang w:eastAsia="zh-CN"/>
        </w:rPr>
        <w:t xml:space="preserve"> to </w:t>
      </w:r>
      <w:r w:rsidR="00007A7D" w:rsidRPr="002625EB">
        <w:rPr>
          <w:position w:val="-14"/>
        </w:rPr>
        <w:object w:dxaOrig="1020" w:dyaOrig="380">
          <v:shape id="_x0000_i2276" type="#_x0000_t75" style="width:45.2pt;height:17.6pt" o:ole="">
            <v:imagedata r:id="rId2071" o:title=""/>
          </v:shape>
          <o:OLEObject Type="Embed" ProgID="Equation.3" ShapeID="_x0000_i2276" DrawAspect="Content" ObjectID="_1662487072" r:id="rId2072"/>
        </w:object>
      </w:r>
    </w:p>
    <w:p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v:shape id="_x0000_i2277" type="#_x0000_t75" style="width:24.3pt;height:12.55pt" o:ole="">
            <v:imagedata r:id="rId2040" o:title=""/>
          </v:shape>
          <o:OLEObject Type="Embed" ProgID="Equation.3" ShapeID="_x0000_i2277" DrawAspect="Content" ObjectID="_1662487073" r:id="rId2073"/>
        </w:object>
      </w:r>
      <w:r w:rsidRPr="002625EB">
        <w:rPr>
          <w:rFonts w:hint="eastAsia"/>
          <w:lang w:eastAsia="zh-CN"/>
        </w:rPr>
        <w:t xml:space="preserve"> to </w:t>
      </w:r>
      <w:r w:rsidRPr="002625EB">
        <w:rPr>
          <w:position w:val="-12"/>
        </w:rPr>
        <w:object w:dxaOrig="660" w:dyaOrig="360">
          <v:shape id="_x0000_i2278" type="#_x0000_t75" style="width:25.95pt;height:14.25pt" o:ole="">
            <v:imagedata r:id="rId2063" o:title=""/>
          </v:shape>
          <o:OLEObject Type="Embed" ProgID="Equation.3" ShapeID="_x0000_i2278" DrawAspect="Content" ObjectID="_1662487074" r:id="rId2074"/>
        </w:object>
      </w:r>
    </w:p>
    <w:p w:rsidR="001228F7" w:rsidRPr="002625EB" w:rsidRDefault="00CF16DE" w:rsidP="00E5725B">
      <w:pPr>
        <w:pStyle w:val="B4"/>
        <w:rPr>
          <w:lang w:eastAsia="zh-CN"/>
        </w:rPr>
      </w:pPr>
      <w:r w:rsidRPr="002625EB">
        <w:rPr>
          <w:position w:val="-14"/>
        </w:rPr>
        <w:object w:dxaOrig="1120" w:dyaOrig="400">
          <v:shape id="_x0000_i2279" type="#_x0000_t75" style="width:49.4pt;height:18.4pt" o:ole="">
            <v:imagedata r:id="rId2075" o:title=""/>
          </v:shape>
          <o:OLEObject Type="Embed" ProgID="Equation.3" ShapeID="_x0000_i2279" DrawAspect="Content" ObjectID="_1662487075" r:id="rId2076"/>
        </w:object>
      </w:r>
      <w:r w:rsidR="001228F7" w:rsidRPr="002625EB">
        <w:rPr>
          <w:rFonts w:hint="eastAsia"/>
          <w:lang w:eastAsia="zh-CN"/>
        </w:rPr>
        <w:t>;</w:t>
      </w:r>
    </w:p>
    <w:p w:rsidR="001228F7" w:rsidRPr="002625EB" w:rsidRDefault="00A140D8" w:rsidP="00E5725B">
      <w:pPr>
        <w:pStyle w:val="B4"/>
        <w:rPr>
          <w:lang w:eastAsia="zh-CN"/>
        </w:rPr>
      </w:pPr>
      <w:r w:rsidRPr="002625EB">
        <w:rPr>
          <w:position w:val="-10"/>
        </w:rPr>
        <w:object w:dxaOrig="1060" w:dyaOrig="340">
          <v:shape id="_x0000_i2280" type="#_x0000_t75" style="width:46.9pt;height:15.05pt" o:ole="">
            <v:imagedata r:id="rId2077" o:title=""/>
          </v:shape>
          <o:OLEObject Type="Embed" ProgID="Equation.3" ShapeID="_x0000_i2280" DrawAspect="Content" ObjectID="_1662487076" r:id="rId2078"/>
        </w:object>
      </w:r>
      <w:r w:rsidR="001228F7" w:rsidRPr="002625EB">
        <w:rPr>
          <w:rFonts w:hint="eastAsia"/>
          <w:lang w:eastAsia="zh-CN"/>
        </w:rPr>
        <w:t>;</w:t>
      </w:r>
    </w:p>
    <w:p w:rsidR="001F3391" w:rsidRPr="002625EB" w:rsidRDefault="001F3391" w:rsidP="00E5725B">
      <w:pPr>
        <w:pStyle w:val="B3"/>
        <w:rPr>
          <w:lang w:eastAsia="zh-CN"/>
        </w:rPr>
      </w:pPr>
      <w:r w:rsidRPr="002625EB">
        <w:rPr>
          <w:rFonts w:hint="eastAsia"/>
          <w:lang w:eastAsia="zh-CN"/>
        </w:rPr>
        <w:t>end for</w:t>
      </w:r>
    </w:p>
    <w:p w:rsidR="001228F7" w:rsidRPr="002625EB" w:rsidRDefault="001228F7" w:rsidP="00E5725B">
      <w:pPr>
        <w:pStyle w:val="B2"/>
        <w:rPr>
          <w:lang w:eastAsia="zh-CN"/>
        </w:rPr>
      </w:pPr>
      <w:r w:rsidRPr="002625EB">
        <w:rPr>
          <w:rFonts w:hint="eastAsia"/>
          <w:lang w:eastAsia="zh-CN"/>
        </w:rPr>
        <w:t>end for</w:t>
      </w:r>
    </w:p>
    <w:p w:rsidR="00163F3E" w:rsidRPr="002625EB" w:rsidRDefault="00163F3E" w:rsidP="00E5725B">
      <w:pPr>
        <w:pStyle w:val="B1"/>
        <w:rPr>
          <w:lang w:eastAsia="zh-CN"/>
        </w:rPr>
      </w:pPr>
      <w:r w:rsidRPr="002625EB">
        <w:rPr>
          <w:rFonts w:hint="eastAsia"/>
          <w:lang w:eastAsia="zh-CN"/>
        </w:rPr>
        <w:t>else</w:t>
      </w:r>
    </w:p>
    <w:p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v:shape id="_x0000_i2281" type="#_x0000_t75" style="width:24.3pt;height:12.55pt" o:ole="">
            <v:imagedata r:id="rId2079" o:title=""/>
          </v:shape>
          <o:OLEObject Type="Embed" ProgID="Equation.3" ShapeID="_x0000_i2281" DrawAspect="Content" ObjectID="_1662487077" r:id="rId2080"/>
        </w:object>
      </w:r>
      <w:r w:rsidRPr="002625EB">
        <w:rPr>
          <w:rFonts w:hint="eastAsia"/>
          <w:lang w:eastAsia="zh-CN"/>
        </w:rPr>
        <w:t xml:space="preserve"> to </w:t>
      </w:r>
      <w:r w:rsidR="008856F7" w:rsidRPr="002625EB">
        <w:rPr>
          <w:position w:val="-14"/>
        </w:rPr>
        <w:object w:dxaOrig="1020" w:dyaOrig="380">
          <v:shape id="_x0000_i2282" type="#_x0000_t75" style="width:45.2pt;height:17.6pt" o:ole="">
            <v:imagedata r:id="rId2081" o:title=""/>
          </v:shape>
          <o:OLEObject Type="Embed" ProgID="Equation.3" ShapeID="_x0000_i2282" DrawAspect="Content" ObjectID="_1662487078" r:id="rId2082"/>
        </w:object>
      </w:r>
    </w:p>
    <w:p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v:shape id="_x0000_i2283" type="#_x0000_t75" style="width:24.3pt;height:12.55pt" o:ole="">
            <v:imagedata r:id="rId2040" o:title=""/>
          </v:shape>
          <o:OLEObject Type="Embed" ProgID="Equation.3" ShapeID="_x0000_i2283" DrawAspect="Content" ObjectID="_1662487079" r:id="rId2083"/>
        </w:object>
      </w:r>
      <w:r w:rsidRPr="002625EB">
        <w:rPr>
          <w:rFonts w:hint="eastAsia"/>
          <w:lang w:eastAsia="zh-CN"/>
        </w:rPr>
        <w:t xml:space="preserve"> to </w:t>
      </w:r>
      <w:r w:rsidRPr="002625EB">
        <w:rPr>
          <w:position w:val="-12"/>
        </w:rPr>
        <w:object w:dxaOrig="660" w:dyaOrig="360">
          <v:shape id="_x0000_i2284" type="#_x0000_t75" style="width:25.95pt;height:14.25pt" o:ole="">
            <v:imagedata r:id="rId2063" o:title=""/>
          </v:shape>
          <o:OLEObject Type="Embed" ProgID="Equation.3" ShapeID="_x0000_i2284" DrawAspect="Content" ObjectID="_1662487080" r:id="rId2084"/>
        </w:object>
      </w:r>
    </w:p>
    <w:p w:rsidR="001228F7" w:rsidRPr="002625EB" w:rsidRDefault="00127DB9" w:rsidP="00E5725B">
      <w:pPr>
        <w:pStyle w:val="B4"/>
        <w:rPr>
          <w:lang w:eastAsia="zh-CN"/>
        </w:rPr>
      </w:pPr>
      <w:r w:rsidRPr="002625EB">
        <w:rPr>
          <w:position w:val="-14"/>
        </w:rPr>
        <w:object w:dxaOrig="1120" w:dyaOrig="400">
          <v:shape id="_x0000_i2285" type="#_x0000_t75" style="width:49.4pt;height:18.4pt" o:ole="">
            <v:imagedata r:id="rId2085" o:title=""/>
          </v:shape>
          <o:OLEObject Type="Embed" ProgID="Equation.3" ShapeID="_x0000_i2285" DrawAspect="Content" ObjectID="_1662487081" r:id="rId2086"/>
        </w:object>
      </w:r>
      <w:r w:rsidR="001228F7" w:rsidRPr="002625EB">
        <w:rPr>
          <w:rFonts w:hint="eastAsia"/>
          <w:lang w:eastAsia="zh-CN"/>
        </w:rPr>
        <w:t>;</w:t>
      </w:r>
    </w:p>
    <w:p w:rsidR="001228F7" w:rsidRPr="002625EB" w:rsidRDefault="00A140D8" w:rsidP="00E5725B">
      <w:pPr>
        <w:pStyle w:val="B4"/>
        <w:rPr>
          <w:lang w:eastAsia="zh-CN"/>
        </w:rPr>
      </w:pPr>
      <w:r w:rsidRPr="002625EB">
        <w:rPr>
          <w:position w:val="-10"/>
        </w:rPr>
        <w:object w:dxaOrig="1060" w:dyaOrig="340">
          <v:shape id="_x0000_i2286" type="#_x0000_t75" style="width:46.9pt;height:15.05pt" o:ole="">
            <v:imagedata r:id="rId2077" o:title=""/>
          </v:shape>
          <o:OLEObject Type="Embed" ProgID="Equation.3" ShapeID="_x0000_i2286" DrawAspect="Content" ObjectID="_1662487082" r:id="rId2087"/>
        </w:object>
      </w:r>
      <w:r w:rsidR="001228F7" w:rsidRPr="002625EB">
        <w:rPr>
          <w:rFonts w:hint="eastAsia"/>
          <w:lang w:eastAsia="zh-CN"/>
        </w:rPr>
        <w:t>;</w:t>
      </w:r>
    </w:p>
    <w:p w:rsidR="001F3391" w:rsidRPr="002625EB" w:rsidRDefault="001F3391" w:rsidP="00E5725B">
      <w:pPr>
        <w:pStyle w:val="B3"/>
        <w:rPr>
          <w:lang w:eastAsia="zh-CN"/>
        </w:rPr>
      </w:pPr>
      <w:r w:rsidRPr="002625EB">
        <w:rPr>
          <w:rFonts w:hint="eastAsia"/>
          <w:lang w:eastAsia="zh-CN"/>
        </w:rPr>
        <w:t>end for</w:t>
      </w:r>
    </w:p>
    <w:p w:rsidR="00163F3E" w:rsidRPr="002625EB" w:rsidRDefault="001228F7" w:rsidP="00E5725B">
      <w:pPr>
        <w:pStyle w:val="B2"/>
        <w:rPr>
          <w:lang w:eastAsia="zh-CN"/>
        </w:rPr>
      </w:pPr>
      <w:r w:rsidRPr="002625EB">
        <w:rPr>
          <w:rFonts w:hint="eastAsia"/>
          <w:lang w:eastAsia="zh-CN"/>
        </w:rPr>
        <w:t>end for</w:t>
      </w:r>
    </w:p>
    <w:p w:rsidR="00163F3E" w:rsidRPr="002625EB" w:rsidRDefault="00163F3E" w:rsidP="00E5725B">
      <w:pPr>
        <w:pStyle w:val="B1"/>
        <w:rPr>
          <w:lang w:eastAsia="zh-CN"/>
        </w:rPr>
      </w:pPr>
      <w:r w:rsidRPr="002625EB">
        <w:rPr>
          <w:rFonts w:hint="eastAsia"/>
          <w:lang w:eastAsia="zh-CN"/>
        </w:rPr>
        <w:t>end if</w:t>
      </w:r>
    </w:p>
    <w:p w:rsidR="00B5165C" w:rsidRPr="002625EB" w:rsidRDefault="00A83661" w:rsidP="00B5165C">
      <w:pPr>
        <w:rPr>
          <w:lang w:eastAsia="zh-CN"/>
        </w:rPr>
      </w:pPr>
      <w:r w:rsidRPr="002625EB">
        <w:rPr>
          <w:rFonts w:hint="eastAsia"/>
          <w:lang w:eastAsia="zh-CN"/>
        </w:rPr>
        <w:t>end</w:t>
      </w:r>
      <w:r w:rsidR="008856F7" w:rsidRPr="002625EB">
        <w:rPr>
          <w:lang w:eastAsia="zh-CN"/>
        </w:rPr>
        <w:t xml:space="preserve"> for</w:t>
      </w:r>
    </w:p>
    <w:p w:rsidR="00133950" w:rsidRPr="002625EB" w:rsidRDefault="00133950" w:rsidP="00B5165C">
      <w:pPr>
        <w:rPr>
          <w:lang w:eastAsia="zh-CN"/>
        </w:rPr>
      </w:pPr>
      <w:r w:rsidRPr="002625EB">
        <w:rPr>
          <w:rFonts w:hint="eastAsia"/>
          <w:lang w:eastAsia="zh-CN"/>
        </w:rPr>
        <w:t xml:space="preserve">Set </w:t>
      </w:r>
      <w:r w:rsidR="00D51F8F" w:rsidRPr="002625EB">
        <w:rPr>
          <w:position w:val="-6"/>
        </w:rPr>
        <w:object w:dxaOrig="560" w:dyaOrig="279">
          <v:shape id="_x0000_i2287" type="#_x0000_t75" style="width:24.3pt;height:12.55pt" o:ole="">
            <v:imagedata r:id="rId2088" o:title=""/>
          </v:shape>
          <o:OLEObject Type="Embed" ProgID="Equation.3" ShapeID="_x0000_i2287" DrawAspect="Content" ObjectID="_1662487083" r:id="rId2089"/>
        </w:object>
      </w:r>
    </w:p>
    <w:p w:rsidR="00133950" w:rsidRPr="002625EB" w:rsidRDefault="00133950" w:rsidP="00133950">
      <w:pPr>
        <w:rPr>
          <w:lang w:eastAsia="zh-CN"/>
        </w:rPr>
      </w:pPr>
      <w:r w:rsidRPr="002625EB">
        <w:rPr>
          <w:lang w:eastAsia="zh-CN"/>
        </w:rPr>
        <w:t xml:space="preserve">for </w:t>
      </w:r>
      <w:r w:rsidR="00777EFA" w:rsidRPr="002625EB">
        <w:rPr>
          <w:position w:val="-6"/>
        </w:rPr>
        <w:object w:dxaOrig="520" w:dyaOrig="279">
          <v:shape id="_x0000_i2288" type="#_x0000_t75" style="width:24.3pt;height:12.55pt" o:ole="">
            <v:imagedata r:id="rId2090" o:title=""/>
          </v:shape>
          <o:OLEObject Type="Embed" ProgID="Equation.3" ShapeID="_x0000_i2288" DrawAspect="Content" ObjectID="_1662487084" r:id="rId2091"/>
        </w:object>
      </w:r>
      <w:r w:rsidRPr="002625EB">
        <w:rPr>
          <w:rFonts w:hint="eastAsia"/>
          <w:lang w:eastAsia="zh-CN"/>
        </w:rPr>
        <w:t xml:space="preserve"> to </w:t>
      </w:r>
      <w:r w:rsidR="00777EFA" w:rsidRPr="002625EB">
        <w:rPr>
          <w:position w:val="-14"/>
        </w:rPr>
        <w:object w:dxaOrig="1180" w:dyaOrig="400">
          <v:shape id="_x0000_i2289" type="#_x0000_t75" style="width:52.75pt;height:18.4pt" o:ole="">
            <v:imagedata r:id="rId2092" o:title=""/>
          </v:shape>
          <o:OLEObject Type="Embed" ProgID="Equation.3" ShapeID="_x0000_i2289" DrawAspect="Content" ObjectID="_1662487085" r:id="rId2093"/>
        </w:object>
      </w:r>
    </w:p>
    <w:p w:rsidR="00133950" w:rsidRPr="002625EB" w:rsidRDefault="00133950" w:rsidP="00E5725B">
      <w:pPr>
        <w:pStyle w:val="B1"/>
        <w:rPr>
          <w:lang w:eastAsia="zh-CN"/>
        </w:rPr>
      </w:pPr>
      <w:r w:rsidRPr="002625EB">
        <w:rPr>
          <w:rFonts w:hint="eastAsia"/>
          <w:lang w:eastAsia="zh-CN"/>
        </w:rPr>
        <w:t xml:space="preserve">for </w:t>
      </w:r>
      <w:r w:rsidR="001829ED" w:rsidRPr="002625EB">
        <w:rPr>
          <w:position w:val="-6"/>
        </w:rPr>
        <w:object w:dxaOrig="560" w:dyaOrig="279">
          <v:shape id="_x0000_i2290" type="#_x0000_t75" style="width:24.3pt;height:12.55pt" o:ole="">
            <v:imagedata r:id="rId2094" o:title=""/>
          </v:shape>
          <o:OLEObject Type="Embed" ProgID="Equation.3" ShapeID="_x0000_i2290" DrawAspect="Content" ObjectID="_1662487086" r:id="rId2095"/>
        </w:object>
      </w:r>
      <w:r w:rsidRPr="002625EB">
        <w:rPr>
          <w:rFonts w:hint="eastAsia"/>
          <w:lang w:eastAsia="zh-CN"/>
        </w:rPr>
        <w:t xml:space="preserve"> to </w:t>
      </w:r>
      <w:r w:rsidR="008856F7" w:rsidRPr="002625EB">
        <w:rPr>
          <w:position w:val="-14"/>
        </w:rPr>
        <w:object w:dxaOrig="1020" w:dyaOrig="380">
          <v:shape id="_x0000_i2291" type="#_x0000_t75" style="width:45.2pt;height:17.6pt" o:ole="">
            <v:imagedata r:id="rId2096" o:title=""/>
          </v:shape>
          <o:OLEObject Type="Embed" ProgID="Equation.3" ShapeID="_x0000_i2291" DrawAspect="Content" ObjectID="_1662487087" r:id="rId2097"/>
        </w:object>
      </w:r>
    </w:p>
    <w:p w:rsidR="00127DB9" w:rsidRPr="002625EB" w:rsidRDefault="00127DB9" w:rsidP="00E5725B">
      <w:pPr>
        <w:pStyle w:val="B2"/>
        <w:rPr>
          <w:lang w:eastAsia="zh-CN"/>
        </w:rPr>
      </w:pPr>
      <w:r w:rsidRPr="002625EB">
        <w:rPr>
          <w:rFonts w:hint="eastAsia"/>
          <w:lang w:eastAsia="zh-CN"/>
        </w:rPr>
        <w:t xml:space="preserve">for </w:t>
      </w:r>
      <w:r w:rsidRPr="002625EB">
        <w:rPr>
          <w:position w:val="-6"/>
        </w:rPr>
        <w:object w:dxaOrig="540" w:dyaOrig="279">
          <v:shape id="_x0000_i2292" type="#_x0000_t75" style="width:24.3pt;height:12.55pt" o:ole="">
            <v:imagedata r:id="rId2040" o:title=""/>
          </v:shape>
          <o:OLEObject Type="Embed" ProgID="Equation.3" ShapeID="_x0000_i2292" DrawAspect="Content" ObjectID="_1662487088" r:id="rId2098"/>
        </w:object>
      </w:r>
      <w:r w:rsidRPr="002625EB">
        <w:rPr>
          <w:rFonts w:hint="eastAsia"/>
          <w:lang w:eastAsia="zh-CN"/>
        </w:rPr>
        <w:t xml:space="preserve"> to </w:t>
      </w:r>
      <w:r w:rsidRPr="002625EB">
        <w:rPr>
          <w:position w:val="-12"/>
        </w:rPr>
        <w:object w:dxaOrig="660" w:dyaOrig="360">
          <v:shape id="_x0000_i2293" type="#_x0000_t75" style="width:25.95pt;height:14.25pt" o:ole="">
            <v:imagedata r:id="rId2063" o:title=""/>
          </v:shape>
          <o:OLEObject Type="Embed" ProgID="Equation.3" ShapeID="_x0000_i2293" DrawAspect="Content" ObjectID="_1662487089" r:id="rId2099"/>
        </w:object>
      </w:r>
    </w:p>
    <w:p w:rsidR="00133950" w:rsidRPr="002625EB" w:rsidRDefault="00CF16DE" w:rsidP="00E5725B">
      <w:pPr>
        <w:pStyle w:val="B3"/>
        <w:rPr>
          <w:lang w:eastAsia="zh-CN"/>
        </w:rPr>
      </w:pPr>
      <w:r w:rsidRPr="002625EB">
        <w:rPr>
          <w:position w:val="-14"/>
        </w:rPr>
        <w:object w:dxaOrig="980" w:dyaOrig="380">
          <v:shape id="_x0000_i2294" type="#_x0000_t75" style="width:43.55pt;height:17.6pt" o:ole="">
            <v:imagedata r:id="rId2100" o:title=""/>
          </v:shape>
          <o:OLEObject Type="Embed" ProgID="Equation.3" ShapeID="_x0000_i2294" DrawAspect="Content" ObjectID="_1662487090" r:id="rId2101"/>
        </w:object>
      </w:r>
      <w:r w:rsidR="00133950" w:rsidRPr="002625EB">
        <w:rPr>
          <w:rFonts w:hint="eastAsia"/>
          <w:lang w:eastAsia="zh-CN"/>
        </w:rPr>
        <w:t>;</w:t>
      </w:r>
    </w:p>
    <w:p w:rsidR="00133950" w:rsidRPr="002625EB" w:rsidRDefault="00D51F8F" w:rsidP="00E5725B">
      <w:pPr>
        <w:pStyle w:val="B3"/>
        <w:rPr>
          <w:lang w:eastAsia="zh-CN"/>
        </w:rPr>
      </w:pPr>
      <w:r w:rsidRPr="002625EB">
        <w:rPr>
          <w:position w:val="-6"/>
        </w:rPr>
        <w:object w:dxaOrig="880" w:dyaOrig="279">
          <v:shape id="_x0000_i2295" type="#_x0000_t75" style="width:38.5pt;height:12.55pt" o:ole="">
            <v:imagedata r:id="rId2102" o:title=""/>
          </v:shape>
          <o:OLEObject Type="Embed" ProgID="Equation.3" ShapeID="_x0000_i2295" DrawAspect="Content" ObjectID="_1662487091" r:id="rId2103"/>
        </w:object>
      </w:r>
      <w:r w:rsidR="00133950" w:rsidRPr="002625EB">
        <w:rPr>
          <w:rFonts w:hint="eastAsia"/>
          <w:lang w:eastAsia="zh-CN"/>
        </w:rPr>
        <w:t>;</w:t>
      </w:r>
    </w:p>
    <w:p w:rsidR="00127DB9" w:rsidRPr="002625EB" w:rsidRDefault="00127DB9" w:rsidP="00E5725B">
      <w:pPr>
        <w:pStyle w:val="B2"/>
        <w:rPr>
          <w:lang w:eastAsia="zh-CN"/>
        </w:rPr>
      </w:pPr>
      <w:r w:rsidRPr="002625EB">
        <w:rPr>
          <w:rFonts w:hint="eastAsia"/>
          <w:lang w:eastAsia="zh-CN"/>
        </w:rPr>
        <w:t>end for</w:t>
      </w:r>
    </w:p>
    <w:p w:rsidR="00133950" w:rsidRPr="002625EB" w:rsidRDefault="00133950" w:rsidP="00E5725B">
      <w:pPr>
        <w:pStyle w:val="B1"/>
        <w:rPr>
          <w:lang w:eastAsia="zh-CN"/>
        </w:rPr>
      </w:pPr>
      <w:r w:rsidRPr="002625EB">
        <w:rPr>
          <w:rFonts w:hint="eastAsia"/>
          <w:lang w:eastAsia="zh-CN"/>
        </w:rPr>
        <w:t>end for</w:t>
      </w:r>
    </w:p>
    <w:p w:rsidR="00ED1E2F" w:rsidRPr="002625EB" w:rsidRDefault="00133950" w:rsidP="00C058D9">
      <w:pPr>
        <w:rPr>
          <w:lang w:eastAsia="zh-CN"/>
        </w:rPr>
      </w:pPr>
      <w:r w:rsidRPr="002625EB">
        <w:rPr>
          <w:rFonts w:hint="eastAsia"/>
          <w:lang w:eastAsia="zh-CN"/>
        </w:rPr>
        <w:t>end for</w:t>
      </w:r>
    </w:p>
    <w:p w:rsidR="00290631" w:rsidRPr="002625EB" w:rsidRDefault="00290631" w:rsidP="00EB44AF">
      <w:pPr>
        <w:pStyle w:val="Heading3"/>
        <w:rPr>
          <w:lang w:eastAsia="zh-CN"/>
        </w:rPr>
      </w:pPr>
      <w:bookmarkStart w:id="566" w:name="_Toc19798736"/>
      <w:bookmarkStart w:id="567" w:name="_Toc26467207"/>
      <w:bookmarkStart w:id="568" w:name="_Toc29326562"/>
      <w:bookmarkStart w:id="569" w:name="_Toc29327712"/>
      <w:bookmarkStart w:id="570" w:name="_Toc36045902"/>
      <w:bookmarkStart w:id="571" w:name="_Toc36046162"/>
      <w:bookmarkStart w:id="572" w:name="_Toc36046308"/>
      <w:bookmarkStart w:id="573" w:name="_Toc45209225"/>
      <w:bookmarkStart w:id="574" w:name="_Toc51852398"/>
      <w:r w:rsidRPr="002625EB">
        <w:rPr>
          <w:rFonts w:hint="eastAsia"/>
          <w:lang w:eastAsia="zh-CN"/>
        </w:rPr>
        <w:t>6.3.2</w:t>
      </w:r>
      <w:r w:rsidRPr="002625EB">
        <w:rPr>
          <w:rFonts w:hint="eastAsia"/>
          <w:lang w:eastAsia="zh-CN"/>
        </w:rPr>
        <w:tab/>
        <w:t>Uplink control information on PUSCH</w:t>
      </w:r>
      <w:bookmarkEnd w:id="566"/>
      <w:bookmarkEnd w:id="567"/>
      <w:bookmarkEnd w:id="568"/>
      <w:bookmarkEnd w:id="569"/>
      <w:bookmarkEnd w:id="570"/>
      <w:bookmarkEnd w:id="571"/>
      <w:bookmarkEnd w:id="572"/>
      <w:bookmarkEnd w:id="573"/>
      <w:bookmarkEnd w:id="574"/>
    </w:p>
    <w:p w:rsidR="00290631" w:rsidRPr="002625EB" w:rsidRDefault="00290631" w:rsidP="00EB44AF">
      <w:pPr>
        <w:pStyle w:val="Heading4"/>
        <w:rPr>
          <w:lang w:eastAsia="zh-CN"/>
        </w:rPr>
      </w:pPr>
      <w:bookmarkStart w:id="575" w:name="_Toc19798737"/>
      <w:bookmarkStart w:id="576" w:name="_Toc26467208"/>
      <w:bookmarkStart w:id="577" w:name="_Toc29326563"/>
      <w:bookmarkStart w:id="578" w:name="_Toc29327713"/>
      <w:bookmarkStart w:id="579" w:name="_Toc36045903"/>
      <w:bookmarkStart w:id="580" w:name="_Toc36046163"/>
      <w:bookmarkStart w:id="581" w:name="_Toc36046309"/>
      <w:bookmarkStart w:id="582" w:name="_Toc45209226"/>
      <w:bookmarkStart w:id="583" w:name="_Toc51852399"/>
      <w:r w:rsidRPr="002625EB">
        <w:rPr>
          <w:rFonts w:hint="eastAsia"/>
          <w:lang w:eastAsia="zh-CN"/>
        </w:rPr>
        <w:t>6.3.2.1</w:t>
      </w:r>
      <w:r w:rsidRPr="002625EB">
        <w:rPr>
          <w:rFonts w:hint="eastAsia"/>
          <w:lang w:eastAsia="zh-CN"/>
        </w:rPr>
        <w:tab/>
        <w:t>UCI bit sequence generation</w:t>
      </w:r>
      <w:bookmarkEnd w:id="575"/>
      <w:bookmarkEnd w:id="576"/>
      <w:bookmarkEnd w:id="577"/>
      <w:bookmarkEnd w:id="578"/>
      <w:bookmarkEnd w:id="579"/>
      <w:bookmarkEnd w:id="580"/>
      <w:bookmarkEnd w:id="581"/>
      <w:bookmarkEnd w:id="582"/>
      <w:bookmarkEnd w:id="583"/>
    </w:p>
    <w:p w:rsidR="00457DC9" w:rsidRPr="002625EB" w:rsidRDefault="00457DC9" w:rsidP="00457DC9">
      <w:pPr>
        <w:pStyle w:val="Heading5"/>
        <w:rPr>
          <w:lang w:eastAsia="zh-CN"/>
        </w:rPr>
      </w:pPr>
      <w:bookmarkStart w:id="584" w:name="_Toc19798738"/>
      <w:bookmarkStart w:id="585" w:name="_Toc26467209"/>
      <w:bookmarkStart w:id="586" w:name="_Toc29326564"/>
      <w:bookmarkStart w:id="587" w:name="_Toc29327714"/>
      <w:bookmarkStart w:id="588" w:name="_Toc36045904"/>
      <w:bookmarkStart w:id="589" w:name="_Toc36046164"/>
      <w:bookmarkStart w:id="590" w:name="_Toc36046310"/>
      <w:bookmarkStart w:id="591" w:name="_Toc45209227"/>
      <w:bookmarkStart w:id="592" w:name="_Toc51852400"/>
      <w:r w:rsidRPr="002625EB">
        <w:rPr>
          <w:rFonts w:hint="eastAsia"/>
          <w:lang w:eastAsia="zh-CN"/>
        </w:rPr>
        <w:t>6.3.2.1.1</w:t>
      </w:r>
      <w:r w:rsidRPr="002625EB">
        <w:rPr>
          <w:rFonts w:hint="eastAsia"/>
          <w:lang w:eastAsia="zh-CN"/>
        </w:rPr>
        <w:tab/>
        <w:t>HARQ-ACK</w:t>
      </w:r>
      <w:bookmarkEnd w:id="584"/>
      <w:bookmarkEnd w:id="585"/>
      <w:bookmarkEnd w:id="586"/>
      <w:bookmarkEnd w:id="587"/>
      <w:bookmarkEnd w:id="588"/>
      <w:bookmarkEnd w:id="589"/>
      <w:bookmarkEnd w:id="590"/>
      <w:bookmarkEnd w:id="591"/>
      <w:bookmarkEnd w:id="592"/>
    </w:p>
    <w:p w:rsidR="008856F7" w:rsidRPr="002625EB" w:rsidRDefault="0061659E" w:rsidP="008856F7">
      <w:pPr>
        <w:rPr>
          <w:lang w:eastAsia="zh-CN"/>
        </w:rPr>
      </w:pPr>
      <w:r w:rsidRPr="002625EB">
        <w:rPr>
          <w:rFonts w:hint="eastAsia"/>
          <w:lang w:eastAsia="zh-CN"/>
        </w:rPr>
        <w:t>If HARQ-ACK bits are transmitted on a PU</w:t>
      </w:r>
      <w:r w:rsidR="00871B43" w:rsidRPr="002625EB">
        <w:rPr>
          <w:rFonts w:hint="eastAsia"/>
          <w:lang w:eastAsia="zh-CN"/>
        </w:rPr>
        <w:t>S</w:t>
      </w:r>
      <w:r w:rsidRPr="002625EB">
        <w:rPr>
          <w:rFonts w:hint="eastAsia"/>
          <w:lang w:eastAsia="zh-CN"/>
        </w:rPr>
        <w:t>CH, the UCI bit sequence</w:t>
      </w:r>
      <w:r w:rsidR="006B18A7" w:rsidRPr="002625EB">
        <w:rPr>
          <w:rFonts w:hint="eastAsia"/>
          <w:lang w:eastAsia="zh-CN"/>
        </w:rPr>
        <w:t xml:space="preserve"> </w:t>
      </w:r>
      <w:r w:rsidRPr="002625EB">
        <w:rPr>
          <w:position w:val="-10"/>
        </w:rPr>
        <w:object w:dxaOrig="1760" w:dyaOrig="300">
          <v:shape id="_x0000_i2296" type="#_x0000_t75" style="width:87.9pt;height:15.05pt" o:ole="">
            <v:imagedata r:id="rId11" o:title=""/>
          </v:shape>
          <o:OLEObject Type="Embed" ProgID="Equation.3" ShapeID="_x0000_i2296" DrawAspect="Content" ObjectID="_1662487092" r:id="rId2104"/>
        </w:object>
      </w:r>
      <w:r w:rsidRPr="002625EB">
        <w:rPr>
          <w:rFonts w:hint="eastAsia"/>
          <w:lang w:eastAsia="zh-CN"/>
        </w:rPr>
        <w:t xml:space="preserve"> is determined</w:t>
      </w:r>
      <w:r w:rsidR="007333D3" w:rsidRPr="002625EB">
        <w:rPr>
          <w:rFonts w:hint="eastAsia"/>
          <w:lang w:eastAsia="zh-CN"/>
        </w:rPr>
        <w:t xml:space="preserve"> </w:t>
      </w:r>
      <w:r w:rsidR="008856F7" w:rsidRPr="002625EB">
        <w:rPr>
          <w:rFonts w:hint="eastAsia"/>
          <w:lang w:eastAsia="zh-CN"/>
        </w:rPr>
        <w:t>as follows:</w:t>
      </w:r>
    </w:p>
    <w:p w:rsidR="008856F7" w:rsidRPr="002625EB" w:rsidRDefault="008856F7" w:rsidP="00E5725B">
      <w:pPr>
        <w:pStyle w:val="B1"/>
        <w:rPr>
          <w:lang w:eastAsia="zh-CN"/>
        </w:rPr>
      </w:pPr>
      <w:r w:rsidRPr="002625EB">
        <w:rPr>
          <w:lang w:eastAsia="zh-CN"/>
        </w:rPr>
        <w:t>-</w:t>
      </w:r>
      <w:r w:rsidRPr="002625EB">
        <w:rPr>
          <w:lang w:eastAsia="zh-CN"/>
        </w:rPr>
        <w:tab/>
        <w:t>I</w:t>
      </w:r>
      <w:r w:rsidRPr="002625EB">
        <w:rPr>
          <w:rFonts w:hint="eastAsia"/>
          <w:lang w:eastAsia="zh-CN"/>
        </w:rPr>
        <w:t xml:space="preserve">f UCI is transmitted on PUSCH without UL-SCH and the UCI includes CSI part 1 without CSI part 2, </w:t>
      </w:r>
    </w:p>
    <w:p w:rsidR="008856F7" w:rsidRPr="002625EB" w:rsidRDefault="008856F7" w:rsidP="00E5725B">
      <w:pPr>
        <w:pStyle w:val="B2"/>
        <w:rPr>
          <w:lang w:eastAsia="zh-CN"/>
        </w:rPr>
      </w:pPr>
      <w:r w:rsidRPr="002625EB">
        <w:rPr>
          <w:lang w:eastAsia="zh-CN"/>
        </w:rPr>
        <w:t>-</w:t>
      </w:r>
      <w:r w:rsidRPr="002625EB">
        <w:rPr>
          <w:lang w:eastAsia="zh-CN"/>
        </w:rPr>
        <w:tab/>
      </w:r>
      <w:r w:rsidRPr="002625EB">
        <w:rPr>
          <w:rFonts w:hint="eastAsia"/>
          <w:lang w:eastAsia="zh-CN"/>
        </w:rPr>
        <w:t xml:space="preserve">if there is no HARQ-ACK bit given by </w:t>
      </w:r>
      <w:r w:rsidR="00C33081">
        <w:rPr>
          <w:rFonts w:hint="eastAsia"/>
          <w:lang w:eastAsia="zh-CN"/>
        </w:rPr>
        <w:t>Clause</w:t>
      </w:r>
      <w:r w:rsidRPr="002625EB">
        <w:rPr>
          <w:rFonts w:hint="eastAsia"/>
          <w:lang w:eastAsia="zh-CN"/>
        </w:rPr>
        <w:t xml:space="preserve"> 9.1 of [5, TS</w:t>
      </w:r>
      <w:r w:rsidRPr="002625EB">
        <w:rPr>
          <w:lang w:eastAsia="zh-CN"/>
        </w:rPr>
        <w:t xml:space="preserve"> </w:t>
      </w:r>
      <w:r w:rsidRPr="002625EB">
        <w:rPr>
          <w:rFonts w:hint="eastAsia"/>
          <w:lang w:eastAsia="zh-CN"/>
        </w:rPr>
        <w:t xml:space="preserve">38.213], set </w:t>
      </w:r>
      <w:r w:rsidRPr="002625EB">
        <w:rPr>
          <w:position w:val="-12"/>
        </w:rPr>
        <w:object w:dxaOrig="639" w:dyaOrig="360">
          <v:shape id="_x0000_i2297" type="#_x0000_t75" style="width:32.65pt;height:18.4pt" o:ole="">
            <v:imagedata r:id="rId2105" o:title=""/>
          </v:shape>
          <o:OLEObject Type="Embed" ProgID="Equation.3" ShapeID="_x0000_i2297" DrawAspect="Content" ObjectID="_1662487093" r:id="rId2106"/>
        </w:object>
      </w:r>
      <w:r w:rsidRPr="002625EB">
        <w:rPr>
          <w:rFonts w:hint="eastAsia"/>
          <w:lang w:eastAsia="zh-CN"/>
        </w:rPr>
        <w:t>,</w:t>
      </w:r>
      <w:r w:rsidR="007333D3" w:rsidRPr="002625EB">
        <w:rPr>
          <w:rFonts w:hint="eastAsia"/>
          <w:lang w:eastAsia="zh-CN"/>
        </w:rPr>
        <w:t xml:space="preserve"> </w:t>
      </w:r>
      <w:r w:rsidRPr="002625EB">
        <w:rPr>
          <w:position w:val="-12"/>
        </w:rPr>
        <w:object w:dxaOrig="620" w:dyaOrig="340">
          <v:shape id="_x0000_i2298" type="#_x0000_t75" style="width:31.8pt;height:17.6pt" o:ole="">
            <v:imagedata r:id="rId2107" o:title=""/>
          </v:shape>
          <o:OLEObject Type="Embed" ProgID="Equation.3" ShapeID="_x0000_i2298" DrawAspect="Content" ObjectID="_1662487094" r:id="rId2108"/>
        </w:object>
      </w:r>
      <w:r w:rsidRPr="002625EB">
        <w:rPr>
          <w:rFonts w:hint="eastAsia"/>
          <w:lang w:eastAsia="zh-CN"/>
        </w:rPr>
        <w:t xml:space="preserve">, and </w:t>
      </w:r>
      <w:r w:rsidRPr="002625EB">
        <w:rPr>
          <w:position w:val="-10"/>
        </w:rPr>
        <w:object w:dxaOrig="600" w:dyaOrig="260">
          <v:shape id="_x0000_i2299" type="#_x0000_t75" style="width:31pt;height:12.55pt" o:ole="">
            <v:imagedata r:id="rId2109" o:title=""/>
          </v:shape>
          <o:OLEObject Type="Embed" ProgID="Equation.3" ShapeID="_x0000_i2299" DrawAspect="Content" ObjectID="_1662487095" r:id="rId2110"/>
        </w:object>
      </w:r>
      <w:r w:rsidRPr="002625EB">
        <w:rPr>
          <w:rFonts w:hint="eastAsia"/>
          <w:lang w:eastAsia="zh-CN"/>
        </w:rPr>
        <w:t>;</w:t>
      </w:r>
    </w:p>
    <w:p w:rsidR="008856F7" w:rsidRPr="002625EB" w:rsidRDefault="008856F7" w:rsidP="00E5725B">
      <w:pPr>
        <w:pStyle w:val="B2"/>
        <w:rPr>
          <w:lang w:eastAsia="zh-CN"/>
        </w:rPr>
      </w:pPr>
      <w:r w:rsidRPr="002625EB">
        <w:rPr>
          <w:lang w:eastAsia="zh-CN"/>
        </w:rPr>
        <w:t>-</w:t>
      </w:r>
      <w:r w:rsidRPr="002625EB">
        <w:rPr>
          <w:lang w:eastAsia="zh-CN"/>
        </w:rPr>
        <w:tab/>
      </w:r>
      <w:r w:rsidRPr="002625EB">
        <w:rPr>
          <w:rFonts w:hint="eastAsia"/>
          <w:lang w:eastAsia="zh-CN"/>
        </w:rPr>
        <w:t xml:space="preserve">if there is only one HARQ-ACK bit </w:t>
      </w:r>
      <w:r w:rsidRPr="002625EB">
        <w:rPr>
          <w:position w:val="-14"/>
        </w:rPr>
        <w:object w:dxaOrig="520" w:dyaOrig="380">
          <v:shape id="_x0000_i2300" type="#_x0000_t75" style="width:25.95pt;height:19.25pt" o:ole="">
            <v:imagedata r:id="rId2111" o:title=""/>
          </v:shape>
          <o:OLEObject Type="Embed" ProgID="Equation.3" ShapeID="_x0000_i2300" DrawAspect="Content" ObjectID="_1662487096" r:id="rId2112"/>
        </w:object>
      </w:r>
      <w:r w:rsidRPr="002625EB">
        <w:rPr>
          <w:rFonts w:hint="eastAsia"/>
          <w:lang w:eastAsia="zh-CN"/>
        </w:rPr>
        <w:t xml:space="preserve"> given by </w:t>
      </w:r>
      <w:r w:rsidR="00C33081">
        <w:rPr>
          <w:rFonts w:hint="eastAsia"/>
          <w:lang w:eastAsia="zh-CN"/>
        </w:rPr>
        <w:t>Clause</w:t>
      </w:r>
      <w:r w:rsidRPr="002625EB">
        <w:rPr>
          <w:rFonts w:hint="eastAsia"/>
          <w:lang w:eastAsia="zh-CN"/>
        </w:rPr>
        <w:t xml:space="preserve"> 9.1 of [5, TS</w:t>
      </w:r>
      <w:r w:rsidRPr="002625EB">
        <w:rPr>
          <w:lang w:eastAsia="zh-CN"/>
        </w:rPr>
        <w:t xml:space="preserve"> </w:t>
      </w:r>
      <w:r w:rsidRPr="002625EB">
        <w:rPr>
          <w:rFonts w:hint="eastAsia"/>
          <w:lang w:eastAsia="zh-CN"/>
        </w:rPr>
        <w:t xml:space="preserve">38.213], set </w:t>
      </w:r>
      <w:r w:rsidRPr="002625EB">
        <w:rPr>
          <w:position w:val="-12"/>
        </w:rPr>
        <w:object w:dxaOrig="980" w:dyaOrig="380">
          <v:shape id="_x0000_i2301" type="#_x0000_t75" style="width:47.7pt;height:19.25pt" o:ole="">
            <v:imagedata r:id="rId2113" o:title=""/>
          </v:shape>
          <o:OLEObject Type="Embed" ProgID="Equation.3" ShapeID="_x0000_i2301" DrawAspect="Content" ObjectID="_1662487097" r:id="rId2114"/>
        </w:object>
      </w:r>
      <w:r w:rsidRPr="002625EB">
        <w:rPr>
          <w:rFonts w:hint="eastAsia"/>
          <w:lang w:eastAsia="zh-CN"/>
        </w:rPr>
        <w:t xml:space="preserve">, </w:t>
      </w:r>
      <w:r w:rsidRPr="002625EB">
        <w:rPr>
          <w:position w:val="-12"/>
        </w:rPr>
        <w:object w:dxaOrig="620" w:dyaOrig="340">
          <v:shape id="_x0000_i2302" type="#_x0000_t75" style="width:31.8pt;height:17.6pt" o:ole="">
            <v:imagedata r:id="rId2115" o:title=""/>
          </v:shape>
          <o:OLEObject Type="Embed" ProgID="Equation.3" ShapeID="_x0000_i2302" DrawAspect="Content" ObjectID="_1662487098" r:id="rId2116"/>
        </w:object>
      </w:r>
      <w:r w:rsidRPr="002625EB">
        <w:rPr>
          <w:rFonts w:hint="eastAsia"/>
          <w:lang w:eastAsia="zh-CN"/>
        </w:rPr>
        <w:t xml:space="preserve">, and </w:t>
      </w:r>
      <w:r w:rsidRPr="002625EB">
        <w:rPr>
          <w:position w:val="-10"/>
        </w:rPr>
        <w:object w:dxaOrig="600" w:dyaOrig="260">
          <v:shape id="_x0000_i2303" type="#_x0000_t75" style="width:31pt;height:12.55pt" o:ole="">
            <v:imagedata r:id="rId2109" o:title=""/>
          </v:shape>
          <o:OLEObject Type="Embed" ProgID="Equation.3" ShapeID="_x0000_i2303" DrawAspect="Content" ObjectID="_1662487099" r:id="rId2117"/>
        </w:object>
      </w:r>
      <w:r w:rsidRPr="002625EB">
        <w:rPr>
          <w:rFonts w:hint="eastAsia"/>
          <w:lang w:eastAsia="zh-CN"/>
        </w:rPr>
        <w:t>;</w:t>
      </w:r>
    </w:p>
    <w:p w:rsidR="00457DC9" w:rsidRPr="002625EB" w:rsidRDefault="008856F7" w:rsidP="00E5725B">
      <w:pPr>
        <w:pStyle w:val="B1"/>
        <w:rPr>
          <w:lang w:eastAsia="zh-CN"/>
        </w:rPr>
      </w:pPr>
      <w:r w:rsidRPr="002625EB">
        <w:rPr>
          <w:lang w:eastAsia="zh-CN"/>
        </w:rPr>
        <w:lastRenderedPageBreak/>
        <w:t>-</w:t>
      </w:r>
      <w:r w:rsidRPr="002625EB">
        <w:rPr>
          <w:lang w:eastAsia="zh-CN"/>
        </w:rPr>
        <w:tab/>
      </w:r>
      <w:r w:rsidRPr="002625EB">
        <w:rPr>
          <w:rFonts w:hint="eastAsia"/>
          <w:lang w:eastAsia="zh-CN"/>
        </w:rPr>
        <w:t xml:space="preserve">otherwise, </w:t>
      </w:r>
      <w:r w:rsidR="00C14C97" w:rsidRPr="002625EB">
        <w:rPr>
          <w:lang w:eastAsia="zh-CN"/>
        </w:rPr>
        <w:t>set</w:t>
      </w:r>
      <w:r w:rsidR="00C14C97" w:rsidRPr="002625EB">
        <w:rPr>
          <w:rFonts w:hint="eastAsia"/>
          <w:lang w:eastAsia="zh-CN"/>
        </w:rPr>
        <w:t xml:space="preserve"> </w:t>
      </w:r>
      <w:r w:rsidR="0061659E" w:rsidRPr="002625EB">
        <w:rPr>
          <w:position w:val="-12"/>
        </w:rPr>
        <w:object w:dxaOrig="960" w:dyaOrig="380">
          <v:shape id="_x0000_i2304" type="#_x0000_t75" style="width:47.7pt;height:19.25pt" o:ole="">
            <v:imagedata r:id="rId1430" o:title=""/>
          </v:shape>
          <o:OLEObject Type="Embed" ProgID="Equation.3" ShapeID="_x0000_i2304" DrawAspect="Content" ObjectID="_1662487100" r:id="rId2118"/>
        </w:object>
      </w:r>
      <w:r w:rsidR="0061659E" w:rsidRPr="002625EB">
        <w:rPr>
          <w:rFonts w:hint="eastAsia"/>
          <w:lang w:eastAsia="zh-CN"/>
        </w:rPr>
        <w:t xml:space="preserve"> for </w:t>
      </w:r>
      <w:r w:rsidR="0061659E" w:rsidRPr="002625EB">
        <w:rPr>
          <w:position w:val="-10"/>
        </w:rPr>
        <w:object w:dxaOrig="1880" w:dyaOrig="360">
          <v:shape id="_x0000_i2305" type="#_x0000_t75" style="width:93.75pt;height:18.4pt" o:ole="">
            <v:imagedata r:id="rId1432" o:title=""/>
          </v:shape>
          <o:OLEObject Type="Embed" ProgID="Equation.3" ShapeID="_x0000_i2305" DrawAspect="Content" ObjectID="_1662487101" r:id="rId2119"/>
        </w:object>
      </w:r>
      <w:r w:rsidR="0061659E" w:rsidRPr="002625EB">
        <w:rPr>
          <w:rFonts w:hint="eastAsia"/>
          <w:lang w:eastAsia="zh-CN"/>
        </w:rPr>
        <w:t xml:space="preserve"> and </w:t>
      </w:r>
      <w:r w:rsidR="0061659E" w:rsidRPr="002625EB">
        <w:rPr>
          <w:position w:val="-6"/>
        </w:rPr>
        <w:object w:dxaOrig="980" w:dyaOrig="320">
          <v:shape id="_x0000_i2306" type="#_x0000_t75" style="width:47.7pt;height:15.9pt" o:ole="">
            <v:imagedata r:id="rId1434" o:title=""/>
          </v:shape>
          <o:OLEObject Type="Embed" ProgID="Equation.3" ShapeID="_x0000_i2306" DrawAspect="Content" ObjectID="_1662487102" r:id="rId2120"/>
        </w:object>
      </w:r>
      <w:r w:rsidR="0061659E" w:rsidRPr="002625EB">
        <w:rPr>
          <w:rFonts w:hint="eastAsia"/>
          <w:lang w:eastAsia="zh-CN"/>
        </w:rPr>
        <w:t xml:space="preserve">, where </w:t>
      </w:r>
      <w:r w:rsidR="0061659E" w:rsidRPr="002625EB">
        <w:rPr>
          <w:lang w:eastAsia="zh-CN"/>
        </w:rPr>
        <w:t>the</w:t>
      </w:r>
      <w:r w:rsidR="0061659E" w:rsidRPr="002625EB">
        <w:rPr>
          <w:rFonts w:hint="eastAsia"/>
          <w:lang w:eastAsia="zh-CN"/>
        </w:rPr>
        <w:t xml:space="preserve"> HARQ-ACK bit sequence </w:t>
      </w:r>
      <w:r w:rsidR="0061659E" w:rsidRPr="002625EB">
        <w:rPr>
          <w:position w:val="-14"/>
        </w:rPr>
        <w:object w:dxaOrig="1780" w:dyaOrig="380">
          <v:shape id="_x0000_i2307" type="#_x0000_t75" style="width:87.9pt;height:19.25pt" o:ole="">
            <v:imagedata r:id="rId1436" o:title=""/>
          </v:shape>
          <o:OLEObject Type="Embed" ProgID="Equation.3" ShapeID="_x0000_i2307" DrawAspect="Content" ObjectID="_1662487103" r:id="rId2121"/>
        </w:object>
      </w:r>
      <w:r w:rsidR="0061659E"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61659E" w:rsidRPr="002625EB">
        <w:rPr>
          <w:rFonts w:hint="eastAsia"/>
          <w:lang w:eastAsia="zh-CN"/>
        </w:rPr>
        <w:t xml:space="preserve"> 9.1 of [5, TS</w:t>
      </w:r>
      <w:r w:rsidRPr="002625EB">
        <w:rPr>
          <w:lang w:eastAsia="zh-CN"/>
        </w:rPr>
        <w:t xml:space="preserve"> </w:t>
      </w:r>
      <w:r w:rsidR="0061659E" w:rsidRPr="002625EB">
        <w:rPr>
          <w:rFonts w:hint="eastAsia"/>
          <w:lang w:eastAsia="zh-CN"/>
        </w:rPr>
        <w:t>38.213].</w:t>
      </w:r>
    </w:p>
    <w:p w:rsidR="00457DC9" w:rsidRPr="002625EB" w:rsidRDefault="00457DC9" w:rsidP="00457DC9">
      <w:pPr>
        <w:pStyle w:val="Heading5"/>
        <w:rPr>
          <w:lang w:eastAsia="zh-CN"/>
        </w:rPr>
      </w:pPr>
      <w:bookmarkStart w:id="593" w:name="_Toc19798739"/>
      <w:bookmarkStart w:id="594" w:name="_Toc26467210"/>
      <w:bookmarkStart w:id="595" w:name="_Toc29326565"/>
      <w:bookmarkStart w:id="596" w:name="_Toc29327715"/>
      <w:bookmarkStart w:id="597" w:name="_Toc36045905"/>
      <w:bookmarkStart w:id="598" w:name="_Toc36046165"/>
      <w:bookmarkStart w:id="599" w:name="_Toc36046311"/>
      <w:bookmarkStart w:id="600" w:name="_Toc45209228"/>
      <w:bookmarkStart w:id="601" w:name="_Toc51852401"/>
      <w:r w:rsidRPr="002625EB">
        <w:rPr>
          <w:rFonts w:hint="eastAsia"/>
          <w:lang w:eastAsia="zh-CN"/>
        </w:rPr>
        <w:t>6.3.2.1.2</w:t>
      </w:r>
      <w:r w:rsidRPr="002625EB">
        <w:rPr>
          <w:rFonts w:hint="eastAsia"/>
          <w:lang w:eastAsia="zh-CN"/>
        </w:rPr>
        <w:tab/>
        <w:t>CSI</w:t>
      </w:r>
      <w:bookmarkEnd w:id="593"/>
      <w:bookmarkEnd w:id="594"/>
      <w:bookmarkEnd w:id="595"/>
      <w:bookmarkEnd w:id="596"/>
      <w:bookmarkEnd w:id="597"/>
      <w:bookmarkEnd w:id="598"/>
      <w:bookmarkEnd w:id="599"/>
      <w:bookmarkEnd w:id="600"/>
      <w:bookmarkEnd w:id="601"/>
      <w:r w:rsidRPr="002625EB">
        <w:rPr>
          <w:rFonts w:hint="eastAsia"/>
          <w:lang w:eastAsia="zh-CN"/>
        </w:rPr>
        <w:t xml:space="preserve"> </w:t>
      </w:r>
    </w:p>
    <w:p w:rsidR="006723F5" w:rsidRPr="002625EB" w:rsidRDefault="006723F5" w:rsidP="006723F5">
      <w:pPr>
        <w:rPr>
          <w:rFonts w:eastAsiaTheme="minorEastAsia"/>
          <w:lang w:val="en-US" w:eastAsia="zh-CN"/>
        </w:rPr>
      </w:pPr>
      <w:r w:rsidRPr="002625EB">
        <w:rPr>
          <w:rFonts w:eastAsiaTheme="minorEastAsia" w:hint="eastAsia"/>
          <w:lang w:eastAsia="zh-CN"/>
        </w:rPr>
        <w:t xml:space="preserve">The bitwidth for PMI of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ypeI-SinglePanel</w:t>
      </w:r>
      <w:r w:rsidRPr="002625EB">
        <w:rPr>
          <w:rFonts w:eastAsiaTheme="minorEastAsia" w:hint="eastAsia"/>
          <w:lang w:eastAsia="zh-CN"/>
        </w:rPr>
        <w:t xml:space="preserve"> and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 xml:space="preserve">ypeI-MultiPanel </w:t>
      </w:r>
      <w:r w:rsidRPr="002625EB">
        <w:rPr>
          <w:rFonts w:eastAsiaTheme="minorEastAsia" w:hint="eastAsia"/>
          <w:lang w:val="en-US" w:eastAsia="zh-CN"/>
        </w:rPr>
        <w:t xml:space="preserve">is specified in </w:t>
      </w:r>
      <w:r w:rsidR="00C33081">
        <w:rPr>
          <w:rFonts w:eastAsiaTheme="minorEastAsia" w:hint="eastAsia"/>
          <w:lang w:val="en-US" w:eastAsia="zh-CN"/>
        </w:rPr>
        <w:t>Clause</w:t>
      </w:r>
      <w:r w:rsidRPr="002625EB">
        <w:rPr>
          <w:rFonts w:eastAsiaTheme="minorEastAsia" w:hint="eastAsia"/>
          <w:lang w:val="en-US" w:eastAsia="zh-CN"/>
        </w:rPr>
        <w:t xml:space="preserve"> 6.3.</w:t>
      </w:r>
      <w:r w:rsidR="001F4CF0" w:rsidRPr="002625EB">
        <w:rPr>
          <w:rFonts w:eastAsiaTheme="minorEastAsia"/>
          <w:lang w:val="en-US" w:eastAsia="zh-CN"/>
        </w:rPr>
        <w:t>1.1.2</w:t>
      </w:r>
      <w:r w:rsidRPr="002625EB">
        <w:rPr>
          <w:rFonts w:eastAsiaTheme="minorEastAsia" w:hint="eastAsia"/>
          <w:lang w:val="en-US" w:eastAsia="zh-CN"/>
        </w:rPr>
        <w:t>.</w:t>
      </w:r>
    </w:p>
    <w:p w:rsidR="006723F5" w:rsidRPr="002625EB" w:rsidRDefault="006723F5" w:rsidP="006723F5">
      <w:pPr>
        <w:rPr>
          <w:rFonts w:eastAsiaTheme="minorEastAsia"/>
          <w:lang w:val="en-US" w:eastAsia="zh-CN"/>
        </w:rPr>
      </w:pPr>
      <w:r w:rsidRPr="002625EB">
        <w:rPr>
          <w:rFonts w:eastAsiaTheme="minorEastAsia" w:hint="eastAsia"/>
          <w:lang w:eastAsia="zh-CN"/>
        </w:rPr>
        <w:t xml:space="preserve">The bitwidth for RI/LI/CQI/CRI of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ypeI-SinglePanel</w:t>
      </w:r>
      <w:r w:rsidRPr="002625EB">
        <w:rPr>
          <w:rFonts w:eastAsiaTheme="minorEastAsia" w:hint="eastAsia"/>
          <w:lang w:eastAsia="zh-CN"/>
        </w:rPr>
        <w:t xml:space="preserve"> and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 xml:space="preserve">ypeI-MultiPanel </w:t>
      </w:r>
      <w:r w:rsidRPr="002625EB">
        <w:rPr>
          <w:rFonts w:eastAsiaTheme="minorEastAsia" w:hint="eastAsia"/>
          <w:lang w:val="en-US" w:eastAsia="zh-CN"/>
        </w:rPr>
        <w:t xml:space="preserve">is specified in </w:t>
      </w:r>
      <w:r w:rsidR="00C33081">
        <w:rPr>
          <w:rFonts w:eastAsiaTheme="minorEastAsia" w:hint="eastAsia"/>
          <w:lang w:val="en-US" w:eastAsia="zh-CN"/>
        </w:rPr>
        <w:t>Clause</w:t>
      </w:r>
      <w:r w:rsidRPr="002625EB">
        <w:rPr>
          <w:rFonts w:eastAsiaTheme="minorEastAsia" w:hint="eastAsia"/>
          <w:lang w:val="en-US" w:eastAsia="zh-CN"/>
        </w:rPr>
        <w:t xml:space="preserve"> 6.3.</w:t>
      </w:r>
      <w:r w:rsidR="001F4CF0" w:rsidRPr="002625EB">
        <w:rPr>
          <w:rFonts w:eastAsiaTheme="minorEastAsia"/>
          <w:lang w:val="en-US" w:eastAsia="zh-CN"/>
        </w:rPr>
        <w:t>1.1.2</w:t>
      </w:r>
      <w:r w:rsidRPr="002625EB">
        <w:rPr>
          <w:rFonts w:eastAsiaTheme="minorEastAsia" w:hint="eastAsia"/>
          <w:lang w:val="en-US" w:eastAsia="zh-CN"/>
        </w:rPr>
        <w:t>.</w:t>
      </w:r>
    </w:p>
    <w:p w:rsidR="00020F9A" w:rsidRPr="002625EB" w:rsidRDefault="00020F9A" w:rsidP="00020F9A">
      <w:pPr>
        <w:rPr>
          <w:lang w:val="en-US" w:eastAsia="zh-CN"/>
        </w:rPr>
      </w:pPr>
      <w:r w:rsidRPr="002625EB">
        <w:rPr>
          <w:rFonts w:hint="eastAsia"/>
          <w:lang w:eastAsia="zh-CN"/>
        </w:rPr>
        <w:t xml:space="preserve">The bitwidth for PMI of </w:t>
      </w:r>
      <w:r w:rsidR="00CA562F" w:rsidRPr="002625EB">
        <w:rPr>
          <w:i/>
          <w:lang w:val="en-US"/>
        </w:rPr>
        <w:t>codebookType</w:t>
      </w:r>
      <w:r w:rsidRPr="002625EB">
        <w:rPr>
          <w:rFonts w:hint="eastAsia"/>
          <w:i/>
          <w:lang w:val="en-US" w:eastAsia="zh-CN"/>
        </w:rPr>
        <w:t>=</w:t>
      </w:r>
      <w:r w:rsidR="00CA562F" w:rsidRPr="002625EB">
        <w:rPr>
          <w:i/>
          <w:lang w:val="en-US" w:eastAsia="zh-CN"/>
        </w:rPr>
        <w:t>t</w:t>
      </w:r>
      <w:r w:rsidR="00CA562F" w:rsidRPr="002625EB">
        <w:rPr>
          <w:rFonts w:hint="eastAsia"/>
          <w:i/>
          <w:lang w:val="en-US" w:eastAsia="zh-CN"/>
        </w:rPr>
        <w:t>ypeII</w:t>
      </w:r>
      <w:r w:rsidR="00CA562F" w:rsidRPr="002625EB">
        <w:rPr>
          <w:rFonts w:hint="eastAsia"/>
          <w:lang w:val="en-US" w:eastAsia="zh-CN"/>
        </w:rPr>
        <w:t xml:space="preserve"> </w:t>
      </w:r>
      <w:r w:rsidRPr="002625EB">
        <w:rPr>
          <w:rFonts w:hint="eastAsia"/>
          <w:lang w:val="en-US" w:eastAsia="zh-CN"/>
        </w:rPr>
        <w:t xml:space="preserve">is provided in Tables 6.3.2.1.2-1, where the values of </w:t>
      </w:r>
      <w:r w:rsidRPr="002625EB">
        <w:rPr>
          <w:rFonts w:eastAsia="Calibri"/>
          <w:position w:val="-10"/>
          <w:szCs w:val="22"/>
          <w:lang w:val="en-US"/>
        </w:rPr>
        <w:object w:dxaOrig="740" w:dyaOrig="300">
          <v:shape id="_x0000_i2308" type="#_x0000_t75" style="width:36.85pt;height:15.9pt" o:ole="">
            <v:imagedata r:id="rId1448" o:title=""/>
          </v:shape>
          <o:OLEObject Type="Embed" ProgID="Equation.3" ShapeID="_x0000_i2308" DrawAspect="Content" ObjectID="_1662487104" r:id="rId2122"/>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700" w:dyaOrig="300">
          <v:shape id="_x0000_i2309" type="#_x0000_t75" style="width:35.15pt;height:15.9pt" o:ole="">
            <v:imagedata r:id="rId1450" o:title=""/>
          </v:shape>
          <o:OLEObject Type="Embed" ProgID="Equation.3" ShapeID="_x0000_i2309" DrawAspect="Content" ObjectID="_1662487105" r:id="rId2123"/>
        </w:object>
      </w:r>
      <w:r w:rsidRPr="002625EB">
        <w:rPr>
          <w:rFonts w:hint="eastAsia"/>
          <w:szCs w:val="22"/>
          <w:lang w:val="en-US" w:eastAsia="zh-CN"/>
        </w:rPr>
        <w:t>,</w:t>
      </w:r>
      <w:r w:rsidR="006B18A7" w:rsidRPr="002625EB">
        <w:rPr>
          <w:rFonts w:hint="eastAsia"/>
          <w:szCs w:val="22"/>
          <w:lang w:val="en-US" w:eastAsia="zh-CN"/>
        </w:rPr>
        <w:t xml:space="preserve"> </w:t>
      </w:r>
      <w:r w:rsidRPr="002625EB">
        <w:rPr>
          <w:rFonts w:eastAsia="Calibri"/>
          <w:position w:val="-4"/>
          <w:szCs w:val="22"/>
          <w:lang w:val="en-US"/>
        </w:rPr>
        <w:object w:dxaOrig="220" w:dyaOrig="260">
          <v:shape id="_x0000_i2310" type="#_x0000_t75" style="width:9.2pt;height:10.9pt" o:ole="">
            <v:imagedata r:id="rId2124" o:title=""/>
          </v:shape>
          <o:OLEObject Type="Embed" ProgID="Equation.3" ShapeID="_x0000_i2310" DrawAspect="Content" ObjectID="_1662487106" r:id="rId2125"/>
        </w:object>
      </w:r>
      <w:r w:rsidRPr="002625EB">
        <w:rPr>
          <w:rFonts w:hint="eastAsia"/>
          <w:szCs w:val="22"/>
          <w:lang w:val="en-US" w:eastAsia="zh-CN"/>
        </w:rPr>
        <w:t xml:space="preserve">, </w:t>
      </w:r>
      <w:r w:rsidRPr="002625EB">
        <w:rPr>
          <w:rFonts w:eastAsia="Calibri"/>
          <w:position w:val="-12"/>
          <w:szCs w:val="22"/>
          <w:lang w:val="en-US"/>
        </w:rPr>
        <w:object w:dxaOrig="540" w:dyaOrig="360">
          <v:shape id="_x0000_i2311" type="#_x0000_t75" style="width:21.75pt;height:15.05pt" o:ole="">
            <v:imagedata r:id="rId2126" o:title=""/>
          </v:shape>
          <o:OLEObject Type="Embed" ProgID="Equation.3" ShapeID="_x0000_i2311" DrawAspect="Content" ObjectID="_1662487107" r:id="rId2127"/>
        </w:object>
      </w:r>
      <w:r w:rsidRPr="002625EB">
        <w:rPr>
          <w:rFonts w:hint="eastAsia"/>
          <w:szCs w:val="22"/>
          <w:lang w:val="en-US" w:eastAsia="zh-CN"/>
        </w:rPr>
        <w:t xml:space="preserve">, </w:t>
      </w:r>
      <w:r w:rsidRPr="002625EB">
        <w:rPr>
          <w:rFonts w:eastAsia="Calibri"/>
          <w:position w:val="-10"/>
          <w:szCs w:val="22"/>
          <w:lang w:val="en-US"/>
        </w:rPr>
        <w:object w:dxaOrig="360" w:dyaOrig="340">
          <v:shape id="_x0000_i2312" type="#_x0000_t75" style="width:15.9pt;height:15.05pt" o:ole="">
            <v:imagedata r:id="rId2128" o:title=""/>
          </v:shape>
          <o:OLEObject Type="Embed" ProgID="Equation.3" ShapeID="_x0000_i2312" DrawAspect="Content" ObjectID="_1662487108" r:id="rId2129"/>
        </w:object>
      </w:r>
      <w:r w:rsidRPr="002625EB">
        <w:rPr>
          <w:rFonts w:hint="eastAsia"/>
          <w:szCs w:val="22"/>
          <w:lang w:val="en-US" w:eastAsia="zh-CN"/>
        </w:rPr>
        <w:t xml:space="preserve">, </w:t>
      </w:r>
      <w:r w:rsidRPr="002625EB">
        <w:rPr>
          <w:rFonts w:eastAsia="Calibri"/>
          <w:position w:val="-10"/>
          <w:szCs w:val="22"/>
          <w:lang w:val="en-US"/>
        </w:rPr>
        <w:object w:dxaOrig="380" w:dyaOrig="340">
          <v:shape id="_x0000_i2313" type="#_x0000_t75" style="width:15.9pt;height:15.05pt" o:ole="">
            <v:imagedata r:id="rId2130" o:title=""/>
          </v:shape>
          <o:OLEObject Type="Embed" ProgID="Equation.3" ShapeID="_x0000_i2313" DrawAspect="Content" ObjectID="_1662487109" r:id="rId2131"/>
        </w:object>
      </w:r>
      <w:r w:rsidRPr="002625EB">
        <w:rPr>
          <w:rFonts w:hint="eastAsia"/>
          <w:szCs w:val="22"/>
          <w:lang w:val="en-US" w:eastAsia="zh-CN"/>
        </w:rPr>
        <w:t xml:space="preserve">, and </w:t>
      </w:r>
      <w:r w:rsidRPr="002625EB">
        <w:rPr>
          <w:rFonts w:eastAsia="Calibri"/>
          <w:position w:val="-4"/>
          <w:szCs w:val="22"/>
          <w:lang w:val="en-US"/>
        </w:rPr>
        <w:object w:dxaOrig="440" w:dyaOrig="300">
          <v:shape id="_x0000_i2314" type="#_x0000_t75" style="width:18.4pt;height:12.55pt" o:ole="">
            <v:imagedata r:id="rId2132" o:title=""/>
          </v:shape>
          <o:OLEObject Type="Embed" ProgID="Equation.3" ShapeID="_x0000_i2314" DrawAspect="Content" ObjectID="_1662487110" r:id="rId2133"/>
        </w:object>
      </w:r>
      <w:r w:rsidR="008856F7" w:rsidRPr="002625EB">
        <w:rPr>
          <w:rFonts w:eastAsia="Calibri"/>
          <w:szCs w:val="22"/>
          <w:lang w:val="en-US"/>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8856F7" w:rsidRPr="002625EB">
        <w:rPr>
          <w:lang w:eastAsia="zh-CN"/>
        </w:rPr>
        <w:t>2</w:t>
      </w:r>
      <w:r w:rsidRPr="002625EB">
        <w:rPr>
          <w:rFonts w:hint="eastAsia"/>
          <w:lang w:eastAsia="zh-CN"/>
        </w:rPr>
        <w:t>.2</w:t>
      </w:r>
      <w:r w:rsidR="008856F7" w:rsidRPr="002625EB">
        <w:rPr>
          <w:lang w:eastAsia="zh-CN"/>
        </w:rPr>
        <w:t>.3</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8856F7" w:rsidRPr="002625EB">
        <w:rPr>
          <w:lang w:val="en-US" w:eastAsia="zh-CN"/>
        </w:rPr>
        <w:t xml:space="preserve"> </w:t>
      </w:r>
      <w:r w:rsidRPr="002625EB">
        <w:rPr>
          <w:rFonts w:hint="eastAsia"/>
          <w:lang w:val="en-US" w:eastAsia="zh-CN"/>
        </w:rPr>
        <w:t>38.214].</w:t>
      </w:r>
    </w:p>
    <w:p w:rsidR="00020F9A" w:rsidRPr="002625EB" w:rsidRDefault="00020F9A"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w:t>
      </w:r>
      <w:r w:rsidR="00D44B91" w:rsidRPr="002625EB">
        <w:rPr>
          <w:rFonts w:hint="eastAsia"/>
          <w:lang w:eastAsia="zh-CN"/>
        </w:rPr>
        <w:t>2</w:t>
      </w:r>
      <w:r w:rsidRPr="002625EB">
        <w:rPr>
          <w:rFonts w:hint="eastAsia"/>
          <w:lang w:eastAsia="zh-CN"/>
        </w:rPr>
        <w:t>.1.2-</w:t>
      </w:r>
      <w:r w:rsidR="00D44B91" w:rsidRPr="002625EB">
        <w:rPr>
          <w:rFonts w:hint="eastAsia"/>
          <w:lang w:eastAsia="zh-CN"/>
        </w:rPr>
        <w:t>1</w:t>
      </w:r>
      <w:r w:rsidRPr="002625EB">
        <w:t>:</w:t>
      </w:r>
      <w:r w:rsidRPr="002625EB">
        <w:rPr>
          <w:rFonts w:hint="eastAsia"/>
          <w:lang w:eastAsia="zh-CN"/>
        </w:rPr>
        <w:t xml:space="preserve"> PMI of </w:t>
      </w:r>
      <w:r w:rsidR="00CA562F" w:rsidRPr="002625EB">
        <w:rPr>
          <w:i/>
          <w:lang w:val="en-US"/>
        </w:rPr>
        <w:t>codebookType</w:t>
      </w:r>
      <w:r w:rsidRPr="002625EB">
        <w:rPr>
          <w:rFonts w:hint="eastAsia"/>
          <w:i/>
          <w:lang w:val="en-US" w:eastAsia="zh-CN"/>
        </w:rPr>
        <w:t>=</w:t>
      </w:r>
      <w:r w:rsidRPr="002625EB">
        <w:t xml:space="preserve"> </w:t>
      </w:r>
      <w:r w:rsidR="00CA562F" w:rsidRPr="002625EB">
        <w:rPr>
          <w:i/>
          <w:lang w:val="en-US" w:eastAsia="zh-CN"/>
        </w:rPr>
        <w:t>typeI</w:t>
      </w:r>
      <w:r w:rsidR="00CA562F" w:rsidRPr="002625EB">
        <w:rPr>
          <w:rFonts w:hint="eastAsia"/>
          <w:i/>
          <w:lang w:val="en-US" w:eastAsia="zh-CN"/>
        </w:rPr>
        <w:t>I</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2625EB" w:rsidTr="00467F37">
        <w:trPr>
          <w:jc w:val="center"/>
        </w:trPr>
        <w:tc>
          <w:tcPr>
            <w:tcW w:w="655" w:type="dxa"/>
            <w:vMerge w:val="restart"/>
            <w:shd w:val="clear" w:color="auto" w:fill="D9D9D9"/>
            <w:vAlign w:val="center"/>
          </w:tcPr>
          <w:p w:rsidR="00020F9A" w:rsidRPr="002625EB" w:rsidRDefault="00020F9A" w:rsidP="00467F37">
            <w:pPr>
              <w:jc w:val="center"/>
              <w:rPr>
                <w:lang w:eastAsia="zh-CN"/>
              </w:rPr>
            </w:pPr>
          </w:p>
        </w:tc>
        <w:tc>
          <w:tcPr>
            <w:tcW w:w="4453" w:type="dxa"/>
            <w:gridSpan w:val="6"/>
            <w:shd w:val="clear" w:color="auto" w:fill="D9D9D9"/>
            <w:vAlign w:val="center"/>
          </w:tcPr>
          <w:p w:rsidR="00020F9A" w:rsidRPr="002625EB" w:rsidRDefault="00020F9A" w:rsidP="00467F37">
            <w:pPr>
              <w:jc w:val="center"/>
              <w:rPr>
                <w:rFonts w:cs="Arial"/>
              </w:rPr>
            </w:pPr>
            <w:r w:rsidRPr="002625EB">
              <w:rPr>
                <w:rFonts w:hint="eastAsia"/>
                <w:lang w:eastAsia="zh-CN"/>
              </w:rPr>
              <w:t xml:space="preserve">Information fields </w:t>
            </w:r>
            <w:r w:rsidR="006723F5" w:rsidRPr="002625EB">
              <w:rPr>
                <w:position w:val="-10"/>
                <w:lang w:eastAsia="zh-CN"/>
              </w:rPr>
              <w:object w:dxaOrig="320" w:dyaOrig="340">
                <v:shape id="_x0000_i2315" type="#_x0000_t75" style="width:15.9pt;height:17.6pt" o:ole="">
                  <v:imagedata r:id="rId1700" o:title=""/>
                </v:shape>
                <o:OLEObject Type="Embed" ProgID="Equation.3" ShapeID="_x0000_i2315" DrawAspect="Content" ObjectID="_1662487111" r:id="rId2134"/>
              </w:object>
            </w:r>
            <w:r w:rsidR="006723F5" w:rsidRPr="002625EB">
              <w:rPr>
                <w:lang w:eastAsia="zh-CN"/>
              </w:rPr>
              <w:t xml:space="preserve"> </w:t>
            </w:r>
            <w:r w:rsidRPr="002625EB">
              <w:rPr>
                <w:rFonts w:hint="eastAsia"/>
                <w:lang w:eastAsia="zh-CN"/>
              </w:rPr>
              <w:t>for wideband</w:t>
            </w:r>
            <w:r w:rsidR="00632382" w:rsidRPr="002625EB">
              <w:rPr>
                <w:rFonts w:hint="eastAsia"/>
                <w:lang w:eastAsia="zh-CN"/>
              </w:rPr>
              <w:t xml:space="preserve"> PMI</w:t>
            </w:r>
          </w:p>
        </w:tc>
        <w:tc>
          <w:tcPr>
            <w:tcW w:w="4820" w:type="dxa"/>
            <w:gridSpan w:val="4"/>
            <w:shd w:val="clear" w:color="auto" w:fill="D9D9D9"/>
            <w:vAlign w:val="center"/>
          </w:tcPr>
          <w:p w:rsidR="00020F9A" w:rsidRPr="002625EB" w:rsidRDefault="00020F9A" w:rsidP="00467F37">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v:shape id="_x0000_i2316" type="#_x0000_t75" style="width:17.6pt;height:17.6pt" o:ole="">
                  <v:imagedata r:id="rId1702" o:title=""/>
                </v:shape>
                <o:OLEObject Type="Embed" ProgID="Equation.3" ShapeID="_x0000_i2316" DrawAspect="Content" ObjectID="_1662487112" r:id="rId2135"/>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per subband</w:t>
            </w:r>
            <w:r w:rsidR="00632382" w:rsidRPr="002625EB">
              <w:rPr>
                <w:rFonts w:hint="eastAsia"/>
                <w:lang w:eastAsia="zh-CN"/>
              </w:rPr>
              <w:t xml:space="preserve"> PMI</w:t>
            </w:r>
          </w:p>
        </w:tc>
      </w:tr>
      <w:tr w:rsidR="00020F9A" w:rsidRPr="002625EB" w:rsidTr="00467F37">
        <w:trPr>
          <w:jc w:val="center"/>
        </w:trPr>
        <w:tc>
          <w:tcPr>
            <w:tcW w:w="655" w:type="dxa"/>
            <w:vMerge/>
            <w:shd w:val="clear" w:color="auto" w:fill="D9D9D9"/>
            <w:vAlign w:val="center"/>
          </w:tcPr>
          <w:p w:rsidR="00020F9A" w:rsidRPr="002625EB" w:rsidRDefault="00020F9A" w:rsidP="00467F37">
            <w:pPr>
              <w:jc w:val="center"/>
              <w:rPr>
                <w:lang w:eastAsia="zh-CN"/>
              </w:rPr>
            </w:pPr>
          </w:p>
        </w:tc>
        <w:tc>
          <w:tcPr>
            <w:tcW w:w="934" w:type="dxa"/>
            <w:shd w:val="clear" w:color="auto" w:fill="D9D9D9"/>
            <w:vAlign w:val="center"/>
          </w:tcPr>
          <w:p w:rsidR="00020F9A" w:rsidRPr="002625EB" w:rsidRDefault="00020F9A" w:rsidP="00467F37">
            <w:pPr>
              <w:jc w:val="center"/>
              <w:rPr>
                <w:lang w:eastAsia="zh-CN"/>
              </w:rPr>
            </w:pPr>
            <w:r w:rsidRPr="002625EB">
              <w:rPr>
                <w:position w:val="-12"/>
              </w:rPr>
              <w:object w:dxaOrig="260" w:dyaOrig="320">
                <v:shape id="_x0000_i2317" type="#_x0000_t75" style="width:12.55pt;height:15.9pt" o:ole="">
                  <v:imagedata r:id="rId1456" o:title=""/>
                </v:shape>
                <o:OLEObject Type="Embed" ProgID="Equation.3" ShapeID="_x0000_i2317" DrawAspect="Content" ObjectID="_1662487113" r:id="rId2136"/>
              </w:object>
            </w:r>
          </w:p>
        </w:tc>
        <w:tc>
          <w:tcPr>
            <w:tcW w:w="826" w:type="dxa"/>
            <w:shd w:val="clear" w:color="auto" w:fill="D9D9D9"/>
            <w:vAlign w:val="center"/>
          </w:tcPr>
          <w:p w:rsidR="00020F9A" w:rsidRPr="002625EB" w:rsidRDefault="00020F9A" w:rsidP="00467F37">
            <w:pPr>
              <w:jc w:val="center"/>
            </w:pPr>
            <w:r w:rsidRPr="002625EB">
              <w:rPr>
                <w:position w:val="-12"/>
              </w:rPr>
              <w:object w:dxaOrig="300" w:dyaOrig="320">
                <v:shape id="_x0000_i2318" type="#_x0000_t75" style="width:15.05pt;height:15.9pt" o:ole="">
                  <v:imagedata r:id="rId1458" o:title=""/>
                </v:shape>
                <o:OLEObject Type="Embed" ProgID="Equation.3" ShapeID="_x0000_i2318" DrawAspect="Content" ObjectID="_1662487114" r:id="rId2137"/>
              </w:object>
            </w:r>
          </w:p>
        </w:tc>
        <w:tc>
          <w:tcPr>
            <w:tcW w:w="759" w:type="dxa"/>
            <w:shd w:val="clear" w:color="auto" w:fill="D9D9D9"/>
            <w:vAlign w:val="center"/>
          </w:tcPr>
          <w:p w:rsidR="00020F9A" w:rsidRPr="002625EB" w:rsidRDefault="00020F9A" w:rsidP="00467F37">
            <w:pPr>
              <w:jc w:val="center"/>
            </w:pPr>
            <w:r w:rsidRPr="002625EB">
              <w:rPr>
                <w:position w:val="-14"/>
              </w:rPr>
              <w:object w:dxaOrig="380" w:dyaOrig="380">
                <v:shape id="_x0000_i2319" type="#_x0000_t75" style="width:19.25pt;height:19.25pt" o:ole="">
                  <v:imagedata r:id="rId2138" o:title=""/>
                </v:shape>
                <o:OLEObject Type="Embed" ProgID="Equation.3" ShapeID="_x0000_i2319" DrawAspect="Content" ObjectID="_1662487115" r:id="rId2139"/>
              </w:object>
            </w:r>
          </w:p>
        </w:tc>
        <w:tc>
          <w:tcPr>
            <w:tcW w:w="589" w:type="dxa"/>
            <w:shd w:val="clear" w:color="auto" w:fill="D9D9D9"/>
            <w:vAlign w:val="center"/>
          </w:tcPr>
          <w:p w:rsidR="00020F9A" w:rsidRPr="002625EB" w:rsidRDefault="00020F9A" w:rsidP="00467F37">
            <w:pPr>
              <w:jc w:val="center"/>
            </w:pPr>
            <w:r w:rsidRPr="002625EB">
              <w:rPr>
                <w:position w:val="-14"/>
              </w:rPr>
              <w:object w:dxaOrig="400" w:dyaOrig="380">
                <v:shape id="_x0000_i2320" type="#_x0000_t75" style="width:20.95pt;height:19.25pt" o:ole="">
                  <v:imagedata r:id="rId1534" o:title=""/>
                </v:shape>
                <o:OLEObject Type="Embed" ProgID="Equation.3" ShapeID="_x0000_i2320" DrawAspect="Content" ObjectID="_1662487116" r:id="rId2140"/>
              </w:object>
            </w:r>
          </w:p>
        </w:tc>
        <w:tc>
          <w:tcPr>
            <w:tcW w:w="778" w:type="dxa"/>
            <w:shd w:val="clear" w:color="auto" w:fill="D9D9D9"/>
            <w:vAlign w:val="center"/>
          </w:tcPr>
          <w:p w:rsidR="00020F9A" w:rsidRPr="002625EB" w:rsidRDefault="00020F9A" w:rsidP="00467F37">
            <w:pPr>
              <w:jc w:val="center"/>
            </w:pPr>
            <w:r w:rsidRPr="002625EB">
              <w:rPr>
                <w:position w:val="-14"/>
              </w:rPr>
              <w:object w:dxaOrig="420" w:dyaOrig="380">
                <v:shape id="_x0000_i2321" type="#_x0000_t75" style="width:21.75pt;height:19.25pt" o:ole="">
                  <v:imagedata r:id="rId2141" o:title=""/>
                </v:shape>
                <o:OLEObject Type="Embed" ProgID="Equation.3" ShapeID="_x0000_i2321" DrawAspect="Content" ObjectID="_1662487117" r:id="rId2142"/>
              </w:object>
            </w:r>
          </w:p>
        </w:tc>
        <w:tc>
          <w:tcPr>
            <w:tcW w:w="567" w:type="dxa"/>
            <w:shd w:val="clear" w:color="auto" w:fill="D9D9D9"/>
            <w:vAlign w:val="center"/>
          </w:tcPr>
          <w:p w:rsidR="00020F9A" w:rsidRPr="002625EB" w:rsidRDefault="00020F9A" w:rsidP="00467F37">
            <w:pPr>
              <w:jc w:val="center"/>
            </w:pPr>
            <w:r w:rsidRPr="002625EB">
              <w:rPr>
                <w:position w:val="-14"/>
              </w:rPr>
              <w:object w:dxaOrig="420" w:dyaOrig="380">
                <v:shape id="_x0000_i2322" type="#_x0000_t75" style="width:21.75pt;height:19.25pt" o:ole="">
                  <v:imagedata r:id="rId1536" o:title=""/>
                </v:shape>
                <o:OLEObject Type="Embed" ProgID="Equation.3" ShapeID="_x0000_i2322" DrawAspect="Content" ObjectID="_1662487118" r:id="rId2143"/>
              </w:object>
            </w:r>
          </w:p>
        </w:tc>
        <w:tc>
          <w:tcPr>
            <w:tcW w:w="1418" w:type="dxa"/>
            <w:shd w:val="clear" w:color="auto" w:fill="D9D9D9"/>
            <w:vAlign w:val="center"/>
          </w:tcPr>
          <w:p w:rsidR="00020F9A" w:rsidRPr="002625EB" w:rsidRDefault="00020F9A" w:rsidP="00467F37">
            <w:pPr>
              <w:jc w:val="center"/>
            </w:pPr>
            <w:r w:rsidRPr="002625EB">
              <w:rPr>
                <w:position w:val="-14"/>
              </w:rPr>
              <w:object w:dxaOrig="400" w:dyaOrig="380">
                <v:shape id="_x0000_i2323" type="#_x0000_t75" style="width:20.95pt;height:19.25pt" o:ole="">
                  <v:imagedata r:id="rId2144" o:title=""/>
                </v:shape>
                <o:OLEObject Type="Embed" ProgID="Equation.3" ShapeID="_x0000_i2323" DrawAspect="Content" ObjectID="_1662487119" r:id="rId2145"/>
              </w:object>
            </w:r>
          </w:p>
        </w:tc>
        <w:tc>
          <w:tcPr>
            <w:tcW w:w="1417" w:type="dxa"/>
            <w:shd w:val="clear" w:color="auto" w:fill="D9D9D9"/>
            <w:vAlign w:val="center"/>
          </w:tcPr>
          <w:p w:rsidR="00020F9A" w:rsidRPr="002625EB" w:rsidRDefault="00020F9A" w:rsidP="00467F37">
            <w:pPr>
              <w:jc w:val="center"/>
            </w:pPr>
            <w:r w:rsidRPr="002625EB">
              <w:rPr>
                <w:position w:val="-14"/>
              </w:rPr>
              <w:object w:dxaOrig="420" w:dyaOrig="380">
                <v:shape id="_x0000_i2324" type="#_x0000_t75" style="width:21.75pt;height:19.25pt" o:ole="">
                  <v:imagedata r:id="rId2146" o:title=""/>
                </v:shape>
                <o:OLEObject Type="Embed" ProgID="Equation.3" ShapeID="_x0000_i2324" DrawAspect="Content" ObjectID="_1662487120" r:id="rId2147"/>
              </w:object>
            </w:r>
          </w:p>
        </w:tc>
        <w:tc>
          <w:tcPr>
            <w:tcW w:w="993" w:type="dxa"/>
            <w:shd w:val="clear" w:color="auto" w:fill="D9D9D9"/>
            <w:vAlign w:val="center"/>
          </w:tcPr>
          <w:p w:rsidR="00020F9A" w:rsidRPr="002625EB" w:rsidRDefault="00020F9A" w:rsidP="00467F37">
            <w:pPr>
              <w:jc w:val="center"/>
              <w:rPr>
                <w:rFonts w:cs="Arial"/>
              </w:rPr>
            </w:pPr>
            <w:r w:rsidRPr="002625EB">
              <w:rPr>
                <w:position w:val="-14"/>
              </w:rPr>
              <w:object w:dxaOrig="420" w:dyaOrig="380">
                <v:shape id="_x0000_i2325" type="#_x0000_t75" style="width:21.75pt;height:19.25pt" o:ole="">
                  <v:imagedata r:id="rId2148" o:title=""/>
                </v:shape>
                <o:OLEObject Type="Embed" ProgID="Equation.3" ShapeID="_x0000_i2325" DrawAspect="Content" ObjectID="_1662487121" r:id="rId2149"/>
              </w:object>
            </w:r>
          </w:p>
        </w:tc>
        <w:tc>
          <w:tcPr>
            <w:tcW w:w="992" w:type="dxa"/>
            <w:shd w:val="clear" w:color="auto" w:fill="D9D9D9"/>
            <w:vAlign w:val="center"/>
          </w:tcPr>
          <w:p w:rsidR="00020F9A" w:rsidRPr="002625EB" w:rsidRDefault="00020F9A" w:rsidP="00467F37">
            <w:pPr>
              <w:jc w:val="center"/>
              <w:rPr>
                <w:rFonts w:cs="Arial"/>
              </w:rPr>
            </w:pPr>
            <w:r w:rsidRPr="002625EB">
              <w:rPr>
                <w:position w:val="-14"/>
              </w:rPr>
              <w:object w:dxaOrig="440" w:dyaOrig="380">
                <v:shape id="_x0000_i2326" type="#_x0000_t75" style="width:21.75pt;height:19.25pt" o:ole="">
                  <v:imagedata r:id="rId2150" o:title=""/>
                </v:shape>
                <o:OLEObject Type="Embed" ProgID="Equation.3" ShapeID="_x0000_i2326" DrawAspect="Content" ObjectID="_1662487122" r:id="rId2151"/>
              </w:object>
            </w:r>
          </w:p>
        </w:tc>
      </w:tr>
      <w:tr w:rsidR="00020F9A" w:rsidRPr="002625EB" w:rsidTr="00467F37">
        <w:trPr>
          <w:jc w:val="center"/>
        </w:trPr>
        <w:tc>
          <w:tcPr>
            <w:tcW w:w="655" w:type="dxa"/>
            <w:vAlign w:val="center"/>
          </w:tcPr>
          <w:p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rsidR="00020F9A" w:rsidRPr="002625EB" w:rsidRDefault="00020F9A" w:rsidP="00467F37">
            <w:pPr>
              <w:jc w:val="center"/>
              <w:rPr>
                <w:sz w:val="18"/>
                <w:lang w:eastAsia="zh-CN"/>
              </w:rPr>
            </w:pPr>
            <w:r w:rsidRPr="002625EB">
              <w:rPr>
                <w:rFonts w:hint="eastAsia"/>
                <w:sz w:val="18"/>
                <w:lang w:eastAsia="zh-CN"/>
              </w:rPr>
              <w:t>SBAmp off</w:t>
            </w:r>
          </w:p>
        </w:tc>
        <w:tc>
          <w:tcPr>
            <w:tcW w:w="934" w:type="dxa"/>
            <w:vAlign w:val="center"/>
          </w:tcPr>
          <w:p w:rsidR="00020F9A" w:rsidRPr="002625EB" w:rsidRDefault="00020F9A" w:rsidP="00467F37">
            <w:pPr>
              <w:jc w:val="center"/>
              <w:rPr>
                <w:lang w:eastAsia="zh-CN"/>
              </w:rPr>
            </w:pPr>
            <w:r w:rsidRPr="002625EB">
              <w:rPr>
                <w:position w:val="-12"/>
              </w:rPr>
              <w:object w:dxaOrig="1340" w:dyaOrig="360">
                <v:shape id="_x0000_i2327" type="#_x0000_t75" style="width:45.2pt;height:12.55pt" o:ole="">
                  <v:imagedata r:id="rId2152" o:title=""/>
                </v:shape>
                <o:OLEObject Type="Embed" ProgID="Equation.3" ShapeID="_x0000_i2327" DrawAspect="Content" ObjectID="_1662487123" r:id="rId2153"/>
              </w:object>
            </w:r>
          </w:p>
        </w:tc>
        <w:tc>
          <w:tcPr>
            <w:tcW w:w="826" w:type="dxa"/>
            <w:vAlign w:val="center"/>
          </w:tcPr>
          <w:p w:rsidR="00020F9A" w:rsidRPr="002625EB" w:rsidRDefault="00020F9A" w:rsidP="00467F37">
            <w:pPr>
              <w:jc w:val="center"/>
              <w:rPr>
                <w:lang w:eastAsia="zh-CN"/>
              </w:rPr>
            </w:pPr>
            <w:r w:rsidRPr="002625EB">
              <w:rPr>
                <w:position w:val="-32"/>
              </w:rPr>
              <w:object w:dxaOrig="1480" w:dyaOrig="760">
                <v:shape id="_x0000_i2328" type="#_x0000_t75" style="width:39.35pt;height:21.75pt" o:ole="">
                  <v:imagedata r:id="rId2154" o:title=""/>
                </v:shape>
                <o:OLEObject Type="Embed" ProgID="Equation.3" ShapeID="_x0000_i2328" DrawAspect="Content" ObjectID="_1662487124" r:id="rId2155"/>
              </w:object>
            </w:r>
          </w:p>
        </w:tc>
        <w:tc>
          <w:tcPr>
            <w:tcW w:w="759" w:type="dxa"/>
            <w:vAlign w:val="center"/>
          </w:tcPr>
          <w:p w:rsidR="00020F9A" w:rsidRPr="002625EB" w:rsidRDefault="00020F9A" w:rsidP="00467F37">
            <w:pPr>
              <w:jc w:val="center"/>
              <w:rPr>
                <w:lang w:eastAsia="zh-CN"/>
              </w:rPr>
            </w:pPr>
            <w:r w:rsidRPr="002625EB">
              <w:rPr>
                <w:position w:val="-12"/>
              </w:rPr>
              <w:object w:dxaOrig="1080" w:dyaOrig="360">
                <v:shape id="_x0000_i2329" type="#_x0000_t75" style="width:37.65pt;height:12.55pt" o:ole="">
                  <v:imagedata r:id="rId2156" o:title=""/>
                </v:shape>
                <o:OLEObject Type="Embed" ProgID="Equation.3" ShapeID="_x0000_i2329" DrawAspect="Content" ObjectID="_1662487125" r:id="rId2157"/>
              </w:object>
            </w:r>
          </w:p>
        </w:tc>
        <w:tc>
          <w:tcPr>
            <w:tcW w:w="589" w:type="dxa"/>
            <w:vAlign w:val="center"/>
          </w:tcPr>
          <w:p w:rsidR="00020F9A" w:rsidRPr="002625EB" w:rsidRDefault="00020F9A" w:rsidP="00467F37">
            <w:pPr>
              <w:jc w:val="center"/>
              <w:rPr>
                <w:lang w:eastAsia="zh-CN"/>
              </w:rPr>
            </w:pPr>
            <w:r w:rsidRPr="002625EB">
              <w:rPr>
                <w:position w:val="-10"/>
              </w:rPr>
              <w:object w:dxaOrig="880" w:dyaOrig="340">
                <v:shape id="_x0000_i2330" type="#_x0000_t75" style="width:29.3pt;height:11.7pt" o:ole="">
                  <v:imagedata r:id="rId2158" o:title=""/>
                </v:shape>
                <o:OLEObject Type="Embed" ProgID="Equation.3" ShapeID="_x0000_i2330" DrawAspect="Content" ObjectID="_1662487126" r:id="rId2159"/>
              </w:object>
            </w:r>
          </w:p>
        </w:tc>
        <w:tc>
          <w:tcPr>
            <w:tcW w:w="778" w:type="dxa"/>
            <w:vAlign w:val="center"/>
          </w:tcPr>
          <w:p w:rsidR="00020F9A" w:rsidRPr="002625EB" w:rsidRDefault="00020F9A" w:rsidP="00467F37">
            <w:pPr>
              <w:jc w:val="center"/>
              <w:rPr>
                <w:lang w:eastAsia="zh-CN"/>
              </w:rPr>
            </w:pPr>
            <w:r w:rsidRPr="002625EB">
              <w:rPr>
                <w:lang w:eastAsia="zh-CN"/>
              </w:rPr>
              <w:t>N</w:t>
            </w:r>
            <w:r w:rsidRPr="002625EB">
              <w:rPr>
                <w:rFonts w:hint="eastAsia"/>
                <w:lang w:eastAsia="zh-CN"/>
              </w:rPr>
              <w:t>/A</w:t>
            </w:r>
          </w:p>
        </w:tc>
        <w:tc>
          <w:tcPr>
            <w:tcW w:w="567" w:type="dxa"/>
            <w:vAlign w:val="center"/>
          </w:tcPr>
          <w:p w:rsidR="00020F9A" w:rsidRPr="002625EB" w:rsidRDefault="00020F9A" w:rsidP="00467F37">
            <w:pPr>
              <w:jc w:val="center"/>
              <w:rPr>
                <w:lang w:eastAsia="zh-CN"/>
              </w:rPr>
            </w:pPr>
            <w:r w:rsidRPr="002625EB">
              <w:rPr>
                <w:rFonts w:hint="eastAsia"/>
                <w:lang w:eastAsia="zh-CN"/>
              </w:rPr>
              <w:t>N/A</w:t>
            </w:r>
          </w:p>
        </w:tc>
        <w:tc>
          <w:tcPr>
            <w:tcW w:w="1418" w:type="dxa"/>
            <w:vAlign w:val="center"/>
          </w:tcPr>
          <w:p w:rsidR="00020F9A" w:rsidRPr="002625EB" w:rsidRDefault="00403272" w:rsidP="00467F37">
            <w:pPr>
              <w:jc w:val="center"/>
              <w:rPr>
                <w:lang w:eastAsia="zh-CN"/>
              </w:rPr>
            </w:pPr>
            <w:r w:rsidRPr="002625EB">
              <w:rPr>
                <w:position w:val="-12"/>
              </w:rPr>
              <w:object w:dxaOrig="1820" w:dyaOrig="360">
                <v:shape id="_x0000_i2331" type="#_x0000_t75" style="width:56.95pt;height:11.7pt" o:ole="">
                  <v:imagedata r:id="rId2160" o:title=""/>
                </v:shape>
                <o:OLEObject Type="Embed" ProgID="Equation.3" ShapeID="_x0000_i2331" DrawAspect="Content" ObjectID="_1662487127" r:id="rId2161"/>
              </w:object>
            </w:r>
          </w:p>
        </w:tc>
        <w:tc>
          <w:tcPr>
            <w:tcW w:w="1417" w:type="dxa"/>
            <w:vAlign w:val="center"/>
          </w:tcPr>
          <w:p w:rsidR="00020F9A" w:rsidRPr="002625EB" w:rsidRDefault="00020F9A" w:rsidP="00467F37">
            <w:pPr>
              <w:jc w:val="center"/>
              <w:rPr>
                <w:lang w:eastAsia="zh-CN"/>
              </w:rPr>
            </w:pPr>
            <w:r w:rsidRPr="002625EB">
              <w:rPr>
                <w:rFonts w:hint="eastAsia"/>
                <w:lang w:eastAsia="zh-CN"/>
              </w:rPr>
              <w:t>N/A</w:t>
            </w:r>
          </w:p>
        </w:tc>
        <w:tc>
          <w:tcPr>
            <w:tcW w:w="993" w:type="dxa"/>
            <w:vAlign w:val="center"/>
          </w:tcPr>
          <w:p w:rsidR="00020F9A" w:rsidRPr="002625EB" w:rsidRDefault="00020F9A" w:rsidP="00467F37">
            <w:pPr>
              <w:jc w:val="center"/>
              <w:rPr>
                <w:lang w:eastAsia="zh-CN"/>
              </w:rPr>
            </w:pPr>
            <w:r w:rsidRPr="002625EB">
              <w:rPr>
                <w:rFonts w:hint="eastAsia"/>
                <w:lang w:eastAsia="zh-CN"/>
              </w:rPr>
              <w:t>N/A</w:t>
            </w:r>
          </w:p>
        </w:tc>
        <w:tc>
          <w:tcPr>
            <w:tcW w:w="992" w:type="dxa"/>
            <w:vAlign w:val="center"/>
          </w:tcPr>
          <w:p w:rsidR="00020F9A" w:rsidRPr="002625EB" w:rsidRDefault="00020F9A" w:rsidP="00467F37">
            <w:pPr>
              <w:jc w:val="center"/>
              <w:rPr>
                <w:lang w:eastAsia="zh-CN"/>
              </w:rPr>
            </w:pPr>
            <w:r w:rsidRPr="002625EB">
              <w:rPr>
                <w:rFonts w:hint="eastAsia"/>
                <w:lang w:eastAsia="zh-CN"/>
              </w:rPr>
              <w:t>N/A</w:t>
            </w:r>
          </w:p>
        </w:tc>
      </w:tr>
      <w:tr w:rsidR="00020F9A" w:rsidRPr="002625EB" w:rsidTr="00467F37">
        <w:trPr>
          <w:jc w:val="center"/>
        </w:trPr>
        <w:tc>
          <w:tcPr>
            <w:tcW w:w="655" w:type="dxa"/>
            <w:vAlign w:val="center"/>
          </w:tcPr>
          <w:p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rsidR="00020F9A" w:rsidRPr="002625EB" w:rsidRDefault="00020F9A" w:rsidP="00467F37">
            <w:pPr>
              <w:jc w:val="center"/>
              <w:rPr>
                <w:sz w:val="18"/>
                <w:lang w:eastAsia="zh-CN"/>
              </w:rPr>
            </w:pPr>
            <w:r w:rsidRPr="002625EB">
              <w:rPr>
                <w:rFonts w:hint="eastAsia"/>
                <w:sz w:val="18"/>
                <w:lang w:eastAsia="zh-CN"/>
              </w:rPr>
              <w:t>SBAmp off</w:t>
            </w:r>
          </w:p>
        </w:tc>
        <w:tc>
          <w:tcPr>
            <w:tcW w:w="934" w:type="dxa"/>
            <w:vAlign w:val="center"/>
          </w:tcPr>
          <w:p w:rsidR="00020F9A" w:rsidRPr="002625EB" w:rsidRDefault="00020F9A" w:rsidP="00467F37">
            <w:pPr>
              <w:jc w:val="center"/>
              <w:rPr>
                <w:lang w:eastAsia="zh-CN"/>
              </w:rPr>
            </w:pPr>
            <w:r w:rsidRPr="002625EB">
              <w:rPr>
                <w:position w:val="-12"/>
              </w:rPr>
              <w:object w:dxaOrig="1340" w:dyaOrig="360">
                <v:shape id="_x0000_i2332" type="#_x0000_t75" style="width:45.2pt;height:12.55pt" o:ole="">
                  <v:imagedata r:id="rId2162" o:title=""/>
                </v:shape>
                <o:OLEObject Type="Embed" ProgID="Equation.3" ShapeID="_x0000_i2332" DrawAspect="Content" ObjectID="_1662487128" r:id="rId2163"/>
              </w:object>
            </w:r>
          </w:p>
        </w:tc>
        <w:tc>
          <w:tcPr>
            <w:tcW w:w="826" w:type="dxa"/>
            <w:vAlign w:val="center"/>
          </w:tcPr>
          <w:p w:rsidR="00020F9A" w:rsidRPr="002625EB" w:rsidRDefault="00020F9A" w:rsidP="00467F37">
            <w:pPr>
              <w:jc w:val="center"/>
              <w:rPr>
                <w:lang w:eastAsia="zh-CN"/>
              </w:rPr>
            </w:pPr>
            <w:r w:rsidRPr="002625EB">
              <w:rPr>
                <w:position w:val="-32"/>
              </w:rPr>
              <w:object w:dxaOrig="1480" w:dyaOrig="760">
                <v:shape id="_x0000_i2333" type="#_x0000_t75" style="width:39.35pt;height:21.75pt" o:ole="">
                  <v:imagedata r:id="rId2154" o:title=""/>
                </v:shape>
                <o:OLEObject Type="Embed" ProgID="Equation.3" ShapeID="_x0000_i2333" DrawAspect="Content" ObjectID="_1662487129" r:id="rId2164"/>
              </w:object>
            </w:r>
          </w:p>
        </w:tc>
        <w:tc>
          <w:tcPr>
            <w:tcW w:w="759" w:type="dxa"/>
            <w:vAlign w:val="center"/>
          </w:tcPr>
          <w:p w:rsidR="00020F9A" w:rsidRPr="002625EB" w:rsidRDefault="00020F9A" w:rsidP="00467F37">
            <w:pPr>
              <w:jc w:val="center"/>
              <w:rPr>
                <w:lang w:eastAsia="zh-CN"/>
              </w:rPr>
            </w:pPr>
            <w:r w:rsidRPr="002625EB">
              <w:rPr>
                <w:position w:val="-12"/>
              </w:rPr>
              <w:object w:dxaOrig="1080" w:dyaOrig="360">
                <v:shape id="_x0000_i2334" type="#_x0000_t75" style="width:37.65pt;height:12.55pt" o:ole="">
                  <v:imagedata r:id="rId2156" o:title=""/>
                </v:shape>
                <o:OLEObject Type="Embed" ProgID="Equation.3" ShapeID="_x0000_i2334" DrawAspect="Content" ObjectID="_1662487130" r:id="rId2165"/>
              </w:object>
            </w:r>
          </w:p>
        </w:tc>
        <w:tc>
          <w:tcPr>
            <w:tcW w:w="589" w:type="dxa"/>
            <w:vAlign w:val="center"/>
          </w:tcPr>
          <w:p w:rsidR="00020F9A" w:rsidRPr="002625EB" w:rsidRDefault="00020F9A" w:rsidP="00467F37">
            <w:pPr>
              <w:jc w:val="center"/>
              <w:rPr>
                <w:lang w:eastAsia="zh-CN"/>
              </w:rPr>
            </w:pPr>
            <w:r w:rsidRPr="002625EB">
              <w:rPr>
                <w:position w:val="-10"/>
              </w:rPr>
              <w:object w:dxaOrig="880" w:dyaOrig="340">
                <v:shape id="_x0000_i2335" type="#_x0000_t75" style="width:29.3pt;height:11.7pt" o:ole="">
                  <v:imagedata r:id="rId2158" o:title=""/>
                </v:shape>
                <o:OLEObject Type="Embed" ProgID="Equation.3" ShapeID="_x0000_i2335" DrawAspect="Content" ObjectID="_1662487131" r:id="rId2166"/>
              </w:object>
            </w:r>
          </w:p>
        </w:tc>
        <w:tc>
          <w:tcPr>
            <w:tcW w:w="778" w:type="dxa"/>
            <w:vAlign w:val="center"/>
          </w:tcPr>
          <w:p w:rsidR="00020F9A" w:rsidRPr="002625EB" w:rsidRDefault="00020F9A" w:rsidP="00467F37">
            <w:pPr>
              <w:jc w:val="center"/>
              <w:rPr>
                <w:lang w:eastAsia="zh-CN"/>
              </w:rPr>
            </w:pPr>
            <w:r w:rsidRPr="002625EB">
              <w:rPr>
                <w:position w:val="-12"/>
              </w:rPr>
              <w:object w:dxaOrig="1080" w:dyaOrig="360">
                <v:shape id="_x0000_i2336" type="#_x0000_t75" style="width:37.65pt;height:12.55pt" o:ole="">
                  <v:imagedata r:id="rId2156" o:title=""/>
                </v:shape>
                <o:OLEObject Type="Embed" ProgID="Equation.3" ShapeID="_x0000_i2336" DrawAspect="Content" ObjectID="_1662487132" r:id="rId2167"/>
              </w:object>
            </w:r>
          </w:p>
        </w:tc>
        <w:tc>
          <w:tcPr>
            <w:tcW w:w="567" w:type="dxa"/>
            <w:vAlign w:val="center"/>
          </w:tcPr>
          <w:p w:rsidR="00020F9A" w:rsidRPr="002625EB" w:rsidRDefault="00020F9A" w:rsidP="00467F37">
            <w:pPr>
              <w:jc w:val="center"/>
              <w:rPr>
                <w:lang w:eastAsia="zh-CN"/>
              </w:rPr>
            </w:pPr>
            <w:r w:rsidRPr="002625EB">
              <w:rPr>
                <w:position w:val="-10"/>
              </w:rPr>
              <w:object w:dxaOrig="880" w:dyaOrig="340">
                <v:shape id="_x0000_i2337" type="#_x0000_t75" style="width:29.3pt;height:11.7pt" o:ole="">
                  <v:imagedata r:id="rId2158" o:title=""/>
                </v:shape>
                <o:OLEObject Type="Embed" ProgID="Equation.3" ShapeID="_x0000_i2337" DrawAspect="Content" ObjectID="_1662487133" r:id="rId2168"/>
              </w:object>
            </w:r>
          </w:p>
        </w:tc>
        <w:tc>
          <w:tcPr>
            <w:tcW w:w="1418" w:type="dxa"/>
            <w:vAlign w:val="center"/>
          </w:tcPr>
          <w:p w:rsidR="00020F9A" w:rsidRPr="002625EB" w:rsidRDefault="00403272" w:rsidP="00467F37">
            <w:pPr>
              <w:jc w:val="center"/>
              <w:rPr>
                <w:lang w:eastAsia="zh-CN"/>
              </w:rPr>
            </w:pPr>
            <w:r w:rsidRPr="002625EB">
              <w:rPr>
                <w:position w:val="-12"/>
              </w:rPr>
              <w:object w:dxaOrig="1820" w:dyaOrig="360">
                <v:shape id="_x0000_i2338" type="#_x0000_t75" style="width:56.95pt;height:11.7pt" o:ole="">
                  <v:imagedata r:id="rId2169" o:title=""/>
                </v:shape>
                <o:OLEObject Type="Embed" ProgID="Equation.3" ShapeID="_x0000_i2338" DrawAspect="Content" ObjectID="_1662487134" r:id="rId2170"/>
              </w:object>
            </w:r>
          </w:p>
        </w:tc>
        <w:tc>
          <w:tcPr>
            <w:tcW w:w="1417" w:type="dxa"/>
            <w:vAlign w:val="center"/>
          </w:tcPr>
          <w:p w:rsidR="00020F9A" w:rsidRPr="002625EB" w:rsidRDefault="0078020A" w:rsidP="00467F37">
            <w:pPr>
              <w:jc w:val="center"/>
              <w:rPr>
                <w:lang w:eastAsia="zh-CN"/>
              </w:rPr>
            </w:pPr>
            <w:r w:rsidRPr="002625EB">
              <w:rPr>
                <w:position w:val="-12"/>
              </w:rPr>
              <w:object w:dxaOrig="1840" w:dyaOrig="360">
                <v:shape id="_x0000_i2339" type="#_x0000_t75" style="width:56.95pt;height:11.7pt" o:ole="">
                  <v:imagedata r:id="rId2171" o:title=""/>
                </v:shape>
                <o:OLEObject Type="Embed" ProgID="Equation.3" ShapeID="_x0000_i2339" DrawAspect="Content" ObjectID="_1662487135" r:id="rId2172"/>
              </w:object>
            </w:r>
          </w:p>
        </w:tc>
        <w:tc>
          <w:tcPr>
            <w:tcW w:w="993" w:type="dxa"/>
            <w:vAlign w:val="center"/>
          </w:tcPr>
          <w:p w:rsidR="00020F9A" w:rsidRPr="002625EB" w:rsidRDefault="00020F9A" w:rsidP="00467F37">
            <w:pPr>
              <w:jc w:val="center"/>
              <w:rPr>
                <w:lang w:eastAsia="zh-CN"/>
              </w:rPr>
            </w:pPr>
            <w:r w:rsidRPr="002625EB">
              <w:rPr>
                <w:rFonts w:hint="eastAsia"/>
                <w:lang w:eastAsia="zh-CN"/>
              </w:rPr>
              <w:t>N/A</w:t>
            </w:r>
          </w:p>
        </w:tc>
        <w:tc>
          <w:tcPr>
            <w:tcW w:w="992" w:type="dxa"/>
            <w:vAlign w:val="center"/>
          </w:tcPr>
          <w:p w:rsidR="00020F9A" w:rsidRPr="002625EB" w:rsidRDefault="00020F9A" w:rsidP="00467F37">
            <w:pPr>
              <w:jc w:val="center"/>
              <w:rPr>
                <w:lang w:eastAsia="zh-CN"/>
              </w:rPr>
            </w:pPr>
            <w:r w:rsidRPr="002625EB">
              <w:rPr>
                <w:rFonts w:hint="eastAsia"/>
                <w:lang w:eastAsia="zh-CN"/>
              </w:rPr>
              <w:t>N/A</w:t>
            </w:r>
          </w:p>
        </w:tc>
      </w:tr>
      <w:tr w:rsidR="00020F9A" w:rsidRPr="002625EB" w:rsidTr="00467F37">
        <w:trPr>
          <w:jc w:val="center"/>
        </w:trPr>
        <w:tc>
          <w:tcPr>
            <w:tcW w:w="655" w:type="dxa"/>
            <w:vAlign w:val="center"/>
          </w:tcPr>
          <w:p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rsidR="00020F9A" w:rsidRPr="002625EB" w:rsidRDefault="00020F9A" w:rsidP="00467F37">
            <w:pPr>
              <w:jc w:val="center"/>
              <w:rPr>
                <w:sz w:val="18"/>
                <w:lang w:eastAsia="zh-CN"/>
              </w:rPr>
            </w:pPr>
            <w:r w:rsidRPr="002625EB">
              <w:rPr>
                <w:rFonts w:hint="eastAsia"/>
                <w:sz w:val="18"/>
                <w:lang w:eastAsia="zh-CN"/>
              </w:rPr>
              <w:t>SBAmp on</w:t>
            </w:r>
          </w:p>
        </w:tc>
        <w:tc>
          <w:tcPr>
            <w:tcW w:w="934" w:type="dxa"/>
            <w:vAlign w:val="center"/>
          </w:tcPr>
          <w:p w:rsidR="00020F9A" w:rsidRPr="002625EB" w:rsidRDefault="00020F9A" w:rsidP="00467F37">
            <w:pPr>
              <w:jc w:val="center"/>
            </w:pPr>
            <w:r w:rsidRPr="002625EB">
              <w:rPr>
                <w:position w:val="-12"/>
              </w:rPr>
              <w:object w:dxaOrig="1340" w:dyaOrig="360">
                <v:shape id="_x0000_i2340" type="#_x0000_t75" style="width:45.2pt;height:12.55pt" o:ole="">
                  <v:imagedata r:id="rId2173" o:title=""/>
                </v:shape>
                <o:OLEObject Type="Embed" ProgID="Equation.3" ShapeID="_x0000_i2340" DrawAspect="Content" ObjectID="_1662487136" r:id="rId2174"/>
              </w:object>
            </w:r>
          </w:p>
        </w:tc>
        <w:tc>
          <w:tcPr>
            <w:tcW w:w="826" w:type="dxa"/>
            <w:vAlign w:val="center"/>
          </w:tcPr>
          <w:p w:rsidR="00020F9A" w:rsidRPr="002625EB" w:rsidRDefault="00020F9A" w:rsidP="00467F37">
            <w:pPr>
              <w:jc w:val="center"/>
            </w:pPr>
            <w:r w:rsidRPr="002625EB">
              <w:rPr>
                <w:position w:val="-32"/>
              </w:rPr>
              <w:object w:dxaOrig="1480" w:dyaOrig="760">
                <v:shape id="_x0000_i2341" type="#_x0000_t75" style="width:39.35pt;height:21.75pt" o:ole="">
                  <v:imagedata r:id="rId2154" o:title=""/>
                </v:shape>
                <o:OLEObject Type="Embed" ProgID="Equation.3" ShapeID="_x0000_i2341" DrawAspect="Content" ObjectID="_1662487137" r:id="rId2175"/>
              </w:object>
            </w:r>
          </w:p>
        </w:tc>
        <w:tc>
          <w:tcPr>
            <w:tcW w:w="759" w:type="dxa"/>
            <w:vAlign w:val="center"/>
          </w:tcPr>
          <w:p w:rsidR="00020F9A" w:rsidRPr="002625EB" w:rsidRDefault="00020F9A" w:rsidP="00467F37">
            <w:pPr>
              <w:jc w:val="center"/>
            </w:pPr>
            <w:r w:rsidRPr="002625EB">
              <w:rPr>
                <w:position w:val="-12"/>
              </w:rPr>
              <w:object w:dxaOrig="1080" w:dyaOrig="360">
                <v:shape id="_x0000_i2342" type="#_x0000_t75" style="width:37.65pt;height:12.55pt" o:ole="">
                  <v:imagedata r:id="rId2156" o:title=""/>
                </v:shape>
                <o:OLEObject Type="Embed" ProgID="Equation.3" ShapeID="_x0000_i2342" DrawAspect="Content" ObjectID="_1662487138" r:id="rId2176"/>
              </w:object>
            </w:r>
          </w:p>
        </w:tc>
        <w:tc>
          <w:tcPr>
            <w:tcW w:w="589" w:type="dxa"/>
            <w:vAlign w:val="center"/>
          </w:tcPr>
          <w:p w:rsidR="00020F9A" w:rsidRPr="002625EB" w:rsidRDefault="00020F9A" w:rsidP="00467F37">
            <w:pPr>
              <w:jc w:val="center"/>
            </w:pPr>
            <w:r w:rsidRPr="002625EB">
              <w:rPr>
                <w:position w:val="-10"/>
              </w:rPr>
              <w:object w:dxaOrig="880" w:dyaOrig="340">
                <v:shape id="_x0000_i2343" type="#_x0000_t75" style="width:29.3pt;height:11.7pt" o:ole="">
                  <v:imagedata r:id="rId2158" o:title=""/>
                </v:shape>
                <o:OLEObject Type="Embed" ProgID="Equation.3" ShapeID="_x0000_i2343" DrawAspect="Content" ObjectID="_1662487139" r:id="rId2177"/>
              </w:object>
            </w:r>
          </w:p>
        </w:tc>
        <w:tc>
          <w:tcPr>
            <w:tcW w:w="778" w:type="dxa"/>
            <w:vAlign w:val="center"/>
          </w:tcPr>
          <w:p w:rsidR="00020F9A" w:rsidRPr="002625EB" w:rsidRDefault="00020F9A" w:rsidP="00467F37">
            <w:pPr>
              <w:jc w:val="center"/>
            </w:pPr>
            <w:r w:rsidRPr="002625EB">
              <w:rPr>
                <w:lang w:eastAsia="zh-CN"/>
              </w:rPr>
              <w:t>N</w:t>
            </w:r>
            <w:r w:rsidRPr="002625EB">
              <w:rPr>
                <w:rFonts w:hint="eastAsia"/>
                <w:lang w:eastAsia="zh-CN"/>
              </w:rPr>
              <w:t>/A</w:t>
            </w:r>
          </w:p>
        </w:tc>
        <w:tc>
          <w:tcPr>
            <w:tcW w:w="567" w:type="dxa"/>
            <w:vAlign w:val="center"/>
          </w:tcPr>
          <w:p w:rsidR="00020F9A" w:rsidRPr="002625EB" w:rsidRDefault="00020F9A" w:rsidP="00467F37">
            <w:pPr>
              <w:jc w:val="center"/>
            </w:pPr>
            <w:r w:rsidRPr="002625EB">
              <w:rPr>
                <w:rFonts w:hint="eastAsia"/>
                <w:lang w:eastAsia="zh-CN"/>
              </w:rPr>
              <w:t>N/A</w:t>
            </w:r>
          </w:p>
        </w:tc>
        <w:tc>
          <w:tcPr>
            <w:tcW w:w="1418" w:type="dxa"/>
            <w:vAlign w:val="center"/>
          </w:tcPr>
          <w:p w:rsidR="00020F9A" w:rsidRPr="002625EB" w:rsidRDefault="00020F9A" w:rsidP="00467F37">
            <w:pPr>
              <w:jc w:val="center"/>
              <w:rPr>
                <w:lang w:eastAsia="zh-CN"/>
              </w:rPr>
            </w:pPr>
            <w:r w:rsidRPr="002625EB">
              <w:rPr>
                <w:position w:val="-50"/>
              </w:rPr>
              <w:object w:dxaOrig="2439" w:dyaOrig="1120">
                <v:shape id="_x0000_i2344" type="#_x0000_t75" style="width:66.15pt;height:31.8pt" o:ole="">
                  <v:imagedata r:id="rId2178" o:title=""/>
                </v:shape>
                <o:OLEObject Type="Embed" ProgID="Equation.3" ShapeID="_x0000_i2344" DrawAspect="Content" ObjectID="_1662487140" r:id="rId2179"/>
              </w:object>
            </w:r>
          </w:p>
        </w:tc>
        <w:tc>
          <w:tcPr>
            <w:tcW w:w="1417" w:type="dxa"/>
            <w:vAlign w:val="center"/>
          </w:tcPr>
          <w:p w:rsidR="00020F9A" w:rsidRPr="002625EB" w:rsidRDefault="00020F9A" w:rsidP="00467F37">
            <w:pPr>
              <w:jc w:val="center"/>
              <w:rPr>
                <w:lang w:eastAsia="zh-CN"/>
              </w:rPr>
            </w:pPr>
            <w:r w:rsidRPr="002625EB">
              <w:rPr>
                <w:rFonts w:hint="eastAsia"/>
                <w:lang w:eastAsia="zh-CN"/>
              </w:rPr>
              <w:t>N/A</w:t>
            </w:r>
          </w:p>
        </w:tc>
        <w:tc>
          <w:tcPr>
            <w:tcW w:w="993" w:type="dxa"/>
            <w:vAlign w:val="center"/>
          </w:tcPr>
          <w:p w:rsidR="00020F9A" w:rsidRPr="002625EB" w:rsidRDefault="00020F9A" w:rsidP="00467F37">
            <w:pPr>
              <w:jc w:val="center"/>
              <w:rPr>
                <w:lang w:eastAsia="zh-CN"/>
              </w:rPr>
            </w:pPr>
            <w:r w:rsidRPr="002625EB">
              <w:rPr>
                <w:position w:val="-10"/>
              </w:rPr>
              <w:object w:dxaOrig="1760" w:dyaOrig="360">
                <v:shape id="_x0000_i2345" type="#_x0000_t75" style="width:47.7pt;height:10.05pt" o:ole="">
                  <v:imagedata r:id="rId2180" o:title=""/>
                </v:shape>
                <o:OLEObject Type="Embed" ProgID="Equation.3" ShapeID="_x0000_i2345" DrawAspect="Content" ObjectID="_1662487141" r:id="rId2181"/>
              </w:object>
            </w:r>
          </w:p>
        </w:tc>
        <w:tc>
          <w:tcPr>
            <w:tcW w:w="992" w:type="dxa"/>
            <w:vAlign w:val="center"/>
          </w:tcPr>
          <w:p w:rsidR="00020F9A" w:rsidRPr="002625EB" w:rsidRDefault="00020F9A" w:rsidP="00467F37">
            <w:pPr>
              <w:jc w:val="center"/>
              <w:rPr>
                <w:lang w:eastAsia="zh-CN"/>
              </w:rPr>
            </w:pPr>
            <w:r w:rsidRPr="002625EB">
              <w:rPr>
                <w:rFonts w:hint="eastAsia"/>
                <w:lang w:eastAsia="zh-CN"/>
              </w:rPr>
              <w:t>N/A</w:t>
            </w:r>
          </w:p>
        </w:tc>
      </w:tr>
      <w:tr w:rsidR="00020F9A" w:rsidRPr="002625EB" w:rsidTr="00467F37">
        <w:trPr>
          <w:jc w:val="center"/>
        </w:trPr>
        <w:tc>
          <w:tcPr>
            <w:tcW w:w="655" w:type="dxa"/>
            <w:vAlign w:val="center"/>
          </w:tcPr>
          <w:p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rsidR="00020F9A" w:rsidRPr="002625EB" w:rsidRDefault="00020F9A" w:rsidP="00467F37">
            <w:pPr>
              <w:jc w:val="center"/>
              <w:rPr>
                <w:sz w:val="18"/>
                <w:lang w:eastAsia="zh-CN"/>
              </w:rPr>
            </w:pPr>
            <w:r w:rsidRPr="002625EB">
              <w:rPr>
                <w:rFonts w:hint="eastAsia"/>
                <w:sz w:val="18"/>
                <w:lang w:eastAsia="zh-CN"/>
              </w:rPr>
              <w:t>SBAmp on</w:t>
            </w:r>
          </w:p>
        </w:tc>
        <w:tc>
          <w:tcPr>
            <w:tcW w:w="934" w:type="dxa"/>
            <w:vAlign w:val="center"/>
          </w:tcPr>
          <w:p w:rsidR="00020F9A" w:rsidRPr="002625EB" w:rsidRDefault="00020F9A" w:rsidP="00467F37">
            <w:pPr>
              <w:jc w:val="center"/>
            </w:pPr>
            <w:r w:rsidRPr="002625EB">
              <w:rPr>
                <w:position w:val="-12"/>
              </w:rPr>
              <w:object w:dxaOrig="1340" w:dyaOrig="360">
                <v:shape id="_x0000_i2346" type="#_x0000_t75" style="width:45.2pt;height:12.55pt" o:ole="">
                  <v:imagedata r:id="rId2173" o:title=""/>
                </v:shape>
                <o:OLEObject Type="Embed" ProgID="Equation.3" ShapeID="_x0000_i2346" DrawAspect="Content" ObjectID="_1662487142" r:id="rId2182"/>
              </w:object>
            </w:r>
          </w:p>
        </w:tc>
        <w:tc>
          <w:tcPr>
            <w:tcW w:w="826" w:type="dxa"/>
            <w:vAlign w:val="center"/>
          </w:tcPr>
          <w:p w:rsidR="00020F9A" w:rsidRPr="002625EB" w:rsidRDefault="00020F9A" w:rsidP="00467F37">
            <w:pPr>
              <w:jc w:val="center"/>
            </w:pPr>
            <w:r w:rsidRPr="002625EB">
              <w:rPr>
                <w:position w:val="-32"/>
              </w:rPr>
              <w:object w:dxaOrig="1480" w:dyaOrig="760">
                <v:shape id="_x0000_i2347" type="#_x0000_t75" style="width:39.35pt;height:21.75pt" o:ole="">
                  <v:imagedata r:id="rId2154" o:title=""/>
                </v:shape>
                <o:OLEObject Type="Embed" ProgID="Equation.3" ShapeID="_x0000_i2347" DrawAspect="Content" ObjectID="_1662487143" r:id="rId2183"/>
              </w:object>
            </w:r>
          </w:p>
        </w:tc>
        <w:tc>
          <w:tcPr>
            <w:tcW w:w="759" w:type="dxa"/>
            <w:vAlign w:val="center"/>
          </w:tcPr>
          <w:p w:rsidR="00020F9A" w:rsidRPr="002625EB" w:rsidRDefault="00020F9A" w:rsidP="00467F37">
            <w:pPr>
              <w:jc w:val="center"/>
            </w:pPr>
            <w:r w:rsidRPr="002625EB">
              <w:rPr>
                <w:position w:val="-12"/>
              </w:rPr>
              <w:object w:dxaOrig="1080" w:dyaOrig="360">
                <v:shape id="_x0000_i2348" type="#_x0000_t75" style="width:37.65pt;height:12.55pt" o:ole="">
                  <v:imagedata r:id="rId2156" o:title=""/>
                </v:shape>
                <o:OLEObject Type="Embed" ProgID="Equation.3" ShapeID="_x0000_i2348" DrawAspect="Content" ObjectID="_1662487144" r:id="rId2184"/>
              </w:object>
            </w:r>
          </w:p>
        </w:tc>
        <w:tc>
          <w:tcPr>
            <w:tcW w:w="589" w:type="dxa"/>
            <w:vAlign w:val="center"/>
          </w:tcPr>
          <w:p w:rsidR="00020F9A" w:rsidRPr="002625EB" w:rsidRDefault="00020F9A" w:rsidP="00467F37">
            <w:pPr>
              <w:jc w:val="center"/>
            </w:pPr>
            <w:r w:rsidRPr="002625EB">
              <w:rPr>
                <w:position w:val="-10"/>
              </w:rPr>
              <w:object w:dxaOrig="880" w:dyaOrig="340">
                <v:shape id="_x0000_i2349" type="#_x0000_t75" style="width:29.3pt;height:11.7pt" o:ole="">
                  <v:imagedata r:id="rId2158" o:title=""/>
                </v:shape>
                <o:OLEObject Type="Embed" ProgID="Equation.3" ShapeID="_x0000_i2349" DrawAspect="Content" ObjectID="_1662487145" r:id="rId2185"/>
              </w:object>
            </w:r>
          </w:p>
        </w:tc>
        <w:tc>
          <w:tcPr>
            <w:tcW w:w="778" w:type="dxa"/>
            <w:vAlign w:val="center"/>
          </w:tcPr>
          <w:p w:rsidR="00020F9A" w:rsidRPr="002625EB" w:rsidRDefault="00020F9A" w:rsidP="00467F37">
            <w:pPr>
              <w:jc w:val="center"/>
            </w:pPr>
            <w:r w:rsidRPr="002625EB">
              <w:rPr>
                <w:position w:val="-12"/>
              </w:rPr>
              <w:object w:dxaOrig="1080" w:dyaOrig="360">
                <v:shape id="_x0000_i2350" type="#_x0000_t75" style="width:37.65pt;height:12.55pt" o:ole="">
                  <v:imagedata r:id="rId2156" o:title=""/>
                </v:shape>
                <o:OLEObject Type="Embed" ProgID="Equation.3" ShapeID="_x0000_i2350" DrawAspect="Content" ObjectID="_1662487146" r:id="rId2186"/>
              </w:object>
            </w:r>
          </w:p>
        </w:tc>
        <w:tc>
          <w:tcPr>
            <w:tcW w:w="567" w:type="dxa"/>
            <w:vAlign w:val="center"/>
          </w:tcPr>
          <w:p w:rsidR="00020F9A" w:rsidRPr="002625EB" w:rsidRDefault="00020F9A" w:rsidP="00467F37">
            <w:pPr>
              <w:jc w:val="center"/>
            </w:pPr>
            <w:r w:rsidRPr="002625EB">
              <w:rPr>
                <w:position w:val="-10"/>
              </w:rPr>
              <w:object w:dxaOrig="880" w:dyaOrig="340">
                <v:shape id="_x0000_i2351" type="#_x0000_t75" style="width:29.3pt;height:11.7pt" o:ole="">
                  <v:imagedata r:id="rId2158" o:title=""/>
                </v:shape>
                <o:OLEObject Type="Embed" ProgID="Equation.3" ShapeID="_x0000_i2351" DrawAspect="Content" ObjectID="_1662487147" r:id="rId2187"/>
              </w:object>
            </w:r>
          </w:p>
        </w:tc>
        <w:tc>
          <w:tcPr>
            <w:tcW w:w="1418" w:type="dxa"/>
            <w:vAlign w:val="center"/>
          </w:tcPr>
          <w:p w:rsidR="00020F9A" w:rsidRPr="002625EB" w:rsidRDefault="00020F9A" w:rsidP="00467F37">
            <w:pPr>
              <w:jc w:val="center"/>
              <w:rPr>
                <w:lang w:eastAsia="zh-CN"/>
              </w:rPr>
            </w:pPr>
            <w:r w:rsidRPr="002625EB">
              <w:rPr>
                <w:position w:val="-50"/>
              </w:rPr>
              <w:object w:dxaOrig="2439" w:dyaOrig="1120">
                <v:shape id="_x0000_i2352" type="#_x0000_t75" style="width:66.15pt;height:31.8pt" o:ole="">
                  <v:imagedata r:id="rId2188" o:title=""/>
                </v:shape>
                <o:OLEObject Type="Embed" ProgID="Equation.3" ShapeID="_x0000_i2352" DrawAspect="Content" ObjectID="_1662487148" r:id="rId2189"/>
              </w:object>
            </w:r>
          </w:p>
        </w:tc>
        <w:tc>
          <w:tcPr>
            <w:tcW w:w="1417" w:type="dxa"/>
            <w:vAlign w:val="center"/>
          </w:tcPr>
          <w:p w:rsidR="00020F9A" w:rsidRPr="002625EB" w:rsidRDefault="008856F7" w:rsidP="00467F37">
            <w:pPr>
              <w:jc w:val="center"/>
              <w:rPr>
                <w:lang w:eastAsia="zh-CN"/>
              </w:rPr>
            </w:pPr>
            <w:r w:rsidRPr="002625EB">
              <w:rPr>
                <w:position w:val="-50"/>
              </w:rPr>
              <w:object w:dxaOrig="2600" w:dyaOrig="1120">
                <v:shape id="_x0000_i2353" type="#_x0000_t75" style="width:71.15pt;height:31.8pt" o:ole="">
                  <v:imagedata r:id="rId2190" o:title=""/>
                </v:shape>
                <o:OLEObject Type="Embed" ProgID="Equation.3" ShapeID="_x0000_i2353" DrawAspect="Content" ObjectID="_1662487149" r:id="rId2191"/>
              </w:object>
            </w:r>
          </w:p>
        </w:tc>
        <w:tc>
          <w:tcPr>
            <w:tcW w:w="993" w:type="dxa"/>
            <w:vAlign w:val="center"/>
          </w:tcPr>
          <w:p w:rsidR="00020F9A" w:rsidRPr="002625EB" w:rsidRDefault="00020F9A" w:rsidP="00467F37">
            <w:pPr>
              <w:jc w:val="center"/>
              <w:rPr>
                <w:lang w:eastAsia="zh-CN"/>
              </w:rPr>
            </w:pPr>
            <w:r w:rsidRPr="002625EB">
              <w:rPr>
                <w:position w:val="-10"/>
              </w:rPr>
              <w:object w:dxaOrig="1760" w:dyaOrig="360">
                <v:shape id="_x0000_i2354" type="#_x0000_t75" style="width:47.7pt;height:10.05pt" o:ole="">
                  <v:imagedata r:id="rId2180" o:title=""/>
                </v:shape>
                <o:OLEObject Type="Embed" ProgID="Equation.3" ShapeID="_x0000_i2354" DrawAspect="Content" ObjectID="_1662487150" r:id="rId2192"/>
              </w:object>
            </w:r>
          </w:p>
        </w:tc>
        <w:tc>
          <w:tcPr>
            <w:tcW w:w="992" w:type="dxa"/>
            <w:vAlign w:val="center"/>
          </w:tcPr>
          <w:p w:rsidR="00020F9A" w:rsidRPr="002625EB" w:rsidRDefault="00F47CC1" w:rsidP="00467F37">
            <w:pPr>
              <w:jc w:val="center"/>
              <w:rPr>
                <w:lang w:eastAsia="zh-CN"/>
              </w:rPr>
            </w:pPr>
            <w:r w:rsidRPr="002625EB">
              <w:rPr>
                <w:position w:val="-10"/>
              </w:rPr>
              <w:object w:dxaOrig="1719" w:dyaOrig="360">
                <v:shape id="_x0000_i2355" type="#_x0000_t75" style="width:46.05pt;height:10.05pt" o:ole="">
                  <v:imagedata r:id="rId2193" o:title=""/>
                </v:shape>
                <o:OLEObject Type="Embed" ProgID="Equation.3" ShapeID="_x0000_i2355" DrawAspect="Content" ObjectID="_1662487151" r:id="rId2194"/>
              </w:object>
            </w:r>
          </w:p>
        </w:tc>
      </w:tr>
    </w:tbl>
    <w:p w:rsidR="002D652C" w:rsidRDefault="002D652C" w:rsidP="002D652C">
      <w:pPr>
        <w:rPr>
          <w:lang w:eastAsia="zh-CN"/>
        </w:rPr>
      </w:pPr>
    </w:p>
    <w:p w:rsidR="002D652C" w:rsidRPr="0048612D" w:rsidRDefault="002D652C" w:rsidP="002D652C">
      <w:pPr>
        <w:rPr>
          <w:lang w:val="en-US" w:eastAsia="zh-CN"/>
        </w:rPr>
      </w:pPr>
      <w:r w:rsidRPr="002625EB">
        <w:rPr>
          <w:rFonts w:hint="eastAsia"/>
          <w:lang w:eastAsia="zh-CN"/>
        </w:rPr>
        <w:t xml:space="preserve">The bitwidth for PMI 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i/>
          <w:lang w:val="en-US" w:eastAsia="zh-CN"/>
        </w:rPr>
        <w:t>-r16</w:t>
      </w:r>
      <w:r w:rsidRPr="002625EB">
        <w:rPr>
          <w:rFonts w:hint="eastAsia"/>
          <w:lang w:val="en-US" w:eastAsia="zh-CN"/>
        </w:rPr>
        <w:t xml:space="preserve"> is provided in Tables 6.3.2.1.2-</w:t>
      </w:r>
      <w:r>
        <w:rPr>
          <w:lang w:val="en-US" w:eastAsia="zh-CN"/>
        </w:rPr>
        <w:t>1A</w:t>
      </w:r>
      <w:r w:rsidRPr="002625EB">
        <w:rPr>
          <w:rFonts w:hint="eastAsia"/>
          <w:lang w:val="en-US" w:eastAsia="zh-CN"/>
        </w:rPr>
        <w:t xml:space="preserve">, where the values of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2</m:t>
            </m:r>
          </m:sub>
        </m:sSub>
        <m:r>
          <w:rPr>
            <w:rFonts w:ascii="Cambria Math" w:eastAsia="Calibri" w:hAnsi="Cambria Math"/>
            <w:szCs w:val="22"/>
            <w:lang w:val="en-US"/>
          </w:rPr>
          <m:t>)</m:t>
        </m:r>
      </m:oMath>
      <w:r w:rsidRPr="002625EB">
        <w:rPr>
          <w:rFonts w:hint="eastAsia"/>
          <w:szCs w:val="22"/>
          <w:lang w:val="en-US" w:eastAsia="zh-CN"/>
        </w:rPr>
        <w:t>,</w:t>
      </w:r>
      <w:r w:rsidRPr="002625EB">
        <w:rPr>
          <w:rFonts w:eastAsia="Calibri"/>
          <w:szCs w:val="22"/>
          <w:lang w:val="en-US"/>
        </w:rPr>
        <w:t xml:space="preserve">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2</m:t>
            </m:r>
          </m:sub>
        </m:sSub>
        <m:r>
          <w:rPr>
            <w:rFonts w:ascii="Cambria Math" w:eastAsia="Calibri" w:hAnsi="Cambria Math"/>
            <w:szCs w:val="22"/>
            <w:lang w:val="en-US"/>
          </w:rPr>
          <m:t>)</m:t>
        </m:r>
      </m:oMath>
      <w:r w:rsidRPr="002625EB">
        <w:rPr>
          <w:rFonts w:hint="eastAsia"/>
          <w:szCs w:val="22"/>
          <w:lang w:val="en-US" w:eastAsia="zh-CN"/>
        </w:rPr>
        <w:t xml:space="preserve">, </w:t>
      </w:r>
      <m:oMath>
        <m:r>
          <w:rPr>
            <w:rFonts w:ascii="Cambria Math" w:eastAsia="Calibri" w:hAnsi="Cambria Math"/>
            <w:szCs w:val="22"/>
            <w:lang w:val="en-US"/>
          </w:rPr>
          <m:t>L</m:t>
        </m:r>
      </m:oMath>
      <w:r w:rsidRPr="002625EB">
        <w:rPr>
          <w:rFonts w:hint="eastAsia"/>
          <w:szCs w:val="22"/>
          <w:lang w:val="en-US" w:eastAsia="zh-CN"/>
        </w:rPr>
        <w:t>,</w:t>
      </w:r>
      <w:r>
        <w:rPr>
          <w:szCs w:val="22"/>
          <w:lang w:val="en-US" w:eastAsia="zh-CN"/>
        </w:rPr>
        <w:t xml:space="preserv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Pr>
          <w:rFonts w:eastAsia="Calibri"/>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5</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rsidR="002D652C" w:rsidRPr="007F7C59" w:rsidRDefault="002D652C" w:rsidP="002D652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6.3.2.1.2-1</w:t>
      </w:r>
      <w:r>
        <w:rPr>
          <w:lang w:eastAsia="zh-CN"/>
        </w:rPr>
        <w:t>A</w:t>
      </w:r>
      <w:r w:rsidRPr="002625EB">
        <w:t>:</w:t>
      </w:r>
      <w:r w:rsidRPr="002625EB">
        <w:rPr>
          <w:rFonts w:hint="eastAsia"/>
          <w:lang w:eastAsia="zh-CN"/>
        </w:rPr>
        <w:t xml:space="preserve"> PMI of </w:t>
      </w:r>
      <w:r w:rsidRPr="002625EB">
        <w:rPr>
          <w:i/>
          <w:lang w:val="en-US"/>
        </w:rPr>
        <w:t>codebookType</w:t>
      </w:r>
      <w:r w:rsidRPr="002625EB">
        <w:rPr>
          <w:rFonts w:hint="eastAsia"/>
          <w:i/>
          <w:lang w:val="en-US" w:eastAsia="zh-CN"/>
        </w:rPr>
        <w:t>=</w:t>
      </w:r>
      <w:r w:rsidRPr="002625EB">
        <w:t xml:space="preserve"> </w:t>
      </w:r>
      <w:r w:rsidRPr="002625EB">
        <w:rPr>
          <w:i/>
          <w:lang w:val="en-US" w:eastAsia="zh-CN"/>
        </w:rPr>
        <w:t>typeI</w:t>
      </w:r>
      <w:r w:rsidRPr="002625EB">
        <w:rPr>
          <w:rFonts w:hint="eastAsia"/>
          <w:i/>
          <w:lang w:val="en-US" w:eastAsia="zh-CN"/>
        </w:rPr>
        <w:t>I</w:t>
      </w:r>
      <w:r>
        <w:rPr>
          <w:i/>
          <w:lang w:val="en-US" w:eastAsia="zh-CN"/>
        </w:rPr>
        <w:t>-r16</w:t>
      </w:r>
    </w:p>
    <w:tbl>
      <w:tblPr>
        <w:tblStyle w:val="TableGrid"/>
        <w:tblW w:w="0" w:type="auto"/>
        <w:tblLook w:val="04A0" w:firstRow="1" w:lastRow="0" w:firstColumn="1" w:lastColumn="0" w:noHBand="0" w:noVBand="1"/>
      </w:tblPr>
      <w:tblGrid>
        <w:gridCol w:w="571"/>
        <w:gridCol w:w="422"/>
        <w:gridCol w:w="236"/>
        <w:gridCol w:w="216"/>
        <w:gridCol w:w="423"/>
        <w:gridCol w:w="423"/>
        <w:gridCol w:w="338"/>
        <w:gridCol w:w="480"/>
        <w:gridCol w:w="992"/>
        <w:gridCol w:w="64"/>
        <w:gridCol w:w="1026"/>
        <w:gridCol w:w="260"/>
        <w:gridCol w:w="796"/>
        <w:gridCol w:w="693"/>
        <w:gridCol w:w="363"/>
        <w:gridCol w:w="767"/>
        <w:gridCol w:w="210"/>
        <w:gridCol w:w="587"/>
        <w:gridCol w:w="764"/>
      </w:tblGrid>
      <w:tr w:rsidR="002D652C" w:rsidTr="002D652C">
        <w:tc>
          <w:tcPr>
            <w:tcW w:w="1279" w:type="dxa"/>
            <w:gridSpan w:val="3"/>
            <w:vMerge w:val="restart"/>
          </w:tcPr>
          <w:p w:rsidR="002D652C" w:rsidRDefault="002D652C" w:rsidP="002D652C">
            <w:pPr>
              <w:rPr>
                <w:lang w:eastAsia="zh-CN"/>
              </w:rPr>
            </w:pPr>
          </w:p>
        </w:tc>
        <w:tc>
          <w:tcPr>
            <w:tcW w:w="8350" w:type="dxa"/>
            <w:gridSpan w:val="16"/>
          </w:tcPr>
          <w:p w:rsidR="002D652C" w:rsidRDefault="002D652C" w:rsidP="002D652C">
            <w:pPr>
              <w:jc w:val="center"/>
              <w:rPr>
                <w:lang w:eastAsia="zh-CN"/>
              </w:rPr>
            </w:pPr>
            <w:r w:rsidRPr="004D1B4C">
              <w:rPr>
                <w:sz w:val="18"/>
                <w:lang w:eastAsia="zh-CN"/>
              </w:rPr>
              <w:t xml:space="preserve">Information fields </w:t>
            </w:r>
            <m:oMath>
              <m:sSub>
                <m:sSubPr>
                  <m:ctrlPr>
                    <w:rPr>
                      <w:rFonts w:ascii="Cambria Math" w:hAnsi="Cambria Math"/>
                      <w:i/>
                      <w:sz w:val="18"/>
                      <w:lang w:eastAsia="zh-CN"/>
                    </w:rPr>
                  </m:ctrlPr>
                </m:sSubPr>
                <m:e>
                  <m:r>
                    <w:rPr>
                      <w:rFonts w:ascii="Cambria Math" w:hAnsi="Cambria Math" w:hint="eastAsia"/>
                      <w:sz w:val="18"/>
                      <w:lang w:eastAsia="zh-CN"/>
                    </w:rPr>
                    <m:t>X</m:t>
                  </m:r>
                </m:e>
                <m:sub>
                  <m:r>
                    <w:rPr>
                      <w:rFonts w:ascii="Cambria Math" w:hAnsi="Cambria Math" w:hint="eastAsia"/>
                      <w:sz w:val="18"/>
                      <w:lang w:eastAsia="zh-CN"/>
                    </w:rPr>
                    <m:t>1</m:t>
                  </m:r>
                </m:sub>
              </m:sSub>
            </m:oMath>
          </w:p>
        </w:tc>
      </w:tr>
      <w:tr w:rsidR="002D652C" w:rsidTr="002D652C">
        <w:tc>
          <w:tcPr>
            <w:tcW w:w="1289" w:type="dxa"/>
            <w:gridSpan w:val="3"/>
            <w:vMerge/>
          </w:tcPr>
          <w:p w:rsidR="002D652C" w:rsidRDefault="002D652C" w:rsidP="002D652C">
            <w:pPr>
              <w:rPr>
                <w:lang w:eastAsia="zh-CN"/>
              </w:rPr>
            </w:pPr>
          </w:p>
        </w:tc>
        <w:tc>
          <w:tcPr>
            <w:tcW w:w="1396" w:type="dxa"/>
            <w:gridSpan w:val="4"/>
          </w:tcPr>
          <w:p w:rsidR="002D652C" w:rsidRDefault="00905FBC"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1,1</m:t>
                    </m:r>
                  </m:sub>
                </m:sSub>
              </m:oMath>
            </m:oMathPara>
          </w:p>
        </w:tc>
        <w:tc>
          <w:tcPr>
            <w:tcW w:w="1436" w:type="dxa"/>
            <w:gridSpan w:val="2"/>
          </w:tcPr>
          <w:p w:rsidR="002D652C" w:rsidRDefault="00905FBC"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1,2</m:t>
                    </m:r>
                  </m:sub>
                </m:sSub>
              </m:oMath>
            </m:oMathPara>
          </w:p>
        </w:tc>
        <w:tc>
          <w:tcPr>
            <w:tcW w:w="1375" w:type="dxa"/>
            <w:gridSpan w:val="3"/>
          </w:tcPr>
          <w:p w:rsidR="002D652C" w:rsidRDefault="00905FBC"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1,8,1</m:t>
                    </m:r>
                  </m:sub>
                </m:sSub>
              </m:oMath>
            </m:oMathPara>
          </w:p>
        </w:tc>
        <w:tc>
          <w:tcPr>
            <w:tcW w:w="1427" w:type="dxa"/>
            <w:gridSpan w:val="2"/>
          </w:tcPr>
          <w:p w:rsidR="002D652C" w:rsidRDefault="00905FBC"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1,8,2</m:t>
                    </m:r>
                  </m:sub>
                </m:sSub>
              </m:oMath>
            </m:oMathPara>
          </w:p>
        </w:tc>
        <w:tc>
          <w:tcPr>
            <w:tcW w:w="1348" w:type="dxa"/>
            <w:gridSpan w:val="3"/>
          </w:tcPr>
          <w:p w:rsidR="002D652C" w:rsidRDefault="00905FBC"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1,8,3</m:t>
                    </m:r>
                  </m:sub>
                </m:sSub>
              </m:oMath>
            </m:oMathPara>
          </w:p>
        </w:tc>
        <w:tc>
          <w:tcPr>
            <w:tcW w:w="1358" w:type="dxa"/>
            <w:gridSpan w:val="2"/>
          </w:tcPr>
          <w:p w:rsidR="002D652C" w:rsidRDefault="00905FBC"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1,8,4</m:t>
                    </m:r>
                  </m:sub>
                </m:sSub>
              </m:oMath>
            </m:oMathPara>
          </w:p>
        </w:tc>
      </w:tr>
      <w:tr w:rsidR="002D652C" w:rsidTr="002D652C">
        <w:tc>
          <w:tcPr>
            <w:tcW w:w="1289" w:type="dxa"/>
            <w:gridSpan w:val="3"/>
          </w:tcPr>
          <w:p w:rsidR="002D652C" w:rsidRPr="004D1B4C" w:rsidRDefault="002D652C" w:rsidP="002D652C">
            <w:pPr>
              <w:jc w:val="center"/>
              <w:rPr>
                <w:sz w:val="18"/>
                <w:lang w:eastAsia="zh-CN"/>
              </w:rPr>
            </w:pPr>
            <w:r w:rsidRPr="004D1B4C">
              <w:rPr>
                <w:sz w:val="18"/>
                <w:lang w:eastAsia="zh-CN"/>
              </w:rPr>
              <w:t>Rank=1</w:t>
            </w:r>
          </w:p>
          <w:p w:rsidR="002D652C" w:rsidRDefault="00905FBC"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rsidR="002D652C" w:rsidRDefault="00905FBC"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rsidR="002D652C" w:rsidRDefault="00905FBC"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rsidR="002D652C" w:rsidRDefault="00905FBC"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rsidR="002D652C" w:rsidRDefault="002D652C" w:rsidP="002D652C">
            <w:pPr>
              <w:jc w:val="center"/>
              <w:rPr>
                <w:lang w:eastAsia="zh-CN"/>
              </w:rPr>
            </w:pPr>
            <w:r w:rsidRPr="004D1B4C">
              <w:rPr>
                <w:sz w:val="18"/>
                <w:lang w:eastAsia="zh-CN"/>
              </w:rPr>
              <w:t>N/A</w:t>
            </w:r>
          </w:p>
        </w:tc>
        <w:tc>
          <w:tcPr>
            <w:tcW w:w="1348" w:type="dxa"/>
            <w:gridSpan w:val="3"/>
          </w:tcPr>
          <w:p w:rsidR="002D652C" w:rsidRDefault="002D652C" w:rsidP="002D652C">
            <w:pPr>
              <w:jc w:val="center"/>
              <w:rPr>
                <w:lang w:eastAsia="zh-CN"/>
              </w:rPr>
            </w:pPr>
            <w:r w:rsidRPr="004D1B4C">
              <w:rPr>
                <w:sz w:val="18"/>
                <w:lang w:eastAsia="zh-CN"/>
              </w:rPr>
              <w:t>N/A</w:t>
            </w:r>
          </w:p>
        </w:tc>
        <w:tc>
          <w:tcPr>
            <w:tcW w:w="1358" w:type="dxa"/>
            <w:gridSpan w:val="2"/>
          </w:tcPr>
          <w:p w:rsidR="002D652C" w:rsidRDefault="002D652C" w:rsidP="002D652C">
            <w:pPr>
              <w:jc w:val="center"/>
              <w:rPr>
                <w:lang w:eastAsia="zh-CN"/>
              </w:rPr>
            </w:pPr>
            <w:r w:rsidRPr="004D1B4C">
              <w:rPr>
                <w:sz w:val="18"/>
                <w:lang w:eastAsia="zh-CN"/>
              </w:rPr>
              <w:t>N/A</w:t>
            </w:r>
          </w:p>
        </w:tc>
      </w:tr>
      <w:tr w:rsidR="002D652C" w:rsidTr="002D652C">
        <w:tc>
          <w:tcPr>
            <w:tcW w:w="1289" w:type="dxa"/>
            <w:gridSpan w:val="3"/>
          </w:tcPr>
          <w:p w:rsidR="002D652C" w:rsidRPr="004D1B4C" w:rsidRDefault="002D652C" w:rsidP="002D652C">
            <w:pPr>
              <w:jc w:val="center"/>
              <w:rPr>
                <w:sz w:val="18"/>
                <w:lang w:eastAsia="zh-CN"/>
              </w:rPr>
            </w:pPr>
            <w:r w:rsidRPr="004D1B4C">
              <w:rPr>
                <w:sz w:val="18"/>
                <w:lang w:eastAsia="zh-CN"/>
              </w:rPr>
              <w:t>Rank=2</w:t>
            </w:r>
          </w:p>
          <w:p w:rsidR="002D652C" w:rsidRDefault="00905FBC"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rsidR="002D652C" w:rsidRDefault="00905FBC"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rsidR="002D652C" w:rsidRDefault="00905FBC"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rsidR="002D652C" w:rsidRDefault="00905FBC"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rsidR="002D652C" w:rsidRDefault="00905FBC"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rsidR="002D652C" w:rsidRDefault="002D652C" w:rsidP="002D652C">
            <w:pPr>
              <w:jc w:val="center"/>
              <w:rPr>
                <w:lang w:eastAsia="zh-CN"/>
              </w:rPr>
            </w:pPr>
            <w:r w:rsidRPr="004D1B4C">
              <w:rPr>
                <w:sz w:val="18"/>
                <w:lang w:eastAsia="zh-CN"/>
              </w:rPr>
              <w:t>N/A</w:t>
            </w:r>
          </w:p>
        </w:tc>
        <w:tc>
          <w:tcPr>
            <w:tcW w:w="1358" w:type="dxa"/>
            <w:gridSpan w:val="2"/>
          </w:tcPr>
          <w:p w:rsidR="002D652C" w:rsidRDefault="002D652C" w:rsidP="002D652C">
            <w:pPr>
              <w:jc w:val="center"/>
              <w:rPr>
                <w:lang w:eastAsia="zh-CN"/>
              </w:rPr>
            </w:pPr>
            <w:r w:rsidRPr="004D1B4C">
              <w:rPr>
                <w:sz w:val="18"/>
                <w:lang w:eastAsia="zh-CN"/>
              </w:rPr>
              <w:t>N/A</w:t>
            </w:r>
          </w:p>
        </w:tc>
      </w:tr>
      <w:tr w:rsidR="002D652C" w:rsidTr="002D652C">
        <w:tc>
          <w:tcPr>
            <w:tcW w:w="1289" w:type="dxa"/>
            <w:gridSpan w:val="3"/>
          </w:tcPr>
          <w:p w:rsidR="002D652C" w:rsidRPr="004D1B4C" w:rsidRDefault="002D652C" w:rsidP="002D652C">
            <w:pPr>
              <w:jc w:val="center"/>
              <w:rPr>
                <w:sz w:val="18"/>
                <w:lang w:eastAsia="zh-CN"/>
              </w:rPr>
            </w:pPr>
            <w:r w:rsidRPr="004D1B4C">
              <w:rPr>
                <w:sz w:val="18"/>
                <w:lang w:eastAsia="zh-CN"/>
              </w:rPr>
              <w:t>Rank=3</w:t>
            </w:r>
          </w:p>
          <w:p w:rsidR="002D652C" w:rsidRDefault="00905FBC"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rsidR="002D652C" w:rsidRDefault="00905FBC"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rsidR="002D652C" w:rsidRDefault="00905FBC"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rsidR="002D652C" w:rsidRDefault="00905FBC"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rsidR="002D652C" w:rsidRDefault="00905FBC"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rsidR="002D652C" w:rsidRDefault="00905FBC"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rsidR="002D652C" w:rsidRDefault="002D652C" w:rsidP="002D652C">
            <w:pPr>
              <w:jc w:val="center"/>
              <w:rPr>
                <w:lang w:eastAsia="zh-CN"/>
              </w:rPr>
            </w:pPr>
            <w:r w:rsidRPr="004D1B4C">
              <w:rPr>
                <w:sz w:val="18"/>
                <w:lang w:eastAsia="zh-CN"/>
              </w:rPr>
              <w:t>N/A</w:t>
            </w:r>
          </w:p>
        </w:tc>
      </w:tr>
      <w:tr w:rsidR="002D652C" w:rsidTr="002D652C">
        <w:tc>
          <w:tcPr>
            <w:tcW w:w="1289" w:type="dxa"/>
            <w:gridSpan w:val="3"/>
          </w:tcPr>
          <w:p w:rsidR="002D652C" w:rsidRPr="004D1B4C" w:rsidRDefault="002D652C" w:rsidP="002D652C">
            <w:pPr>
              <w:jc w:val="center"/>
              <w:rPr>
                <w:sz w:val="18"/>
                <w:lang w:eastAsia="zh-CN"/>
              </w:rPr>
            </w:pPr>
            <w:r w:rsidRPr="004D1B4C">
              <w:rPr>
                <w:sz w:val="18"/>
                <w:lang w:eastAsia="zh-CN"/>
              </w:rPr>
              <w:lastRenderedPageBreak/>
              <w:t>Rank=4</w:t>
            </w:r>
          </w:p>
          <w:p w:rsidR="002D652C" w:rsidRDefault="00905FBC"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rsidR="002D652C" w:rsidRDefault="00905FBC"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rsidR="002D652C" w:rsidRDefault="00905FBC"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rsidR="002D652C" w:rsidRDefault="00905FBC"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rsidR="002D652C" w:rsidRDefault="00905FBC"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rsidR="002D652C" w:rsidRDefault="00905FBC"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rsidR="002D652C" w:rsidRDefault="00905FBC"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rsidTr="002D652C">
        <w:tc>
          <w:tcPr>
            <w:tcW w:w="1289" w:type="dxa"/>
            <w:gridSpan w:val="3"/>
          </w:tcPr>
          <w:p w:rsidR="002D652C" w:rsidRPr="004D1B4C" w:rsidRDefault="002D652C" w:rsidP="002D652C">
            <w:pPr>
              <w:jc w:val="center"/>
              <w:rPr>
                <w:sz w:val="18"/>
                <w:lang w:eastAsia="zh-CN"/>
              </w:rPr>
            </w:pPr>
            <w:r w:rsidRPr="004D1B4C">
              <w:rPr>
                <w:sz w:val="18"/>
                <w:lang w:eastAsia="zh-CN"/>
              </w:rPr>
              <w:t>Rank=1</w:t>
            </w:r>
          </w:p>
          <w:p w:rsidR="002D652C" w:rsidRDefault="00905FBC"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rsidR="002D652C" w:rsidRDefault="00905FBC"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rsidR="002D652C" w:rsidRDefault="00905FBC"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rsidR="002D652C" w:rsidRDefault="00905FBC"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rsidR="002D652C" w:rsidRDefault="002D652C" w:rsidP="002D652C">
            <w:pPr>
              <w:jc w:val="center"/>
              <w:rPr>
                <w:lang w:eastAsia="zh-CN"/>
              </w:rPr>
            </w:pPr>
            <w:r w:rsidRPr="004D1B4C">
              <w:rPr>
                <w:sz w:val="18"/>
                <w:lang w:eastAsia="zh-CN"/>
              </w:rPr>
              <w:t>N/A</w:t>
            </w:r>
          </w:p>
        </w:tc>
        <w:tc>
          <w:tcPr>
            <w:tcW w:w="1348" w:type="dxa"/>
            <w:gridSpan w:val="3"/>
          </w:tcPr>
          <w:p w:rsidR="002D652C" w:rsidRDefault="002D652C" w:rsidP="002D652C">
            <w:pPr>
              <w:jc w:val="center"/>
              <w:rPr>
                <w:lang w:eastAsia="zh-CN"/>
              </w:rPr>
            </w:pPr>
            <w:r w:rsidRPr="004D1B4C">
              <w:rPr>
                <w:sz w:val="18"/>
                <w:lang w:eastAsia="zh-CN"/>
              </w:rPr>
              <w:t>N/A</w:t>
            </w:r>
          </w:p>
        </w:tc>
        <w:tc>
          <w:tcPr>
            <w:tcW w:w="1358" w:type="dxa"/>
            <w:gridSpan w:val="2"/>
          </w:tcPr>
          <w:p w:rsidR="002D652C" w:rsidRDefault="002D652C" w:rsidP="002D652C">
            <w:pPr>
              <w:jc w:val="center"/>
              <w:rPr>
                <w:lang w:eastAsia="zh-CN"/>
              </w:rPr>
            </w:pPr>
            <w:r w:rsidRPr="004D1B4C">
              <w:rPr>
                <w:sz w:val="18"/>
                <w:lang w:eastAsia="zh-CN"/>
              </w:rPr>
              <w:t>N/A</w:t>
            </w:r>
          </w:p>
        </w:tc>
      </w:tr>
      <w:tr w:rsidR="002D652C" w:rsidTr="002D652C">
        <w:tc>
          <w:tcPr>
            <w:tcW w:w="1289" w:type="dxa"/>
            <w:gridSpan w:val="3"/>
          </w:tcPr>
          <w:p w:rsidR="002D652C" w:rsidRPr="004D1B4C" w:rsidRDefault="002D652C" w:rsidP="002D652C">
            <w:pPr>
              <w:jc w:val="center"/>
              <w:rPr>
                <w:sz w:val="18"/>
                <w:lang w:eastAsia="zh-CN"/>
              </w:rPr>
            </w:pPr>
            <w:r w:rsidRPr="004D1B4C">
              <w:rPr>
                <w:sz w:val="18"/>
                <w:lang w:eastAsia="zh-CN"/>
              </w:rPr>
              <w:t>Rank=2</w:t>
            </w:r>
          </w:p>
          <w:p w:rsidR="002D652C" w:rsidRDefault="00905FBC"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rsidR="002D652C" w:rsidRDefault="00905FBC"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rsidR="002D652C" w:rsidRDefault="00905FBC"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rsidR="002D652C" w:rsidRDefault="00905FBC"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rsidR="002D652C" w:rsidRDefault="00905FBC"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rsidR="002D652C" w:rsidRDefault="002D652C" w:rsidP="002D652C">
            <w:pPr>
              <w:jc w:val="center"/>
              <w:rPr>
                <w:lang w:eastAsia="zh-CN"/>
              </w:rPr>
            </w:pPr>
            <w:r w:rsidRPr="004D1B4C">
              <w:rPr>
                <w:sz w:val="18"/>
                <w:lang w:eastAsia="zh-CN"/>
              </w:rPr>
              <w:t>N/A</w:t>
            </w:r>
          </w:p>
        </w:tc>
        <w:tc>
          <w:tcPr>
            <w:tcW w:w="1358" w:type="dxa"/>
            <w:gridSpan w:val="2"/>
          </w:tcPr>
          <w:p w:rsidR="002D652C" w:rsidRDefault="002D652C" w:rsidP="002D652C">
            <w:pPr>
              <w:jc w:val="center"/>
              <w:rPr>
                <w:lang w:eastAsia="zh-CN"/>
              </w:rPr>
            </w:pPr>
            <w:r w:rsidRPr="004D1B4C">
              <w:rPr>
                <w:sz w:val="18"/>
                <w:lang w:eastAsia="zh-CN"/>
              </w:rPr>
              <w:t>N/A</w:t>
            </w:r>
          </w:p>
        </w:tc>
      </w:tr>
      <w:tr w:rsidR="002D652C" w:rsidTr="002D652C">
        <w:tc>
          <w:tcPr>
            <w:tcW w:w="1289" w:type="dxa"/>
            <w:gridSpan w:val="3"/>
          </w:tcPr>
          <w:p w:rsidR="002D652C" w:rsidRPr="004D1B4C" w:rsidRDefault="002D652C" w:rsidP="002D652C">
            <w:pPr>
              <w:jc w:val="center"/>
              <w:rPr>
                <w:sz w:val="18"/>
                <w:lang w:eastAsia="zh-CN"/>
              </w:rPr>
            </w:pPr>
            <w:r w:rsidRPr="004D1B4C">
              <w:rPr>
                <w:sz w:val="18"/>
                <w:lang w:eastAsia="zh-CN"/>
              </w:rPr>
              <w:t>Rank=3</w:t>
            </w:r>
          </w:p>
          <w:p w:rsidR="002D652C" w:rsidRPr="004D1B4C" w:rsidRDefault="00905FBC"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rsidR="002D652C" w:rsidRPr="004D1B4C" w:rsidRDefault="00905FBC"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rsidR="002D652C" w:rsidRPr="004D1B4C" w:rsidRDefault="00905FBC"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rsidR="002D652C" w:rsidRPr="004D1B4C" w:rsidRDefault="00905FBC"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rsidR="002D652C" w:rsidRPr="004D1B4C" w:rsidRDefault="00905FBC"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rsidR="002D652C" w:rsidRPr="004D1B4C" w:rsidRDefault="00905FBC"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rsidR="002D652C" w:rsidRPr="004D1B4C" w:rsidRDefault="002D652C" w:rsidP="002D652C">
            <w:pPr>
              <w:jc w:val="center"/>
              <w:rPr>
                <w:sz w:val="18"/>
                <w:lang w:eastAsia="zh-CN"/>
              </w:rPr>
            </w:pPr>
            <w:r w:rsidRPr="004D1B4C">
              <w:rPr>
                <w:sz w:val="18"/>
                <w:lang w:eastAsia="zh-CN"/>
              </w:rPr>
              <w:t>N/A</w:t>
            </w:r>
          </w:p>
        </w:tc>
      </w:tr>
      <w:tr w:rsidR="002D652C" w:rsidTr="002D652C">
        <w:tc>
          <w:tcPr>
            <w:tcW w:w="1289" w:type="dxa"/>
            <w:gridSpan w:val="3"/>
          </w:tcPr>
          <w:p w:rsidR="002D652C" w:rsidRPr="004D1B4C" w:rsidRDefault="002D652C" w:rsidP="002D652C">
            <w:pPr>
              <w:jc w:val="center"/>
              <w:rPr>
                <w:sz w:val="18"/>
                <w:lang w:eastAsia="zh-CN"/>
              </w:rPr>
            </w:pPr>
            <w:r w:rsidRPr="004D1B4C">
              <w:rPr>
                <w:sz w:val="18"/>
                <w:lang w:eastAsia="zh-CN"/>
              </w:rPr>
              <w:t>Rank=4</w:t>
            </w:r>
          </w:p>
          <w:p w:rsidR="002D652C" w:rsidRPr="004D1B4C" w:rsidRDefault="00905FBC"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rsidR="002D652C" w:rsidRPr="004D1B4C" w:rsidRDefault="00905FBC"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rsidR="002D652C" w:rsidRPr="004D1B4C" w:rsidRDefault="00905FBC"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rsidR="002D652C" w:rsidRPr="004D1B4C" w:rsidRDefault="00905FBC"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rsidR="002D652C" w:rsidRPr="004D1B4C" w:rsidRDefault="00905FBC"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rsidR="002D652C" w:rsidRPr="004D1B4C" w:rsidRDefault="00905FBC"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rsidR="002D652C" w:rsidRPr="004D1B4C" w:rsidRDefault="00905FBC"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rsidTr="002D652C">
        <w:tc>
          <w:tcPr>
            <w:tcW w:w="571" w:type="dxa"/>
            <w:vMerge w:val="restart"/>
          </w:tcPr>
          <w:p w:rsidR="002D652C" w:rsidRPr="004D1B4C" w:rsidRDefault="002D652C" w:rsidP="002D652C">
            <w:pPr>
              <w:rPr>
                <w:sz w:val="13"/>
                <w:szCs w:val="13"/>
                <w:lang w:eastAsia="zh-CN"/>
              </w:rPr>
            </w:pPr>
          </w:p>
        </w:tc>
        <w:tc>
          <w:tcPr>
            <w:tcW w:w="9058" w:type="dxa"/>
            <w:gridSpan w:val="18"/>
          </w:tcPr>
          <w:p w:rsidR="002D652C" w:rsidRPr="004D1B4C" w:rsidRDefault="002D652C" w:rsidP="002D652C">
            <w:pPr>
              <w:jc w:val="center"/>
              <w:rPr>
                <w:sz w:val="13"/>
                <w:szCs w:val="13"/>
                <w:lang w:eastAsia="zh-CN"/>
              </w:rPr>
            </w:pPr>
            <w:r w:rsidRPr="004D1B4C">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rsidTr="002D652C">
        <w:tc>
          <w:tcPr>
            <w:tcW w:w="572" w:type="dxa"/>
            <w:vMerge/>
          </w:tcPr>
          <w:p w:rsidR="002D652C" w:rsidRPr="004D1B4C" w:rsidRDefault="002D652C" w:rsidP="002D652C">
            <w:pPr>
              <w:rPr>
                <w:sz w:val="13"/>
                <w:szCs w:val="13"/>
                <w:lang w:eastAsia="zh-CN"/>
              </w:rPr>
            </w:pPr>
          </w:p>
        </w:tc>
        <w:tc>
          <w:tcPr>
            <w:tcW w:w="423" w:type="dxa"/>
          </w:tcPr>
          <w:p w:rsidR="002D652C" w:rsidRPr="004D1B4C" w:rsidRDefault="00905FBC"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449" w:type="dxa"/>
            <w:gridSpan w:val="2"/>
          </w:tcPr>
          <w:p w:rsidR="002D652C" w:rsidRPr="004D1B4C" w:rsidRDefault="00905FBC"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423" w:type="dxa"/>
          </w:tcPr>
          <w:p w:rsidR="002D652C" w:rsidRPr="004D1B4C" w:rsidRDefault="00905FBC"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423" w:type="dxa"/>
          </w:tcPr>
          <w:p w:rsidR="002D652C" w:rsidRPr="004D1B4C" w:rsidRDefault="00905FBC"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818" w:type="dxa"/>
            <w:gridSpan w:val="2"/>
          </w:tcPr>
          <w:p w:rsidR="002D652C" w:rsidRPr="004D1B4C" w:rsidRDefault="00905FBC"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1054" w:type="dxa"/>
            <w:gridSpan w:val="2"/>
          </w:tcPr>
          <w:p w:rsidR="002D652C" w:rsidRPr="004D1B4C" w:rsidRDefault="00905FBC"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1027" w:type="dxa"/>
          </w:tcPr>
          <w:p w:rsidR="002D652C" w:rsidRPr="004D1B4C" w:rsidRDefault="00905FBC"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1056" w:type="dxa"/>
            <w:gridSpan w:val="2"/>
          </w:tcPr>
          <w:p w:rsidR="002D652C" w:rsidRPr="004D1B4C" w:rsidRDefault="00905FBC"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1056" w:type="dxa"/>
            <w:gridSpan w:val="2"/>
          </w:tcPr>
          <w:p w:rsidR="002D652C" w:rsidRPr="004D1B4C" w:rsidRDefault="00905FBC"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767" w:type="dxa"/>
          </w:tcPr>
          <w:p w:rsidR="002D652C" w:rsidRPr="004D1B4C" w:rsidRDefault="00905FBC"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797" w:type="dxa"/>
            <w:gridSpan w:val="2"/>
          </w:tcPr>
          <w:p w:rsidR="002D652C" w:rsidRPr="004D1B4C" w:rsidRDefault="00905FBC"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764" w:type="dxa"/>
          </w:tcPr>
          <w:p w:rsidR="002D652C" w:rsidRPr="004D1B4C" w:rsidRDefault="00905FBC"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rsidTr="002D652C">
        <w:tc>
          <w:tcPr>
            <w:tcW w:w="572" w:type="dxa"/>
          </w:tcPr>
          <w:p w:rsidR="002D652C" w:rsidRPr="004D1B4C" w:rsidRDefault="002D652C" w:rsidP="002D652C">
            <w:pPr>
              <w:jc w:val="center"/>
              <w:rPr>
                <w:sz w:val="13"/>
                <w:szCs w:val="13"/>
                <w:lang w:eastAsia="zh-CN"/>
              </w:rPr>
            </w:pPr>
            <w:r w:rsidRPr="004D1B4C">
              <w:rPr>
                <w:sz w:val="13"/>
                <w:szCs w:val="13"/>
                <w:lang w:eastAsia="zh-CN"/>
              </w:rPr>
              <w:t>Rank=1</w:t>
            </w:r>
          </w:p>
          <w:p w:rsidR="002D652C" w:rsidRPr="004D1B4C" w:rsidRDefault="00905FBC"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rsidR="002D652C" w:rsidRPr="004D1B4C" w:rsidRDefault="002D652C" w:rsidP="002D652C">
            <w:pPr>
              <w:rPr>
                <w:sz w:val="13"/>
                <w:szCs w:val="13"/>
                <w:lang w:eastAsia="zh-CN"/>
              </w:rPr>
            </w:pPr>
            <w:r w:rsidRPr="004D1B4C">
              <w:rPr>
                <w:sz w:val="13"/>
                <w:szCs w:val="13"/>
                <w:lang w:eastAsia="zh-CN"/>
              </w:rPr>
              <w:t>N/A</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767" w:type="dxa"/>
          </w:tcPr>
          <w:p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Tr="002D652C">
        <w:tc>
          <w:tcPr>
            <w:tcW w:w="572" w:type="dxa"/>
          </w:tcPr>
          <w:p w:rsidR="002D652C" w:rsidRPr="004D1B4C" w:rsidRDefault="002D652C" w:rsidP="002D652C">
            <w:pPr>
              <w:jc w:val="center"/>
              <w:rPr>
                <w:sz w:val="13"/>
                <w:szCs w:val="13"/>
                <w:lang w:eastAsia="zh-CN"/>
              </w:rPr>
            </w:pPr>
            <w:r w:rsidRPr="004D1B4C">
              <w:rPr>
                <w:sz w:val="13"/>
                <w:szCs w:val="13"/>
                <w:lang w:eastAsia="zh-CN"/>
              </w:rPr>
              <w:t>Rank=2</w:t>
            </w:r>
          </w:p>
          <w:p w:rsidR="002D652C" w:rsidRPr="004D1B4C" w:rsidRDefault="00905FBC"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767" w:type="dxa"/>
          </w:tcPr>
          <w:p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Tr="002D652C">
        <w:tc>
          <w:tcPr>
            <w:tcW w:w="572" w:type="dxa"/>
          </w:tcPr>
          <w:p w:rsidR="002D652C" w:rsidRPr="004D1B4C" w:rsidRDefault="002D652C" w:rsidP="002D652C">
            <w:pPr>
              <w:jc w:val="center"/>
              <w:rPr>
                <w:sz w:val="13"/>
                <w:szCs w:val="13"/>
                <w:lang w:eastAsia="zh-CN"/>
              </w:rPr>
            </w:pPr>
            <w:r w:rsidRPr="004D1B4C">
              <w:rPr>
                <w:sz w:val="13"/>
                <w:szCs w:val="13"/>
                <w:lang w:eastAsia="zh-CN"/>
              </w:rPr>
              <w:t>Rank=3</w:t>
            </w:r>
          </w:p>
          <w:p w:rsidR="002D652C" w:rsidRPr="004D1B4C" w:rsidRDefault="00905FBC"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767" w:type="dxa"/>
          </w:tcPr>
          <w:p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Tr="002D652C">
        <w:tc>
          <w:tcPr>
            <w:tcW w:w="572" w:type="dxa"/>
          </w:tcPr>
          <w:p w:rsidR="002D652C" w:rsidRPr="004D1B4C" w:rsidRDefault="002D652C" w:rsidP="002D652C">
            <w:pPr>
              <w:jc w:val="center"/>
              <w:rPr>
                <w:sz w:val="13"/>
                <w:szCs w:val="13"/>
                <w:lang w:eastAsia="zh-CN"/>
              </w:rPr>
            </w:pPr>
            <w:r w:rsidRPr="004D1B4C">
              <w:rPr>
                <w:sz w:val="13"/>
                <w:szCs w:val="13"/>
                <w:lang w:eastAsia="zh-CN"/>
              </w:rPr>
              <w:t>Rank=4</w:t>
            </w:r>
          </w:p>
          <w:p w:rsidR="002D652C" w:rsidRPr="004D1B4C" w:rsidRDefault="00905FBC"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818" w:type="dxa"/>
            <w:gridSpan w:val="2"/>
          </w:tcPr>
          <w:p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rsidTr="002D652C">
        <w:tc>
          <w:tcPr>
            <w:tcW w:w="572" w:type="dxa"/>
          </w:tcPr>
          <w:p w:rsidR="002D652C" w:rsidRPr="004D1B4C" w:rsidRDefault="002D652C" w:rsidP="002D652C">
            <w:pPr>
              <w:jc w:val="center"/>
              <w:rPr>
                <w:sz w:val="13"/>
                <w:szCs w:val="13"/>
                <w:lang w:eastAsia="zh-CN"/>
              </w:rPr>
            </w:pPr>
            <w:r w:rsidRPr="004D1B4C">
              <w:rPr>
                <w:sz w:val="13"/>
                <w:szCs w:val="13"/>
                <w:lang w:eastAsia="zh-CN"/>
              </w:rPr>
              <w:t>Rank=1</w:t>
            </w:r>
          </w:p>
          <w:p w:rsidR="002D652C" w:rsidRPr="004D1B4C" w:rsidRDefault="00905FBC"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rsidR="002D652C" w:rsidRPr="004D1B4C" w:rsidRDefault="002D652C" w:rsidP="002D652C">
            <w:pPr>
              <w:rPr>
                <w:sz w:val="13"/>
                <w:szCs w:val="13"/>
                <w:lang w:eastAsia="zh-CN"/>
              </w:rPr>
            </w:pPr>
            <w:r w:rsidRPr="004D1B4C">
              <w:rPr>
                <w:sz w:val="13"/>
                <w:szCs w:val="13"/>
                <w:lang w:eastAsia="zh-CN"/>
              </w:rPr>
              <w:t>N/A</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1054" w:type="dxa"/>
            <w:gridSpan w:val="2"/>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767" w:type="dxa"/>
          </w:tcPr>
          <w:p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Tr="002D652C">
        <w:tc>
          <w:tcPr>
            <w:tcW w:w="572" w:type="dxa"/>
          </w:tcPr>
          <w:p w:rsidR="002D652C" w:rsidRPr="004D1B4C" w:rsidRDefault="002D652C" w:rsidP="002D652C">
            <w:pPr>
              <w:jc w:val="center"/>
              <w:rPr>
                <w:sz w:val="13"/>
                <w:szCs w:val="13"/>
                <w:lang w:eastAsia="zh-CN"/>
              </w:rPr>
            </w:pPr>
            <w:r w:rsidRPr="004D1B4C">
              <w:rPr>
                <w:sz w:val="13"/>
                <w:szCs w:val="13"/>
                <w:lang w:eastAsia="zh-CN"/>
              </w:rPr>
              <w:t>Rank=2</w:t>
            </w:r>
          </w:p>
          <w:p w:rsidR="002D652C" w:rsidRPr="004D1B4C" w:rsidRDefault="00905FBC"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1054" w:type="dxa"/>
            <w:gridSpan w:val="2"/>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767" w:type="dxa"/>
          </w:tcPr>
          <w:p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Tr="002D652C">
        <w:tc>
          <w:tcPr>
            <w:tcW w:w="572" w:type="dxa"/>
          </w:tcPr>
          <w:p w:rsidR="002D652C" w:rsidRPr="004D1B4C" w:rsidRDefault="002D652C" w:rsidP="002D652C">
            <w:pPr>
              <w:jc w:val="center"/>
              <w:rPr>
                <w:sz w:val="13"/>
                <w:szCs w:val="13"/>
                <w:lang w:eastAsia="zh-CN"/>
              </w:rPr>
            </w:pPr>
            <w:r w:rsidRPr="004D1B4C">
              <w:rPr>
                <w:sz w:val="13"/>
                <w:szCs w:val="13"/>
                <w:lang w:eastAsia="zh-CN"/>
              </w:rPr>
              <w:t>Rank=3</w:t>
            </w:r>
          </w:p>
          <w:p w:rsidR="002D652C" w:rsidRPr="004D1B4C" w:rsidRDefault="00905FBC"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1054" w:type="dxa"/>
            <w:gridSpan w:val="2"/>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767" w:type="dxa"/>
          </w:tcPr>
          <w:p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Tr="002D652C">
        <w:tc>
          <w:tcPr>
            <w:tcW w:w="572" w:type="dxa"/>
          </w:tcPr>
          <w:p w:rsidR="002D652C" w:rsidRPr="004D1B4C" w:rsidRDefault="002D652C" w:rsidP="002D652C">
            <w:pPr>
              <w:jc w:val="center"/>
              <w:rPr>
                <w:sz w:val="13"/>
                <w:szCs w:val="13"/>
                <w:lang w:eastAsia="zh-CN"/>
              </w:rPr>
            </w:pPr>
            <w:r w:rsidRPr="004D1B4C">
              <w:rPr>
                <w:sz w:val="13"/>
                <w:szCs w:val="13"/>
                <w:lang w:eastAsia="zh-CN"/>
              </w:rPr>
              <w:t>Rank=4</w:t>
            </w:r>
          </w:p>
          <w:p w:rsidR="002D652C" w:rsidRPr="004D1B4C" w:rsidRDefault="00905FBC"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818" w:type="dxa"/>
            <w:gridSpan w:val="2"/>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1054" w:type="dxa"/>
            <w:gridSpan w:val="2"/>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rsidR="008856F7" w:rsidRPr="002625EB" w:rsidRDefault="002D652C" w:rsidP="00E21FBB">
      <w:pPr>
        <w:pStyle w:val="NO"/>
        <w:rPr>
          <w:lang w:eastAsia="zh-CN"/>
        </w:rPr>
      </w:pPr>
      <w:r>
        <w:rPr>
          <w:rFonts w:hint="eastAsia"/>
          <w:lang w:eastAsia="zh-CN"/>
        </w:rPr>
        <w:t>Note:</w:t>
      </w:r>
      <w:r>
        <w:rPr>
          <w:lang w:eastAsia="zh-CN"/>
        </w:rPr>
        <w:tab/>
      </w:r>
      <w:r w:rsidRPr="00366665">
        <w:rPr>
          <w:lang w:eastAsia="zh-CN"/>
        </w:rPr>
        <w:t>the bitwidth for</w:t>
      </w:r>
      <w:r w:rsidRPr="00EB78CD">
        <w:rPr>
          <w:lang w:eastAsia="zh-CN"/>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w:t>
      </w:r>
      <w:r w:rsidRPr="00366665">
        <w:rPr>
          <w:lang w:eastAsia="zh-CN"/>
        </w:rPr>
        <w:t>shown in Table 6.3.2.1.2-1A is the total bi</w:t>
      </w:r>
      <w:r>
        <w:rPr>
          <w:lang w:eastAsia="zh-CN"/>
        </w:rPr>
        <w:t>t</w:t>
      </w:r>
      <w:r w:rsidRPr="00366665">
        <w:rPr>
          <w:lang w:eastAsia="zh-CN"/>
        </w:rPr>
        <w:t xml:space="preserve">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Pr>
          <w:rFonts w:hint="eastAsia"/>
        </w:rPr>
        <w:t>,</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Pr>
          <w:rFonts w:hint="eastAsia"/>
        </w:rPr>
        <w:t xml:space="preserve"> and</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366665">
        <w:rPr>
          <w:lang w:eastAsia="zh-CN"/>
        </w:rPr>
        <w:t xml:space="preserve"> up to Rank = </w:t>
      </w:r>
      <m:oMath>
        <m:r>
          <w:rPr>
            <w:rFonts w:ascii="Cambria Math" w:hAnsi="Cambria Math"/>
          </w:rPr>
          <m:t>υ</m:t>
        </m:r>
      </m:oMath>
      <w:r>
        <w:rPr>
          <w:lang w:eastAsia="zh-CN"/>
        </w:rPr>
        <w:t>,</w:t>
      </w:r>
      <w:r w:rsidRPr="00366665">
        <w:rPr>
          <w:lang w:eastAsia="zh-CN"/>
        </w:rPr>
        <w:t xml:space="preserve"> respectively</w:t>
      </w:r>
      <w:r w:rsidR="001E55BA" w:rsidRPr="00F16343">
        <w:rPr>
          <w:lang w:eastAsia="zh-CN"/>
        </w:rPr>
        <w:t xml:space="preserve">, 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1E55BA" w:rsidRPr="00F16343">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F16343">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F16343">
        <w:rPr>
          <w:lang w:eastAsia="zh-CN"/>
        </w:rPr>
        <w:t xml:space="preserve">, </w:t>
      </w:r>
      <w:r w:rsidR="001E55BA" w:rsidRPr="00F16343">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1E55BA" w:rsidRPr="00F16343">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1E55BA" w:rsidRPr="00F16343">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1E55BA" w:rsidRPr="00F16343">
        <w:rPr>
          <w:lang w:eastAsia="ko-KR"/>
        </w:rPr>
        <w:t xml:space="preserve">, respectively), </w:t>
      </w:r>
      <w:r w:rsidR="001E55BA" w:rsidRPr="00F16343">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1E55BA" w:rsidRPr="00F16343">
        <w:rPr>
          <w:lang w:eastAsia="zh-CN"/>
        </w:rPr>
        <w:t xml:space="preserve"> as defined in </w:t>
      </w:r>
      <w:r w:rsidR="00D3172D">
        <w:rPr>
          <w:lang w:eastAsia="zh-CN"/>
        </w:rPr>
        <w:t>Clause</w:t>
      </w:r>
      <w:r w:rsidR="001E55BA" w:rsidRPr="00F16343">
        <w:rPr>
          <w:lang w:eastAsia="zh-CN"/>
        </w:rPr>
        <w:t xml:space="preserve"> 5.2.2.2.5 in [6, TS 38.214] is the number of nonzero coefficients for layer </w:t>
      </w:r>
      <m:oMath>
        <m:r>
          <w:rPr>
            <w:rFonts w:ascii="Cambria Math" w:hAnsi="Cambria Math"/>
            <w:lang w:eastAsia="zh-CN"/>
          </w:rPr>
          <m:t>l</m:t>
        </m:r>
      </m:oMath>
      <w:r w:rsidR="001E55BA" w:rsidRPr="00F16343">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Pr>
          <w:lang w:eastAsia="zh-CN"/>
        </w:rPr>
        <w:t>.</w:t>
      </w:r>
    </w:p>
    <w:p w:rsidR="00020F9A" w:rsidRPr="002625EB" w:rsidRDefault="008856F7" w:rsidP="008856F7">
      <w:pPr>
        <w:rPr>
          <w:lang w:eastAsia="zh-CN"/>
        </w:rPr>
      </w:pPr>
      <w:r w:rsidRPr="002625EB">
        <w:rPr>
          <w:rFonts w:hint="eastAsia"/>
          <w:lang w:eastAsia="zh-CN"/>
        </w:rPr>
        <w:lastRenderedPageBreak/>
        <w:t xml:space="preserve">The bitwidth for PMI of </w:t>
      </w:r>
      <w:r w:rsidR="00CA562F" w:rsidRPr="002625EB">
        <w:rPr>
          <w:i/>
          <w:lang w:val="en-US"/>
        </w:rPr>
        <w:t>codebookType</w:t>
      </w:r>
      <w:r w:rsidRPr="002625EB">
        <w:rPr>
          <w:rFonts w:hint="eastAsia"/>
          <w:i/>
          <w:lang w:val="en-US" w:eastAsia="zh-CN"/>
        </w:rPr>
        <w:t>=</w:t>
      </w:r>
      <w:r w:rsidRPr="002625EB">
        <w:rPr>
          <w:i/>
          <w:lang w:val="en-US"/>
        </w:rPr>
        <w:t xml:space="preserve"> </w:t>
      </w:r>
      <w:r w:rsidR="00611504" w:rsidRPr="002625EB">
        <w:rPr>
          <w:i/>
          <w:lang w:val="en-US"/>
        </w:rPr>
        <w:t>typeII</w:t>
      </w:r>
      <w:r w:rsidRPr="002625EB">
        <w:rPr>
          <w:i/>
          <w:lang w:val="en-US"/>
        </w:rPr>
        <w:t>-PortSelection</w:t>
      </w:r>
      <w:r w:rsidRPr="002625EB">
        <w:rPr>
          <w:rFonts w:hint="eastAsia"/>
          <w:i/>
          <w:lang w:val="en-US" w:eastAsia="zh-CN"/>
        </w:rPr>
        <w:t xml:space="preserve"> </w:t>
      </w:r>
      <w:r w:rsidRPr="002625EB">
        <w:rPr>
          <w:rFonts w:hint="eastAsia"/>
          <w:lang w:val="en-US" w:eastAsia="zh-CN"/>
        </w:rPr>
        <w:t xml:space="preserve">is provided in Tables 6.3.2.1.2-2, where the values of </w:t>
      </w:r>
      <w:r w:rsidRPr="002625EB">
        <w:rPr>
          <w:rFonts w:eastAsia="Calibri"/>
          <w:position w:val="-10"/>
          <w:szCs w:val="22"/>
          <w:lang w:val="en-US"/>
        </w:rPr>
        <w:object w:dxaOrig="680" w:dyaOrig="360">
          <v:shape id="_x0000_i2356" type="#_x0000_t75" style="width:33.5pt;height:19.25pt" o:ole="">
            <v:imagedata r:id="rId2195" o:title=""/>
          </v:shape>
          <o:OLEObject Type="Embed" ProgID="Equation.3" ShapeID="_x0000_i2356" DrawAspect="Content" ObjectID="_1662487152" r:id="rId2196"/>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220" w:dyaOrig="279">
          <v:shape id="_x0000_i2357" type="#_x0000_t75" style="width:10.9pt;height:14.25pt" o:ole="">
            <v:imagedata r:id="rId2197" o:title=""/>
          </v:shape>
          <o:OLEObject Type="Embed" ProgID="Equation.3" ShapeID="_x0000_i2357" DrawAspect="Content" ObjectID="_1662487153" r:id="rId2198"/>
        </w:object>
      </w:r>
      <w:r w:rsidRPr="002625EB">
        <w:rPr>
          <w:rFonts w:hint="eastAsia"/>
          <w:szCs w:val="22"/>
          <w:lang w:val="en-US" w:eastAsia="zh-CN"/>
        </w:rPr>
        <w:t xml:space="preserve">, </w:t>
      </w:r>
      <w:r w:rsidRPr="002625EB">
        <w:rPr>
          <w:rFonts w:eastAsia="Calibri"/>
          <w:position w:val="-4"/>
          <w:szCs w:val="22"/>
          <w:lang w:val="en-US"/>
        </w:rPr>
        <w:object w:dxaOrig="220" w:dyaOrig="260">
          <v:shape id="_x0000_i2358" type="#_x0000_t75" style="width:9.2pt;height:10.9pt" o:ole="">
            <v:imagedata r:id="rId2124" o:title=""/>
          </v:shape>
          <o:OLEObject Type="Embed" ProgID="Equation.3" ShapeID="_x0000_i2358" DrawAspect="Content" ObjectID="_1662487154" r:id="rId2199"/>
        </w:object>
      </w:r>
      <w:r w:rsidRPr="002625EB">
        <w:rPr>
          <w:rFonts w:hint="eastAsia"/>
          <w:szCs w:val="22"/>
          <w:lang w:val="en-US" w:eastAsia="zh-CN"/>
        </w:rPr>
        <w:t xml:space="preserve">, </w:t>
      </w:r>
      <w:r w:rsidRPr="002625EB">
        <w:rPr>
          <w:rFonts w:eastAsia="Calibri"/>
          <w:position w:val="-12"/>
          <w:szCs w:val="22"/>
          <w:lang w:val="en-US"/>
        </w:rPr>
        <w:object w:dxaOrig="540" w:dyaOrig="360">
          <v:shape id="_x0000_i2359" type="#_x0000_t75" style="width:21.75pt;height:15.05pt" o:ole="">
            <v:imagedata r:id="rId2126" o:title=""/>
          </v:shape>
          <o:OLEObject Type="Embed" ProgID="Equation.3" ShapeID="_x0000_i2359" DrawAspect="Content" ObjectID="_1662487155" r:id="rId2200"/>
        </w:object>
      </w:r>
      <w:r w:rsidRPr="002625EB">
        <w:rPr>
          <w:rFonts w:hint="eastAsia"/>
          <w:szCs w:val="22"/>
          <w:lang w:val="en-US" w:eastAsia="zh-CN"/>
        </w:rPr>
        <w:t xml:space="preserve">, </w:t>
      </w:r>
      <w:r w:rsidRPr="002625EB">
        <w:rPr>
          <w:rFonts w:eastAsia="Calibri"/>
          <w:position w:val="-10"/>
          <w:szCs w:val="22"/>
          <w:lang w:val="en-US"/>
        </w:rPr>
        <w:object w:dxaOrig="360" w:dyaOrig="340">
          <v:shape id="_x0000_i2360" type="#_x0000_t75" style="width:15.9pt;height:15.05pt" o:ole="">
            <v:imagedata r:id="rId2128" o:title=""/>
          </v:shape>
          <o:OLEObject Type="Embed" ProgID="Equation.3" ShapeID="_x0000_i2360" DrawAspect="Content" ObjectID="_1662487156" r:id="rId2201"/>
        </w:object>
      </w:r>
      <w:r w:rsidRPr="002625EB">
        <w:rPr>
          <w:rFonts w:hint="eastAsia"/>
          <w:szCs w:val="22"/>
          <w:lang w:val="en-US" w:eastAsia="zh-CN"/>
        </w:rPr>
        <w:t xml:space="preserve">, </w:t>
      </w:r>
      <w:r w:rsidRPr="002625EB">
        <w:rPr>
          <w:rFonts w:eastAsia="Calibri"/>
          <w:position w:val="-10"/>
          <w:szCs w:val="22"/>
          <w:lang w:val="en-US"/>
        </w:rPr>
        <w:object w:dxaOrig="380" w:dyaOrig="340">
          <v:shape id="_x0000_i2361" type="#_x0000_t75" style="width:15.9pt;height:15.05pt" o:ole="">
            <v:imagedata r:id="rId2130" o:title=""/>
          </v:shape>
          <o:OLEObject Type="Embed" ProgID="Equation.3" ShapeID="_x0000_i2361" DrawAspect="Content" ObjectID="_1662487157" r:id="rId2202"/>
        </w:object>
      </w:r>
      <w:r w:rsidRPr="002625EB">
        <w:rPr>
          <w:rFonts w:hint="eastAsia"/>
          <w:szCs w:val="22"/>
          <w:lang w:val="en-US" w:eastAsia="zh-CN"/>
        </w:rPr>
        <w:t xml:space="preserve">, and </w:t>
      </w:r>
      <w:r w:rsidRPr="002625EB">
        <w:rPr>
          <w:rFonts w:eastAsia="Calibri"/>
          <w:position w:val="-4"/>
          <w:szCs w:val="22"/>
          <w:lang w:val="en-US"/>
        </w:rPr>
        <w:object w:dxaOrig="440" w:dyaOrig="300">
          <v:shape id="_x0000_i2362" type="#_x0000_t75" style="width:18.4pt;height:12.55pt" o:ole="">
            <v:imagedata r:id="rId2132" o:title=""/>
          </v:shape>
          <o:OLEObject Type="Embed" ProgID="Equation.3" ShapeID="_x0000_i2362" DrawAspect="Content" ObjectID="_1662487158" r:id="rId2203"/>
        </w:object>
      </w:r>
      <w:r w:rsidRPr="002625EB">
        <w:rPr>
          <w:rFonts w:hint="eastAsia"/>
          <w:szCs w:val="22"/>
          <w:lang w:val="en-US" w:eastAsia="zh-CN"/>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5.2.2.2.4</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rsidR="003F305D" w:rsidRPr="002625EB" w:rsidRDefault="003F305D" w:rsidP="00724D5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6.3.2.1.2-2</w:t>
      </w:r>
      <w:r w:rsidRPr="002625EB">
        <w:t>:</w:t>
      </w:r>
      <w:r w:rsidRPr="002625EB">
        <w:rPr>
          <w:rFonts w:hint="eastAsia"/>
          <w:lang w:eastAsia="zh-CN"/>
        </w:rPr>
        <w:t xml:space="preserve"> PMI of </w:t>
      </w:r>
      <w:r w:rsidR="00CA562F" w:rsidRPr="002625EB">
        <w:rPr>
          <w:i/>
          <w:lang w:val="en-US"/>
        </w:rPr>
        <w:t>codebookType</w:t>
      </w:r>
      <w:r w:rsidRPr="002625EB">
        <w:rPr>
          <w:rFonts w:hint="eastAsia"/>
          <w:i/>
          <w:lang w:val="en-US" w:eastAsia="zh-CN"/>
        </w:rPr>
        <w:t>=</w:t>
      </w:r>
      <w:r w:rsidRPr="002625EB">
        <w:t xml:space="preserve"> </w:t>
      </w:r>
      <w:r w:rsidR="00611504" w:rsidRPr="002625EB">
        <w:rPr>
          <w:i/>
          <w:lang w:val="en-US"/>
        </w:rPr>
        <w:t>typeII</w:t>
      </w:r>
      <w:r w:rsidRPr="002625EB">
        <w:rPr>
          <w:i/>
          <w:lang w:val="en-US"/>
        </w:rPr>
        <w:t>-PortSelection</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2625EB" w:rsidTr="00D67346">
        <w:trPr>
          <w:jc w:val="center"/>
        </w:trPr>
        <w:tc>
          <w:tcPr>
            <w:tcW w:w="655" w:type="dxa"/>
            <w:vMerge w:val="restart"/>
            <w:shd w:val="clear" w:color="auto" w:fill="D9D9D9"/>
            <w:vAlign w:val="center"/>
          </w:tcPr>
          <w:p w:rsidR="003F305D" w:rsidRPr="002625EB" w:rsidRDefault="003F305D" w:rsidP="00D67346">
            <w:pPr>
              <w:jc w:val="center"/>
              <w:rPr>
                <w:lang w:eastAsia="zh-CN"/>
              </w:rPr>
            </w:pPr>
          </w:p>
        </w:tc>
        <w:tc>
          <w:tcPr>
            <w:tcW w:w="4453" w:type="dxa"/>
            <w:gridSpan w:val="5"/>
            <w:shd w:val="clear" w:color="auto" w:fill="D9D9D9"/>
            <w:vAlign w:val="center"/>
          </w:tcPr>
          <w:p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20" w:dyaOrig="340">
                <v:shape id="_x0000_i2363" type="#_x0000_t75" style="width:15.9pt;height:17.6pt" o:ole="">
                  <v:imagedata r:id="rId1700" o:title=""/>
                </v:shape>
                <o:OLEObject Type="Embed" ProgID="Equation.3" ShapeID="_x0000_i2363" DrawAspect="Content" ObjectID="_1662487159" r:id="rId2204"/>
              </w:object>
            </w:r>
            <w:r w:rsidRPr="002625EB">
              <w:rPr>
                <w:rFonts w:hint="eastAsia"/>
                <w:lang w:eastAsia="zh-CN"/>
              </w:rPr>
              <w:t xml:space="preserve"> for wideband PMI</w:t>
            </w:r>
          </w:p>
        </w:tc>
        <w:tc>
          <w:tcPr>
            <w:tcW w:w="4820" w:type="dxa"/>
            <w:gridSpan w:val="4"/>
            <w:shd w:val="clear" w:color="auto" w:fill="D9D9D9"/>
            <w:vAlign w:val="center"/>
          </w:tcPr>
          <w:p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v:shape id="_x0000_i2364" type="#_x0000_t75" style="width:17.6pt;height:17.6pt" o:ole="">
                  <v:imagedata r:id="rId1702" o:title=""/>
                </v:shape>
                <o:OLEObject Type="Embed" ProgID="Equation.3" ShapeID="_x0000_i2364" DrawAspect="Content" ObjectID="_1662487160" r:id="rId2205"/>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per subband PMI</w:t>
            </w:r>
          </w:p>
        </w:tc>
      </w:tr>
      <w:tr w:rsidR="003F305D" w:rsidRPr="002625EB" w:rsidTr="00D67346">
        <w:trPr>
          <w:jc w:val="center"/>
        </w:trPr>
        <w:tc>
          <w:tcPr>
            <w:tcW w:w="655" w:type="dxa"/>
            <w:vMerge/>
            <w:shd w:val="clear" w:color="auto" w:fill="D9D9D9"/>
            <w:vAlign w:val="center"/>
          </w:tcPr>
          <w:p w:rsidR="003F305D" w:rsidRPr="002625EB" w:rsidRDefault="003F305D" w:rsidP="00D67346">
            <w:pPr>
              <w:jc w:val="center"/>
              <w:rPr>
                <w:lang w:eastAsia="zh-CN"/>
              </w:rPr>
            </w:pPr>
          </w:p>
        </w:tc>
        <w:tc>
          <w:tcPr>
            <w:tcW w:w="1183" w:type="dxa"/>
            <w:shd w:val="clear" w:color="auto" w:fill="D9D9D9"/>
            <w:vAlign w:val="center"/>
          </w:tcPr>
          <w:p w:rsidR="003F305D" w:rsidRPr="002625EB" w:rsidRDefault="003F305D" w:rsidP="00D67346">
            <w:pPr>
              <w:jc w:val="center"/>
            </w:pPr>
            <w:r w:rsidRPr="002625EB">
              <w:rPr>
                <w:position w:val="-12"/>
              </w:rPr>
              <w:object w:dxaOrig="260" w:dyaOrig="320">
                <v:shape id="_x0000_i2365" type="#_x0000_t75" style="width:12.55pt;height:15.9pt" o:ole="">
                  <v:imagedata r:id="rId1456" o:title=""/>
                </v:shape>
                <o:OLEObject Type="Embed" ProgID="Equation.3" ShapeID="_x0000_i2365" DrawAspect="Content" ObjectID="_1662487161" r:id="rId2206"/>
              </w:object>
            </w:r>
          </w:p>
        </w:tc>
        <w:tc>
          <w:tcPr>
            <w:tcW w:w="851" w:type="dxa"/>
            <w:shd w:val="clear" w:color="auto" w:fill="D9D9D9"/>
            <w:vAlign w:val="center"/>
          </w:tcPr>
          <w:p w:rsidR="003F305D" w:rsidRPr="002625EB" w:rsidRDefault="003F305D" w:rsidP="00D67346">
            <w:pPr>
              <w:jc w:val="center"/>
            </w:pPr>
            <w:r w:rsidRPr="002625EB">
              <w:rPr>
                <w:position w:val="-14"/>
              </w:rPr>
              <w:object w:dxaOrig="380" w:dyaOrig="380">
                <v:shape id="_x0000_i2366" type="#_x0000_t75" style="width:19.25pt;height:19.25pt" o:ole="">
                  <v:imagedata r:id="rId2138" o:title=""/>
                </v:shape>
                <o:OLEObject Type="Embed" ProgID="Equation.3" ShapeID="_x0000_i2366" DrawAspect="Content" ObjectID="_1662487162" r:id="rId2207"/>
              </w:object>
            </w:r>
          </w:p>
        </w:tc>
        <w:tc>
          <w:tcPr>
            <w:tcW w:w="850" w:type="dxa"/>
            <w:shd w:val="clear" w:color="auto" w:fill="D9D9D9"/>
            <w:vAlign w:val="center"/>
          </w:tcPr>
          <w:p w:rsidR="003F305D" w:rsidRPr="002625EB" w:rsidRDefault="003F305D" w:rsidP="00D67346">
            <w:pPr>
              <w:jc w:val="center"/>
            </w:pPr>
            <w:r w:rsidRPr="002625EB">
              <w:rPr>
                <w:position w:val="-14"/>
              </w:rPr>
              <w:object w:dxaOrig="400" w:dyaOrig="380">
                <v:shape id="_x0000_i2367" type="#_x0000_t75" style="width:20.95pt;height:19.25pt" o:ole="">
                  <v:imagedata r:id="rId1534" o:title=""/>
                </v:shape>
                <o:OLEObject Type="Embed" ProgID="Equation.3" ShapeID="_x0000_i2367" DrawAspect="Content" ObjectID="_1662487163" r:id="rId2208"/>
              </w:object>
            </w:r>
          </w:p>
        </w:tc>
        <w:tc>
          <w:tcPr>
            <w:tcW w:w="851" w:type="dxa"/>
            <w:shd w:val="clear" w:color="auto" w:fill="D9D9D9"/>
            <w:vAlign w:val="center"/>
          </w:tcPr>
          <w:p w:rsidR="003F305D" w:rsidRPr="002625EB" w:rsidRDefault="003F305D" w:rsidP="00D67346">
            <w:pPr>
              <w:jc w:val="center"/>
            </w:pPr>
            <w:r w:rsidRPr="002625EB">
              <w:rPr>
                <w:position w:val="-14"/>
              </w:rPr>
              <w:object w:dxaOrig="420" w:dyaOrig="380">
                <v:shape id="_x0000_i2368" type="#_x0000_t75" style="width:21.75pt;height:19.25pt" o:ole="">
                  <v:imagedata r:id="rId2141" o:title=""/>
                </v:shape>
                <o:OLEObject Type="Embed" ProgID="Equation.3" ShapeID="_x0000_i2368" DrawAspect="Content" ObjectID="_1662487164" r:id="rId2209"/>
              </w:object>
            </w:r>
          </w:p>
        </w:tc>
        <w:tc>
          <w:tcPr>
            <w:tcW w:w="718" w:type="dxa"/>
            <w:shd w:val="clear" w:color="auto" w:fill="D9D9D9"/>
            <w:vAlign w:val="center"/>
          </w:tcPr>
          <w:p w:rsidR="003F305D" w:rsidRPr="002625EB" w:rsidRDefault="003F305D" w:rsidP="00D67346">
            <w:pPr>
              <w:jc w:val="center"/>
            </w:pPr>
            <w:r w:rsidRPr="002625EB">
              <w:rPr>
                <w:position w:val="-14"/>
              </w:rPr>
              <w:object w:dxaOrig="420" w:dyaOrig="380">
                <v:shape id="_x0000_i2369" type="#_x0000_t75" style="width:21.75pt;height:19.25pt" o:ole="">
                  <v:imagedata r:id="rId1536" o:title=""/>
                </v:shape>
                <o:OLEObject Type="Embed" ProgID="Equation.3" ShapeID="_x0000_i2369" DrawAspect="Content" ObjectID="_1662487165" r:id="rId2210"/>
              </w:object>
            </w:r>
          </w:p>
        </w:tc>
        <w:tc>
          <w:tcPr>
            <w:tcW w:w="1418" w:type="dxa"/>
            <w:shd w:val="clear" w:color="auto" w:fill="D9D9D9"/>
            <w:vAlign w:val="center"/>
          </w:tcPr>
          <w:p w:rsidR="003F305D" w:rsidRPr="002625EB" w:rsidRDefault="003F305D" w:rsidP="00D67346">
            <w:pPr>
              <w:jc w:val="center"/>
            </w:pPr>
            <w:r w:rsidRPr="002625EB">
              <w:rPr>
                <w:position w:val="-14"/>
              </w:rPr>
              <w:object w:dxaOrig="400" w:dyaOrig="380">
                <v:shape id="_x0000_i2370" type="#_x0000_t75" style="width:20.95pt;height:19.25pt" o:ole="">
                  <v:imagedata r:id="rId2144" o:title=""/>
                </v:shape>
                <o:OLEObject Type="Embed" ProgID="Equation.3" ShapeID="_x0000_i2370" DrawAspect="Content" ObjectID="_1662487166" r:id="rId2211"/>
              </w:object>
            </w:r>
          </w:p>
        </w:tc>
        <w:tc>
          <w:tcPr>
            <w:tcW w:w="1417" w:type="dxa"/>
            <w:shd w:val="clear" w:color="auto" w:fill="D9D9D9"/>
            <w:vAlign w:val="center"/>
          </w:tcPr>
          <w:p w:rsidR="003F305D" w:rsidRPr="002625EB" w:rsidRDefault="003F305D" w:rsidP="00D67346">
            <w:pPr>
              <w:jc w:val="center"/>
            </w:pPr>
            <w:r w:rsidRPr="002625EB">
              <w:rPr>
                <w:position w:val="-14"/>
              </w:rPr>
              <w:object w:dxaOrig="420" w:dyaOrig="380">
                <v:shape id="_x0000_i2371" type="#_x0000_t75" style="width:21.75pt;height:19.25pt" o:ole="">
                  <v:imagedata r:id="rId2146" o:title=""/>
                </v:shape>
                <o:OLEObject Type="Embed" ProgID="Equation.3" ShapeID="_x0000_i2371" DrawAspect="Content" ObjectID="_1662487167" r:id="rId2212"/>
              </w:object>
            </w:r>
          </w:p>
        </w:tc>
        <w:tc>
          <w:tcPr>
            <w:tcW w:w="993" w:type="dxa"/>
            <w:shd w:val="clear" w:color="auto" w:fill="D9D9D9"/>
            <w:vAlign w:val="center"/>
          </w:tcPr>
          <w:p w:rsidR="003F305D" w:rsidRPr="002625EB" w:rsidRDefault="003F305D" w:rsidP="00D67346">
            <w:pPr>
              <w:jc w:val="center"/>
              <w:rPr>
                <w:rFonts w:cs="Arial"/>
              </w:rPr>
            </w:pPr>
            <w:r w:rsidRPr="002625EB">
              <w:rPr>
                <w:position w:val="-14"/>
              </w:rPr>
              <w:object w:dxaOrig="420" w:dyaOrig="380">
                <v:shape id="_x0000_i2372" type="#_x0000_t75" style="width:21.75pt;height:19.25pt" o:ole="">
                  <v:imagedata r:id="rId2148" o:title=""/>
                </v:shape>
                <o:OLEObject Type="Embed" ProgID="Equation.3" ShapeID="_x0000_i2372" DrawAspect="Content" ObjectID="_1662487168" r:id="rId2213"/>
              </w:object>
            </w:r>
          </w:p>
        </w:tc>
        <w:tc>
          <w:tcPr>
            <w:tcW w:w="992" w:type="dxa"/>
            <w:shd w:val="clear" w:color="auto" w:fill="D9D9D9"/>
            <w:vAlign w:val="center"/>
          </w:tcPr>
          <w:p w:rsidR="003F305D" w:rsidRPr="002625EB" w:rsidRDefault="003F305D" w:rsidP="00D67346">
            <w:pPr>
              <w:jc w:val="center"/>
              <w:rPr>
                <w:rFonts w:cs="Arial"/>
              </w:rPr>
            </w:pPr>
            <w:r w:rsidRPr="002625EB">
              <w:rPr>
                <w:position w:val="-14"/>
              </w:rPr>
              <w:object w:dxaOrig="440" w:dyaOrig="380">
                <v:shape id="_x0000_i2373" type="#_x0000_t75" style="width:21.75pt;height:19.25pt" o:ole="">
                  <v:imagedata r:id="rId2150" o:title=""/>
                </v:shape>
                <o:OLEObject Type="Embed" ProgID="Equation.3" ShapeID="_x0000_i2373" DrawAspect="Content" ObjectID="_1662487169" r:id="rId2214"/>
              </w:object>
            </w:r>
          </w:p>
        </w:tc>
      </w:tr>
      <w:tr w:rsidR="003F305D" w:rsidRPr="002625EB" w:rsidTr="00D67346">
        <w:trPr>
          <w:jc w:val="center"/>
        </w:trPr>
        <w:tc>
          <w:tcPr>
            <w:tcW w:w="655" w:type="dxa"/>
            <w:vAlign w:val="center"/>
          </w:tcPr>
          <w:p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rsidR="003F305D" w:rsidRPr="002625EB" w:rsidRDefault="003F305D" w:rsidP="00D67346">
            <w:pPr>
              <w:jc w:val="center"/>
              <w:rPr>
                <w:sz w:val="18"/>
                <w:lang w:eastAsia="zh-CN"/>
              </w:rPr>
            </w:pPr>
            <w:r w:rsidRPr="002625EB">
              <w:rPr>
                <w:rFonts w:hint="eastAsia"/>
                <w:sz w:val="18"/>
                <w:lang w:eastAsia="zh-CN"/>
              </w:rPr>
              <w:t>SBAmp off</w:t>
            </w:r>
          </w:p>
        </w:tc>
        <w:tc>
          <w:tcPr>
            <w:tcW w:w="1183" w:type="dxa"/>
            <w:vAlign w:val="center"/>
          </w:tcPr>
          <w:p w:rsidR="003F305D" w:rsidRPr="002625EB" w:rsidRDefault="003F305D" w:rsidP="00D67346">
            <w:pPr>
              <w:jc w:val="center"/>
              <w:rPr>
                <w:lang w:eastAsia="zh-CN"/>
              </w:rPr>
            </w:pPr>
            <w:r w:rsidRPr="002625EB">
              <w:rPr>
                <w:position w:val="-32"/>
              </w:rPr>
              <w:object w:dxaOrig="1600" w:dyaOrig="760">
                <v:shape id="_x0000_i2374" type="#_x0000_t75" style="width:54.4pt;height:26.8pt" o:ole="">
                  <v:imagedata r:id="rId2215" o:title=""/>
                </v:shape>
                <o:OLEObject Type="Embed" ProgID="Equation.3" ShapeID="_x0000_i2374" DrawAspect="Content" ObjectID="_1662487170" r:id="rId2216"/>
              </w:object>
            </w:r>
          </w:p>
        </w:tc>
        <w:tc>
          <w:tcPr>
            <w:tcW w:w="851" w:type="dxa"/>
            <w:vAlign w:val="center"/>
          </w:tcPr>
          <w:p w:rsidR="003F305D" w:rsidRPr="002625EB" w:rsidRDefault="003F305D" w:rsidP="00D67346">
            <w:pPr>
              <w:jc w:val="center"/>
              <w:rPr>
                <w:lang w:eastAsia="zh-CN"/>
              </w:rPr>
            </w:pPr>
            <w:r w:rsidRPr="002625EB">
              <w:rPr>
                <w:position w:val="-12"/>
              </w:rPr>
              <w:object w:dxaOrig="1080" w:dyaOrig="360">
                <v:shape id="_x0000_i2375" type="#_x0000_t75" style="width:37.65pt;height:12.55pt" o:ole="">
                  <v:imagedata r:id="rId2156" o:title=""/>
                </v:shape>
                <o:OLEObject Type="Embed" ProgID="Equation.3" ShapeID="_x0000_i2375" DrawAspect="Content" ObjectID="_1662487171" r:id="rId2217"/>
              </w:object>
            </w:r>
          </w:p>
        </w:tc>
        <w:tc>
          <w:tcPr>
            <w:tcW w:w="850" w:type="dxa"/>
            <w:vAlign w:val="center"/>
          </w:tcPr>
          <w:p w:rsidR="003F305D" w:rsidRPr="002625EB" w:rsidRDefault="003F305D" w:rsidP="00D67346">
            <w:pPr>
              <w:jc w:val="center"/>
              <w:rPr>
                <w:lang w:eastAsia="zh-CN"/>
              </w:rPr>
            </w:pPr>
            <w:r w:rsidRPr="002625EB">
              <w:rPr>
                <w:position w:val="-10"/>
              </w:rPr>
              <w:object w:dxaOrig="880" w:dyaOrig="340">
                <v:shape id="_x0000_i2376" type="#_x0000_t75" style="width:29.3pt;height:11.7pt" o:ole="">
                  <v:imagedata r:id="rId2158" o:title=""/>
                </v:shape>
                <o:OLEObject Type="Embed" ProgID="Equation.3" ShapeID="_x0000_i2376" DrawAspect="Content" ObjectID="_1662487172" r:id="rId2218"/>
              </w:object>
            </w:r>
          </w:p>
        </w:tc>
        <w:tc>
          <w:tcPr>
            <w:tcW w:w="851" w:type="dxa"/>
            <w:vAlign w:val="center"/>
          </w:tcPr>
          <w:p w:rsidR="003F305D" w:rsidRPr="002625EB" w:rsidRDefault="003F305D" w:rsidP="00D67346">
            <w:pPr>
              <w:jc w:val="center"/>
              <w:rPr>
                <w:lang w:eastAsia="zh-CN"/>
              </w:rPr>
            </w:pPr>
            <w:r w:rsidRPr="002625EB">
              <w:rPr>
                <w:lang w:eastAsia="zh-CN"/>
              </w:rPr>
              <w:t>N</w:t>
            </w:r>
            <w:r w:rsidRPr="002625EB">
              <w:rPr>
                <w:rFonts w:hint="eastAsia"/>
                <w:lang w:eastAsia="zh-CN"/>
              </w:rPr>
              <w:t>/A</w:t>
            </w:r>
          </w:p>
        </w:tc>
        <w:tc>
          <w:tcPr>
            <w:tcW w:w="718" w:type="dxa"/>
            <w:vAlign w:val="center"/>
          </w:tcPr>
          <w:p w:rsidR="003F305D" w:rsidRPr="002625EB" w:rsidRDefault="003F305D" w:rsidP="00D67346">
            <w:pPr>
              <w:jc w:val="center"/>
              <w:rPr>
                <w:lang w:eastAsia="zh-CN"/>
              </w:rPr>
            </w:pPr>
            <w:r w:rsidRPr="002625EB">
              <w:rPr>
                <w:rFonts w:hint="eastAsia"/>
                <w:lang w:eastAsia="zh-CN"/>
              </w:rPr>
              <w:t>N/A</w:t>
            </w:r>
          </w:p>
        </w:tc>
        <w:tc>
          <w:tcPr>
            <w:tcW w:w="1418" w:type="dxa"/>
            <w:vAlign w:val="center"/>
          </w:tcPr>
          <w:p w:rsidR="003F305D" w:rsidRPr="002625EB" w:rsidRDefault="003F305D" w:rsidP="00D67346">
            <w:pPr>
              <w:jc w:val="center"/>
              <w:rPr>
                <w:lang w:eastAsia="zh-CN"/>
              </w:rPr>
            </w:pPr>
            <w:r w:rsidRPr="002625EB">
              <w:rPr>
                <w:position w:val="-12"/>
              </w:rPr>
              <w:object w:dxaOrig="1820" w:dyaOrig="360">
                <v:shape id="_x0000_i2377" type="#_x0000_t75" style="width:56.1pt;height:11.7pt" o:ole="">
                  <v:imagedata r:id="rId2160" o:title=""/>
                </v:shape>
                <o:OLEObject Type="Embed" ProgID="Equation.3" ShapeID="_x0000_i2377" DrawAspect="Content" ObjectID="_1662487173" r:id="rId2219"/>
              </w:object>
            </w:r>
          </w:p>
        </w:tc>
        <w:tc>
          <w:tcPr>
            <w:tcW w:w="1417" w:type="dxa"/>
            <w:vAlign w:val="center"/>
          </w:tcPr>
          <w:p w:rsidR="003F305D" w:rsidRPr="002625EB" w:rsidRDefault="003F305D" w:rsidP="00D67346">
            <w:pPr>
              <w:jc w:val="center"/>
              <w:rPr>
                <w:lang w:eastAsia="zh-CN"/>
              </w:rPr>
            </w:pPr>
            <w:r w:rsidRPr="002625EB">
              <w:rPr>
                <w:rFonts w:hint="eastAsia"/>
                <w:lang w:eastAsia="zh-CN"/>
              </w:rPr>
              <w:t>N/A</w:t>
            </w:r>
          </w:p>
        </w:tc>
        <w:tc>
          <w:tcPr>
            <w:tcW w:w="993" w:type="dxa"/>
            <w:vAlign w:val="center"/>
          </w:tcPr>
          <w:p w:rsidR="003F305D" w:rsidRPr="002625EB" w:rsidRDefault="003F305D" w:rsidP="00D67346">
            <w:pPr>
              <w:jc w:val="center"/>
              <w:rPr>
                <w:lang w:eastAsia="zh-CN"/>
              </w:rPr>
            </w:pPr>
            <w:r w:rsidRPr="002625EB">
              <w:rPr>
                <w:rFonts w:hint="eastAsia"/>
                <w:lang w:eastAsia="zh-CN"/>
              </w:rPr>
              <w:t>N/A</w:t>
            </w:r>
          </w:p>
        </w:tc>
        <w:tc>
          <w:tcPr>
            <w:tcW w:w="992" w:type="dxa"/>
            <w:vAlign w:val="center"/>
          </w:tcPr>
          <w:p w:rsidR="003F305D" w:rsidRPr="002625EB" w:rsidRDefault="003F305D" w:rsidP="00D67346">
            <w:pPr>
              <w:jc w:val="center"/>
              <w:rPr>
                <w:lang w:eastAsia="zh-CN"/>
              </w:rPr>
            </w:pPr>
            <w:r w:rsidRPr="002625EB">
              <w:rPr>
                <w:rFonts w:hint="eastAsia"/>
                <w:lang w:eastAsia="zh-CN"/>
              </w:rPr>
              <w:t>N/A</w:t>
            </w:r>
          </w:p>
        </w:tc>
      </w:tr>
      <w:tr w:rsidR="003F305D" w:rsidRPr="002625EB" w:rsidTr="00D67346">
        <w:trPr>
          <w:jc w:val="center"/>
        </w:trPr>
        <w:tc>
          <w:tcPr>
            <w:tcW w:w="655" w:type="dxa"/>
            <w:vAlign w:val="center"/>
          </w:tcPr>
          <w:p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ank=2</w:t>
            </w:r>
          </w:p>
          <w:p w:rsidR="003F305D" w:rsidRPr="002625EB" w:rsidRDefault="003F305D" w:rsidP="00D67346">
            <w:pPr>
              <w:jc w:val="center"/>
              <w:rPr>
                <w:sz w:val="18"/>
                <w:lang w:eastAsia="zh-CN"/>
              </w:rPr>
            </w:pPr>
            <w:r w:rsidRPr="002625EB">
              <w:rPr>
                <w:rFonts w:hint="eastAsia"/>
                <w:sz w:val="18"/>
                <w:lang w:eastAsia="zh-CN"/>
              </w:rPr>
              <w:t>SBAmp off</w:t>
            </w:r>
          </w:p>
        </w:tc>
        <w:tc>
          <w:tcPr>
            <w:tcW w:w="1183" w:type="dxa"/>
            <w:vAlign w:val="center"/>
          </w:tcPr>
          <w:p w:rsidR="003F305D" w:rsidRPr="002625EB" w:rsidRDefault="003F305D" w:rsidP="00D67346">
            <w:pPr>
              <w:jc w:val="center"/>
              <w:rPr>
                <w:lang w:eastAsia="zh-CN"/>
              </w:rPr>
            </w:pPr>
            <w:r w:rsidRPr="002625EB">
              <w:rPr>
                <w:position w:val="-32"/>
              </w:rPr>
              <w:object w:dxaOrig="1600" w:dyaOrig="760">
                <v:shape id="_x0000_i2378" type="#_x0000_t75" style="width:54.4pt;height:26.8pt" o:ole="">
                  <v:imagedata r:id="rId2215" o:title=""/>
                </v:shape>
                <o:OLEObject Type="Embed" ProgID="Equation.3" ShapeID="_x0000_i2378" DrawAspect="Content" ObjectID="_1662487174" r:id="rId2220"/>
              </w:object>
            </w:r>
          </w:p>
        </w:tc>
        <w:tc>
          <w:tcPr>
            <w:tcW w:w="851" w:type="dxa"/>
            <w:vAlign w:val="center"/>
          </w:tcPr>
          <w:p w:rsidR="003F305D" w:rsidRPr="002625EB" w:rsidRDefault="003F305D" w:rsidP="00D67346">
            <w:pPr>
              <w:jc w:val="center"/>
              <w:rPr>
                <w:lang w:eastAsia="zh-CN"/>
              </w:rPr>
            </w:pPr>
            <w:r w:rsidRPr="002625EB">
              <w:rPr>
                <w:position w:val="-12"/>
              </w:rPr>
              <w:object w:dxaOrig="1080" w:dyaOrig="360">
                <v:shape id="_x0000_i2379" type="#_x0000_t75" style="width:37.65pt;height:12.55pt" o:ole="">
                  <v:imagedata r:id="rId2156" o:title=""/>
                </v:shape>
                <o:OLEObject Type="Embed" ProgID="Equation.3" ShapeID="_x0000_i2379" DrawAspect="Content" ObjectID="_1662487175" r:id="rId2221"/>
              </w:object>
            </w:r>
          </w:p>
        </w:tc>
        <w:tc>
          <w:tcPr>
            <w:tcW w:w="850" w:type="dxa"/>
            <w:vAlign w:val="center"/>
          </w:tcPr>
          <w:p w:rsidR="003F305D" w:rsidRPr="002625EB" w:rsidRDefault="003F305D" w:rsidP="00D67346">
            <w:pPr>
              <w:jc w:val="center"/>
              <w:rPr>
                <w:lang w:eastAsia="zh-CN"/>
              </w:rPr>
            </w:pPr>
            <w:r w:rsidRPr="002625EB">
              <w:rPr>
                <w:position w:val="-10"/>
              </w:rPr>
              <w:object w:dxaOrig="880" w:dyaOrig="340">
                <v:shape id="_x0000_i2380" type="#_x0000_t75" style="width:29.3pt;height:11.7pt" o:ole="">
                  <v:imagedata r:id="rId2158" o:title=""/>
                </v:shape>
                <o:OLEObject Type="Embed" ProgID="Equation.3" ShapeID="_x0000_i2380" DrawAspect="Content" ObjectID="_1662487176" r:id="rId2222"/>
              </w:object>
            </w:r>
          </w:p>
        </w:tc>
        <w:tc>
          <w:tcPr>
            <w:tcW w:w="851" w:type="dxa"/>
            <w:vAlign w:val="center"/>
          </w:tcPr>
          <w:p w:rsidR="003F305D" w:rsidRPr="002625EB" w:rsidRDefault="003F305D" w:rsidP="00D67346">
            <w:pPr>
              <w:jc w:val="center"/>
              <w:rPr>
                <w:lang w:eastAsia="zh-CN"/>
              </w:rPr>
            </w:pPr>
            <w:r w:rsidRPr="002625EB">
              <w:rPr>
                <w:position w:val="-12"/>
              </w:rPr>
              <w:object w:dxaOrig="1080" w:dyaOrig="360">
                <v:shape id="_x0000_i2381" type="#_x0000_t75" style="width:37.65pt;height:12.55pt" o:ole="">
                  <v:imagedata r:id="rId2156" o:title=""/>
                </v:shape>
                <o:OLEObject Type="Embed" ProgID="Equation.3" ShapeID="_x0000_i2381" DrawAspect="Content" ObjectID="_1662487177" r:id="rId2223"/>
              </w:object>
            </w:r>
          </w:p>
        </w:tc>
        <w:tc>
          <w:tcPr>
            <w:tcW w:w="718" w:type="dxa"/>
            <w:vAlign w:val="center"/>
          </w:tcPr>
          <w:p w:rsidR="003F305D" w:rsidRPr="002625EB" w:rsidRDefault="003F305D" w:rsidP="00D67346">
            <w:pPr>
              <w:jc w:val="center"/>
              <w:rPr>
                <w:lang w:eastAsia="zh-CN"/>
              </w:rPr>
            </w:pPr>
            <w:r w:rsidRPr="002625EB">
              <w:rPr>
                <w:position w:val="-10"/>
              </w:rPr>
              <w:object w:dxaOrig="880" w:dyaOrig="340">
                <v:shape id="_x0000_i2382" type="#_x0000_t75" style="width:29.3pt;height:11.7pt" o:ole="">
                  <v:imagedata r:id="rId2158" o:title=""/>
                </v:shape>
                <o:OLEObject Type="Embed" ProgID="Equation.3" ShapeID="_x0000_i2382" DrawAspect="Content" ObjectID="_1662487178" r:id="rId2224"/>
              </w:object>
            </w:r>
          </w:p>
        </w:tc>
        <w:tc>
          <w:tcPr>
            <w:tcW w:w="1418" w:type="dxa"/>
            <w:vAlign w:val="center"/>
          </w:tcPr>
          <w:p w:rsidR="003F305D" w:rsidRPr="002625EB" w:rsidRDefault="003F305D" w:rsidP="00D67346">
            <w:pPr>
              <w:jc w:val="center"/>
              <w:rPr>
                <w:lang w:eastAsia="zh-CN"/>
              </w:rPr>
            </w:pPr>
            <w:r w:rsidRPr="002625EB">
              <w:rPr>
                <w:position w:val="-12"/>
              </w:rPr>
              <w:object w:dxaOrig="1820" w:dyaOrig="360">
                <v:shape id="_x0000_i2383" type="#_x0000_t75" style="width:56.1pt;height:11.7pt" o:ole="">
                  <v:imagedata r:id="rId2169" o:title=""/>
                </v:shape>
                <o:OLEObject Type="Embed" ProgID="Equation.3" ShapeID="_x0000_i2383" DrawAspect="Content" ObjectID="_1662487179" r:id="rId2225"/>
              </w:object>
            </w:r>
          </w:p>
        </w:tc>
        <w:tc>
          <w:tcPr>
            <w:tcW w:w="1417" w:type="dxa"/>
            <w:vAlign w:val="center"/>
          </w:tcPr>
          <w:p w:rsidR="003F305D" w:rsidRPr="002625EB" w:rsidRDefault="003F305D" w:rsidP="00D67346">
            <w:pPr>
              <w:jc w:val="center"/>
              <w:rPr>
                <w:lang w:eastAsia="zh-CN"/>
              </w:rPr>
            </w:pPr>
            <w:r w:rsidRPr="002625EB">
              <w:rPr>
                <w:position w:val="-12"/>
              </w:rPr>
              <w:object w:dxaOrig="1840" w:dyaOrig="360">
                <v:shape id="_x0000_i2384" type="#_x0000_t75" style="width:57.75pt;height:11.7pt" o:ole="">
                  <v:imagedata r:id="rId2171" o:title=""/>
                </v:shape>
                <o:OLEObject Type="Embed" ProgID="Equation.3" ShapeID="_x0000_i2384" DrawAspect="Content" ObjectID="_1662487180" r:id="rId2226"/>
              </w:object>
            </w:r>
          </w:p>
        </w:tc>
        <w:tc>
          <w:tcPr>
            <w:tcW w:w="993" w:type="dxa"/>
            <w:vAlign w:val="center"/>
          </w:tcPr>
          <w:p w:rsidR="003F305D" w:rsidRPr="002625EB" w:rsidRDefault="003F305D" w:rsidP="00D67346">
            <w:pPr>
              <w:jc w:val="center"/>
              <w:rPr>
                <w:lang w:eastAsia="zh-CN"/>
              </w:rPr>
            </w:pPr>
            <w:r w:rsidRPr="002625EB">
              <w:rPr>
                <w:rFonts w:hint="eastAsia"/>
                <w:lang w:eastAsia="zh-CN"/>
              </w:rPr>
              <w:t>N/A</w:t>
            </w:r>
          </w:p>
        </w:tc>
        <w:tc>
          <w:tcPr>
            <w:tcW w:w="992" w:type="dxa"/>
            <w:vAlign w:val="center"/>
          </w:tcPr>
          <w:p w:rsidR="003F305D" w:rsidRPr="002625EB" w:rsidRDefault="003F305D" w:rsidP="00D67346">
            <w:pPr>
              <w:jc w:val="center"/>
              <w:rPr>
                <w:lang w:eastAsia="zh-CN"/>
              </w:rPr>
            </w:pPr>
            <w:r w:rsidRPr="002625EB">
              <w:rPr>
                <w:rFonts w:hint="eastAsia"/>
                <w:lang w:eastAsia="zh-CN"/>
              </w:rPr>
              <w:t>N/A</w:t>
            </w:r>
          </w:p>
        </w:tc>
      </w:tr>
      <w:tr w:rsidR="003F305D" w:rsidRPr="002625EB" w:rsidTr="00D67346">
        <w:trPr>
          <w:jc w:val="center"/>
        </w:trPr>
        <w:tc>
          <w:tcPr>
            <w:tcW w:w="655" w:type="dxa"/>
            <w:vAlign w:val="center"/>
          </w:tcPr>
          <w:p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rsidR="003F305D" w:rsidRPr="002625EB" w:rsidRDefault="003F305D" w:rsidP="00D67346">
            <w:pPr>
              <w:jc w:val="center"/>
              <w:rPr>
                <w:sz w:val="18"/>
                <w:lang w:eastAsia="zh-CN"/>
              </w:rPr>
            </w:pPr>
            <w:r w:rsidRPr="002625EB">
              <w:rPr>
                <w:rFonts w:hint="eastAsia"/>
                <w:sz w:val="18"/>
                <w:lang w:eastAsia="zh-CN"/>
              </w:rPr>
              <w:t>SBAmp on</w:t>
            </w:r>
          </w:p>
        </w:tc>
        <w:tc>
          <w:tcPr>
            <w:tcW w:w="1183" w:type="dxa"/>
            <w:vAlign w:val="center"/>
          </w:tcPr>
          <w:p w:rsidR="003F305D" w:rsidRPr="002625EB" w:rsidRDefault="003F305D" w:rsidP="00D67346">
            <w:pPr>
              <w:jc w:val="center"/>
            </w:pPr>
            <w:r w:rsidRPr="002625EB">
              <w:rPr>
                <w:position w:val="-32"/>
              </w:rPr>
              <w:object w:dxaOrig="1600" w:dyaOrig="760">
                <v:shape id="_x0000_i2385" type="#_x0000_t75" style="width:54.4pt;height:26.8pt" o:ole="">
                  <v:imagedata r:id="rId2215" o:title=""/>
                </v:shape>
                <o:OLEObject Type="Embed" ProgID="Equation.3" ShapeID="_x0000_i2385" DrawAspect="Content" ObjectID="_1662487181" r:id="rId2227"/>
              </w:object>
            </w:r>
          </w:p>
        </w:tc>
        <w:tc>
          <w:tcPr>
            <w:tcW w:w="851" w:type="dxa"/>
            <w:vAlign w:val="center"/>
          </w:tcPr>
          <w:p w:rsidR="003F305D" w:rsidRPr="002625EB" w:rsidRDefault="003F305D" w:rsidP="00D67346">
            <w:pPr>
              <w:jc w:val="center"/>
            </w:pPr>
            <w:r w:rsidRPr="002625EB">
              <w:rPr>
                <w:position w:val="-12"/>
              </w:rPr>
              <w:object w:dxaOrig="1080" w:dyaOrig="360">
                <v:shape id="_x0000_i2386" type="#_x0000_t75" style="width:37.65pt;height:12.55pt" o:ole="">
                  <v:imagedata r:id="rId2156" o:title=""/>
                </v:shape>
                <o:OLEObject Type="Embed" ProgID="Equation.3" ShapeID="_x0000_i2386" DrawAspect="Content" ObjectID="_1662487182" r:id="rId2228"/>
              </w:object>
            </w:r>
          </w:p>
        </w:tc>
        <w:tc>
          <w:tcPr>
            <w:tcW w:w="850" w:type="dxa"/>
            <w:vAlign w:val="center"/>
          </w:tcPr>
          <w:p w:rsidR="003F305D" w:rsidRPr="002625EB" w:rsidRDefault="003F305D" w:rsidP="00D67346">
            <w:pPr>
              <w:jc w:val="center"/>
            </w:pPr>
            <w:r w:rsidRPr="002625EB">
              <w:rPr>
                <w:position w:val="-10"/>
              </w:rPr>
              <w:object w:dxaOrig="880" w:dyaOrig="340">
                <v:shape id="_x0000_i2387" type="#_x0000_t75" style="width:29.3pt;height:11.7pt" o:ole="">
                  <v:imagedata r:id="rId2158" o:title=""/>
                </v:shape>
                <o:OLEObject Type="Embed" ProgID="Equation.3" ShapeID="_x0000_i2387" DrawAspect="Content" ObjectID="_1662487183" r:id="rId2229"/>
              </w:object>
            </w:r>
          </w:p>
        </w:tc>
        <w:tc>
          <w:tcPr>
            <w:tcW w:w="851" w:type="dxa"/>
            <w:vAlign w:val="center"/>
          </w:tcPr>
          <w:p w:rsidR="003F305D" w:rsidRPr="002625EB" w:rsidRDefault="003F305D" w:rsidP="00D67346">
            <w:pPr>
              <w:jc w:val="center"/>
            </w:pPr>
            <w:r w:rsidRPr="002625EB">
              <w:rPr>
                <w:lang w:eastAsia="zh-CN"/>
              </w:rPr>
              <w:t>N</w:t>
            </w:r>
            <w:r w:rsidRPr="002625EB">
              <w:rPr>
                <w:rFonts w:hint="eastAsia"/>
                <w:lang w:eastAsia="zh-CN"/>
              </w:rPr>
              <w:t>/A</w:t>
            </w:r>
          </w:p>
        </w:tc>
        <w:tc>
          <w:tcPr>
            <w:tcW w:w="718" w:type="dxa"/>
            <w:vAlign w:val="center"/>
          </w:tcPr>
          <w:p w:rsidR="003F305D" w:rsidRPr="002625EB" w:rsidRDefault="003F305D" w:rsidP="00D67346">
            <w:pPr>
              <w:jc w:val="center"/>
            </w:pPr>
            <w:r w:rsidRPr="002625EB">
              <w:rPr>
                <w:rFonts w:hint="eastAsia"/>
                <w:lang w:eastAsia="zh-CN"/>
              </w:rPr>
              <w:t>N/A</w:t>
            </w:r>
          </w:p>
        </w:tc>
        <w:tc>
          <w:tcPr>
            <w:tcW w:w="1418" w:type="dxa"/>
            <w:vAlign w:val="center"/>
          </w:tcPr>
          <w:p w:rsidR="003F305D" w:rsidRPr="002625EB" w:rsidRDefault="003F305D" w:rsidP="00D67346">
            <w:pPr>
              <w:jc w:val="center"/>
              <w:rPr>
                <w:lang w:eastAsia="zh-CN"/>
              </w:rPr>
            </w:pPr>
            <w:r w:rsidRPr="002625EB">
              <w:rPr>
                <w:position w:val="-50"/>
              </w:rPr>
              <w:object w:dxaOrig="2439" w:dyaOrig="1120">
                <v:shape id="_x0000_i2388" type="#_x0000_t75" style="width:66.15pt;height:31.8pt" o:ole="">
                  <v:imagedata r:id="rId2178" o:title=""/>
                </v:shape>
                <o:OLEObject Type="Embed" ProgID="Equation.3" ShapeID="_x0000_i2388" DrawAspect="Content" ObjectID="_1662487184" r:id="rId2230"/>
              </w:object>
            </w:r>
          </w:p>
        </w:tc>
        <w:tc>
          <w:tcPr>
            <w:tcW w:w="1417" w:type="dxa"/>
            <w:vAlign w:val="center"/>
          </w:tcPr>
          <w:p w:rsidR="003F305D" w:rsidRPr="002625EB" w:rsidRDefault="003F305D" w:rsidP="00D67346">
            <w:pPr>
              <w:jc w:val="center"/>
              <w:rPr>
                <w:lang w:eastAsia="zh-CN"/>
              </w:rPr>
            </w:pPr>
            <w:r w:rsidRPr="002625EB">
              <w:rPr>
                <w:rFonts w:hint="eastAsia"/>
                <w:lang w:eastAsia="zh-CN"/>
              </w:rPr>
              <w:t>N/A</w:t>
            </w:r>
          </w:p>
        </w:tc>
        <w:tc>
          <w:tcPr>
            <w:tcW w:w="993" w:type="dxa"/>
            <w:vAlign w:val="center"/>
          </w:tcPr>
          <w:p w:rsidR="003F305D" w:rsidRPr="002625EB" w:rsidRDefault="003F305D" w:rsidP="00D67346">
            <w:pPr>
              <w:jc w:val="center"/>
              <w:rPr>
                <w:lang w:eastAsia="zh-CN"/>
              </w:rPr>
            </w:pPr>
            <w:r w:rsidRPr="002625EB">
              <w:rPr>
                <w:position w:val="-10"/>
              </w:rPr>
              <w:object w:dxaOrig="1760" w:dyaOrig="360">
                <v:shape id="_x0000_i2389" type="#_x0000_t75" style="width:47.7pt;height:10.05pt" o:ole="">
                  <v:imagedata r:id="rId2180" o:title=""/>
                </v:shape>
                <o:OLEObject Type="Embed" ProgID="Equation.3" ShapeID="_x0000_i2389" DrawAspect="Content" ObjectID="_1662487185" r:id="rId2231"/>
              </w:object>
            </w:r>
          </w:p>
        </w:tc>
        <w:tc>
          <w:tcPr>
            <w:tcW w:w="992" w:type="dxa"/>
            <w:vAlign w:val="center"/>
          </w:tcPr>
          <w:p w:rsidR="003F305D" w:rsidRPr="002625EB" w:rsidRDefault="003F305D" w:rsidP="00D67346">
            <w:pPr>
              <w:jc w:val="center"/>
              <w:rPr>
                <w:lang w:eastAsia="zh-CN"/>
              </w:rPr>
            </w:pPr>
            <w:r w:rsidRPr="002625EB">
              <w:rPr>
                <w:rFonts w:hint="eastAsia"/>
                <w:lang w:eastAsia="zh-CN"/>
              </w:rPr>
              <w:t>N/A</w:t>
            </w:r>
          </w:p>
        </w:tc>
      </w:tr>
      <w:tr w:rsidR="003F305D" w:rsidRPr="002625EB" w:rsidTr="00D67346">
        <w:trPr>
          <w:jc w:val="center"/>
        </w:trPr>
        <w:tc>
          <w:tcPr>
            <w:tcW w:w="655" w:type="dxa"/>
            <w:vAlign w:val="center"/>
          </w:tcPr>
          <w:p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ank=2</w:t>
            </w:r>
          </w:p>
          <w:p w:rsidR="003F305D" w:rsidRPr="002625EB" w:rsidRDefault="003F305D" w:rsidP="00D67346">
            <w:pPr>
              <w:jc w:val="center"/>
              <w:rPr>
                <w:sz w:val="18"/>
                <w:lang w:eastAsia="zh-CN"/>
              </w:rPr>
            </w:pPr>
            <w:r w:rsidRPr="002625EB">
              <w:rPr>
                <w:rFonts w:hint="eastAsia"/>
                <w:sz w:val="18"/>
                <w:lang w:eastAsia="zh-CN"/>
              </w:rPr>
              <w:t>SBAmp on</w:t>
            </w:r>
          </w:p>
        </w:tc>
        <w:tc>
          <w:tcPr>
            <w:tcW w:w="1183" w:type="dxa"/>
            <w:vAlign w:val="center"/>
          </w:tcPr>
          <w:p w:rsidR="003F305D" w:rsidRPr="002625EB" w:rsidRDefault="003F305D" w:rsidP="00D67346">
            <w:pPr>
              <w:jc w:val="center"/>
            </w:pPr>
            <w:r w:rsidRPr="002625EB">
              <w:rPr>
                <w:position w:val="-32"/>
              </w:rPr>
              <w:object w:dxaOrig="1600" w:dyaOrig="760">
                <v:shape id="_x0000_i2390" type="#_x0000_t75" style="width:54.4pt;height:26.8pt" o:ole="">
                  <v:imagedata r:id="rId2215" o:title=""/>
                </v:shape>
                <o:OLEObject Type="Embed" ProgID="Equation.3" ShapeID="_x0000_i2390" DrawAspect="Content" ObjectID="_1662487186" r:id="rId2232"/>
              </w:object>
            </w:r>
          </w:p>
        </w:tc>
        <w:tc>
          <w:tcPr>
            <w:tcW w:w="851" w:type="dxa"/>
            <w:vAlign w:val="center"/>
          </w:tcPr>
          <w:p w:rsidR="003F305D" w:rsidRPr="002625EB" w:rsidRDefault="003F305D" w:rsidP="00D67346">
            <w:pPr>
              <w:jc w:val="center"/>
            </w:pPr>
            <w:r w:rsidRPr="002625EB">
              <w:rPr>
                <w:position w:val="-12"/>
              </w:rPr>
              <w:object w:dxaOrig="1080" w:dyaOrig="360">
                <v:shape id="_x0000_i2391" type="#_x0000_t75" style="width:37.65pt;height:12.55pt" o:ole="">
                  <v:imagedata r:id="rId2156" o:title=""/>
                </v:shape>
                <o:OLEObject Type="Embed" ProgID="Equation.3" ShapeID="_x0000_i2391" DrawAspect="Content" ObjectID="_1662487187" r:id="rId2233"/>
              </w:object>
            </w:r>
          </w:p>
        </w:tc>
        <w:tc>
          <w:tcPr>
            <w:tcW w:w="850" w:type="dxa"/>
            <w:vAlign w:val="center"/>
          </w:tcPr>
          <w:p w:rsidR="003F305D" w:rsidRPr="002625EB" w:rsidRDefault="003F305D" w:rsidP="00D67346">
            <w:pPr>
              <w:jc w:val="center"/>
            </w:pPr>
            <w:r w:rsidRPr="002625EB">
              <w:rPr>
                <w:position w:val="-10"/>
              </w:rPr>
              <w:object w:dxaOrig="880" w:dyaOrig="340">
                <v:shape id="_x0000_i2392" type="#_x0000_t75" style="width:29.3pt;height:11.7pt" o:ole="">
                  <v:imagedata r:id="rId2158" o:title=""/>
                </v:shape>
                <o:OLEObject Type="Embed" ProgID="Equation.3" ShapeID="_x0000_i2392" DrawAspect="Content" ObjectID="_1662487188" r:id="rId2234"/>
              </w:object>
            </w:r>
          </w:p>
        </w:tc>
        <w:tc>
          <w:tcPr>
            <w:tcW w:w="851" w:type="dxa"/>
            <w:vAlign w:val="center"/>
          </w:tcPr>
          <w:p w:rsidR="003F305D" w:rsidRPr="002625EB" w:rsidRDefault="003F305D" w:rsidP="00D67346">
            <w:pPr>
              <w:jc w:val="center"/>
            </w:pPr>
            <w:r w:rsidRPr="002625EB">
              <w:rPr>
                <w:position w:val="-12"/>
              </w:rPr>
              <w:object w:dxaOrig="1080" w:dyaOrig="360">
                <v:shape id="_x0000_i2393" type="#_x0000_t75" style="width:37.65pt;height:12.55pt" o:ole="">
                  <v:imagedata r:id="rId2156" o:title=""/>
                </v:shape>
                <o:OLEObject Type="Embed" ProgID="Equation.3" ShapeID="_x0000_i2393" DrawAspect="Content" ObjectID="_1662487189" r:id="rId2235"/>
              </w:object>
            </w:r>
          </w:p>
        </w:tc>
        <w:tc>
          <w:tcPr>
            <w:tcW w:w="718" w:type="dxa"/>
            <w:vAlign w:val="center"/>
          </w:tcPr>
          <w:p w:rsidR="003F305D" w:rsidRPr="002625EB" w:rsidRDefault="003F305D" w:rsidP="00D67346">
            <w:pPr>
              <w:jc w:val="center"/>
            </w:pPr>
            <w:r w:rsidRPr="002625EB">
              <w:rPr>
                <w:position w:val="-10"/>
              </w:rPr>
              <w:object w:dxaOrig="880" w:dyaOrig="340">
                <v:shape id="_x0000_i2394" type="#_x0000_t75" style="width:29.3pt;height:11.7pt" o:ole="">
                  <v:imagedata r:id="rId2158" o:title=""/>
                </v:shape>
                <o:OLEObject Type="Embed" ProgID="Equation.3" ShapeID="_x0000_i2394" DrawAspect="Content" ObjectID="_1662487190" r:id="rId2236"/>
              </w:object>
            </w:r>
          </w:p>
        </w:tc>
        <w:tc>
          <w:tcPr>
            <w:tcW w:w="1418" w:type="dxa"/>
            <w:vAlign w:val="center"/>
          </w:tcPr>
          <w:p w:rsidR="003F305D" w:rsidRPr="002625EB" w:rsidRDefault="003F305D" w:rsidP="00D67346">
            <w:pPr>
              <w:jc w:val="center"/>
              <w:rPr>
                <w:lang w:eastAsia="zh-CN"/>
              </w:rPr>
            </w:pPr>
            <w:r w:rsidRPr="002625EB">
              <w:rPr>
                <w:position w:val="-50"/>
              </w:rPr>
              <w:object w:dxaOrig="2439" w:dyaOrig="1120">
                <v:shape id="_x0000_i2395" type="#_x0000_t75" style="width:66.15pt;height:31.8pt" o:ole="">
                  <v:imagedata r:id="rId2188" o:title=""/>
                </v:shape>
                <o:OLEObject Type="Embed" ProgID="Equation.3" ShapeID="_x0000_i2395" DrawAspect="Content" ObjectID="_1662487191" r:id="rId2237"/>
              </w:object>
            </w:r>
          </w:p>
        </w:tc>
        <w:tc>
          <w:tcPr>
            <w:tcW w:w="1417" w:type="dxa"/>
            <w:vAlign w:val="center"/>
          </w:tcPr>
          <w:p w:rsidR="003F305D" w:rsidRPr="002625EB" w:rsidRDefault="00303988" w:rsidP="00D67346">
            <w:pPr>
              <w:jc w:val="center"/>
              <w:rPr>
                <w:lang w:eastAsia="zh-CN"/>
              </w:rPr>
            </w:pPr>
            <w:r w:rsidRPr="002625EB">
              <w:rPr>
                <w:position w:val="-50"/>
              </w:rPr>
              <w:object w:dxaOrig="2600" w:dyaOrig="1120">
                <v:shape id="_x0000_i2396" type="#_x0000_t75" style="width:71.15pt;height:31.8pt" o:ole="">
                  <v:imagedata r:id="rId2238" o:title=""/>
                </v:shape>
                <o:OLEObject Type="Embed" ProgID="Equation.3" ShapeID="_x0000_i2396" DrawAspect="Content" ObjectID="_1662487192" r:id="rId2239"/>
              </w:object>
            </w:r>
          </w:p>
        </w:tc>
        <w:tc>
          <w:tcPr>
            <w:tcW w:w="993" w:type="dxa"/>
            <w:vAlign w:val="center"/>
          </w:tcPr>
          <w:p w:rsidR="003F305D" w:rsidRPr="002625EB" w:rsidRDefault="003F305D" w:rsidP="00D67346">
            <w:pPr>
              <w:jc w:val="center"/>
              <w:rPr>
                <w:lang w:eastAsia="zh-CN"/>
              </w:rPr>
            </w:pPr>
            <w:r w:rsidRPr="002625EB">
              <w:rPr>
                <w:position w:val="-10"/>
              </w:rPr>
              <w:object w:dxaOrig="1760" w:dyaOrig="360">
                <v:shape id="_x0000_i2397" type="#_x0000_t75" style="width:47.7pt;height:10.05pt" o:ole="">
                  <v:imagedata r:id="rId2180" o:title=""/>
                </v:shape>
                <o:OLEObject Type="Embed" ProgID="Equation.3" ShapeID="_x0000_i2397" DrawAspect="Content" ObjectID="_1662487193" r:id="rId2240"/>
              </w:object>
            </w:r>
          </w:p>
        </w:tc>
        <w:tc>
          <w:tcPr>
            <w:tcW w:w="992" w:type="dxa"/>
            <w:vAlign w:val="center"/>
          </w:tcPr>
          <w:p w:rsidR="003F305D" w:rsidRPr="002625EB" w:rsidRDefault="003F305D" w:rsidP="00D67346">
            <w:pPr>
              <w:jc w:val="center"/>
              <w:rPr>
                <w:lang w:eastAsia="zh-CN"/>
              </w:rPr>
            </w:pPr>
            <w:r w:rsidRPr="002625EB">
              <w:rPr>
                <w:position w:val="-10"/>
              </w:rPr>
              <w:object w:dxaOrig="1719" w:dyaOrig="360">
                <v:shape id="_x0000_i2398" type="#_x0000_t75" style="width:46.05pt;height:10.05pt" o:ole="">
                  <v:imagedata r:id="rId2193" o:title=""/>
                </v:shape>
                <o:OLEObject Type="Embed" ProgID="Equation.3" ShapeID="_x0000_i2398" DrawAspect="Content" ObjectID="_1662487194" r:id="rId2241"/>
              </w:object>
            </w:r>
          </w:p>
        </w:tc>
      </w:tr>
    </w:tbl>
    <w:p w:rsidR="002D652C" w:rsidRDefault="002D652C" w:rsidP="002D652C">
      <w:pPr>
        <w:rPr>
          <w:lang w:eastAsia="zh-CN"/>
        </w:rPr>
      </w:pPr>
    </w:p>
    <w:p w:rsidR="002D652C" w:rsidRPr="0048612D" w:rsidRDefault="002D652C" w:rsidP="00AD4AB4">
      <w:pPr>
        <w:rPr>
          <w:lang w:val="en-US" w:eastAsia="zh-CN"/>
        </w:rPr>
      </w:pPr>
      <w:r w:rsidRPr="002625EB">
        <w:rPr>
          <w:rFonts w:hint="eastAsia"/>
          <w:lang w:eastAsia="zh-CN"/>
        </w:rPr>
        <w:t xml:space="preserve">The bitwidth for PMI 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rFonts w:hint="eastAsia"/>
          <w:i/>
          <w:lang w:val="en-US" w:eastAsia="zh-CN"/>
        </w:rPr>
        <w:t>-</w:t>
      </w:r>
      <w:r>
        <w:rPr>
          <w:i/>
          <w:lang w:val="en-US" w:eastAsia="zh-CN"/>
        </w:rPr>
        <w:t>PortSelection-r16</w:t>
      </w:r>
      <w:r w:rsidRPr="002625EB">
        <w:rPr>
          <w:rFonts w:hint="eastAsia"/>
          <w:lang w:val="en-US" w:eastAsia="zh-CN"/>
        </w:rPr>
        <w:t xml:space="preserve"> is provided in Tables 6.3.2.1.2-</w:t>
      </w:r>
      <w:r>
        <w:rPr>
          <w:lang w:val="en-US" w:eastAsia="zh-CN"/>
        </w:rPr>
        <w:t>2A</w:t>
      </w:r>
      <w:r w:rsidRPr="002625EB">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2625EB">
        <w:rPr>
          <w:rFonts w:hint="eastAsia"/>
          <w:szCs w:val="22"/>
          <w:lang w:val="en-US" w:eastAsia="zh-CN"/>
        </w:rPr>
        <w:t>,</w:t>
      </w:r>
      <m:oMath>
        <m:r>
          <m:rPr>
            <m:sty m:val="p"/>
          </m:rPr>
          <w:rPr>
            <w:rFonts w:ascii="Cambria Math" w:hAnsi="Cambria Math"/>
            <w:szCs w:val="22"/>
            <w:lang w:val="en-US" w:eastAsia="zh-CN"/>
          </w:rPr>
          <m:t xml:space="preserve"> </m:t>
        </m:r>
        <m:r>
          <w:rPr>
            <w:rFonts w:ascii="Cambria Math" w:eastAsia="Calibri" w:hAnsi="Cambria Math"/>
            <w:szCs w:val="22"/>
            <w:lang w:val="en-US"/>
          </w:rPr>
          <m:t>d</m:t>
        </m:r>
      </m:oMath>
      <w:r>
        <w:rPr>
          <w:rFonts w:eastAsia="Calibri" w:hint="eastAsia"/>
          <w:szCs w:val="22"/>
          <w:lang w:val="en-US"/>
        </w:rPr>
        <w:t>,</w:t>
      </w:r>
      <w:r>
        <w:rPr>
          <w:rFonts w:eastAsia="Calibri"/>
          <w:szCs w:val="22"/>
          <w:lang w:val="en-US"/>
        </w:rPr>
        <w:t xml:space="preserve"> </w:t>
      </w:r>
      <m:oMath>
        <m:r>
          <w:rPr>
            <w:rFonts w:ascii="Cambria Math" w:eastAsia="Calibri" w:hAnsi="Cambria Math"/>
            <w:szCs w:val="22"/>
            <w:lang w:val="en-US"/>
          </w:rPr>
          <m:t>L</m:t>
        </m:r>
      </m:oMath>
      <w:r>
        <w:rPr>
          <w:rFonts w:eastAsia="Calibri"/>
          <w:szCs w:val="22"/>
          <w:lang w:val="en-US"/>
        </w:rPr>
        <w:t>,</w:t>
      </w:r>
      <w:r>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Pr>
          <w:rFonts w:hint="eastAsia"/>
        </w:rPr>
        <w:t>,</w:t>
      </w:r>
      <w:r w:rsidRPr="002625EB">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and </w:t>
      </w:r>
      <w:r>
        <w:rPr>
          <w:rFonts w:eastAsia="Calibri" w:hint="eastAsia"/>
          <w:szCs w:val="22"/>
          <w:lang w:val="en-US"/>
        </w:rPr>
        <w:t xml:space="preserve">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Pr>
          <w:rFonts w:eastAsia="Calibri"/>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6</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rsidR="002D652C" w:rsidRPr="003A2F4C" w:rsidRDefault="002D652C" w:rsidP="002D652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w:t>
      </w:r>
      <w:r>
        <w:rPr>
          <w:lang w:eastAsia="zh-CN"/>
        </w:rPr>
        <w:t>2A</w:t>
      </w:r>
      <w:r w:rsidRPr="002625EB">
        <w:t>:</w:t>
      </w:r>
      <w:r w:rsidRPr="002625EB">
        <w:rPr>
          <w:rFonts w:hint="eastAsia"/>
          <w:lang w:eastAsia="zh-CN"/>
        </w:rPr>
        <w:t xml:space="preserve"> PMI of </w:t>
      </w:r>
      <w:r w:rsidRPr="002625EB">
        <w:rPr>
          <w:i/>
          <w:lang w:val="en-US"/>
        </w:rPr>
        <w:t>codebookType</w:t>
      </w:r>
      <w:r w:rsidRPr="002625EB">
        <w:rPr>
          <w:rFonts w:hint="eastAsia"/>
          <w:i/>
          <w:lang w:val="en-US" w:eastAsia="zh-CN"/>
        </w:rPr>
        <w:t>=</w:t>
      </w:r>
      <w:r w:rsidRPr="002625EB">
        <w:t xml:space="preserve"> </w:t>
      </w:r>
      <w:r w:rsidRPr="002625EB">
        <w:rPr>
          <w:i/>
          <w:lang w:val="en-US" w:eastAsia="zh-CN"/>
        </w:rPr>
        <w:t>typeI</w:t>
      </w:r>
      <w:r w:rsidRPr="002625EB">
        <w:rPr>
          <w:rFonts w:hint="eastAsia"/>
          <w:i/>
          <w:lang w:val="en-US" w:eastAsia="zh-CN"/>
        </w:rPr>
        <w:t>I</w:t>
      </w:r>
      <w:r w:rsidRPr="002625EB">
        <w:rPr>
          <w:i/>
          <w:lang w:val="en-US"/>
        </w:rPr>
        <w:t>-PortSelection</w:t>
      </w:r>
      <w:r>
        <w:rPr>
          <w:i/>
          <w:lang w:val="en-US"/>
        </w:rPr>
        <w:t>-r16</w:t>
      </w:r>
    </w:p>
    <w:tbl>
      <w:tblPr>
        <w:tblStyle w:val="TableGrid"/>
        <w:tblW w:w="5000" w:type="pct"/>
        <w:tblLook w:val="04A0" w:firstRow="1" w:lastRow="0" w:firstColumn="1" w:lastColumn="0" w:noHBand="0" w:noVBand="1"/>
      </w:tblPr>
      <w:tblGrid>
        <w:gridCol w:w="573"/>
        <w:gridCol w:w="423"/>
        <w:gridCol w:w="424"/>
        <w:gridCol w:w="219"/>
        <w:gridCol w:w="234"/>
        <w:gridCol w:w="425"/>
        <w:gridCol w:w="791"/>
        <w:gridCol w:w="211"/>
        <w:gridCol w:w="846"/>
        <w:gridCol w:w="743"/>
        <w:gridCol w:w="316"/>
        <w:gridCol w:w="1030"/>
        <w:gridCol w:w="206"/>
        <w:gridCol w:w="854"/>
        <w:gridCol w:w="599"/>
        <w:gridCol w:w="200"/>
        <w:gridCol w:w="770"/>
        <w:gridCol w:w="767"/>
      </w:tblGrid>
      <w:tr w:rsidR="002D652C" w:rsidTr="0079517B">
        <w:tc>
          <w:tcPr>
            <w:tcW w:w="836" w:type="pct"/>
            <w:gridSpan w:val="4"/>
            <w:vMerge w:val="restart"/>
          </w:tcPr>
          <w:p w:rsidR="002D652C" w:rsidRDefault="002D652C" w:rsidP="002D652C">
            <w:pPr>
              <w:rPr>
                <w:lang w:eastAsia="zh-CN"/>
              </w:rPr>
            </w:pPr>
          </w:p>
        </w:tc>
        <w:tc>
          <w:tcPr>
            <w:tcW w:w="4164" w:type="pct"/>
            <w:gridSpan w:val="14"/>
          </w:tcPr>
          <w:p w:rsidR="002D652C" w:rsidRDefault="002D652C" w:rsidP="002D652C">
            <w:pPr>
              <w:jc w:val="center"/>
              <w:rPr>
                <w:lang w:eastAsia="zh-CN"/>
              </w:rPr>
            </w:pPr>
            <w:r w:rsidRPr="004D1B4C">
              <w:rPr>
                <w:rFonts w:hint="eastAsia"/>
                <w:sz w:val="18"/>
                <w:lang w:eastAsia="zh-CN"/>
              </w:rPr>
              <w:t>Information fields</w:t>
            </w:r>
            <w:r w:rsidRPr="004D1B4C">
              <w:rPr>
                <w:sz w:val="18"/>
                <w:lang w:eastAsia="zh-CN"/>
              </w:rPr>
              <w:t xml:space="preserve"> </w:t>
            </w:r>
            <m:oMath>
              <m:sSub>
                <m:sSubPr>
                  <m:ctrlPr>
                    <w:rPr>
                      <w:rFonts w:ascii="Cambria Math" w:hAnsi="Cambria Math"/>
                      <w:i/>
                      <w:sz w:val="18"/>
                      <w:lang w:eastAsia="zh-CN"/>
                    </w:rPr>
                  </m:ctrlPr>
                </m:sSubPr>
                <m:e>
                  <m:r>
                    <w:rPr>
                      <w:rFonts w:ascii="Cambria Math" w:hAnsi="Cambria Math"/>
                      <w:sz w:val="18"/>
                      <w:lang w:eastAsia="zh-CN"/>
                    </w:rPr>
                    <m:t>X</m:t>
                  </m:r>
                </m:e>
                <m:sub>
                  <m:r>
                    <w:rPr>
                      <w:rFonts w:ascii="Cambria Math" w:hAnsi="Cambria Math"/>
                      <w:sz w:val="18"/>
                      <w:lang w:eastAsia="zh-CN"/>
                    </w:rPr>
                    <m:t>1</m:t>
                  </m:r>
                </m:sub>
              </m:sSub>
            </m:oMath>
          </w:p>
        </w:tc>
      </w:tr>
      <w:tr w:rsidR="002D652C" w:rsidTr="0079517B">
        <w:tc>
          <w:tcPr>
            <w:tcW w:w="836" w:type="pct"/>
            <w:gridSpan w:val="4"/>
            <w:vMerge/>
          </w:tcPr>
          <w:p w:rsidR="002D652C" w:rsidRDefault="002D652C" w:rsidP="002D652C">
            <w:pPr>
              <w:rPr>
                <w:lang w:eastAsia="zh-CN"/>
              </w:rPr>
            </w:pPr>
          </w:p>
        </w:tc>
        <w:tc>
          <w:tcPr>
            <w:tcW w:w="847" w:type="pct"/>
            <w:gridSpan w:val="4"/>
          </w:tcPr>
          <w:p w:rsidR="002D652C" w:rsidRDefault="00905FBC"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1,1</m:t>
                    </m:r>
                  </m:sub>
                </m:sSub>
              </m:oMath>
            </m:oMathPara>
          </w:p>
        </w:tc>
        <w:tc>
          <w:tcPr>
            <w:tcW w:w="842" w:type="pct"/>
            <w:gridSpan w:val="2"/>
          </w:tcPr>
          <w:p w:rsidR="002D652C" w:rsidRDefault="00905FBC"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1,8,1</m:t>
                    </m:r>
                  </m:sub>
                </m:sSub>
              </m:oMath>
            </m:oMathPara>
          </w:p>
        </w:tc>
        <w:tc>
          <w:tcPr>
            <w:tcW w:w="805" w:type="pct"/>
            <w:gridSpan w:val="3"/>
          </w:tcPr>
          <w:p w:rsidR="002D652C" w:rsidRDefault="00905FBC"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1,8,2</m:t>
                    </m:r>
                  </m:sub>
                </m:sSub>
              </m:oMath>
            </m:oMathPara>
          </w:p>
        </w:tc>
        <w:tc>
          <w:tcPr>
            <w:tcW w:w="766" w:type="pct"/>
            <w:gridSpan w:val="2"/>
          </w:tcPr>
          <w:p w:rsidR="002D652C" w:rsidRDefault="00905FBC"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1,8,3</m:t>
                    </m:r>
                  </m:sub>
                </m:sSub>
              </m:oMath>
            </m:oMathPara>
          </w:p>
        </w:tc>
        <w:tc>
          <w:tcPr>
            <w:tcW w:w="904" w:type="pct"/>
            <w:gridSpan w:val="3"/>
          </w:tcPr>
          <w:p w:rsidR="002D652C" w:rsidRDefault="00905FBC"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1,8,4</m:t>
                    </m:r>
                  </m:sub>
                </m:sSub>
              </m:oMath>
            </m:oMathPara>
          </w:p>
        </w:tc>
      </w:tr>
      <w:tr w:rsidR="002D652C" w:rsidTr="0079517B">
        <w:tc>
          <w:tcPr>
            <w:tcW w:w="836" w:type="pct"/>
            <w:gridSpan w:val="4"/>
          </w:tcPr>
          <w:p w:rsidR="002D652C" w:rsidRPr="004D1B4C" w:rsidRDefault="002D652C" w:rsidP="002D652C">
            <w:pPr>
              <w:jc w:val="center"/>
              <w:rPr>
                <w:sz w:val="18"/>
                <w:lang w:eastAsia="zh-CN"/>
              </w:rPr>
            </w:pPr>
            <w:r w:rsidRPr="004D1B4C">
              <w:rPr>
                <w:sz w:val="18"/>
                <w:lang w:eastAsia="zh-CN"/>
              </w:rPr>
              <w:t>Rank=1</w:t>
            </w:r>
          </w:p>
          <w:p w:rsidR="002D652C" w:rsidRDefault="00905FBC"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rsidR="002D652C" w:rsidRDefault="00905FBC"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rsidR="002D652C" w:rsidRDefault="00905FBC"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rsidR="002D652C" w:rsidRDefault="002D652C" w:rsidP="002D652C">
            <w:pPr>
              <w:jc w:val="center"/>
              <w:rPr>
                <w:lang w:eastAsia="zh-CN"/>
              </w:rPr>
            </w:pPr>
            <w:r w:rsidRPr="004D1B4C">
              <w:rPr>
                <w:rFonts w:hint="eastAsia"/>
                <w:sz w:val="18"/>
                <w:lang w:eastAsia="zh-CN"/>
              </w:rPr>
              <w:t>N/A</w:t>
            </w:r>
          </w:p>
        </w:tc>
        <w:tc>
          <w:tcPr>
            <w:tcW w:w="766" w:type="pct"/>
            <w:gridSpan w:val="2"/>
          </w:tcPr>
          <w:p w:rsidR="002D652C" w:rsidRDefault="002D652C" w:rsidP="002D652C">
            <w:pPr>
              <w:jc w:val="center"/>
              <w:rPr>
                <w:lang w:eastAsia="zh-CN"/>
              </w:rPr>
            </w:pPr>
            <w:r w:rsidRPr="004D1B4C">
              <w:rPr>
                <w:rFonts w:hint="eastAsia"/>
                <w:sz w:val="18"/>
                <w:lang w:eastAsia="zh-CN"/>
              </w:rPr>
              <w:t>N/A</w:t>
            </w:r>
          </w:p>
        </w:tc>
        <w:tc>
          <w:tcPr>
            <w:tcW w:w="904" w:type="pct"/>
            <w:gridSpan w:val="3"/>
          </w:tcPr>
          <w:p w:rsidR="002D652C" w:rsidRDefault="002D652C" w:rsidP="002D652C">
            <w:pPr>
              <w:jc w:val="center"/>
              <w:rPr>
                <w:lang w:eastAsia="zh-CN"/>
              </w:rPr>
            </w:pPr>
            <w:r w:rsidRPr="004D1B4C">
              <w:rPr>
                <w:rFonts w:hint="eastAsia"/>
                <w:sz w:val="18"/>
                <w:lang w:eastAsia="zh-CN"/>
              </w:rPr>
              <w:t>N/A</w:t>
            </w:r>
          </w:p>
        </w:tc>
      </w:tr>
      <w:tr w:rsidR="002D652C" w:rsidTr="0079517B">
        <w:tc>
          <w:tcPr>
            <w:tcW w:w="836" w:type="pct"/>
            <w:gridSpan w:val="4"/>
          </w:tcPr>
          <w:p w:rsidR="002D652C" w:rsidRPr="004D1B4C" w:rsidRDefault="002D652C" w:rsidP="002D652C">
            <w:pPr>
              <w:jc w:val="center"/>
              <w:rPr>
                <w:sz w:val="18"/>
                <w:lang w:eastAsia="zh-CN"/>
              </w:rPr>
            </w:pPr>
            <w:r w:rsidRPr="004D1B4C">
              <w:rPr>
                <w:sz w:val="18"/>
                <w:lang w:eastAsia="zh-CN"/>
              </w:rPr>
              <w:t>Rank=2</w:t>
            </w:r>
          </w:p>
          <w:p w:rsidR="002D652C" w:rsidRDefault="00905FBC"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rsidR="002D652C" w:rsidRDefault="00905FBC"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rsidR="002D652C" w:rsidRDefault="00905FBC"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rsidR="002D652C" w:rsidRDefault="00905FBC"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rsidR="002D652C" w:rsidRDefault="002D652C" w:rsidP="002D652C">
            <w:pPr>
              <w:jc w:val="center"/>
              <w:rPr>
                <w:lang w:eastAsia="zh-CN"/>
              </w:rPr>
            </w:pPr>
            <w:r w:rsidRPr="004D1B4C">
              <w:rPr>
                <w:rFonts w:hint="eastAsia"/>
                <w:sz w:val="18"/>
                <w:lang w:eastAsia="zh-CN"/>
              </w:rPr>
              <w:t>N/A</w:t>
            </w:r>
          </w:p>
        </w:tc>
        <w:tc>
          <w:tcPr>
            <w:tcW w:w="904" w:type="pct"/>
            <w:gridSpan w:val="3"/>
          </w:tcPr>
          <w:p w:rsidR="002D652C" w:rsidRDefault="002D652C" w:rsidP="002D652C">
            <w:pPr>
              <w:jc w:val="center"/>
              <w:rPr>
                <w:lang w:eastAsia="zh-CN"/>
              </w:rPr>
            </w:pPr>
            <w:r w:rsidRPr="004D1B4C">
              <w:rPr>
                <w:rFonts w:hint="eastAsia"/>
                <w:sz w:val="18"/>
                <w:lang w:eastAsia="zh-CN"/>
              </w:rPr>
              <w:t>N/A</w:t>
            </w:r>
          </w:p>
        </w:tc>
      </w:tr>
      <w:tr w:rsidR="002D652C" w:rsidTr="0079517B">
        <w:tc>
          <w:tcPr>
            <w:tcW w:w="836" w:type="pct"/>
            <w:gridSpan w:val="4"/>
          </w:tcPr>
          <w:p w:rsidR="002D652C" w:rsidRPr="004D1B4C" w:rsidRDefault="002D652C" w:rsidP="002D652C">
            <w:pPr>
              <w:jc w:val="center"/>
              <w:rPr>
                <w:sz w:val="18"/>
                <w:lang w:eastAsia="zh-CN"/>
              </w:rPr>
            </w:pPr>
            <w:r w:rsidRPr="004D1B4C">
              <w:rPr>
                <w:sz w:val="18"/>
                <w:lang w:eastAsia="zh-CN"/>
              </w:rPr>
              <w:t>Rank=3</w:t>
            </w:r>
          </w:p>
          <w:p w:rsidR="002D652C" w:rsidRDefault="00905FBC"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rsidR="002D652C" w:rsidRDefault="00905FBC"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rsidR="002D652C" w:rsidRDefault="00905FBC"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rsidR="002D652C" w:rsidRDefault="00905FBC"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rsidR="002D652C" w:rsidRDefault="00905FBC"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rsidR="002D652C" w:rsidRDefault="002D652C" w:rsidP="002D652C">
            <w:pPr>
              <w:jc w:val="center"/>
              <w:rPr>
                <w:lang w:eastAsia="zh-CN"/>
              </w:rPr>
            </w:pPr>
            <w:r w:rsidRPr="004D1B4C">
              <w:rPr>
                <w:rFonts w:hint="eastAsia"/>
                <w:sz w:val="18"/>
                <w:lang w:eastAsia="zh-CN"/>
              </w:rPr>
              <w:t>N/A</w:t>
            </w:r>
          </w:p>
        </w:tc>
      </w:tr>
      <w:tr w:rsidR="002D652C" w:rsidTr="0079517B">
        <w:tc>
          <w:tcPr>
            <w:tcW w:w="836" w:type="pct"/>
            <w:gridSpan w:val="4"/>
          </w:tcPr>
          <w:p w:rsidR="002D652C" w:rsidRPr="004D1B4C" w:rsidRDefault="002D652C" w:rsidP="002D652C">
            <w:pPr>
              <w:jc w:val="center"/>
              <w:rPr>
                <w:sz w:val="18"/>
                <w:lang w:eastAsia="zh-CN"/>
              </w:rPr>
            </w:pPr>
            <w:r w:rsidRPr="004D1B4C">
              <w:rPr>
                <w:sz w:val="18"/>
                <w:lang w:eastAsia="zh-CN"/>
              </w:rPr>
              <w:t>Rank=4</w:t>
            </w:r>
          </w:p>
          <w:p w:rsidR="002D652C" w:rsidRDefault="00905FBC"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rsidR="002D652C" w:rsidRDefault="00905FBC"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rsidR="002D652C" w:rsidRDefault="00905FBC"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rsidR="002D652C" w:rsidRDefault="00905FBC"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rsidR="002D652C" w:rsidRDefault="00905FBC"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rsidR="002D652C" w:rsidRDefault="00905FBC"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rsidTr="0079517B">
        <w:tc>
          <w:tcPr>
            <w:tcW w:w="836" w:type="pct"/>
            <w:gridSpan w:val="4"/>
          </w:tcPr>
          <w:p w:rsidR="002D652C" w:rsidRPr="004D1B4C" w:rsidRDefault="002D652C" w:rsidP="002D652C">
            <w:pPr>
              <w:jc w:val="center"/>
              <w:rPr>
                <w:sz w:val="18"/>
                <w:lang w:eastAsia="zh-CN"/>
              </w:rPr>
            </w:pPr>
            <w:r w:rsidRPr="004D1B4C">
              <w:rPr>
                <w:sz w:val="18"/>
                <w:lang w:eastAsia="zh-CN"/>
              </w:rPr>
              <w:t>Rank=1</w:t>
            </w:r>
          </w:p>
          <w:p w:rsidR="002D652C" w:rsidRDefault="00905FBC"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rsidR="002D652C" w:rsidRDefault="00905FBC"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rsidR="002D652C" w:rsidRDefault="00905FBC"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rsidR="002D652C" w:rsidRDefault="002D652C" w:rsidP="002D652C">
            <w:pPr>
              <w:jc w:val="center"/>
              <w:rPr>
                <w:lang w:eastAsia="zh-CN"/>
              </w:rPr>
            </w:pPr>
            <w:r w:rsidRPr="004D1B4C">
              <w:rPr>
                <w:rFonts w:hint="eastAsia"/>
                <w:sz w:val="18"/>
                <w:lang w:eastAsia="zh-CN"/>
              </w:rPr>
              <w:t>N/A</w:t>
            </w:r>
          </w:p>
        </w:tc>
        <w:tc>
          <w:tcPr>
            <w:tcW w:w="766" w:type="pct"/>
            <w:gridSpan w:val="2"/>
          </w:tcPr>
          <w:p w:rsidR="002D652C" w:rsidRDefault="002D652C" w:rsidP="002D652C">
            <w:pPr>
              <w:jc w:val="center"/>
              <w:rPr>
                <w:lang w:eastAsia="zh-CN"/>
              </w:rPr>
            </w:pPr>
            <w:r w:rsidRPr="004D1B4C">
              <w:rPr>
                <w:rFonts w:hint="eastAsia"/>
                <w:sz w:val="18"/>
                <w:lang w:eastAsia="zh-CN"/>
              </w:rPr>
              <w:t>N/A</w:t>
            </w:r>
          </w:p>
        </w:tc>
        <w:tc>
          <w:tcPr>
            <w:tcW w:w="904" w:type="pct"/>
            <w:gridSpan w:val="3"/>
          </w:tcPr>
          <w:p w:rsidR="002D652C" w:rsidRDefault="002D652C" w:rsidP="002D652C">
            <w:pPr>
              <w:jc w:val="center"/>
              <w:rPr>
                <w:lang w:eastAsia="zh-CN"/>
              </w:rPr>
            </w:pPr>
            <w:r w:rsidRPr="004D1B4C">
              <w:rPr>
                <w:rFonts w:hint="eastAsia"/>
                <w:sz w:val="18"/>
                <w:lang w:eastAsia="zh-CN"/>
              </w:rPr>
              <w:t>N/A</w:t>
            </w:r>
          </w:p>
        </w:tc>
      </w:tr>
      <w:tr w:rsidR="002D652C" w:rsidTr="0079517B">
        <w:tc>
          <w:tcPr>
            <w:tcW w:w="836" w:type="pct"/>
            <w:gridSpan w:val="4"/>
          </w:tcPr>
          <w:p w:rsidR="002D652C" w:rsidRPr="004D1B4C" w:rsidRDefault="002D652C" w:rsidP="002D652C">
            <w:pPr>
              <w:jc w:val="center"/>
              <w:rPr>
                <w:sz w:val="18"/>
                <w:lang w:eastAsia="zh-CN"/>
              </w:rPr>
            </w:pPr>
            <w:r w:rsidRPr="004D1B4C">
              <w:rPr>
                <w:sz w:val="18"/>
                <w:lang w:eastAsia="zh-CN"/>
              </w:rPr>
              <w:t>Rank=2</w:t>
            </w:r>
          </w:p>
          <w:p w:rsidR="002D652C" w:rsidRDefault="00905FBC"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rsidR="002D652C" w:rsidRDefault="00905FBC"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rsidR="002D652C" w:rsidRDefault="00905FBC"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rsidR="002D652C" w:rsidRDefault="00905FBC"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rsidR="002D652C" w:rsidRDefault="002D652C" w:rsidP="002D652C">
            <w:pPr>
              <w:jc w:val="center"/>
              <w:rPr>
                <w:lang w:eastAsia="zh-CN"/>
              </w:rPr>
            </w:pPr>
            <w:r w:rsidRPr="004D1B4C">
              <w:rPr>
                <w:rFonts w:hint="eastAsia"/>
                <w:sz w:val="18"/>
                <w:lang w:eastAsia="zh-CN"/>
              </w:rPr>
              <w:t>N/A</w:t>
            </w:r>
          </w:p>
        </w:tc>
        <w:tc>
          <w:tcPr>
            <w:tcW w:w="904" w:type="pct"/>
            <w:gridSpan w:val="3"/>
          </w:tcPr>
          <w:p w:rsidR="002D652C" w:rsidRDefault="002D652C" w:rsidP="002D652C">
            <w:pPr>
              <w:jc w:val="center"/>
              <w:rPr>
                <w:lang w:eastAsia="zh-CN"/>
              </w:rPr>
            </w:pPr>
            <w:r w:rsidRPr="004D1B4C">
              <w:rPr>
                <w:rFonts w:hint="eastAsia"/>
                <w:sz w:val="18"/>
                <w:lang w:eastAsia="zh-CN"/>
              </w:rPr>
              <w:t>N/A</w:t>
            </w:r>
          </w:p>
        </w:tc>
      </w:tr>
      <w:tr w:rsidR="002D652C" w:rsidTr="0079517B">
        <w:tc>
          <w:tcPr>
            <w:tcW w:w="836" w:type="pct"/>
            <w:gridSpan w:val="4"/>
          </w:tcPr>
          <w:p w:rsidR="002D652C" w:rsidRPr="004D1B4C" w:rsidRDefault="002D652C" w:rsidP="002D652C">
            <w:pPr>
              <w:jc w:val="center"/>
              <w:rPr>
                <w:sz w:val="18"/>
                <w:lang w:eastAsia="zh-CN"/>
              </w:rPr>
            </w:pPr>
            <w:r w:rsidRPr="004D1B4C">
              <w:rPr>
                <w:sz w:val="18"/>
                <w:lang w:eastAsia="zh-CN"/>
              </w:rPr>
              <w:t>Rank=3</w:t>
            </w:r>
          </w:p>
          <w:p w:rsidR="002D652C" w:rsidRPr="004D1B4C" w:rsidRDefault="00905FBC"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rsidR="002D652C" w:rsidRPr="004D1B4C" w:rsidRDefault="00905FBC"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rsidR="002D652C" w:rsidRPr="004D1B4C" w:rsidRDefault="00905FBC"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rsidR="002D652C" w:rsidRPr="004D1B4C" w:rsidRDefault="00905FBC"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rsidR="002D652C" w:rsidRPr="004D1B4C" w:rsidRDefault="00905FBC"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rsidR="002D652C" w:rsidRPr="004D1B4C" w:rsidRDefault="002D652C" w:rsidP="002D652C">
            <w:pPr>
              <w:jc w:val="center"/>
              <w:rPr>
                <w:sz w:val="18"/>
                <w:lang w:eastAsia="zh-CN"/>
              </w:rPr>
            </w:pPr>
            <w:r w:rsidRPr="004D1B4C">
              <w:rPr>
                <w:rFonts w:hint="eastAsia"/>
                <w:sz w:val="18"/>
                <w:lang w:eastAsia="zh-CN"/>
              </w:rPr>
              <w:t>N/A</w:t>
            </w:r>
          </w:p>
        </w:tc>
      </w:tr>
      <w:tr w:rsidR="002D652C" w:rsidTr="0079517B">
        <w:tc>
          <w:tcPr>
            <w:tcW w:w="836" w:type="pct"/>
            <w:gridSpan w:val="4"/>
          </w:tcPr>
          <w:p w:rsidR="002D652C" w:rsidRPr="004D1B4C" w:rsidRDefault="002D652C" w:rsidP="002D652C">
            <w:pPr>
              <w:jc w:val="center"/>
              <w:rPr>
                <w:sz w:val="18"/>
                <w:lang w:eastAsia="zh-CN"/>
              </w:rPr>
            </w:pPr>
            <w:r w:rsidRPr="004D1B4C">
              <w:rPr>
                <w:sz w:val="18"/>
                <w:lang w:eastAsia="zh-CN"/>
              </w:rPr>
              <w:t>Rank=4</w:t>
            </w:r>
          </w:p>
          <w:p w:rsidR="002D652C" w:rsidRPr="004D1B4C" w:rsidRDefault="00905FBC"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rsidR="002D652C" w:rsidRPr="004D1B4C" w:rsidRDefault="00905FBC"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rsidR="002D652C" w:rsidRPr="004D1B4C" w:rsidRDefault="00905FBC"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rsidR="002D652C" w:rsidRPr="004D1B4C" w:rsidRDefault="00905FBC"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rsidR="002D652C" w:rsidRPr="004D1B4C" w:rsidRDefault="00905FBC"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rsidR="002D652C" w:rsidRPr="004D1B4C" w:rsidRDefault="00905FBC"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rsidTr="0079517B">
        <w:tc>
          <w:tcPr>
            <w:tcW w:w="299" w:type="pct"/>
            <w:vMerge w:val="restart"/>
          </w:tcPr>
          <w:p w:rsidR="002D652C" w:rsidRPr="004D1B4C" w:rsidRDefault="002D652C" w:rsidP="002D652C">
            <w:pPr>
              <w:rPr>
                <w:sz w:val="13"/>
                <w:szCs w:val="13"/>
                <w:lang w:eastAsia="zh-CN"/>
              </w:rPr>
            </w:pPr>
          </w:p>
        </w:tc>
        <w:tc>
          <w:tcPr>
            <w:tcW w:w="4701" w:type="pct"/>
            <w:gridSpan w:val="17"/>
          </w:tcPr>
          <w:p w:rsidR="002D652C" w:rsidRPr="004D1B4C" w:rsidRDefault="002D652C" w:rsidP="002D652C">
            <w:pPr>
              <w:jc w:val="center"/>
              <w:rPr>
                <w:sz w:val="13"/>
                <w:szCs w:val="13"/>
                <w:lang w:eastAsia="zh-CN"/>
              </w:rPr>
            </w:pPr>
            <w:r w:rsidRPr="004D1B4C">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rsidTr="0079517B">
        <w:tc>
          <w:tcPr>
            <w:tcW w:w="299" w:type="pct"/>
            <w:vMerge/>
          </w:tcPr>
          <w:p w:rsidR="002D652C" w:rsidRPr="004D1B4C" w:rsidRDefault="002D652C" w:rsidP="002D652C">
            <w:pPr>
              <w:rPr>
                <w:sz w:val="13"/>
                <w:szCs w:val="13"/>
                <w:lang w:eastAsia="zh-CN"/>
              </w:rPr>
            </w:pPr>
          </w:p>
        </w:tc>
        <w:tc>
          <w:tcPr>
            <w:tcW w:w="217" w:type="pct"/>
          </w:tcPr>
          <w:p w:rsidR="002D652C" w:rsidRPr="004D1B4C" w:rsidRDefault="00905FBC"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217" w:type="pct"/>
          </w:tcPr>
          <w:p w:rsidR="002D652C" w:rsidRPr="004D1B4C" w:rsidRDefault="00905FBC"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215" w:type="pct"/>
            <w:gridSpan w:val="2"/>
          </w:tcPr>
          <w:p w:rsidR="002D652C" w:rsidRPr="004D1B4C" w:rsidRDefault="00905FBC"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217" w:type="pct"/>
          </w:tcPr>
          <w:p w:rsidR="002D652C" w:rsidRPr="004D1B4C" w:rsidRDefault="00905FBC"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418" w:type="pct"/>
          </w:tcPr>
          <w:p w:rsidR="002D652C" w:rsidRPr="004D1B4C" w:rsidRDefault="00905FBC"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550" w:type="pct"/>
            <w:gridSpan w:val="2"/>
          </w:tcPr>
          <w:p w:rsidR="002D652C" w:rsidRPr="004D1B4C" w:rsidRDefault="00905FBC"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550" w:type="pct"/>
            <w:gridSpan w:val="2"/>
          </w:tcPr>
          <w:p w:rsidR="002D652C" w:rsidRPr="004D1B4C" w:rsidRDefault="00905FBC"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550" w:type="pct"/>
          </w:tcPr>
          <w:p w:rsidR="002D652C" w:rsidRPr="004D1B4C" w:rsidRDefault="00905FBC"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550" w:type="pct"/>
            <w:gridSpan w:val="2"/>
          </w:tcPr>
          <w:p w:rsidR="002D652C" w:rsidRPr="004D1B4C" w:rsidRDefault="00905FBC"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407" w:type="pct"/>
            <w:gridSpan w:val="2"/>
          </w:tcPr>
          <w:p w:rsidR="002D652C" w:rsidRPr="004D1B4C" w:rsidRDefault="00905FBC"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407" w:type="pct"/>
          </w:tcPr>
          <w:p w:rsidR="002D652C" w:rsidRPr="004D1B4C" w:rsidRDefault="00905FBC"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405" w:type="pct"/>
          </w:tcPr>
          <w:p w:rsidR="002D652C" w:rsidRPr="004D1B4C" w:rsidRDefault="00905FBC"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rsidTr="0079517B">
        <w:tc>
          <w:tcPr>
            <w:tcW w:w="299" w:type="pct"/>
          </w:tcPr>
          <w:p w:rsidR="002D652C" w:rsidRPr="004D1B4C" w:rsidRDefault="002D652C" w:rsidP="002D652C">
            <w:pPr>
              <w:jc w:val="center"/>
              <w:rPr>
                <w:sz w:val="13"/>
                <w:szCs w:val="13"/>
                <w:lang w:eastAsia="zh-CN"/>
              </w:rPr>
            </w:pPr>
            <w:r w:rsidRPr="004D1B4C">
              <w:rPr>
                <w:sz w:val="13"/>
                <w:szCs w:val="13"/>
                <w:lang w:eastAsia="zh-CN"/>
              </w:rPr>
              <w:t>Rank=1</w:t>
            </w:r>
          </w:p>
          <w:p w:rsidR="002D652C" w:rsidRPr="004D1B4C" w:rsidRDefault="00905FBC"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rsidR="002D652C" w:rsidRPr="004D1B4C" w:rsidRDefault="002D652C" w:rsidP="002D652C">
            <w:pPr>
              <w:rPr>
                <w:sz w:val="13"/>
                <w:szCs w:val="13"/>
                <w:lang w:eastAsia="zh-CN"/>
              </w:rPr>
            </w:pPr>
            <w:r w:rsidRPr="004D1B4C">
              <w:rPr>
                <w:sz w:val="13"/>
                <w:szCs w:val="13"/>
                <w:lang w:eastAsia="zh-CN"/>
              </w:rPr>
              <w:t>4</w:t>
            </w:r>
          </w:p>
        </w:tc>
        <w:tc>
          <w:tcPr>
            <w:tcW w:w="217" w:type="pct"/>
          </w:tcPr>
          <w:p w:rsidR="002D652C" w:rsidRPr="004D1B4C" w:rsidRDefault="002D652C" w:rsidP="002D652C">
            <w:pPr>
              <w:rPr>
                <w:sz w:val="13"/>
                <w:szCs w:val="13"/>
                <w:lang w:eastAsia="zh-CN"/>
              </w:rPr>
            </w:pPr>
            <w:r w:rsidRPr="004D1B4C">
              <w:rPr>
                <w:sz w:val="13"/>
                <w:szCs w:val="13"/>
                <w:lang w:eastAsia="zh-CN"/>
              </w:rPr>
              <w:t>N/A</w:t>
            </w:r>
          </w:p>
        </w:tc>
        <w:tc>
          <w:tcPr>
            <w:tcW w:w="215" w:type="pct"/>
            <w:gridSpan w:val="2"/>
          </w:tcPr>
          <w:p w:rsidR="002D652C" w:rsidRPr="004D1B4C" w:rsidRDefault="002D652C" w:rsidP="002D652C">
            <w:pPr>
              <w:rPr>
                <w:sz w:val="13"/>
                <w:szCs w:val="13"/>
                <w:lang w:eastAsia="zh-CN"/>
              </w:rPr>
            </w:pPr>
            <w:r w:rsidRPr="004D1B4C">
              <w:rPr>
                <w:sz w:val="13"/>
                <w:szCs w:val="13"/>
                <w:lang w:eastAsia="zh-CN"/>
              </w:rPr>
              <w:t>N/A</w:t>
            </w:r>
          </w:p>
        </w:tc>
        <w:tc>
          <w:tcPr>
            <w:tcW w:w="217" w:type="pct"/>
          </w:tcPr>
          <w:p w:rsidR="002D652C" w:rsidRPr="004D1B4C" w:rsidRDefault="002D652C" w:rsidP="002D652C">
            <w:pPr>
              <w:rPr>
                <w:sz w:val="13"/>
                <w:szCs w:val="13"/>
                <w:lang w:eastAsia="zh-CN"/>
              </w:rPr>
            </w:pPr>
            <w:r w:rsidRPr="004D1B4C">
              <w:rPr>
                <w:sz w:val="13"/>
                <w:szCs w:val="13"/>
                <w:lang w:eastAsia="zh-CN"/>
              </w:rPr>
              <w:t>N/A</w:t>
            </w:r>
          </w:p>
        </w:tc>
        <w:tc>
          <w:tcPr>
            <w:tcW w:w="418" w:type="pct"/>
          </w:tcPr>
          <w:p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rsidR="002D652C" w:rsidRPr="004D1B4C" w:rsidRDefault="002D652C" w:rsidP="002D652C">
            <w:pPr>
              <w:rPr>
                <w:sz w:val="13"/>
                <w:szCs w:val="13"/>
                <w:lang w:eastAsia="zh-CN"/>
              </w:rPr>
            </w:pPr>
            <w:r w:rsidRPr="004D1B4C">
              <w:rPr>
                <w:sz w:val="13"/>
                <w:szCs w:val="13"/>
                <w:lang w:eastAsia="zh-CN"/>
              </w:rPr>
              <w:t>N/A</w:t>
            </w:r>
          </w:p>
        </w:tc>
        <w:tc>
          <w:tcPr>
            <w:tcW w:w="550" w:type="pct"/>
          </w:tcPr>
          <w:p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rsidR="002D652C" w:rsidRPr="004D1B4C" w:rsidRDefault="002D652C" w:rsidP="002D652C">
            <w:pPr>
              <w:rPr>
                <w:sz w:val="13"/>
                <w:szCs w:val="13"/>
                <w:lang w:eastAsia="zh-CN"/>
              </w:rPr>
            </w:pPr>
            <w:r w:rsidRPr="004D1B4C">
              <w:rPr>
                <w:sz w:val="13"/>
                <w:szCs w:val="13"/>
                <w:lang w:eastAsia="zh-CN"/>
              </w:rPr>
              <w:t>N/A</w:t>
            </w:r>
          </w:p>
        </w:tc>
        <w:tc>
          <w:tcPr>
            <w:tcW w:w="407" w:type="pct"/>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Tr="0079517B">
        <w:tc>
          <w:tcPr>
            <w:tcW w:w="299" w:type="pct"/>
          </w:tcPr>
          <w:p w:rsidR="002D652C" w:rsidRPr="004D1B4C" w:rsidRDefault="002D652C" w:rsidP="002D652C">
            <w:pPr>
              <w:jc w:val="center"/>
              <w:rPr>
                <w:sz w:val="13"/>
                <w:szCs w:val="13"/>
                <w:lang w:eastAsia="zh-CN"/>
              </w:rPr>
            </w:pPr>
            <w:r w:rsidRPr="004D1B4C">
              <w:rPr>
                <w:sz w:val="13"/>
                <w:szCs w:val="13"/>
                <w:lang w:eastAsia="zh-CN"/>
              </w:rPr>
              <w:t>Rank=2</w:t>
            </w:r>
          </w:p>
          <w:p w:rsidR="002D652C" w:rsidRPr="004D1B4C" w:rsidRDefault="00905FBC"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rsidR="002D652C" w:rsidRPr="004D1B4C" w:rsidRDefault="002D652C" w:rsidP="002D652C">
            <w:pPr>
              <w:rPr>
                <w:sz w:val="13"/>
                <w:szCs w:val="13"/>
                <w:lang w:eastAsia="zh-CN"/>
              </w:rPr>
            </w:pPr>
            <w:r w:rsidRPr="004D1B4C">
              <w:rPr>
                <w:sz w:val="13"/>
                <w:szCs w:val="13"/>
                <w:lang w:eastAsia="zh-CN"/>
              </w:rPr>
              <w:t>4</w:t>
            </w:r>
          </w:p>
        </w:tc>
        <w:tc>
          <w:tcPr>
            <w:tcW w:w="217" w:type="pct"/>
          </w:tcPr>
          <w:p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rsidR="002D652C" w:rsidRPr="004D1B4C" w:rsidRDefault="002D652C" w:rsidP="002D652C">
            <w:pPr>
              <w:rPr>
                <w:sz w:val="13"/>
                <w:szCs w:val="13"/>
                <w:lang w:eastAsia="zh-CN"/>
              </w:rPr>
            </w:pPr>
            <w:r w:rsidRPr="004D1B4C">
              <w:rPr>
                <w:sz w:val="13"/>
                <w:szCs w:val="13"/>
                <w:lang w:eastAsia="zh-CN"/>
              </w:rPr>
              <w:t>N/A</w:t>
            </w:r>
          </w:p>
        </w:tc>
        <w:tc>
          <w:tcPr>
            <w:tcW w:w="217" w:type="pct"/>
          </w:tcPr>
          <w:p w:rsidR="002D652C" w:rsidRPr="004D1B4C" w:rsidRDefault="002D652C" w:rsidP="002D652C">
            <w:pPr>
              <w:rPr>
                <w:sz w:val="13"/>
                <w:szCs w:val="13"/>
                <w:lang w:eastAsia="zh-CN"/>
              </w:rPr>
            </w:pPr>
            <w:r w:rsidRPr="004D1B4C">
              <w:rPr>
                <w:sz w:val="13"/>
                <w:szCs w:val="13"/>
                <w:lang w:eastAsia="zh-CN"/>
              </w:rPr>
              <w:t>N/A</w:t>
            </w:r>
          </w:p>
        </w:tc>
        <w:tc>
          <w:tcPr>
            <w:tcW w:w="418" w:type="pct"/>
          </w:tcPr>
          <w:p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rsidR="002D652C" w:rsidRPr="004D1B4C" w:rsidRDefault="002D652C" w:rsidP="002D652C">
            <w:pPr>
              <w:rPr>
                <w:sz w:val="13"/>
                <w:szCs w:val="13"/>
                <w:lang w:eastAsia="zh-CN"/>
              </w:rPr>
            </w:pPr>
            <w:r w:rsidRPr="004D1B4C">
              <w:rPr>
                <w:sz w:val="13"/>
                <w:szCs w:val="13"/>
                <w:lang w:eastAsia="zh-CN"/>
              </w:rPr>
              <w:t>N/A</w:t>
            </w:r>
          </w:p>
        </w:tc>
        <w:tc>
          <w:tcPr>
            <w:tcW w:w="407" w:type="pct"/>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Tr="0079517B">
        <w:tc>
          <w:tcPr>
            <w:tcW w:w="299" w:type="pct"/>
          </w:tcPr>
          <w:p w:rsidR="002D652C" w:rsidRPr="004D1B4C" w:rsidRDefault="002D652C" w:rsidP="002D652C">
            <w:pPr>
              <w:jc w:val="center"/>
              <w:rPr>
                <w:sz w:val="13"/>
                <w:szCs w:val="13"/>
                <w:lang w:eastAsia="zh-CN"/>
              </w:rPr>
            </w:pPr>
            <w:r w:rsidRPr="004D1B4C">
              <w:rPr>
                <w:sz w:val="13"/>
                <w:szCs w:val="13"/>
                <w:lang w:eastAsia="zh-CN"/>
              </w:rPr>
              <w:t>Rank=3</w:t>
            </w:r>
          </w:p>
          <w:p w:rsidR="002D652C" w:rsidRPr="004D1B4C" w:rsidRDefault="00905FBC"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rsidR="002D652C" w:rsidRPr="004D1B4C" w:rsidRDefault="002D652C" w:rsidP="002D652C">
            <w:pPr>
              <w:rPr>
                <w:sz w:val="13"/>
                <w:szCs w:val="13"/>
                <w:lang w:eastAsia="zh-CN"/>
              </w:rPr>
            </w:pPr>
            <w:r w:rsidRPr="004D1B4C">
              <w:rPr>
                <w:sz w:val="13"/>
                <w:szCs w:val="13"/>
                <w:lang w:eastAsia="zh-CN"/>
              </w:rPr>
              <w:t>4</w:t>
            </w:r>
          </w:p>
        </w:tc>
        <w:tc>
          <w:tcPr>
            <w:tcW w:w="217" w:type="pct"/>
          </w:tcPr>
          <w:p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rsidR="002D652C" w:rsidRPr="004D1B4C" w:rsidRDefault="002D652C" w:rsidP="002D652C">
            <w:pPr>
              <w:rPr>
                <w:sz w:val="13"/>
                <w:szCs w:val="13"/>
                <w:lang w:eastAsia="zh-CN"/>
              </w:rPr>
            </w:pPr>
            <w:r w:rsidRPr="004D1B4C">
              <w:rPr>
                <w:sz w:val="13"/>
                <w:szCs w:val="13"/>
                <w:lang w:eastAsia="zh-CN"/>
              </w:rPr>
              <w:t>4</w:t>
            </w:r>
          </w:p>
        </w:tc>
        <w:tc>
          <w:tcPr>
            <w:tcW w:w="217" w:type="pct"/>
          </w:tcPr>
          <w:p w:rsidR="002D652C" w:rsidRPr="004D1B4C" w:rsidRDefault="002D652C" w:rsidP="002D652C">
            <w:pPr>
              <w:rPr>
                <w:sz w:val="13"/>
                <w:szCs w:val="13"/>
                <w:lang w:eastAsia="zh-CN"/>
              </w:rPr>
            </w:pPr>
            <w:r w:rsidRPr="004D1B4C">
              <w:rPr>
                <w:sz w:val="13"/>
                <w:szCs w:val="13"/>
                <w:lang w:eastAsia="zh-CN"/>
              </w:rPr>
              <w:t>N/A</w:t>
            </w:r>
          </w:p>
        </w:tc>
        <w:tc>
          <w:tcPr>
            <w:tcW w:w="418" w:type="pct"/>
          </w:tcPr>
          <w:p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rsidR="002D652C" w:rsidRPr="004D1B4C" w:rsidRDefault="002D652C" w:rsidP="002D652C">
            <w:pPr>
              <w:rPr>
                <w:sz w:val="13"/>
                <w:szCs w:val="13"/>
                <w:lang w:eastAsia="zh-CN"/>
              </w:rPr>
            </w:pPr>
            <w:r w:rsidRPr="004D1B4C">
              <w:rPr>
                <w:sz w:val="13"/>
                <w:szCs w:val="13"/>
                <w:lang w:eastAsia="zh-CN"/>
              </w:rPr>
              <w:t>N/A</w:t>
            </w:r>
          </w:p>
        </w:tc>
        <w:tc>
          <w:tcPr>
            <w:tcW w:w="407" w:type="pct"/>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Tr="0079517B">
        <w:tc>
          <w:tcPr>
            <w:tcW w:w="299" w:type="pct"/>
          </w:tcPr>
          <w:p w:rsidR="002D652C" w:rsidRPr="004D1B4C" w:rsidRDefault="002D652C" w:rsidP="002D652C">
            <w:pPr>
              <w:jc w:val="center"/>
              <w:rPr>
                <w:sz w:val="13"/>
                <w:szCs w:val="13"/>
                <w:lang w:eastAsia="zh-CN"/>
              </w:rPr>
            </w:pPr>
            <w:r w:rsidRPr="004D1B4C">
              <w:rPr>
                <w:sz w:val="13"/>
                <w:szCs w:val="13"/>
                <w:lang w:eastAsia="zh-CN"/>
              </w:rPr>
              <w:t>Rank=4</w:t>
            </w:r>
          </w:p>
          <w:p w:rsidR="002D652C" w:rsidRPr="004D1B4C" w:rsidRDefault="00905FBC"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rsidR="002D652C" w:rsidRPr="004D1B4C" w:rsidRDefault="002D652C" w:rsidP="002D652C">
            <w:pPr>
              <w:rPr>
                <w:sz w:val="13"/>
                <w:szCs w:val="13"/>
                <w:lang w:eastAsia="zh-CN"/>
              </w:rPr>
            </w:pPr>
            <w:r w:rsidRPr="004D1B4C">
              <w:rPr>
                <w:sz w:val="13"/>
                <w:szCs w:val="13"/>
                <w:lang w:eastAsia="zh-CN"/>
              </w:rPr>
              <w:t>4</w:t>
            </w:r>
          </w:p>
        </w:tc>
        <w:tc>
          <w:tcPr>
            <w:tcW w:w="217" w:type="pct"/>
          </w:tcPr>
          <w:p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rsidR="002D652C" w:rsidRPr="004D1B4C" w:rsidRDefault="002D652C" w:rsidP="002D652C">
            <w:pPr>
              <w:rPr>
                <w:sz w:val="13"/>
                <w:szCs w:val="13"/>
                <w:lang w:eastAsia="zh-CN"/>
              </w:rPr>
            </w:pPr>
            <w:r w:rsidRPr="004D1B4C">
              <w:rPr>
                <w:sz w:val="13"/>
                <w:szCs w:val="13"/>
                <w:lang w:eastAsia="zh-CN"/>
              </w:rPr>
              <w:t>4</w:t>
            </w:r>
          </w:p>
        </w:tc>
        <w:tc>
          <w:tcPr>
            <w:tcW w:w="217" w:type="pct"/>
          </w:tcPr>
          <w:p w:rsidR="002D652C" w:rsidRPr="004D1B4C" w:rsidRDefault="002D652C" w:rsidP="002D652C">
            <w:pPr>
              <w:rPr>
                <w:sz w:val="13"/>
                <w:szCs w:val="13"/>
                <w:lang w:eastAsia="zh-CN"/>
              </w:rPr>
            </w:pPr>
            <w:r w:rsidRPr="004D1B4C">
              <w:rPr>
                <w:sz w:val="13"/>
                <w:szCs w:val="13"/>
                <w:lang w:eastAsia="zh-CN"/>
              </w:rPr>
              <w:t>4</w:t>
            </w:r>
          </w:p>
        </w:tc>
        <w:tc>
          <w:tcPr>
            <w:tcW w:w="418" w:type="pct"/>
          </w:tcPr>
          <w:p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rsidTr="0079517B">
        <w:tc>
          <w:tcPr>
            <w:tcW w:w="299" w:type="pct"/>
          </w:tcPr>
          <w:p w:rsidR="002D652C" w:rsidRPr="004D1B4C" w:rsidRDefault="002D652C" w:rsidP="002D652C">
            <w:pPr>
              <w:jc w:val="center"/>
              <w:rPr>
                <w:sz w:val="13"/>
                <w:szCs w:val="13"/>
                <w:lang w:eastAsia="zh-CN"/>
              </w:rPr>
            </w:pPr>
            <w:r w:rsidRPr="004D1B4C">
              <w:rPr>
                <w:sz w:val="13"/>
                <w:szCs w:val="13"/>
                <w:lang w:eastAsia="zh-CN"/>
              </w:rPr>
              <w:t>Rank=1</w:t>
            </w:r>
          </w:p>
          <w:p w:rsidR="002D652C" w:rsidRPr="004D1B4C" w:rsidRDefault="00905FBC"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rsidR="002D652C" w:rsidRPr="004D1B4C" w:rsidRDefault="002D652C" w:rsidP="002D652C">
            <w:pPr>
              <w:rPr>
                <w:sz w:val="13"/>
                <w:szCs w:val="13"/>
                <w:lang w:eastAsia="zh-CN"/>
              </w:rPr>
            </w:pPr>
            <w:r w:rsidRPr="004D1B4C">
              <w:rPr>
                <w:sz w:val="13"/>
                <w:szCs w:val="13"/>
                <w:lang w:eastAsia="zh-CN"/>
              </w:rPr>
              <w:t>4</w:t>
            </w:r>
          </w:p>
        </w:tc>
        <w:tc>
          <w:tcPr>
            <w:tcW w:w="217" w:type="pct"/>
          </w:tcPr>
          <w:p w:rsidR="002D652C" w:rsidRPr="004D1B4C" w:rsidRDefault="002D652C" w:rsidP="002D652C">
            <w:pPr>
              <w:rPr>
                <w:sz w:val="13"/>
                <w:szCs w:val="13"/>
                <w:lang w:eastAsia="zh-CN"/>
              </w:rPr>
            </w:pPr>
            <w:r w:rsidRPr="004D1B4C">
              <w:rPr>
                <w:sz w:val="13"/>
                <w:szCs w:val="13"/>
                <w:lang w:eastAsia="zh-CN"/>
              </w:rPr>
              <w:t>N/A</w:t>
            </w:r>
          </w:p>
        </w:tc>
        <w:tc>
          <w:tcPr>
            <w:tcW w:w="215" w:type="pct"/>
            <w:gridSpan w:val="2"/>
          </w:tcPr>
          <w:p w:rsidR="002D652C" w:rsidRPr="004D1B4C" w:rsidRDefault="002D652C" w:rsidP="002D652C">
            <w:pPr>
              <w:rPr>
                <w:sz w:val="13"/>
                <w:szCs w:val="13"/>
                <w:lang w:eastAsia="zh-CN"/>
              </w:rPr>
            </w:pPr>
            <w:r w:rsidRPr="004D1B4C">
              <w:rPr>
                <w:sz w:val="13"/>
                <w:szCs w:val="13"/>
                <w:lang w:eastAsia="zh-CN"/>
              </w:rPr>
              <w:t>N/A</w:t>
            </w:r>
          </w:p>
        </w:tc>
        <w:tc>
          <w:tcPr>
            <w:tcW w:w="217" w:type="pct"/>
          </w:tcPr>
          <w:p w:rsidR="002D652C" w:rsidRPr="004D1B4C" w:rsidRDefault="002D652C" w:rsidP="002D652C">
            <w:pPr>
              <w:rPr>
                <w:sz w:val="13"/>
                <w:szCs w:val="13"/>
                <w:lang w:eastAsia="zh-CN"/>
              </w:rPr>
            </w:pPr>
            <w:r w:rsidRPr="004D1B4C">
              <w:rPr>
                <w:sz w:val="13"/>
                <w:szCs w:val="13"/>
                <w:lang w:eastAsia="zh-CN"/>
              </w:rPr>
              <w:t>N/A</w:t>
            </w:r>
          </w:p>
        </w:tc>
        <w:tc>
          <w:tcPr>
            <w:tcW w:w="418" w:type="pct"/>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550" w:type="pct"/>
            <w:gridSpan w:val="2"/>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rsidR="002D652C" w:rsidRPr="004D1B4C" w:rsidRDefault="002D652C" w:rsidP="002D652C">
            <w:pPr>
              <w:jc w:val="center"/>
              <w:rPr>
                <w:sz w:val="13"/>
                <w:szCs w:val="13"/>
                <w:lang w:eastAsia="zh-CN"/>
              </w:rPr>
            </w:pPr>
            <w:r w:rsidRPr="004D1B4C">
              <w:rPr>
                <w:sz w:val="13"/>
                <w:szCs w:val="13"/>
                <w:lang w:eastAsia="zh-CN"/>
              </w:rPr>
              <w:t>N/A</w:t>
            </w:r>
          </w:p>
        </w:tc>
        <w:tc>
          <w:tcPr>
            <w:tcW w:w="550" w:type="pct"/>
          </w:tcPr>
          <w:p w:rsidR="002D652C" w:rsidRPr="004D1B4C" w:rsidRDefault="002D652C" w:rsidP="002D652C">
            <w:pPr>
              <w:jc w:val="center"/>
              <w:rPr>
                <w:sz w:val="13"/>
                <w:szCs w:val="13"/>
                <w:lang w:eastAsia="zh-CN"/>
              </w:rPr>
            </w:pPr>
            <w:r w:rsidRPr="004D1B4C">
              <w:rPr>
                <w:sz w:val="13"/>
                <w:szCs w:val="13"/>
                <w:lang w:eastAsia="zh-CN"/>
              </w:rPr>
              <w:t>N/A</w:t>
            </w:r>
          </w:p>
        </w:tc>
        <w:tc>
          <w:tcPr>
            <w:tcW w:w="550" w:type="pct"/>
            <w:gridSpan w:val="2"/>
          </w:tcPr>
          <w:p w:rsidR="002D652C" w:rsidRPr="004D1B4C" w:rsidRDefault="002D652C" w:rsidP="002D652C">
            <w:pPr>
              <w:jc w:val="center"/>
              <w:rPr>
                <w:sz w:val="13"/>
                <w:szCs w:val="13"/>
                <w:lang w:eastAsia="zh-CN"/>
              </w:rPr>
            </w:pPr>
            <w:r w:rsidRPr="004D1B4C">
              <w:rPr>
                <w:sz w:val="13"/>
                <w:szCs w:val="13"/>
                <w:lang w:eastAsia="zh-CN"/>
              </w:rPr>
              <w:t>N/A</w:t>
            </w:r>
          </w:p>
        </w:tc>
        <w:tc>
          <w:tcPr>
            <w:tcW w:w="407" w:type="pct"/>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Tr="0079517B">
        <w:tc>
          <w:tcPr>
            <w:tcW w:w="299" w:type="pct"/>
          </w:tcPr>
          <w:p w:rsidR="002D652C" w:rsidRPr="004D1B4C" w:rsidRDefault="002D652C" w:rsidP="002D652C">
            <w:pPr>
              <w:jc w:val="center"/>
              <w:rPr>
                <w:sz w:val="13"/>
                <w:szCs w:val="13"/>
                <w:lang w:eastAsia="zh-CN"/>
              </w:rPr>
            </w:pPr>
            <w:r w:rsidRPr="004D1B4C">
              <w:rPr>
                <w:sz w:val="13"/>
                <w:szCs w:val="13"/>
                <w:lang w:eastAsia="zh-CN"/>
              </w:rPr>
              <w:t>Rank=2</w:t>
            </w:r>
          </w:p>
          <w:p w:rsidR="002D652C" w:rsidRPr="004D1B4C" w:rsidRDefault="00905FBC"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rsidR="002D652C" w:rsidRPr="004D1B4C" w:rsidRDefault="002D652C" w:rsidP="002D652C">
            <w:pPr>
              <w:rPr>
                <w:sz w:val="13"/>
                <w:szCs w:val="13"/>
                <w:lang w:eastAsia="zh-CN"/>
              </w:rPr>
            </w:pPr>
            <w:r w:rsidRPr="004D1B4C">
              <w:rPr>
                <w:sz w:val="13"/>
                <w:szCs w:val="13"/>
                <w:lang w:eastAsia="zh-CN"/>
              </w:rPr>
              <w:t>4</w:t>
            </w:r>
          </w:p>
        </w:tc>
        <w:tc>
          <w:tcPr>
            <w:tcW w:w="217" w:type="pct"/>
          </w:tcPr>
          <w:p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rsidR="002D652C" w:rsidRPr="004D1B4C" w:rsidRDefault="002D652C" w:rsidP="002D652C">
            <w:pPr>
              <w:rPr>
                <w:sz w:val="13"/>
                <w:szCs w:val="13"/>
                <w:lang w:eastAsia="zh-CN"/>
              </w:rPr>
            </w:pPr>
            <w:r w:rsidRPr="004D1B4C">
              <w:rPr>
                <w:sz w:val="13"/>
                <w:szCs w:val="13"/>
                <w:lang w:eastAsia="zh-CN"/>
              </w:rPr>
              <w:t>N/A</w:t>
            </w:r>
          </w:p>
        </w:tc>
        <w:tc>
          <w:tcPr>
            <w:tcW w:w="217" w:type="pct"/>
          </w:tcPr>
          <w:p w:rsidR="002D652C" w:rsidRPr="004D1B4C" w:rsidRDefault="002D652C" w:rsidP="002D652C">
            <w:pPr>
              <w:rPr>
                <w:sz w:val="13"/>
                <w:szCs w:val="13"/>
                <w:lang w:eastAsia="zh-CN"/>
              </w:rPr>
            </w:pPr>
            <w:r w:rsidRPr="004D1B4C">
              <w:rPr>
                <w:sz w:val="13"/>
                <w:szCs w:val="13"/>
                <w:lang w:eastAsia="zh-CN"/>
              </w:rPr>
              <w:t>N/A</w:t>
            </w:r>
          </w:p>
        </w:tc>
        <w:tc>
          <w:tcPr>
            <w:tcW w:w="418" w:type="pct"/>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550" w:type="pct"/>
            <w:gridSpan w:val="2"/>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rsidR="002D652C" w:rsidRPr="004D1B4C" w:rsidRDefault="00905FBC"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rsidR="002D652C" w:rsidRPr="004D1B4C" w:rsidRDefault="002D652C" w:rsidP="002D652C">
            <w:pPr>
              <w:jc w:val="center"/>
              <w:rPr>
                <w:sz w:val="13"/>
                <w:szCs w:val="13"/>
                <w:lang w:eastAsia="zh-CN"/>
              </w:rPr>
            </w:pPr>
            <w:r w:rsidRPr="004D1B4C">
              <w:rPr>
                <w:sz w:val="13"/>
                <w:szCs w:val="13"/>
                <w:lang w:eastAsia="zh-CN"/>
              </w:rPr>
              <w:t>N/A</w:t>
            </w:r>
          </w:p>
        </w:tc>
        <w:tc>
          <w:tcPr>
            <w:tcW w:w="550" w:type="pct"/>
            <w:gridSpan w:val="2"/>
          </w:tcPr>
          <w:p w:rsidR="002D652C" w:rsidRPr="004D1B4C" w:rsidRDefault="002D652C" w:rsidP="002D652C">
            <w:pPr>
              <w:jc w:val="center"/>
              <w:rPr>
                <w:sz w:val="13"/>
                <w:szCs w:val="13"/>
                <w:lang w:eastAsia="zh-CN"/>
              </w:rPr>
            </w:pPr>
            <w:r w:rsidRPr="004D1B4C">
              <w:rPr>
                <w:sz w:val="13"/>
                <w:szCs w:val="13"/>
                <w:lang w:eastAsia="zh-CN"/>
              </w:rPr>
              <w:t>N/A</w:t>
            </w:r>
          </w:p>
        </w:tc>
        <w:tc>
          <w:tcPr>
            <w:tcW w:w="407" w:type="pct"/>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Tr="0079517B">
        <w:tc>
          <w:tcPr>
            <w:tcW w:w="299" w:type="pct"/>
          </w:tcPr>
          <w:p w:rsidR="002D652C" w:rsidRPr="004D1B4C" w:rsidRDefault="002D652C" w:rsidP="002D652C">
            <w:pPr>
              <w:jc w:val="center"/>
              <w:rPr>
                <w:sz w:val="13"/>
                <w:szCs w:val="13"/>
                <w:lang w:eastAsia="zh-CN"/>
              </w:rPr>
            </w:pPr>
            <w:r w:rsidRPr="004D1B4C">
              <w:rPr>
                <w:sz w:val="13"/>
                <w:szCs w:val="13"/>
                <w:lang w:eastAsia="zh-CN"/>
              </w:rPr>
              <w:t>Rank=3</w:t>
            </w:r>
          </w:p>
          <w:p w:rsidR="002D652C" w:rsidRPr="004D1B4C" w:rsidRDefault="00905FBC"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rsidR="002D652C" w:rsidRPr="004D1B4C" w:rsidRDefault="002D652C" w:rsidP="002D652C">
            <w:pPr>
              <w:rPr>
                <w:sz w:val="13"/>
                <w:szCs w:val="13"/>
                <w:lang w:eastAsia="zh-CN"/>
              </w:rPr>
            </w:pPr>
            <w:r w:rsidRPr="004D1B4C">
              <w:rPr>
                <w:sz w:val="13"/>
                <w:szCs w:val="13"/>
                <w:lang w:eastAsia="zh-CN"/>
              </w:rPr>
              <w:t>4</w:t>
            </w:r>
          </w:p>
        </w:tc>
        <w:tc>
          <w:tcPr>
            <w:tcW w:w="217" w:type="pct"/>
          </w:tcPr>
          <w:p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rsidR="002D652C" w:rsidRPr="004D1B4C" w:rsidRDefault="002D652C" w:rsidP="002D652C">
            <w:pPr>
              <w:rPr>
                <w:sz w:val="13"/>
                <w:szCs w:val="13"/>
                <w:lang w:eastAsia="zh-CN"/>
              </w:rPr>
            </w:pPr>
            <w:r w:rsidRPr="004D1B4C">
              <w:rPr>
                <w:sz w:val="13"/>
                <w:szCs w:val="13"/>
                <w:lang w:eastAsia="zh-CN"/>
              </w:rPr>
              <w:t>4</w:t>
            </w:r>
          </w:p>
        </w:tc>
        <w:tc>
          <w:tcPr>
            <w:tcW w:w="217" w:type="pct"/>
          </w:tcPr>
          <w:p w:rsidR="002D652C" w:rsidRPr="004D1B4C" w:rsidRDefault="002D652C" w:rsidP="002D652C">
            <w:pPr>
              <w:rPr>
                <w:sz w:val="13"/>
                <w:szCs w:val="13"/>
                <w:lang w:eastAsia="zh-CN"/>
              </w:rPr>
            </w:pPr>
            <w:r w:rsidRPr="004D1B4C">
              <w:rPr>
                <w:sz w:val="13"/>
                <w:szCs w:val="13"/>
                <w:lang w:eastAsia="zh-CN"/>
              </w:rPr>
              <w:t>N/A</w:t>
            </w:r>
          </w:p>
        </w:tc>
        <w:tc>
          <w:tcPr>
            <w:tcW w:w="418" w:type="pct"/>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550" w:type="pct"/>
            <w:gridSpan w:val="2"/>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rsidR="002D652C" w:rsidRPr="004D1B4C" w:rsidRDefault="00905FBC"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rsidR="002D652C" w:rsidRPr="004D1B4C" w:rsidRDefault="00905FBC"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rsidR="002D652C" w:rsidRPr="004D1B4C" w:rsidRDefault="002D652C" w:rsidP="002D652C">
            <w:pPr>
              <w:jc w:val="center"/>
              <w:rPr>
                <w:sz w:val="13"/>
                <w:szCs w:val="13"/>
                <w:lang w:eastAsia="zh-CN"/>
              </w:rPr>
            </w:pPr>
            <w:r w:rsidRPr="004D1B4C">
              <w:rPr>
                <w:sz w:val="13"/>
                <w:szCs w:val="13"/>
                <w:lang w:eastAsia="zh-CN"/>
              </w:rPr>
              <w:t>N/A</w:t>
            </w:r>
          </w:p>
        </w:tc>
        <w:tc>
          <w:tcPr>
            <w:tcW w:w="407" w:type="pct"/>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Tr="0079517B">
        <w:tc>
          <w:tcPr>
            <w:tcW w:w="299" w:type="pct"/>
          </w:tcPr>
          <w:p w:rsidR="002D652C" w:rsidRPr="004D1B4C" w:rsidRDefault="002D652C" w:rsidP="002D652C">
            <w:pPr>
              <w:jc w:val="center"/>
              <w:rPr>
                <w:sz w:val="13"/>
                <w:szCs w:val="13"/>
                <w:lang w:eastAsia="zh-CN"/>
              </w:rPr>
            </w:pPr>
            <w:r w:rsidRPr="004D1B4C">
              <w:rPr>
                <w:sz w:val="13"/>
                <w:szCs w:val="13"/>
                <w:lang w:eastAsia="zh-CN"/>
              </w:rPr>
              <w:t>Rank=4</w:t>
            </w:r>
          </w:p>
          <w:p w:rsidR="002D652C" w:rsidRPr="004D1B4C" w:rsidRDefault="00905FBC"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rsidR="002D652C" w:rsidRPr="004D1B4C" w:rsidRDefault="002D652C" w:rsidP="002D652C">
            <w:pPr>
              <w:rPr>
                <w:sz w:val="13"/>
                <w:szCs w:val="13"/>
                <w:lang w:eastAsia="zh-CN"/>
              </w:rPr>
            </w:pPr>
            <w:r w:rsidRPr="004D1B4C">
              <w:rPr>
                <w:sz w:val="13"/>
                <w:szCs w:val="13"/>
                <w:lang w:eastAsia="zh-CN"/>
              </w:rPr>
              <w:t>4</w:t>
            </w:r>
          </w:p>
        </w:tc>
        <w:tc>
          <w:tcPr>
            <w:tcW w:w="217" w:type="pct"/>
          </w:tcPr>
          <w:p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rsidR="002D652C" w:rsidRPr="004D1B4C" w:rsidRDefault="002D652C" w:rsidP="002D652C">
            <w:pPr>
              <w:rPr>
                <w:sz w:val="13"/>
                <w:szCs w:val="13"/>
                <w:lang w:eastAsia="zh-CN"/>
              </w:rPr>
            </w:pPr>
            <w:r w:rsidRPr="004D1B4C">
              <w:rPr>
                <w:sz w:val="13"/>
                <w:szCs w:val="13"/>
                <w:lang w:eastAsia="zh-CN"/>
              </w:rPr>
              <w:t>4</w:t>
            </w:r>
          </w:p>
        </w:tc>
        <w:tc>
          <w:tcPr>
            <w:tcW w:w="217" w:type="pct"/>
          </w:tcPr>
          <w:p w:rsidR="002D652C" w:rsidRPr="004D1B4C" w:rsidRDefault="002D652C" w:rsidP="002D652C">
            <w:pPr>
              <w:rPr>
                <w:sz w:val="13"/>
                <w:szCs w:val="13"/>
                <w:lang w:eastAsia="zh-CN"/>
              </w:rPr>
            </w:pPr>
            <w:r w:rsidRPr="004D1B4C">
              <w:rPr>
                <w:sz w:val="13"/>
                <w:szCs w:val="13"/>
                <w:lang w:eastAsia="zh-CN"/>
              </w:rPr>
              <w:t>4</w:t>
            </w:r>
          </w:p>
        </w:tc>
        <w:tc>
          <w:tcPr>
            <w:tcW w:w="418" w:type="pct"/>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550" w:type="pct"/>
            <w:gridSpan w:val="2"/>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rsidR="002D652C" w:rsidRPr="004D1B4C" w:rsidRDefault="00905FBC"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rsidR="00BA38CA" w:rsidRPr="002625EB" w:rsidRDefault="002D652C" w:rsidP="00E21FBB">
      <w:pPr>
        <w:pStyle w:val="NO"/>
        <w:rPr>
          <w:lang w:eastAsia="zh-CN"/>
        </w:rPr>
      </w:pPr>
      <w:r>
        <w:rPr>
          <w:rFonts w:hint="eastAsia"/>
          <w:lang w:eastAsia="zh-CN"/>
        </w:rPr>
        <w:t>Note:</w:t>
      </w:r>
      <w:r>
        <w:rPr>
          <w:lang w:eastAsia="zh-CN"/>
        </w:rPr>
        <w:tab/>
      </w:r>
      <w:r w:rsidRPr="00366665">
        <w:rPr>
          <w:lang w:eastAsia="zh-CN"/>
        </w:rPr>
        <w:t>the bitwidth for</w:t>
      </w:r>
      <w:r w:rsidRPr="00F9312E">
        <w:rPr>
          <w:lang w:eastAsia="zh-CN"/>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F9312E">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F9312E">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F9312E">
        <w:rPr>
          <w:iCs/>
        </w:rPr>
        <w:t xml:space="preserve"> </w:t>
      </w:r>
      <w:r w:rsidRPr="00366665">
        <w:rPr>
          <w:lang w:eastAsia="zh-CN"/>
        </w:rPr>
        <w:t>shown in Table 6.3.2.1.2-</w:t>
      </w:r>
      <w:r>
        <w:rPr>
          <w:lang w:eastAsia="zh-CN"/>
        </w:rPr>
        <w:t>2</w:t>
      </w:r>
      <w:r w:rsidRPr="00366665">
        <w:rPr>
          <w:lang w:eastAsia="zh-CN"/>
        </w:rPr>
        <w:t>A is the total bi</w:t>
      </w:r>
      <w:r>
        <w:rPr>
          <w:lang w:eastAsia="zh-CN"/>
        </w:rPr>
        <w:t>t</w:t>
      </w:r>
      <w:r w:rsidRPr="00366665">
        <w:rPr>
          <w:lang w:eastAsia="zh-CN"/>
        </w:rPr>
        <w:t xml:space="preserve">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Pr>
          <w:rFonts w:hint="eastAsia"/>
        </w:rPr>
        <w:t>,</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Pr>
          <w:rFonts w:hint="eastAsia"/>
        </w:rPr>
        <w:t xml:space="preserve"> and</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366665">
        <w:rPr>
          <w:lang w:eastAsia="zh-CN"/>
        </w:rPr>
        <w:t xml:space="preserve"> up to Rank = </w:t>
      </w:r>
      <m:oMath>
        <m:r>
          <w:rPr>
            <w:rFonts w:ascii="Cambria Math" w:hAnsi="Cambria Math"/>
          </w:rPr>
          <m:t>υ</m:t>
        </m:r>
      </m:oMath>
      <w:r>
        <w:rPr>
          <w:lang w:eastAsia="zh-CN"/>
        </w:rPr>
        <w:t>,</w:t>
      </w:r>
      <w:r w:rsidRPr="00366665">
        <w:rPr>
          <w:lang w:eastAsia="zh-CN"/>
        </w:rPr>
        <w:t xml:space="preserve"> respectively</w:t>
      </w:r>
      <w:r w:rsidR="00D212F6">
        <w:rPr>
          <w:lang w:eastAsia="zh-CN"/>
        </w:rPr>
        <w:t xml:space="preserve">, </w:t>
      </w:r>
      <w:r w:rsidR="00D212F6" w:rsidRPr="005D05EC">
        <w:rPr>
          <w:lang w:eastAsia="zh-CN"/>
        </w:rPr>
        <w:t xml:space="preserve">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D212F6" w:rsidRPr="005D05EC">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5D05EC">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5D05EC">
        <w:rPr>
          <w:lang w:eastAsia="zh-CN"/>
        </w:rPr>
        <w:t xml:space="preserve">, </w:t>
      </w:r>
      <w:r w:rsidR="00D212F6" w:rsidRPr="005D05EC">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D212F6" w:rsidRPr="005D05EC">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D212F6" w:rsidRPr="005D05EC">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D212F6" w:rsidRPr="005D05EC">
        <w:rPr>
          <w:lang w:eastAsia="ko-KR"/>
        </w:rPr>
        <w:t xml:space="preserve">, respectively), </w:t>
      </w:r>
      <w:r w:rsidR="00D212F6" w:rsidRPr="005D05EC">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D212F6" w:rsidRPr="005D05EC">
        <w:rPr>
          <w:lang w:eastAsia="zh-CN"/>
        </w:rPr>
        <w:t xml:space="preserve"> as defined in </w:t>
      </w:r>
      <w:r w:rsidR="00D3172D">
        <w:rPr>
          <w:lang w:eastAsia="zh-CN"/>
        </w:rPr>
        <w:t>Clause</w:t>
      </w:r>
      <w:r w:rsidR="00D212F6" w:rsidRPr="005D05EC">
        <w:rPr>
          <w:lang w:eastAsia="zh-CN"/>
        </w:rPr>
        <w:t xml:space="preserve"> 5.2.2.2.</w:t>
      </w:r>
      <w:r w:rsidR="006F5940">
        <w:rPr>
          <w:lang w:eastAsia="zh-CN"/>
        </w:rPr>
        <w:t>5</w:t>
      </w:r>
      <w:r w:rsidR="006F5940" w:rsidRPr="005D05EC">
        <w:rPr>
          <w:lang w:eastAsia="zh-CN"/>
        </w:rPr>
        <w:t xml:space="preserve"> </w:t>
      </w:r>
      <w:r w:rsidR="00D212F6" w:rsidRPr="005D05EC">
        <w:rPr>
          <w:lang w:eastAsia="zh-CN"/>
        </w:rPr>
        <w:t xml:space="preserve">in [6, TS 38.214] is the number of nonzero coefficients for layer </w:t>
      </w:r>
      <m:oMath>
        <m:r>
          <w:rPr>
            <w:rFonts w:ascii="Cambria Math" w:hAnsi="Cambria Math"/>
            <w:lang w:eastAsia="zh-CN"/>
          </w:rPr>
          <m:t>l</m:t>
        </m:r>
      </m:oMath>
      <w:r w:rsidR="00D212F6" w:rsidRPr="005D05EC">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Pr>
          <w:lang w:eastAsia="zh-CN"/>
        </w:rPr>
        <w:t>.</w:t>
      </w:r>
    </w:p>
    <w:p w:rsidR="00D91F87" w:rsidRDefault="00D91F87" w:rsidP="00DE6E78">
      <w:pPr>
        <w:rPr>
          <w:lang w:eastAsia="zh-CN"/>
        </w:rPr>
      </w:pPr>
      <w:r w:rsidRPr="002625EB">
        <w:rPr>
          <w:rFonts w:hint="eastAsia"/>
          <w:lang w:eastAsia="zh-CN"/>
        </w:rPr>
        <w:t xml:space="preserve">For CSI on PUSCH, </w:t>
      </w:r>
      <w:r w:rsidRPr="002625EB">
        <w:rPr>
          <w:rFonts w:hint="eastAsia"/>
          <w:lang w:val="en-US" w:eastAsia="zh-CN"/>
        </w:rPr>
        <w:t xml:space="preserve">two UCI bit sequences are generated, </w:t>
      </w:r>
      <w:r w:rsidRPr="002625EB">
        <w:rPr>
          <w:position w:val="-14"/>
        </w:rPr>
        <w:object w:dxaOrig="2439" w:dyaOrig="400">
          <v:shape id="_x0000_i2399" type="#_x0000_t75" style="width:104.65pt;height:17.6pt" o:ole="">
            <v:imagedata r:id="rId1713" o:title=""/>
          </v:shape>
          <o:OLEObject Type="Embed" ProgID="Equation.3" ShapeID="_x0000_i2399" DrawAspect="Content" ObjectID="_1662487195" r:id="rId2242"/>
        </w:object>
      </w:r>
      <w:r w:rsidRPr="002625EB">
        <w:rPr>
          <w:rFonts w:hint="eastAsia"/>
          <w:lang w:eastAsia="zh-CN"/>
        </w:rPr>
        <w:t xml:space="preserve"> and </w:t>
      </w:r>
      <w:r w:rsidRPr="002625EB">
        <w:rPr>
          <w:position w:val="-14"/>
        </w:rPr>
        <w:object w:dxaOrig="2560" w:dyaOrig="400">
          <v:shape id="_x0000_i2400" type="#_x0000_t75" style="width:108.85pt;height:17.6pt" o:ole="">
            <v:imagedata r:id="rId1715" o:title=""/>
          </v:shape>
          <o:OLEObject Type="Embed" ProgID="Equation.3" ShapeID="_x0000_i2400" DrawAspect="Content" ObjectID="_1662487196" r:id="rId2243"/>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6</w:t>
      </w:r>
      <w:r w:rsidRPr="002625EB">
        <w:rPr>
          <w:rFonts w:hint="eastAsia"/>
          <w:lang w:eastAsia="zh-CN"/>
        </w:rPr>
        <w:t xml:space="preserve">, are mapped to the UCI bit sequence </w:t>
      </w:r>
      <w:r w:rsidRPr="002625EB">
        <w:rPr>
          <w:position w:val="-14"/>
        </w:rPr>
        <w:object w:dxaOrig="2439" w:dyaOrig="400">
          <v:shape id="_x0000_i2401" type="#_x0000_t75" style="width:104.65pt;height:17.6pt" o:ole="">
            <v:imagedata r:id="rId1713" o:title=""/>
          </v:shape>
          <o:OLEObject Type="Embed" ProgID="Equation.3" ShapeID="_x0000_i2401" DrawAspect="Content" ObjectID="_1662487197" r:id="rId2244"/>
        </w:object>
      </w:r>
      <w:r w:rsidRPr="002625EB">
        <w:rPr>
          <w:rFonts w:hint="eastAsia"/>
          <w:lang w:eastAsia="zh-CN"/>
        </w:rPr>
        <w:t xml:space="preserve"> starting with </w:t>
      </w:r>
      <w:r w:rsidRPr="002625EB">
        <w:rPr>
          <w:position w:val="-12"/>
        </w:rPr>
        <w:object w:dxaOrig="380" w:dyaOrig="380">
          <v:shape id="_x0000_i2402" type="#_x0000_t75" style="width:15.9pt;height:15.9pt" o:ole="">
            <v:imagedata r:id="rId1718" o:title=""/>
          </v:shape>
          <o:OLEObject Type="Embed" ProgID="Equation.3" ShapeID="_x0000_i2402" DrawAspect="Content" ObjectID="_1662487198" r:id="rId2245"/>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7</w:t>
      </w:r>
      <w:r w:rsidRPr="002625EB">
        <w:rPr>
          <w:rFonts w:hint="eastAsia"/>
          <w:lang w:eastAsia="zh-CN"/>
        </w:rPr>
        <w:t xml:space="preserve">, are mapped to the UCI bit sequence </w:t>
      </w:r>
      <w:r w:rsidRPr="002625EB">
        <w:rPr>
          <w:position w:val="-14"/>
        </w:rPr>
        <w:object w:dxaOrig="2560" w:dyaOrig="400">
          <v:shape id="_x0000_i2403" type="#_x0000_t75" style="width:108.85pt;height:17.6pt" o:ole="">
            <v:imagedata r:id="rId1715" o:title=""/>
          </v:shape>
          <o:OLEObject Type="Embed" ProgID="Equation.3" ShapeID="_x0000_i2403" DrawAspect="Content" ObjectID="_1662487199" r:id="rId2246"/>
        </w:object>
      </w:r>
      <w:r w:rsidRPr="002625EB">
        <w:rPr>
          <w:rFonts w:hint="eastAsia"/>
          <w:lang w:eastAsia="zh-CN"/>
        </w:rPr>
        <w:t xml:space="preserve"> starting with </w:t>
      </w:r>
      <w:r w:rsidRPr="002625EB">
        <w:rPr>
          <w:position w:val="-12"/>
        </w:rPr>
        <w:object w:dxaOrig="400" w:dyaOrig="380">
          <v:shape id="_x0000_i2404" type="#_x0000_t75" style="width:17.6pt;height:15.9pt" o:ole="">
            <v:imagedata r:id="rId1722" o:title=""/>
          </v:shape>
          <o:OLEObject Type="Embed" ProgID="Equation.3" ShapeID="_x0000_i2404" DrawAspect="Content" ObjectID="_1662487200" r:id="rId2247"/>
        </w:object>
      </w:r>
      <w:r w:rsidRPr="002625EB">
        <w:rPr>
          <w:rFonts w:hint="eastAsia"/>
          <w:lang w:eastAsia="zh-CN"/>
        </w:rPr>
        <w:t>.</w:t>
      </w:r>
    </w:p>
    <w:p w:rsidR="00F47E62" w:rsidRPr="00E238CC" w:rsidRDefault="00F47E62" w:rsidP="00F47E62">
      <w:pPr>
        <w:rPr>
          <w:lang w:eastAsia="zh-CN"/>
        </w:rPr>
      </w:pPr>
      <w:r>
        <w:rPr>
          <w:lang w:eastAsia="zh-CN"/>
        </w:rPr>
        <w:t>The m</w:t>
      </w:r>
      <w:r w:rsidRPr="000146AF">
        <w:rPr>
          <w:rFonts w:hint="eastAsia"/>
          <w:lang w:eastAsia="zh-CN"/>
        </w:rPr>
        <w:t xml:space="preserve">apping order of CSI fields of one report for </w:t>
      </w:r>
      <w:r w:rsidRPr="000146AF">
        <w:rPr>
          <w:lang w:eastAsia="zh-CN"/>
        </w:rPr>
        <w:t>CRI/RSRP or SSB</w:t>
      </w:r>
      <w:r w:rsidRPr="000146AF">
        <w:rPr>
          <w:rFonts w:hint="eastAsia"/>
          <w:lang w:eastAsia="zh-CN"/>
        </w:rPr>
        <w:t>RI</w:t>
      </w:r>
      <w:r w:rsidRPr="000146AF">
        <w:rPr>
          <w:lang w:eastAsia="zh-CN"/>
        </w:rPr>
        <w:t>/RSRP reporting</w:t>
      </w:r>
      <w:r>
        <w:rPr>
          <w:lang w:eastAsia="zh-CN"/>
        </w:rPr>
        <w:t xml:space="preserve"> is provided in Table </w:t>
      </w:r>
      <w:r w:rsidRPr="000146AF">
        <w:rPr>
          <w:rFonts w:hint="eastAsia"/>
          <w:lang w:eastAsia="zh-CN"/>
        </w:rPr>
        <w:t>6.3.1.1.2-8</w:t>
      </w:r>
      <w:r>
        <w:rPr>
          <w:lang w:eastAsia="zh-CN"/>
        </w:rPr>
        <w:t xml:space="preserve">. </w:t>
      </w:r>
      <w:r w:rsidR="003D6D27">
        <w:rPr>
          <w:lang w:eastAsia="zh-CN"/>
        </w:rPr>
        <w:t xml:space="preserve">The mapping order of CSI fields of one report for CRI/SINR or SSBRI/SINR reporting is provided in Table 6.3.1.1.2-8A. </w:t>
      </w:r>
      <w:r w:rsidRPr="00E238CC">
        <w:rPr>
          <w:lang w:eastAsia="zh-CN"/>
        </w:rPr>
        <w:t xml:space="preserve">The procedure in </w:t>
      </w:r>
      <w:r w:rsidR="00341141">
        <w:rPr>
          <w:lang w:eastAsia="zh-CN"/>
        </w:rPr>
        <w:t>clause</w:t>
      </w:r>
      <w:r w:rsidRPr="00E238CC">
        <w:rPr>
          <w:lang w:eastAsia="zh-CN"/>
        </w:rPr>
        <w:t xml:space="preserve"> 6.3.2 described for CSI p</w:t>
      </w:r>
      <w:r>
        <w:rPr>
          <w:lang w:eastAsia="zh-CN"/>
        </w:rPr>
        <w:t>art</w:t>
      </w:r>
      <w:r w:rsidRPr="00E238CC">
        <w:rPr>
          <w:lang w:eastAsia="zh-CN"/>
        </w:rPr>
        <w:t xml:space="preserve"> 1 is also applicable for one report for CRI/RSRP</w:t>
      </w:r>
      <w:r w:rsidR="003D6D27">
        <w:rPr>
          <w:lang w:eastAsia="zh-CN"/>
        </w:rPr>
        <w:t>,</w:t>
      </w:r>
      <w:r w:rsidRPr="00E238CC">
        <w:rPr>
          <w:lang w:eastAsia="zh-CN"/>
        </w:rPr>
        <w:t xml:space="preserve"> SSBRI/RSRP</w:t>
      </w:r>
      <w:r w:rsidR="003D6D27">
        <w:rPr>
          <w:lang w:eastAsia="zh-CN"/>
        </w:rPr>
        <w:t>, CRI/SINR, or SSBRI/SINR</w:t>
      </w:r>
      <w:r w:rsidRPr="00E238CC">
        <w:rPr>
          <w:lang w:eastAsia="zh-CN"/>
        </w:rPr>
        <w:t xml:space="preserve"> reporting</w:t>
      </w:r>
      <w:r>
        <w:rPr>
          <w:lang w:eastAsia="zh-CN"/>
        </w:rPr>
        <w:t>.</w:t>
      </w:r>
    </w:p>
    <w:p w:rsidR="00F47E62" w:rsidRPr="002625EB" w:rsidRDefault="00F47E62" w:rsidP="00DE6E78">
      <w:pPr>
        <w:rPr>
          <w:lang w:eastAsia="zh-CN"/>
        </w:rPr>
      </w:pPr>
    </w:p>
    <w:p w:rsidR="00D91F87" w:rsidRPr="002625EB" w:rsidRDefault="00D91F87" w:rsidP="008E53A0">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6.3.2.1.2-3</w:t>
      </w:r>
      <w:r w:rsidRPr="002625EB">
        <w:t>:</w:t>
      </w:r>
      <w:r w:rsidRPr="002625EB">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8E53A0" w:rsidRPr="002625EB" w:rsidTr="00524CEC">
        <w:trPr>
          <w:trHeight w:val="641"/>
          <w:jc w:val="center"/>
        </w:trPr>
        <w:tc>
          <w:tcPr>
            <w:tcW w:w="1943" w:type="dxa"/>
            <w:shd w:val="clear" w:color="auto" w:fill="E0E0E0"/>
            <w:vAlign w:val="center"/>
          </w:tcPr>
          <w:p w:rsidR="008E53A0" w:rsidRPr="002625EB" w:rsidRDefault="008E53A0" w:rsidP="00D67346">
            <w:pPr>
              <w:pStyle w:val="TAH"/>
              <w:rPr>
                <w:lang w:eastAsia="zh-CN"/>
              </w:rPr>
            </w:pPr>
            <w:r w:rsidRPr="002625EB">
              <w:rPr>
                <w:rFonts w:hint="eastAsia"/>
                <w:lang w:eastAsia="zh-CN"/>
              </w:rPr>
              <w:t>CSI report number</w:t>
            </w:r>
          </w:p>
        </w:tc>
        <w:tc>
          <w:tcPr>
            <w:tcW w:w="7688" w:type="dxa"/>
            <w:shd w:val="clear" w:color="auto" w:fill="E0E0E0"/>
            <w:vAlign w:val="center"/>
          </w:tcPr>
          <w:p w:rsidR="008E53A0" w:rsidRPr="002625EB" w:rsidRDefault="008E53A0" w:rsidP="00D67346">
            <w:pPr>
              <w:pStyle w:val="TAH"/>
              <w:rPr>
                <w:lang w:eastAsia="zh-CN"/>
              </w:rPr>
            </w:pPr>
            <w:r w:rsidRPr="002625EB">
              <w:rPr>
                <w:rFonts w:hint="eastAsia"/>
                <w:lang w:eastAsia="zh-CN"/>
              </w:rPr>
              <w:t>CSI fields</w:t>
            </w:r>
          </w:p>
        </w:tc>
      </w:tr>
      <w:tr w:rsidR="0079517B" w:rsidRPr="002625EB" w:rsidTr="00524CEC">
        <w:trPr>
          <w:jc w:val="center"/>
        </w:trPr>
        <w:tc>
          <w:tcPr>
            <w:tcW w:w="1943" w:type="dxa"/>
            <w:vMerge w:val="restart"/>
            <w:vAlign w:val="center"/>
          </w:tcPr>
          <w:p w:rsidR="0079517B" w:rsidRPr="002625EB" w:rsidRDefault="0079517B" w:rsidP="00D67346">
            <w:pPr>
              <w:pStyle w:val="TAC"/>
              <w:rPr>
                <w:lang w:val="fr-FR" w:eastAsia="zh-CN"/>
              </w:rPr>
            </w:pPr>
            <w:r w:rsidRPr="002625EB">
              <w:rPr>
                <w:rFonts w:hint="eastAsia"/>
                <w:lang w:val="fr-FR" w:eastAsia="zh-CN"/>
              </w:rPr>
              <w:t>CSI report #n</w:t>
            </w:r>
          </w:p>
          <w:p w:rsidR="0079517B" w:rsidRPr="002625EB" w:rsidRDefault="0079517B" w:rsidP="00D67346">
            <w:pPr>
              <w:pStyle w:val="TAC"/>
              <w:rPr>
                <w:lang w:val="fr-FR" w:eastAsia="zh-CN"/>
              </w:rPr>
            </w:pPr>
            <w:r w:rsidRPr="002625EB">
              <w:rPr>
                <w:rFonts w:hint="eastAsia"/>
                <w:lang w:val="fr-FR" w:eastAsia="zh-CN"/>
              </w:rPr>
              <w:t>CSI part 1</w:t>
            </w:r>
          </w:p>
        </w:tc>
        <w:tc>
          <w:tcPr>
            <w:tcW w:w="7688" w:type="dxa"/>
            <w:vAlign w:val="center"/>
          </w:tcPr>
          <w:p w:rsidR="0079517B" w:rsidRPr="002625EB" w:rsidRDefault="0079517B" w:rsidP="009666FE">
            <w:pPr>
              <w:pStyle w:val="TAC"/>
              <w:rPr>
                <w:lang w:eastAsia="zh-CN"/>
              </w:rPr>
            </w:pPr>
            <w:r w:rsidRPr="002625EB">
              <w:rPr>
                <w:rFonts w:hint="eastAsia"/>
                <w:lang w:eastAsia="zh-CN"/>
              </w:rPr>
              <w:t>CRI as in Tables 6.3.1.1.2-</w:t>
            </w:r>
            <w:r w:rsidRPr="002625EB">
              <w:rPr>
                <w:lang w:eastAsia="zh-CN"/>
              </w:rPr>
              <w:t>3/4/</w:t>
            </w:r>
            <w:r w:rsidRPr="002625EB">
              <w:rPr>
                <w:rFonts w:hint="eastAsia"/>
                <w:lang w:eastAsia="zh-CN"/>
              </w:rPr>
              <w:t>6, if reported</w:t>
            </w:r>
          </w:p>
        </w:tc>
      </w:tr>
      <w:tr w:rsidR="0079517B" w:rsidRPr="002625EB" w:rsidTr="00524CEC">
        <w:trPr>
          <w:jc w:val="center"/>
        </w:trPr>
        <w:tc>
          <w:tcPr>
            <w:tcW w:w="1943" w:type="dxa"/>
            <w:vMerge/>
            <w:vAlign w:val="center"/>
          </w:tcPr>
          <w:p w:rsidR="0079517B" w:rsidRPr="002625EB" w:rsidRDefault="0079517B" w:rsidP="00D67346">
            <w:pPr>
              <w:pStyle w:val="TAC"/>
              <w:rPr>
                <w:lang w:eastAsia="zh-CN"/>
              </w:rPr>
            </w:pPr>
          </w:p>
        </w:tc>
        <w:tc>
          <w:tcPr>
            <w:tcW w:w="7688" w:type="dxa"/>
            <w:vAlign w:val="center"/>
          </w:tcPr>
          <w:p w:rsidR="0079517B" w:rsidRPr="002625EB" w:rsidRDefault="0079517B" w:rsidP="00D67346">
            <w:pPr>
              <w:pStyle w:val="TAC"/>
              <w:rPr>
                <w:lang w:eastAsia="zh-CN"/>
              </w:rPr>
            </w:pPr>
            <w:r w:rsidRPr="002625EB">
              <w:rPr>
                <w:rFonts w:hint="eastAsia"/>
                <w:lang w:eastAsia="zh-CN"/>
              </w:rPr>
              <w:t>Rank Indicator as in Tables 6.3.1.1.2-3/4/5</w:t>
            </w:r>
            <w:r>
              <w:rPr>
                <w:lang w:eastAsia="zh-CN"/>
              </w:rPr>
              <w:t xml:space="preserve"> or </w:t>
            </w:r>
            <w:r w:rsidRPr="002625EB">
              <w:rPr>
                <w:rFonts w:hint="eastAsia"/>
                <w:lang w:eastAsia="zh-CN"/>
              </w:rPr>
              <w:t>6.</w:t>
            </w:r>
            <w:r w:rsidRPr="00486112">
              <w:rPr>
                <w:lang w:eastAsia="zh-CN"/>
              </w:rPr>
              <w:t>3.</w:t>
            </w:r>
            <w:r>
              <w:rPr>
                <w:lang w:eastAsia="zh-CN"/>
              </w:rPr>
              <w:t>2</w:t>
            </w:r>
            <w:r w:rsidRPr="00486112">
              <w:rPr>
                <w:lang w:eastAsia="zh-CN"/>
              </w:rPr>
              <w:t>.1.2-</w:t>
            </w:r>
            <w:r>
              <w:rPr>
                <w:lang w:eastAsia="zh-CN"/>
              </w:rPr>
              <w:t>8</w:t>
            </w:r>
            <w:r w:rsidRPr="002625EB">
              <w:rPr>
                <w:rFonts w:hint="eastAsia"/>
                <w:lang w:eastAsia="zh-CN"/>
              </w:rPr>
              <w:t>, if reported</w:t>
            </w:r>
          </w:p>
        </w:tc>
      </w:tr>
      <w:tr w:rsidR="0079517B" w:rsidRPr="002625EB" w:rsidTr="00524CEC">
        <w:trPr>
          <w:jc w:val="center"/>
        </w:trPr>
        <w:tc>
          <w:tcPr>
            <w:tcW w:w="1943" w:type="dxa"/>
            <w:vMerge/>
            <w:vAlign w:val="center"/>
          </w:tcPr>
          <w:p w:rsidR="0079517B" w:rsidRPr="002625EB" w:rsidRDefault="0079517B" w:rsidP="00D67346">
            <w:pPr>
              <w:pStyle w:val="TAC"/>
              <w:rPr>
                <w:lang w:eastAsia="zh-CN"/>
              </w:rPr>
            </w:pPr>
          </w:p>
        </w:tc>
        <w:tc>
          <w:tcPr>
            <w:tcW w:w="7688" w:type="dxa"/>
            <w:vAlign w:val="center"/>
          </w:tcPr>
          <w:p w:rsidR="0079517B" w:rsidRPr="002625EB" w:rsidRDefault="0079517B" w:rsidP="00D67346">
            <w:pPr>
              <w:pStyle w:val="TAC"/>
              <w:rPr>
                <w:lang w:eastAsia="zh-CN"/>
              </w:rPr>
            </w:pPr>
            <w:r w:rsidRPr="002625EB">
              <w:rPr>
                <w:lang w:eastAsia="zh-CN"/>
              </w:rPr>
              <w:t>W</w:t>
            </w:r>
            <w:r w:rsidRPr="002625EB">
              <w:rPr>
                <w:rFonts w:hint="eastAsia"/>
                <w:lang w:eastAsia="zh-CN"/>
              </w:rPr>
              <w:t>ideband CQI</w:t>
            </w:r>
            <w:r w:rsidRPr="002625EB">
              <w:rPr>
                <w:lang w:eastAsia="zh-CN"/>
              </w:rPr>
              <w:t xml:space="preserve"> </w:t>
            </w:r>
            <w:r w:rsidRPr="002625EB">
              <w:rPr>
                <w:rFonts w:hint="eastAsia"/>
                <w:lang w:eastAsia="zh-CN"/>
              </w:rPr>
              <w:t>for the first TB as in Tables 6.3.1.1.2-3/4/5</w:t>
            </w:r>
            <w:r>
              <w:rPr>
                <w:lang w:eastAsia="zh-CN"/>
              </w:rPr>
              <w:t xml:space="preserve"> or </w:t>
            </w:r>
            <w:r w:rsidRPr="002625EB">
              <w:rPr>
                <w:rFonts w:hint="eastAsia"/>
                <w:lang w:eastAsia="zh-CN"/>
              </w:rPr>
              <w:t>6.</w:t>
            </w:r>
            <w:r w:rsidRPr="00486112">
              <w:rPr>
                <w:lang w:eastAsia="zh-CN"/>
              </w:rPr>
              <w:t>3.</w:t>
            </w:r>
            <w:r>
              <w:rPr>
                <w:lang w:eastAsia="zh-CN"/>
              </w:rPr>
              <w:t>2</w:t>
            </w:r>
            <w:r w:rsidRPr="00486112">
              <w:rPr>
                <w:lang w:eastAsia="zh-CN"/>
              </w:rPr>
              <w:t>.1.2-</w:t>
            </w:r>
            <w:r>
              <w:rPr>
                <w:lang w:eastAsia="zh-CN"/>
              </w:rPr>
              <w:t>8</w:t>
            </w:r>
            <w:r w:rsidRPr="002625EB">
              <w:rPr>
                <w:rFonts w:hint="eastAsia"/>
                <w:lang w:eastAsia="zh-CN"/>
              </w:rPr>
              <w:t>, if reported</w:t>
            </w:r>
          </w:p>
        </w:tc>
      </w:tr>
      <w:tr w:rsidR="0079517B" w:rsidRPr="002625EB" w:rsidTr="00524CEC">
        <w:trPr>
          <w:trHeight w:val="60"/>
          <w:jc w:val="center"/>
        </w:trPr>
        <w:tc>
          <w:tcPr>
            <w:tcW w:w="1943" w:type="dxa"/>
            <w:vMerge/>
            <w:vAlign w:val="center"/>
          </w:tcPr>
          <w:p w:rsidR="0079517B" w:rsidRPr="002625EB" w:rsidRDefault="0079517B" w:rsidP="00D67346">
            <w:pPr>
              <w:pStyle w:val="TAC"/>
              <w:rPr>
                <w:lang w:eastAsia="zh-CN"/>
              </w:rPr>
            </w:pPr>
          </w:p>
        </w:tc>
        <w:tc>
          <w:tcPr>
            <w:tcW w:w="7688" w:type="dxa"/>
          </w:tcPr>
          <w:p w:rsidR="0079517B" w:rsidRPr="002625EB" w:rsidRDefault="0079517B" w:rsidP="00D67346">
            <w:pPr>
              <w:pStyle w:val="TAC"/>
              <w:rPr>
                <w:lang w:eastAsia="zh-CN"/>
              </w:rPr>
            </w:pPr>
            <w:r w:rsidRPr="002625EB">
              <w:rPr>
                <w:lang w:eastAsia="zh-CN"/>
              </w:rPr>
              <w:t>S</w:t>
            </w:r>
            <w:r w:rsidRPr="002625EB">
              <w:rPr>
                <w:rFonts w:hint="eastAsia"/>
                <w:lang w:eastAsia="zh-CN"/>
              </w:rPr>
              <w:t>ubband differential CQI for the first TB with increasing order of subband number as in Tables 6.3.1.1.2-3/4/5</w:t>
            </w:r>
            <w:r>
              <w:rPr>
                <w:lang w:eastAsia="zh-CN"/>
              </w:rPr>
              <w:t xml:space="preserve"> or </w:t>
            </w:r>
            <w:r w:rsidRPr="002625EB">
              <w:rPr>
                <w:rFonts w:hint="eastAsia"/>
                <w:lang w:eastAsia="zh-CN"/>
              </w:rPr>
              <w:t>6.</w:t>
            </w:r>
            <w:r w:rsidRPr="00486112">
              <w:rPr>
                <w:lang w:eastAsia="zh-CN"/>
              </w:rPr>
              <w:t>3.</w:t>
            </w:r>
            <w:r>
              <w:rPr>
                <w:lang w:eastAsia="zh-CN"/>
              </w:rPr>
              <w:t>2</w:t>
            </w:r>
            <w:r w:rsidRPr="00486112">
              <w:rPr>
                <w:lang w:eastAsia="zh-CN"/>
              </w:rPr>
              <w:t>.1.2-</w:t>
            </w:r>
            <w:r>
              <w:rPr>
                <w:lang w:eastAsia="zh-CN"/>
              </w:rPr>
              <w:t>8</w:t>
            </w:r>
            <w:r w:rsidRPr="002625EB">
              <w:rPr>
                <w:rFonts w:hint="eastAsia"/>
                <w:lang w:eastAsia="zh-CN"/>
              </w:rPr>
              <w:t>, if reported</w:t>
            </w:r>
          </w:p>
        </w:tc>
      </w:tr>
      <w:tr w:rsidR="0079517B" w:rsidRPr="002625EB" w:rsidTr="00524CEC">
        <w:trPr>
          <w:trHeight w:val="60"/>
          <w:jc w:val="center"/>
        </w:trPr>
        <w:tc>
          <w:tcPr>
            <w:tcW w:w="1943" w:type="dxa"/>
            <w:vMerge/>
            <w:vAlign w:val="center"/>
          </w:tcPr>
          <w:p w:rsidR="0079517B" w:rsidRPr="002625EB" w:rsidRDefault="0079517B" w:rsidP="00D67346">
            <w:pPr>
              <w:pStyle w:val="TAC"/>
              <w:rPr>
                <w:lang w:eastAsia="zh-CN"/>
              </w:rPr>
            </w:pPr>
          </w:p>
        </w:tc>
        <w:tc>
          <w:tcPr>
            <w:tcW w:w="7688" w:type="dxa"/>
          </w:tcPr>
          <w:p w:rsidR="0079517B" w:rsidRPr="002625EB" w:rsidRDefault="0079517B" w:rsidP="00D67346">
            <w:pPr>
              <w:pStyle w:val="TAC"/>
              <w:rPr>
                <w:lang w:eastAsia="zh-CN"/>
              </w:rPr>
            </w:pPr>
            <w:r w:rsidRPr="002625EB">
              <w:rPr>
                <w:rFonts w:hint="eastAsia"/>
                <w:lang w:eastAsia="zh-CN"/>
              </w:rPr>
              <w:t>Indicator of the n</w:t>
            </w:r>
            <w:r w:rsidRPr="002625EB">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2625EB">
              <w:rPr>
                <w:rFonts w:hint="eastAsia"/>
                <w:szCs w:val="22"/>
                <w:lang w:val="en-US" w:eastAsia="zh-CN"/>
              </w:rPr>
              <w:t xml:space="preserve"> for layer </w:t>
            </w:r>
            <w:r>
              <w:rPr>
                <w:rFonts w:eastAsia="Calibri"/>
                <w:szCs w:val="22"/>
                <w:lang w:val="en-US"/>
              </w:rPr>
              <w:t>0</w:t>
            </w:r>
            <w:r w:rsidRPr="002625EB">
              <w:rPr>
                <w:rFonts w:hint="eastAsia"/>
                <w:lang w:eastAsia="zh-CN"/>
              </w:rPr>
              <w:t xml:space="preserve"> as in Table 6.3.1.1.2-5</w:t>
            </w:r>
            <w:r w:rsidRPr="002625EB">
              <w:rPr>
                <w:rFonts w:hint="eastAsia"/>
                <w:szCs w:val="22"/>
                <w:lang w:val="en-US" w:eastAsia="zh-CN"/>
              </w:rPr>
              <w:t>, if reported</w:t>
            </w:r>
          </w:p>
        </w:tc>
      </w:tr>
      <w:tr w:rsidR="0079517B" w:rsidRPr="002625EB" w:rsidTr="00524CEC">
        <w:trPr>
          <w:trHeight w:val="60"/>
          <w:jc w:val="center"/>
        </w:trPr>
        <w:tc>
          <w:tcPr>
            <w:tcW w:w="1943" w:type="dxa"/>
            <w:vMerge/>
            <w:vAlign w:val="center"/>
          </w:tcPr>
          <w:p w:rsidR="0079517B" w:rsidRPr="002625EB" w:rsidRDefault="0079517B" w:rsidP="00D67346">
            <w:pPr>
              <w:pStyle w:val="TAC"/>
              <w:rPr>
                <w:lang w:eastAsia="zh-CN"/>
              </w:rPr>
            </w:pPr>
          </w:p>
        </w:tc>
        <w:tc>
          <w:tcPr>
            <w:tcW w:w="7688" w:type="dxa"/>
          </w:tcPr>
          <w:p w:rsidR="0079517B" w:rsidRPr="00366B0C" w:rsidRDefault="0079517B" w:rsidP="00D67346">
            <w:pPr>
              <w:pStyle w:val="TAC"/>
              <w:rPr>
                <w:lang w:eastAsia="zh-CN"/>
              </w:rPr>
            </w:pPr>
            <w:r w:rsidRPr="00486112">
              <w:rPr>
                <w:lang w:eastAsia="zh-CN"/>
              </w:rPr>
              <w:t>Indicator of the n</w:t>
            </w:r>
            <w:r w:rsidRPr="00486112">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Pr>
                <w:szCs w:val="22"/>
                <w:lang w:val="en-US" w:eastAsia="zh-CN"/>
              </w:rPr>
              <w:t xml:space="preserve"> for layer </w:t>
            </w:r>
            <w:r>
              <w:rPr>
                <w:szCs w:val="22"/>
                <w:lang w:val="en-US"/>
              </w:rPr>
              <w:t>1</w:t>
            </w:r>
            <w:r w:rsidRPr="00486112">
              <w:rPr>
                <w:lang w:eastAsia="zh-CN"/>
              </w:rPr>
              <w:t xml:space="preserve"> as in Table 6.3.1.1.2-5 (i</w:t>
            </w:r>
            <w:r>
              <w:rPr>
                <w:szCs w:val="22"/>
                <w:lang w:val="en-US" w:eastAsia="zh-CN"/>
              </w:rPr>
              <w:t>f the rank according to the reported RI is equal to one, this field is set to all zeros)</w:t>
            </w:r>
            <w:r w:rsidRPr="00486112">
              <w:rPr>
                <w:lang w:eastAsia="zh-CN"/>
              </w:rPr>
              <w:t xml:space="preserve">, if 2-layer PMI reporting is allowed according to the rank restriction in </w:t>
            </w:r>
            <w:r>
              <w:rPr>
                <w:lang w:val="en-US" w:eastAsia="zh-CN"/>
              </w:rPr>
              <w:t>Clauses 5.2.2.2.3 and 5.2.2.2.4 [6, TS 38.214] and</w:t>
            </w:r>
            <w:r>
              <w:rPr>
                <w:szCs w:val="22"/>
                <w:lang w:val="en-US" w:eastAsia="zh-CN"/>
              </w:rPr>
              <w:t xml:space="preserve"> if reported</w:t>
            </w:r>
          </w:p>
        </w:tc>
      </w:tr>
      <w:tr w:rsidR="0079517B" w:rsidRPr="002625EB" w:rsidTr="00524CEC">
        <w:trPr>
          <w:trHeight w:val="60"/>
          <w:jc w:val="center"/>
        </w:trPr>
        <w:tc>
          <w:tcPr>
            <w:tcW w:w="1943" w:type="dxa"/>
            <w:vMerge/>
            <w:vAlign w:val="center"/>
          </w:tcPr>
          <w:p w:rsidR="0079517B" w:rsidRPr="002625EB" w:rsidRDefault="0079517B" w:rsidP="00AD4AB4">
            <w:pPr>
              <w:pStyle w:val="TAC"/>
              <w:rPr>
                <w:lang w:eastAsia="zh-CN"/>
              </w:rPr>
            </w:pPr>
          </w:p>
        </w:tc>
        <w:tc>
          <w:tcPr>
            <w:tcW w:w="7688" w:type="dxa"/>
          </w:tcPr>
          <w:p w:rsidR="0079517B" w:rsidRPr="00486112" w:rsidRDefault="0079517B" w:rsidP="00AD4AB4">
            <w:pPr>
              <w:pStyle w:val="TAC"/>
              <w:rPr>
                <w:lang w:eastAsia="zh-CN"/>
              </w:rPr>
            </w:pPr>
            <w:r w:rsidRPr="002625EB">
              <w:rPr>
                <w:rFonts w:hint="eastAsia"/>
                <w:lang w:eastAsia="zh-CN"/>
              </w:rPr>
              <w:t>Indicator of the</w:t>
            </w:r>
            <w:r>
              <w:rPr>
                <w:lang w:eastAsia="zh-CN"/>
              </w:rPr>
              <w:t xml:space="preserve"> total</w:t>
            </w:r>
            <w:r w:rsidRPr="002625EB">
              <w:rPr>
                <w:rFonts w:hint="eastAsia"/>
                <w:lang w:eastAsia="zh-CN"/>
              </w:rPr>
              <w:t xml:space="preserve"> n</w:t>
            </w:r>
            <w:r w:rsidRPr="002625EB">
              <w:t>umber of non-zero coefficients</w:t>
            </w:r>
            <w:r>
              <w:t xml:space="preserve"> summed across all layers</w:t>
            </w:r>
            <w:r w:rsidRPr="002625EB">
              <w:t xml:space="preserve">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r w:rsidRPr="002625EB">
              <w:rPr>
                <w:rFonts w:hint="eastAsia"/>
                <w:lang w:eastAsia="zh-CN"/>
              </w:rPr>
              <w:t xml:space="preserve"> as in Table 6.</w:t>
            </w:r>
            <w:r w:rsidRPr="00486112">
              <w:rPr>
                <w:lang w:eastAsia="zh-CN"/>
              </w:rPr>
              <w:t>3.</w:t>
            </w:r>
            <w:r>
              <w:rPr>
                <w:lang w:eastAsia="zh-CN"/>
              </w:rPr>
              <w:t>2</w:t>
            </w:r>
            <w:r w:rsidRPr="00486112">
              <w:rPr>
                <w:lang w:eastAsia="zh-CN"/>
              </w:rPr>
              <w:t>.1.2-</w:t>
            </w:r>
            <w:r>
              <w:rPr>
                <w:lang w:eastAsia="zh-CN"/>
              </w:rPr>
              <w:t>8</w:t>
            </w:r>
            <w:r w:rsidRPr="002625EB">
              <w:rPr>
                <w:rFonts w:hint="eastAsia"/>
                <w:szCs w:val="22"/>
                <w:lang w:val="en-US" w:eastAsia="zh-CN"/>
              </w:rPr>
              <w:t>, if reported</w:t>
            </w:r>
          </w:p>
        </w:tc>
      </w:tr>
      <w:tr w:rsidR="00BB24EF" w:rsidRPr="002625EB" w:rsidTr="007C2A66">
        <w:trPr>
          <w:trHeight w:val="60"/>
          <w:jc w:val="center"/>
        </w:trPr>
        <w:tc>
          <w:tcPr>
            <w:tcW w:w="9631" w:type="dxa"/>
            <w:gridSpan w:val="2"/>
            <w:vAlign w:val="center"/>
          </w:tcPr>
          <w:p w:rsidR="00524CEC" w:rsidRPr="002625EB" w:rsidRDefault="00524CEC" w:rsidP="002625EB">
            <w:pPr>
              <w:pStyle w:val="TAN"/>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tc>
      </w:tr>
    </w:tbl>
    <w:p w:rsidR="008E53A0" w:rsidRPr="002625EB" w:rsidRDefault="008E53A0" w:rsidP="008E53A0">
      <w:pPr>
        <w:rPr>
          <w:lang w:eastAsia="zh-CN"/>
        </w:rPr>
      </w:pPr>
    </w:p>
    <w:p w:rsidR="00D91F87" w:rsidRPr="002625EB" w:rsidRDefault="00D91F87" w:rsidP="00D91F8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6.3.2.1.2-4</w:t>
      </w:r>
      <w:r w:rsidRPr="002625EB">
        <w:t>:</w:t>
      </w:r>
      <w:r w:rsidRPr="002625EB">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rsidRPr="002625EB" w:rsidTr="00D67346">
        <w:trPr>
          <w:trHeight w:val="641"/>
          <w:jc w:val="center"/>
        </w:trPr>
        <w:tc>
          <w:tcPr>
            <w:tcW w:w="1740" w:type="dxa"/>
            <w:shd w:val="clear" w:color="auto" w:fill="E0E0E0"/>
            <w:vAlign w:val="center"/>
          </w:tcPr>
          <w:p w:rsidR="008E53A0" w:rsidRPr="002625EB" w:rsidRDefault="008E53A0" w:rsidP="00D67346">
            <w:pPr>
              <w:pStyle w:val="TAH"/>
              <w:rPr>
                <w:lang w:eastAsia="zh-CN"/>
              </w:rPr>
            </w:pPr>
            <w:r w:rsidRPr="002625EB">
              <w:rPr>
                <w:rFonts w:hint="eastAsia"/>
                <w:lang w:eastAsia="zh-CN"/>
              </w:rPr>
              <w:t>CSI report number</w:t>
            </w:r>
          </w:p>
        </w:tc>
        <w:tc>
          <w:tcPr>
            <w:tcW w:w="7719" w:type="dxa"/>
            <w:shd w:val="clear" w:color="auto" w:fill="E0E0E0"/>
            <w:vAlign w:val="center"/>
          </w:tcPr>
          <w:p w:rsidR="008E53A0" w:rsidRPr="002625EB" w:rsidRDefault="008E53A0" w:rsidP="00D67346">
            <w:pPr>
              <w:pStyle w:val="TAH"/>
              <w:rPr>
                <w:lang w:eastAsia="zh-CN"/>
              </w:rPr>
            </w:pPr>
            <w:r w:rsidRPr="002625EB">
              <w:rPr>
                <w:rFonts w:hint="eastAsia"/>
                <w:lang w:eastAsia="zh-CN"/>
              </w:rPr>
              <w:t>CSI fields</w:t>
            </w:r>
          </w:p>
        </w:tc>
      </w:tr>
      <w:tr w:rsidR="008E53A0" w:rsidRPr="002625EB" w:rsidTr="00D67346">
        <w:trPr>
          <w:jc w:val="center"/>
        </w:trPr>
        <w:tc>
          <w:tcPr>
            <w:tcW w:w="1740" w:type="dxa"/>
            <w:vMerge w:val="restart"/>
            <w:vAlign w:val="center"/>
          </w:tcPr>
          <w:p w:rsidR="008E53A0" w:rsidRPr="002625EB" w:rsidRDefault="008E53A0" w:rsidP="00D67346">
            <w:pPr>
              <w:pStyle w:val="TAC"/>
              <w:rPr>
                <w:lang w:eastAsia="zh-CN"/>
              </w:rPr>
            </w:pPr>
            <w:r w:rsidRPr="002625EB">
              <w:rPr>
                <w:rFonts w:hint="eastAsia"/>
                <w:lang w:eastAsia="zh-CN"/>
              </w:rPr>
              <w:t>CSI report #n</w:t>
            </w:r>
          </w:p>
          <w:p w:rsidR="008E53A0" w:rsidRPr="002625EB" w:rsidRDefault="008E53A0" w:rsidP="00D67346">
            <w:pPr>
              <w:pStyle w:val="TAC"/>
              <w:rPr>
                <w:lang w:eastAsia="zh-CN"/>
              </w:rPr>
            </w:pPr>
            <w:r w:rsidRPr="002625EB">
              <w:rPr>
                <w:rFonts w:hint="eastAsia"/>
                <w:lang w:eastAsia="zh-CN"/>
              </w:rPr>
              <w:t>CSI part 2 wideband</w:t>
            </w:r>
          </w:p>
        </w:tc>
        <w:tc>
          <w:tcPr>
            <w:tcW w:w="7719" w:type="dxa"/>
            <w:vAlign w:val="center"/>
          </w:tcPr>
          <w:p w:rsidR="008E53A0" w:rsidRPr="002625EB" w:rsidRDefault="008E53A0" w:rsidP="00D67346">
            <w:pPr>
              <w:pStyle w:val="TAC"/>
              <w:rPr>
                <w:lang w:eastAsia="zh-CN"/>
              </w:rPr>
            </w:pPr>
            <w:r w:rsidRPr="002625EB">
              <w:rPr>
                <w:lang w:eastAsia="zh-CN"/>
              </w:rPr>
              <w:t>W</w:t>
            </w:r>
            <w:r w:rsidRPr="002625EB">
              <w:rPr>
                <w:rFonts w:hint="eastAsia"/>
                <w:lang w:eastAsia="zh-CN"/>
              </w:rPr>
              <w:t>ideband CQI for the second TB as in Tables 6.3.1.1.2-3/4/5, if present and reported</w:t>
            </w:r>
          </w:p>
        </w:tc>
      </w:tr>
      <w:tr w:rsidR="00303988" w:rsidRPr="002625EB" w:rsidTr="00D67346">
        <w:trPr>
          <w:jc w:val="center"/>
        </w:trPr>
        <w:tc>
          <w:tcPr>
            <w:tcW w:w="1740" w:type="dxa"/>
            <w:vMerge/>
            <w:vAlign w:val="center"/>
          </w:tcPr>
          <w:p w:rsidR="00303988" w:rsidRPr="002625EB" w:rsidRDefault="00303988" w:rsidP="00303988">
            <w:pPr>
              <w:pStyle w:val="TAC"/>
              <w:rPr>
                <w:lang w:eastAsia="zh-CN"/>
              </w:rPr>
            </w:pPr>
          </w:p>
        </w:tc>
        <w:tc>
          <w:tcPr>
            <w:tcW w:w="7719" w:type="dxa"/>
            <w:vAlign w:val="center"/>
          </w:tcPr>
          <w:p w:rsidR="00303988" w:rsidRPr="002625EB" w:rsidRDefault="00303988" w:rsidP="00303988">
            <w:pPr>
              <w:pStyle w:val="TAC"/>
              <w:rPr>
                <w:lang w:eastAsia="zh-CN"/>
              </w:rPr>
            </w:pPr>
            <w:r w:rsidRPr="002625EB">
              <w:rPr>
                <w:rFonts w:hint="eastAsia"/>
                <w:lang w:eastAsia="zh-CN"/>
              </w:rPr>
              <w:t>Layer Indicator as in Tables 6.3.1.1.2-3/4/5, if reported</w:t>
            </w:r>
          </w:p>
        </w:tc>
      </w:tr>
      <w:tr w:rsidR="00303988" w:rsidRPr="002625EB" w:rsidTr="00D67346">
        <w:trPr>
          <w:trHeight w:val="189"/>
          <w:jc w:val="center"/>
        </w:trPr>
        <w:tc>
          <w:tcPr>
            <w:tcW w:w="1740" w:type="dxa"/>
            <w:vMerge/>
            <w:vAlign w:val="center"/>
          </w:tcPr>
          <w:p w:rsidR="00303988" w:rsidRPr="002625EB" w:rsidRDefault="00303988" w:rsidP="00303988">
            <w:pPr>
              <w:pStyle w:val="TAC"/>
              <w:rPr>
                <w:lang w:eastAsia="zh-CN"/>
              </w:rPr>
            </w:pPr>
          </w:p>
        </w:tc>
        <w:tc>
          <w:tcPr>
            <w:tcW w:w="7719" w:type="dxa"/>
            <w:vAlign w:val="center"/>
          </w:tcPr>
          <w:p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v:shape id="_x0000_i2405" type="#_x0000_t75" style="width:15.9pt;height:17.6pt" o:ole="">
                  <v:imagedata r:id="rId1700" o:title=""/>
                </v:shape>
                <o:OLEObject Type="Embed" ProgID="Equation.3" ShapeID="_x0000_i2405" DrawAspect="Content" ObjectID="_1662487201" r:id="rId2248"/>
              </w:object>
            </w:r>
            <w:r w:rsidRPr="002625EB">
              <w:rPr>
                <w:rFonts w:hint="eastAsia"/>
                <w:lang w:eastAsia="zh-CN"/>
              </w:rPr>
              <w:t>, from left to right as in Tables 6.3.1.1.2-1/2 or 6.3.2.1.2-1/2, if reported</w:t>
            </w:r>
          </w:p>
        </w:tc>
      </w:tr>
      <w:tr w:rsidR="00303988" w:rsidRPr="002625EB" w:rsidTr="00D67346">
        <w:trPr>
          <w:trHeight w:val="189"/>
          <w:jc w:val="center"/>
        </w:trPr>
        <w:tc>
          <w:tcPr>
            <w:tcW w:w="1740" w:type="dxa"/>
            <w:vMerge/>
            <w:vAlign w:val="center"/>
          </w:tcPr>
          <w:p w:rsidR="00303988" w:rsidRPr="002625EB" w:rsidRDefault="00303988" w:rsidP="00303988">
            <w:pPr>
              <w:pStyle w:val="TAC"/>
              <w:rPr>
                <w:lang w:eastAsia="zh-CN"/>
              </w:rPr>
            </w:pPr>
          </w:p>
        </w:tc>
        <w:tc>
          <w:tcPr>
            <w:tcW w:w="7719" w:type="dxa"/>
            <w:vAlign w:val="center"/>
          </w:tcPr>
          <w:p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v:shape id="_x0000_i2406" type="#_x0000_t75" style="width:17.6pt;height:17.6pt" o:ole="">
                  <v:imagedata r:id="rId1702" o:title=""/>
                </v:shape>
                <o:OLEObject Type="Embed" ProgID="Equation.3" ShapeID="_x0000_i2406" DrawAspect="Content" ObjectID="_1662487202" r:id="rId2249"/>
              </w:object>
            </w:r>
            <w:r w:rsidRPr="002625EB">
              <w:rPr>
                <w:rFonts w:hint="eastAsia"/>
                <w:lang w:eastAsia="zh-CN"/>
              </w:rPr>
              <w:t>,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if</w:t>
            </w:r>
            <w:r w:rsidRPr="002625EB">
              <w:rPr>
                <w:rFonts w:hint="eastAsia"/>
                <w:lang w:eastAsia="zh-CN"/>
              </w:rPr>
              <w:t xml:space="preserve"> reported</w:t>
            </w:r>
          </w:p>
        </w:tc>
      </w:tr>
    </w:tbl>
    <w:p w:rsidR="008E53A0" w:rsidRPr="002625EB" w:rsidRDefault="008E53A0" w:rsidP="008E53A0">
      <w:pPr>
        <w:rPr>
          <w:lang w:eastAsia="zh-CN"/>
        </w:rPr>
      </w:pPr>
    </w:p>
    <w:p w:rsidR="00D91F87" w:rsidRPr="002625EB" w:rsidRDefault="00D91F87" w:rsidP="008E53A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6.3.2.1.2-5</w:t>
      </w:r>
      <w:r w:rsidRPr="002625EB">
        <w:t>:</w:t>
      </w:r>
      <w:r w:rsidRPr="002625EB">
        <w:rPr>
          <w:rFonts w:hint="eastAsia"/>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2625EB" w:rsidTr="00D67346">
        <w:trPr>
          <w:trHeight w:val="149"/>
          <w:jc w:val="center"/>
        </w:trPr>
        <w:tc>
          <w:tcPr>
            <w:tcW w:w="1469" w:type="dxa"/>
            <w:vMerge w:val="restart"/>
            <w:vAlign w:val="center"/>
          </w:tcPr>
          <w:p w:rsidR="008E53A0" w:rsidRPr="002625EB" w:rsidRDefault="008E53A0" w:rsidP="00D67346">
            <w:pPr>
              <w:pStyle w:val="TAC"/>
              <w:rPr>
                <w:lang w:eastAsia="zh-CN"/>
              </w:rPr>
            </w:pPr>
            <w:r w:rsidRPr="002625EB">
              <w:rPr>
                <w:rFonts w:hint="eastAsia"/>
                <w:lang w:eastAsia="zh-CN"/>
              </w:rPr>
              <w:t>CSI report #n</w:t>
            </w:r>
          </w:p>
          <w:p w:rsidR="008E53A0" w:rsidRPr="002625EB" w:rsidRDefault="008E53A0" w:rsidP="00D67346">
            <w:pPr>
              <w:pStyle w:val="TAC"/>
              <w:rPr>
                <w:lang w:eastAsia="zh-CN"/>
              </w:rPr>
            </w:pPr>
            <w:r w:rsidRPr="002625EB">
              <w:rPr>
                <w:lang w:eastAsia="zh-CN"/>
              </w:rPr>
              <w:t>P</w:t>
            </w:r>
            <w:r w:rsidRPr="002625EB">
              <w:rPr>
                <w:rFonts w:hint="eastAsia"/>
                <w:lang w:eastAsia="zh-CN"/>
              </w:rPr>
              <w:t>art 2 subband</w:t>
            </w:r>
          </w:p>
        </w:tc>
        <w:tc>
          <w:tcPr>
            <w:tcW w:w="7990" w:type="dxa"/>
            <w:vAlign w:val="center"/>
          </w:tcPr>
          <w:p w:rsidR="008E53A0" w:rsidRPr="002625EB" w:rsidRDefault="008E53A0" w:rsidP="00D67346">
            <w:pPr>
              <w:pStyle w:val="TAC"/>
              <w:rPr>
                <w:lang w:val="en-US" w:eastAsia="zh-CN"/>
              </w:rPr>
            </w:pPr>
            <w:r w:rsidRPr="002625EB">
              <w:rPr>
                <w:lang w:eastAsia="zh-CN"/>
              </w:rPr>
              <w:t>S</w:t>
            </w:r>
            <w:r w:rsidRPr="002625EB">
              <w:rPr>
                <w:rFonts w:hint="eastAsia"/>
                <w:lang w:eastAsia="zh-CN"/>
              </w:rPr>
              <w:t xml:space="preserve">ubband differential CQI for the second TB of all even subbands with increasing order of subband number, as in Tables 6.3.1.1.2-3/4/5, if </w:t>
            </w:r>
            <w:r w:rsidR="00611504"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8E53A0" w:rsidRPr="002625EB" w:rsidTr="00D67346">
        <w:trPr>
          <w:trHeight w:val="527"/>
          <w:jc w:val="center"/>
        </w:trPr>
        <w:tc>
          <w:tcPr>
            <w:tcW w:w="1469" w:type="dxa"/>
            <w:vMerge/>
            <w:vAlign w:val="center"/>
          </w:tcPr>
          <w:p w:rsidR="008E53A0" w:rsidRPr="002625EB" w:rsidRDefault="008E53A0" w:rsidP="00D67346">
            <w:pPr>
              <w:pStyle w:val="TAC"/>
              <w:rPr>
                <w:lang w:eastAsia="zh-CN"/>
              </w:rPr>
            </w:pPr>
          </w:p>
        </w:tc>
        <w:tc>
          <w:tcPr>
            <w:tcW w:w="7990" w:type="dxa"/>
            <w:vAlign w:val="center"/>
          </w:tcPr>
          <w:p w:rsidR="008E53A0" w:rsidRPr="002625EB" w:rsidRDefault="008E53A0" w:rsidP="008E53A0">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v:shape id="_x0000_i2407" type="#_x0000_t75" style="width:17.6pt;height:17.6pt" o:ole="">
                  <v:imagedata r:id="rId1702" o:title=""/>
                </v:shape>
                <o:OLEObject Type="Embed" ProgID="Equation.3" ShapeID="_x0000_i2407" DrawAspect="Content" ObjectID="_1662487203" r:id="rId2250"/>
              </w:object>
            </w:r>
            <w:r w:rsidRPr="002625EB">
              <w:rPr>
                <w:rFonts w:hint="eastAsia"/>
                <w:lang w:eastAsia="zh-CN"/>
              </w:rPr>
              <w:t xml:space="preserve"> of all even subbands with increasing order of subband number,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even subbands with increasing order of subband number</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r w:rsidR="008E53A0" w:rsidRPr="002625EB" w:rsidTr="00D67346">
        <w:trPr>
          <w:trHeight w:val="60"/>
          <w:jc w:val="center"/>
        </w:trPr>
        <w:tc>
          <w:tcPr>
            <w:tcW w:w="1469" w:type="dxa"/>
            <w:vMerge/>
            <w:vAlign w:val="center"/>
          </w:tcPr>
          <w:p w:rsidR="008E53A0" w:rsidRPr="002625EB" w:rsidRDefault="008E53A0" w:rsidP="00D67346">
            <w:pPr>
              <w:pStyle w:val="TAC"/>
              <w:rPr>
                <w:lang w:eastAsia="zh-CN"/>
              </w:rPr>
            </w:pPr>
          </w:p>
        </w:tc>
        <w:tc>
          <w:tcPr>
            <w:tcW w:w="7990" w:type="dxa"/>
            <w:vAlign w:val="center"/>
          </w:tcPr>
          <w:p w:rsidR="008E53A0" w:rsidRPr="002625EB" w:rsidRDefault="008E53A0" w:rsidP="00D67346">
            <w:pPr>
              <w:pStyle w:val="TAC"/>
              <w:rPr>
                <w:lang w:eastAsia="zh-CN"/>
              </w:rPr>
            </w:pPr>
            <w:r w:rsidRPr="002625EB">
              <w:rPr>
                <w:lang w:eastAsia="zh-CN"/>
              </w:rPr>
              <w:t>S</w:t>
            </w:r>
            <w:r w:rsidRPr="002625EB">
              <w:rPr>
                <w:rFonts w:hint="eastAsia"/>
                <w:lang w:eastAsia="zh-CN"/>
              </w:rPr>
              <w:t xml:space="preserve">ubband differential CQI for the second TB of all odd subbands with increasing order of subband number, as in Tables 6.3.1.1.2-3/4/5, if </w:t>
            </w:r>
            <w:r w:rsidR="00611504"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8E53A0" w:rsidRPr="002625EB" w:rsidTr="00D67346">
        <w:trPr>
          <w:trHeight w:val="148"/>
          <w:jc w:val="center"/>
        </w:trPr>
        <w:tc>
          <w:tcPr>
            <w:tcW w:w="1469" w:type="dxa"/>
            <w:vMerge/>
            <w:vAlign w:val="center"/>
          </w:tcPr>
          <w:p w:rsidR="008E53A0" w:rsidRPr="002625EB" w:rsidRDefault="008E53A0" w:rsidP="00D67346">
            <w:pPr>
              <w:pStyle w:val="TAC"/>
              <w:rPr>
                <w:lang w:eastAsia="zh-CN"/>
              </w:rPr>
            </w:pPr>
          </w:p>
        </w:tc>
        <w:tc>
          <w:tcPr>
            <w:tcW w:w="7990" w:type="dxa"/>
            <w:vAlign w:val="center"/>
          </w:tcPr>
          <w:p w:rsidR="008E53A0" w:rsidRPr="002625EB" w:rsidRDefault="008E53A0" w:rsidP="00D6734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v:shape id="_x0000_i2408" type="#_x0000_t75" style="width:17.6pt;height:17.6pt" o:ole="">
                  <v:imagedata r:id="rId1702" o:title=""/>
                </v:shape>
                <o:OLEObject Type="Embed" ProgID="Equation.3" ShapeID="_x0000_i2408" DrawAspect="Content" ObjectID="_1662487204" r:id="rId2251"/>
              </w:object>
            </w:r>
            <w:r w:rsidRPr="002625EB">
              <w:rPr>
                <w:rFonts w:hint="eastAsia"/>
                <w:lang w:eastAsia="zh-CN"/>
              </w:rPr>
              <w:t xml:space="preserve"> of all odd subbands with increasing order of subband number,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odd subbands with increasing order of subband number</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bl>
    <w:p w:rsidR="00CF4B63" w:rsidRPr="002625EB" w:rsidRDefault="00CF4B63" w:rsidP="00A41093">
      <w:pPr>
        <w:pStyle w:val="NO"/>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p w:rsidR="00E60259" w:rsidRDefault="00E60259" w:rsidP="00E766EE"/>
    <w:p w:rsidR="00E60259" w:rsidRPr="002625EB" w:rsidRDefault="00E60259" w:rsidP="00E60259">
      <w:pPr>
        <w:pStyle w:val="TH"/>
        <w:overflowPunct w:val="0"/>
        <w:autoSpaceDE w:val="0"/>
        <w:autoSpaceDN w:val="0"/>
        <w:adjustRightInd w:val="0"/>
        <w:textAlignment w:val="baseline"/>
        <w:rPr>
          <w:lang w:eastAsia="zh-CN"/>
        </w:rPr>
      </w:pPr>
      <w:r w:rsidRPr="002625EB">
        <w:lastRenderedPageBreak/>
        <w:t xml:space="preserve">Table </w:t>
      </w:r>
      <w:r>
        <w:rPr>
          <w:rFonts w:hint="eastAsia"/>
          <w:lang w:eastAsia="zh-CN"/>
        </w:rPr>
        <w:t>6.3.2.1.2-</w:t>
      </w:r>
      <w:r>
        <w:rPr>
          <w:lang w:eastAsia="zh-CN"/>
        </w:rPr>
        <w:t>5A</w:t>
      </w:r>
      <w:r w:rsidRPr="002625EB">
        <w:t>:</w:t>
      </w:r>
      <w:r w:rsidRPr="002625EB">
        <w:rPr>
          <w:rFonts w:hint="eastAsia"/>
          <w:lang w:eastAsia="zh-CN"/>
        </w:rPr>
        <w:t xml:space="preserve"> Mapping order of CSI field</w:t>
      </w:r>
      <w:r>
        <w:rPr>
          <w:rFonts w:hint="eastAsia"/>
          <w:lang w:eastAsia="zh-CN"/>
        </w:rPr>
        <w:t>s of one CSI report, CSI part 2</w:t>
      </w:r>
      <w:r>
        <w:rPr>
          <w:lang w:eastAsia="zh-CN"/>
        </w:rPr>
        <w:t xml:space="preserve"> </w:t>
      </w:r>
      <w:r w:rsidRPr="002625EB">
        <w:rPr>
          <w:rFonts w:hint="eastAsia"/>
          <w:lang w:eastAsia="zh-CN"/>
        </w:rPr>
        <w:t xml:space="preserve">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i/>
          <w:lang w:val="en-US" w:eastAsia="zh-CN"/>
        </w:rPr>
        <w:t>-r16</w:t>
      </w:r>
      <w:r w:rsidRPr="002625EB">
        <w:rPr>
          <w:i/>
          <w:lang w:val="en-US" w:eastAsia="zh-CN"/>
        </w:rPr>
        <w:t xml:space="preserve"> or typeII-PortSelection</w:t>
      </w:r>
      <w:r>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E60259" w:rsidRPr="002625EB" w:rsidTr="005C09DD">
        <w:trPr>
          <w:trHeight w:val="641"/>
          <w:jc w:val="center"/>
        </w:trPr>
        <w:tc>
          <w:tcPr>
            <w:tcW w:w="1740" w:type="dxa"/>
            <w:shd w:val="clear" w:color="auto" w:fill="E0E0E0"/>
            <w:vAlign w:val="center"/>
          </w:tcPr>
          <w:p w:rsidR="00E60259" w:rsidRPr="002625EB" w:rsidRDefault="00E60259" w:rsidP="005C09DD">
            <w:pPr>
              <w:pStyle w:val="TAH"/>
              <w:rPr>
                <w:lang w:eastAsia="zh-CN"/>
              </w:rPr>
            </w:pPr>
            <w:r w:rsidRPr="002625EB">
              <w:rPr>
                <w:rFonts w:hint="eastAsia"/>
                <w:lang w:eastAsia="zh-CN"/>
              </w:rPr>
              <w:t>CSI report number</w:t>
            </w:r>
          </w:p>
        </w:tc>
        <w:tc>
          <w:tcPr>
            <w:tcW w:w="7719" w:type="dxa"/>
            <w:shd w:val="clear" w:color="auto" w:fill="E0E0E0"/>
            <w:vAlign w:val="center"/>
          </w:tcPr>
          <w:p w:rsidR="00E60259" w:rsidRPr="002625EB" w:rsidRDefault="00E60259" w:rsidP="005C09DD">
            <w:pPr>
              <w:pStyle w:val="TAH"/>
              <w:rPr>
                <w:lang w:eastAsia="zh-CN"/>
              </w:rPr>
            </w:pPr>
            <w:r w:rsidRPr="002625EB">
              <w:rPr>
                <w:rFonts w:hint="eastAsia"/>
                <w:lang w:eastAsia="zh-CN"/>
              </w:rPr>
              <w:t>CSI fields</w:t>
            </w:r>
          </w:p>
        </w:tc>
      </w:tr>
      <w:tr w:rsidR="00E60259" w:rsidRPr="002625EB" w:rsidTr="005C09DD">
        <w:trPr>
          <w:trHeight w:val="662"/>
          <w:jc w:val="center"/>
        </w:trPr>
        <w:tc>
          <w:tcPr>
            <w:tcW w:w="1740" w:type="dxa"/>
            <w:vAlign w:val="center"/>
          </w:tcPr>
          <w:p w:rsidR="00E60259" w:rsidRPr="002625EB" w:rsidRDefault="00E60259" w:rsidP="005C09DD">
            <w:pPr>
              <w:pStyle w:val="TAC"/>
              <w:rPr>
                <w:lang w:eastAsia="zh-CN"/>
              </w:rPr>
            </w:pPr>
            <w:r w:rsidRPr="002625EB">
              <w:rPr>
                <w:rFonts w:hint="eastAsia"/>
                <w:lang w:eastAsia="zh-CN"/>
              </w:rPr>
              <w:t>CSI report #n</w:t>
            </w:r>
          </w:p>
          <w:p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0</w:t>
            </w:r>
          </w:p>
        </w:tc>
        <w:tc>
          <w:tcPr>
            <w:tcW w:w="7719" w:type="dxa"/>
            <w:vAlign w:val="center"/>
          </w:tcPr>
          <w:p w:rsidR="00E60259" w:rsidRPr="002625EB" w:rsidRDefault="00E60259" w:rsidP="005C09DD">
            <w:pPr>
              <w:pStyle w:val="TAC"/>
              <w:rPr>
                <w:lang w:eastAsia="zh-CN"/>
              </w:rPr>
            </w:pPr>
            <w:r w:rsidRPr="002625EB">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2625EB">
              <w:rPr>
                <w:rFonts w:hint="eastAsia"/>
                <w:lang w:eastAsia="zh-CN"/>
              </w:rPr>
              <w:t>, from left to right as in Tables 6.3.2.1.2-</w:t>
            </w:r>
            <w:r>
              <w:rPr>
                <w:lang w:eastAsia="zh-CN"/>
              </w:rPr>
              <w:t>1A/2A</w:t>
            </w:r>
            <w:r w:rsidRPr="002625EB">
              <w:rPr>
                <w:rFonts w:hint="eastAsia"/>
                <w:lang w:eastAsia="zh-CN"/>
              </w:rPr>
              <w:t>, if reported</w:t>
            </w:r>
          </w:p>
        </w:tc>
      </w:tr>
      <w:tr w:rsidR="00E60259" w:rsidRPr="002625EB" w:rsidTr="005C09DD">
        <w:trPr>
          <w:trHeight w:val="662"/>
          <w:jc w:val="center"/>
        </w:trPr>
        <w:tc>
          <w:tcPr>
            <w:tcW w:w="1740" w:type="dxa"/>
            <w:vAlign w:val="center"/>
          </w:tcPr>
          <w:p w:rsidR="00E60259" w:rsidRPr="002625EB" w:rsidRDefault="00E60259" w:rsidP="005C09DD">
            <w:pPr>
              <w:pStyle w:val="TAC"/>
              <w:rPr>
                <w:lang w:eastAsia="zh-CN"/>
              </w:rPr>
            </w:pPr>
            <w:r w:rsidRPr="002625EB">
              <w:rPr>
                <w:rFonts w:hint="eastAsia"/>
                <w:lang w:eastAsia="zh-CN"/>
              </w:rPr>
              <w:t>CSI report #n</w:t>
            </w:r>
          </w:p>
          <w:p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1</w:t>
            </w:r>
          </w:p>
        </w:tc>
        <w:tc>
          <w:tcPr>
            <w:tcW w:w="7719" w:type="dxa"/>
            <w:vAlign w:val="center"/>
          </w:tcPr>
          <w:p w:rsidR="00E60259" w:rsidRPr="004A1C68" w:rsidRDefault="00E60259" w:rsidP="005C09DD">
            <w:pPr>
              <w:pStyle w:val="TAC"/>
              <w:rPr>
                <w:szCs w:val="18"/>
              </w:rPr>
            </w:pPr>
            <w:r w:rsidRPr="004A1C68">
              <w:rPr>
                <w:szCs w:val="18"/>
                <w:lang w:eastAsia="zh-CN"/>
              </w:rPr>
              <w:t xml:space="preserve">The following </w:t>
            </w:r>
            <w:r w:rsidRPr="004A1C68">
              <w:rPr>
                <w:rFonts w:hint="eastAsia"/>
                <w:szCs w:val="18"/>
                <w:lang w:eastAsia="zh-CN"/>
              </w:rPr>
              <w:t>PMI fields</w:t>
            </w:r>
            <w:r w:rsidRPr="004A1C6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4A1C68">
              <w:rPr>
                <w:szCs w:val="18"/>
                <w:lang w:eastAsia="zh-CN"/>
              </w:rPr>
              <w:t xml:space="preserve">, </w:t>
            </w:r>
            <w:r w:rsidRPr="004A1C68">
              <w:rPr>
                <w:rFonts w:hint="eastAsia"/>
                <w:lang w:eastAsia="zh-CN"/>
              </w:rPr>
              <w:t>from left to right</w:t>
            </w:r>
            <w:r w:rsidRPr="004A1C68">
              <w:rPr>
                <w:lang w:eastAsia="zh-CN"/>
              </w:rPr>
              <w:t>,</w:t>
            </w:r>
            <w:r w:rsidRPr="004A1C68">
              <w:rPr>
                <w:szCs w:val="18"/>
                <w:lang w:eastAsia="zh-CN"/>
              </w:rPr>
              <w:t xml:space="preserve"> as in </w:t>
            </w:r>
            <w:r w:rsidRPr="004A1C68">
              <w:rPr>
                <w:rFonts w:hint="eastAsia"/>
                <w:lang w:eastAsia="zh-CN"/>
              </w:rPr>
              <w:t>Tables 6.3.2.1.2-</w:t>
            </w:r>
            <w:r w:rsidRPr="004A1C68">
              <w:rPr>
                <w:lang w:eastAsia="zh-CN"/>
              </w:rPr>
              <w:t>1A/2A:</w:t>
            </w:r>
            <m:oMath>
              <m:r>
                <w:rPr>
                  <w:rFonts w:ascii="Cambria Math" w:hAnsi="Cambria Math"/>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2,3,l</m:t>
                      </m:r>
                    </m:sub>
                  </m:sSub>
                  <m:r>
                    <w:rPr>
                      <w:rFonts w:ascii="Cambria Math" w:hAnsi="Cambria Math"/>
                    </w:rPr>
                    <m:t>:l=1,…,υ</m:t>
                  </m:r>
                  <m:ctrlPr>
                    <w:rPr>
                      <w:rFonts w:ascii="Cambria Math" w:hAnsi="Cambria Math"/>
                      <w:i/>
                    </w:rPr>
                  </m:ctrlPr>
                </m:e>
              </m:d>
            </m:oMath>
            <w:r w:rsidRPr="004A1C68">
              <w:rPr>
                <w:rFonts w:hint="eastAsia"/>
                <w:szCs w:val="18"/>
              </w:rPr>
              <w:t xml:space="preserve">,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eastAsia="zh-CN"/>
              </w:rPr>
              <w:t xml:space="preserve">, </w:t>
            </w:r>
            <m:oMath>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1,6,l</m:t>
                      </m:r>
                    </m:sub>
                  </m:sSub>
                  <m:r>
                    <w:rPr>
                      <w:rFonts w:ascii="Cambria Math" w:hAnsi="Cambria Math"/>
                    </w:rPr>
                    <m:t>:l=1,…,υ</m:t>
                  </m:r>
                  <m:ctrlPr>
                    <w:rPr>
                      <w:rFonts w:ascii="Cambria Math" w:hAnsi="Cambria Math"/>
                      <w:i/>
                    </w:rPr>
                  </m:ctrlPr>
                </m:e>
              </m:d>
            </m:oMath>
            <w:r w:rsidRPr="004A1C68">
              <w:rPr>
                <w:szCs w:val="18"/>
              </w:rPr>
              <w:t xml:space="preserve"> and </w:t>
            </w:r>
            <m:oMath>
              <m:r>
                <w:rPr>
                  <w:rFonts w:ascii="Cambria Math" w:hAnsi="Cambria Math"/>
                  <w:szCs w:val="18"/>
                </w:rPr>
                <m:t>(</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)×3</m:t>
              </m:r>
            </m:oMath>
            <w:r w:rsidRPr="004A1C68">
              <w:rPr>
                <w:rFonts w:ascii="Calibri" w:hAnsi="Calibri"/>
                <w:noProof/>
                <w:szCs w:val="18"/>
              </w:rPr>
              <w:t xml:space="preserve"> </w:t>
            </w:r>
            <w:r w:rsidRPr="004A1C68">
              <w:rPr>
                <w:szCs w:val="18"/>
              </w:rPr>
              <w:t>highest priority bits of</w:t>
            </w:r>
          </w:p>
          <w:p w:rsidR="00E60259" w:rsidRPr="002625EB" w:rsidRDefault="00905FBC" w:rsidP="005C09DD">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szCs w:val="18"/>
                </w:rPr>
                <m:t>-</m:t>
              </m:r>
              <m:r>
                <w:rPr>
                  <w:rFonts w:ascii="Cambria Math" w:hAnsi="Cambria Math"/>
                </w:rPr>
                <m:t>υ</m:t>
              </m:r>
              <m:r>
                <w:rPr>
                  <w:rFonts w:ascii="Cambria Math" w:hAnsi="Cambria Math"/>
                  <w:szCs w:val="18"/>
                </w:rPr>
                <m:t>)×4</m:t>
              </m:r>
            </m:oMath>
            <w:r w:rsidR="00E60259">
              <w:rPr>
                <w:rFonts w:hint="eastAsia"/>
                <w:szCs w:val="18"/>
                <w:lang w:eastAsia="zh-CN"/>
              </w:rPr>
              <w:t xml:space="preserve"> </w:t>
            </w:r>
            <w:r w:rsidR="00E60259" w:rsidRPr="004A1C68">
              <w:rPr>
                <w:szCs w:val="18"/>
              </w:rPr>
              <w:t xml:space="preserve">highest priority bits of </w:t>
            </w:r>
            <m:oMath>
              <m:r>
                <w:rPr>
                  <w:rFonts w:ascii="Cambria Math" w:hAnsi="Cambria Math"/>
                  <w:szCs w:val="18"/>
                </w:rPr>
                <m:t>{</m:t>
              </m:r>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oMath>
            <w:r w:rsidR="00E60259" w:rsidRPr="004A1C68">
              <w:rPr>
                <w:szCs w:val="18"/>
              </w:rPr>
              <w:t xml:space="preserve"> and</w:t>
            </w:r>
            <m:oMath>
              <m:r>
                <w:rPr>
                  <w:rFonts w:ascii="Cambria Math" w:hAnsi="Cambria Math"/>
                </w:rPr>
                <m:t xml:space="preserve"> ν</m:t>
              </m:r>
              <m:r>
                <w:rPr>
                  <w:rFonts w:ascii="Cambria Math" w:hAnsi="Cambria Math"/>
                  <w:szCs w:val="18"/>
                </w:rPr>
                <m:t>*2L</m:t>
              </m:r>
              <m:sSub>
                <m:sSubPr>
                  <m:ctrlPr>
                    <w:rPr>
                      <w:rFonts w:ascii="Cambria Math" w:hAnsi="Cambria Math"/>
                      <w:i/>
                      <w:szCs w:val="18"/>
                    </w:rPr>
                  </m:ctrlPr>
                </m:sSubPr>
                <m:e>
                  <m:r>
                    <w:rPr>
                      <w:rFonts w:ascii="Cambria Math" w:hAnsi="Cambria Math"/>
                      <w:szCs w:val="18"/>
                    </w:rPr>
                    <m:t>M</m:t>
                  </m:r>
                </m:e>
                <m:sub>
                  <m:r>
                    <w:rPr>
                      <w:rFonts w:ascii="Cambria Math" w:hAnsi="Cambria Math"/>
                      <w:szCs w:val="18"/>
                    </w:rPr>
                    <m:t>υ</m:t>
                  </m:r>
                </m:sub>
              </m:sSub>
              <m:r>
                <w:rPr>
                  <w:rFonts w:ascii="Cambria Math" w:hAnsi="Cambria Math"/>
                  <w:szCs w:val="18"/>
                </w:rPr>
                <m:t>-</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00E60259" w:rsidRPr="004A1C68">
              <w:rPr>
                <w:noProof/>
                <w:szCs w:val="18"/>
              </w:rPr>
              <w:t xml:space="preserve"> highest priority </w:t>
            </w:r>
            <w:r w:rsidR="00E60259" w:rsidRPr="004A1C68">
              <w:rPr>
                <w:szCs w:val="18"/>
              </w:rPr>
              <w:t xml:space="preserve">bits </w:t>
            </w:r>
            <w:r w:rsidR="00E60259" w:rsidRPr="004A1C6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00E60259" w:rsidRPr="004A1C68">
              <w:rPr>
                <w:szCs w:val="18"/>
              </w:rPr>
              <w:t xml:space="preserve">, </w:t>
            </w:r>
            <w:r w:rsidR="00E60259" w:rsidRPr="004A1C68">
              <w:rPr>
                <w:rFonts w:cs="Arial"/>
              </w:rPr>
              <w:t xml:space="preserve">in decreasing order of priority based on 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00E60259" w:rsidRPr="004A1C68">
              <w:rPr>
                <w:rFonts w:cs="Arial"/>
              </w:rPr>
              <w:t xml:space="preserve"> defined in </w:t>
            </w:r>
            <w:r w:rsidR="00C33081">
              <w:rPr>
                <w:rFonts w:cs="Arial"/>
              </w:rPr>
              <w:t>clause</w:t>
            </w:r>
            <w:r w:rsidR="00E60259" w:rsidRPr="004A1C68">
              <w:rPr>
                <w:rFonts w:cs="Arial"/>
              </w:rPr>
              <w:t xml:space="preserve"> 5.2.3 of TS38.214, </w:t>
            </w:r>
            <w:r w:rsidR="00E60259" w:rsidRPr="004A1C68">
              <w:rPr>
                <w:rFonts w:hint="eastAsia"/>
                <w:lang w:eastAsia="zh-CN"/>
              </w:rPr>
              <w:t>if reported</w:t>
            </w:r>
          </w:p>
        </w:tc>
      </w:tr>
      <w:tr w:rsidR="00E60259" w:rsidRPr="002625EB" w:rsidTr="005C09DD">
        <w:trPr>
          <w:trHeight w:val="662"/>
          <w:jc w:val="center"/>
        </w:trPr>
        <w:tc>
          <w:tcPr>
            <w:tcW w:w="1740" w:type="dxa"/>
            <w:vAlign w:val="center"/>
          </w:tcPr>
          <w:p w:rsidR="00E60259" w:rsidRPr="002625EB" w:rsidRDefault="00E60259" w:rsidP="005C09DD">
            <w:pPr>
              <w:pStyle w:val="TAC"/>
              <w:rPr>
                <w:lang w:eastAsia="zh-CN"/>
              </w:rPr>
            </w:pPr>
            <w:r w:rsidRPr="002625EB">
              <w:rPr>
                <w:rFonts w:hint="eastAsia"/>
                <w:lang w:eastAsia="zh-CN"/>
              </w:rPr>
              <w:t>CSI report #n</w:t>
            </w:r>
          </w:p>
          <w:p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2</w:t>
            </w:r>
          </w:p>
        </w:tc>
        <w:tc>
          <w:tcPr>
            <w:tcW w:w="7719" w:type="dxa"/>
            <w:vAlign w:val="center"/>
          </w:tcPr>
          <w:p w:rsidR="00E60259" w:rsidRPr="002625EB" w:rsidRDefault="00E60259" w:rsidP="005C09DD">
            <w:pPr>
              <w:pStyle w:val="TAC"/>
              <w:rPr>
                <w:lang w:eastAsia="zh-CN"/>
              </w:rPr>
            </w:pPr>
            <w:r w:rsidRPr="004A1C68">
              <w:rPr>
                <w:szCs w:val="18"/>
                <w:lang w:eastAsia="zh-CN"/>
              </w:rPr>
              <w:t xml:space="preserve">The following </w:t>
            </w:r>
            <w:r w:rsidRPr="004A1C68">
              <w:rPr>
                <w:rFonts w:hint="eastAsia"/>
                <w:szCs w:val="18"/>
                <w:lang w:eastAsia="zh-CN"/>
              </w:rPr>
              <w:t>PMI fields</w:t>
            </w:r>
            <w:r w:rsidRPr="004A1C6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4A1C68">
              <w:rPr>
                <w:szCs w:val="18"/>
                <w:lang w:eastAsia="zh-CN"/>
              </w:rPr>
              <w:t xml:space="preserve">, </w:t>
            </w:r>
            <w:r w:rsidRPr="004A1C68">
              <w:rPr>
                <w:rFonts w:hint="eastAsia"/>
                <w:lang w:eastAsia="zh-CN"/>
              </w:rPr>
              <w:t>from left to right</w:t>
            </w:r>
            <w:r w:rsidRPr="004A1C68">
              <w:rPr>
                <w:lang w:eastAsia="zh-CN"/>
              </w:rPr>
              <w:t>,</w:t>
            </w:r>
            <w:r w:rsidRPr="004A1C68">
              <w:rPr>
                <w:szCs w:val="18"/>
                <w:lang w:eastAsia="zh-CN"/>
              </w:rPr>
              <w:t xml:space="preserve"> as in </w:t>
            </w:r>
            <w:r w:rsidRPr="004A1C68">
              <w:rPr>
                <w:rFonts w:hint="eastAsia"/>
                <w:lang w:eastAsia="zh-CN"/>
              </w:rPr>
              <w:t>Tables 6.3.2.1.2-</w:t>
            </w:r>
            <w:r w:rsidRPr="004A1C68">
              <w:rPr>
                <w:lang w:eastAsia="zh-CN"/>
              </w:rPr>
              <w:t>1A/2A</w:t>
            </w:r>
            <m:oMath>
              <m:r>
                <w:rPr>
                  <w:rFonts w:ascii="Cambria Math" w:hAnsi="Cambria Math"/>
                  <w:lang w:eastAsia="zh-CN"/>
                </w:rPr>
                <m:t>:</m:t>
              </m:r>
            </m:oMath>
            <w:r w:rsidRPr="004A1C68">
              <w:rPr>
                <w:szCs w:val="18"/>
                <w:lang w:eastAsia="zh-CN"/>
              </w:rPr>
              <w:t xml:space="preserve">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szCs w:val="18"/>
                </w:rPr>
                <m:t>×3</m:t>
              </m:r>
            </m:oMath>
            <w:r w:rsidRPr="004A1C68">
              <w:rPr>
                <w:rFonts w:ascii="Calibri" w:hAnsi="Calibri"/>
                <w:noProof/>
                <w:szCs w:val="18"/>
              </w:rPr>
              <w:t xml:space="preserve"> </w:t>
            </w:r>
            <w:r w:rsidRPr="004A1C6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 xml:space="preserve">, </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szCs w:val="18"/>
                </w:rPr>
                <m:t>×4</m:t>
              </m:r>
            </m:oMath>
            <w:r w:rsidRPr="004A1C68">
              <w:rPr>
                <w:rFonts w:ascii="Calibri" w:hAnsi="Calibri"/>
                <w:noProof/>
                <w:szCs w:val="18"/>
              </w:rPr>
              <w:t xml:space="preserve"> </w:t>
            </w:r>
            <w:r w:rsidRPr="004A1C6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ctrlPr>
                    <w:rPr>
                      <w:rFonts w:ascii="Cambria Math" w:hAnsi="Cambria Math"/>
                      <w:i/>
                    </w:rPr>
                  </m:ctrlPr>
                </m:e>
              </m:d>
            </m:oMath>
            <w:r w:rsidRPr="004A1C6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4A1C68">
              <w:rPr>
                <w:noProof/>
                <w:szCs w:val="18"/>
              </w:rPr>
              <w:t xml:space="preserve"> lowest priority </w:t>
            </w:r>
            <w:r w:rsidRPr="004A1C68">
              <w:rPr>
                <w:szCs w:val="18"/>
              </w:rPr>
              <w:t xml:space="preserve">bits </w:t>
            </w:r>
            <w:r w:rsidRPr="004A1C68">
              <w:rPr>
                <w:noProof/>
                <w:szCs w:val="18"/>
              </w:rPr>
              <w:t>of</w:t>
            </w:r>
            <w:r>
              <w:rPr>
                <w:noProof/>
                <w:szCs w:val="18"/>
              </w:rPr>
              <w:t xml:space="preserve">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Pr="004A1C68">
              <w:rPr>
                <w:szCs w:val="18"/>
              </w:rPr>
              <w:t xml:space="preserve">, </w:t>
            </w:r>
            <w:r w:rsidRPr="004A1C68">
              <w:rPr>
                <w:rFonts w:cs="Arial"/>
              </w:rPr>
              <w:t xml:space="preserve">in decreasing order of priority based on 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4A1C68">
              <w:rPr>
                <w:rFonts w:cs="Arial"/>
              </w:rPr>
              <w:t xml:space="preserve"> defined in </w:t>
            </w:r>
            <w:r w:rsidR="00C33081">
              <w:rPr>
                <w:rFonts w:cs="Arial"/>
              </w:rPr>
              <w:t>clause</w:t>
            </w:r>
            <w:r w:rsidRPr="004A1C68">
              <w:rPr>
                <w:rFonts w:cs="Arial"/>
              </w:rPr>
              <w:t xml:space="preserve"> 5.2.3 of TS38.214,</w:t>
            </w:r>
            <w:r w:rsidRPr="004A1C68">
              <w:rPr>
                <w:szCs w:val="18"/>
              </w:rPr>
              <w:t xml:space="preserve"> </w:t>
            </w:r>
            <w:r w:rsidRPr="004A1C68">
              <w:rPr>
                <w:rFonts w:hint="eastAsia"/>
                <w:lang w:eastAsia="zh-CN"/>
              </w:rPr>
              <w:t>if reported</w:t>
            </w:r>
          </w:p>
        </w:tc>
      </w:tr>
    </w:tbl>
    <w:p w:rsidR="008E53A0" w:rsidRPr="002625EB" w:rsidRDefault="008E53A0" w:rsidP="00DE6E78">
      <w:pPr>
        <w:rPr>
          <w:lang w:eastAsia="zh-CN"/>
        </w:rPr>
      </w:pPr>
    </w:p>
    <w:p w:rsidR="0042062E" w:rsidRPr="002625EB" w:rsidRDefault="0042062E" w:rsidP="0042062E">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6.3.2.1.2-6</w:t>
      </w:r>
      <w:r w:rsidRPr="002625EB">
        <w:t>:</w:t>
      </w:r>
      <w:r w:rsidRPr="002625EB">
        <w:rPr>
          <w:rFonts w:hint="eastAsia"/>
          <w:lang w:eastAsia="zh-CN"/>
        </w:rPr>
        <w:t xml:space="preserve"> Mapping order of CSI reports to UCI bit sequence </w:t>
      </w:r>
      <w:r w:rsidRPr="002625EB">
        <w:rPr>
          <w:position w:val="-14"/>
        </w:rPr>
        <w:object w:dxaOrig="2439" w:dyaOrig="400">
          <v:shape id="_x0000_i2409" type="#_x0000_t75" style="width:104.65pt;height:17.6pt" o:ole="">
            <v:imagedata r:id="rId1713" o:title=""/>
          </v:shape>
          <o:OLEObject Type="Embed" ProgID="Equation.3" ShapeID="_x0000_i2409" DrawAspect="Content" ObjectID="_1662487205" r:id="rId2252"/>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rsidRPr="002625EB" w:rsidTr="00D67346">
        <w:trPr>
          <w:trHeight w:val="554"/>
          <w:jc w:val="center"/>
        </w:trPr>
        <w:tc>
          <w:tcPr>
            <w:tcW w:w="1857" w:type="dxa"/>
            <w:shd w:val="clear" w:color="auto" w:fill="E0E0E0"/>
            <w:vAlign w:val="center"/>
          </w:tcPr>
          <w:p w:rsidR="0042062E" w:rsidRPr="002625EB" w:rsidRDefault="0042062E" w:rsidP="00D67346">
            <w:pPr>
              <w:pStyle w:val="TAH"/>
              <w:rPr>
                <w:lang w:eastAsia="zh-CN"/>
              </w:rPr>
            </w:pPr>
            <w:r w:rsidRPr="002625EB">
              <w:rPr>
                <w:rFonts w:hint="eastAsia"/>
                <w:lang w:eastAsia="zh-CN"/>
              </w:rPr>
              <w:t>UCI bit sequence</w:t>
            </w:r>
          </w:p>
        </w:tc>
        <w:tc>
          <w:tcPr>
            <w:tcW w:w="5288" w:type="dxa"/>
            <w:shd w:val="clear" w:color="auto" w:fill="E0E0E0"/>
            <w:vAlign w:val="center"/>
          </w:tcPr>
          <w:p w:rsidR="0042062E" w:rsidRPr="002625EB" w:rsidRDefault="0042062E" w:rsidP="00D67346">
            <w:pPr>
              <w:pStyle w:val="TAH"/>
              <w:rPr>
                <w:lang w:eastAsia="zh-CN"/>
              </w:rPr>
            </w:pPr>
            <w:r w:rsidRPr="002625EB">
              <w:rPr>
                <w:rFonts w:hint="eastAsia"/>
                <w:lang w:eastAsia="zh-CN"/>
              </w:rPr>
              <w:t>CSI report number</w:t>
            </w:r>
          </w:p>
        </w:tc>
      </w:tr>
      <w:tr w:rsidR="0042062E" w:rsidRPr="002625EB" w:rsidTr="00D67346">
        <w:trPr>
          <w:trHeight w:val="554"/>
          <w:jc w:val="center"/>
        </w:trPr>
        <w:tc>
          <w:tcPr>
            <w:tcW w:w="1857" w:type="dxa"/>
            <w:vMerge w:val="restart"/>
            <w:vAlign w:val="center"/>
          </w:tcPr>
          <w:p w:rsidR="0042062E" w:rsidRPr="002625EB" w:rsidRDefault="0042062E" w:rsidP="00D67346">
            <w:pPr>
              <w:pStyle w:val="TAC"/>
              <w:rPr>
                <w:lang w:eastAsia="zh-CN"/>
              </w:rPr>
            </w:pPr>
            <w:r w:rsidRPr="002625EB">
              <w:rPr>
                <w:position w:val="-112"/>
              </w:rPr>
              <w:object w:dxaOrig="560" w:dyaOrig="2360">
                <v:shape id="_x0000_i2410" type="#_x0000_t75" style="width:24.3pt;height:100.45pt" o:ole="">
                  <v:imagedata r:id="rId1727" o:title=""/>
                </v:shape>
                <o:OLEObject Type="Embed" ProgID="Equation.3" ShapeID="_x0000_i2410" DrawAspect="Content" ObjectID="_1662487206" r:id="rId2253"/>
              </w:object>
            </w:r>
          </w:p>
        </w:tc>
        <w:tc>
          <w:tcPr>
            <w:tcW w:w="5288" w:type="dxa"/>
            <w:vAlign w:val="center"/>
          </w:tcPr>
          <w:p w:rsidR="0042062E" w:rsidRPr="002625EB" w:rsidRDefault="009666FE"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#1</w:t>
            </w:r>
            <w:r w:rsidR="004F3B81"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F47E62">
              <w:rPr>
                <w:lang w:eastAsia="zh-CN"/>
              </w:rPr>
              <w:t xml:space="preserve"> or Table 6.3.1.1.2-8</w:t>
            </w:r>
            <w:r w:rsidR="003D6D27" w:rsidRPr="003D6D27">
              <w:rPr>
                <w:lang w:eastAsia="zh-CN"/>
              </w:rPr>
              <w:t xml:space="preserve"> or Table 6.3.1.1.2-8A</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88" w:type="dxa"/>
            <w:vAlign w:val="center"/>
          </w:tcPr>
          <w:p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#2</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F47E62">
              <w:rPr>
                <w:lang w:eastAsia="zh-CN"/>
              </w:rPr>
              <w:t xml:space="preserve"> or Table 6.3.1.1.2-8</w:t>
            </w:r>
            <w:r w:rsidR="003D6D27" w:rsidRPr="003D6D27">
              <w:rPr>
                <w:lang w:eastAsia="zh-CN"/>
              </w:rPr>
              <w:t xml:space="preserve"> or Table 6.3.1.1.2-8A</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88" w:type="dxa"/>
            <w:vAlign w:val="center"/>
          </w:tcPr>
          <w:p w:rsidR="0042062E" w:rsidRPr="002625EB" w:rsidRDefault="0042062E" w:rsidP="00D67346">
            <w:pPr>
              <w:pStyle w:val="TAC"/>
              <w:rPr>
                <w:lang w:eastAsia="zh-CN"/>
              </w:rPr>
            </w:pPr>
            <w:r w:rsidRPr="002625EB">
              <w:rPr>
                <w:lang w:eastAsia="zh-CN"/>
              </w:rPr>
              <w:t>…</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88" w:type="dxa"/>
            <w:vAlign w:val="center"/>
          </w:tcPr>
          <w:p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#n</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F47E62">
              <w:rPr>
                <w:lang w:eastAsia="zh-CN"/>
              </w:rPr>
              <w:t xml:space="preserve"> or Table 6.3.1.1.2-8</w:t>
            </w:r>
            <w:r w:rsidR="003D6D27" w:rsidRPr="003D6D27">
              <w:rPr>
                <w:lang w:eastAsia="zh-CN"/>
              </w:rPr>
              <w:t xml:space="preserve"> or Table 6.3.1.1.2-8A</w:t>
            </w:r>
          </w:p>
        </w:tc>
      </w:tr>
    </w:tbl>
    <w:p w:rsidR="0042062E" w:rsidRPr="002625EB" w:rsidRDefault="0042062E" w:rsidP="00BC2EFF">
      <w:pPr>
        <w:pStyle w:val="FP"/>
        <w:rPr>
          <w:lang w:eastAsia="zh-CN"/>
        </w:rPr>
      </w:pPr>
    </w:p>
    <w:p w:rsidR="00AD42C9" w:rsidRPr="002625EB" w:rsidRDefault="00AD42C9" w:rsidP="0042062E">
      <w:pPr>
        <w:rPr>
          <w:rFonts w:eastAsiaTheme="minorEastAsia"/>
          <w:lang w:eastAsia="zh-CN"/>
        </w:rPr>
      </w:pPr>
      <w:r w:rsidRPr="002625EB">
        <w:rPr>
          <w:rFonts w:eastAsiaTheme="minorEastAsia" w:hint="eastAsia"/>
          <w:lang w:eastAsia="zh-CN"/>
        </w:rPr>
        <w:t xml:space="preserve">where CSI report #1, CSI report #2, </w:t>
      </w:r>
      <w:r w:rsidRPr="002625EB">
        <w:rPr>
          <w:rFonts w:eastAsiaTheme="minorEastAsia"/>
          <w:lang w:eastAsia="zh-CN"/>
        </w:rPr>
        <w:t>…</w:t>
      </w:r>
      <w:r w:rsidRPr="002625EB">
        <w:rPr>
          <w:rFonts w:eastAsiaTheme="minorEastAsia" w:hint="eastAsia"/>
          <w:lang w:eastAsia="zh-CN"/>
        </w:rPr>
        <w:t xml:space="preserve">, CSI report #n in Table 6.3.2.1.2-6 correspond to the CSI reports in increasing order of CSI report priority values according to </w:t>
      </w:r>
      <w:r w:rsidR="00C33081">
        <w:rPr>
          <w:rFonts w:eastAsiaTheme="minorEastAsia" w:hint="eastAsia"/>
          <w:lang w:eastAsia="zh-CN"/>
        </w:rPr>
        <w:t>Clause</w:t>
      </w:r>
      <w:r w:rsidRPr="002625EB">
        <w:rPr>
          <w:rFonts w:eastAsiaTheme="minorEastAsia" w:hint="eastAsia"/>
          <w:lang w:eastAsia="zh-CN"/>
        </w:rPr>
        <w:t xml:space="preserve"> 5.2.5 of [6, TS38.214].</w:t>
      </w:r>
    </w:p>
    <w:p w:rsidR="0042062E" w:rsidRPr="002625EB" w:rsidRDefault="0042062E" w:rsidP="0042062E">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6.3.2.1.2-7</w:t>
      </w:r>
      <w:r w:rsidRPr="002625EB">
        <w:t>:</w:t>
      </w:r>
      <w:r w:rsidRPr="002625EB">
        <w:rPr>
          <w:rFonts w:hint="eastAsia"/>
          <w:lang w:eastAsia="zh-CN"/>
        </w:rPr>
        <w:t xml:space="preserve"> Mapping order of CSI reports to UCI bit sequence </w:t>
      </w:r>
      <w:r w:rsidRPr="002625EB">
        <w:rPr>
          <w:position w:val="-14"/>
        </w:rPr>
        <w:object w:dxaOrig="2560" w:dyaOrig="400">
          <v:shape id="_x0000_i2411" type="#_x0000_t75" style="width:108.85pt;height:17.6pt" o:ole="">
            <v:imagedata r:id="rId1715" o:title=""/>
          </v:shape>
          <o:OLEObject Type="Embed" ProgID="Equation.3" ShapeID="_x0000_i2411" DrawAspect="Content" ObjectID="_1662487207" r:id="rId2254"/>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rsidRPr="002625EB" w:rsidTr="00D67346">
        <w:trPr>
          <w:trHeight w:val="554"/>
          <w:jc w:val="center"/>
        </w:trPr>
        <w:tc>
          <w:tcPr>
            <w:tcW w:w="1857" w:type="dxa"/>
            <w:shd w:val="clear" w:color="auto" w:fill="E0E0E0"/>
            <w:vAlign w:val="center"/>
          </w:tcPr>
          <w:p w:rsidR="0042062E" w:rsidRPr="002625EB" w:rsidRDefault="0042062E" w:rsidP="00D67346">
            <w:pPr>
              <w:pStyle w:val="TAH"/>
              <w:rPr>
                <w:lang w:eastAsia="zh-CN"/>
              </w:rPr>
            </w:pPr>
            <w:r w:rsidRPr="002625EB">
              <w:rPr>
                <w:rFonts w:hint="eastAsia"/>
                <w:lang w:eastAsia="zh-CN"/>
              </w:rPr>
              <w:t>UCI bit sequence</w:t>
            </w:r>
          </w:p>
        </w:tc>
        <w:tc>
          <w:tcPr>
            <w:tcW w:w="5229" w:type="dxa"/>
            <w:shd w:val="clear" w:color="auto" w:fill="E0E0E0"/>
            <w:vAlign w:val="center"/>
          </w:tcPr>
          <w:p w:rsidR="0042062E" w:rsidRPr="002625EB" w:rsidRDefault="0042062E" w:rsidP="00D67346">
            <w:pPr>
              <w:pStyle w:val="TAH"/>
              <w:rPr>
                <w:lang w:eastAsia="zh-CN"/>
              </w:rPr>
            </w:pPr>
            <w:r w:rsidRPr="002625EB">
              <w:rPr>
                <w:rFonts w:hint="eastAsia"/>
                <w:lang w:eastAsia="zh-CN"/>
              </w:rPr>
              <w:t>CSI report number</w:t>
            </w:r>
          </w:p>
        </w:tc>
      </w:tr>
      <w:tr w:rsidR="0042062E" w:rsidRPr="002625EB" w:rsidTr="00D67346">
        <w:trPr>
          <w:trHeight w:val="554"/>
          <w:jc w:val="center"/>
        </w:trPr>
        <w:tc>
          <w:tcPr>
            <w:tcW w:w="1857" w:type="dxa"/>
            <w:vMerge w:val="restart"/>
            <w:vAlign w:val="center"/>
          </w:tcPr>
          <w:p w:rsidR="0042062E" w:rsidRPr="002625EB" w:rsidRDefault="0042062E" w:rsidP="00D67346">
            <w:pPr>
              <w:pStyle w:val="TAC"/>
              <w:rPr>
                <w:lang w:eastAsia="zh-CN"/>
              </w:rPr>
            </w:pPr>
            <w:r w:rsidRPr="002625EB">
              <w:rPr>
                <w:position w:val="-112"/>
              </w:rPr>
              <w:object w:dxaOrig="580" w:dyaOrig="2360">
                <v:shape id="_x0000_i2412" type="#_x0000_t75" style="width:25.1pt;height:100.45pt" o:ole="">
                  <v:imagedata r:id="rId1730" o:title=""/>
                </v:shape>
                <o:OLEObject Type="Embed" ProgID="Equation.3" ShapeID="_x0000_i2412" DrawAspect="Content" ObjectID="_1662487208" r:id="rId2255"/>
              </w:object>
            </w:r>
          </w:p>
        </w:tc>
        <w:tc>
          <w:tcPr>
            <w:tcW w:w="5229" w:type="dxa"/>
            <w:vAlign w:val="center"/>
          </w:tcPr>
          <w:p w:rsidR="002B190D" w:rsidRDefault="0042062E" w:rsidP="002B190D">
            <w:pPr>
              <w:pStyle w:val="TAC"/>
              <w:rPr>
                <w:lang w:eastAsia="zh-CN"/>
              </w:rPr>
            </w:pPr>
            <w:r w:rsidRPr="002625EB">
              <w:rPr>
                <w:rFonts w:hint="eastAsia"/>
                <w:lang w:eastAsia="zh-CN"/>
              </w:rPr>
              <w:t xml:space="preserve">CSI report #1, CSI part 2 wideband, as in </w:t>
            </w:r>
            <w:r w:rsidRPr="002625EB">
              <w:t xml:space="preserve">Table </w:t>
            </w:r>
            <w:r w:rsidRPr="002625EB">
              <w:rPr>
                <w:rFonts w:hint="eastAsia"/>
                <w:lang w:eastAsia="zh-CN"/>
              </w:rPr>
              <w:t>6.3.2.1.2-4</w:t>
            </w:r>
            <w:r w:rsidR="002B190D">
              <w:rPr>
                <w:lang w:eastAsia="zh-CN"/>
              </w:rPr>
              <w:t>,</w:t>
            </w:r>
          </w:p>
          <w:p w:rsidR="0042062E" w:rsidRPr="002625EB" w:rsidRDefault="002B190D" w:rsidP="002B190D">
            <w:pPr>
              <w:pStyle w:val="TAC"/>
              <w:rPr>
                <w:lang w:eastAsia="zh-CN"/>
              </w:rPr>
            </w:pPr>
            <w:r>
              <w:rPr>
                <w:lang w:eastAsia="zh-CN"/>
              </w:rPr>
              <w:t>or CSI part 2 with group 0, as in Table 6.3.2.1.2-5A,</w:t>
            </w:r>
            <w:r w:rsidR="0042062E" w:rsidRPr="002625EB">
              <w:rPr>
                <w:lang w:eastAsia="zh-CN"/>
              </w:rPr>
              <w:br/>
            </w:r>
            <w:r w:rsidR="0042062E" w:rsidRPr="002625EB">
              <w:rPr>
                <w:rFonts w:hint="eastAsia"/>
                <w:lang w:eastAsia="zh-CN"/>
              </w:rPr>
              <w:t>if CSI part 2 exists for CSI report #1</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2B190D" w:rsidRDefault="0042062E" w:rsidP="002B190D">
            <w:pPr>
              <w:pStyle w:val="TAC"/>
              <w:rPr>
                <w:lang w:eastAsia="zh-CN"/>
              </w:rPr>
            </w:pPr>
            <w:r w:rsidRPr="002625EB">
              <w:rPr>
                <w:rFonts w:hint="eastAsia"/>
                <w:lang w:eastAsia="zh-CN"/>
              </w:rPr>
              <w:t xml:space="preserve">CSI report #2, CSI part 2 wideband, as in </w:t>
            </w:r>
            <w:r w:rsidRPr="002625EB">
              <w:t xml:space="preserve">Table </w:t>
            </w:r>
            <w:r w:rsidRPr="002625EB">
              <w:rPr>
                <w:rFonts w:hint="eastAsia"/>
                <w:lang w:eastAsia="zh-CN"/>
              </w:rPr>
              <w:t>6.3.2.1.2-4</w:t>
            </w:r>
            <w:r w:rsidR="002B190D">
              <w:rPr>
                <w:lang w:eastAsia="zh-CN"/>
              </w:rPr>
              <w:t>,</w:t>
            </w:r>
          </w:p>
          <w:p w:rsidR="0042062E" w:rsidRPr="002625EB" w:rsidRDefault="002B190D" w:rsidP="002B190D">
            <w:pPr>
              <w:pStyle w:val="TAC"/>
              <w:rPr>
                <w:lang w:eastAsia="zh-CN"/>
              </w:rPr>
            </w:pPr>
            <w:r>
              <w:rPr>
                <w:lang w:eastAsia="zh-CN"/>
              </w:rPr>
              <w:t>or CSI part 2 with group 0, as in Table 6.3.2.1.2-5A,</w:t>
            </w:r>
            <w:r w:rsidR="0042062E" w:rsidRPr="002625EB">
              <w:rPr>
                <w:lang w:eastAsia="zh-CN"/>
              </w:rPr>
              <w:br/>
            </w:r>
            <w:r w:rsidR="0042062E" w:rsidRPr="002625EB">
              <w:rPr>
                <w:rFonts w:hint="eastAsia"/>
                <w:lang w:eastAsia="zh-CN"/>
              </w:rPr>
              <w:t>if CSI part 2 exists for CSI report #2</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lang w:eastAsia="zh-CN"/>
              </w:rPr>
              <w:t>…</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2B190D" w:rsidRDefault="0042062E" w:rsidP="002B190D">
            <w:pPr>
              <w:pStyle w:val="TAC"/>
              <w:rPr>
                <w:lang w:eastAsia="zh-CN"/>
              </w:rPr>
            </w:pPr>
            <w:r w:rsidRPr="002625EB">
              <w:rPr>
                <w:rFonts w:hint="eastAsia"/>
                <w:lang w:eastAsia="zh-CN"/>
              </w:rPr>
              <w:t xml:space="preserve">CSI report #n, CSI part 2 wideband, as in </w:t>
            </w:r>
            <w:r w:rsidRPr="002625EB">
              <w:t xml:space="preserve">Table </w:t>
            </w:r>
            <w:r w:rsidRPr="002625EB">
              <w:rPr>
                <w:rFonts w:hint="eastAsia"/>
                <w:lang w:eastAsia="zh-CN"/>
              </w:rPr>
              <w:t>6.3.2.1.2-4</w:t>
            </w:r>
            <w:r w:rsidR="002B190D">
              <w:rPr>
                <w:lang w:eastAsia="zh-CN"/>
              </w:rPr>
              <w:t>,</w:t>
            </w:r>
          </w:p>
          <w:p w:rsidR="0042062E" w:rsidRPr="002625EB" w:rsidRDefault="002B190D" w:rsidP="002B190D">
            <w:pPr>
              <w:pStyle w:val="TAC"/>
              <w:rPr>
                <w:lang w:eastAsia="zh-CN"/>
              </w:rPr>
            </w:pPr>
            <w:r>
              <w:rPr>
                <w:lang w:eastAsia="zh-CN"/>
              </w:rPr>
              <w:t>or CSI part 2 with group 0, as in Table 6.3.2.1.2-5A,</w:t>
            </w:r>
            <w:r w:rsidR="0042062E" w:rsidRPr="002625EB">
              <w:rPr>
                <w:rFonts w:hint="eastAsia"/>
                <w:lang w:eastAsia="zh-CN"/>
              </w:rPr>
              <w:br/>
              <w:t>if CSI part 2 exists for CSI report #n</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2B190D" w:rsidRDefault="0042062E" w:rsidP="002B190D">
            <w:pPr>
              <w:pStyle w:val="TAC"/>
              <w:rPr>
                <w:lang w:eastAsia="zh-CN"/>
              </w:rPr>
            </w:pPr>
            <w:r w:rsidRPr="002625EB">
              <w:rPr>
                <w:rFonts w:hint="eastAsia"/>
                <w:lang w:eastAsia="zh-CN"/>
              </w:rPr>
              <w:t xml:space="preserve">CSI report #1, CSI part 2 subband, as in </w:t>
            </w:r>
            <w:r w:rsidRPr="002625EB">
              <w:t xml:space="preserve">Table </w:t>
            </w:r>
            <w:r w:rsidRPr="002625EB">
              <w:rPr>
                <w:rFonts w:hint="eastAsia"/>
                <w:lang w:eastAsia="zh-CN"/>
              </w:rPr>
              <w:t>6.3.2.1.2-5</w:t>
            </w:r>
            <w:r w:rsidR="002B190D">
              <w:rPr>
                <w:lang w:eastAsia="zh-CN"/>
              </w:rPr>
              <w:t>,</w:t>
            </w:r>
          </w:p>
          <w:p w:rsidR="0042062E" w:rsidRPr="002625EB" w:rsidRDefault="002B190D" w:rsidP="002B190D">
            <w:pPr>
              <w:pStyle w:val="TAC"/>
              <w:rPr>
                <w:lang w:eastAsia="zh-CN"/>
              </w:rPr>
            </w:pPr>
            <w:r>
              <w:rPr>
                <w:lang w:eastAsia="zh-CN"/>
              </w:rPr>
              <w:t>or CSI part 2 with group 1 and 2, as in Table 6.3.2.1.2-5A,</w:t>
            </w:r>
            <w:r w:rsidR="0042062E" w:rsidRPr="002625EB">
              <w:rPr>
                <w:rFonts w:hint="eastAsia"/>
                <w:lang w:eastAsia="zh-CN"/>
              </w:rPr>
              <w:br/>
              <w:t>if CSI part 2 exists for CSI report #1</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2B190D" w:rsidRDefault="0042062E" w:rsidP="002B190D">
            <w:pPr>
              <w:pStyle w:val="TAC"/>
              <w:rPr>
                <w:lang w:eastAsia="zh-CN"/>
              </w:rPr>
            </w:pPr>
            <w:r w:rsidRPr="002625EB">
              <w:rPr>
                <w:rFonts w:hint="eastAsia"/>
                <w:lang w:eastAsia="zh-CN"/>
              </w:rPr>
              <w:t xml:space="preserve">CSI report #2, CSI part 2 subband, as in </w:t>
            </w:r>
            <w:r w:rsidRPr="002625EB">
              <w:t xml:space="preserve">Table </w:t>
            </w:r>
            <w:r w:rsidRPr="002625EB">
              <w:rPr>
                <w:rFonts w:hint="eastAsia"/>
                <w:lang w:eastAsia="zh-CN"/>
              </w:rPr>
              <w:t>6.3.2.1.2-5</w:t>
            </w:r>
            <w:r w:rsidR="002B190D">
              <w:rPr>
                <w:lang w:eastAsia="zh-CN"/>
              </w:rPr>
              <w:t>,</w:t>
            </w:r>
          </w:p>
          <w:p w:rsidR="0042062E" w:rsidRPr="002625EB" w:rsidRDefault="002B190D" w:rsidP="002B190D">
            <w:pPr>
              <w:pStyle w:val="TAC"/>
              <w:rPr>
                <w:lang w:eastAsia="zh-CN"/>
              </w:rPr>
            </w:pPr>
            <w:r>
              <w:rPr>
                <w:lang w:eastAsia="zh-CN"/>
              </w:rPr>
              <w:t>or CSI part 2 with group 1 and 2, as in Table 6.3.2.1.2-5A,</w:t>
            </w:r>
          </w:p>
          <w:p w:rsidR="0042062E" w:rsidRPr="002625EB" w:rsidRDefault="0042062E" w:rsidP="00D67346">
            <w:pPr>
              <w:pStyle w:val="TAC"/>
              <w:rPr>
                <w:lang w:eastAsia="zh-CN"/>
              </w:rPr>
            </w:pPr>
            <w:r w:rsidRPr="002625EB">
              <w:rPr>
                <w:rFonts w:hint="eastAsia"/>
                <w:lang w:eastAsia="zh-CN"/>
              </w:rPr>
              <w:t>if CSI part 2 exists for CSI report #2</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lang w:eastAsia="zh-CN"/>
              </w:rPr>
              <w:t>…</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2B190D" w:rsidRDefault="0042062E" w:rsidP="002B190D">
            <w:pPr>
              <w:pStyle w:val="TAC"/>
              <w:rPr>
                <w:lang w:eastAsia="zh-CN"/>
              </w:rPr>
            </w:pPr>
            <w:r w:rsidRPr="002625EB">
              <w:rPr>
                <w:rFonts w:hint="eastAsia"/>
                <w:lang w:eastAsia="zh-CN"/>
              </w:rPr>
              <w:t xml:space="preserve">CSI report #n, CSI part 2 subband, as in </w:t>
            </w:r>
            <w:r w:rsidRPr="002625EB">
              <w:t>Table</w:t>
            </w:r>
            <w:r w:rsidRPr="002625EB">
              <w:rPr>
                <w:rFonts w:hint="eastAsia"/>
                <w:lang w:eastAsia="zh-CN"/>
              </w:rPr>
              <w:t xml:space="preserve"> 6.3.2.1.2-5</w:t>
            </w:r>
            <w:r w:rsidR="002B190D">
              <w:rPr>
                <w:lang w:eastAsia="zh-CN"/>
              </w:rPr>
              <w:t>,</w:t>
            </w:r>
          </w:p>
          <w:p w:rsidR="0042062E" w:rsidRPr="002625EB" w:rsidRDefault="002B190D" w:rsidP="002B190D">
            <w:pPr>
              <w:pStyle w:val="TAC"/>
              <w:rPr>
                <w:lang w:eastAsia="zh-CN"/>
              </w:rPr>
            </w:pPr>
            <w:r>
              <w:rPr>
                <w:lang w:eastAsia="zh-CN"/>
              </w:rPr>
              <w:t>or CSI part 2 with group 1 and 2, as in Table 6.3.2.1.2-5A,</w:t>
            </w:r>
          </w:p>
          <w:p w:rsidR="0042062E" w:rsidRPr="002625EB" w:rsidRDefault="0042062E" w:rsidP="00D67346">
            <w:pPr>
              <w:pStyle w:val="TAC"/>
              <w:rPr>
                <w:lang w:eastAsia="zh-CN"/>
              </w:rPr>
            </w:pPr>
            <w:r w:rsidRPr="002625EB">
              <w:rPr>
                <w:rFonts w:hint="eastAsia"/>
                <w:lang w:eastAsia="zh-CN"/>
              </w:rPr>
              <w:t>if CSI part 2 exists for CSI report #n</w:t>
            </w:r>
          </w:p>
        </w:tc>
      </w:tr>
    </w:tbl>
    <w:p w:rsidR="008E53A0" w:rsidRPr="002625EB" w:rsidRDefault="008E53A0" w:rsidP="00BC2EFF">
      <w:pPr>
        <w:pStyle w:val="FP"/>
        <w:rPr>
          <w:lang w:eastAsia="zh-CN"/>
        </w:rPr>
      </w:pPr>
    </w:p>
    <w:p w:rsidR="00AD42C9" w:rsidRDefault="00AD42C9" w:rsidP="00DE6E78">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6.3.2.1.2-7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w:t>
      </w:r>
    </w:p>
    <w:p w:rsidR="002B190D" w:rsidRDefault="002B190D" w:rsidP="002B190D">
      <w:pPr>
        <w:rPr>
          <w:lang w:val="en-US" w:eastAsia="zh-CN"/>
        </w:rPr>
      </w:pPr>
      <w:r w:rsidRPr="002625EB">
        <w:rPr>
          <w:rFonts w:hint="eastAsia"/>
          <w:lang w:eastAsia="zh-CN"/>
        </w:rPr>
        <w:t xml:space="preserve">The bitwidth for </w:t>
      </w:r>
      <w:r w:rsidRPr="002625EB">
        <w:rPr>
          <w:lang w:eastAsia="zh-CN"/>
        </w:rPr>
        <w:t>RI/</w:t>
      </w:r>
      <w:r w:rsidRPr="002625EB">
        <w:rPr>
          <w:rFonts w:hint="eastAsia"/>
          <w:lang w:eastAsia="zh-CN"/>
        </w:rPr>
        <w:t xml:space="preserve">CQI of </w:t>
      </w:r>
      <w:r w:rsidRPr="002625EB">
        <w:rPr>
          <w:i/>
          <w:lang w:val="en-US"/>
        </w:rPr>
        <w:t>codebookType</w:t>
      </w:r>
      <w:r w:rsidRPr="002625EB">
        <w:rPr>
          <w:rFonts w:hint="eastAsia"/>
          <w:i/>
          <w:lang w:val="en-US" w:eastAsia="zh-CN"/>
        </w:rPr>
        <w:t>=</w:t>
      </w:r>
      <w:r w:rsidRPr="002625EB">
        <w:rPr>
          <w:i/>
          <w:lang w:val="en-US" w:eastAsia="zh-CN"/>
        </w:rPr>
        <w:t xml:space="preserve"> </w:t>
      </w:r>
      <w:r w:rsidRPr="002625EB">
        <w:rPr>
          <w:rFonts w:hint="eastAsia"/>
          <w:i/>
          <w:lang w:val="en-US" w:eastAsia="zh-CN"/>
        </w:rPr>
        <w:t>typeII</w:t>
      </w:r>
      <w:r>
        <w:rPr>
          <w:rFonts w:hint="eastAsia"/>
          <w:i/>
          <w:lang w:val="en-US" w:eastAsia="zh-CN"/>
        </w:rPr>
        <w:t>-</w:t>
      </w:r>
      <w:r>
        <w:rPr>
          <w:i/>
          <w:lang w:val="en-US" w:eastAsia="zh-CN"/>
        </w:rPr>
        <w:t>r16</w:t>
      </w:r>
      <w:r w:rsidRPr="002625EB">
        <w:rPr>
          <w:rFonts w:hint="eastAsia"/>
          <w:lang w:val="en-US" w:eastAsia="zh-CN"/>
        </w:rPr>
        <w:t xml:space="preserve"> or </w:t>
      </w:r>
      <w:r w:rsidRPr="002625EB">
        <w:rPr>
          <w:i/>
          <w:lang w:val="en-US"/>
        </w:rPr>
        <w:t>codebookType</w:t>
      </w:r>
      <w:r w:rsidRPr="002625EB">
        <w:rPr>
          <w:rFonts w:hint="eastAsia"/>
          <w:i/>
          <w:lang w:val="en-US" w:eastAsia="zh-CN"/>
        </w:rPr>
        <w:t>=</w:t>
      </w:r>
      <w:r w:rsidRPr="002625EB">
        <w:rPr>
          <w:i/>
          <w:lang w:val="en-US" w:eastAsia="zh-CN"/>
        </w:rPr>
        <w:t>typeII-PortSelection</w:t>
      </w:r>
      <w:r>
        <w:rPr>
          <w:rFonts w:hint="eastAsia"/>
          <w:i/>
          <w:lang w:val="en-US" w:eastAsia="zh-CN"/>
        </w:rPr>
        <w:t>-</w:t>
      </w:r>
      <w:r>
        <w:rPr>
          <w:i/>
          <w:lang w:val="en-US" w:eastAsia="zh-CN"/>
        </w:rPr>
        <w:t>r16</w:t>
      </w:r>
      <w:r w:rsidRPr="002625EB">
        <w:rPr>
          <w:rFonts w:hint="eastAsia"/>
          <w:lang w:val="en-US" w:eastAsia="zh-CN"/>
        </w:rPr>
        <w:t xml:space="preserve"> is provided in Table 6.3.</w:t>
      </w:r>
      <w:r>
        <w:rPr>
          <w:rFonts w:hint="eastAsia"/>
          <w:lang w:val="en-US" w:eastAsia="zh-CN"/>
        </w:rPr>
        <w:t>2</w:t>
      </w:r>
      <w:r w:rsidRPr="002625EB">
        <w:rPr>
          <w:rFonts w:hint="eastAsia"/>
          <w:lang w:val="en-US" w:eastAsia="zh-CN"/>
        </w:rPr>
        <w:t>.1.2-</w:t>
      </w:r>
      <w:r>
        <w:rPr>
          <w:rFonts w:hint="eastAsia"/>
          <w:lang w:val="en-US" w:eastAsia="zh-CN"/>
        </w:rPr>
        <w:t>8</w:t>
      </w:r>
      <w:r>
        <w:rPr>
          <w:lang w:val="en-US" w:eastAsia="zh-CN"/>
        </w:rPr>
        <w:t>.</w:t>
      </w:r>
    </w:p>
    <w:p w:rsidR="002B190D" w:rsidRPr="002625EB" w:rsidRDefault="002B190D" w:rsidP="002B190D">
      <w:pPr>
        <w:pStyle w:val="TH"/>
        <w:overflowPunct w:val="0"/>
        <w:autoSpaceDE w:val="0"/>
        <w:autoSpaceDN w:val="0"/>
        <w:adjustRightInd w:val="0"/>
        <w:textAlignment w:val="baseline"/>
        <w:rPr>
          <w:lang w:eastAsia="zh-CN"/>
        </w:rPr>
      </w:pPr>
      <w:r w:rsidRPr="002625EB">
        <w:t xml:space="preserve">Table </w:t>
      </w:r>
      <w:r>
        <w:rPr>
          <w:rFonts w:hint="eastAsia"/>
          <w:lang w:eastAsia="zh-CN"/>
        </w:rPr>
        <w:t>6.3.</w:t>
      </w:r>
      <w:r>
        <w:rPr>
          <w:lang w:eastAsia="zh-CN"/>
        </w:rPr>
        <w:t>2</w:t>
      </w:r>
      <w:r w:rsidRPr="002625EB">
        <w:rPr>
          <w:rFonts w:hint="eastAsia"/>
          <w:lang w:eastAsia="zh-CN"/>
        </w:rPr>
        <w:t>.1.2-</w:t>
      </w:r>
      <w:r>
        <w:rPr>
          <w:lang w:eastAsia="zh-CN"/>
        </w:rPr>
        <w:t>8</w:t>
      </w:r>
      <w:r w:rsidRPr="002625EB">
        <w:t>:</w:t>
      </w:r>
      <w:r w:rsidRPr="002625EB">
        <w:rPr>
          <w:rFonts w:hint="eastAsia"/>
          <w:lang w:eastAsia="zh-CN"/>
        </w:rPr>
        <w:t xml:space="preserve"> </w:t>
      </w:r>
      <w:r w:rsidRPr="002625EB">
        <w:rPr>
          <w:lang w:val="en-US"/>
        </w:rPr>
        <w:t>RI</w:t>
      </w:r>
      <w:r w:rsidRPr="002625EB">
        <w:rPr>
          <w:rFonts w:hint="eastAsia"/>
          <w:lang w:val="en-US" w:eastAsia="zh-CN"/>
        </w:rPr>
        <w:t xml:space="preserve"> </w:t>
      </w:r>
      <w:r w:rsidRPr="002625EB">
        <w:rPr>
          <w:lang w:val="en-US"/>
        </w:rPr>
        <w:t>and CQI</w:t>
      </w:r>
      <w:r w:rsidRPr="002625EB">
        <w:rPr>
          <w:rFonts w:hint="eastAsia"/>
          <w:lang w:val="en-US" w:eastAsia="zh-CN"/>
        </w:rPr>
        <w:t xml:space="preserve"> </w:t>
      </w:r>
      <w:r w:rsidRPr="002625EB">
        <w:rPr>
          <w:rFonts w:hint="eastAsia"/>
          <w:lang w:eastAsia="zh-CN"/>
        </w:rPr>
        <w:t xml:space="preserve">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rFonts w:hint="eastAsia"/>
          <w:i/>
          <w:lang w:val="en-US" w:eastAsia="zh-CN"/>
        </w:rPr>
        <w:t>-</w:t>
      </w:r>
      <w:r>
        <w:rPr>
          <w:i/>
          <w:lang w:val="en-US" w:eastAsia="zh-CN"/>
        </w:rPr>
        <w:t>r16</w:t>
      </w:r>
      <w:r w:rsidRPr="002625EB">
        <w:rPr>
          <w:i/>
          <w:lang w:val="en-US" w:eastAsia="zh-CN"/>
        </w:rPr>
        <w:t xml:space="preserve"> or typeII-PortSelection</w:t>
      </w:r>
      <w:r>
        <w:rPr>
          <w:rFonts w:hint="eastAsia"/>
          <w:i/>
          <w:lang w:val="en-US" w:eastAsia="zh-CN"/>
        </w:rPr>
        <w:t>-</w:t>
      </w:r>
      <w:r>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2B190D" w:rsidRPr="002625EB" w:rsidTr="005C09DD">
        <w:trPr>
          <w:trHeight w:val="641"/>
          <w:jc w:val="center"/>
        </w:trPr>
        <w:tc>
          <w:tcPr>
            <w:tcW w:w="4390" w:type="dxa"/>
            <w:shd w:val="clear" w:color="auto" w:fill="E0E0E0"/>
            <w:vAlign w:val="center"/>
          </w:tcPr>
          <w:p w:rsidR="002B190D" w:rsidRPr="002625EB" w:rsidRDefault="002B190D" w:rsidP="005C09DD">
            <w:pPr>
              <w:pStyle w:val="TAH"/>
            </w:pPr>
            <w:r w:rsidRPr="002625EB">
              <w:t>Field</w:t>
            </w:r>
          </w:p>
        </w:tc>
        <w:tc>
          <w:tcPr>
            <w:tcW w:w="2268" w:type="dxa"/>
            <w:shd w:val="clear" w:color="auto" w:fill="E0E0E0"/>
            <w:vAlign w:val="center"/>
          </w:tcPr>
          <w:p w:rsidR="002B190D" w:rsidRPr="002625EB" w:rsidRDefault="002B190D" w:rsidP="005C09DD">
            <w:pPr>
              <w:pStyle w:val="TAH"/>
            </w:pPr>
            <w:r w:rsidRPr="002625EB">
              <w:t>Bitwidth</w:t>
            </w:r>
          </w:p>
        </w:tc>
      </w:tr>
      <w:tr w:rsidR="002B190D" w:rsidRPr="002625EB" w:rsidTr="005C09DD">
        <w:trPr>
          <w:jc w:val="center"/>
        </w:trPr>
        <w:tc>
          <w:tcPr>
            <w:tcW w:w="4390" w:type="dxa"/>
            <w:vAlign w:val="center"/>
          </w:tcPr>
          <w:p w:rsidR="002B190D" w:rsidRPr="002625EB" w:rsidRDefault="002B190D" w:rsidP="005C09DD">
            <w:pPr>
              <w:pStyle w:val="TAC"/>
              <w:rPr>
                <w:lang w:eastAsia="zh-CN"/>
              </w:rPr>
            </w:pPr>
            <w:r w:rsidRPr="002625EB">
              <w:rPr>
                <w:rFonts w:hint="eastAsia"/>
                <w:lang w:eastAsia="zh-CN"/>
              </w:rPr>
              <w:t>Rank Indicator</w:t>
            </w:r>
          </w:p>
        </w:tc>
        <w:tc>
          <w:tcPr>
            <w:tcW w:w="2268" w:type="dxa"/>
            <w:vAlign w:val="center"/>
          </w:tcPr>
          <w:p w:rsidR="002B190D" w:rsidRPr="002625EB" w:rsidRDefault="002B190D" w:rsidP="005C09D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2B190D" w:rsidRPr="002625EB" w:rsidTr="005C09DD">
        <w:trPr>
          <w:jc w:val="center"/>
        </w:trPr>
        <w:tc>
          <w:tcPr>
            <w:tcW w:w="4390" w:type="dxa"/>
            <w:vAlign w:val="center"/>
          </w:tcPr>
          <w:p w:rsidR="002B190D" w:rsidRPr="002625EB" w:rsidRDefault="002B190D" w:rsidP="005C09DD">
            <w:pPr>
              <w:pStyle w:val="TAC"/>
            </w:pPr>
            <w:r w:rsidRPr="002625EB">
              <w:t>Wide-band CQI</w:t>
            </w:r>
          </w:p>
        </w:tc>
        <w:tc>
          <w:tcPr>
            <w:tcW w:w="2268" w:type="dxa"/>
            <w:vAlign w:val="center"/>
          </w:tcPr>
          <w:p w:rsidR="002B190D" w:rsidRPr="002625EB" w:rsidRDefault="002B190D" w:rsidP="005C09DD">
            <w:pPr>
              <w:pStyle w:val="TAC"/>
              <w:rPr>
                <w:lang w:eastAsia="zh-CN"/>
              </w:rPr>
            </w:pPr>
            <w:r w:rsidRPr="002625EB">
              <w:rPr>
                <w:rFonts w:hint="eastAsia"/>
                <w:lang w:eastAsia="zh-CN"/>
              </w:rPr>
              <w:t>4</w:t>
            </w:r>
          </w:p>
        </w:tc>
      </w:tr>
      <w:tr w:rsidR="002B190D" w:rsidRPr="002625EB" w:rsidTr="005C09DD">
        <w:trPr>
          <w:jc w:val="center"/>
        </w:trPr>
        <w:tc>
          <w:tcPr>
            <w:tcW w:w="4390" w:type="dxa"/>
            <w:vAlign w:val="center"/>
          </w:tcPr>
          <w:p w:rsidR="002B190D" w:rsidRPr="002625EB" w:rsidRDefault="002B190D" w:rsidP="005C09DD">
            <w:pPr>
              <w:pStyle w:val="TAC"/>
            </w:pPr>
            <w:r w:rsidRPr="002625EB">
              <w:t>Subband differential CQI</w:t>
            </w:r>
          </w:p>
        </w:tc>
        <w:tc>
          <w:tcPr>
            <w:tcW w:w="2268" w:type="dxa"/>
            <w:vAlign w:val="center"/>
          </w:tcPr>
          <w:p w:rsidR="002B190D" w:rsidRPr="002625EB" w:rsidRDefault="002B190D" w:rsidP="005C09DD">
            <w:pPr>
              <w:pStyle w:val="TAC"/>
              <w:rPr>
                <w:lang w:eastAsia="zh-CN"/>
              </w:rPr>
            </w:pPr>
            <w:r w:rsidRPr="002625EB">
              <w:rPr>
                <w:rFonts w:hint="eastAsia"/>
                <w:lang w:eastAsia="zh-CN"/>
              </w:rPr>
              <w:t>2</w:t>
            </w:r>
          </w:p>
        </w:tc>
      </w:tr>
      <w:tr w:rsidR="002B190D" w:rsidRPr="002625EB" w:rsidTr="005C09DD">
        <w:trPr>
          <w:jc w:val="center"/>
        </w:trPr>
        <w:tc>
          <w:tcPr>
            <w:tcW w:w="4390" w:type="dxa"/>
            <w:vAlign w:val="center"/>
          </w:tcPr>
          <w:p w:rsidR="002B190D" w:rsidRPr="002625EB" w:rsidRDefault="002B190D" w:rsidP="005C09DD">
            <w:pPr>
              <w:pStyle w:val="TAC"/>
              <w:rPr>
                <w:szCs w:val="22"/>
                <w:lang w:val="en-US" w:eastAsia="zh-CN"/>
              </w:rPr>
            </w:pPr>
            <w:r w:rsidRPr="002625EB">
              <w:rPr>
                <w:rFonts w:hint="eastAsia"/>
                <w:lang w:eastAsia="zh-CN"/>
              </w:rPr>
              <w:t xml:space="preserve">Indicator of the </w:t>
            </w:r>
            <w:r>
              <w:rPr>
                <w:lang w:eastAsia="zh-CN"/>
              </w:rPr>
              <w:t xml:space="preserve">total </w:t>
            </w:r>
            <w:r w:rsidRPr="002625EB">
              <w:rPr>
                <w:rFonts w:hint="eastAsia"/>
                <w:lang w:eastAsia="zh-CN"/>
              </w:rPr>
              <w:t>n</w:t>
            </w:r>
            <w:r w:rsidRPr="002625EB">
              <w:t>umber of non-zero coefficients</w:t>
            </w:r>
            <w:r>
              <w:t xml:space="preserve"> summed across all layers</w:t>
            </w:r>
            <w:r w:rsidRPr="002625EB">
              <w:t xml:space="preserve">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rsidR="002B190D" w:rsidRDefault="00905FBC"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2B190D">
              <w:rPr>
                <w:rFonts w:hint="eastAsia"/>
                <w:lang w:eastAsia="zh-CN"/>
              </w:rPr>
              <w:t xml:space="preserve"> if max allowed </w:t>
            </w:r>
            <w:r w:rsidR="002B190D">
              <w:rPr>
                <w:lang w:eastAsia="zh-CN"/>
              </w:rPr>
              <w:t>r</w:t>
            </w:r>
            <w:r w:rsidR="002B190D">
              <w:rPr>
                <w:rFonts w:hint="eastAsia"/>
                <w:lang w:eastAsia="zh-CN"/>
              </w:rPr>
              <w:t>ank</w:t>
            </w:r>
            <w:r w:rsidR="002B190D">
              <w:rPr>
                <w:lang w:eastAsia="zh-CN"/>
              </w:rPr>
              <w:t xml:space="preserve"> is 1;</w:t>
            </w:r>
          </w:p>
          <w:p w:rsidR="002B190D" w:rsidRPr="002625EB" w:rsidRDefault="00905FBC"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2B190D">
              <w:rPr>
                <w:rFonts w:hint="eastAsia"/>
                <w:lang w:eastAsia="zh-CN"/>
              </w:rPr>
              <w:t xml:space="preserve"> otherwise</w:t>
            </w:r>
          </w:p>
        </w:tc>
      </w:tr>
    </w:tbl>
    <w:p w:rsidR="002B190D" w:rsidRDefault="002B190D" w:rsidP="00E766EE">
      <w:pPr>
        <w:spacing w:beforeLines="50" w:before="120"/>
      </w:pPr>
      <w:r w:rsidRPr="002625EB">
        <w:rPr>
          <w:lang w:eastAsia="zh-CN"/>
        </w:rPr>
        <w:t>w</w:t>
      </w:r>
      <w:r w:rsidRPr="002625EB">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2625EB">
        <w:rPr>
          <w:rFonts w:hint="eastAsia"/>
          <w:lang w:val="en-US" w:eastAsia="zh-CN"/>
        </w:rPr>
        <w:t xml:space="preserve"> is the number of allowed rank indicator values according to </w:t>
      </w:r>
      <w:r w:rsidR="00C33081">
        <w:rPr>
          <w:rFonts w:hint="eastAsia"/>
          <w:lang w:val="en-US" w:eastAsia="zh-CN"/>
        </w:rPr>
        <w:t>Clause</w:t>
      </w:r>
      <w:r w:rsidRPr="002625EB">
        <w:rPr>
          <w:lang w:val="en-US" w:eastAsia="zh-CN"/>
        </w:rPr>
        <w:t>s</w:t>
      </w:r>
      <w:r w:rsidRPr="002625EB">
        <w:rPr>
          <w:rFonts w:hint="eastAsia"/>
          <w:lang w:val="en-US" w:eastAsia="zh-CN"/>
        </w:rPr>
        <w:t xml:space="preserve"> 5.2.2.2.</w:t>
      </w:r>
      <w:r>
        <w:rPr>
          <w:lang w:val="en-US" w:eastAsia="zh-CN"/>
        </w:rPr>
        <w:t>5</w:t>
      </w:r>
      <w:r w:rsidRPr="002625EB">
        <w:rPr>
          <w:lang w:val="en-US" w:eastAsia="zh-CN"/>
        </w:rPr>
        <w:t xml:space="preserve"> and 5.2.2.2.</w:t>
      </w:r>
      <w:r>
        <w:rPr>
          <w:lang w:val="en-US" w:eastAsia="zh-CN"/>
        </w:rPr>
        <w:t>6</w:t>
      </w:r>
      <w:r w:rsidRPr="002625EB">
        <w:rPr>
          <w:rFonts w:hint="eastAsia"/>
          <w:lang w:val="en-US" w:eastAsia="zh-CN"/>
        </w:rPr>
        <w:t xml:space="preserve"> [6, TS</w:t>
      </w:r>
      <w:r w:rsidRPr="002625EB">
        <w:rPr>
          <w:lang w:val="en-US" w:eastAsia="zh-CN"/>
        </w:rPr>
        <w:t xml:space="preserve"> </w:t>
      </w:r>
      <w:r w:rsidRPr="002625EB">
        <w:rPr>
          <w:rFonts w:hint="eastAsia"/>
          <w:lang w:val="en-US" w:eastAsia="zh-CN"/>
        </w:rPr>
        <w:t>38.214]</w:t>
      </w:r>
      <w:r>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i/>
              </w:rPr>
            </m:ctrlPr>
          </m:dPr>
          <m:e>
            <m:r>
              <w:rPr>
                <w:rFonts w:ascii="Cambria Math" w:hAnsi="Cambria Math"/>
              </w:rPr>
              <m:t>2L</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p</m:t>
                    </m:r>
                  </m:e>
                  <m:sub>
                    <m:r>
                      <w:rPr>
                        <w:rFonts w:ascii="Cambria Math" w:hAnsi="Cambria Math"/>
                      </w:rPr>
                      <m:t>1</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m:rPr>
                            <m:sty m:val="p"/>
                          </m:rPr>
                          <w:rPr>
                            <w:rFonts w:ascii="Cambria Math" w:hAnsi="Cambria Math"/>
                          </w:rPr>
                          <m:t>3</m:t>
                        </m:r>
                      </m:sub>
                    </m:sSub>
                  </m:num>
                  <m:den>
                    <m:r>
                      <m:rPr>
                        <m:sty m:val="p"/>
                      </m:rPr>
                      <w:rPr>
                        <w:rFonts w:ascii="Cambria Math" w:hAnsi="Cambria Math"/>
                      </w:rPr>
                      <m:t>R</m:t>
                    </m:r>
                  </m:den>
                </m:f>
              </m:e>
            </m:d>
            <m:r>
              <w:rPr>
                <w:rFonts w:ascii="Cambria Math" w:hAnsi="Cambria Math"/>
              </w:rPr>
              <m:t>β</m:t>
            </m:r>
          </m:e>
        </m:d>
      </m:oMath>
      <w:r>
        <w:rPr>
          <w:rFonts w:hint="eastAsia"/>
          <w:lang w:eastAsia="zh-CN"/>
        </w:rPr>
        <w:t>, where</w:t>
      </w:r>
      <w:r>
        <w:rPr>
          <w:lang w:eastAsia="zh-CN"/>
        </w:rPr>
        <w:t xml:space="preserve"> </w:t>
      </w:r>
      <m:oMath>
        <m:sSub>
          <m:sSubPr>
            <m:ctrlPr>
              <w:rPr>
                <w:rFonts w:ascii="Cambria Math" w:hAnsi="Cambria Math"/>
              </w:rPr>
            </m:ctrlPr>
          </m:sSubPr>
          <m:e>
            <m:r>
              <w:rPr>
                <w:rFonts w:ascii="Cambria Math" w:hAnsi="Cambria Math"/>
              </w:rPr>
              <m:t>p</m:t>
            </m:r>
          </m:e>
          <m:sub>
            <m:r>
              <w:rPr>
                <w:rFonts w:ascii="Cambria Math" w:hAnsi="Cambria Math"/>
              </w:rPr>
              <m:t>1</m:t>
            </m:r>
          </m:sub>
        </m:sSub>
      </m:oMath>
      <w:r>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w:t>
      </w:r>
      <m:oMath>
        <m:r>
          <w:rPr>
            <w:rFonts w:ascii="Cambria Math" w:hAnsi="Cambria Math"/>
          </w:rPr>
          <m:t>R</m:t>
        </m:r>
      </m:oMath>
      <w:r>
        <w:rPr>
          <w:rFonts w:eastAsia="Calibri"/>
        </w:rPr>
        <w:t xml:space="preserve">, and </w:t>
      </w:r>
      <m:oMath>
        <m:r>
          <w:rPr>
            <w:rFonts w:ascii="Cambria Math" w:hAnsi="Cambria Math"/>
          </w:rPr>
          <m:t>β</m:t>
        </m:r>
      </m:oMath>
      <w:r>
        <w:rPr>
          <w:rFonts w:eastAsia="Calibri" w:hint="eastAsia"/>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5 and 5.2.2.2.6</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r w:rsidRPr="002625EB">
        <w:rPr>
          <w:lang w:val="en-US" w:eastAsia="zh-CN"/>
        </w:rPr>
        <w:t xml:space="preserve"> </w:t>
      </w:r>
      <w:r w:rsidRPr="002625EB">
        <w:t>The values of the rank indicator field are mapped to allowed rank indicator values with increasing order, where '0' is mapped to the smallest allowed rank indicator value.</w:t>
      </w:r>
    </w:p>
    <w:p w:rsidR="00A01908" w:rsidRPr="002625EB" w:rsidRDefault="00A01908" w:rsidP="00A01908">
      <w:pPr>
        <w:pStyle w:val="Heading5"/>
        <w:rPr>
          <w:lang w:eastAsia="zh-CN"/>
        </w:rPr>
      </w:pPr>
      <w:bookmarkStart w:id="602" w:name="_Toc29326566"/>
      <w:bookmarkStart w:id="603" w:name="_Toc29327716"/>
      <w:bookmarkStart w:id="604" w:name="_Toc36045906"/>
      <w:bookmarkStart w:id="605" w:name="_Toc36046166"/>
      <w:bookmarkStart w:id="606" w:name="_Toc36046312"/>
      <w:bookmarkStart w:id="607" w:name="_Toc45209229"/>
      <w:bookmarkStart w:id="608" w:name="_Toc51852402"/>
      <w:r>
        <w:rPr>
          <w:rFonts w:hint="eastAsia"/>
          <w:lang w:eastAsia="zh-CN"/>
        </w:rPr>
        <w:t>6.3.2.1.3</w:t>
      </w:r>
      <w:r w:rsidRPr="002625EB">
        <w:rPr>
          <w:rFonts w:hint="eastAsia"/>
          <w:lang w:eastAsia="zh-CN"/>
        </w:rPr>
        <w:tab/>
      </w:r>
      <w:r>
        <w:rPr>
          <w:lang w:eastAsia="zh-CN"/>
        </w:rPr>
        <w:t>CG-UCI</w:t>
      </w:r>
      <w:bookmarkEnd w:id="602"/>
      <w:bookmarkEnd w:id="603"/>
      <w:bookmarkEnd w:id="604"/>
      <w:bookmarkEnd w:id="605"/>
      <w:bookmarkEnd w:id="606"/>
      <w:bookmarkEnd w:id="607"/>
      <w:bookmarkEnd w:id="608"/>
    </w:p>
    <w:p w:rsidR="00A01908" w:rsidRPr="002625EB" w:rsidRDefault="00A01908" w:rsidP="00A01908">
      <w:pPr>
        <w:rPr>
          <w:lang w:eastAsia="zh-CN"/>
        </w:rPr>
      </w:pPr>
      <w:r>
        <w:rPr>
          <w:rFonts w:hint="eastAsia"/>
          <w:lang w:eastAsia="zh-CN"/>
        </w:rPr>
        <w:t>For</w:t>
      </w:r>
      <w:r w:rsidRPr="002625EB">
        <w:rPr>
          <w:rFonts w:hint="eastAsia"/>
          <w:lang w:eastAsia="zh-CN"/>
        </w:rPr>
        <w:t xml:space="preserve"> </w:t>
      </w:r>
      <w:r>
        <w:rPr>
          <w:lang w:eastAsia="zh-CN"/>
        </w:rPr>
        <w:t>CG-UCI</w:t>
      </w:r>
      <w:r w:rsidRPr="002625EB">
        <w:rPr>
          <w:rFonts w:hint="eastAsia"/>
          <w:lang w:eastAsia="zh-CN"/>
        </w:rPr>
        <w:t xml:space="preserve"> bits transmitted on a </w:t>
      </w:r>
      <w:r>
        <w:rPr>
          <w:lang w:eastAsia="zh-CN"/>
        </w:rPr>
        <w:t xml:space="preserve">CG </w:t>
      </w:r>
      <w:r w:rsidRPr="002625EB">
        <w:rPr>
          <w:rFonts w:hint="eastAsia"/>
          <w:lang w:eastAsia="zh-CN"/>
        </w:rPr>
        <w:t xml:space="preserve">PUSCH, the </w:t>
      </w:r>
      <w:r>
        <w:rPr>
          <w:lang w:eastAsia="zh-CN"/>
        </w:rPr>
        <w:t>CG-</w:t>
      </w:r>
      <w:r w:rsidRPr="002625EB">
        <w:rPr>
          <w:rFonts w:hint="eastAsia"/>
          <w:lang w:eastAsia="zh-CN"/>
        </w:rPr>
        <w:t xml:space="preserve">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2625EB">
        <w:rPr>
          <w:rFonts w:hint="eastAsia"/>
          <w:lang w:eastAsia="zh-CN"/>
        </w:rPr>
        <w:t xml:space="preserve"> is determined as follows:</w:t>
      </w:r>
    </w:p>
    <w:p w:rsidR="00A01908" w:rsidRPr="00186D78" w:rsidRDefault="00A01908" w:rsidP="00E766EE">
      <w:pPr>
        <w:pStyle w:val="B1"/>
        <w:rPr>
          <w:rFonts w:eastAsiaTheme="minorEastAsia"/>
        </w:rPr>
      </w:pPr>
      <w:r w:rsidRPr="002625EB">
        <w:rPr>
          <w:lang w:eastAsia="zh-CN"/>
        </w:rPr>
        <w:t>-</w:t>
      </w:r>
      <w:r w:rsidRPr="002625EB">
        <w:rPr>
          <w:lang w:eastAsia="zh-CN"/>
        </w:rPr>
        <w:tab/>
        <w:t>set</w:t>
      </w:r>
      <w:r>
        <w:rPr>
          <w:lang w:eastAsia="zh-CN"/>
        </w:rPr>
        <w:t xml:space="preserv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2625EB">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2625EB">
        <w:rPr>
          <w:rFonts w:hint="eastAsia"/>
          <w:lang w:eastAsia="zh-CN"/>
        </w:rPr>
        <w:t xml:space="preserve"> and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2625EB">
        <w:rPr>
          <w:rFonts w:hint="eastAsia"/>
          <w:lang w:eastAsia="zh-CN"/>
        </w:rPr>
        <w:t xml:space="preserve">, where </w:t>
      </w:r>
      <w:r w:rsidRPr="002625EB">
        <w:rPr>
          <w:lang w:eastAsia="zh-CN"/>
        </w:rPr>
        <w:t>the</w:t>
      </w:r>
      <w:r w:rsidRPr="002625EB">
        <w:rPr>
          <w:rFonts w:hint="eastAsia"/>
          <w:lang w:eastAsia="zh-CN"/>
        </w:rPr>
        <w:t xml:space="preserve"> </w:t>
      </w:r>
      <w:r>
        <w:rPr>
          <w:lang w:eastAsia="zh-CN"/>
        </w:rPr>
        <w:t>CG-UCI</w:t>
      </w:r>
      <w:r w:rsidRPr="002625EB">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2625EB">
        <w:rPr>
          <w:rFonts w:hint="eastAsia"/>
          <w:lang w:eastAsia="zh-CN"/>
        </w:rPr>
        <w:t xml:space="preserve"> is given by </w:t>
      </w:r>
      <w:r>
        <w:rPr>
          <w:rFonts w:hint="eastAsia"/>
          <w:lang w:eastAsia="zh-CN"/>
        </w:rPr>
        <w:t>Table</w:t>
      </w:r>
      <w:r w:rsidRPr="00186D78">
        <w:rPr>
          <w:rFonts w:eastAsiaTheme="minorEastAsia"/>
        </w:rPr>
        <w:t xml:space="preserve"> </w:t>
      </w:r>
      <w:r>
        <w:rPr>
          <w:rFonts w:hint="eastAsia"/>
          <w:lang w:eastAsia="zh-CN"/>
        </w:rPr>
        <w:t>6.3.2.</w:t>
      </w:r>
      <w:r>
        <w:rPr>
          <w:lang w:eastAsia="zh-CN"/>
        </w:rPr>
        <w:t>1</w:t>
      </w:r>
      <w:r>
        <w:rPr>
          <w:rFonts w:hint="eastAsia"/>
          <w:lang w:eastAsia="zh-CN"/>
        </w:rPr>
        <w:t>.</w:t>
      </w:r>
      <w:r>
        <w:rPr>
          <w:lang w:eastAsia="zh-CN"/>
        </w:rPr>
        <w:t>3</w:t>
      </w:r>
      <w:r>
        <w:rPr>
          <w:rFonts w:eastAsiaTheme="minorEastAsia"/>
        </w:rPr>
        <w:t>-1</w:t>
      </w:r>
      <w:r>
        <w:rPr>
          <w:rFonts w:eastAsiaTheme="minorEastAsia" w:hint="eastAsia"/>
          <w:lang w:eastAsia="zh-CN"/>
        </w:rPr>
        <w:t>, mapped in the order from upper part to lower part</w:t>
      </w:r>
      <w:r>
        <w:rPr>
          <w:rFonts w:eastAsiaTheme="minorEastAsia"/>
          <w:lang w:eastAsia="zh-CN"/>
        </w:rPr>
        <w:t>.</w:t>
      </w:r>
    </w:p>
    <w:p w:rsidR="00A01908" w:rsidRPr="00186D78" w:rsidRDefault="00A01908" w:rsidP="00A01908">
      <w:pPr>
        <w:pStyle w:val="TH"/>
        <w:rPr>
          <w:rFonts w:eastAsiaTheme="minorEastAsia"/>
        </w:rPr>
      </w:pPr>
      <w:r w:rsidRPr="00186D78">
        <w:rPr>
          <w:rFonts w:eastAsiaTheme="minorEastAsia"/>
        </w:rPr>
        <w:lastRenderedPageBreak/>
        <w:t xml:space="preserve">Table </w:t>
      </w:r>
      <w:r>
        <w:rPr>
          <w:rFonts w:hint="eastAsia"/>
          <w:lang w:eastAsia="zh-CN"/>
        </w:rPr>
        <w:t>6.3.2.1.</w:t>
      </w:r>
      <w:r>
        <w:rPr>
          <w:lang w:eastAsia="zh-CN"/>
        </w:rPr>
        <w:t>3</w:t>
      </w:r>
      <w:r>
        <w:rPr>
          <w:rFonts w:eastAsiaTheme="minorEastAsia"/>
        </w:rPr>
        <w:t>-1: Mapping order of CG</w:t>
      </w:r>
      <w:r w:rsidRPr="00186D78">
        <w:rPr>
          <w:rFonts w:eastAsiaTheme="minorEastAsia"/>
        </w:rPr>
        <w:t>-UCI</w:t>
      </w:r>
      <w:r>
        <w:rPr>
          <w:rFonts w:eastAsiaTheme="minorEastAsia"/>
        </w:rPr>
        <w:t xml:space="preserve"> fields</w:t>
      </w:r>
    </w:p>
    <w:tbl>
      <w:tblPr>
        <w:tblW w:w="9204" w:type="dxa"/>
        <w:jc w:val="center"/>
        <w:tblCellMar>
          <w:left w:w="0" w:type="dxa"/>
          <w:right w:w="0" w:type="dxa"/>
        </w:tblCellMar>
        <w:tblLook w:val="04A0" w:firstRow="1" w:lastRow="0" w:firstColumn="1" w:lastColumn="0" w:noHBand="0" w:noVBand="1"/>
      </w:tblPr>
      <w:tblGrid>
        <w:gridCol w:w="4059"/>
        <w:gridCol w:w="5145"/>
      </w:tblGrid>
      <w:tr w:rsidR="00A01908" w:rsidRPr="00186D78" w:rsidTr="00E50CDE">
        <w:trPr>
          <w:trHeight w:val="350"/>
          <w:jc w:val="center"/>
        </w:trPr>
        <w:tc>
          <w:tcPr>
            <w:tcW w:w="3568"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rsidR="00A01908" w:rsidRPr="00186D78" w:rsidRDefault="00A01908" w:rsidP="00E50CDE">
            <w:pPr>
              <w:keepNext/>
              <w:keepLines/>
              <w:spacing w:after="0"/>
              <w:jc w:val="center"/>
              <w:rPr>
                <w:rFonts w:ascii="Arial" w:eastAsiaTheme="minorEastAsia" w:hAnsi="Arial"/>
                <w:b/>
                <w:sz w:val="18"/>
              </w:rPr>
            </w:pPr>
            <w:r w:rsidRPr="00186D78">
              <w:rPr>
                <w:rFonts w:ascii="Arial" w:eastAsiaTheme="minorEastAsia" w:hAnsi="Arial"/>
                <w:b/>
                <w:sz w:val="18"/>
              </w:rPr>
              <w:t>Field</w:t>
            </w:r>
          </w:p>
        </w:tc>
        <w:tc>
          <w:tcPr>
            <w:tcW w:w="5636"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A01908" w:rsidRPr="00186D78" w:rsidRDefault="00A01908" w:rsidP="00E50CDE">
            <w:pPr>
              <w:keepNext/>
              <w:keepLines/>
              <w:spacing w:after="0"/>
              <w:jc w:val="center"/>
              <w:rPr>
                <w:rFonts w:ascii="Arial" w:eastAsiaTheme="minorEastAsia" w:hAnsi="Arial"/>
                <w:b/>
                <w:sz w:val="18"/>
              </w:rPr>
            </w:pPr>
            <w:r>
              <w:rPr>
                <w:rFonts w:ascii="Arial" w:eastAsiaTheme="minorEastAsia" w:hAnsi="Arial"/>
                <w:b/>
                <w:sz w:val="18"/>
              </w:rPr>
              <w:t>Bit</w:t>
            </w:r>
            <w:r w:rsidRPr="00186D78">
              <w:rPr>
                <w:rFonts w:ascii="Arial" w:eastAsiaTheme="minorEastAsia" w:hAnsi="Arial"/>
                <w:b/>
                <w:sz w:val="18"/>
              </w:rPr>
              <w:t>width</w:t>
            </w:r>
          </w:p>
        </w:tc>
      </w:tr>
      <w:tr w:rsidR="00A01908" w:rsidRPr="00186D78"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01908" w:rsidRPr="00186D78" w:rsidRDefault="00A01908" w:rsidP="00E50CDE">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A01908" w:rsidRPr="00186D78"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A01908" w:rsidRPr="00186D78"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1</w:t>
            </w:r>
          </w:p>
        </w:tc>
      </w:tr>
      <w:tr w:rsidR="00A01908" w:rsidRPr="00186D78"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01908" w:rsidRPr="00186D78" w:rsidRDefault="00A01908" w:rsidP="00E50CDE">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w:t>
            </w:r>
            <w:r>
              <w:rPr>
                <w:rFonts w:ascii="Arial" w:eastAsia="Calibri" w:hAnsi="Arial" w:cs="Arial"/>
                <w:sz w:val="18"/>
                <w:szCs w:val="18"/>
              </w:rPr>
              <w:t>nformation</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01908" w:rsidRDefault="00905FBC" w:rsidP="00E50CDE">
            <w:pPr>
              <w:keepNext/>
              <w:spacing w:after="0"/>
              <w:rPr>
                <w:rFonts w:eastAsiaTheme="minorEastAsia"/>
                <w:i/>
                <w:sz w:val="18"/>
                <w:szCs w:val="18"/>
                <w:lang w:eastAsia="zh-CN"/>
              </w:rPr>
            </w:pPr>
            <m:oMath>
              <m:d>
                <m:dPr>
                  <m:begChr m:val="⌈"/>
                  <m:endChr m:val="⌉"/>
                  <m:ctrlPr>
                    <w:rPr>
                      <w:rFonts w:ascii="Cambria Math" w:eastAsia="Calibri" w:hAnsi="Cambria Math"/>
                      <w:sz w:val="18"/>
                      <w:szCs w:val="18"/>
                      <w:lang w:val="de-DE"/>
                    </w:rPr>
                  </m:ctrlPr>
                </m:dPr>
                <m:e>
                  <m:sSub>
                    <m:sSubPr>
                      <m:ctrlPr>
                        <w:rPr>
                          <w:rFonts w:ascii="Cambria Math" w:eastAsia="Calibri" w:hAnsi="Cambria Math"/>
                          <w:sz w:val="18"/>
                          <w:szCs w:val="18"/>
                          <w:lang w:val="de-DE"/>
                        </w:rPr>
                      </m:ctrlPr>
                    </m:sSubPr>
                    <m:e>
                      <m:r>
                        <m:rPr>
                          <m:sty m:val="p"/>
                        </m:rPr>
                        <w:rPr>
                          <w:rFonts w:ascii="Cambria Math" w:eastAsia="Calibri" w:hAnsi="Cambria Math"/>
                          <w:sz w:val="18"/>
                          <w:szCs w:val="18"/>
                          <w:lang w:val="de-DE"/>
                        </w:rPr>
                        <m:t>log</m:t>
                      </m:r>
                    </m:e>
                    <m:sub>
                      <m:r>
                        <w:rPr>
                          <w:rFonts w:ascii="Cambria Math" w:eastAsia="Calibri" w:hAnsi="Cambria Math"/>
                          <w:sz w:val="18"/>
                          <w:szCs w:val="18"/>
                          <w:lang w:val="de-DE"/>
                        </w:rPr>
                        <m:t>2</m:t>
                      </m:r>
                    </m:sub>
                  </m:sSub>
                  <m:r>
                    <w:rPr>
                      <w:rFonts w:ascii="Cambria Math" w:eastAsia="Calibri" w:hAnsi="Cambria Math"/>
                      <w:sz w:val="18"/>
                      <w:szCs w:val="18"/>
                      <w:lang w:val="de-DE"/>
                    </w:rPr>
                    <m:t>C</m:t>
                  </m:r>
                </m:e>
              </m:d>
            </m:oMath>
            <w:r w:rsidR="00A01908">
              <w:rPr>
                <w:rFonts w:eastAsia="Calibri"/>
                <w:sz w:val="18"/>
                <w:szCs w:val="18"/>
                <w:lang w:val="de-DE"/>
              </w:rPr>
              <w:t xml:space="preserve"> if both higher layer parameter </w:t>
            </w:r>
            <w:r w:rsidR="00A01908" w:rsidRPr="00051D92">
              <w:rPr>
                <w:rFonts w:eastAsiaTheme="minorEastAsia"/>
                <w:i/>
                <w:sz w:val="18"/>
                <w:szCs w:val="18"/>
                <w:lang w:eastAsia="zh-CN"/>
              </w:rPr>
              <w:t>ULtoDL-CO-SharingED-Threshold-r16</w:t>
            </w:r>
            <w:r w:rsidR="00A01908" w:rsidRPr="00051D92">
              <w:rPr>
                <w:rFonts w:eastAsiaTheme="minorEastAsia"/>
                <w:sz w:val="18"/>
                <w:szCs w:val="18"/>
                <w:lang w:eastAsia="zh-CN"/>
              </w:rPr>
              <w:t xml:space="preserve"> </w:t>
            </w:r>
            <w:r w:rsidR="00A01908">
              <w:rPr>
                <w:rFonts w:eastAsiaTheme="minorEastAsia"/>
                <w:sz w:val="18"/>
                <w:szCs w:val="18"/>
                <w:lang w:eastAsia="zh-CN"/>
              </w:rPr>
              <w:t xml:space="preserve">and </w:t>
            </w:r>
            <w:r w:rsidR="00A01908">
              <w:rPr>
                <w:rFonts w:eastAsia="Calibri"/>
                <w:sz w:val="18"/>
                <w:szCs w:val="18"/>
                <w:lang w:val="de-DE"/>
              </w:rPr>
              <w:t>higher layer parameter</w:t>
            </w:r>
            <w:r w:rsidR="00A01908">
              <w:rPr>
                <w:rFonts w:eastAsiaTheme="minorEastAsia"/>
                <w:sz w:val="18"/>
                <w:szCs w:val="18"/>
                <w:lang w:eastAsia="zh-CN"/>
              </w:rPr>
              <w:t xml:space="preserve"> </w:t>
            </w:r>
            <w:r w:rsidR="00A01908" w:rsidRPr="00051D92">
              <w:rPr>
                <w:rFonts w:eastAsiaTheme="minorEastAsia"/>
                <w:i/>
                <w:sz w:val="18"/>
                <w:szCs w:val="18"/>
                <w:lang w:eastAsia="zh-CN"/>
              </w:rPr>
              <w:t>cg-COT-SharingList-r16</w:t>
            </w:r>
            <w:r w:rsidR="00A01908">
              <w:rPr>
                <w:rFonts w:eastAsiaTheme="minorEastAsia"/>
                <w:sz w:val="18"/>
                <w:szCs w:val="18"/>
                <w:lang w:eastAsia="zh-CN"/>
              </w:rPr>
              <w:t xml:space="preserve"> are configured, where </w:t>
            </w:r>
            <w:r w:rsidR="00A01908">
              <w:rPr>
                <w:rFonts w:eastAsia="Calibri"/>
                <w:i/>
                <w:sz w:val="18"/>
                <w:szCs w:val="18"/>
              </w:rPr>
              <w:t>C</w:t>
            </w:r>
            <w:r w:rsidR="00A01908">
              <w:rPr>
                <w:rFonts w:eastAsia="Calibri"/>
                <w:sz w:val="18"/>
                <w:szCs w:val="18"/>
              </w:rPr>
              <w:t xml:space="preserve"> is the number of combinations configured in </w:t>
            </w:r>
            <w:r w:rsidR="00A01908" w:rsidRPr="00051D92">
              <w:rPr>
                <w:rFonts w:eastAsiaTheme="minorEastAsia"/>
                <w:i/>
                <w:sz w:val="18"/>
                <w:szCs w:val="18"/>
                <w:lang w:eastAsia="zh-CN"/>
              </w:rPr>
              <w:t>cg-COT-SharingList-r16</w:t>
            </w:r>
            <w:r w:rsidR="00A01908">
              <w:rPr>
                <w:rFonts w:eastAsiaTheme="minorEastAsia"/>
                <w:i/>
                <w:sz w:val="18"/>
                <w:szCs w:val="18"/>
                <w:lang w:eastAsia="zh-CN"/>
              </w:rPr>
              <w:t xml:space="preserve">; </w:t>
            </w:r>
          </w:p>
          <w:p w:rsidR="00A01908" w:rsidRDefault="00A01908" w:rsidP="00E50CDE">
            <w:pPr>
              <w:keepNext/>
              <w:spacing w:after="0"/>
              <w:rPr>
                <w:rFonts w:eastAsiaTheme="minorEastAsia"/>
                <w:i/>
                <w:sz w:val="18"/>
                <w:szCs w:val="18"/>
                <w:lang w:eastAsia="zh-CN"/>
              </w:rPr>
            </w:pPr>
          </w:p>
          <w:p w:rsidR="00A01908" w:rsidRDefault="00A01908" w:rsidP="00E50CDE">
            <w:pPr>
              <w:keepNext/>
              <w:spacing w:after="0"/>
              <w:rPr>
                <w:rFonts w:eastAsiaTheme="minorEastAsia"/>
                <w:sz w:val="18"/>
                <w:szCs w:val="18"/>
                <w:lang w:eastAsia="zh-CN"/>
              </w:rPr>
            </w:pPr>
            <w:r>
              <w:rPr>
                <w:rFonts w:eastAsia="Calibri"/>
                <w:sz w:val="18"/>
                <w:szCs w:val="18"/>
                <w:lang w:val="de-DE"/>
              </w:rPr>
              <w:t xml:space="preserve">1 if higher layer parameter </w:t>
            </w:r>
            <w:r w:rsidRPr="00051D92">
              <w:rPr>
                <w:rFonts w:eastAsiaTheme="minorEastAsia"/>
                <w:i/>
                <w:sz w:val="18"/>
                <w:szCs w:val="18"/>
                <w:lang w:eastAsia="zh-CN"/>
              </w:rPr>
              <w:t>ULtoDL-CO-SharingED-Threshold-r16</w:t>
            </w:r>
            <w:r w:rsidRPr="00051D92">
              <w:rPr>
                <w:rFonts w:eastAsiaTheme="minorEastAsia"/>
                <w:sz w:val="18"/>
                <w:szCs w:val="18"/>
                <w:lang w:eastAsia="zh-CN"/>
              </w:rPr>
              <w:t xml:space="preserve"> </w:t>
            </w:r>
            <w:r>
              <w:rPr>
                <w:rFonts w:eastAsiaTheme="minorEastAsia"/>
                <w:sz w:val="18"/>
                <w:szCs w:val="18"/>
                <w:lang w:eastAsia="zh-CN"/>
              </w:rPr>
              <w:t xml:space="preserve">is not configured and </w:t>
            </w:r>
            <w:r>
              <w:rPr>
                <w:rFonts w:eastAsia="Calibri"/>
                <w:sz w:val="18"/>
                <w:szCs w:val="18"/>
                <w:lang w:val="de-DE"/>
              </w:rPr>
              <w:t>higher layer parameter</w:t>
            </w:r>
            <w:r>
              <w:rPr>
                <w:rFonts w:eastAsiaTheme="minorEastAsia"/>
                <w:sz w:val="18"/>
                <w:szCs w:val="18"/>
                <w:lang w:eastAsia="zh-CN"/>
              </w:rPr>
              <w:t xml:space="preserve"> </w:t>
            </w:r>
            <w:r w:rsidRPr="00E12706">
              <w:rPr>
                <w:rFonts w:eastAsiaTheme="minorEastAsia"/>
                <w:i/>
                <w:sz w:val="18"/>
                <w:szCs w:val="18"/>
                <w:lang w:eastAsia="zh-CN"/>
              </w:rPr>
              <w:t>cg-COT-SharingOffset-r16</w:t>
            </w:r>
            <w:r>
              <w:rPr>
                <w:rFonts w:eastAsiaTheme="minorEastAsia"/>
                <w:sz w:val="18"/>
                <w:szCs w:val="18"/>
                <w:lang w:eastAsia="zh-CN"/>
              </w:rPr>
              <w:t xml:space="preserve"> is configured;</w:t>
            </w:r>
          </w:p>
          <w:p w:rsidR="00A01908" w:rsidRDefault="00A01908" w:rsidP="00E50CDE">
            <w:pPr>
              <w:keepNext/>
              <w:spacing w:after="0"/>
              <w:rPr>
                <w:rFonts w:eastAsiaTheme="minorEastAsia"/>
                <w:sz w:val="18"/>
                <w:szCs w:val="18"/>
                <w:lang w:eastAsia="zh-CN"/>
              </w:rPr>
            </w:pPr>
          </w:p>
          <w:p w:rsidR="00E60114" w:rsidRDefault="00A01908" w:rsidP="00E60114">
            <w:pPr>
              <w:keepNext/>
              <w:spacing w:after="0"/>
              <w:rPr>
                <w:sz w:val="18"/>
                <w:szCs w:val="18"/>
                <w:lang w:eastAsia="zh-CN"/>
              </w:rPr>
            </w:pPr>
            <w:r>
              <w:rPr>
                <w:rFonts w:eastAsia="Calibri"/>
                <w:sz w:val="18"/>
                <w:szCs w:val="18"/>
                <w:lang w:val="de-DE"/>
              </w:rPr>
              <w:t>0 otherwise</w:t>
            </w:r>
            <w:r>
              <w:rPr>
                <w:rFonts w:eastAsiaTheme="minorEastAsia"/>
                <w:sz w:val="18"/>
                <w:szCs w:val="18"/>
                <w:lang w:eastAsia="zh-CN"/>
              </w:rPr>
              <w:t>;</w:t>
            </w:r>
            <w:r w:rsidR="00E60114">
              <w:rPr>
                <w:sz w:val="18"/>
                <w:szCs w:val="18"/>
                <w:lang w:eastAsia="zh-CN"/>
              </w:rPr>
              <w:t xml:space="preserve"> </w:t>
            </w:r>
          </w:p>
          <w:p w:rsidR="00E60114" w:rsidRDefault="00E60114" w:rsidP="00E60114">
            <w:pPr>
              <w:keepNext/>
              <w:spacing w:after="0"/>
              <w:rPr>
                <w:sz w:val="18"/>
                <w:szCs w:val="18"/>
                <w:lang w:eastAsia="zh-CN"/>
              </w:rPr>
            </w:pPr>
          </w:p>
          <w:p w:rsidR="00A01908" w:rsidRPr="00B05BCD" w:rsidRDefault="00E60114" w:rsidP="00E60114">
            <w:pPr>
              <w:keepNext/>
              <w:spacing w:after="0"/>
              <w:rPr>
                <w:rFonts w:eastAsiaTheme="minorEastAsia"/>
                <w:i/>
                <w:sz w:val="18"/>
                <w:szCs w:val="18"/>
                <w:lang w:eastAsia="zh-CN"/>
              </w:rPr>
            </w:pPr>
            <w:r w:rsidRPr="00E51349">
              <w:rPr>
                <w:rFonts w:eastAsia="Calibri"/>
                <w:sz w:val="18"/>
                <w:szCs w:val="18"/>
                <w:lang w:val="de-DE"/>
              </w:rPr>
              <w:t xml:space="preserve">If a UE indicates COT sharing other than </w:t>
            </w:r>
            <w:r w:rsidR="00341141">
              <w:rPr>
                <w:rFonts w:eastAsia="Calibri"/>
                <w:sz w:val="18"/>
                <w:szCs w:val="18"/>
                <w:lang w:val="de-DE"/>
              </w:rPr>
              <w:t>"</w:t>
            </w:r>
            <w:r w:rsidRPr="00E51349">
              <w:rPr>
                <w:rFonts w:eastAsia="Calibri"/>
                <w:sz w:val="18"/>
                <w:szCs w:val="18"/>
                <w:lang w:val="de-DE"/>
              </w:rPr>
              <w:t>no sharing</w:t>
            </w:r>
            <w:r w:rsidR="00341141">
              <w:rPr>
                <w:rFonts w:eastAsia="Calibri"/>
                <w:sz w:val="18"/>
                <w:szCs w:val="18"/>
                <w:lang w:val="de-DE"/>
              </w:rPr>
              <w:t>"</w:t>
            </w:r>
            <w:r w:rsidRPr="00E51349">
              <w:rPr>
                <w:rFonts w:eastAsia="Calibri"/>
                <w:sz w:val="18"/>
                <w:szCs w:val="18"/>
                <w:lang w:val="de-DE"/>
              </w:rPr>
              <w:t xml:space="preserve"> in a CG PUSCH within the UE's initiated COT, the UE should provide consistent COT sharing information in all the subsequent CG PUSCHs, if any, occurring within the same UE</w:t>
            </w:r>
            <w:r w:rsidR="00341141">
              <w:rPr>
                <w:rFonts w:eastAsia="Calibri"/>
                <w:sz w:val="18"/>
                <w:szCs w:val="18"/>
                <w:lang w:val="de-DE"/>
              </w:rPr>
              <w:t>'</w:t>
            </w:r>
            <w:r w:rsidRPr="00E51349">
              <w:rPr>
                <w:rFonts w:eastAsia="Calibri"/>
                <w:sz w:val="18"/>
                <w:szCs w:val="18"/>
                <w:lang w:val="de-DE"/>
              </w:rPr>
              <w:t>s initiated COT such that the same DL starting point and duration are maintained.</w:t>
            </w:r>
          </w:p>
        </w:tc>
      </w:tr>
    </w:tbl>
    <w:p w:rsidR="00A01908" w:rsidRPr="002625EB" w:rsidRDefault="00A01908" w:rsidP="00A01908">
      <w:pPr>
        <w:rPr>
          <w:lang w:eastAsia="zh-CN"/>
        </w:rPr>
      </w:pPr>
    </w:p>
    <w:p w:rsidR="00A01908" w:rsidRPr="002625EB" w:rsidRDefault="00A01908" w:rsidP="00A01908">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center" w:pos="4820"/>
        </w:tabs>
        <w:rPr>
          <w:lang w:eastAsia="zh-CN"/>
        </w:rPr>
      </w:pPr>
      <w:bookmarkStart w:id="609" w:name="_Toc29326567"/>
      <w:bookmarkStart w:id="610" w:name="_Toc29327717"/>
      <w:bookmarkStart w:id="611" w:name="_Toc36045907"/>
      <w:bookmarkStart w:id="612" w:name="_Toc36046167"/>
      <w:bookmarkStart w:id="613" w:name="_Toc36046313"/>
      <w:bookmarkStart w:id="614" w:name="_Toc45209230"/>
      <w:bookmarkStart w:id="615" w:name="_Toc51852403"/>
      <w:r>
        <w:rPr>
          <w:rFonts w:hint="eastAsia"/>
          <w:lang w:eastAsia="zh-CN"/>
        </w:rPr>
        <w:t>6.3.2.1.</w:t>
      </w:r>
      <w:r>
        <w:rPr>
          <w:lang w:eastAsia="zh-CN"/>
        </w:rPr>
        <w:t>4</w:t>
      </w:r>
      <w:r w:rsidRPr="002625EB">
        <w:rPr>
          <w:rFonts w:hint="eastAsia"/>
          <w:lang w:eastAsia="zh-CN"/>
        </w:rPr>
        <w:tab/>
      </w:r>
      <w:r>
        <w:rPr>
          <w:lang w:eastAsia="zh-CN"/>
        </w:rPr>
        <w:t>HARQ-ACK and CG-UCI</w:t>
      </w:r>
      <w:bookmarkEnd w:id="609"/>
      <w:bookmarkEnd w:id="610"/>
      <w:bookmarkEnd w:id="611"/>
      <w:bookmarkEnd w:id="612"/>
      <w:bookmarkEnd w:id="613"/>
      <w:bookmarkEnd w:id="614"/>
      <w:bookmarkEnd w:id="615"/>
    </w:p>
    <w:p w:rsidR="00A01908" w:rsidRDefault="00A01908" w:rsidP="00A01908">
      <w:pPr>
        <w:rPr>
          <w:lang w:eastAsia="zh-CN"/>
        </w:rPr>
      </w:pPr>
      <w:r>
        <w:rPr>
          <w:lang w:eastAsia="zh-CN"/>
        </w:rPr>
        <w:t xml:space="preserve">When higher layer parameter </w:t>
      </w:r>
      <w:r w:rsidRPr="00051D92">
        <w:rPr>
          <w:i/>
          <w:lang w:eastAsia="zh-CN"/>
        </w:rPr>
        <w:t>cg-CG-UCI-Multiplexing</w:t>
      </w:r>
      <w:r>
        <w:rPr>
          <w:lang w:eastAsia="zh-CN"/>
        </w:rPr>
        <w:t xml:space="preserve"> is configured, the 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2625EB">
        <w:rPr>
          <w:rFonts w:hint="eastAsia"/>
          <w:lang w:eastAsia="zh-CN"/>
        </w:rPr>
        <w:t xml:space="preserve"> is determined as follows</w:t>
      </w:r>
      <w:r>
        <w:rPr>
          <w:lang w:eastAsia="zh-CN"/>
        </w:rPr>
        <w:t xml:space="preserve">,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+O</m:t>
            </m:r>
          </m:e>
          <m:sup>
            <m:r>
              <w:rPr>
                <w:rFonts w:ascii="Cambria Math" w:hAnsi="Cambria Math"/>
                <w:lang w:eastAsia="zh-CN"/>
              </w:rPr>
              <m:t>ACK</m:t>
            </m:r>
          </m:sup>
        </m:sSup>
      </m:oMath>
      <w:r>
        <w:rPr>
          <w:lang w:eastAsia="zh-CN"/>
        </w:rPr>
        <w:t>.</w:t>
      </w:r>
    </w:p>
    <w:p w:rsidR="00A01908" w:rsidRDefault="00A01908" w:rsidP="00E766EE">
      <w:pPr>
        <w:pStyle w:val="B1"/>
        <w:rPr>
          <w:lang w:eastAsia="zh-CN"/>
        </w:rPr>
      </w:pPr>
      <w:r w:rsidRPr="002625EB">
        <w:rPr>
          <w:lang w:eastAsia="zh-CN"/>
        </w:rPr>
        <w:t>-</w:t>
      </w:r>
      <w:r w:rsidRPr="002625EB">
        <w:rPr>
          <w:lang w:eastAsia="zh-CN"/>
        </w:rPr>
        <w:tab/>
      </w:r>
      <w:r>
        <w:rPr>
          <w:lang w:eastAsia="zh-CN"/>
        </w:rPr>
        <w:t>The CG-UCI bits are mapped to the UCI bit sequence</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r>
          <m:rPr>
            <m:sty m:val="p"/>
          </m:rPr>
          <w:rPr>
            <w:rFonts w:ascii="Cambria Math" w:hAnsi="Cambria Math"/>
            <w:lang w:eastAsia="zh-CN"/>
          </w:rPr>
          <m:t xml:space="preserve"> </m:t>
        </m:r>
      </m:oMath>
      <w:r>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Pr>
          <w:lang w:eastAsia="zh-CN"/>
        </w:rPr>
        <w:t>. T</w:t>
      </w:r>
      <w:r w:rsidRPr="002625EB">
        <w:rPr>
          <w:lang w:eastAsia="zh-CN"/>
        </w:rPr>
        <w:t>he</w:t>
      </w:r>
      <w:r w:rsidRPr="002625EB">
        <w:rPr>
          <w:rFonts w:hint="eastAsia"/>
          <w:lang w:eastAsia="zh-CN"/>
        </w:rPr>
        <w:t xml:space="preserve"> </w:t>
      </w:r>
      <w:r>
        <w:rPr>
          <w:lang w:eastAsia="zh-CN"/>
        </w:rPr>
        <w:t>CG-UCI</w:t>
      </w:r>
      <w:r w:rsidRPr="002625EB">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2625EB">
        <w:rPr>
          <w:rFonts w:hint="eastAsia"/>
          <w:lang w:eastAsia="zh-CN"/>
        </w:rPr>
        <w:t xml:space="preserve"> is given by </w:t>
      </w:r>
      <w:r>
        <w:rPr>
          <w:rFonts w:hint="eastAsia"/>
          <w:lang w:eastAsia="zh-CN"/>
        </w:rPr>
        <w:t>Table</w:t>
      </w:r>
      <w:r w:rsidRPr="00186D78">
        <w:rPr>
          <w:rFonts w:eastAsiaTheme="minorEastAsia"/>
        </w:rPr>
        <w:t xml:space="preserve"> </w:t>
      </w:r>
      <w:r>
        <w:rPr>
          <w:rFonts w:hint="eastAsia"/>
          <w:lang w:eastAsia="zh-CN"/>
        </w:rPr>
        <w:t>6.3.2.</w:t>
      </w:r>
      <w:r>
        <w:rPr>
          <w:lang w:eastAsia="zh-CN"/>
        </w:rPr>
        <w:t>1</w:t>
      </w:r>
      <w:r>
        <w:rPr>
          <w:rFonts w:hint="eastAsia"/>
          <w:lang w:eastAsia="zh-CN"/>
        </w:rPr>
        <w:t>.</w:t>
      </w:r>
      <w:r>
        <w:rPr>
          <w:lang w:eastAsia="zh-CN"/>
        </w:rPr>
        <w:t>3</w:t>
      </w:r>
      <w:r>
        <w:rPr>
          <w:rFonts w:eastAsiaTheme="minorEastAsia"/>
        </w:rPr>
        <w:t>-1</w:t>
      </w:r>
      <w:r w:rsidRPr="009D3186">
        <w:rPr>
          <w:rFonts w:eastAsiaTheme="minorEastAsia" w:hint="eastAsia"/>
          <w:lang w:eastAsia="zh-CN"/>
        </w:rPr>
        <w:t xml:space="preserve"> </w:t>
      </w:r>
      <w:r>
        <w:rPr>
          <w:rFonts w:eastAsiaTheme="minorEastAsia" w:hint="eastAsia"/>
          <w:lang w:eastAsia="zh-CN"/>
        </w:rPr>
        <w:t>mapped in the order from upper part to lower part</w:t>
      </w:r>
      <w:r>
        <w:rPr>
          <w:rFonts w:eastAsiaTheme="minorEastAsia"/>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2625EB">
        <w:rPr>
          <w:rFonts w:hint="eastAsia"/>
          <w:lang w:eastAsia="zh-CN"/>
        </w:rPr>
        <w:t xml:space="preserve"> is number of </w:t>
      </w:r>
      <w:r>
        <w:rPr>
          <w:lang w:eastAsia="zh-CN"/>
        </w:rPr>
        <w:t>CG-UCI</w:t>
      </w:r>
      <w:r w:rsidRPr="002625EB">
        <w:rPr>
          <w:rFonts w:hint="eastAsia"/>
          <w:lang w:eastAsia="zh-CN"/>
        </w:rPr>
        <w:t xml:space="preserve"> bits</w:t>
      </w:r>
      <w:r>
        <w:rPr>
          <w:lang w:eastAsia="zh-CN"/>
        </w:rPr>
        <w:t>;</w:t>
      </w:r>
    </w:p>
    <w:p w:rsidR="00A01908" w:rsidRPr="002625EB" w:rsidRDefault="00A01908" w:rsidP="00E766EE">
      <w:pPr>
        <w:pStyle w:val="B1"/>
        <w:rPr>
          <w:lang w:eastAsia="zh-CN"/>
        </w:rPr>
      </w:pPr>
      <w:r>
        <w:rPr>
          <w:lang w:eastAsia="zh-CN"/>
        </w:rPr>
        <w:t>-</w:t>
      </w:r>
      <w:r w:rsidR="00C33081">
        <w:rPr>
          <w:lang w:eastAsia="zh-CN"/>
        </w:rPr>
        <w:tab/>
      </w:r>
      <w:r>
        <w:rPr>
          <w:lang w:eastAsia="zh-CN"/>
        </w:rPr>
        <w:t>T</w:t>
      </w:r>
      <w:r w:rsidRPr="002625EB">
        <w:rPr>
          <w:rFonts w:hint="eastAsia"/>
          <w:lang w:eastAsia="zh-CN"/>
        </w:rPr>
        <w:t xml:space="preserve">he HARQ-ACK bits are mapped to the UCI bit sequence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r>
                  <w:rPr>
                    <w:rFonts w:ascii="Cambria Math" w:hAnsi="Cambria Math"/>
                  </w:rPr>
                  <m:t>O</m:t>
                </m:r>
              </m:e>
              <m:sup>
                <m:r>
                  <w:rPr>
                    <w:rFonts w:ascii="Cambria Math" w:hAnsi="Cambria Math"/>
                  </w:rPr>
                  <m:t>ACK</m:t>
                </m:r>
              </m:sup>
            </m:sSup>
            <m:r>
              <m:rPr>
                <m:sty m:val="p"/>
              </m:rPr>
              <w:rPr>
                <w:rFonts w:ascii="Cambria Math" w:hAnsi="Cambria Math"/>
              </w:rPr>
              <m:t>-1</m:t>
            </m:r>
          </m:sub>
        </m:sSub>
      </m:oMath>
      <w:r w:rsidRPr="002625EB">
        <w:rPr>
          <w:rFonts w:hint="eastAsia"/>
          <w:lang w:eastAsia="zh-CN"/>
        </w:rPr>
        <w:t xml:space="preserve">, where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sup>
        </m:sSubSup>
      </m:oMath>
      <w:r w:rsidRPr="002625EB">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r>
          <m:rPr>
            <m:sty m:val="p"/>
          </m:rPr>
          <w:rPr>
            <w:rFonts w:ascii="Cambria Math" w:hAnsi="Cambria Math"/>
            <w:lang w:eastAsia="zh-CN"/>
          </w:rPr>
          <m:t>-1</m:t>
        </m:r>
      </m:oMath>
      <w:r>
        <w:rPr>
          <w:rFonts w:hint="eastAsia"/>
          <w:lang w:eastAsia="zh-CN"/>
        </w:rPr>
        <w:t>.</w:t>
      </w:r>
      <w:r w:rsidRPr="002625EB">
        <w:rPr>
          <w:rFonts w:hint="eastAsia"/>
          <w:lang w:eastAsia="zh-CN"/>
        </w:rPr>
        <w:t xml:space="preserve"> </w:t>
      </w:r>
      <w:r>
        <w:rPr>
          <w:lang w:eastAsia="zh-CN"/>
        </w:rPr>
        <w:t>T</w:t>
      </w:r>
      <w:r w:rsidRPr="002625EB">
        <w:rPr>
          <w:lang w:eastAsia="zh-CN"/>
        </w:rPr>
        <w:t>he</w:t>
      </w:r>
      <w:r w:rsidRPr="002625EB">
        <w:rPr>
          <w:rFonts w:hint="eastAsia"/>
          <w:lang w:eastAsia="zh-CN"/>
        </w:rPr>
        <w:t xml:space="preserve"> HARQ-ACK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ACK</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ACK</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-1</m:t>
            </m:r>
          </m:sub>
          <m:sup>
            <m:r>
              <m:rPr>
                <m:sty m:val="p"/>
              </m:rPr>
              <w:rPr>
                <w:rFonts w:ascii="Cambria Math" w:hAnsi="Cambria Math"/>
                <w:lang w:eastAsia="zh-CN"/>
              </w:rPr>
              <m:t>ACK</m:t>
            </m:r>
          </m:sup>
        </m:sSubSup>
      </m:oMath>
      <w:r w:rsidRPr="002625EB">
        <w:rPr>
          <w:rFonts w:hint="eastAsia"/>
          <w:lang w:eastAsia="zh-CN"/>
        </w:rPr>
        <w:t xml:space="preserve"> is given by </w:t>
      </w:r>
      <w:r w:rsidR="00C33081">
        <w:rPr>
          <w:rFonts w:hint="eastAsia"/>
          <w:lang w:eastAsia="zh-CN"/>
        </w:rPr>
        <w:t>Clause</w:t>
      </w:r>
      <w:r w:rsidRPr="002625EB">
        <w:rPr>
          <w:rFonts w:hint="eastAsia"/>
          <w:lang w:eastAsia="zh-CN"/>
        </w:rPr>
        <w:t xml:space="preserve"> 9.1 of [5, TS38.213],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oMath>
      <w:r>
        <w:rPr>
          <w:rFonts w:hint="eastAsia"/>
          <w:lang w:eastAsia="zh-CN"/>
        </w:rPr>
        <w:t xml:space="preserve"> is number of HARQ-ACK bits</w:t>
      </w:r>
      <w:r>
        <w:rPr>
          <w:lang w:eastAsia="zh-CN"/>
        </w:rPr>
        <w:t>.</w:t>
      </w:r>
    </w:p>
    <w:p w:rsidR="00290631" w:rsidRPr="002625EB" w:rsidRDefault="00290631" w:rsidP="00EB44AF">
      <w:pPr>
        <w:pStyle w:val="Heading4"/>
        <w:rPr>
          <w:lang w:eastAsia="zh-CN"/>
        </w:rPr>
      </w:pPr>
      <w:bookmarkStart w:id="616" w:name="_Toc19798740"/>
      <w:bookmarkStart w:id="617" w:name="_Toc26467211"/>
      <w:bookmarkStart w:id="618" w:name="_Toc29326568"/>
      <w:bookmarkStart w:id="619" w:name="_Toc29327718"/>
      <w:bookmarkStart w:id="620" w:name="_Toc36045908"/>
      <w:bookmarkStart w:id="621" w:name="_Toc36046168"/>
      <w:bookmarkStart w:id="622" w:name="_Toc36046314"/>
      <w:bookmarkStart w:id="623" w:name="_Toc45209231"/>
      <w:bookmarkStart w:id="624" w:name="_Toc51852404"/>
      <w:r w:rsidRPr="002625EB">
        <w:rPr>
          <w:rFonts w:hint="eastAsia"/>
          <w:lang w:eastAsia="zh-CN"/>
        </w:rPr>
        <w:t>6.3.2.2</w:t>
      </w:r>
      <w:r w:rsidRPr="002625EB">
        <w:rPr>
          <w:rFonts w:hint="eastAsia"/>
          <w:lang w:eastAsia="zh-CN"/>
        </w:rPr>
        <w:tab/>
      </w:r>
      <w:r w:rsidR="006206B3" w:rsidRPr="002625EB">
        <w:rPr>
          <w:rFonts w:hint="eastAsia"/>
          <w:lang w:eastAsia="zh-CN"/>
        </w:rPr>
        <w:t xml:space="preserve">Code block segmentation and </w:t>
      </w:r>
      <w:r w:rsidRPr="002625EB">
        <w:rPr>
          <w:rFonts w:hint="eastAsia"/>
          <w:lang w:eastAsia="zh-CN"/>
        </w:rPr>
        <w:t>CRC attachment</w:t>
      </w:r>
      <w:bookmarkEnd w:id="616"/>
      <w:bookmarkEnd w:id="617"/>
      <w:bookmarkEnd w:id="618"/>
      <w:bookmarkEnd w:id="619"/>
      <w:bookmarkEnd w:id="620"/>
      <w:bookmarkEnd w:id="621"/>
      <w:bookmarkEnd w:id="622"/>
      <w:bookmarkEnd w:id="623"/>
      <w:bookmarkEnd w:id="624"/>
    </w:p>
    <w:p w:rsidR="00B75DDD" w:rsidRPr="002625EB" w:rsidRDefault="00B75DDD" w:rsidP="00EB44AF">
      <w:pPr>
        <w:rPr>
          <w:lang w:eastAsia="zh-CN"/>
        </w:rPr>
      </w:pPr>
      <w:r w:rsidRPr="002625EB">
        <w:rPr>
          <w:rFonts w:hint="eastAsia"/>
          <w:lang w:eastAsia="zh-CN"/>
        </w:rPr>
        <w:t xml:space="preserve">Denote the bits of the payload by </w:t>
      </w:r>
      <w:r w:rsidRPr="002625EB">
        <w:rPr>
          <w:position w:val="-10"/>
        </w:rPr>
        <w:object w:dxaOrig="1760" w:dyaOrig="300">
          <v:shape id="_x0000_i2413" type="#_x0000_t75" style="width:87.9pt;height:15.05pt" o:ole="">
            <v:imagedata r:id="rId11" o:title=""/>
          </v:shape>
          <o:OLEObject Type="Embed" ProgID="Equation.3" ShapeID="_x0000_i2413" DrawAspect="Content" ObjectID="_1662487209" r:id="rId2256"/>
        </w:object>
      </w:r>
      <w:r w:rsidRPr="002625EB">
        <w:rPr>
          <w:rFonts w:hint="eastAsia"/>
          <w:lang w:eastAsia="zh-CN"/>
        </w:rPr>
        <w:t xml:space="preserve">, where </w:t>
      </w:r>
      <w:r w:rsidRPr="002625EB">
        <w:rPr>
          <w:position w:val="-4"/>
        </w:rPr>
        <w:object w:dxaOrig="240" w:dyaOrig="260">
          <v:shape id="_x0000_i2414" type="#_x0000_t75" style="width:11.7pt;height:11.7pt" o:ole="">
            <v:imagedata r:id="rId15" o:title=""/>
          </v:shape>
          <o:OLEObject Type="Embed" ProgID="Equation.3" ShapeID="_x0000_i2414" DrawAspect="Content" ObjectID="_1662487210" r:id="rId2257"/>
        </w:object>
      </w:r>
      <w:r w:rsidRPr="002625EB">
        <w:t xml:space="preserve"> is the payload size</w:t>
      </w:r>
      <w:r w:rsidRPr="002625EB">
        <w:rPr>
          <w:rFonts w:hint="eastAsia"/>
          <w:lang w:eastAsia="zh-CN"/>
        </w:rPr>
        <w:t>.</w:t>
      </w:r>
      <w:r w:rsidR="004C2951" w:rsidRPr="002625EB">
        <w:rPr>
          <w:rFonts w:hint="eastAsia"/>
          <w:lang w:eastAsia="zh-CN"/>
        </w:rPr>
        <w:t xml:space="preserve"> The procedure in 6.3.2.2.1 applies for </w:t>
      </w:r>
      <w:r w:rsidR="004C2951" w:rsidRPr="002625EB">
        <w:rPr>
          <w:position w:val="-4"/>
        </w:rPr>
        <w:object w:dxaOrig="700" w:dyaOrig="260">
          <v:shape id="_x0000_i2415" type="#_x0000_t75" style="width:32.65pt;height:11.7pt" o:ole="">
            <v:imagedata r:id="rId1784" o:title=""/>
          </v:shape>
          <o:OLEObject Type="Embed" ProgID="Equation.3" ShapeID="_x0000_i2415" DrawAspect="Content" ObjectID="_1662487211" r:id="rId2258"/>
        </w:object>
      </w:r>
      <w:r w:rsidR="004C2951" w:rsidRPr="002625EB">
        <w:rPr>
          <w:rFonts w:hint="eastAsia"/>
          <w:lang w:eastAsia="zh-CN"/>
        </w:rPr>
        <w:t xml:space="preserve"> and the procedure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6.3.2.2.2 applies for </w:t>
      </w:r>
      <w:r w:rsidR="004C2951" w:rsidRPr="002625EB">
        <w:rPr>
          <w:position w:val="-4"/>
        </w:rPr>
        <w:object w:dxaOrig="680" w:dyaOrig="260">
          <v:shape id="_x0000_i2416" type="#_x0000_t75" style="width:31.8pt;height:11.7pt" o:ole="">
            <v:imagedata r:id="rId1786" o:title=""/>
          </v:shape>
          <o:OLEObject Type="Embed" ProgID="Equation.3" ShapeID="_x0000_i2416" DrawAspect="Content" ObjectID="_1662487212" r:id="rId2259"/>
        </w:object>
      </w:r>
      <w:r w:rsidR="004C2951" w:rsidRPr="002625EB">
        <w:rPr>
          <w:rFonts w:eastAsia="Times New Roman"/>
        </w:rPr>
        <w:t>.</w:t>
      </w:r>
    </w:p>
    <w:p w:rsidR="006206B3" w:rsidRPr="002625EB" w:rsidRDefault="006206B3" w:rsidP="006206B3">
      <w:pPr>
        <w:pStyle w:val="Heading5"/>
        <w:rPr>
          <w:lang w:eastAsia="zh-CN"/>
        </w:rPr>
      </w:pPr>
      <w:bookmarkStart w:id="625" w:name="_Toc19798741"/>
      <w:bookmarkStart w:id="626" w:name="_Toc26467212"/>
      <w:bookmarkStart w:id="627" w:name="_Toc29326569"/>
      <w:bookmarkStart w:id="628" w:name="_Toc29327719"/>
      <w:bookmarkStart w:id="629" w:name="_Toc36045909"/>
      <w:bookmarkStart w:id="630" w:name="_Toc36046169"/>
      <w:bookmarkStart w:id="631" w:name="_Toc36046315"/>
      <w:bookmarkStart w:id="632" w:name="_Toc45209232"/>
      <w:bookmarkStart w:id="633" w:name="_Toc51852405"/>
      <w:r w:rsidRPr="002625EB">
        <w:rPr>
          <w:rFonts w:hint="eastAsia"/>
          <w:lang w:eastAsia="zh-CN"/>
        </w:rPr>
        <w:t>6.3.2.2.1</w:t>
      </w:r>
      <w:r w:rsidRPr="002625EB">
        <w:rPr>
          <w:rFonts w:hint="eastAsia"/>
          <w:lang w:eastAsia="zh-CN"/>
        </w:rPr>
        <w:tab/>
        <w:t>UCI encoded by Polar code</w:t>
      </w:r>
      <w:bookmarkEnd w:id="625"/>
      <w:bookmarkEnd w:id="626"/>
      <w:bookmarkEnd w:id="627"/>
      <w:bookmarkEnd w:id="628"/>
      <w:bookmarkEnd w:id="629"/>
      <w:bookmarkEnd w:id="630"/>
      <w:bookmarkEnd w:id="631"/>
      <w:bookmarkEnd w:id="632"/>
      <w:bookmarkEnd w:id="633"/>
    </w:p>
    <w:p w:rsidR="00DE6E78" w:rsidRPr="002625EB" w:rsidRDefault="00D834E8" w:rsidP="003523E6">
      <w:pPr>
        <w:rPr>
          <w:lang w:eastAsia="zh-CN"/>
        </w:rPr>
      </w:pPr>
      <w:r w:rsidRPr="002625EB">
        <w:rPr>
          <w:rFonts w:hint="eastAsia"/>
          <w:lang w:eastAsia="zh-CN"/>
        </w:rPr>
        <w:t>Code block segmentation and CRC attachment is performed according to</w:t>
      </w:r>
      <w:r w:rsidR="00BE20EA" w:rsidRPr="002625EB">
        <w:rPr>
          <w:rFonts w:hint="eastAsia"/>
          <w:lang w:eastAsia="zh-CN"/>
        </w:rPr>
        <w:t xml:space="preserve"> </w:t>
      </w:r>
      <w:r w:rsidR="00C33081">
        <w:rPr>
          <w:rFonts w:hint="eastAsia"/>
          <w:lang w:eastAsia="zh-CN"/>
        </w:rPr>
        <w:t>Clause</w:t>
      </w:r>
      <w:r w:rsidR="00F257ED" w:rsidRPr="002625EB">
        <w:rPr>
          <w:rFonts w:hint="eastAsia"/>
          <w:lang w:eastAsia="zh-CN"/>
        </w:rPr>
        <w:t xml:space="preserve"> 6.3.1.2.1. </w:t>
      </w:r>
    </w:p>
    <w:p w:rsidR="006206B3" w:rsidRPr="002625EB" w:rsidRDefault="006206B3" w:rsidP="006206B3">
      <w:pPr>
        <w:pStyle w:val="Heading5"/>
        <w:rPr>
          <w:lang w:eastAsia="zh-CN"/>
        </w:rPr>
      </w:pPr>
      <w:bookmarkStart w:id="634" w:name="_Toc19798742"/>
      <w:bookmarkStart w:id="635" w:name="_Toc26467213"/>
      <w:bookmarkStart w:id="636" w:name="_Toc29326570"/>
      <w:bookmarkStart w:id="637" w:name="_Toc29327720"/>
      <w:bookmarkStart w:id="638" w:name="_Toc36045910"/>
      <w:bookmarkStart w:id="639" w:name="_Toc36046170"/>
      <w:bookmarkStart w:id="640" w:name="_Toc36046316"/>
      <w:bookmarkStart w:id="641" w:name="_Toc45209233"/>
      <w:bookmarkStart w:id="642" w:name="_Toc51852406"/>
      <w:r w:rsidRPr="002625EB">
        <w:rPr>
          <w:rFonts w:hint="eastAsia"/>
          <w:lang w:eastAsia="zh-CN"/>
        </w:rPr>
        <w:t>6.3.2.2.2</w:t>
      </w:r>
      <w:r w:rsidRPr="002625EB">
        <w:rPr>
          <w:rFonts w:hint="eastAsia"/>
          <w:lang w:eastAsia="zh-CN"/>
        </w:rPr>
        <w:tab/>
        <w:t>UCI encoded by channel coding of small block lengths</w:t>
      </w:r>
      <w:bookmarkEnd w:id="634"/>
      <w:bookmarkEnd w:id="635"/>
      <w:bookmarkEnd w:id="636"/>
      <w:bookmarkEnd w:id="637"/>
      <w:bookmarkEnd w:id="638"/>
      <w:bookmarkEnd w:id="639"/>
      <w:bookmarkEnd w:id="640"/>
      <w:bookmarkEnd w:id="641"/>
      <w:bookmarkEnd w:id="642"/>
    </w:p>
    <w:p w:rsidR="006206B3" w:rsidRPr="002625EB" w:rsidRDefault="004066DE" w:rsidP="003523E6">
      <w:pPr>
        <w:rPr>
          <w:lang w:eastAsia="zh-CN"/>
        </w:rPr>
      </w:pPr>
      <w:r w:rsidRPr="002625EB">
        <w:rPr>
          <w:rFonts w:hint="eastAsia"/>
          <w:lang w:eastAsia="zh-CN"/>
        </w:rPr>
        <w:t>The procedure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6.3.1.2.2 applies.</w:t>
      </w:r>
    </w:p>
    <w:p w:rsidR="00290631" w:rsidRPr="002625EB" w:rsidRDefault="00290631" w:rsidP="00EB44AF">
      <w:pPr>
        <w:pStyle w:val="Heading4"/>
        <w:rPr>
          <w:lang w:eastAsia="zh-CN"/>
        </w:rPr>
      </w:pPr>
      <w:bookmarkStart w:id="643" w:name="_Toc19798743"/>
      <w:bookmarkStart w:id="644" w:name="_Toc26467214"/>
      <w:bookmarkStart w:id="645" w:name="_Toc29326571"/>
      <w:bookmarkStart w:id="646" w:name="_Toc29327721"/>
      <w:bookmarkStart w:id="647" w:name="_Toc36045911"/>
      <w:bookmarkStart w:id="648" w:name="_Toc36046171"/>
      <w:bookmarkStart w:id="649" w:name="_Toc36046317"/>
      <w:bookmarkStart w:id="650" w:name="_Toc45209234"/>
      <w:bookmarkStart w:id="651" w:name="_Toc51852407"/>
      <w:r w:rsidRPr="002625EB">
        <w:rPr>
          <w:rFonts w:hint="eastAsia"/>
          <w:lang w:eastAsia="zh-CN"/>
        </w:rPr>
        <w:t>6.3.2.3</w:t>
      </w:r>
      <w:r w:rsidRPr="002625EB">
        <w:rPr>
          <w:rFonts w:hint="eastAsia"/>
          <w:lang w:eastAsia="zh-CN"/>
        </w:rPr>
        <w:tab/>
        <w:t>Channel coding of UCI</w:t>
      </w:r>
      <w:bookmarkEnd w:id="643"/>
      <w:bookmarkEnd w:id="644"/>
      <w:bookmarkEnd w:id="645"/>
      <w:bookmarkEnd w:id="646"/>
      <w:bookmarkEnd w:id="647"/>
      <w:bookmarkEnd w:id="648"/>
      <w:bookmarkEnd w:id="649"/>
      <w:bookmarkEnd w:id="650"/>
      <w:bookmarkEnd w:id="651"/>
    </w:p>
    <w:p w:rsidR="006206B3" w:rsidRPr="002625EB" w:rsidRDefault="006206B3" w:rsidP="006206B3">
      <w:pPr>
        <w:pStyle w:val="Heading5"/>
        <w:rPr>
          <w:lang w:eastAsia="zh-CN"/>
        </w:rPr>
      </w:pPr>
      <w:bookmarkStart w:id="652" w:name="_Toc19798744"/>
      <w:bookmarkStart w:id="653" w:name="_Toc26467215"/>
      <w:bookmarkStart w:id="654" w:name="_Toc29326572"/>
      <w:bookmarkStart w:id="655" w:name="_Toc29327722"/>
      <w:bookmarkStart w:id="656" w:name="_Toc36045912"/>
      <w:bookmarkStart w:id="657" w:name="_Toc36046172"/>
      <w:bookmarkStart w:id="658" w:name="_Toc36046318"/>
      <w:bookmarkStart w:id="659" w:name="_Toc45209235"/>
      <w:bookmarkStart w:id="660" w:name="_Toc51852408"/>
      <w:r w:rsidRPr="002625EB">
        <w:rPr>
          <w:rFonts w:hint="eastAsia"/>
          <w:lang w:eastAsia="zh-CN"/>
        </w:rPr>
        <w:t>6.3.2.3.1</w:t>
      </w:r>
      <w:r w:rsidRPr="002625EB">
        <w:rPr>
          <w:rFonts w:hint="eastAsia"/>
          <w:lang w:eastAsia="zh-CN"/>
        </w:rPr>
        <w:tab/>
        <w:t>UCI encoded by Polar code</w:t>
      </w:r>
      <w:bookmarkEnd w:id="652"/>
      <w:bookmarkEnd w:id="653"/>
      <w:bookmarkEnd w:id="654"/>
      <w:bookmarkEnd w:id="655"/>
      <w:bookmarkEnd w:id="656"/>
      <w:bookmarkEnd w:id="657"/>
      <w:bookmarkEnd w:id="658"/>
      <w:bookmarkEnd w:id="659"/>
      <w:bookmarkEnd w:id="660"/>
    </w:p>
    <w:p w:rsidR="00DE6E78" w:rsidRPr="002625EB" w:rsidRDefault="00B75DDD" w:rsidP="00B75DDD">
      <w:pPr>
        <w:rPr>
          <w:lang w:eastAsia="zh-CN"/>
        </w:rPr>
      </w:pPr>
      <w:r w:rsidRPr="002625EB">
        <w:rPr>
          <w:rFonts w:hint="eastAsia"/>
          <w:lang w:eastAsia="zh-CN"/>
        </w:rPr>
        <w:t>Channel coding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6.3.1.3.1</w:t>
      </w:r>
      <w:r w:rsidR="00AD42C9" w:rsidRPr="002625EB">
        <w:rPr>
          <w:rFonts w:hint="eastAsia"/>
          <w:lang w:eastAsia="zh-CN"/>
        </w:rPr>
        <w:t xml:space="preserve">, except that the </w:t>
      </w:r>
      <w:r w:rsidR="00AD42C9" w:rsidRPr="002625EB">
        <w:t>rate matching output sequence length</w:t>
      </w:r>
      <w:r w:rsidR="00AD42C9" w:rsidRPr="002625EB">
        <w:rPr>
          <w:rFonts w:hint="eastAsia"/>
          <w:lang w:eastAsia="zh-CN"/>
        </w:rPr>
        <w:t xml:space="preserve">  </w:t>
      </w:r>
      <w:r w:rsidR="00AD42C9" w:rsidRPr="002625EB">
        <w:rPr>
          <w:position w:val="-10"/>
        </w:rPr>
        <w:object w:dxaOrig="300" w:dyaOrig="340">
          <v:shape id="_x0000_i2417" type="#_x0000_t75" style="width:14.25pt;height:15.05pt" o:ole="">
            <v:imagedata r:id="rId1849" o:title=""/>
          </v:shape>
          <o:OLEObject Type="Embed" ProgID="Equation.3" ShapeID="_x0000_i2417" DrawAspect="Content" ObjectID="_1662487213" r:id="rId2260"/>
        </w:object>
      </w:r>
      <w:r w:rsidR="00AD42C9" w:rsidRPr="002625EB">
        <w:rPr>
          <w:rFonts w:hint="eastAsia"/>
          <w:lang w:eastAsia="zh-CN"/>
        </w:rPr>
        <w:t xml:space="preserve"> is given in </w:t>
      </w:r>
      <w:r w:rsidR="00C33081">
        <w:rPr>
          <w:rFonts w:hint="eastAsia"/>
          <w:lang w:eastAsia="zh-CN"/>
        </w:rPr>
        <w:t>Clause</w:t>
      </w:r>
      <w:r w:rsidR="00AD42C9" w:rsidRPr="002625EB">
        <w:rPr>
          <w:rFonts w:hint="eastAsia"/>
          <w:lang w:eastAsia="zh-CN"/>
        </w:rPr>
        <w:t xml:space="preserve"> 6.3.2.4.1</w:t>
      </w:r>
      <w:r w:rsidRPr="002625EB">
        <w:rPr>
          <w:rFonts w:hint="eastAsia"/>
          <w:lang w:eastAsia="zh-CN"/>
        </w:rPr>
        <w:t>.</w:t>
      </w:r>
      <w:r w:rsidR="00DE6E78" w:rsidRPr="002625EB">
        <w:t xml:space="preserve"> </w:t>
      </w:r>
    </w:p>
    <w:p w:rsidR="006206B3" w:rsidRPr="002625EB" w:rsidRDefault="006206B3" w:rsidP="006206B3">
      <w:pPr>
        <w:pStyle w:val="Heading5"/>
        <w:rPr>
          <w:lang w:eastAsia="zh-CN"/>
        </w:rPr>
      </w:pPr>
      <w:bookmarkStart w:id="661" w:name="_Toc19798745"/>
      <w:bookmarkStart w:id="662" w:name="_Toc26467216"/>
      <w:bookmarkStart w:id="663" w:name="_Toc29326573"/>
      <w:bookmarkStart w:id="664" w:name="_Toc29327723"/>
      <w:bookmarkStart w:id="665" w:name="_Toc36045913"/>
      <w:bookmarkStart w:id="666" w:name="_Toc36046173"/>
      <w:bookmarkStart w:id="667" w:name="_Toc36046319"/>
      <w:bookmarkStart w:id="668" w:name="_Toc45209236"/>
      <w:bookmarkStart w:id="669" w:name="_Toc51852409"/>
      <w:r w:rsidRPr="002625EB">
        <w:rPr>
          <w:rFonts w:hint="eastAsia"/>
          <w:lang w:eastAsia="zh-CN"/>
        </w:rPr>
        <w:t>6.3.2.3.2</w:t>
      </w:r>
      <w:r w:rsidRPr="002625EB">
        <w:rPr>
          <w:rFonts w:hint="eastAsia"/>
          <w:lang w:eastAsia="zh-CN"/>
        </w:rPr>
        <w:tab/>
        <w:t>UCI encoded by channel coding of small block lengths</w:t>
      </w:r>
      <w:bookmarkEnd w:id="661"/>
      <w:bookmarkEnd w:id="662"/>
      <w:bookmarkEnd w:id="663"/>
      <w:bookmarkEnd w:id="664"/>
      <w:bookmarkEnd w:id="665"/>
      <w:bookmarkEnd w:id="666"/>
      <w:bookmarkEnd w:id="667"/>
      <w:bookmarkEnd w:id="668"/>
      <w:bookmarkEnd w:id="669"/>
    </w:p>
    <w:p w:rsidR="006206B3" w:rsidRPr="002625EB" w:rsidRDefault="006206B3" w:rsidP="006206B3">
      <w:pPr>
        <w:rPr>
          <w:lang w:eastAsia="zh-CN"/>
        </w:rPr>
      </w:pPr>
      <w:r w:rsidRPr="002625EB">
        <w:t xml:space="preserve">Information bits are delivered to the channel coding block. They are denoted by </w:t>
      </w:r>
      <w:r w:rsidRPr="002625EB">
        <w:rPr>
          <w:position w:val="-10"/>
        </w:rPr>
        <w:object w:dxaOrig="1600" w:dyaOrig="300">
          <v:shape id="_x0000_i2418" type="#_x0000_t75" style="width:81.2pt;height:15.05pt" o:ole="">
            <v:imagedata r:id="rId1821" o:title=""/>
          </v:shape>
          <o:OLEObject Type="Embed" ProgID="Equation.3" ShapeID="_x0000_i2418" DrawAspect="Content" ObjectID="_1662487214" r:id="rId2261"/>
        </w:object>
      </w:r>
      <w:r w:rsidRPr="002625EB">
        <w:rPr>
          <w:rFonts w:hint="eastAsia"/>
          <w:lang w:eastAsia="zh-CN"/>
        </w:rPr>
        <w:t>,</w:t>
      </w:r>
      <w:r w:rsidRPr="002625EB">
        <w:t xml:space="preserve"> where </w:t>
      </w:r>
      <w:r w:rsidRPr="002625EB">
        <w:rPr>
          <w:position w:val="-4"/>
        </w:rPr>
        <w:object w:dxaOrig="260" w:dyaOrig="260">
          <v:shape id="_x0000_i2419" type="#_x0000_t75" style="width:11.7pt;height:11.7pt" o:ole="">
            <v:imagedata r:id="rId207" o:title=""/>
          </v:shape>
          <o:OLEObject Type="Embed" ProgID="Equation.3" ShapeID="_x0000_i2419" DrawAspect="Content" ObjectID="_1662487215" r:id="rId2262"/>
        </w:object>
      </w:r>
      <w:r w:rsidRPr="002625EB">
        <w:t xml:space="preserve"> is the number of bits</w:t>
      </w:r>
      <w:r w:rsidRPr="002625EB">
        <w:rPr>
          <w:rFonts w:hint="eastAsia"/>
          <w:lang w:eastAsia="zh-CN"/>
        </w:rPr>
        <w:t>.</w:t>
      </w:r>
    </w:p>
    <w:p w:rsidR="006206B3" w:rsidRPr="002625EB" w:rsidRDefault="006206B3" w:rsidP="00EB44AF">
      <w:pPr>
        <w:rPr>
          <w:lang w:eastAsia="zh-CN"/>
        </w:rPr>
      </w:pPr>
      <w:r w:rsidRPr="002625EB">
        <w:rPr>
          <w:rFonts w:eastAsia="Malgun Gothic" w:hint="eastAsia"/>
          <w:lang w:eastAsia="ko-KR"/>
        </w:rPr>
        <w:t>The</w:t>
      </w:r>
      <w:r w:rsidRPr="002625EB">
        <w:rPr>
          <w:rFonts w:hint="eastAsia"/>
          <w:lang w:eastAsia="zh-CN"/>
        </w:rPr>
        <w:t xml:space="preserve"> information bits are encoded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5.3.3.</w:t>
      </w:r>
    </w:p>
    <w:p w:rsidR="006206B3" w:rsidRPr="002625EB" w:rsidRDefault="006206B3" w:rsidP="00EB44AF">
      <w:pPr>
        <w:rPr>
          <w:lang w:eastAsia="zh-CN"/>
        </w:rPr>
      </w:pPr>
      <w:r w:rsidRPr="002625EB">
        <w:rPr>
          <w:rFonts w:eastAsia="Malgun Gothic"/>
          <w:lang w:eastAsia="ko-KR"/>
        </w:rPr>
        <w:lastRenderedPageBreak/>
        <w:t>After</w:t>
      </w:r>
      <w:r w:rsidRPr="002625EB">
        <w:t xml:space="preserve"> encoding the bits are denoted by </w:t>
      </w:r>
      <w:r w:rsidRPr="002625EB">
        <w:rPr>
          <w:position w:val="-12"/>
        </w:rPr>
        <w:object w:dxaOrig="1920" w:dyaOrig="360">
          <v:shape id="_x0000_i2420" type="#_x0000_t75" style="width:78.7pt;height:15.05pt" o:ole="">
            <v:imagedata r:id="rId1865" o:title=""/>
          </v:shape>
          <o:OLEObject Type="Embed" ProgID="Equation.3" ShapeID="_x0000_i2420" DrawAspect="Content" ObjectID="_1662487216" r:id="rId2263"/>
        </w:object>
      </w:r>
      <w:r w:rsidRPr="002625EB">
        <w:t xml:space="preserve">, where </w:t>
      </w:r>
      <w:r w:rsidRPr="002625EB">
        <w:rPr>
          <w:position w:val="-6"/>
        </w:rPr>
        <w:object w:dxaOrig="279" w:dyaOrig="279">
          <v:shape id="_x0000_i2421" type="#_x0000_t75" style="width:11.7pt;height:11.7pt" o:ole="">
            <v:imagedata r:id="rId1867" o:title=""/>
          </v:shape>
          <o:OLEObject Type="Embed" ProgID="Equation.3" ShapeID="_x0000_i2421" DrawAspect="Content" ObjectID="_1662487217" r:id="rId2264"/>
        </w:object>
      </w:r>
      <w:r w:rsidRPr="002625EB">
        <w:t xml:space="preserve"> is the number of </w:t>
      </w:r>
      <w:r w:rsidRPr="002625EB">
        <w:rPr>
          <w:rFonts w:hint="eastAsia"/>
          <w:lang w:eastAsia="zh-CN"/>
        </w:rPr>
        <w:t xml:space="preserve">coded </w:t>
      </w:r>
      <w:r w:rsidRPr="002625EB">
        <w:t>bits.</w:t>
      </w:r>
    </w:p>
    <w:p w:rsidR="00290631" w:rsidRPr="002625EB" w:rsidRDefault="00290631" w:rsidP="00EB44AF">
      <w:pPr>
        <w:pStyle w:val="Heading4"/>
        <w:rPr>
          <w:lang w:eastAsia="zh-CN"/>
        </w:rPr>
      </w:pPr>
      <w:bookmarkStart w:id="670" w:name="_Toc19798746"/>
      <w:bookmarkStart w:id="671" w:name="_Toc26467217"/>
      <w:bookmarkStart w:id="672" w:name="_Toc29326574"/>
      <w:bookmarkStart w:id="673" w:name="_Toc29327724"/>
      <w:bookmarkStart w:id="674" w:name="_Toc36045914"/>
      <w:bookmarkStart w:id="675" w:name="_Toc36046174"/>
      <w:bookmarkStart w:id="676" w:name="_Toc36046320"/>
      <w:bookmarkStart w:id="677" w:name="_Toc45209237"/>
      <w:bookmarkStart w:id="678" w:name="_Toc51852410"/>
      <w:r w:rsidRPr="002625EB">
        <w:rPr>
          <w:rFonts w:hint="eastAsia"/>
          <w:lang w:eastAsia="zh-CN"/>
        </w:rPr>
        <w:t>6.3.2.4</w:t>
      </w:r>
      <w:r w:rsidRPr="002625EB">
        <w:rPr>
          <w:rFonts w:hint="eastAsia"/>
          <w:lang w:eastAsia="zh-CN"/>
        </w:rPr>
        <w:tab/>
        <w:t>Rate matching</w:t>
      </w:r>
      <w:bookmarkEnd w:id="670"/>
      <w:bookmarkEnd w:id="671"/>
      <w:bookmarkEnd w:id="672"/>
      <w:bookmarkEnd w:id="673"/>
      <w:bookmarkEnd w:id="674"/>
      <w:bookmarkEnd w:id="675"/>
      <w:bookmarkEnd w:id="676"/>
      <w:bookmarkEnd w:id="677"/>
      <w:bookmarkEnd w:id="678"/>
    </w:p>
    <w:p w:rsidR="006206B3" w:rsidRPr="002625EB" w:rsidRDefault="006206B3" w:rsidP="006206B3">
      <w:pPr>
        <w:pStyle w:val="Heading5"/>
        <w:rPr>
          <w:lang w:eastAsia="zh-CN"/>
        </w:rPr>
      </w:pPr>
      <w:bookmarkStart w:id="679" w:name="_Toc19798747"/>
      <w:bookmarkStart w:id="680" w:name="_Toc26467218"/>
      <w:bookmarkStart w:id="681" w:name="_Toc29326575"/>
      <w:bookmarkStart w:id="682" w:name="_Toc29327725"/>
      <w:bookmarkStart w:id="683" w:name="_Toc36045915"/>
      <w:bookmarkStart w:id="684" w:name="_Toc36046175"/>
      <w:bookmarkStart w:id="685" w:name="_Toc36046321"/>
      <w:bookmarkStart w:id="686" w:name="_Toc45209238"/>
      <w:bookmarkStart w:id="687" w:name="_Toc51852411"/>
      <w:r w:rsidRPr="002625EB">
        <w:rPr>
          <w:rFonts w:hint="eastAsia"/>
          <w:lang w:eastAsia="zh-CN"/>
        </w:rPr>
        <w:t>6.3.</w:t>
      </w:r>
      <w:r w:rsidR="00B106A3" w:rsidRPr="002625EB">
        <w:rPr>
          <w:rFonts w:hint="eastAsia"/>
          <w:lang w:eastAsia="zh-CN"/>
        </w:rPr>
        <w:t>2</w:t>
      </w:r>
      <w:r w:rsidRPr="002625EB">
        <w:rPr>
          <w:rFonts w:hint="eastAsia"/>
          <w:lang w:eastAsia="zh-CN"/>
        </w:rPr>
        <w:t>.4.1</w:t>
      </w:r>
      <w:r w:rsidRPr="002625EB">
        <w:rPr>
          <w:rFonts w:hint="eastAsia"/>
          <w:lang w:eastAsia="zh-CN"/>
        </w:rPr>
        <w:tab/>
        <w:t>UCI encoded by Polar code</w:t>
      </w:r>
      <w:bookmarkEnd w:id="679"/>
      <w:bookmarkEnd w:id="680"/>
      <w:bookmarkEnd w:id="681"/>
      <w:bookmarkEnd w:id="682"/>
      <w:bookmarkEnd w:id="683"/>
      <w:bookmarkEnd w:id="684"/>
      <w:bookmarkEnd w:id="685"/>
      <w:bookmarkEnd w:id="686"/>
      <w:bookmarkEnd w:id="687"/>
    </w:p>
    <w:p w:rsidR="004B11FB" w:rsidRPr="002625EB" w:rsidRDefault="004B11FB" w:rsidP="004B11FB">
      <w:pPr>
        <w:pStyle w:val="Heading6"/>
        <w:rPr>
          <w:lang w:eastAsia="zh-CN"/>
        </w:rPr>
      </w:pPr>
      <w:bookmarkStart w:id="688" w:name="_Toc19798748"/>
      <w:bookmarkStart w:id="689" w:name="_Toc26467219"/>
      <w:bookmarkStart w:id="690" w:name="_Toc29326576"/>
      <w:bookmarkStart w:id="691" w:name="_Toc29327726"/>
      <w:bookmarkStart w:id="692" w:name="_Toc36045916"/>
      <w:bookmarkStart w:id="693" w:name="_Toc36046176"/>
      <w:bookmarkStart w:id="694" w:name="_Toc36046322"/>
      <w:bookmarkStart w:id="695" w:name="_Toc45209239"/>
      <w:bookmarkStart w:id="696" w:name="_Toc51852412"/>
      <w:r w:rsidRPr="002625EB">
        <w:rPr>
          <w:rFonts w:hint="eastAsia"/>
          <w:lang w:eastAsia="zh-CN"/>
        </w:rPr>
        <w:t>6.3.2.4.1.1</w:t>
      </w:r>
      <w:r w:rsidRPr="002625EB">
        <w:rPr>
          <w:rFonts w:hint="eastAsia"/>
          <w:lang w:eastAsia="zh-CN"/>
        </w:rPr>
        <w:tab/>
        <w:t>HARQ-ACK</w:t>
      </w:r>
      <w:bookmarkEnd w:id="688"/>
      <w:bookmarkEnd w:id="689"/>
      <w:bookmarkEnd w:id="690"/>
      <w:bookmarkEnd w:id="691"/>
      <w:bookmarkEnd w:id="692"/>
      <w:bookmarkEnd w:id="693"/>
      <w:bookmarkEnd w:id="694"/>
      <w:bookmarkEnd w:id="695"/>
      <w:bookmarkEnd w:id="696"/>
    </w:p>
    <w:p w:rsidR="004B11FB" w:rsidRPr="002625EB" w:rsidRDefault="004B11FB" w:rsidP="004B11FB">
      <w:pPr>
        <w:rPr>
          <w:lang w:eastAsia="zh-CN"/>
        </w:rPr>
      </w:pPr>
      <w:r w:rsidRPr="002625EB">
        <w:rPr>
          <w:rFonts w:hint="eastAsia"/>
          <w:lang w:eastAsia="zh-CN"/>
        </w:rPr>
        <w:t xml:space="preserve">For HARQ-ACK transmission on PUSCH </w:t>
      </w:r>
      <w:bookmarkStart w:id="697" w:name="OLE_LINK6"/>
      <w:r w:rsidR="00AC09FE">
        <w:rPr>
          <w:lang w:eastAsia="zh-CN"/>
        </w:rPr>
        <w:t>not using repetition type B</w:t>
      </w:r>
      <w:bookmarkEnd w:id="697"/>
      <w:r w:rsidR="00AC09FE" w:rsidRPr="002625EB">
        <w:rPr>
          <w:rFonts w:hint="eastAsia"/>
          <w:lang w:eastAsia="zh-CN"/>
        </w:rPr>
        <w:t xml:space="preserve"> </w:t>
      </w:r>
      <w:r w:rsidRPr="002625EB">
        <w:rPr>
          <w:rFonts w:hint="eastAsia"/>
          <w:lang w:eastAsia="zh-CN"/>
        </w:rPr>
        <w:t xml:space="preserve">with UL-SCH, the number of </w:t>
      </w:r>
      <w:r w:rsidR="004A746B" w:rsidRPr="002625EB">
        <w:rPr>
          <w:rFonts w:hint="eastAsia"/>
          <w:lang w:eastAsia="zh-CN"/>
        </w:rPr>
        <w:t xml:space="preserve">coded </w:t>
      </w:r>
      <w:r w:rsidR="00832654" w:rsidRPr="002625EB">
        <w:rPr>
          <w:rFonts w:hint="eastAsia"/>
          <w:lang w:eastAsia="zh-CN"/>
        </w:rPr>
        <w:t xml:space="preserve">modulation </w:t>
      </w:r>
      <w:r w:rsidR="004A746B"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v:shape id="_x0000_i2422" type="#_x0000_t75" style="width:26.8pt;height:18.4pt" o:ole="">
            <v:imagedata r:id="rId2265" o:title=""/>
          </v:shape>
          <o:OLEObject Type="Embed" ProgID="Equation.3" ShapeID="_x0000_i2422" DrawAspect="Content" ObjectID="_1662487218" r:id="rId2266"/>
        </w:object>
      </w:r>
      <w:r w:rsidRPr="002625EB">
        <w:rPr>
          <w:rFonts w:hint="eastAsia"/>
          <w:lang w:eastAsia="zh-CN"/>
        </w:rPr>
        <w:t>, is determined as follows:</w:t>
      </w:r>
    </w:p>
    <w:p w:rsidR="004B11FB" w:rsidRPr="002625EB" w:rsidRDefault="002815C6" w:rsidP="00E5725B">
      <w:pPr>
        <w:pStyle w:val="EQ"/>
        <w:rPr>
          <w:lang w:eastAsia="zh-CN"/>
        </w:rPr>
      </w:pPr>
      <w:r w:rsidRPr="002625EB">
        <w:tab/>
      </w:r>
      <w:r w:rsidR="00303988" w:rsidRPr="002625EB">
        <w:rPr>
          <w:position w:val="-66"/>
        </w:rPr>
        <w:object w:dxaOrig="6920" w:dyaOrig="1560">
          <v:shape id="_x0000_i2423" type="#_x0000_t75" style="width:345.75pt;height:78.7pt" o:ole="">
            <v:imagedata r:id="rId2267" o:title=""/>
          </v:shape>
          <o:OLEObject Type="Embed" ProgID="Equation.3" ShapeID="_x0000_i2423" DrawAspect="Content" ObjectID="_1662487219" r:id="rId2268"/>
        </w:object>
      </w:r>
    </w:p>
    <w:p w:rsidR="004B11FB" w:rsidRPr="002625EB" w:rsidRDefault="004B11FB" w:rsidP="004B11FB">
      <w:pPr>
        <w:rPr>
          <w:lang w:eastAsia="zh-CN"/>
        </w:rPr>
      </w:pPr>
      <w:r w:rsidRPr="002625EB">
        <w:rPr>
          <w:rFonts w:hint="eastAsia"/>
          <w:lang w:eastAsia="zh-CN"/>
        </w:rPr>
        <w:t>where</w:t>
      </w:r>
    </w:p>
    <w:p w:rsidR="004B11FB" w:rsidRPr="002625EB" w:rsidRDefault="000D18A9" w:rsidP="000D18A9">
      <w:pPr>
        <w:pStyle w:val="B1"/>
        <w:rPr>
          <w:lang w:eastAsia="zh-CN"/>
        </w:rPr>
      </w:pPr>
      <w:r w:rsidRPr="002625EB">
        <w:t>-</w:t>
      </w:r>
      <w:r w:rsidRPr="002625EB">
        <w:tab/>
      </w:r>
      <w:r w:rsidR="004A746B" w:rsidRPr="002625EB">
        <w:rPr>
          <w:position w:val="-12"/>
        </w:rPr>
        <w:object w:dxaOrig="540" w:dyaOrig="360">
          <v:shape id="_x0000_i2424" type="#_x0000_t75" style="width:26.8pt;height:18.4pt" o:ole="">
            <v:imagedata r:id="rId2269" o:title=""/>
          </v:shape>
          <o:OLEObject Type="Embed" ProgID="Equation.3" ShapeID="_x0000_i2424" DrawAspect="Content" ObjectID="_1662487220" r:id="rId2270"/>
        </w:object>
      </w:r>
      <w:r w:rsidR="004B11FB" w:rsidRPr="002625EB">
        <w:rPr>
          <w:rFonts w:hint="eastAsia"/>
          <w:lang w:eastAsia="zh-CN"/>
        </w:rPr>
        <w:t xml:space="preserve"> is the number of HARQ-ACK bits;</w:t>
      </w:r>
    </w:p>
    <w:p w:rsidR="003760B6" w:rsidRPr="002625EB" w:rsidRDefault="000D18A9" w:rsidP="000D18A9">
      <w:pPr>
        <w:pStyle w:val="B1"/>
        <w:rPr>
          <w:lang w:eastAsia="zh-CN"/>
        </w:rPr>
      </w:pPr>
      <w:r w:rsidRPr="002625EB">
        <w:t>-</w:t>
      </w:r>
      <w:r w:rsidRPr="002625EB">
        <w:tab/>
      </w:r>
      <w:r w:rsidR="00AD42C9" w:rsidRPr="002625EB">
        <w:rPr>
          <w:rFonts w:hint="eastAsia"/>
          <w:lang w:eastAsia="zh-CN"/>
        </w:rPr>
        <w:t xml:space="preserve">if </w:t>
      </w:r>
      <w:r w:rsidR="00AD42C9" w:rsidRPr="002625EB">
        <w:rPr>
          <w:position w:val="-12"/>
        </w:rPr>
        <w:object w:dxaOrig="1140" w:dyaOrig="360">
          <v:shape id="_x0000_i2425" type="#_x0000_t75" style="width:49.4pt;height:16.75pt" o:ole="">
            <v:imagedata r:id="rId2271" o:title=""/>
          </v:shape>
          <o:OLEObject Type="Embed" ProgID="Equation.DSMT4" ShapeID="_x0000_i2425" DrawAspect="Content" ObjectID="_1662487221" r:id="rId2272"/>
        </w:object>
      </w:r>
      <w:r w:rsidR="00AD42C9" w:rsidRPr="002625EB">
        <w:rPr>
          <w:rFonts w:hint="eastAsia"/>
          <w:lang w:eastAsia="zh-CN"/>
        </w:rPr>
        <w:t xml:space="preserve">, </w:t>
      </w:r>
      <w:r w:rsidR="00AD42C9" w:rsidRPr="002625EB">
        <w:rPr>
          <w:position w:val="-12"/>
        </w:rPr>
        <w:object w:dxaOrig="960" w:dyaOrig="360">
          <v:shape id="_x0000_i2426" type="#_x0000_t75" style="width:39.35pt;height:16.75pt" o:ole="">
            <v:imagedata r:id="rId2273" o:title=""/>
          </v:shape>
          <o:OLEObject Type="Embed" ProgID="Equation.DSMT4" ShapeID="_x0000_i2426" DrawAspect="Content" ObjectID="_1662487222" r:id="rId2274"/>
        </w:object>
      </w:r>
      <w:r w:rsidR="00AD42C9" w:rsidRPr="002625EB">
        <w:rPr>
          <w:rFonts w:hint="eastAsia"/>
          <w:lang w:eastAsia="zh-CN"/>
        </w:rPr>
        <w:t xml:space="preserve">; otherwise </w:t>
      </w:r>
      <w:r w:rsidR="00AD42C9" w:rsidRPr="002625EB">
        <w:rPr>
          <w:position w:val="-12"/>
        </w:rPr>
        <w:object w:dxaOrig="499" w:dyaOrig="360">
          <v:shape id="_x0000_i2427" type="#_x0000_t75" style="width:21.75pt;height:16.75pt;mso-position-horizontal:absolute" o:ole="">
            <v:imagedata r:id="rId2275" o:title=""/>
          </v:shape>
          <o:OLEObject Type="Embed" ProgID="Equation.DSMT4" ShapeID="_x0000_i2427" DrawAspect="Content" ObjectID="_1662487223" r:id="rId2276"/>
        </w:object>
      </w:r>
      <w:r w:rsidR="00AD42C9" w:rsidRPr="002625EB">
        <w:rPr>
          <w:rFonts w:hint="eastAsia"/>
          <w:lang w:eastAsia="zh-CN"/>
        </w:rPr>
        <w:t xml:space="preserve"> is the number of CRC bits for HARQ-ACK determined according to </w:t>
      </w:r>
      <w:r w:rsidR="00C33081">
        <w:rPr>
          <w:rFonts w:hint="eastAsia"/>
          <w:lang w:eastAsia="zh-CN"/>
        </w:rPr>
        <w:t>Clause</w:t>
      </w:r>
      <w:r w:rsidR="00AD42C9" w:rsidRPr="002625EB">
        <w:rPr>
          <w:rFonts w:hint="eastAsia"/>
          <w:lang w:eastAsia="zh-CN"/>
        </w:rPr>
        <w:t xml:space="preserve"> 6.3.1.2.1</w:t>
      </w:r>
      <w:r w:rsidR="003760B6" w:rsidRPr="002625EB">
        <w:rPr>
          <w:rFonts w:hint="eastAsia"/>
          <w:lang w:eastAsia="zh-CN"/>
        </w:rPr>
        <w:t>;</w:t>
      </w:r>
    </w:p>
    <w:p w:rsidR="004A746B" w:rsidRPr="002625EB" w:rsidRDefault="000D18A9" w:rsidP="000D18A9">
      <w:pPr>
        <w:pStyle w:val="B1"/>
        <w:rPr>
          <w:lang w:eastAsia="zh-CN"/>
        </w:rPr>
      </w:pPr>
      <w:r w:rsidRPr="002625EB">
        <w:rPr>
          <w:lang w:eastAsia="zh-CN"/>
        </w:rPr>
        <w:t>-</w:t>
      </w:r>
      <w:r w:rsidRPr="002625EB">
        <w:rPr>
          <w:lang w:eastAsia="zh-CN"/>
        </w:rPr>
        <w:tab/>
      </w:r>
      <w:r w:rsidR="00136AA9" w:rsidRPr="002625EB">
        <w:rPr>
          <w:position w:val="-12"/>
        </w:rPr>
        <w:object w:dxaOrig="1939" w:dyaOrig="380">
          <v:shape id="_x0000_i2428" type="#_x0000_t75" style="width:97.95pt;height:19.25pt" o:ole="">
            <v:imagedata r:id="rId2277" o:title=""/>
          </v:shape>
          <o:OLEObject Type="Embed" ProgID="Equation.3" ShapeID="_x0000_i2428" DrawAspect="Content" ObjectID="_1662487224" r:id="rId2278"/>
        </w:object>
      </w:r>
      <w:r w:rsidR="00ED2B6C" w:rsidRPr="002625EB">
        <w:rPr>
          <w:rFonts w:hint="eastAsia"/>
          <w:lang w:eastAsia="zh-CN"/>
        </w:rPr>
        <w:t>;</w:t>
      </w:r>
    </w:p>
    <w:p w:rsidR="004A746B" w:rsidRPr="002625EB" w:rsidRDefault="000D18A9" w:rsidP="000D18A9">
      <w:pPr>
        <w:pStyle w:val="B1"/>
        <w:rPr>
          <w:lang w:eastAsia="zh-CN"/>
        </w:rPr>
      </w:pPr>
      <w:r w:rsidRPr="002625EB">
        <w:rPr>
          <w:lang w:eastAsia="zh-CN"/>
        </w:rPr>
        <w:t>-</w:t>
      </w:r>
      <w:r w:rsidRPr="002625EB">
        <w:rPr>
          <w:lang w:eastAsia="zh-CN"/>
        </w:rPr>
        <w:tab/>
      </w:r>
      <w:r w:rsidR="00FA5945" w:rsidRPr="002625EB">
        <w:rPr>
          <w:position w:val="-12"/>
        </w:rPr>
        <w:object w:dxaOrig="780" w:dyaOrig="360">
          <v:shape id="_x0000_i2429" type="#_x0000_t75" style="width:38.5pt;height:18.4pt" o:ole="">
            <v:imagedata r:id="rId2279" o:title=""/>
          </v:shape>
          <o:OLEObject Type="Embed" ProgID="Equation.3" ShapeID="_x0000_i2429" DrawAspect="Content" ObjectID="_1662487225" r:id="rId2280"/>
        </w:object>
      </w:r>
      <w:r w:rsidR="004A746B" w:rsidRPr="002625EB">
        <w:rPr>
          <w:rFonts w:hint="eastAsia"/>
          <w:lang w:eastAsia="zh-CN"/>
        </w:rPr>
        <w:t xml:space="preserve"> is t</w:t>
      </w:r>
      <w:r w:rsidR="003D4D1C" w:rsidRPr="002625EB">
        <w:rPr>
          <w:rFonts w:hint="eastAsia"/>
          <w:lang w:eastAsia="zh-CN"/>
        </w:rPr>
        <w:t>he number of code blocks for UL-SCH of the PUSCH transmission;</w:t>
      </w:r>
    </w:p>
    <w:p w:rsidR="003D4D1C" w:rsidRPr="002625EB" w:rsidRDefault="000D18A9" w:rsidP="000D18A9">
      <w:pPr>
        <w:pStyle w:val="B1"/>
        <w:rPr>
          <w:lang w:eastAsia="zh-CN"/>
        </w:rPr>
      </w:pPr>
      <w:r w:rsidRPr="002625EB">
        <w:rPr>
          <w:lang w:eastAsia="zh-CN"/>
        </w:rPr>
        <w:t>-</w:t>
      </w:r>
      <w:r w:rsidRPr="002625EB">
        <w:rPr>
          <w:lang w:eastAsia="zh-CN"/>
        </w:rPr>
        <w:tab/>
      </w:r>
      <w:r w:rsidR="00303988" w:rsidRPr="002625EB">
        <w:rPr>
          <w:rFonts w:hint="eastAsia"/>
          <w:lang w:eastAsia="zh-CN"/>
        </w:rPr>
        <w:t>i</w:t>
      </w:r>
      <w:r w:rsidR="00303988" w:rsidRPr="002625EB">
        <w:t>f</w:t>
      </w:r>
      <w:r w:rsidR="00303988" w:rsidRPr="002625EB">
        <w:rPr>
          <w:rFonts w:eastAsia="Malgun Gothic"/>
        </w:rPr>
        <w:t xml:space="preserve"> the DCI format scheduling the PUSCH transmission includes a CBGTI field indicating that the UE shall not transmit the </w:t>
      </w:r>
      <w:r w:rsidR="00303988" w:rsidRPr="002625EB">
        <w:rPr>
          <w:position w:val="-4"/>
        </w:rPr>
        <w:object w:dxaOrig="156" w:dyaOrig="180">
          <v:shape id="_x0000_i2430" type="#_x0000_t75" style="width:8.35pt;height:10.05pt" o:ole="">
            <v:imagedata r:id="rId2281" o:title=""/>
          </v:shape>
          <o:OLEObject Type="Embed" ProgID="Equation.3" ShapeID="_x0000_i2430" DrawAspect="Content" ObjectID="_1662487226" r:id="rId2282"/>
        </w:object>
      </w:r>
      <w:r w:rsidR="00303988" w:rsidRPr="002625EB">
        <w:rPr>
          <w:rFonts w:eastAsia="Malgun Gothic"/>
        </w:rPr>
        <w:t xml:space="preserve">-th code block, </w:t>
      </w:r>
      <w:r w:rsidR="00303988" w:rsidRPr="002625EB">
        <w:rPr>
          <w:position w:val="-10"/>
        </w:rPr>
        <w:object w:dxaOrig="276" w:dyaOrig="300">
          <v:shape id="_x0000_i2431" type="#_x0000_t75" style="width:13.4pt;height:15.9pt" o:ole="">
            <v:imagedata r:id="rId2283" o:title=""/>
          </v:shape>
          <o:OLEObject Type="Embed" ProgID="Equation.3" ShapeID="_x0000_i2431" DrawAspect="Content" ObjectID="_1662487227" r:id="rId2284"/>
        </w:object>
      </w:r>
      <w:r w:rsidR="00303988" w:rsidRPr="002625EB">
        <w:t>=0;</w:t>
      </w:r>
      <w:r w:rsidR="00303988" w:rsidRPr="002625EB">
        <w:rPr>
          <w:rFonts w:eastAsia="Malgun Gothic"/>
        </w:rPr>
        <w:t xml:space="preserve"> </w:t>
      </w:r>
      <w:r w:rsidR="00303988" w:rsidRPr="002625EB">
        <w:rPr>
          <w:rFonts w:hint="eastAsia"/>
          <w:lang w:eastAsia="zh-CN"/>
        </w:rPr>
        <w:t>otherwise</w:t>
      </w:r>
      <w:r w:rsidR="00303988" w:rsidRPr="002625EB">
        <w:rPr>
          <w:rFonts w:eastAsia="Malgun Gothic"/>
        </w:rPr>
        <w:t xml:space="preserve">, </w:t>
      </w:r>
      <w:r w:rsidR="00ED2B6C" w:rsidRPr="002625EB">
        <w:rPr>
          <w:position w:val="-10"/>
        </w:rPr>
        <w:object w:dxaOrig="340" w:dyaOrig="340">
          <v:shape id="_x0000_i2432" type="#_x0000_t75" style="width:17.6pt;height:17.6pt" o:ole="">
            <v:imagedata r:id="rId2285" o:title=""/>
          </v:shape>
          <o:OLEObject Type="Embed" ProgID="Equation.3" ShapeID="_x0000_i2432" DrawAspect="Content" ObjectID="_1662487228" r:id="rId2286"/>
        </w:object>
      </w:r>
      <w:r w:rsidR="003D4D1C" w:rsidRPr="002625EB">
        <w:rPr>
          <w:rFonts w:hint="eastAsia"/>
          <w:lang w:eastAsia="zh-CN"/>
        </w:rPr>
        <w:t xml:space="preserve"> is the </w:t>
      </w:r>
      <w:r w:rsidR="00ED2B6C" w:rsidRPr="002625EB">
        <w:rPr>
          <w:position w:val="-4"/>
        </w:rPr>
        <w:object w:dxaOrig="180" w:dyaOrig="200">
          <v:shape id="_x0000_i2433" type="#_x0000_t75" style="width:9.2pt;height:10.05pt" o:ole="">
            <v:imagedata r:id="rId2287" o:title=""/>
          </v:shape>
          <o:OLEObject Type="Embed" ProgID="Equation.3" ShapeID="_x0000_i2433" DrawAspect="Content" ObjectID="_1662487229" r:id="rId2288"/>
        </w:object>
      </w:r>
      <w:r w:rsidR="003D4D1C" w:rsidRPr="002625EB">
        <w:rPr>
          <w:rFonts w:hint="eastAsia"/>
          <w:lang w:eastAsia="zh-CN"/>
        </w:rPr>
        <w:t>-th code block size for UL-SCH of the PUSCH trans</w:t>
      </w:r>
      <w:r w:rsidR="00251436" w:rsidRPr="002625EB">
        <w:rPr>
          <w:rFonts w:hint="eastAsia"/>
          <w:lang w:eastAsia="zh-CN"/>
        </w:rPr>
        <w:t>mission;</w:t>
      </w:r>
    </w:p>
    <w:p w:rsidR="00303988" w:rsidRPr="002625EB" w:rsidRDefault="00303988" w:rsidP="000D18A9">
      <w:pPr>
        <w:pStyle w:val="B1"/>
        <w:rPr>
          <w:lang w:eastAsia="zh-CN"/>
        </w:rPr>
      </w:pPr>
      <w:r w:rsidRPr="002625EB">
        <w:rPr>
          <w:lang w:eastAsia="zh-CN"/>
        </w:rPr>
        <w:t>-</w:t>
      </w:r>
      <w:r w:rsidRPr="002625EB">
        <w:rPr>
          <w:lang w:eastAsia="zh-CN"/>
        </w:rPr>
        <w:tab/>
      </w:r>
      <w:r w:rsidRPr="002625EB">
        <w:rPr>
          <w:position w:val="-12"/>
        </w:rPr>
        <w:object w:dxaOrig="800" w:dyaOrig="380">
          <v:shape id="_x0000_i2434" type="#_x0000_t75" style="width:39.35pt;height:19.25pt" o:ole="">
            <v:imagedata r:id="rId2289" o:title=""/>
          </v:shape>
          <o:OLEObject Type="Embed" ProgID="Equation.3" ShapeID="_x0000_i2434" DrawAspect="Content" ObjectID="_1662487230" r:id="rId2290"/>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251436" w:rsidRPr="002625EB" w:rsidRDefault="000D18A9" w:rsidP="000D18A9">
      <w:pPr>
        <w:pStyle w:val="B1"/>
        <w:rPr>
          <w:lang w:eastAsia="zh-CN"/>
        </w:rPr>
      </w:pPr>
      <w:r w:rsidRPr="002625EB">
        <w:rPr>
          <w:lang w:eastAsia="zh-CN"/>
        </w:rPr>
        <w:t>-</w:t>
      </w:r>
      <w:r w:rsidRPr="002625EB">
        <w:rPr>
          <w:lang w:eastAsia="zh-CN"/>
        </w:rPr>
        <w:tab/>
      </w:r>
      <w:r w:rsidR="00303988" w:rsidRPr="002625EB">
        <w:rPr>
          <w:position w:val="-14"/>
        </w:rPr>
        <w:object w:dxaOrig="1020" w:dyaOrig="400">
          <v:shape id="_x0000_i2435" type="#_x0000_t75" style="width:47.7pt;height:19.25pt" o:ole="">
            <v:imagedata r:id="rId2291" o:title=""/>
          </v:shape>
          <o:OLEObject Type="Embed" ProgID="Equation.DSMT4" ShapeID="_x0000_i2435" DrawAspect="Content" ObjectID="_1662487231" r:id="rId2292"/>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00303988" w:rsidRPr="002625EB">
        <w:rPr>
          <w:lang w:eastAsia="zh-CN"/>
        </w:rPr>
        <w:t xml:space="preserve"> </w:t>
      </w:r>
      <w:r w:rsidR="00303988" w:rsidRPr="002625EB">
        <w:rPr>
          <w:position w:val="-6"/>
        </w:rPr>
        <w:object w:dxaOrig="139" w:dyaOrig="279">
          <v:shape id="_x0000_i2436" type="#_x0000_t75" style="width:6.7pt;height:12.55pt" o:ole="">
            <v:imagedata r:id="rId1015" o:title=""/>
          </v:shape>
          <o:OLEObject Type="Embed" ProgID="Equation.3" ShapeID="_x0000_i2436" DrawAspect="Content" ObjectID="_1662487232" r:id="rId2293"/>
        </w:object>
      </w:r>
      <w:r w:rsidR="00251436" w:rsidRPr="002625EB">
        <w:rPr>
          <w:rFonts w:hint="eastAsia"/>
          <w:lang w:eastAsia="zh-CN"/>
        </w:rPr>
        <w:t xml:space="preserve"> that carries PTRS, in the PUSCH transmission;</w:t>
      </w:r>
    </w:p>
    <w:p w:rsidR="002815C6" w:rsidRPr="002625EB" w:rsidRDefault="000D18A9" w:rsidP="002815C6">
      <w:pPr>
        <w:pStyle w:val="B1"/>
        <w:rPr>
          <w:lang w:eastAsia="zh-CN"/>
        </w:rPr>
      </w:pPr>
      <w:r w:rsidRPr="002625EB">
        <w:rPr>
          <w:lang w:eastAsia="zh-CN"/>
        </w:rPr>
        <w:t>-</w:t>
      </w:r>
      <w:r w:rsidRPr="002625EB">
        <w:rPr>
          <w:lang w:eastAsia="zh-CN"/>
        </w:rPr>
        <w:tab/>
      </w:r>
      <w:r w:rsidR="002815C6" w:rsidRPr="002625EB">
        <w:rPr>
          <w:position w:val="-14"/>
        </w:rPr>
        <w:object w:dxaOrig="880" w:dyaOrig="400">
          <v:shape id="_x0000_i2437" type="#_x0000_t75" style="width:36pt;height:17.6pt" o:ole="">
            <v:imagedata r:id="rId2294" o:title=""/>
          </v:shape>
          <o:OLEObject Type="Embed" ProgID="Equation.DSMT4" ShapeID="_x0000_i2437" DrawAspect="Content" ObjectID="_1662487233" r:id="rId2295"/>
        </w:object>
      </w:r>
      <w:r w:rsidR="00661E93" w:rsidRPr="002625EB">
        <w:rPr>
          <w:rFonts w:hint="eastAsia"/>
          <w:lang w:eastAsia="zh-CN"/>
        </w:rPr>
        <w:t xml:space="preserve"> is the number of </w:t>
      </w:r>
      <w:r w:rsidR="002815C6" w:rsidRPr="002625EB">
        <w:rPr>
          <w:lang w:eastAsia="zh-CN"/>
        </w:rPr>
        <w:t xml:space="preserve">resource </w:t>
      </w:r>
      <w:r w:rsidR="00661E93" w:rsidRPr="002625EB">
        <w:rPr>
          <w:rFonts w:hint="eastAsia"/>
          <w:lang w:eastAsia="zh-CN"/>
        </w:rPr>
        <w:t xml:space="preserve">elements </w:t>
      </w:r>
      <w:r w:rsidR="002815C6" w:rsidRPr="002625EB">
        <w:rPr>
          <w:rFonts w:hint="eastAsia"/>
          <w:lang w:eastAsia="zh-CN"/>
        </w:rPr>
        <w:t xml:space="preserve">that can be used </w:t>
      </w:r>
      <w:r w:rsidR="004A4160" w:rsidRPr="002625EB">
        <w:rPr>
          <w:rFonts w:hint="eastAsia"/>
          <w:lang w:eastAsia="zh-CN"/>
        </w:rPr>
        <w:t xml:space="preserve">for transmission of UCI in OFDM symbol </w:t>
      </w:r>
      <w:r w:rsidR="004A4160" w:rsidRPr="002625EB">
        <w:rPr>
          <w:position w:val="-6"/>
        </w:rPr>
        <w:object w:dxaOrig="139" w:dyaOrig="279">
          <v:shape id="_x0000_i2438" type="#_x0000_t75" style="width:6.7pt;height:12.55pt" o:ole="">
            <v:imagedata r:id="rId1015" o:title=""/>
          </v:shape>
          <o:OLEObject Type="Embed" ProgID="Equation.3" ShapeID="_x0000_i2438" DrawAspect="Content" ObjectID="_1662487234" r:id="rId2296"/>
        </w:object>
      </w:r>
      <w:r w:rsidR="004A4160" w:rsidRPr="002625EB">
        <w:rPr>
          <w:rFonts w:hint="eastAsia"/>
          <w:lang w:eastAsia="zh-CN"/>
        </w:rPr>
        <w:t xml:space="preserve">, for </w:t>
      </w:r>
      <w:r w:rsidR="004A4160" w:rsidRPr="002625EB">
        <w:rPr>
          <w:position w:val="-14"/>
        </w:rPr>
        <w:object w:dxaOrig="2260" w:dyaOrig="400">
          <v:shape id="_x0000_i2439" type="#_x0000_t75" style="width:96.3pt;height:17.6pt" o:ole="">
            <v:imagedata r:id="rId2297" o:title=""/>
          </v:shape>
          <o:OLEObject Type="Embed" ProgID="Equation.3" ShapeID="_x0000_i2439" DrawAspect="Content" ObjectID="_1662487235" r:id="rId2298"/>
        </w:object>
      </w:r>
      <w:r w:rsidR="00661E93" w:rsidRPr="002625EB">
        <w:rPr>
          <w:rFonts w:hint="eastAsia"/>
          <w:lang w:eastAsia="zh-CN"/>
        </w:rPr>
        <w:t xml:space="preserve">, </w:t>
      </w:r>
      <w:r w:rsidR="002815C6"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v:shape id="_x0000_i2440" type="#_x0000_t75" style="width:31.8pt;height:17.6pt" o:ole="">
            <v:imagedata r:id="rId1019" o:title=""/>
          </v:shape>
          <o:OLEObject Type="Embed" ProgID="Equation.3" ShapeID="_x0000_i2440" DrawAspect="Content" ObjectID="_1662487236" r:id="rId2299"/>
        </w:object>
      </w:r>
      <w:r w:rsidR="00661E93" w:rsidRPr="002625EB">
        <w:rPr>
          <w:rFonts w:hint="eastAsia"/>
          <w:lang w:eastAsia="zh-CN"/>
        </w:rPr>
        <w:t xml:space="preserve"> is the total number of OFDM symbols of the PUSCH, including all OFDM symbols used for DMRS</w:t>
      </w:r>
      <w:r w:rsidR="002815C6" w:rsidRPr="002625EB">
        <w:rPr>
          <w:rFonts w:hint="eastAsia"/>
          <w:lang w:eastAsia="zh-CN"/>
        </w:rPr>
        <w:t>;</w:t>
      </w:r>
    </w:p>
    <w:p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v:shape id="_x0000_i2441" type="#_x0000_t75" style="width:52.75pt;height:17.6pt" o:ole="">
            <v:imagedata r:id="rId2300" o:title=""/>
          </v:shape>
          <o:OLEObject Type="Embed" ProgID="Equation.DSMT4" ShapeID="_x0000_i2441" DrawAspect="Content" ObjectID="_1662487237" r:id="rId2301"/>
        </w:object>
      </w:r>
      <w:r w:rsidRPr="002625EB">
        <w:rPr>
          <w:rFonts w:hint="eastAsia"/>
          <w:lang w:eastAsia="zh-CN"/>
        </w:rPr>
        <w:t>;</w:t>
      </w:r>
    </w:p>
    <w:p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v:shape id="_x0000_i2442" type="#_x0000_t75" style="width:126.4pt;height:17.6pt" o:ole="">
            <v:imagedata r:id="rId2302" o:title=""/>
          </v:shape>
          <o:OLEObject Type="Embed" ProgID="Equation.DSMT4" ShapeID="_x0000_i2442" DrawAspect="Content" ObjectID="_1662487238" r:id="rId2303"/>
        </w:object>
      </w:r>
      <w:r w:rsidRPr="002625EB">
        <w:rPr>
          <w:rFonts w:hint="eastAsia"/>
          <w:lang w:eastAsia="zh-CN"/>
        </w:rPr>
        <w:t>;</w:t>
      </w:r>
    </w:p>
    <w:p w:rsidR="002815C6" w:rsidRPr="002625EB" w:rsidRDefault="002815C6" w:rsidP="002815C6">
      <w:pPr>
        <w:pStyle w:val="B1"/>
        <w:rPr>
          <w:lang w:eastAsia="zh-CN"/>
        </w:rPr>
      </w:pPr>
      <w:r w:rsidRPr="002625EB">
        <w:rPr>
          <w:rFonts w:hint="eastAsia"/>
          <w:lang w:eastAsia="zh-CN"/>
        </w:rPr>
        <w:t>-</w:t>
      </w:r>
      <w:r w:rsidRPr="002625EB">
        <w:rPr>
          <w:rFonts w:hint="eastAsia"/>
          <w:lang w:eastAsia="zh-CN"/>
        </w:rPr>
        <w:tab/>
      </w:r>
      <w:r w:rsidR="00AD42C9" w:rsidRPr="002625EB">
        <w:rPr>
          <w:position w:val="-6"/>
        </w:rPr>
        <w:object w:dxaOrig="240" w:dyaOrig="220">
          <v:shape id="_x0000_i2443" type="#_x0000_t75" style="width:11.7pt;height:9.2pt" o:ole="">
            <v:imagedata r:id="rId2304" o:title=""/>
          </v:shape>
          <o:OLEObject Type="Embed" ProgID="Equation.DSMT4" ShapeID="_x0000_i2443" DrawAspect="Content" ObjectID="_1662487239" r:id="rId2305"/>
        </w:object>
      </w:r>
      <w:r w:rsidRPr="002625EB">
        <w:rPr>
          <w:rFonts w:hint="eastAsia"/>
          <w:lang w:eastAsia="zh-CN"/>
        </w:rPr>
        <w:t xml:space="preserve"> is configured by higher layer parameter </w:t>
      </w:r>
      <w:r w:rsidR="00AD42C9" w:rsidRPr="002625EB">
        <w:rPr>
          <w:i/>
        </w:rPr>
        <w:t>scaling</w:t>
      </w:r>
      <w:r w:rsidRPr="002625EB">
        <w:rPr>
          <w:rFonts w:hint="eastAsia"/>
          <w:lang w:eastAsia="zh-CN"/>
        </w:rPr>
        <w:t>;</w:t>
      </w:r>
    </w:p>
    <w:p w:rsidR="004A4160" w:rsidRPr="002625EB" w:rsidRDefault="002815C6" w:rsidP="002815C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0" w:dyaOrig="360">
          <v:shape id="_x0000_i2444" type="#_x0000_t75" style="width:9.2pt;height:15.05pt" o:ole="">
            <v:imagedata r:id="rId2306" o:title=""/>
          </v:shape>
          <o:OLEObject Type="Embed" ProgID="Equation.DSMT4" ShapeID="_x0000_i2444" DrawAspect="Content" ObjectID="_1662487240" r:id="rId2307"/>
        </w:object>
      </w:r>
      <w:r w:rsidRPr="002625EB">
        <w:rPr>
          <w:rFonts w:hint="eastAsia"/>
          <w:lang w:eastAsia="zh-CN"/>
        </w:rPr>
        <w:t xml:space="preserve"> is the symbol index of the first OFDM symbol that does not carry DMRS of the PUSCH, after the first DMRS symbol(s), in the PUSCH transmission</w:t>
      </w:r>
      <w:r w:rsidR="004A4160" w:rsidRPr="002625EB">
        <w:rPr>
          <w:rFonts w:hint="eastAsia"/>
          <w:lang w:eastAsia="zh-CN"/>
        </w:rPr>
        <w:t>.</w:t>
      </w:r>
    </w:p>
    <w:p w:rsidR="00897694" w:rsidRDefault="00897694" w:rsidP="004B11FB">
      <w:pPr>
        <w:rPr>
          <w:lang w:eastAsia="zh-CN"/>
        </w:rPr>
      </w:pPr>
    </w:p>
    <w:p w:rsidR="00AC09FE" w:rsidRPr="00135755" w:rsidRDefault="00AC09FE" w:rsidP="00AC09FE">
      <w:pPr>
        <w:rPr>
          <w:color w:val="000000" w:themeColor="text1"/>
          <w:lang w:eastAsia="zh-CN"/>
        </w:rPr>
      </w:pPr>
      <w:r w:rsidRPr="00135755">
        <w:rPr>
          <w:rFonts w:hint="eastAsia"/>
          <w:color w:val="000000" w:themeColor="text1"/>
          <w:lang w:eastAsia="zh-CN"/>
        </w:rPr>
        <w:t xml:space="preserve">For HARQ-ACK transmission on </w:t>
      </w:r>
      <w:r w:rsidRPr="00135755">
        <w:rPr>
          <w:color w:val="000000" w:themeColor="text1"/>
          <w:lang w:eastAsia="zh-CN"/>
        </w:rPr>
        <w:t xml:space="preserve">an actual repetition of a </w:t>
      </w:r>
      <w:r w:rsidRPr="00135755">
        <w:rPr>
          <w:rFonts w:hint="eastAsia"/>
          <w:color w:val="000000" w:themeColor="text1"/>
          <w:lang w:eastAsia="zh-CN"/>
        </w:rPr>
        <w:t xml:space="preserve">PUSCH </w:t>
      </w:r>
      <w:r w:rsidRPr="00135755">
        <w:rPr>
          <w:color w:val="000000" w:themeColor="text1"/>
          <w:lang w:eastAsia="zh-CN"/>
        </w:rPr>
        <w:t xml:space="preserve">with repetition Type B </w:t>
      </w:r>
      <w:r w:rsidRPr="00135755">
        <w:rPr>
          <w:rFonts w:hint="eastAsia"/>
          <w:color w:val="000000" w:themeColor="text1"/>
          <w:lang w:eastAsia="zh-CN"/>
        </w:rPr>
        <w:t>with UL-SCH, the number of coded modulation symbols per layer</w:t>
      </w:r>
      <w:r w:rsidRPr="00135755">
        <w:rPr>
          <w:color w:val="000000" w:themeColor="text1"/>
          <w:lang w:eastAsia="zh-CN"/>
        </w:rPr>
        <w:t xml:space="preserve"> </w:t>
      </w:r>
      <w:r w:rsidRPr="00135755">
        <w:rPr>
          <w:rFonts w:hint="eastAsia"/>
          <w:color w:val="000000" w:themeColor="text1"/>
          <w:lang w:eastAsia="zh-CN"/>
        </w:rPr>
        <w:t>for HARQ-ACK transmission, denoted as</w:t>
      </w:r>
      <w:r>
        <w:rPr>
          <w:color w:val="000000" w:themeColor="text1"/>
          <w:lang w:eastAsia="zh-CN"/>
        </w:rPr>
        <w:t xml:space="preserve"> </w:t>
      </w:r>
      <m:oMath>
        <m:sSubSup>
          <m:sSubSupPr>
            <m:ctrlPr>
              <w:rPr>
                <w:rFonts w:ascii="Cambria Math" w:hAnsi="Cambria Math"/>
                <w:i/>
                <w:color w:val="000000" w:themeColor="text1"/>
                <w:lang w:eastAsia="zh-CN"/>
              </w:rPr>
            </m:ctrlPr>
          </m:sSubSupPr>
          <m:e>
            <m:r>
              <w:rPr>
                <w:rFonts w:ascii="Cambria Math" w:hAnsi="Cambria Math"/>
                <w:color w:val="000000" w:themeColor="text1"/>
                <w:lang w:eastAsia="zh-CN"/>
              </w:rPr>
              <m:t>Q</m:t>
            </m:r>
          </m:e>
          <m:sub>
            <m:r>
              <w:rPr>
                <w:rFonts w:ascii="Cambria Math" w:hAnsi="Cambria Math"/>
                <w:color w:val="000000" w:themeColor="text1"/>
                <w:lang w:eastAsia="zh-CN"/>
              </w:rPr>
              <m:t>ACK</m:t>
            </m:r>
          </m:sub>
          <m:sup>
            <m:r>
              <w:rPr>
                <w:rFonts w:ascii="Cambria Math" w:hAnsi="Cambria Math"/>
                <w:color w:val="000000" w:themeColor="text1"/>
                <w:lang w:eastAsia="zh-CN"/>
              </w:rPr>
              <m:t>'</m:t>
            </m:r>
          </m:sup>
        </m:sSubSup>
      </m:oMath>
      <w:r w:rsidRPr="00135755">
        <w:rPr>
          <w:rFonts w:hint="eastAsia"/>
          <w:color w:val="000000" w:themeColor="text1"/>
          <w:lang w:eastAsia="zh-CN"/>
        </w:rPr>
        <w:t>, is determined as follows:</w:t>
      </w:r>
    </w:p>
    <w:p w:rsidR="00AC09FE" w:rsidRPr="00135755" w:rsidRDefault="00905FBC"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 xml:space="preserve">,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e>
          </m:func>
          <m:r>
            <m:rPr>
              <m:sty m:val="p"/>
            </m:rPr>
            <w:rPr>
              <w:rFonts w:ascii="Cambria Math" w:hAnsi="Cambria Math"/>
              <w:lang w:eastAsia="zh-CN"/>
            </w:rPr>
            <m:t xml:space="preserve"> </m:t>
          </m:r>
        </m:oMath>
      </m:oMathPara>
    </w:p>
    <w:p w:rsidR="00AC09FE" w:rsidRPr="00135755" w:rsidRDefault="00AC09FE" w:rsidP="001A089B">
      <w:pPr>
        <w:rPr>
          <w:noProof/>
          <w:lang w:eastAsia="zh-CN"/>
        </w:rPr>
      </w:pPr>
      <w:r w:rsidRPr="00135755">
        <w:rPr>
          <w:noProof/>
        </w:rPr>
        <w:t>where</w:t>
      </w:r>
    </w:p>
    <w:p w:rsidR="00AC09FE" w:rsidRPr="00135755" w:rsidRDefault="00AC09FE" w:rsidP="001A089B">
      <w:pPr>
        <w:pStyle w:val="B1"/>
        <w:rPr>
          <w:lang w:eastAsia="zh-CN"/>
        </w:rPr>
      </w:pPr>
      <w:r w:rsidRPr="00135755">
        <w:rPr>
          <w:lang w:eastAsia="zh-CN"/>
        </w:rPr>
        <w:t>-</w:t>
      </w:r>
      <w:r w:rsidRPr="00135755">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135755">
        <w:rPr>
          <w:rFonts w:hint="eastAsia"/>
          <w:lang w:eastAsia="zh-CN"/>
        </w:rPr>
        <w:t xml:space="preserve"> is the number of </w:t>
      </w:r>
      <w:r w:rsidRPr="00135755">
        <w:rPr>
          <w:lang w:eastAsia="zh-CN"/>
        </w:rPr>
        <w:t xml:space="preserve">resource </w:t>
      </w:r>
      <w:r w:rsidRPr="00135755">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135755">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r>
          <w:rPr>
            <w:rFonts w:ascii="Cambria Math" w:hAnsi="Cambria Math"/>
            <w:lang w:eastAsia="zh-CN"/>
          </w:rPr>
          <m:t>-1</m:t>
        </m:r>
      </m:oMath>
      <w:r w:rsidRPr="00135755">
        <w:rPr>
          <w:rFonts w:hint="eastAsia"/>
          <w:lang w:eastAsia="zh-CN"/>
        </w:rPr>
        <w:t>, in the PUSCH transmission</w:t>
      </w:r>
      <w:r w:rsidRPr="00135755">
        <w:rPr>
          <w:lang w:eastAsia="zh-CN"/>
        </w:rPr>
        <w:t xml:space="preserve"> assuming a nominal repetition without segmentation,</w:t>
      </w:r>
      <w:r w:rsidRPr="00135755">
        <w:rPr>
          <w:rFonts w:hint="eastAsia"/>
          <w:lang w:eastAsia="zh-CN"/>
        </w:rPr>
        <w:t xml:space="preserve"> and</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oMath>
      <w:r w:rsidRPr="00135755">
        <w:rPr>
          <w:rFonts w:hint="eastAsia"/>
          <w:lang w:eastAsia="zh-CN"/>
        </w:rPr>
        <w:t xml:space="preserve"> is the total number of OFDM symbols </w:t>
      </w:r>
      <w:r w:rsidRPr="00135755">
        <w:rPr>
          <w:lang w:eastAsia="zh-CN"/>
        </w:rPr>
        <w:t>in a nominal repetition</w:t>
      </w:r>
      <w:r w:rsidRPr="00135755">
        <w:rPr>
          <w:rFonts w:hint="eastAsia"/>
          <w:lang w:eastAsia="zh-CN"/>
        </w:rPr>
        <w:t xml:space="preserve"> of the PUSCH, including all OFDM symbols used for DMRS;</w:t>
      </w:r>
    </w:p>
    <w:p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for any OFDM symbol that carries DMRS of the PUSCH</w:t>
      </w:r>
      <w:r w:rsidRPr="00135755">
        <w:rPr>
          <w:lang w:eastAsia="zh-CN"/>
        </w:rPr>
        <w:t xml:space="preserve"> assuming a nominal repetition without segmentation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135755">
        <w:rPr>
          <w:rFonts w:hint="eastAsia"/>
          <w:lang w:eastAsia="zh-CN"/>
        </w:rPr>
        <w:t>;</w:t>
      </w:r>
    </w:p>
    <w:p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for any OFDM symbol that does not carry DMRS of the PUSCH</w:t>
      </w:r>
      <w:r w:rsidRPr="00135755">
        <w:rPr>
          <w:lang w:eastAsia="zh-CN"/>
        </w:rPr>
        <w:t xml:space="preserve"> assuming a nominal repetition without segmentation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is the number of subcarriers in OFDM symbol </w:t>
      </w:r>
      <m:oMath>
        <m:r>
          <w:rPr>
            <w:rFonts w:ascii="Cambria Math" w:hAnsi="Cambria Math"/>
            <w:lang w:eastAsia="zh-CN"/>
          </w:rPr>
          <m:t>l</m:t>
        </m:r>
      </m:oMath>
      <w:r w:rsidRPr="00135755">
        <w:rPr>
          <w:lang w:eastAsia="zh-CN"/>
        </w:rPr>
        <w:t xml:space="preserve"> that carries PTRS, in the PUSCH transmission assuming a nominal repetition without segmentation;</w:t>
      </w:r>
    </w:p>
    <w:p w:rsidR="00AC09FE" w:rsidRPr="00135755" w:rsidRDefault="00AC09FE" w:rsidP="001A089B">
      <w:pPr>
        <w:pStyle w:val="B1"/>
        <w:rPr>
          <w:lang w:eastAsia="zh-CN"/>
        </w:rPr>
      </w:pPr>
      <w:r w:rsidRPr="00135755">
        <w:rPr>
          <w:lang w:eastAsia="zh-CN"/>
        </w:rPr>
        <w:t>-</w:t>
      </w:r>
      <w:r w:rsidRPr="00135755">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135755">
        <w:rPr>
          <w:rFonts w:hint="eastAsia"/>
          <w:lang w:eastAsia="zh-CN"/>
        </w:rPr>
        <w:t xml:space="preserve"> is the number of </w:t>
      </w:r>
      <w:r w:rsidRPr="00135755">
        <w:rPr>
          <w:lang w:eastAsia="zh-CN"/>
        </w:rPr>
        <w:t xml:space="preserve">resource </w:t>
      </w:r>
      <w:r w:rsidRPr="00135755">
        <w:rPr>
          <w:rFonts w:hint="eastAsia"/>
          <w:lang w:eastAsia="zh-CN"/>
        </w:rPr>
        <w:t xml:space="preserve">elements that can be used for transmission of UCI in OFDM symbol </w:t>
      </w:r>
      <m:oMath>
        <m:r>
          <w:rPr>
            <w:rFonts w:ascii="Cambria Math" w:hAnsi="Cambria Math"/>
            <w:lang w:eastAsia="zh-CN"/>
          </w:rPr>
          <m:t>l</m:t>
        </m:r>
      </m:oMath>
      <w:r w:rsidRPr="00135755" w:rsidDel="00013556">
        <w:rPr>
          <w:noProof/>
        </w:rPr>
        <w:t xml:space="preserve"> </w:t>
      </w:r>
      <w:r w:rsidRPr="00135755">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r>
          <w:rPr>
            <w:rFonts w:ascii="Cambria Math" w:hAnsi="Cambria Math"/>
            <w:lang w:eastAsia="zh-CN"/>
          </w:rPr>
          <m:t>-1</m:t>
        </m:r>
      </m:oMath>
      <w:r w:rsidRPr="00135755">
        <w:rPr>
          <w:rFonts w:hint="eastAsia"/>
          <w:lang w:eastAsia="zh-CN"/>
        </w:rPr>
        <w:t xml:space="preserve">, in the </w:t>
      </w:r>
      <w:r w:rsidRPr="00135755">
        <w:rPr>
          <w:lang w:eastAsia="zh-CN"/>
        </w:rPr>
        <w:t xml:space="preserve">actual repetition of the </w:t>
      </w:r>
      <w:r w:rsidRPr="00135755">
        <w:rPr>
          <w:rFonts w:hint="eastAsia"/>
          <w:lang w:eastAsia="zh-CN"/>
        </w:rPr>
        <w:t>PUSCH transmission</w:t>
      </w:r>
      <w:r w:rsidRPr="00135755">
        <w:rPr>
          <w:lang w:eastAsia="zh-CN"/>
        </w:rPr>
        <w:t>,</w:t>
      </w:r>
      <w:r w:rsidRPr="00135755">
        <w:rPr>
          <w:rFonts w:hint="eastAsia"/>
          <w:lang w:eastAsia="zh-CN"/>
        </w:rPr>
        <w:t xml:space="preserve"> and</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oMath>
      <w:r w:rsidRPr="00135755">
        <w:rPr>
          <w:rFonts w:hint="eastAsia"/>
          <w:lang w:eastAsia="zh-CN"/>
        </w:rPr>
        <w:t xml:space="preserve"> is the total number of OFDM symbols </w:t>
      </w:r>
      <w:r w:rsidRPr="00135755">
        <w:rPr>
          <w:lang w:eastAsia="zh-CN"/>
        </w:rPr>
        <w:t>in the actual repetition</w:t>
      </w:r>
      <w:r w:rsidRPr="00135755">
        <w:rPr>
          <w:rFonts w:hint="eastAsia"/>
          <w:lang w:eastAsia="zh-CN"/>
        </w:rPr>
        <w:t xml:space="preserve"> of the PUSCH</w:t>
      </w:r>
      <w:r w:rsidRPr="00135755">
        <w:rPr>
          <w:lang w:eastAsia="zh-CN"/>
        </w:rPr>
        <w:t xml:space="preserve"> transmission</w:t>
      </w:r>
      <w:r w:rsidRPr="00135755">
        <w:rPr>
          <w:rFonts w:hint="eastAsia"/>
          <w:lang w:eastAsia="zh-CN"/>
        </w:rPr>
        <w:t>, including all OFDM symbols used for DMRS;</w:t>
      </w:r>
    </w:p>
    <w:p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 xml:space="preserve">for any OFDM symbol that carries DMRS of the </w:t>
      </w:r>
      <w:r w:rsidRPr="00135755">
        <w:rPr>
          <w:lang w:eastAsia="zh-CN"/>
        </w:rPr>
        <w:t>actual repetition</w:t>
      </w:r>
      <w:r w:rsidRPr="00135755">
        <w:rPr>
          <w:rFonts w:hint="eastAsia"/>
          <w:lang w:eastAsia="zh-CN"/>
        </w:rPr>
        <w:t xml:space="preserve"> of the PUSCH</w:t>
      </w:r>
      <w:r w:rsidRPr="00135755">
        <w:rPr>
          <w:lang w:eastAsia="zh-CN"/>
        </w:rPr>
        <w:t xml:space="preserve"> transmission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135755">
        <w:rPr>
          <w:rFonts w:hint="eastAsia"/>
          <w:lang w:eastAsia="zh-CN"/>
        </w:rPr>
        <w:t>;</w:t>
      </w:r>
    </w:p>
    <w:p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 xml:space="preserve">for any OFDM symbol that does not carry DMRS of the </w:t>
      </w:r>
      <w:r w:rsidRPr="00135755">
        <w:rPr>
          <w:lang w:eastAsia="zh-CN"/>
        </w:rPr>
        <w:t>actual repetition</w:t>
      </w:r>
      <w:r w:rsidRPr="00135755">
        <w:rPr>
          <w:rFonts w:hint="eastAsia"/>
          <w:lang w:eastAsia="zh-CN"/>
        </w:rPr>
        <w:t xml:space="preserve"> of the PUSCH</w:t>
      </w:r>
      <w:r w:rsidRPr="00135755">
        <w:rPr>
          <w:lang w:eastAsia="zh-CN"/>
        </w:rPr>
        <w:t xml:space="preserve"> transmission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is the number of subcarriers in OFDM symbol </w:t>
      </w:r>
      <m:oMath>
        <m:r>
          <w:rPr>
            <w:rFonts w:ascii="Cambria Math" w:hAnsi="Cambria Math"/>
            <w:lang w:eastAsia="zh-CN"/>
          </w:rPr>
          <m:t>l</m:t>
        </m:r>
      </m:oMath>
      <w:r w:rsidRPr="00135755">
        <w:rPr>
          <w:lang w:eastAsia="zh-CN"/>
        </w:rPr>
        <w:t xml:space="preserve"> that carries PTRS, in the actual repetition of the PUSCH transmission;</w:t>
      </w:r>
    </w:p>
    <w:p w:rsidR="00AC09FE" w:rsidRPr="00135755" w:rsidRDefault="00AC09FE" w:rsidP="001A089B">
      <w:pPr>
        <w:pStyle w:val="B1"/>
        <w:rPr>
          <w:lang w:eastAsia="zh-CN"/>
        </w:rPr>
      </w:pPr>
      <w:r w:rsidRPr="00135755">
        <w:rPr>
          <w:rFonts w:hint="eastAsia"/>
          <w:lang w:eastAsia="zh-CN"/>
        </w:rPr>
        <w:t>-</w:t>
      </w:r>
      <w:r w:rsidRPr="00135755">
        <w:rPr>
          <w:rFonts w:hint="eastAsia"/>
          <w:lang w:eastAsia="zh-CN"/>
        </w:rPr>
        <w:tab/>
      </w:r>
      <w:r w:rsidRPr="00135755">
        <w:t xml:space="preserve">and all the other </w:t>
      </w:r>
      <w:r>
        <w:t>notations</w:t>
      </w:r>
      <w:r w:rsidRPr="00135755">
        <w:t xml:space="preserve"> in the formula are defined the same as for PUSCH </w:t>
      </w:r>
      <w:r>
        <w:t>not using repetition type B</w:t>
      </w:r>
      <w:r w:rsidRPr="00135755">
        <w:t>.</w:t>
      </w:r>
    </w:p>
    <w:p w:rsidR="00AC09FE" w:rsidRPr="002625EB" w:rsidRDefault="00AC09FE" w:rsidP="004B11FB">
      <w:pPr>
        <w:rPr>
          <w:lang w:eastAsia="zh-CN"/>
        </w:rPr>
      </w:pPr>
    </w:p>
    <w:p w:rsidR="00897694" w:rsidRPr="002625EB" w:rsidRDefault="00897694" w:rsidP="00897694">
      <w:pPr>
        <w:rPr>
          <w:lang w:eastAsia="zh-CN"/>
        </w:rPr>
      </w:pPr>
      <w:r w:rsidRPr="002625EB">
        <w:rPr>
          <w:rFonts w:hint="eastAsia"/>
          <w:lang w:eastAsia="zh-CN"/>
        </w:rPr>
        <w:t xml:space="preserve">For HARQ-ACK transmission on PUSCH without UL-SCH, the number of coded </w:t>
      </w:r>
      <w:r w:rsidR="00832654"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v:shape id="_x0000_i2445" type="#_x0000_t75" style="width:26.8pt;height:18.4pt" o:ole="">
            <v:imagedata r:id="rId2265" o:title=""/>
          </v:shape>
          <o:OLEObject Type="Embed" ProgID="Equation.3" ShapeID="_x0000_i2445" DrawAspect="Content" ObjectID="_1662487241" r:id="rId2308"/>
        </w:object>
      </w:r>
      <w:r w:rsidRPr="002625EB">
        <w:rPr>
          <w:rFonts w:hint="eastAsia"/>
          <w:lang w:eastAsia="zh-CN"/>
        </w:rPr>
        <w:t>, is determined as follows:</w:t>
      </w:r>
    </w:p>
    <w:p w:rsidR="00897694" w:rsidRPr="002625EB" w:rsidRDefault="002815C6" w:rsidP="00E5725B">
      <w:pPr>
        <w:pStyle w:val="EQ"/>
        <w:rPr>
          <w:lang w:eastAsia="zh-CN"/>
        </w:rPr>
      </w:pPr>
      <w:r w:rsidRPr="002625EB">
        <w:tab/>
      </w:r>
      <w:r w:rsidR="00AD42C9" w:rsidRPr="002625EB">
        <w:rPr>
          <w:position w:val="-38"/>
        </w:rPr>
        <w:object w:dxaOrig="5860" w:dyaOrig="880">
          <v:shape id="_x0000_i2446" type="#_x0000_t75" style="width:292.2pt;height:44.35pt" o:ole="">
            <v:imagedata r:id="rId2309" o:title=""/>
          </v:shape>
          <o:OLEObject Type="Embed" ProgID="Equation.DSMT4" ShapeID="_x0000_i2446" DrawAspect="Content" ObjectID="_1662487242" r:id="rId2310"/>
        </w:object>
      </w:r>
    </w:p>
    <w:p w:rsidR="00897694" w:rsidRPr="002625EB" w:rsidRDefault="00897694" w:rsidP="00897694">
      <w:pPr>
        <w:rPr>
          <w:lang w:eastAsia="zh-CN"/>
        </w:rPr>
      </w:pPr>
      <w:r w:rsidRPr="002625EB">
        <w:rPr>
          <w:rFonts w:hint="eastAsia"/>
          <w:lang w:eastAsia="zh-CN"/>
        </w:rPr>
        <w:t>where</w:t>
      </w:r>
    </w:p>
    <w:p w:rsidR="00897694" w:rsidRPr="002625EB" w:rsidRDefault="002815C6" w:rsidP="00E5725B">
      <w:pPr>
        <w:pStyle w:val="B1"/>
        <w:rPr>
          <w:lang w:eastAsia="zh-CN"/>
        </w:rPr>
      </w:pPr>
      <w:r w:rsidRPr="002625EB">
        <w:rPr>
          <w:lang w:eastAsia="zh-CN"/>
        </w:rPr>
        <w:t>-</w:t>
      </w:r>
      <w:r w:rsidRPr="002625EB">
        <w:rPr>
          <w:lang w:eastAsia="zh-CN"/>
        </w:rPr>
        <w:tab/>
      </w:r>
      <w:r w:rsidR="00897694" w:rsidRPr="002625EB">
        <w:rPr>
          <w:position w:val="-12"/>
        </w:rPr>
        <w:object w:dxaOrig="540" w:dyaOrig="360">
          <v:shape id="_x0000_i2447" type="#_x0000_t75" style="width:26.8pt;height:18.4pt" o:ole="">
            <v:imagedata r:id="rId2269" o:title=""/>
          </v:shape>
          <o:OLEObject Type="Embed" ProgID="Equation.3" ShapeID="_x0000_i2447" DrawAspect="Content" ObjectID="_1662487243" r:id="rId2311"/>
        </w:object>
      </w:r>
      <w:r w:rsidR="00897694" w:rsidRPr="002625EB">
        <w:rPr>
          <w:rFonts w:hint="eastAsia"/>
          <w:lang w:eastAsia="zh-CN"/>
        </w:rPr>
        <w:t xml:space="preserve"> is the number of HARQ-ACK bits;</w:t>
      </w:r>
    </w:p>
    <w:p w:rsidR="003760B6" w:rsidRPr="002625EB" w:rsidRDefault="002815C6" w:rsidP="00E5725B">
      <w:pPr>
        <w:pStyle w:val="B1"/>
        <w:rPr>
          <w:lang w:eastAsia="zh-CN"/>
        </w:rPr>
      </w:pPr>
      <w:r w:rsidRPr="002625EB">
        <w:rPr>
          <w:lang w:eastAsia="zh-CN"/>
        </w:rPr>
        <w:t>-</w:t>
      </w:r>
      <w:r w:rsidRPr="002625EB">
        <w:rPr>
          <w:lang w:eastAsia="zh-CN"/>
        </w:rPr>
        <w:tab/>
      </w:r>
      <w:r w:rsidR="00AD42C9" w:rsidRPr="002625EB">
        <w:rPr>
          <w:rFonts w:hint="eastAsia"/>
          <w:lang w:eastAsia="zh-CN"/>
        </w:rPr>
        <w:t xml:space="preserve">if </w:t>
      </w:r>
      <w:r w:rsidR="00AD42C9" w:rsidRPr="002625EB">
        <w:rPr>
          <w:position w:val="-12"/>
        </w:rPr>
        <w:object w:dxaOrig="1140" w:dyaOrig="360">
          <v:shape id="_x0000_i2448" type="#_x0000_t75" style="width:49.4pt;height:16.75pt" o:ole="">
            <v:imagedata r:id="rId2271" o:title=""/>
          </v:shape>
          <o:OLEObject Type="Embed" ProgID="Equation.DSMT4" ShapeID="_x0000_i2448" DrawAspect="Content" ObjectID="_1662487244" r:id="rId2312"/>
        </w:object>
      </w:r>
      <w:r w:rsidR="00AD42C9" w:rsidRPr="002625EB">
        <w:rPr>
          <w:rFonts w:hint="eastAsia"/>
          <w:lang w:eastAsia="zh-CN"/>
        </w:rPr>
        <w:t xml:space="preserve">, </w:t>
      </w:r>
      <w:r w:rsidR="00AD42C9" w:rsidRPr="002625EB">
        <w:rPr>
          <w:position w:val="-12"/>
        </w:rPr>
        <w:object w:dxaOrig="960" w:dyaOrig="360">
          <v:shape id="_x0000_i2449" type="#_x0000_t75" style="width:39.35pt;height:16.75pt" o:ole="">
            <v:imagedata r:id="rId2273" o:title=""/>
          </v:shape>
          <o:OLEObject Type="Embed" ProgID="Equation.DSMT4" ShapeID="_x0000_i2449" DrawAspect="Content" ObjectID="_1662487245" r:id="rId2313"/>
        </w:object>
      </w:r>
      <w:r w:rsidR="00AD42C9" w:rsidRPr="002625EB">
        <w:rPr>
          <w:rFonts w:hint="eastAsia"/>
          <w:lang w:eastAsia="zh-CN"/>
        </w:rPr>
        <w:t xml:space="preserve">; otherwise </w:t>
      </w:r>
      <w:r w:rsidR="00AD42C9" w:rsidRPr="002625EB">
        <w:rPr>
          <w:position w:val="-12"/>
        </w:rPr>
        <w:object w:dxaOrig="499" w:dyaOrig="360">
          <v:shape id="_x0000_i2450" type="#_x0000_t75" style="width:21.75pt;height:16.75pt;mso-position-horizontal:absolute" o:ole="">
            <v:imagedata r:id="rId2275" o:title=""/>
          </v:shape>
          <o:OLEObject Type="Embed" ProgID="Equation.DSMT4" ShapeID="_x0000_i2450" DrawAspect="Content" ObjectID="_1662487246" r:id="rId2314"/>
        </w:object>
      </w:r>
      <w:r w:rsidR="00AD42C9" w:rsidRPr="002625EB">
        <w:rPr>
          <w:rFonts w:hint="eastAsia"/>
          <w:lang w:eastAsia="zh-CN"/>
        </w:rPr>
        <w:t xml:space="preserve"> is the number of CRC bits for HARQ-ACK defined according to </w:t>
      </w:r>
      <w:r w:rsidR="00C33081">
        <w:rPr>
          <w:rFonts w:hint="eastAsia"/>
          <w:lang w:eastAsia="zh-CN"/>
        </w:rPr>
        <w:t>Clause</w:t>
      </w:r>
      <w:r w:rsidR="00AD42C9" w:rsidRPr="002625EB">
        <w:rPr>
          <w:rFonts w:hint="eastAsia"/>
          <w:lang w:eastAsia="zh-CN"/>
        </w:rPr>
        <w:t xml:space="preserve"> 6.3.1.2.1;</w:t>
      </w:r>
      <w:r w:rsidR="003760B6" w:rsidRPr="002625EB">
        <w:rPr>
          <w:rFonts w:hint="eastAsia"/>
          <w:lang w:eastAsia="zh-CN"/>
        </w:rPr>
        <w:t>;</w:t>
      </w:r>
    </w:p>
    <w:p w:rsidR="00897694" w:rsidRPr="002625EB" w:rsidRDefault="002815C6" w:rsidP="00BC2EFF">
      <w:pPr>
        <w:pStyle w:val="B1"/>
        <w:rPr>
          <w:lang w:eastAsia="zh-CN"/>
        </w:rPr>
      </w:pPr>
      <w:r w:rsidRPr="002625EB">
        <w:rPr>
          <w:lang w:eastAsia="zh-CN"/>
        </w:rPr>
        <w:t>-</w:t>
      </w:r>
      <w:r w:rsidRPr="002625EB">
        <w:rPr>
          <w:lang w:eastAsia="zh-CN"/>
        </w:rPr>
        <w:tab/>
      </w:r>
      <w:r w:rsidR="00F6411B" w:rsidRPr="002625EB">
        <w:object w:dxaOrig="1920" w:dyaOrig="380">
          <v:shape id="_x0000_i2451" type="#_x0000_t75" style="width:96.3pt;height:19.25pt" o:ole="">
            <v:imagedata r:id="rId2315" o:title=""/>
          </v:shape>
          <o:OLEObject Type="Embed" ProgID="Equation.DSMT4" ShapeID="_x0000_i2451" DrawAspect="Content" ObjectID="_1662487247" r:id="rId2316"/>
        </w:object>
      </w:r>
      <w:r w:rsidR="00251436" w:rsidRPr="002625EB">
        <w:rPr>
          <w:rFonts w:hint="eastAsia"/>
          <w:lang w:eastAsia="zh-CN"/>
        </w:rPr>
        <w:t>;</w:t>
      </w:r>
    </w:p>
    <w:p w:rsidR="002815C6" w:rsidRPr="002625EB" w:rsidRDefault="002815C6" w:rsidP="00E5725B">
      <w:pPr>
        <w:pStyle w:val="B1"/>
        <w:rPr>
          <w:lang w:eastAsia="zh-CN"/>
        </w:rPr>
      </w:pPr>
      <w:r w:rsidRPr="002625EB">
        <w:t>-</w:t>
      </w:r>
      <w:r w:rsidRPr="002625EB">
        <w:tab/>
      </w:r>
      <w:r w:rsidRPr="002625EB">
        <w:rPr>
          <w:position w:val="-12"/>
        </w:rPr>
        <w:object w:dxaOrig="800" w:dyaOrig="380">
          <v:shape id="_x0000_i2452" type="#_x0000_t75" style="width:39.35pt;height:19.25pt" o:ole="">
            <v:imagedata r:id="rId2317" o:title=""/>
          </v:shape>
          <o:OLEObject Type="Embed" ProgID="Equation.3" ShapeID="_x0000_i2452" DrawAspect="Content" ObjectID="_1662487248" r:id="rId2318"/>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251436" w:rsidRPr="002625EB" w:rsidRDefault="002815C6" w:rsidP="00E5725B">
      <w:pPr>
        <w:pStyle w:val="B1"/>
        <w:rPr>
          <w:lang w:eastAsia="zh-CN"/>
        </w:rPr>
      </w:pPr>
      <w:r w:rsidRPr="002625EB">
        <w:rPr>
          <w:lang w:eastAsia="zh-CN"/>
        </w:rPr>
        <w:t>-</w:t>
      </w:r>
      <w:r w:rsidRPr="002625EB">
        <w:rPr>
          <w:lang w:eastAsia="zh-CN"/>
        </w:rPr>
        <w:tab/>
      </w:r>
      <w:r w:rsidRPr="002625EB">
        <w:rPr>
          <w:position w:val="-14"/>
        </w:rPr>
        <w:object w:dxaOrig="1020" w:dyaOrig="400">
          <v:shape id="_x0000_i2453" type="#_x0000_t75" style="width:47.7pt;height:19.25pt" o:ole="">
            <v:imagedata r:id="rId2291" o:title=""/>
          </v:shape>
          <o:OLEObject Type="Embed" ProgID="Equation.DSMT4" ShapeID="_x0000_i2453" DrawAspect="Content" ObjectID="_1662487249" r:id="rId2319"/>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Pr="002625EB">
        <w:rPr>
          <w:lang w:eastAsia="zh-CN"/>
        </w:rPr>
        <w:t xml:space="preserve"> </w:t>
      </w:r>
      <w:r w:rsidRPr="002625EB">
        <w:rPr>
          <w:position w:val="-6"/>
        </w:rPr>
        <w:object w:dxaOrig="139" w:dyaOrig="279">
          <v:shape id="_x0000_i2454" type="#_x0000_t75" style="width:6.7pt;height:12.55pt" o:ole="">
            <v:imagedata r:id="rId1015" o:title=""/>
          </v:shape>
          <o:OLEObject Type="Embed" ProgID="Equation.3" ShapeID="_x0000_i2454" DrawAspect="Content" ObjectID="_1662487250" r:id="rId2320"/>
        </w:object>
      </w:r>
      <w:r w:rsidR="00251436" w:rsidRPr="002625EB">
        <w:rPr>
          <w:rFonts w:hint="eastAsia"/>
          <w:lang w:eastAsia="zh-CN"/>
        </w:rPr>
        <w:t xml:space="preserve"> that carries PTRS, in the PUSCH transmission;</w:t>
      </w:r>
    </w:p>
    <w:p w:rsidR="002815C6" w:rsidRPr="002625EB" w:rsidRDefault="002815C6" w:rsidP="00E5725B">
      <w:pPr>
        <w:pStyle w:val="B1"/>
        <w:rPr>
          <w:lang w:eastAsia="zh-CN"/>
        </w:rPr>
      </w:pPr>
      <w:r w:rsidRPr="002625EB">
        <w:rPr>
          <w:lang w:eastAsia="zh-CN"/>
        </w:rPr>
        <w:lastRenderedPageBreak/>
        <w:t>-</w:t>
      </w:r>
      <w:r w:rsidRPr="002625EB">
        <w:rPr>
          <w:lang w:eastAsia="zh-CN"/>
        </w:rPr>
        <w:tab/>
      </w:r>
      <w:r w:rsidRPr="002625EB">
        <w:rPr>
          <w:position w:val="-14"/>
        </w:rPr>
        <w:object w:dxaOrig="880" w:dyaOrig="400">
          <v:shape id="_x0000_i2455" type="#_x0000_t75" style="width:36pt;height:17.6pt" o:ole="">
            <v:imagedata r:id="rId2294" o:title=""/>
          </v:shape>
          <o:OLEObject Type="Embed" ProgID="Equation.DSMT4" ShapeID="_x0000_i2455" DrawAspect="Content" ObjectID="_1662487251" r:id="rId2321"/>
        </w:object>
      </w:r>
      <w:r w:rsidR="00661E93" w:rsidRPr="002625EB">
        <w:rPr>
          <w:rFonts w:hint="eastAsia"/>
          <w:lang w:eastAsia="zh-CN"/>
        </w:rPr>
        <w:t xml:space="preserve"> is the number of </w:t>
      </w:r>
      <w:r w:rsidRPr="002625EB">
        <w:rPr>
          <w:lang w:eastAsia="zh-CN"/>
        </w:rPr>
        <w:t xml:space="preserve">resource </w:t>
      </w:r>
      <w:r w:rsidR="00661E93" w:rsidRPr="002625EB">
        <w:rPr>
          <w:rFonts w:hint="eastAsia"/>
          <w:lang w:eastAsia="zh-CN"/>
        </w:rPr>
        <w:t xml:space="preserve">elements </w:t>
      </w:r>
      <w:r w:rsidRPr="002625EB">
        <w:rPr>
          <w:rFonts w:hint="eastAsia"/>
          <w:lang w:eastAsia="zh-CN"/>
        </w:rPr>
        <w:t>that can be used</w:t>
      </w:r>
      <w:r w:rsidR="00661E93" w:rsidRPr="002625EB">
        <w:rPr>
          <w:rFonts w:hint="eastAsia"/>
          <w:lang w:eastAsia="zh-CN"/>
        </w:rPr>
        <w:t xml:space="preserve"> for transmission of UCI in OFDM symbol </w:t>
      </w:r>
      <w:r w:rsidR="00661E93" w:rsidRPr="002625EB">
        <w:rPr>
          <w:position w:val="-6"/>
        </w:rPr>
        <w:object w:dxaOrig="139" w:dyaOrig="279">
          <v:shape id="_x0000_i2456" type="#_x0000_t75" style="width:6.7pt;height:12.55pt" o:ole="">
            <v:imagedata r:id="rId1015" o:title=""/>
          </v:shape>
          <o:OLEObject Type="Embed" ProgID="Equation.3" ShapeID="_x0000_i2456" DrawAspect="Content" ObjectID="_1662487252" r:id="rId2322"/>
        </w:object>
      </w:r>
      <w:r w:rsidR="00661E93" w:rsidRPr="002625EB">
        <w:rPr>
          <w:rFonts w:hint="eastAsia"/>
          <w:lang w:eastAsia="zh-CN"/>
        </w:rPr>
        <w:t xml:space="preserve">, for </w:t>
      </w:r>
      <w:r w:rsidR="00661E93" w:rsidRPr="002625EB">
        <w:rPr>
          <w:position w:val="-14"/>
        </w:rPr>
        <w:object w:dxaOrig="2260" w:dyaOrig="400">
          <v:shape id="_x0000_i2457" type="#_x0000_t75" style="width:96.3pt;height:17.6pt" o:ole="">
            <v:imagedata r:id="rId2297" o:title=""/>
          </v:shape>
          <o:OLEObject Type="Embed" ProgID="Equation.3" ShapeID="_x0000_i2457" DrawAspect="Content" ObjectID="_1662487253" r:id="rId2323"/>
        </w:object>
      </w:r>
      <w:r w:rsidR="00661E93" w:rsidRPr="002625EB">
        <w:rPr>
          <w:rFonts w:hint="eastAsia"/>
          <w:lang w:eastAsia="zh-CN"/>
        </w:rPr>
        <w:t xml:space="preserve">, </w:t>
      </w:r>
      <w:r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v:shape id="_x0000_i2458" type="#_x0000_t75" style="width:31.8pt;height:17.6pt" o:ole="">
            <v:imagedata r:id="rId1019" o:title=""/>
          </v:shape>
          <o:OLEObject Type="Embed" ProgID="Equation.3" ShapeID="_x0000_i2458" DrawAspect="Content" ObjectID="_1662487254" r:id="rId2324"/>
        </w:object>
      </w:r>
      <w:r w:rsidR="00661E93" w:rsidRPr="002625EB">
        <w:rPr>
          <w:rFonts w:hint="eastAsia"/>
          <w:lang w:eastAsia="zh-CN"/>
        </w:rPr>
        <w:t xml:space="preserve"> is the total number of OFDM symbols of the PUSCH, including all OFDM symbols used for DMRS</w:t>
      </w:r>
      <w:r w:rsidRPr="002625EB">
        <w:rPr>
          <w:rFonts w:hint="eastAsia"/>
          <w:lang w:eastAsia="zh-CN"/>
        </w:rPr>
        <w:t>;</w:t>
      </w:r>
    </w:p>
    <w:p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v:shape id="_x0000_i2459" type="#_x0000_t75" style="width:52.75pt;height:17.6pt" o:ole="">
            <v:imagedata r:id="rId2300" o:title=""/>
          </v:shape>
          <o:OLEObject Type="Embed" ProgID="Equation.DSMT4" ShapeID="_x0000_i2459" DrawAspect="Content" ObjectID="_1662487255" r:id="rId2325"/>
        </w:object>
      </w:r>
      <w:r w:rsidRPr="002625EB">
        <w:rPr>
          <w:rFonts w:hint="eastAsia"/>
          <w:lang w:eastAsia="zh-CN"/>
        </w:rPr>
        <w:t>;</w:t>
      </w:r>
    </w:p>
    <w:p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v:shape id="_x0000_i2460" type="#_x0000_t75" style="width:126.4pt;height:17.6pt" o:ole="">
            <v:imagedata r:id="rId2302" o:title=""/>
          </v:shape>
          <o:OLEObject Type="Embed" ProgID="Equation.DSMT4" ShapeID="_x0000_i2460" DrawAspect="Content" ObjectID="_1662487256" r:id="rId2326"/>
        </w:object>
      </w:r>
      <w:r w:rsidRPr="002625EB">
        <w:rPr>
          <w:rFonts w:hint="eastAsia"/>
          <w:lang w:eastAsia="zh-CN"/>
        </w:rPr>
        <w:t>;</w:t>
      </w:r>
    </w:p>
    <w:p w:rsidR="00F6411B" w:rsidRPr="002625EB" w:rsidRDefault="002815C6" w:rsidP="00F6411B">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2"/>
        </w:rPr>
        <w:object w:dxaOrig="200" w:dyaOrig="360">
          <v:shape id="_x0000_i2461" type="#_x0000_t75" style="width:9.2pt;height:15.05pt" o:ole="">
            <v:imagedata r:id="rId2306" o:title=""/>
          </v:shape>
          <o:OLEObject Type="Embed" ProgID="Equation.DSMT4" ShapeID="_x0000_i2461" DrawAspect="Content" ObjectID="_1662487257" r:id="rId2327"/>
        </w:object>
      </w:r>
      <w:r w:rsidRPr="002625EB">
        <w:rPr>
          <w:rFonts w:hint="eastAsia"/>
          <w:lang w:eastAsia="zh-CN"/>
        </w:rPr>
        <w:t xml:space="preserve"> is the symbol index of the first OFDM symbol that does not carry DMRS of the PUSCH, after the first DMRS symbol(s), in the PUSCH transmission</w:t>
      </w:r>
      <w:r w:rsidR="00F6411B" w:rsidRPr="002625EB">
        <w:rPr>
          <w:rFonts w:eastAsiaTheme="minorEastAsia" w:hint="eastAsia"/>
          <w:lang w:eastAsia="zh-CN"/>
        </w:rPr>
        <w:t>;</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v:shape id="_x0000_i2462" type="#_x0000_t75" style="width:11.7pt;height:10.9pt" o:ole="">
            <v:imagedata r:id="rId2328" o:title=""/>
          </v:shape>
          <o:OLEObject Type="Embed" ProgID="Equation.DSMT4" ShapeID="_x0000_i2462" DrawAspect="Content" ObjectID="_1662487258" r:id="rId2329"/>
        </w:object>
      </w:r>
      <w:r w:rsidRPr="002625EB">
        <w:rPr>
          <w:rFonts w:hint="eastAsia"/>
          <w:lang w:eastAsia="zh-CN"/>
        </w:rPr>
        <w:t xml:space="preserve"> is the code rate of the PUSCH, determined according to </w:t>
      </w:r>
      <w:r w:rsidR="00C33081">
        <w:rPr>
          <w:rFonts w:hint="eastAsia"/>
          <w:lang w:eastAsia="zh-CN"/>
        </w:rPr>
        <w:t>Clause</w:t>
      </w:r>
      <w:r w:rsidRPr="002625EB">
        <w:rPr>
          <w:rFonts w:hint="eastAsia"/>
          <w:lang w:eastAsia="zh-CN"/>
        </w:rPr>
        <w:t xml:space="preserve"> 6.1.4.1 of [6, TS38.214];</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v:shape id="_x0000_i2463" type="#_x0000_t75" style="width:13.4pt;height:15.05pt" o:ole="">
            <v:imagedata r:id="rId1114" o:title=""/>
          </v:shape>
          <o:OLEObject Type="Embed" ProgID="Equation.3" ShapeID="_x0000_i2463" DrawAspect="Content" ObjectID="_1662487259" r:id="rId2330"/>
        </w:object>
      </w:r>
      <w:r w:rsidRPr="002625EB">
        <w:rPr>
          <w:rFonts w:hint="eastAsia"/>
          <w:lang w:eastAsia="zh-CN"/>
        </w:rPr>
        <w:t xml:space="preserve"> is the modulation order of the PUSCH;</w:t>
      </w:r>
    </w:p>
    <w:p w:rsidR="00251436" w:rsidRPr="002625EB" w:rsidRDefault="00F6411B" w:rsidP="00F6411B">
      <w:pPr>
        <w:pStyle w:val="B1"/>
        <w:rPr>
          <w:lang w:eastAsia="zh-CN"/>
        </w:rPr>
      </w:pPr>
      <w:r w:rsidRPr="002625EB">
        <w:rPr>
          <w:rFonts w:hint="eastAsia"/>
          <w:lang w:eastAsia="zh-CN"/>
        </w:rPr>
        <w:t>-</w:t>
      </w:r>
      <w:r w:rsidRPr="002625EB">
        <w:rPr>
          <w:rFonts w:hint="eastAsia"/>
          <w:lang w:eastAsia="zh-CN"/>
        </w:rPr>
        <w:tab/>
      </w:r>
      <w:r w:rsidRPr="002625EB">
        <w:rPr>
          <w:position w:val="-6"/>
        </w:rPr>
        <w:object w:dxaOrig="240" w:dyaOrig="220">
          <v:shape id="_x0000_i2464" type="#_x0000_t75" style="width:11.7pt;height:10.9pt" o:ole="">
            <v:imagedata r:id="rId2331" o:title=""/>
          </v:shape>
          <o:OLEObject Type="Embed" ProgID="Equation.DSMT4" ShapeID="_x0000_i2464" DrawAspect="Content" ObjectID="_1662487260" r:id="rId2332"/>
        </w:object>
      </w:r>
      <w:r w:rsidRPr="002625EB">
        <w:rPr>
          <w:rFonts w:hint="eastAsia"/>
          <w:lang w:eastAsia="zh-CN"/>
        </w:rPr>
        <w:t xml:space="preserve"> is configured by higher layer parameter </w:t>
      </w:r>
      <w:r w:rsidRPr="002625EB">
        <w:rPr>
          <w:i/>
        </w:rPr>
        <w:t>scaling</w:t>
      </w:r>
      <w:r w:rsidR="00661E93" w:rsidRPr="002625EB">
        <w:rPr>
          <w:rFonts w:hint="eastAsia"/>
          <w:lang w:eastAsia="zh-CN"/>
        </w:rPr>
        <w:t>.</w:t>
      </w:r>
    </w:p>
    <w:p w:rsidR="00251436" w:rsidRPr="002625EB" w:rsidRDefault="00251436" w:rsidP="00897694">
      <w:pPr>
        <w:rPr>
          <w:lang w:eastAsia="zh-CN"/>
        </w:rPr>
      </w:pPr>
    </w:p>
    <w:p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v:shape id="_x0000_i2465" type="#_x0000_t75" style="width:103.8pt;height:15.9pt" o:ole="">
            <v:imagedata r:id="rId1889" o:title=""/>
          </v:shape>
          <o:OLEObject Type="Embed" ProgID="Equation.3" ShapeID="_x0000_i2465" DrawAspect="Content" ObjectID="_1662487261" r:id="rId2333"/>
        </w:object>
      </w:r>
      <w:r w:rsidRPr="002625EB">
        <w:t xml:space="preserve"> where </w:t>
      </w:r>
      <w:r w:rsidRPr="002625EB">
        <w:rPr>
          <w:position w:val="-4"/>
        </w:rPr>
        <w:object w:dxaOrig="180" w:dyaOrig="200">
          <v:shape id="_x0000_i2466" type="#_x0000_t75" style="width:9.2pt;height:10.05pt" o:ole="">
            <v:imagedata r:id="rId143" o:title=""/>
          </v:shape>
          <o:OLEObject Type="Embed" ProgID="Equation.3" ShapeID="_x0000_i2466" DrawAspect="Content" ObjectID="_1662487262" r:id="rId2334"/>
        </w:object>
      </w:r>
      <w:r w:rsidRPr="002625EB">
        <w:t xml:space="preserve"> is the code block number, and </w:t>
      </w:r>
      <w:r w:rsidRPr="002625EB">
        <w:rPr>
          <w:position w:val="-10"/>
        </w:rPr>
        <w:object w:dxaOrig="340" w:dyaOrig="340">
          <v:shape id="_x0000_i2467" type="#_x0000_t75" style="width:14.25pt;height:14.25pt" o:ole="">
            <v:imagedata r:id="rId1860" o:title=""/>
          </v:shape>
          <o:OLEObject Type="Embed" ProgID="Equation.3" ShapeID="_x0000_i2467" DrawAspect="Content" ObjectID="_1662487263" r:id="rId2335"/>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v:shape id="_x0000_i2468" type="#_x0000_t75" style="width:9.2pt;height:10.05pt" o:ole="">
            <v:imagedata r:id="rId143" o:title=""/>
          </v:shape>
          <o:OLEObject Type="Embed" ProgID="Equation.3" ShapeID="_x0000_i2468" DrawAspect="Content" ObjectID="_1662487264" r:id="rId2336"/>
        </w:object>
      </w:r>
      <w:r w:rsidRPr="002625EB">
        <w:rPr>
          <w:rFonts w:hint="eastAsia"/>
          <w:lang w:eastAsia="zh-CN"/>
        </w:rPr>
        <w:t xml:space="preserve">. </w:t>
      </w:r>
    </w:p>
    <w:p w:rsidR="0002494E" w:rsidRPr="002625EB" w:rsidRDefault="00174332" w:rsidP="0002494E">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v:shape id="_x0000_i2469" type="#_x0000_t75" style="width:29.3pt;height:13.4pt" o:ole="">
            <v:imagedata r:id="rId1917" o:title=""/>
          </v:shape>
          <o:OLEObject Type="Embed" ProgID="Equation.3" ShapeID="_x0000_i2469" DrawAspect="Content" ObjectID="_1662487265" r:id="rId2337"/>
        </w:object>
      </w:r>
      <w:r w:rsidRPr="002625EB">
        <w:rPr>
          <w:rFonts w:hint="eastAsia"/>
          <w:lang w:eastAsia="zh-CN"/>
        </w:rPr>
        <w:t xml:space="preserve"> and the rate matching output sequence length to </w:t>
      </w:r>
      <w:r w:rsidR="00605EE8" w:rsidRPr="002625EB">
        <w:rPr>
          <w:position w:val="-12"/>
        </w:rPr>
        <w:object w:dxaOrig="1800" w:dyaOrig="360">
          <v:shape id="_x0000_i2470" type="#_x0000_t75" style="width:76.2pt;height:15.05pt" o:ole="">
            <v:imagedata r:id="rId1919" o:title=""/>
          </v:shape>
          <o:OLEObject Type="Embed" ProgID="Equation.3" ShapeID="_x0000_i2470" DrawAspect="Content" ObjectID="_1662487266" r:id="rId2338"/>
        </w:object>
      </w:r>
      <w:r w:rsidRPr="002625EB">
        <w:rPr>
          <w:rFonts w:hint="eastAsia"/>
          <w:lang w:eastAsia="zh-CN"/>
        </w:rPr>
        <w:t xml:space="preserve">, where </w:t>
      </w:r>
    </w:p>
    <w:p w:rsidR="0002494E" w:rsidRPr="002625EB" w:rsidRDefault="00605EE8" w:rsidP="00605EE8">
      <w:pPr>
        <w:pStyle w:val="B1"/>
        <w:rPr>
          <w:lang w:eastAsia="zh-CN"/>
        </w:rPr>
      </w:pPr>
      <w:r w:rsidRPr="002625EB">
        <w:rPr>
          <w:lang w:eastAsia="zh-CN"/>
        </w:rPr>
        <w:t>-</w:t>
      </w:r>
      <w:r w:rsidRPr="002625EB">
        <w:rPr>
          <w:lang w:eastAsia="zh-CN"/>
        </w:rPr>
        <w:tab/>
      </w:r>
      <w:r w:rsidR="0002494E" w:rsidRPr="002625EB">
        <w:rPr>
          <w:position w:val="-12"/>
        </w:rPr>
        <w:object w:dxaOrig="480" w:dyaOrig="360">
          <v:shape id="_x0000_i2471" type="#_x0000_t75" style="width:20.95pt;height:15.05pt" o:ole="">
            <v:imagedata r:id="rId2339" o:title=""/>
          </v:shape>
          <o:OLEObject Type="Embed" ProgID="Equation.3" ShapeID="_x0000_i2471" DrawAspect="Content" ObjectID="_1662487267" r:id="rId2340"/>
        </w:object>
      </w:r>
      <w:r w:rsidR="0002494E"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02494E" w:rsidRPr="002625EB">
        <w:rPr>
          <w:rFonts w:hint="eastAsia"/>
          <w:lang w:eastAsia="zh-CN"/>
        </w:rPr>
        <w:t xml:space="preserve"> 5.2.1;</w:t>
      </w:r>
    </w:p>
    <w:p w:rsidR="0002494E" w:rsidRPr="002625EB" w:rsidRDefault="00605EE8"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v:shape id="_x0000_i2472" type="#_x0000_t75" style="width:15.05pt;height:14.25pt" o:ole="">
            <v:imagedata r:id="rId1112" o:title=""/>
          </v:shape>
          <o:OLEObject Type="Embed" ProgID="Equation.3" ShapeID="_x0000_i2472" DrawAspect="Content" ObjectID="_1662487268" r:id="rId2341"/>
        </w:object>
      </w:r>
      <w:r w:rsidR="0002494E" w:rsidRPr="002625EB">
        <w:rPr>
          <w:rFonts w:hint="eastAsia"/>
          <w:lang w:eastAsia="zh-CN"/>
        </w:rPr>
        <w:t xml:space="preserve"> is the number of transmission layers of the PUSCH;</w:t>
      </w:r>
    </w:p>
    <w:p w:rsidR="00605EE8" w:rsidRPr="002625EB" w:rsidRDefault="00605EE8" w:rsidP="00E5725B">
      <w:pPr>
        <w:pStyle w:val="B1"/>
        <w:rPr>
          <w:lang w:eastAsia="zh-CN"/>
        </w:rPr>
      </w:pPr>
      <w:r w:rsidRPr="002625EB">
        <w:rPr>
          <w:lang w:eastAsia="zh-CN"/>
        </w:rPr>
        <w:t>-</w:t>
      </w:r>
      <w:r w:rsidRPr="002625EB">
        <w:rPr>
          <w:lang w:eastAsia="zh-CN"/>
        </w:rPr>
        <w:tab/>
      </w:r>
      <w:r w:rsidR="0002494E" w:rsidRPr="002625EB">
        <w:rPr>
          <w:position w:val="-12"/>
        </w:rPr>
        <w:object w:dxaOrig="340" w:dyaOrig="360">
          <v:shape id="_x0000_i2473" type="#_x0000_t75" style="width:17.6pt;height:18.4pt" o:ole="">
            <v:imagedata r:id="rId1114" o:title=""/>
          </v:shape>
          <o:OLEObject Type="Embed" ProgID="Equation.3" ShapeID="_x0000_i2473" DrawAspect="Content" ObjectID="_1662487269" r:id="rId2342"/>
        </w:object>
      </w:r>
      <w:r w:rsidR="0002494E" w:rsidRPr="002625EB">
        <w:rPr>
          <w:rFonts w:hint="eastAsia"/>
          <w:lang w:eastAsia="zh-CN"/>
        </w:rPr>
        <w:t xml:space="preserve"> is the modulation order of the PUSCH</w:t>
      </w:r>
      <w:r w:rsidRPr="002625EB">
        <w:rPr>
          <w:rFonts w:hint="eastAsia"/>
          <w:lang w:eastAsia="zh-CN"/>
        </w:rPr>
        <w:t>;</w:t>
      </w:r>
    </w:p>
    <w:p w:rsidR="0002494E" w:rsidRPr="002625EB" w:rsidRDefault="00605EE8" w:rsidP="00E5725B">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20" w:dyaOrig="360">
          <v:shape id="_x0000_i2474" type="#_x0000_t75" style="width:86.25pt;height:15.05pt" o:ole="">
            <v:imagedata r:id="rId2343" o:title=""/>
          </v:shape>
          <o:OLEObject Type="Embed" ProgID="Equation.3" ShapeID="_x0000_i2474" DrawAspect="Content" ObjectID="_1662487270" r:id="rId2344"/>
        </w:object>
      </w:r>
      <w:r w:rsidR="0002494E" w:rsidRPr="002625EB">
        <w:rPr>
          <w:rFonts w:hint="eastAsia"/>
          <w:lang w:eastAsia="zh-CN"/>
        </w:rPr>
        <w:t>.</w:t>
      </w:r>
    </w:p>
    <w:p w:rsidR="00897694" w:rsidRPr="002625EB" w:rsidRDefault="00174332" w:rsidP="00174332">
      <w:pPr>
        <w:rPr>
          <w:lang w:eastAsia="zh-CN"/>
        </w:rPr>
      </w:pPr>
      <w:r w:rsidRPr="002625EB">
        <w:rPr>
          <w:rFonts w:hint="eastAsia"/>
          <w:lang w:eastAsia="zh-CN"/>
        </w:rPr>
        <w:t xml:space="preserve">The output bit sequence after rate matching is denoted as </w:t>
      </w:r>
      <w:r w:rsidRPr="002625EB">
        <w:rPr>
          <w:position w:val="-14"/>
        </w:rPr>
        <w:object w:dxaOrig="2100" w:dyaOrig="380">
          <v:shape id="_x0000_i2475" type="#_x0000_t75" style="width:82.9pt;height:15.05pt" o:ole="">
            <v:imagedata r:id="rId1949" o:title=""/>
          </v:shape>
          <o:OLEObject Type="Embed" ProgID="Equation.3" ShapeID="_x0000_i2475" DrawAspect="Content" ObjectID="_1662487271" r:id="rId2345"/>
        </w:object>
      </w:r>
      <w:r w:rsidRPr="002625EB">
        <w:rPr>
          <w:rFonts w:eastAsia="Malgun Gothic" w:hint="eastAsia"/>
          <w:lang w:eastAsia="ko-KR"/>
        </w:rPr>
        <w:t xml:space="preserve"> where </w:t>
      </w:r>
      <w:r w:rsidRPr="002625EB">
        <w:rPr>
          <w:position w:val="-10"/>
        </w:rPr>
        <w:object w:dxaOrig="300" w:dyaOrig="340">
          <v:shape id="_x0000_i2476" type="#_x0000_t75" style="width:12.55pt;height:14.25pt" o:ole="">
            <v:imagedata r:id="rId1951" o:title=""/>
          </v:shape>
          <o:OLEObject Type="Embed" ProgID="Equation.3" ShapeID="_x0000_i2476" DrawAspect="Content" ObjectID="_1662487272" r:id="rId2346"/>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v:shape id="_x0000_i2477" type="#_x0000_t75" style="width:9.2pt;height:10.05pt" o:ole="">
            <v:imagedata r:id="rId143" o:title=""/>
          </v:shape>
          <o:OLEObject Type="Embed" ProgID="Equation.3" ShapeID="_x0000_i2477" DrawAspect="Content" ObjectID="_1662487273" r:id="rId2347"/>
        </w:object>
      </w:r>
      <w:r w:rsidRPr="002625EB">
        <w:t>.</w:t>
      </w:r>
    </w:p>
    <w:p w:rsidR="00897694" w:rsidRPr="002625EB" w:rsidRDefault="00897694" w:rsidP="004B11FB">
      <w:pPr>
        <w:rPr>
          <w:lang w:eastAsia="zh-CN"/>
        </w:rPr>
      </w:pPr>
    </w:p>
    <w:p w:rsidR="004B11FB" w:rsidRPr="002625EB" w:rsidRDefault="004B11FB" w:rsidP="004B11FB">
      <w:pPr>
        <w:pStyle w:val="Heading6"/>
        <w:rPr>
          <w:lang w:eastAsia="zh-CN"/>
        </w:rPr>
      </w:pPr>
      <w:bookmarkStart w:id="698" w:name="_Toc19798749"/>
      <w:bookmarkStart w:id="699" w:name="_Toc26467220"/>
      <w:bookmarkStart w:id="700" w:name="_Toc29326577"/>
      <w:bookmarkStart w:id="701" w:name="_Toc29327727"/>
      <w:bookmarkStart w:id="702" w:name="_Toc36045917"/>
      <w:bookmarkStart w:id="703" w:name="_Toc36046177"/>
      <w:bookmarkStart w:id="704" w:name="_Toc36046323"/>
      <w:bookmarkStart w:id="705" w:name="_Toc45209240"/>
      <w:bookmarkStart w:id="706" w:name="_Toc51852413"/>
      <w:r w:rsidRPr="002625EB">
        <w:rPr>
          <w:rFonts w:hint="eastAsia"/>
          <w:lang w:eastAsia="zh-CN"/>
        </w:rPr>
        <w:t>6.3.2.4.1.2</w:t>
      </w:r>
      <w:r w:rsidRPr="002625EB">
        <w:rPr>
          <w:rFonts w:hint="eastAsia"/>
          <w:lang w:eastAsia="zh-CN"/>
        </w:rPr>
        <w:tab/>
        <w:t>CSI part 1</w:t>
      </w:r>
      <w:bookmarkEnd w:id="698"/>
      <w:bookmarkEnd w:id="699"/>
      <w:bookmarkEnd w:id="700"/>
      <w:bookmarkEnd w:id="701"/>
      <w:bookmarkEnd w:id="702"/>
      <w:bookmarkEnd w:id="703"/>
      <w:bookmarkEnd w:id="704"/>
      <w:bookmarkEnd w:id="705"/>
      <w:bookmarkEnd w:id="706"/>
    </w:p>
    <w:p w:rsidR="00A01908" w:rsidRDefault="00251436" w:rsidP="00A01908">
      <w:pPr>
        <w:rPr>
          <w:lang w:eastAsia="zh-CN"/>
        </w:rPr>
      </w:pPr>
      <w:r w:rsidRPr="002625EB">
        <w:rPr>
          <w:rFonts w:hint="eastAsia"/>
          <w:lang w:eastAsia="zh-CN"/>
        </w:rPr>
        <w:t xml:space="preserve">For </w:t>
      </w:r>
      <w:r w:rsidR="00136AA9" w:rsidRPr="002625EB">
        <w:rPr>
          <w:rFonts w:hint="eastAsia"/>
          <w:lang w:eastAsia="zh-CN"/>
        </w:rPr>
        <w:t xml:space="preserve">CSI part 1 </w:t>
      </w:r>
      <w:r w:rsidRPr="002625EB">
        <w:rPr>
          <w:rFonts w:hint="eastAsia"/>
          <w:lang w:eastAsia="zh-CN"/>
        </w:rPr>
        <w:t xml:space="preserve">transmission on PUSCH </w:t>
      </w:r>
      <w:r w:rsidR="00AC09FE">
        <w:rPr>
          <w:lang w:eastAsia="zh-CN"/>
        </w:rPr>
        <w:t>not using repetition type B</w:t>
      </w:r>
      <w:r w:rsidR="00AC09FE" w:rsidRPr="002625EB">
        <w:rPr>
          <w:rFonts w:hint="eastAsia"/>
          <w:lang w:eastAsia="zh-CN"/>
        </w:rPr>
        <w:t xml:space="preserve"> </w:t>
      </w:r>
      <w:r w:rsidRPr="002625EB">
        <w:rPr>
          <w:rFonts w:hint="eastAsia"/>
          <w:lang w:eastAsia="zh-CN"/>
        </w:rPr>
        <w:t>with UL-SCH, the number of coded</w:t>
      </w:r>
      <w:r w:rsidR="00832654" w:rsidRPr="002625EB">
        <w:rPr>
          <w:rFonts w:hint="eastAsia"/>
          <w:lang w:eastAsia="zh-CN"/>
        </w:rPr>
        <w:t xml:space="preserve"> modulation</w:t>
      </w:r>
      <w:r w:rsidRPr="002625EB">
        <w:rPr>
          <w:rFonts w:hint="eastAsia"/>
          <w:lang w:eastAsia="zh-CN"/>
        </w:rPr>
        <w:t xml:space="preserve"> 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1 transmission, denoted as </w:t>
      </w:r>
      <w:r w:rsidR="00136AA9" w:rsidRPr="002625EB">
        <w:rPr>
          <w:position w:val="-14"/>
        </w:rPr>
        <w:object w:dxaOrig="800" w:dyaOrig="380">
          <v:shape id="_x0000_i2478" type="#_x0000_t75" style="width:39.35pt;height:19.25pt" o:ole="">
            <v:imagedata r:id="rId2348" o:title=""/>
          </v:shape>
          <o:OLEObject Type="Embed" ProgID="Equation.3" ShapeID="_x0000_i2478" DrawAspect="Content" ObjectID="_1662487274" r:id="rId2349"/>
        </w:object>
      </w:r>
      <w:r w:rsidRPr="002625EB">
        <w:rPr>
          <w:rFonts w:hint="eastAsia"/>
          <w:lang w:eastAsia="zh-CN"/>
        </w:rPr>
        <w:t>, is determined as follows:</w:t>
      </w:r>
      <w:r w:rsidR="00A01908" w:rsidRPr="00A01908">
        <w:rPr>
          <w:lang w:eastAsia="zh-CN"/>
        </w:rPr>
        <w:t xml:space="preserve"> </w:t>
      </w:r>
    </w:p>
    <w:p w:rsidR="00251436" w:rsidRPr="002625EB" w:rsidRDefault="00A01908" w:rsidP="00E766EE">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oMath>
    </w:p>
    <w:p w:rsidR="00251436" w:rsidRPr="002625EB" w:rsidRDefault="00251436" w:rsidP="00251436">
      <w:pPr>
        <w:rPr>
          <w:lang w:eastAsia="zh-CN"/>
        </w:rPr>
      </w:pPr>
      <w:r w:rsidRPr="002625EB">
        <w:rPr>
          <w:rFonts w:hint="eastAsia"/>
          <w:lang w:eastAsia="zh-CN"/>
        </w:rPr>
        <w:t>where</w:t>
      </w:r>
    </w:p>
    <w:p w:rsidR="00655056" w:rsidRPr="002625EB" w:rsidRDefault="00655056" w:rsidP="00E5725B">
      <w:pPr>
        <w:pStyle w:val="B1"/>
        <w:rPr>
          <w:lang w:eastAsia="zh-CN"/>
        </w:rPr>
      </w:pPr>
      <w:r w:rsidRPr="002625EB">
        <w:t>-</w:t>
      </w:r>
      <w:r w:rsidRPr="002625EB">
        <w:tab/>
      </w:r>
      <w:r w:rsidRPr="002625EB">
        <w:rPr>
          <w:position w:val="-12"/>
        </w:rPr>
        <w:object w:dxaOrig="560" w:dyaOrig="360">
          <v:shape id="_x0000_i2479" type="#_x0000_t75" style="width:27.65pt;height:18.4pt" o:ole="">
            <v:imagedata r:id="rId2350" o:title=""/>
          </v:shape>
          <o:OLEObject Type="Embed" ProgID="Equation.DSMT4" ShapeID="_x0000_i2479" DrawAspect="Content" ObjectID="_1662487275" r:id="rId2351"/>
        </w:object>
      </w:r>
      <w:r w:rsidRPr="002625EB">
        <w:rPr>
          <w:rFonts w:hint="eastAsia"/>
          <w:lang w:eastAsia="zh-CN"/>
        </w:rPr>
        <w:t xml:space="preserve"> is the number of bits for CSI part 1;</w:t>
      </w:r>
    </w:p>
    <w:p w:rsidR="00655056" w:rsidRPr="002625EB" w:rsidRDefault="00655056" w:rsidP="00E5725B">
      <w:pPr>
        <w:pStyle w:val="B1"/>
        <w:rPr>
          <w:lang w:eastAsia="zh-CN"/>
        </w:rPr>
      </w:pPr>
      <w:r w:rsidRPr="002625EB">
        <w:t>-</w:t>
      </w:r>
      <w:r w:rsidRPr="002625EB">
        <w:tab/>
      </w:r>
      <w:r w:rsidR="00F6411B" w:rsidRPr="002625EB">
        <w:rPr>
          <w:rFonts w:hint="eastAsia"/>
          <w:lang w:eastAsia="zh-CN"/>
        </w:rPr>
        <w:t xml:space="preserve">if </w:t>
      </w:r>
      <w:r w:rsidR="00F6411B" w:rsidRPr="002625EB">
        <w:rPr>
          <w:position w:val="-12"/>
        </w:rPr>
        <w:object w:dxaOrig="1160" w:dyaOrig="360">
          <v:shape id="_x0000_i2480" type="#_x0000_t75" style="width:50.25pt;height:16.75pt" o:ole="">
            <v:imagedata r:id="rId2352" o:title=""/>
          </v:shape>
          <o:OLEObject Type="Embed" ProgID="Equation.DSMT4" ShapeID="_x0000_i2480" DrawAspect="Content" ObjectID="_1662487276" r:id="rId2353"/>
        </w:object>
      </w:r>
      <w:r w:rsidR="00F6411B" w:rsidRPr="002625EB">
        <w:rPr>
          <w:rFonts w:hint="eastAsia"/>
          <w:lang w:eastAsia="zh-CN"/>
        </w:rPr>
        <w:t xml:space="preserve">, </w:t>
      </w:r>
      <w:r w:rsidR="00F6411B" w:rsidRPr="002625EB">
        <w:rPr>
          <w:position w:val="-12"/>
        </w:rPr>
        <w:object w:dxaOrig="980" w:dyaOrig="360">
          <v:shape id="_x0000_i2481" type="#_x0000_t75" style="width:42.7pt;height:16.75pt;mso-position-horizontal:absolute" o:ole="">
            <v:imagedata r:id="rId2354" o:title=""/>
          </v:shape>
          <o:OLEObject Type="Embed" ProgID="Equation.DSMT4" ShapeID="_x0000_i2481" DrawAspect="Content" ObjectID="_1662487277" r:id="rId2355"/>
        </w:object>
      </w:r>
      <w:r w:rsidR="00F6411B" w:rsidRPr="002625EB">
        <w:rPr>
          <w:rFonts w:hint="eastAsia"/>
          <w:lang w:eastAsia="zh-CN"/>
        </w:rPr>
        <w:t xml:space="preserve">; otherwise </w:t>
      </w:r>
      <w:r w:rsidR="00F6411B" w:rsidRPr="002625EB">
        <w:rPr>
          <w:position w:val="-12"/>
        </w:rPr>
        <w:object w:dxaOrig="520" w:dyaOrig="360">
          <v:shape id="_x0000_i2482" type="#_x0000_t75" style="width:22.6pt;height:16.75pt" o:ole="">
            <v:imagedata r:id="rId2356" o:title=""/>
          </v:shape>
          <o:OLEObject Type="Embed" ProgID="Equation.DSMT4" ShapeID="_x0000_i2482" DrawAspect="Content" ObjectID="_1662487278" r:id="rId2357"/>
        </w:object>
      </w:r>
      <w:r w:rsidR="00F6411B" w:rsidRPr="002625EB">
        <w:rPr>
          <w:rFonts w:hint="eastAsia"/>
          <w:lang w:eastAsia="zh-CN"/>
        </w:rPr>
        <w:t xml:space="preserve"> is the number of CRC bits for CSI part 1 determined according to </w:t>
      </w:r>
      <w:r w:rsidR="00C33081">
        <w:rPr>
          <w:rFonts w:hint="eastAsia"/>
          <w:lang w:eastAsia="zh-CN"/>
        </w:rPr>
        <w:t>Clause</w:t>
      </w:r>
      <w:r w:rsidR="00F6411B" w:rsidRPr="002625EB">
        <w:rPr>
          <w:rFonts w:hint="eastAsia"/>
          <w:lang w:eastAsia="zh-CN"/>
        </w:rPr>
        <w:t xml:space="preserve"> 6.3.1.2.1</w:t>
      </w:r>
      <w:r w:rsidRPr="002625EB">
        <w:rPr>
          <w:rFonts w:hint="eastAsia"/>
          <w:lang w:eastAsia="zh-CN"/>
        </w:rPr>
        <w:t>;</w:t>
      </w:r>
    </w:p>
    <w:p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1719" w:dyaOrig="380">
          <v:shape id="_x0000_i2483" type="#_x0000_t75" style="width:86.25pt;height:19.25pt" o:ole="">
            <v:imagedata r:id="rId2358" o:title=""/>
          </v:shape>
          <o:OLEObject Type="Embed" ProgID="Equation.3" ShapeID="_x0000_i2483" DrawAspect="Content" ObjectID="_1662487279" r:id="rId2359"/>
        </w:object>
      </w:r>
      <w:r w:rsidRPr="002625EB">
        <w:rPr>
          <w:rFonts w:hint="eastAsia"/>
          <w:lang w:eastAsia="zh-CN"/>
        </w:rPr>
        <w:t>;</w:t>
      </w:r>
    </w:p>
    <w:p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780" w:dyaOrig="360">
          <v:shape id="_x0000_i2484" type="#_x0000_t75" style="width:38.5pt;height:18.4pt" o:ole="">
            <v:imagedata r:id="rId2279" o:title=""/>
          </v:shape>
          <o:OLEObject Type="Embed" ProgID="Equation.3" ShapeID="_x0000_i2484" DrawAspect="Content" ObjectID="_1662487280" r:id="rId2360"/>
        </w:object>
      </w:r>
      <w:r w:rsidRPr="002625EB">
        <w:rPr>
          <w:rFonts w:hint="eastAsia"/>
          <w:lang w:eastAsia="zh-CN"/>
        </w:rPr>
        <w:t xml:space="preserve"> is the number of code blocks for UL-SCH of the PUSCH transmission;</w:t>
      </w:r>
    </w:p>
    <w:p w:rsidR="00655056" w:rsidRPr="002625EB" w:rsidRDefault="00655056" w:rsidP="00E5725B">
      <w:pPr>
        <w:pStyle w:val="B1"/>
        <w:rPr>
          <w:lang w:eastAsia="zh-CN"/>
        </w:rPr>
      </w:pPr>
      <w:r w:rsidRPr="002625EB">
        <w:lastRenderedPageBreak/>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v:shape id="_x0000_i2485" type="#_x0000_t75" style="width:8.35pt;height:10.05pt" o:ole="">
            <v:imagedata r:id="rId2281" o:title=""/>
          </v:shape>
          <o:OLEObject Type="Embed" ProgID="Equation.3" ShapeID="_x0000_i2485" DrawAspect="Content" ObjectID="_1662487281" r:id="rId2361"/>
        </w:object>
      </w:r>
      <w:r w:rsidRPr="002625EB">
        <w:rPr>
          <w:rFonts w:eastAsia="Malgun Gothic"/>
        </w:rPr>
        <w:t xml:space="preserve">-th code block, </w:t>
      </w:r>
      <w:r w:rsidRPr="002625EB">
        <w:rPr>
          <w:position w:val="-10"/>
        </w:rPr>
        <w:object w:dxaOrig="276" w:dyaOrig="300">
          <v:shape id="_x0000_i2486" type="#_x0000_t75" style="width:13.4pt;height:15.9pt" o:ole="">
            <v:imagedata r:id="rId2362" o:title=""/>
          </v:shape>
          <o:OLEObject Type="Embed" ProgID="Equation.3" ShapeID="_x0000_i2486" DrawAspect="Content" ObjectID="_1662487282" r:id="rId2363"/>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v:shape id="_x0000_i2487" type="#_x0000_t75" style="width:17.6pt;height:17.6pt" o:ole="">
            <v:imagedata r:id="rId2285" o:title=""/>
          </v:shape>
          <o:OLEObject Type="Embed" ProgID="Equation.3" ShapeID="_x0000_i2487" DrawAspect="Content" ObjectID="_1662487283" r:id="rId2364"/>
        </w:object>
      </w:r>
      <w:r w:rsidRPr="002625EB">
        <w:rPr>
          <w:rFonts w:hint="eastAsia"/>
          <w:lang w:eastAsia="zh-CN"/>
        </w:rPr>
        <w:t xml:space="preserve"> is the </w:t>
      </w:r>
      <w:r w:rsidRPr="002625EB">
        <w:rPr>
          <w:position w:val="-4"/>
        </w:rPr>
        <w:object w:dxaOrig="180" w:dyaOrig="200">
          <v:shape id="_x0000_i2488" type="#_x0000_t75" style="width:9.2pt;height:10.05pt" o:ole="">
            <v:imagedata r:id="rId2287" o:title=""/>
          </v:shape>
          <o:OLEObject Type="Embed" ProgID="Equation.3" ShapeID="_x0000_i2488" DrawAspect="Content" ObjectID="_1662487284" r:id="rId2365"/>
        </w:object>
      </w:r>
      <w:r w:rsidRPr="002625EB">
        <w:rPr>
          <w:rFonts w:hint="eastAsia"/>
          <w:lang w:eastAsia="zh-CN"/>
        </w:rPr>
        <w:t>-th code block size for UL-SCH of the PUSCH transmission;</w:t>
      </w:r>
    </w:p>
    <w:p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800" w:dyaOrig="380">
          <v:shape id="_x0000_i2489" type="#_x0000_t75" style="width:39.35pt;height:19.25pt" o:ole="">
            <v:imagedata r:id="rId2289" o:title=""/>
          </v:shape>
          <o:OLEObject Type="Embed" ProgID="Equation.3" ShapeID="_x0000_i2489" DrawAspect="Content" ObjectID="_1662487285" r:id="rId2366"/>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4"/>
        </w:rPr>
        <w:object w:dxaOrig="1020" w:dyaOrig="400">
          <v:shape id="_x0000_i2490" type="#_x0000_t75" style="width:47.7pt;height:19.25pt" o:ole="">
            <v:imagedata r:id="rId2291" o:title=""/>
          </v:shape>
          <o:OLEObject Type="Embed" ProgID="Equation.DSMT4" ShapeID="_x0000_i2490" DrawAspect="Content" ObjectID="_1662487286" r:id="rId2367"/>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v:shape id="_x0000_i2491" type="#_x0000_t75" style="width:6.7pt;height:12.55pt" o:ole="">
            <v:imagedata r:id="rId1015" o:title=""/>
          </v:shape>
          <o:OLEObject Type="Embed" ProgID="Equation.3" ShapeID="_x0000_i2491" DrawAspect="Content" ObjectID="_1662487287" r:id="rId2368"/>
        </w:object>
      </w:r>
      <w:r w:rsidRPr="002625EB">
        <w:rPr>
          <w:rFonts w:hint="eastAsia"/>
          <w:lang w:eastAsia="zh-CN"/>
        </w:rPr>
        <w:t xml:space="preserve"> that carries PTRS, in the PUSCH transmission;</w:t>
      </w:r>
    </w:p>
    <w:p w:rsidR="00A01908" w:rsidRDefault="00655056" w:rsidP="00A01908">
      <w:pPr>
        <w:pStyle w:val="B1"/>
        <w:rPr>
          <w:lang w:eastAsia="zh-CN"/>
        </w:rPr>
      </w:pPr>
      <w:r w:rsidRPr="002625EB">
        <w:t>-</w:t>
      </w:r>
      <w:r w:rsidRPr="002625EB">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Pr>
          <w:rFonts w:hint="eastAsia"/>
          <w:lang w:eastAsia="zh-CN"/>
        </w:rPr>
        <w:t xml:space="preserve"> </w:t>
      </w:r>
      <w:r w:rsidR="00A0190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Pr>
          <w:rFonts w:hint="eastAsia"/>
          <w:lang w:eastAsia="zh-CN"/>
        </w:rPr>
        <w:t xml:space="preserve"> </w:t>
      </w:r>
      <w:r w:rsidRPr="002625EB">
        <w:rPr>
          <w:rFonts w:hint="eastAsia"/>
          <w:lang w:eastAsia="zh-CN"/>
        </w:rPr>
        <w:t xml:space="preserve">is the number of coded modulation symbols per layer for HARQ-ACK </w:t>
      </w:r>
      <w:r w:rsidRPr="002625EB">
        <w:rPr>
          <w:lang w:eastAsia="zh-CN"/>
        </w:rPr>
        <w:t>transmitted</w:t>
      </w:r>
      <w:r w:rsidRPr="002625EB">
        <w:rPr>
          <w:rFonts w:hint="eastAsia"/>
          <w:lang w:eastAsia="zh-CN"/>
        </w:rPr>
        <w:t xml:space="preserve"> on the PUSCH</w:t>
      </w:r>
      <w:r w:rsidR="00A01908">
        <w:rPr>
          <w:lang w:eastAsia="zh-CN"/>
        </w:rPr>
        <w:t xml:space="preserve"> as defined in </w:t>
      </w:r>
      <w:r w:rsidR="00C33081">
        <w:rPr>
          <w:lang w:eastAsia="zh-CN"/>
        </w:rPr>
        <w:t>clause</w:t>
      </w:r>
      <w:r w:rsidR="00A01908">
        <w:rPr>
          <w:lang w:eastAsia="zh-CN"/>
        </w:rPr>
        <w:t xml:space="preserve"> 6</w:t>
      </w:r>
      <w:r w:rsidR="00A01908" w:rsidRPr="002625EB">
        <w:rPr>
          <w:rFonts w:hint="eastAsia"/>
          <w:lang w:eastAsia="zh-CN"/>
        </w:rPr>
        <w:t>.3.2.4.1.1</w:t>
      </w:r>
      <w:r w:rsidRPr="002625EB">
        <w:rPr>
          <w:rFonts w:hint="eastAsia"/>
          <w:lang w:eastAsia="zh-CN"/>
        </w:rPr>
        <w:t xml:space="preserve"> if number of HARQ-ACK information bits is more than 2, and </w:t>
      </w:r>
      <w:r w:rsidRPr="002625EB">
        <w:rPr>
          <w:position w:val="-28"/>
        </w:rPr>
        <w:object w:dxaOrig="2420" w:dyaOrig="760">
          <v:shape id="_x0000_i2492" type="#_x0000_t75" style="width:119.7pt;height:38.5pt" o:ole="">
            <v:imagedata r:id="rId2369" o:title=""/>
          </v:shape>
          <o:OLEObject Type="Embed" ProgID="Equation.DSMT4" ShapeID="_x0000_i2492" DrawAspect="Content" ObjectID="_1662487288" r:id="rId2370"/>
        </w:object>
      </w:r>
      <w:r w:rsidRPr="002625EB">
        <w:rPr>
          <w:rFonts w:hint="eastAsia"/>
          <w:lang w:eastAsia="zh-CN"/>
        </w:rPr>
        <w:t xml:space="preserve"> if the number of HARQ-ACK information bits is no more than 2 bits, where </w:t>
      </w:r>
      <w:r w:rsidRPr="002625EB">
        <w:rPr>
          <w:position w:val="-14"/>
        </w:rPr>
        <w:object w:dxaOrig="980" w:dyaOrig="400">
          <v:shape id="_x0000_i2493" type="#_x0000_t75" style="width:47.7pt;height:20.95pt" o:ole="">
            <v:imagedata r:id="rId2371" o:title=""/>
          </v:shape>
          <o:OLEObject Type="Embed" ProgID="Equation.DSMT4" ShapeID="_x0000_i2493" DrawAspect="Content" ObjectID="_1662487289" r:id="rId2372"/>
        </w:object>
      </w:r>
      <w:r w:rsidRPr="002625EB">
        <w:rPr>
          <w:rFonts w:hint="eastAsia"/>
          <w:lang w:eastAsia="zh-CN"/>
        </w:rPr>
        <w:t xml:space="preserve"> is the number of reserved resource elements for potential HARQ-ACK transmission in OFDM symbol </w:t>
      </w:r>
      <w:r w:rsidRPr="002625EB">
        <w:rPr>
          <w:position w:val="-6"/>
        </w:rPr>
        <w:object w:dxaOrig="139" w:dyaOrig="279">
          <v:shape id="_x0000_i2494" type="#_x0000_t75" style="width:6.7pt;height:12.55pt" o:ole="">
            <v:imagedata r:id="rId1015" o:title=""/>
          </v:shape>
          <o:OLEObject Type="Embed" ProgID="Equation.3" ShapeID="_x0000_i2494" DrawAspect="Content" ObjectID="_1662487290" r:id="rId2373"/>
        </w:object>
      </w:r>
      <w:r w:rsidRPr="002625EB">
        <w:rPr>
          <w:rFonts w:hint="eastAsia"/>
          <w:lang w:eastAsia="zh-CN"/>
        </w:rPr>
        <w:t xml:space="preserve">, for </w:t>
      </w:r>
      <w:r w:rsidRPr="002625EB">
        <w:rPr>
          <w:position w:val="-14"/>
        </w:rPr>
        <w:object w:dxaOrig="2260" w:dyaOrig="400">
          <v:shape id="_x0000_i2495" type="#_x0000_t75" style="width:96.3pt;height:17.6pt" o:ole="">
            <v:imagedata r:id="rId2374" o:title=""/>
          </v:shape>
          <o:OLEObject Type="Embed" ProgID="Equation.3" ShapeID="_x0000_i2495" DrawAspect="Content" ObjectID="_1662487291" r:id="rId2375"/>
        </w:object>
      </w:r>
      <w:r w:rsidRPr="002625EB">
        <w:rPr>
          <w:rFonts w:hint="eastAsia"/>
          <w:lang w:eastAsia="zh-CN"/>
        </w:rPr>
        <w:t xml:space="preserve">, in the PUSCH transmission, defined in </w:t>
      </w:r>
      <w:r w:rsidR="00C33081">
        <w:rPr>
          <w:rFonts w:hint="eastAsia"/>
          <w:lang w:eastAsia="zh-CN"/>
        </w:rPr>
        <w:t>Clause</w:t>
      </w:r>
      <w:r w:rsidRPr="002625EB">
        <w:rPr>
          <w:rFonts w:hint="eastAsia"/>
          <w:lang w:eastAsia="zh-CN"/>
        </w:rPr>
        <w:t xml:space="preserve"> 6.2.7;</w:t>
      </w:r>
      <w:r w:rsidR="00A01908">
        <w:rPr>
          <w:lang w:eastAsia="zh-CN"/>
        </w:rPr>
        <w:t xml:space="preserve"> or</w:t>
      </w:r>
    </w:p>
    <w:p w:rsidR="00A01908" w:rsidRDefault="00A01908" w:rsidP="00A01908">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Pr>
          <w:rFonts w:hint="eastAsia"/>
          <w:lang w:eastAsia="zh-CN"/>
        </w:rPr>
        <w:t xml:space="preserve"> </w:t>
      </w:r>
      <w:r>
        <w:rPr>
          <w:lang w:eastAsia="zh-CN"/>
        </w:rPr>
        <w:t>if both HARQ-ACK and CG-UCI are present on the same PUSCH with UL-SCH,</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the number of coded modulation symbols per layer for HARQ-ACK</w:t>
      </w:r>
      <w:r>
        <w:rPr>
          <w:lang w:eastAsia="zh-CN"/>
        </w:rPr>
        <w:t xml:space="preserve"> and 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5; or</w:t>
      </w:r>
    </w:p>
    <w:p w:rsidR="00655056" w:rsidRPr="002625EB" w:rsidRDefault="00A01908" w:rsidP="00A01908">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Pr>
          <w:rFonts w:hint="eastAsia"/>
          <w:lang w:eastAsia="zh-CN"/>
        </w:rPr>
        <w:t xml:space="preserve"> </w:t>
      </w:r>
      <w:r>
        <w:rPr>
          <w:lang w:eastAsia="zh-CN"/>
        </w:rPr>
        <w:t>if CG-UCI is present on the same PUSCH with UL-SCH and without HARQ-ACK,</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the number of coded modulation symbols per layer for </w:t>
      </w:r>
      <w:r>
        <w:rPr>
          <w:lang w:eastAsia="zh-CN"/>
        </w:rPr>
        <w:t>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4;</w:t>
      </w:r>
    </w:p>
    <w:p w:rsidR="00655056" w:rsidRPr="002625EB" w:rsidRDefault="00655056" w:rsidP="00E5725B">
      <w:pPr>
        <w:pStyle w:val="B1"/>
        <w:rPr>
          <w:lang w:eastAsia="zh-CN"/>
        </w:rPr>
      </w:pPr>
      <w:r w:rsidRPr="002625EB">
        <w:t>-</w:t>
      </w:r>
      <w:r w:rsidRPr="002625EB">
        <w:tab/>
      </w:r>
      <w:r w:rsidRPr="002625EB">
        <w:rPr>
          <w:position w:val="-14"/>
        </w:rPr>
        <w:object w:dxaOrig="880" w:dyaOrig="400">
          <v:shape id="_x0000_i2496" type="#_x0000_t75" style="width:36pt;height:17.6pt" o:ole="">
            <v:imagedata r:id="rId2294" o:title=""/>
          </v:shape>
          <o:OLEObject Type="Embed" ProgID="Equation.DSMT4" ShapeID="_x0000_i2496" DrawAspect="Content" ObjectID="_1662487292" r:id="rId2376"/>
        </w:object>
      </w:r>
      <w:r w:rsidRPr="002625EB">
        <w:rPr>
          <w:rFonts w:hint="eastAsia"/>
          <w:lang w:eastAsia="zh-CN"/>
        </w:rPr>
        <w:t xml:space="preserve"> is the number of resource elements that can be used for transmission of UCI in OFDM symbol </w:t>
      </w:r>
      <w:r w:rsidRPr="002625EB">
        <w:rPr>
          <w:position w:val="-6"/>
        </w:rPr>
        <w:object w:dxaOrig="139" w:dyaOrig="279">
          <v:shape id="_x0000_i2497" type="#_x0000_t75" style="width:6.7pt;height:12.55pt" o:ole="">
            <v:imagedata r:id="rId1015" o:title=""/>
          </v:shape>
          <o:OLEObject Type="Embed" ProgID="Equation.3" ShapeID="_x0000_i2497" DrawAspect="Content" ObjectID="_1662487293" r:id="rId2377"/>
        </w:object>
      </w:r>
      <w:r w:rsidRPr="002625EB">
        <w:rPr>
          <w:rFonts w:hint="eastAsia"/>
          <w:lang w:eastAsia="zh-CN"/>
        </w:rPr>
        <w:t xml:space="preserve">, for </w:t>
      </w:r>
      <w:r w:rsidRPr="002625EB">
        <w:rPr>
          <w:position w:val="-14"/>
        </w:rPr>
        <w:object w:dxaOrig="2260" w:dyaOrig="400">
          <v:shape id="_x0000_i2498" type="#_x0000_t75" style="width:96.3pt;height:17.6pt" o:ole="">
            <v:imagedata r:id="rId2297" o:title=""/>
          </v:shape>
          <o:OLEObject Type="Embed" ProgID="Equation.3" ShapeID="_x0000_i2498" DrawAspect="Content" ObjectID="_1662487294" r:id="rId2378"/>
        </w:object>
      </w:r>
      <w:r w:rsidRPr="002625EB">
        <w:rPr>
          <w:rFonts w:hint="eastAsia"/>
          <w:lang w:eastAsia="zh-CN"/>
        </w:rPr>
        <w:t xml:space="preserve">, in the PUSCH transmission and </w:t>
      </w:r>
      <w:r w:rsidRPr="002625EB">
        <w:rPr>
          <w:position w:val="-14"/>
        </w:rPr>
        <w:object w:dxaOrig="740" w:dyaOrig="400">
          <v:shape id="_x0000_i2499" type="#_x0000_t75" style="width:31.8pt;height:17.6pt" o:ole="">
            <v:imagedata r:id="rId1019" o:title=""/>
          </v:shape>
          <o:OLEObject Type="Embed" ProgID="Equation.3" ShapeID="_x0000_i2499" DrawAspect="Content" ObjectID="_1662487295" r:id="rId2379"/>
        </w:object>
      </w:r>
      <w:r w:rsidRPr="002625EB">
        <w:rPr>
          <w:rFonts w:hint="eastAsia"/>
          <w:lang w:eastAsia="zh-CN"/>
        </w:rPr>
        <w:t xml:space="preserve"> is the total number of OFDM symbols of the PUSCH, including all OFDM symbols used for DMRS;</w:t>
      </w:r>
    </w:p>
    <w:p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v:shape id="_x0000_i2500" type="#_x0000_t75" style="width:52.75pt;height:17.6pt" o:ole="">
            <v:imagedata r:id="rId2300" o:title=""/>
          </v:shape>
          <o:OLEObject Type="Embed" ProgID="Equation.DSMT4" ShapeID="_x0000_i2500" DrawAspect="Content" ObjectID="_1662487296" r:id="rId2380"/>
        </w:object>
      </w:r>
      <w:r w:rsidRPr="002625EB">
        <w:rPr>
          <w:rFonts w:hint="eastAsia"/>
          <w:lang w:eastAsia="zh-CN"/>
        </w:rPr>
        <w:t>;</w:t>
      </w:r>
    </w:p>
    <w:p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v:shape id="_x0000_i2501" type="#_x0000_t75" style="width:126.4pt;height:17.6pt" o:ole="">
            <v:imagedata r:id="rId2302" o:title=""/>
          </v:shape>
          <o:OLEObject Type="Embed" ProgID="Equation.DSMT4" ShapeID="_x0000_i2501" DrawAspect="Content" ObjectID="_1662487297" r:id="rId2381"/>
        </w:object>
      </w:r>
      <w:r w:rsidRPr="002625EB">
        <w:rPr>
          <w:rFonts w:hint="eastAsia"/>
          <w:lang w:eastAsia="zh-CN"/>
        </w:rPr>
        <w:t>;</w:t>
      </w:r>
    </w:p>
    <w:p w:rsidR="00F6411B" w:rsidRPr="002625EB" w:rsidRDefault="00F6411B" w:rsidP="00BC2EFF">
      <w:pPr>
        <w:pStyle w:val="B1"/>
        <w:rPr>
          <w:lang w:eastAsia="zh-CN"/>
        </w:rPr>
      </w:pPr>
      <w:r w:rsidRPr="002625EB">
        <w:t>-</w:t>
      </w:r>
      <w:r w:rsidRPr="002625EB">
        <w:tab/>
      </w:r>
      <w:r w:rsidRPr="002625EB">
        <w:rPr>
          <w:position w:val="-6"/>
        </w:rPr>
        <w:object w:dxaOrig="240" w:dyaOrig="220">
          <v:shape id="_x0000_i2502" type="#_x0000_t75" style="width:11.7pt;height:10.9pt" o:ole="">
            <v:imagedata r:id="rId2382" o:title=""/>
          </v:shape>
          <o:OLEObject Type="Embed" ProgID="Equation.DSMT4" ShapeID="_x0000_i2502" DrawAspect="Content" ObjectID="_1662487298" r:id="rId2383"/>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rsidR="00F6411B" w:rsidRDefault="00F6411B" w:rsidP="00F6411B">
      <w:pPr>
        <w:rPr>
          <w:rFonts w:eastAsiaTheme="minorEastAsia"/>
          <w:lang w:eastAsia="zh-CN"/>
        </w:rPr>
      </w:pPr>
    </w:p>
    <w:p w:rsidR="00AC09FE" w:rsidRPr="009344BA" w:rsidRDefault="00AC09FE" w:rsidP="00AC09FE">
      <w:pPr>
        <w:rPr>
          <w:lang w:eastAsia="zh-CN"/>
        </w:rPr>
      </w:pPr>
      <w:r w:rsidRPr="009344BA">
        <w:rPr>
          <w:rFonts w:hint="eastAsia"/>
          <w:lang w:eastAsia="zh-CN"/>
        </w:rPr>
        <w:t xml:space="preserve">For CSI part 1 transmission on </w:t>
      </w:r>
      <w:r w:rsidRPr="009344BA">
        <w:rPr>
          <w:lang w:eastAsia="zh-CN"/>
        </w:rPr>
        <w:t xml:space="preserve">an actual repetition of a </w:t>
      </w:r>
      <w:r w:rsidRPr="009344BA">
        <w:rPr>
          <w:rFonts w:hint="eastAsia"/>
          <w:lang w:eastAsia="zh-CN"/>
        </w:rPr>
        <w:t xml:space="preserve">PUSCH </w:t>
      </w:r>
      <w:r w:rsidRPr="009344BA">
        <w:rPr>
          <w:lang w:eastAsia="zh-CN"/>
        </w:rPr>
        <w:t xml:space="preserve">with repetition Type B </w:t>
      </w:r>
      <w:r w:rsidRPr="009344BA">
        <w:rPr>
          <w:rFonts w:hint="eastAsia"/>
          <w:lang w:eastAsia="zh-CN"/>
        </w:rPr>
        <w:t>with UL-SCH, the number of coded modulation symbols per layer</w:t>
      </w:r>
      <w:r w:rsidRPr="009344BA">
        <w:rPr>
          <w:lang w:eastAsia="zh-CN"/>
        </w:rPr>
        <w:t xml:space="preserve"> </w:t>
      </w:r>
      <w:r w:rsidRPr="009344BA">
        <w:rPr>
          <w:rFonts w:hint="eastAsia"/>
          <w:lang w:eastAsia="zh-CN"/>
        </w:rPr>
        <w:t>for CSI part 1 transmission, denoted as</w:t>
      </w:r>
      <w:r>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m:t>
            </m:r>
            <m:r>
              <m:rPr>
                <m:nor/>
              </m:rPr>
              <w:rPr>
                <w:rFonts w:ascii="Cambria Math"/>
                <w:lang w:eastAsia="zh-CN"/>
              </w:rPr>
              <m:t>part</m:t>
            </m:r>
            <m:r>
              <m:rPr>
                <m:nor/>
              </m:rPr>
              <w:rPr>
                <w:lang w:eastAsia="zh-CN"/>
              </w:rPr>
              <m:t>1</m:t>
            </m:r>
          </m:sub>
          <m:sup>
            <m:r>
              <m:rPr>
                <m:sty m:val="p"/>
              </m:rPr>
              <w:rPr>
                <w:rFonts w:ascii="Cambria Math" w:hAnsi="Cambria Math"/>
                <w:lang w:eastAsia="zh-CN"/>
              </w:rPr>
              <m:t>'</m:t>
            </m:r>
          </m:sup>
        </m:sSubSup>
      </m:oMath>
      <w:r w:rsidRPr="009344BA">
        <w:rPr>
          <w:rFonts w:hint="eastAsia"/>
          <w:lang w:eastAsia="zh-CN"/>
        </w:rPr>
        <w:t>, is determined as follows:</w:t>
      </w:r>
      <w:r w:rsidRPr="009344BA">
        <w:rPr>
          <w:lang w:eastAsia="zh-CN"/>
        </w:rPr>
        <w:t xml:space="preserve"> </w:t>
      </w:r>
    </w:p>
    <w:p w:rsidR="00AC09FE" w:rsidRPr="009344BA" w:rsidRDefault="00905FBC"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rsidR="00AC09FE" w:rsidRPr="009344BA" w:rsidRDefault="00AC09FE" w:rsidP="001A089B">
      <w:pPr>
        <w:rPr>
          <w:lang w:eastAsia="zh-CN"/>
        </w:rPr>
      </w:pPr>
      <w:r w:rsidRPr="009344BA">
        <w:rPr>
          <w:lang w:eastAsia="zh-CN"/>
        </w:rPr>
        <w:t>where</w:t>
      </w:r>
    </w:p>
    <w:p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in the PUSCH transmission</w:t>
      </w:r>
      <w:r w:rsidRPr="009344BA">
        <w:rPr>
          <w:lang w:eastAsia="zh-CN"/>
        </w:rPr>
        <w:t xml:space="preserve"> assuming a nominal repetition without segmentation,</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a nominal repetition</w:t>
      </w:r>
      <w:r w:rsidRPr="009344BA">
        <w:rPr>
          <w:rFonts w:hint="eastAsia"/>
          <w:lang w:eastAsia="zh-CN"/>
        </w:rPr>
        <w:t xml:space="preserve"> of the PUSCH, including all OFDM symbols used for DMRS;</w:t>
      </w:r>
    </w:p>
    <w:p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for any OFDM symbol that carries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rsidR="00AC09FE" w:rsidRPr="009344BA" w:rsidRDefault="00AC09FE" w:rsidP="001A089B">
      <w:pPr>
        <w:pStyle w:val="B2"/>
        <w:rPr>
          <w:lang w:eastAsia="zh-CN"/>
        </w:rPr>
      </w:pPr>
      <w:r w:rsidRPr="009344BA">
        <w:rPr>
          <w:rFonts w:hint="eastAsia"/>
          <w:lang w:eastAsia="zh-CN"/>
        </w:rPr>
        <w:lastRenderedPageBreak/>
        <w:t>-</w:t>
      </w:r>
      <w:r w:rsidRPr="009344BA">
        <w:rPr>
          <w:rFonts w:hint="eastAsia"/>
          <w:lang w:eastAsia="zh-CN"/>
        </w:rPr>
        <w:tab/>
        <w:t>for any OFDM symbol that does not carry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PUSCH transmission assuming a nominal repetition without segmentation;</w:t>
      </w:r>
    </w:p>
    <w:p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xml:space="preserve">, in the </w:t>
      </w:r>
      <w:r w:rsidRPr="009344BA">
        <w:rPr>
          <w:lang w:eastAsia="zh-CN"/>
        </w:rPr>
        <w:t xml:space="preserve">actual repetition of the </w:t>
      </w:r>
      <w:r w:rsidRPr="009344BA">
        <w:rPr>
          <w:rFonts w:hint="eastAsia"/>
          <w:lang w:eastAsia="zh-CN"/>
        </w:rPr>
        <w:t>PUSCH transmission</w:t>
      </w:r>
      <w:r w:rsidRPr="009344BA">
        <w:rPr>
          <w:lang w:eastAsia="zh-CN"/>
        </w:rPr>
        <w:t>,</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the 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 including all OFDM symbols used for DMRS;</w:t>
      </w:r>
    </w:p>
    <w:p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carries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does not carry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actual repetition of the PUSCH transmission;</w:t>
      </w:r>
    </w:p>
    <w:p w:rsidR="00AC09FE" w:rsidRPr="009344BA" w:rsidRDefault="00AC09FE" w:rsidP="001A089B">
      <w:pPr>
        <w:pStyle w:val="B1"/>
        <w:rPr>
          <w:lang w:eastAsia="zh-CN"/>
        </w:rPr>
      </w:pPr>
      <w:r w:rsidRPr="009344BA">
        <w:rPr>
          <w:rFonts w:hint="eastAsia"/>
          <w:lang w:eastAsia="zh-CN"/>
        </w:rPr>
        <w:t>-</w:t>
      </w:r>
      <w:r w:rsidRPr="009344BA">
        <w:rPr>
          <w:rFonts w:hint="eastAsia"/>
          <w:lang w:eastAsia="zh-CN"/>
        </w:rPr>
        <w:tab/>
      </w:r>
      <w:r w:rsidRPr="009344BA">
        <w:rPr>
          <w:lang w:eastAsia="zh-CN"/>
        </w:rPr>
        <w:t xml:space="preserve">and all the other </w:t>
      </w:r>
      <w:r>
        <w:rPr>
          <w:lang w:eastAsia="zh-CN"/>
        </w:rPr>
        <w:t>notations</w:t>
      </w:r>
      <w:r w:rsidRPr="009344BA">
        <w:rPr>
          <w:lang w:eastAsia="zh-CN"/>
        </w:rPr>
        <w:t xml:space="preserve"> in the formula are defined the same as for PUSCH </w:t>
      </w:r>
      <w:r>
        <w:rPr>
          <w:lang w:eastAsia="zh-CN"/>
        </w:rPr>
        <w:t>not using repetition type B</w:t>
      </w:r>
      <w:r w:rsidRPr="009344BA">
        <w:rPr>
          <w:lang w:eastAsia="zh-CN"/>
        </w:rPr>
        <w:t>.</w:t>
      </w:r>
    </w:p>
    <w:p w:rsidR="00AC09FE" w:rsidRPr="002625EB" w:rsidRDefault="00AC09FE" w:rsidP="00F6411B">
      <w:pPr>
        <w:rPr>
          <w:rFonts w:eastAsiaTheme="minorEastAsia"/>
          <w:lang w:eastAsia="zh-CN"/>
        </w:rPr>
      </w:pPr>
    </w:p>
    <w:p w:rsidR="00F6411B" w:rsidRPr="002625EB" w:rsidRDefault="00F6411B" w:rsidP="00F6411B">
      <w:pPr>
        <w:rPr>
          <w:rFonts w:eastAsiaTheme="minorEastAsia"/>
          <w:lang w:eastAsia="zh-CN"/>
        </w:rPr>
      </w:pPr>
      <w:r w:rsidRPr="002625EB">
        <w:rPr>
          <w:rFonts w:eastAsiaTheme="minorEastAsia" w:hint="eastAsia"/>
          <w:lang w:eastAsia="zh-CN"/>
        </w:rPr>
        <w:t>For CSI part 1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1 transmission, denoted as </w:t>
      </w:r>
      <w:r w:rsidRPr="002625EB">
        <w:rPr>
          <w:rFonts w:eastAsiaTheme="minorEastAsia"/>
          <w:position w:val="-14"/>
        </w:rPr>
        <w:object w:dxaOrig="800" w:dyaOrig="380">
          <v:shape id="_x0000_i2503" type="#_x0000_t75" style="width:39.35pt;height:19.25pt" o:ole="">
            <v:imagedata r:id="rId2348" o:title=""/>
          </v:shape>
          <o:OLEObject Type="Embed" ProgID="Equation.3" ShapeID="_x0000_i2503" DrawAspect="Content" ObjectID="_1662487299" r:id="rId2384"/>
        </w:object>
      </w:r>
      <w:r w:rsidRPr="002625EB">
        <w:rPr>
          <w:rFonts w:eastAsiaTheme="minorEastAsia" w:hint="eastAsia"/>
          <w:lang w:eastAsia="zh-CN"/>
        </w:rPr>
        <w:t>, is determined as follows:</w:t>
      </w:r>
    </w:p>
    <w:p w:rsidR="00F6411B" w:rsidRPr="002625EB" w:rsidRDefault="00F6411B" w:rsidP="00F6411B">
      <w:pPr>
        <w:rPr>
          <w:rFonts w:eastAsiaTheme="minorEastAsia"/>
          <w:lang w:eastAsia="zh-CN"/>
        </w:rPr>
      </w:pPr>
      <w:r w:rsidRPr="002625EB">
        <w:rPr>
          <w:rFonts w:eastAsiaTheme="minorEastAsia" w:hint="eastAsia"/>
          <w:lang w:eastAsia="zh-CN"/>
        </w:rPr>
        <w:t>if there is CSI part 2 to be transmitted on the PUSCH,</w:t>
      </w:r>
    </w:p>
    <w:p w:rsidR="00F6411B" w:rsidRPr="002625EB" w:rsidRDefault="00F6411B" w:rsidP="00BC2EFF">
      <w:pPr>
        <w:pStyle w:val="EQ"/>
        <w:rPr>
          <w:lang w:eastAsia="zh-CN"/>
        </w:rPr>
      </w:pPr>
      <w:r w:rsidRPr="002625EB">
        <w:tab/>
      </w:r>
      <w:r w:rsidRPr="002625EB">
        <w:object w:dxaOrig="6100" w:dyaOrig="840">
          <v:shape id="_x0000_i2504" type="#_x0000_t75" style="width:306.4pt;height:41pt" o:ole="">
            <v:imagedata r:id="rId2385" o:title=""/>
          </v:shape>
          <o:OLEObject Type="Embed" ProgID="Equation.DSMT4" ShapeID="_x0000_i2504" DrawAspect="Content" ObjectID="_1662487300" r:id="rId2386"/>
        </w:object>
      </w:r>
    </w:p>
    <w:p w:rsidR="00F6411B" w:rsidRPr="002625EB" w:rsidRDefault="00F6411B" w:rsidP="00F6411B">
      <w:pPr>
        <w:rPr>
          <w:rFonts w:eastAsiaTheme="minorEastAsia"/>
          <w:lang w:eastAsia="zh-CN"/>
        </w:rPr>
      </w:pPr>
      <w:r w:rsidRPr="002625EB">
        <w:rPr>
          <w:rFonts w:eastAsiaTheme="minorEastAsia" w:hint="eastAsia"/>
          <w:lang w:eastAsia="zh-CN"/>
        </w:rPr>
        <w:t>else</w:t>
      </w:r>
    </w:p>
    <w:p w:rsidR="00F6411B" w:rsidRPr="002625EB" w:rsidRDefault="00F6411B" w:rsidP="00BC2EFF">
      <w:pPr>
        <w:pStyle w:val="EQ"/>
        <w:rPr>
          <w:lang w:eastAsia="zh-CN"/>
        </w:rPr>
      </w:pPr>
      <w:r w:rsidRPr="002625EB">
        <w:tab/>
      </w:r>
      <w:r w:rsidRPr="002625EB">
        <w:object w:dxaOrig="2920" w:dyaOrig="760">
          <v:shape id="_x0000_i2505" type="#_x0000_t75" style="width:145.65pt;height:38.5pt" o:ole="">
            <v:imagedata r:id="rId2387" o:title=""/>
          </v:shape>
          <o:OLEObject Type="Embed" ProgID="Equation.DSMT4" ShapeID="_x0000_i2505" DrawAspect="Content" ObjectID="_1662487301" r:id="rId2388"/>
        </w:object>
      </w:r>
    </w:p>
    <w:p w:rsidR="00F6411B" w:rsidRPr="002625EB" w:rsidRDefault="00F6411B" w:rsidP="00F6411B">
      <w:pPr>
        <w:rPr>
          <w:rFonts w:eastAsiaTheme="minorEastAsia"/>
          <w:lang w:eastAsia="zh-CN"/>
        </w:rPr>
      </w:pPr>
      <w:r w:rsidRPr="002625EB">
        <w:rPr>
          <w:rFonts w:eastAsiaTheme="minorEastAsia" w:hint="eastAsia"/>
          <w:lang w:eastAsia="zh-CN"/>
        </w:rPr>
        <w:t>end if</w:t>
      </w:r>
    </w:p>
    <w:p w:rsidR="00F6411B" w:rsidRPr="002625EB" w:rsidRDefault="00F6411B" w:rsidP="00F6411B">
      <w:pPr>
        <w:rPr>
          <w:rFonts w:eastAsiaTheme="minorEastAsia"/>
          <w:lang w:eastAsia="zh-CN"/>
        </w:rPr>
      </w:pPr>
      <w:r w:rsidRPr="002625EB">
        <w:rPr>
          <w:rFonts w:eastAsiaTheme="minorEastAsia" w:hint="eastAsia"/>
          <w:lang w:eastAsia="zh-CN"/>
        </w:rPr>
        <w:t>where</w:t>
      </w:r>
    </w:p>
    <w:p w:rsidR="00F6411B" w:rsidRPr="002625EB" w:rsidRDefault="00F6411B" w:rsidP="00BC2EFF">
      <w:pPr>
        <w:pStyle w:val="B1"/>
        <w:rPr>
          <w:lang w:eastAsia="zh-CN"/>
        </w:rPr>
      </w:pPr>
      <w:r w:rsidRPr="002625EB">
        <w:t>-</w:t>
      </w:r>
      <w:r w:rsidRPr="002625EB">
        <w:tab/>
      </w:r>
      <w:r w:rsidRPr="002625EB">
        <w:rPr>
          <w:position w:val="-12"/>
        </w:rPr>
        <w:object w:dxaOrig="560" w:dyaOrig="360">
          <v:shape id="_x0000_i2506" type="#_x0000_t75" style="width:27.65pt;height:19.25pt" o:ole="">
            <v:imagedata r:id="rId2350" o:title=""/>
          </v:shape>
          <o:OLEObject Type="Embed" ProgID="Equation.DSMT4" ShapeID="_x0000_i2506" DrawAspect="Content" ObjectID="_1662487302" r:id="rId2389"/>
        </w:object>
      </w:r>
      <w:r w:rsidRPr="002625EB">
        <w:rPr>
          <w:rFonts w:hint="eastAsia"/>
          <w:lang w:eastAsia="zh-CN"/>
        </w:rPr>
        <w:t xml:space="preserve"> is the number of bits for CSI part 1;</w:t>
      </w:r>
    </w:p>
    <w:p w:rsidR="00F6411B" w:rsidRPr="002625EB" w:rsidRDefault="00F6411B" w:rsidP="00BC2EFF">
      <w:pPr>
        <w:pStyle w:val="B1"/>
        <w:rPr>
          <w:lang w:eastAsia="zh-CN"/>
        </w:rPr>
      </w:pPr>
      <w:r w:rsidRPr="002625EB">
        <w:t>-</w:t>
      </w:r>
      <w:r w:rsidRPr="002625EB">
        <w:tab/>
      </w:r>
      <w:r w:rsidRPr="002625EB">
        <w:rPr>
          <w:rFonts w:hint="eastAsia"/>
          <w:lang w:eastAsia="zh-CN"/>
        </w:rPr>
        <w:t xml:space="preserve">if </w:t>
      </w:r>
      <w:r w:rsidRPr="002625EB">
        <w:rPr>
          <w:position w:val="-12"/>
        </w:rPr>
        <w:object w:dxaOrig="1160" w:dyaOrig="360">
          <v:shape id="_x0000_i2507" type="#_x0000_t75" style="width:50.25pt;height:16.75pt" o:ole="">
            <v:imagedata r:id="rId2352" o:title=""/>
          </v:shape>
          <o:OLEObject Type="Embed" ProgID="Equation.DSMT4" ShapeID="_x0000_i2507" DrawAspect="Content" ObjectID="_1662487303" r:id="rId2390"/>
        </w:object>
      </w:r>
      <w:r w:rsidRPr="002625EB">
        <w:rPr>
          <w:rFonts w:hint="eastAsia"/>
          <w:lang w:eastAsia="zh-CN"/>
        </w:rPr>
        <w:t xml:space="preserve">, </w:t>
      </w:r>
      <w:r w:rsidRPr="002625EB">
        <w:rPr>
          <w:position w:val="-12"/>
        </w:rPr>
        <w:object w:dxaOrig="980" w:dyaOrig="360">
          <v:shape id="_x0000_i2508" type="#_x0000_t75" style="width:42.7pt;height:16.75pt;mso-position-horizontal:absolute" o:ole="">
            <v:imagedata r:id="rId2354" o:title=""/>
          </v:shape>
          <o:OLEObject Type="Embed" ProgID="Equation.DSMT4" ShapeID="_x0000_i2508" DrawAspect="Content" ObjectID="_1662487304" r:id="rId2391"/>
        </w:object>
      </w:r>
      <w:r w:rsidRPr="002625EB">
        <w:rPr>
          <w:rFonts w:hint="eastAsia"/>
          <w:lang w:eastAsia="zh-CN"/>
        </w:rPr>
        <w:t xml:space="preserve">; otherwise </w:t>
      </w:r>
      <w:r w:rsidRPr="002625EB">
        <w:rPr>
          <w:position w:val="-12"/>
        </w:rPr>
        <w:object w:dxaOrig="520" w:dyaOrig="360">
          <v:shape id="_x0000_i2509" type="#_x0000_t75" style="width:22.6pt;height:16.75pt" o:ole="">
            <v:imagedata r:id="rId2356" o:title=""/>
          </v:shape>
          <o:OLEObject Type="Embed" ProgID="Equation.DSMT4" ShapeID="_x0000_i2509" DrawAspect="Content" ObjectID="_1662487305" r:id="rId2392"/>
        </w:object>
      </w:r>
      <w:r w:rsidRPr="002625EB">
        <w:rPr>
          <w:rFonts w:hint="eastAsia"/>
          <w:lang w:eastAsia="zh-CN"/>
        </w:rPr>
        <w:t xml:space="preserve"> is the number of CRC bits for CSI part 1 determined according to </w:t>
      </w:r>
      <w:r w:rsidR="00C33081">
        <w:rPr>
          <w:rFonts w:hint="eastAsia"/>
          <w:lang w:eastAsia="zh-CN"/>
        </w:rPr>
        <w:t>Clause</w:t>
      </w:r>
      <w:r w:rsidRPr="002625EB">
        <w:rPr>
          <w:rFonts w:hint="eastAsia"/>
          <w:lang w:eastAsia="zh-CN"/>
        </w:rPr>
        <w:t xml:space="preserve"> 6.3.1.2.1;</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1719" w:dyaOrig="380">
          <v:shape id="_x0000_i2510" type="#_x0000_t75" style="width:85.4pt;height:19.25pt" o:ole="">
            <v:imagedata r:id="rId2358" o:title=""/>
          </v:shape>
          <o:OLEObject Type="Embed" ProgID="Equation.3" ShapeID="_x0000_i2510" DrawAspect="Content" ObjectID="_1662487306" r:id="rId2393"/>
        </w:object>
      </w:r>
      <w:r w:rsidRPr="002625EB">
        <w:rPr>
          <w:rFonts w:hint="eastAsia"/>
          <w:lang w:eastAsia="zh-CN"/>
        </w:rPr>
        <w:t>;</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800" w:dyaOrig="380">
          <v:shape id="_x0000_i2511" type="#_x0000_t75" style="width:39.35pt;height:19.25pt" o:ole="">
            <v:imagedata r:id="rId2289" o:title=""/>
          </v:shape>
          <o:OLEObject Type="Embed" ProgID="Equation.3" ShapeID="_x0000_i2511" DrawAspect="Content" ObjectID="_1662487307" r:id="rId2394"/>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4"/>
        </w:rPr>
        <w:object w:dxaOrig="1020" w:dyaOrig="400">
          <v:shape id="_x0000_i2512" type="#_x0000_t75" style="width:47.7pt;height:19.25pt" o:ole="">
            <v:imagedata r:id="rId2291" o:title=""/>
          </v:shape>
          <o:OLEObject Type="Embed" ProgID="Equation.DSMT4" ShapeID="_x0000_i2512" DrawAspect="Content" ObjectID="_1662487308" r:id="rId2395"/>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v:shape id="_x0000_i2513" type="#_x0000_t75" style="width:5pt;height:10.9pt" o:ole="">
            <v:imagedata r:id="rId1015" o:title=""/>
          </v:shape>
          <o:OLEObject Type="Embed" ProgID="Equation.3" ShapeID="_x0000_i2513" DrawAspect="Content" ObjectID="_1662487309" r:id="rId2396"/>
        </w:object>
      </w:r>
      <w:r w:rsidRPr="002625EB">
        <w:rPr>
          <w:rFonts w:hint="eastAsia"/>
          <w:lang w:eastAsia="zh-CN"/>
        </w:rPr>
        <w:t xml:space="preserve"> that carries PTRS, in the PUSCH transmission;</w:t>
      </w:r>
    </w:p>
    <w:p w:rsidR="00F6411B" w:rsidRPr="002625EB" w:rsidRDefault="00F6411B" w:rsidP="00BC2EFF">
      <w:pPr>
        <w:pStyle w:val="B1"/>
        <w:rPr>
          <w:lang w:eastAsia="zh-CN"/>
        </w:rPr>
      </w:pPr>
      <w:r w:rsidRPr="002625EB">
        <w:t>-</w:t>
      </w:r>
      <w:r w:rsidRPr="002625EB">
        <w:tab/>
      </w:r>
      <w:r w:rsidRPr="002625EB">
        <w:rPr>
          <w:position w:val="-12"/>
        </w:rPr>
        <w:object w:dxaOrig="600" w:dyaOrig="360">
          <v:shape id="_x0000_i2514" type="#_x0000_t75" style="width:31pt;height:19.25pt" o:ole="">
            <v:imagedata r:id="rId2397" o:title=""/>
          </v:shape>
          <o:OLEObject Type="Embed" ProgID="Equation.3" ShapeID="_x0000_i2514" DrawAspect="Content" ObjectID="_1662487310" r:id="rId2398"/>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28"/>
        </w:rPr>
        <w:object w:dxaOrig="2420" w:dyaOrig="760">
          <v:shape id="_x0000_i2515" type="#_x0000_t75" style="width:120.55pt;height:39.35pt" o:ole="">
            <v:imagedata r:id="rId2369" o:title=""/>
          </v:shape>
          <o:OLEObject Type="Embed" ProgID="Equation.DSMT4" ShapeID="_x0000_i2515" DrawAspect="Content" ObjectID="_1662487311" r:id="rId2399"/>
        </w:object>
      </w:r>
      <w:r w:rsidRPr="002625EB">
        <w:rPr>
          <w:rFonts w:hint="eastAsia"/>
          <w:lang w:eastAsia="zh-CN"/>
        </w:rPr>
        <w:t xml:space="preserve"> if the number of HARQ-ACK information bits is no more than 2 bits, where </w:t>
      </w:r>
      <w:r w:rsidRPr="002625EB">
        <w:rPr>
          <w:position w:val="-14"/>
        </w:rPr>
        <w:object w:dxaOrig="980" w:dyaOrig="400">
          <v:shape id="_x0000_i2516" type="#_x0000_t75" style="width:47.7pt;height:21.75pt" o:ole="">
            <v:imagedata r:id="rId2371" o:title=""/>
          </v:shape>
          <o:OLEObject Type="Embed" ProgID="Equation.DSMT4" ShapeID="_x0000_i2516" DrawAspect="Content" ObjectID="_1662487312" r:id="rId2400"/>
        </w:object>
      </w:r>
      <w:r w:rsidRPr="002625EB">
        <w:rPr>
          <w:rFonts w:hint="eastAsia"/>
          <w:lang w:eastAsia="zh-CN"/>
        </w:rPr>
        <w:t xml:space="preserve"> is the number of reserved resource </w:t>
      </w:r>
      <w:r w:rsidRPr="002625EB">
        <w:rPr>
          <w:rFonts w:hint="eastAsia"/>
          <w:lang w:eastAsia="zh-CN"/>
        </w:rPr>
        <w:lastRenderedPageBreak/>
        <w:t xml:space="preserve">elements for potential HARQ-ACK transmission in OFDM symbol </w:t>
      </w:r>
      <w:r w:rsidRPr="002625EB">
        <w:rPr>
          <w:position w:val="-6"/>
        </w:rPr>
        <w:object w:dxaOrig="139" w:dyaOrig="279">
          <v:shape id="_x0000_i2517" type="#_x0000_t75" style="width:5pt;height:10.9pt" o:ole="">
            <v:imagedata r:id="rId1015" o:title=""/>
          </v:shape>
          <o:OLEObject Type="Embed" ProgID="Equation.3" ShapeID="_x0000_i2517" DrawAspect="Content" ObjectID="_1662487313" r:id="rId2401"/>
        </w:object>
      </w:r>
      <w:r w:rsidRPr="002625EB">
        <w:rPr>
          <w:rFonts w:hint="eastAsia"/>
          <w:lang w:eastAsia="zh-CN"/>
        </w:rPr>
        <w:t xml:space="preserve">, for </w:t>
      </w:r>
      <w:r w:rsidRPr="002625EB">
        <w:rPr>
          <w:position w:val="-14"/>
        </w:rPr>
        <w:object w:dxaOrig="2260" w:dyaOrig="400">
          <v:shape id="_x0000_i2518" type="#_x0000_t75" style="width:96.3pt;height:16.75pt" o:ole="">
            <v:imagedata r:id="rId2374" o:title=""/>
          </v:shape>
          <o:OLEObject Type="Embed" ProgID="Equation.3" ShapeID="_x0000_i2518" DrawAspect="Content" ObjectID="_1662487314" r:id="rId2402"/>
        </w:object>
      </w:r>
      <w:r w:rsidRPr="002625EB">
        <w:rPr>
          <w:rFonts w:hint="eastAsia"/>
          <w:lang w:eastAsia="zh-CN"/>
        </w:rPr>
        <w:t xml:space="preserve">, in the PUSCH transmission, defined in </w:t>
      </w:r>
      <w:r w:rsidR="00C33081">
        <w:rPr>
          <w:rFonts w:hint="eastAsia"/>
          <w:lang w:eastAsia="zh-CN"/>
        </w:rPr>
        <w:t>Clause</w:t>
      </w:r>
      <w:r w:rsidRPr="002625EB">
        <w:rPr>
          <w:rFonts w:hint="eastAsia"/>
          <w:lang w:eastAsia="zh-CN"/>
        </w:rPr>
        <w:t xml:space="preserve"> 6.2.7;</w:t>
      </w:r>
    </w:p>
    <w:p w:rsidR="00F6411B" w:rsidRPr="002625EB" w:rsidRDefault="00F6411B" w:rsidP="00BC2EFF">
      <w:pPr>
        <w:pStyle w:val="B1"/>
        <w:rPr>
          <w:lang w:eastAsia="zh-CN"/>
        </w:rPr>
      </w:pPr>
      <w:r w:rsidRPr="002625EB">
        <w:t>-</w:t>
      </w:r>
      <w:r w:rsidRPr="002625EB">
        <w:tab/>
      </w:r>
      <w:r w:rsidRPr="002625EB">
        <w:rPr>
          <w:position w:val="-14"/>
        </w:rPr>
        <w:object w:dxaOrig="880" w:dyaOrig="400">
          <v:shape id="_x0000_i2519" type="#_x0000_t75" style="width:35.15pt;height:16.75pt" o:ole="">
            <v:imagedata r:id="rId2294" o:title=""/>
          </v:shape>
          <o:OLEObject Type="Embed" ProgID="Equation.DSMT4" ShapeID="_x0000_i2519" DrawAspect="Content" ObjectID="_1662487315" r:id="rId2403"/>
        </w:object>
      </w:r>
      <w:r w:rsidRPr="002625EB">
        <w:rPr>
          <w:rFonts w:hint="eastAsia"/>
          <w:lang w:eastAsia="zh-CN"/>
        </w:rPr>
        <w:t xml:space="preserve"> is the number of resource elements that can be used for transmission of UCI in OFDM symbol </w:t>
      </w:r>
      <w:r w:rsidRPr="002625EB">
        <w:rPr>
          <w:position w:val="-6"/>
        </w:rPr>
        <w:object w:dxaOrig="139" w:dyaOrig="279">
          <v:shape id="_x0000_i2520" type="#_x0000_t75" style="width:5pt;height:10.9pt" o:ole="">
            <v:imagedata r:id="rId1015" o:title=""/>
          </v:shape>
          <o:OLEObject Type="Embed" ProgID="Equation.3" ShapeID="_x0000_i2520" DrawAspect="Content" ObjectID="_1662487316" r:id="rId2404"/>
        </w:object>
      </w:r>
      <w:r w:rsidRPr="002625EB">
        <w:rPr>
          <w:rFonts w:hint="eastAsia"/>
          <w:lang w:eastAsia="zh-CN"/>
        </w:rPr>
        <w:t xml:space="preserve">, for </w:t>
      </w:r>
      <w:r w:rsidRPr="002625EB">
        <w:rPr>
          <w:position w:val="-14"/>
        </w:rPr>
        <w:object w:dxaOrig="2260" w:dyaOrig="400">
          <v:shape id="_x0000_i2521" type="#_x0000_t75" style="width:96.3pt;height:16.75pt" o:ole="">
            <v:imagedata r:id="rId2297" o:title=""/>
          </v:shape>
          <o:OLEObject Type="Embed" ProgID="Equation.3" ShapeID="_x0000_i2521" DrawAspect="Content" ObjectID="_1662487317" r:id="rId2405"/>
        </w:object>
      </w:r>
      <w:r w:rsidRPr="002625EB">
        <w:rPr>
          <w:rFonts w:hint="eastAsia"/>
          <w:lang w:eastAsia="zh-CN"/>
        </w:rPr>
        <w:t xml:space="preserve">, in the PUSCH transmission and </w:t>
      </w:r>
      <w:r w:rsidRPr="002625EB">
        <w:rPr>
          <w:position w:val="-14"/>
        </w:rPr>
        <w:object w:dxaOrig="740" w:dyaOrig="400">
          <v:shape id="_x0000_i2522" type="#_x0000_t75" style="width:33.5pt;height:16.75pt" o:ole="">
            <v:imagedata r:id="rId1019" o:title=""/>
          </v:shape>
          <o:OLEObject Type="Embed" ProgID="Equation.3" ShapeID="_x0000_i2522" DrawAspect="Content" ObjectID="_1662487318" r:id="rId2406"/>
        </w:object>
      </w:r>
      <w:r w:rsidRPr="002625EB">
        <w:rPr>
          <w:rFonts w:hint="eastAsia"/>
          <w:lang w:eastAsia="zh-CN"/>
        </w:rPr>
        <w:t xml:space="preserve"> is the total number of OFDM symbols of the PUSCH, including all OFDM symbols used for DMRS;</w:t>
      </w:r>
    </w:p>
    <w:p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v:shape id="_x0000_i2523" type="#_x0000_t75" style="width:51.9pt;height:16.75pt" o:ole="">
            <v:imagedata r:id="rId2300" o:title=""/>
          </v:shape>
          <o:OLEObject Type="Embed" ProgID="Equation.DSMT4" ShapeID="_x0000_i2523" DrawAspect="Content" ObjectID="_1662487319" r:id="rId2407"/>
        </w:object>
      </w:r>
      <w:r w:rsidRPr="002625EB">
        <w:rPr>
          <w:rFonts w:hint="eastAsia"/>
          <w:lang w:eastAsia="zh-CN"/>
        </w:rPr>
        <w:t>;</w:t>
      </w:r>
    </w:p>
    <w:p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v:shape id="_x0000_i2524" type="#_x0000_t75" style="width:126.4pt;height:16.75pt" o:ole="">
            <v:imagedata r:id="rId2302" o:title=""/>
          </v:shape>
          <o:OLEObject Type="Embed" ProgID="Equation.DSMT4" ShapeID="_x0000_i2524" DrawAspect="Content" ObjectID="_1662487320" r:id="rId2408"/>
        </w:object>
      </w:r>
      <w:r w:rsidRPr="002625EB">
        <w:rPr>
          <w:rFonts w:hint="eastAsia"/>
          <w:lang w:eastAsia="zh-CN"/>
        </w:rPr>
        <w:t>;</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v:shape id="_x0000_i2525" type="#_x0000_t75" style="width:11.7pt;height:10.9pt" o:ole="">
            <v:imagedata r:id="rId2328" o:title=""/>
          </v:shape>
          <o:OLEObject Type="Embed" ProgID="Equation.DSMT4" ShapeID="_x0000_i2525" DrawAspect="Content" ObjectID="_1662487321" r:id="rId2409"/>
        </w:object>
      </w:r>
      <w:r w:rsidRPr="002625EB">
        <w:rPr>
          <w:rFonts w:hint="eastAsia"/>
          <w:lang w:eastAsia="zh-CN"/>
        </w:rPr>
        <w:t xml:space="preserve"> is the code rate of the PUSCH, determined according to </w:t>
      </w:r>
      <w:r w:rsidR="00C33081">
        <w:rPr>
          <w:rFonts w:hint="eastAsia"/>
          <w:lang w:eastAsia="zh-CN"/>
        </w:rPr>
        <w:t>Clause</w:t>
      </w:r>
      <w:r w:rsidRPr="002625EB">
        <w:rPr>
          <w:rFonts w:hint="eastAsia"/>
          <w:lang w:eastAsia="zh-CN"/>
        </w:rPr>
        <w:t xml:space="preserve"> 6.1.4.1 of [6, TS38.214];</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v:shape id="_x0000_i2526" type="#_x0000_t75" style="width:13.4pt;height:15.05pt" o:ole="">
            <v:imagedata r:id="rId1114" o:title=""/>
          </v:shape>
          <o:OLEObject Type="Embed" ProgID="Equation.3" ShapeID="_x0000_i2526" DrawAspect="Content" ObjectID="_1662487322" r:id="rId2410"/>
        </w:object>
      </w:r>
      <w:r w:rsidRPr="002625EB">
        <w:rPr>
          <w:rFonts w:hint="eastAsia"/>
          <w:lang w:eastAsia="zh-CN"/>
        </w:rPr>
        <w:t xml:space="preserve"> is the modulation order of the PUSCH.</w:t>
      </w:r>
    </w:p>
    <w:p w:rsidR="00655056" w:rsidRPr="002625EB" w:rsidRDefault="00655056" w:rsidP="00251436">
      <w:pPr>
        <w:rPr>
          <w:lang w:eastAsia="zh-CN"/>
        </w:rPr>
      </w:pPr>
    </w:p>
    <w:p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v:shape id="_x0000_i2527" type="#_x0000_t75" style="width:103.8pt;height:15.9pt" o:ole="">
            <v:imagedata r:id="rId1889" o:title=""/>
          </v:shape>
          <o:OLEObject Type="Embed" ProgID="Equation.3" ShapeID="_x0000_i2527" DrawAspect="Content" ObjectID="_1662487323" r:id="rId2411"/>
        </w:object>
      </w:r>
      <w:r w:rsidRPr="002625EB">
        <w:t xml:space="preserve"> where </w:t>
      </w:r>
      <w:r w:rsidRPr="002625EB">
        <w:rPr>
          <w:position w:val="-4"/>
        </w:rPr>
        <w:object w:dxaOrig="180" w:dyaOrig="200">
          <v:shape id="_x0000_i2528" type="#_x0000_t75" style="width:9.2pt;height:10.05pt" o:ole="">
            <v:imagedata r:id="rId143" o:title=""/>
          </v:shape>
          <o:OLEObject Type="Embed" ProgID="Equation.3" ShapeID="_x0000_i2528" DrawAspect="Content" ObjectID="_1662487324" r:id="rId2412"/>
        </w:object>
      </w:r>
      <w:r w:rsidRPr="002625EB">
        <w:t xml:space="preserve"> is the code block number, and </w:t>
      </w:r>
      <w:r w:rsidRPr="002625EB">
        <w:rPr>
          <w:position w:val="-10"/>
        </w:rPr>
        <w:object w:dxaOrig="340" w:dyaOrig="340">
          <v:shape id="_x0000_i2529" type="#_x0000_t75" style="width:14.25pt;height:14.25pt" o:ole="">
            <v:imagedata r:id="rId1860" o:title=""/>
          </v:shape>
          <o:OLEObject Type="Embed" ProgID="Equation.3" ShapeID="_x0000_i2529" DrawAspect="Content" ObjectID="_1662487325" r:id="rId2413"/>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v:shape id="_x0000_i2530" type="#_x0000_t75" style="width:9.2pt;height:10.05pt" o:ole="">
            <v:imagedata r:id="rId143" o:title=""/>
          </v:shape>
          <o:OLEObject Type="Embed" ProgID="Equation.3" ShapeID="_x0000_i2530" DrawAspect="Content" ObjectID="_1662487326" r:id="rId2414"/>
        </w:object>
      </w:r>
      <w:r w:rsidRPr="002625EB">
        <w:rPr>
          <w:rFonts w:hint="eastAsia"/>
          <w:lang w:eastAsia="zh-CN"/>
        </w:rPr>
        <w:t xml:space="preserve">. </w:t>
      </w:r>
    </w:p>
    <w:p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v:shape id="_x0000_i2531" type="#_x0000_t75" style="width:29.3pt;height:13.4pt" o:ole="">
            <v:imagedata r:id="rId1917" o:title=""/>
          </v:shape>
          <o:OLEObject Type="Embed" ProgID="Equation.3" ShapeID="_x0000_i2531" DrawAspect="Content" ObjectID="_1662487327" r:id="rId2415"/>
        </w:object>
      </w:r>
      <w:r w:rsidRPr="002625EB">
        <w:rPr>
          <w:rFonts w:hint="eastAsia"/>
          <w:lang w:eastAsia="zh-CN"/>
        </w:rPr>
        <w:t xml:space="preserve"> and the rate matching output sequence length to </w:t>
      </w:r>
      <w:r w:rsidR="00655056" w:rsidRPr="002625EB">
        <w:rPr>
          <w:position w:val="-12"/>
        </w:rPr>
        <w:object w:dxaOrig="1800" w:dyaOrig="360">
          <v:shape id="_x0000_i2532" type="#_x0000_t75" style="width:76.2pt;height:15.05pt" o:ole="">
            <v:imagedata r:id="rId1919" o:title=""/>
          </v:shape>
          <o:OLEObject Type="Embed" ProgID="Equation.3" ShapeID="_x0000_i2532" DrawAspect="Content" ObjectID="_1662487328" r:id="rId2416"/>
        </w:object>
      </w:r>
      <w:r w:rsidRPr="002625EB">
        <w:rPr>
          <w:rFonts w:hint="eastAsia"/>
          <w:lang w:eastAsia="zh-CN"/>
        </w:rPr>
        <w:t xml:space="preserve">, where </w:t>
      </w:r>
    </w:p>
    <w:p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v:shape id="_x0000_i2533" type="#_x0000_t75" style="width:20.95pt;height:15.05pt" o:ole="">
            <v:imagedata r:id="rId2339" o:title=""/>
          </v:shape>
          <o:OLEObject Type="Embed" ProgID="Equation.3" ShapeID="_x0000_i2533" DrawAspect="Content" ObjectID="_1662487329" r:id="rId2417"/>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D66E4F" w:rsidRPr="002625EB">
        <w:rPr>
          <w:rFonts w:hint="eastAsia"/>
          <w:lang w:eastAsia="zh-CN"/>
        </w:rPr>
        <w:t xml:space="preserve"> 5.2.1;</w:t>
      </w:r>
    </w:p>
    <w:p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v:shape id="_x0000_i2534" type="#_x0000_t75" style="width:15.05pt;height:14.25pt" o:ole="">
            <v:imagedata r:id="rId2418" o:title=""/>
          </v:shape>
          <o:OLEObject Type="Embed" ProgID="Equation.3" ShapeID="_x0000_i2534" DrawAspect="Content" ObjectID="_1662487330" r:id="rId2419"/>
        </w:object>
      </w:r>
      <w:r w:rsidR="00D66E4F" w:rsidRPr="002625EB">
        <w:rPr>
          <w:rFonts w:hint="eastAsia"/>
          <w:lang w:eastAsia="zh-CN"/>
        </w:rPr>
        <w:t xml:space="preserve"> is the number of transmission layers of the PUSCH;</w:t>
      </w:r>
    </w:p>
    <w:p w:rsidR="00655056"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2"/>
        </w:rPr>
        <w:object w:dxaOrig="340" w:dyaOrig="360">
          <v:shape id="_x0000_i2535" type="#_x0000_t75" style="width:17.6pt;height:18.4pt" o:ole="">
            <v:imagedata r:id="rId1114" o:title=""/>
          </v:shape>
          <o:OLEObject Type="Embed" ProgID="Equation.3" ShapeID="_x0000_i2535" DrawAspect="Content" ObjectID="_1662487331" r:id="rId2420"/>
        </w:object>
      </w:r>
      <w:r w:rsidR="00D66E4F" w:rsidRPr="002625EB">
        <w:rPr>
          <w:rFonts w:hint="eastAsia"/>
          <w:lang w:eastAsia="zh-CN"/>
        </w:rPr>
        <w:t xml:space="preserve"> is the modulation order of the PUSCH</w:t>
      </w:r>
      <w:r w:rsidRPr="002625EB">
        <w:rPr>
          <w:rFonts w:hint="eastAsia"/>
          <w:lang w:eastAsia="zh-CN"/>
        </w:rPr>
        <w:t>;</w:t>
      </w:r>
    </w:p>
    <w:p w:rsidR="00D66E4F" w:rsidRPr="002625EB" w:rsidRDefault="00655056" w:rsidP="00E5725B">
      <w:pPr>
        <w:pStyle w:val="B1"/>
        <w:rPr>
          <w:lang w:eastAsia="zh-CN"/>
        </w:rPr>
      </w:pPr>
      <w:r w:rsidRPr="002625EB">
        <w:t>-</w:t>
      </w:r>
      <w:r w:rsidRPr="002625EB">
        <w:tab/>
      </w:r>
      <w:r w:rsidRPr="002625EB">
        <w:rPr>
          <w:position w:val="-12"/>
        </w:rPr>
        <w:object w:dxaOrig="2060" w:dyaOrig="380">
          <v:shape id="_x0000_i2536" type="#_x0000_t75" style="width:87.9pt;height:15.9pt" o:ole="">
            <v:imagedata r:id="rId2421" o:title=""/>
          </v:shape>
          <o:OLEObject Type="Embed" ProgID="Equation.3" ShapeID="_x0000_i2536" DrawAspect="Content" ObjectID="_1662487332" r:id="rId2422"/>
        </w:object>
      </w:r>
      <w:r w:rsidR="00D66E4F" w:rsidRPr="002625EB">
        <w:rPr>
          <w:rFonts w:hint="eastAsia"/>
          <w:lang w:eastAsia="zh-CN"/>
        </w:rPr>
        <w:t>.</w:t>
      </w:r>
    </w:p>
    <w:p w:rsidR="00D66E4F" w:rsidRPr="002625EB" w:rsidRDefault="00D66E4F" w:rsidP="00D66E4F">
      <w:pPr>
        <w:rPr>
          <w:lang w:eastAsia="zh-CN"/>
        </w:rPr>
      </w:pPr>
      <w:r w:rsidRPr="002625EB">
        <w:rPr>
          <w:rFonts w:hint="eastAsia"/>
          <w:lang w:eastAsia="zh-CN"/>
        </w:rPr>
        <w:t xml:space="preserve">The output bit sequence after rate matching is denoted as </w:t>
      </w:r>
      <w:r w:rsidRPr="002625EB">
        <w:rPr>
          <w:position w:val="-14"/>
        </w:rPr>
        <w:object w:dxaOrig="2100" w:dyaOrig="380">
          <v:shape id="_x0000_i2537" type="#_x0000_t75" style="width:82.9pt;height:15.05pt" o:ole="">
            <v:imagedata r:id="rId1949" o:title=""/>
          </v:shape>
          <o:OLEObject Type="Embed" ProgID="Equation.3" ShapeID="_x0000_i2537" DrawAspect="Content" ObjectID="_1662487333" r:id="rId2423"/>
        </w:object>
      </w:r>
      <w:r w:rsidRPr="002625EB">
        <w:rPr>
          <w:rFonts w:eastAsia="Malgun Gothic" w:hint="eastAsia"/>
          <w:lang w:eastAsia="ko-KR"/>
        </w:rPr>
        <w:t xml:space="preserve"> where </w:t>
      </w:r>
      <w:r w:rsidRPr="002625EB">
        <w:rPr>
          <w:position w:val="-10"/>
        </w:rPr>
        <w:object w:dxaOrig="300" w:dyaOrig="340">
          <v:shape id="_x0000_i2538" type="#_x0000_t75" style="width:12.55pt;height:14.25pt" o:ole="">
            <v:imagedata r:id="rId1951" o:title=""/>
          </v:shape>
          <o:OLEObject Type="Embed" ProgID="Equation.3" ShapeID="_x0000_i2538" DrawAspect="Content" ObjectID="_1662487334" r:id="rId2424"/>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v:shape id="_x0000_i2539" type="#_x0000_t75" style="width:9.2pt;height:10.05pt" o:ole="">
            <v:imagedata r:id="rId143" o:title=""/>
          </v:shape>
          <o:OLEObject Type="Embed" ProgID="Equation.3" ShapeID="_x0000_i2539" DrawAspect="Content" ObjectID="_1662487335" r:id="rId2425"/>
        </w:object>
      </w:r>
      <w:r w:rsidRPr="002625EB">
        <w:t>.</w:t>
      </w:r>
    </w:p>
    <w:p w:rsidR="00D66E4F" w:rsidRPr="002625EB" w:rsidRDefault="00D66E4F" w:rsidP="004B11FB">
      <w:pPr>
        <w:rPr>
          <w:lang w:eastAsia="zh-CN"/>
        </w:rPr>
      </w:pPr>
    </w:p>
    <w:p w:rsidR="004B11FB" w:rsidRPr="002625EB" w:rsidRDefault="004B11FB" w:rsidP="004B11FB">
      <w:pPr>
        <w:pStyle w:val="Heading6"/>
        <w:rPr>
          <w:lang w:eastAsia="zh-CN"/>
        </w:rPr>
      </w:pPr>
      <w:bookmarkStart w:id="707" w:name="_Toc19798750"/>
      <w:bookmarkStart w:id="708" w:name="_Toc26467221"/>
      <w:bookmarkStart w:id="709" w:name="_Toc29326578"/>
      <w:bookmarkStart w:id="710" w:name="_Toc29327728"/>
      <w:bookmarkStart w:id="711" w:name="_Toc36045918"/>
      <w:bookmarkStart w:id="712" w:name="_Toc36046178"/>
      <w:bookmarkStart w:id="713" w:name="_Toc36046324"/>
      <w:bookmarkStart w:id="714" w:name="_Toc45209241"/>
      <w:bookmarkStart w:id="715" w:name="_Toc51852414"/>
      <w:r w:rsidRPr="002625EB">
        <w:rPr>
          <w:rFonts w:hint="eastAsia"/>
          <w:lang w:eastAsia="zh-CN"/>
        </w:rPr>
        <w:t>6.3.2.4.1.3</w:t>
      </w:r>
      <w:r w:rsidRPr="002625EB">
        <w:rPr>
          <w:rFonts w:hint="eastAsia"/>
          <w:lang w:eastAsia="zh-CN"/>
        </w:rPr>
        <w:tab/>
        <w:t>CSI part 2</w:t>
      </w:r>
      <w:bookmarkEnd w:id="707"/>
      <w:bookmarkEnd w:id="708"/>
      <w:bookmarkEnd w:id="709"/>
      <w:bookmarkEnd w:id="710"/>
      <w:bookmarkEnd w:id="711"/>
      <w:bookmarkEnd w:id="712"/>
      <w:bookmarkEnd w:id="713"/>
      <w:bookmarkEnd w:id="714"/>
      <w:bookmarkEnd w:id="715"/>
    </w:p>
    <w:p w:rsidR="00136AA9" w:rsidRPr="002625EB" w:rsidRDefault="00136AA9" w:rsidP="00136AA9">
      <w:pPr>
        <w:rPr>
          <w:lang w:eastAsia="zh-CN"/>
        </w:rPr>
      </w:pPr>
      <w:r w:rsidRPr="002625EB">
        <w:rPr>
          <w:rFonts w:hint="eastAsia"/>
          <w:lang w:eastAsia="zh-CN"/>
        </w:rPr>
        <w:t xml:space="preserve">For </w:t>
      </w:r>
      <w:r w:rsidR="004905CB" w:rsidRPr="002625EB">
        <w:rPr>
          <w:rFonts w:hint="eastAsia"/>
          <w:lang w:eastAsia="zh-CN"/>
        </w:rPr>
        <w:t>CSI part 2</w:t>
      </w:r>
      <w:r w:rsidRPr="002625EB">
        <w:rPr>
          <w:rFonts w:hint="eastAsia"/>
          <w:lang w:eastAsia="zh-CN"/>
        </w:rPr>
        <w:t xml:space="preserve"> transmission on PUSCH </w:t>
      </w:r>
      <w:r w:rsidR="00AC09FE">
        <w:rPr>
          <w:lang w:eastAsia="zh-CN"/>
        </w:rPr>
        <w:t>not using repetition type B</w:t>
      </w:r>
      <w:r w:rsidR="00AC09FE" w:rsidRPr="002625EB">
        <w:rPr>
          <w:rFonts w:hint="eastAsia"/>
          <w:lang w:eastAsia="zh-CN"/>
        </w:rPr>
        <w:t xml:space="preserve"> </w:t>
      </w:r>
      <w:r w:rsidRPr="002625EB">
        <w:rPr>
          <w:rFonts w:hint="eastAsia"/>
          <w:lang w:eastAsia="zh-CN"/>
        </w:rPr>
        <w:t xml:space="preserve">with UL-SCH, the number of coded </w:t>
      </w:r>
      <w:r w:rsidR="00372976"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w:t>
      </w:r>
      <w:r w:rsidR="004905CB" w:rsidRPr="002625EB">
        <w:rPr>
          <w:rFonts w:hint="eastAsia"/>
          <w:lang w:eastAsia="zh-CN"/>
        </w:rPr>
        <w:t>2</w:t>
      </w:r>
      <w:r w:rsidRPr="002625EB">
        <w:rPr>
          <w:rFonts w:hint="eastAsia"/>
          <w:lang w:eastAsia="zh-CN"/>
        </w:rPr>
        <w:t xml:space="preserve"> transmission, denoted as </w:t>
      </w:r>
      <w:r w:rsidR="004905CB" w:rsidRPr="002625EB">
        <w:rPr>
          <w:position w:val="-14"/>
        </w:rPr>
        <w:object w:dxaOrig="800" w:dyaOrig="380">
          <v:shape id="_x0000_i2540" type="#_x0000_t75" style="width:39.35pt;height:19.25pt" o:ole="">
            <v:imagedata r:id="rId2426" o:title=""/>
          </v:shape>
          <o:OLEObject Type="Embed" ProgID="Equation.3" ShapeID="_x0000_i2540" DrawAspect="Content" ObjectID="_1662487336" r:id="rId2427"/>
        </w:object>
      </w:r>
      <w:r w:rsidRPr="002625EB">
        <w:rPr>
          <w:rFonts w:hint="eastAsia"/>
          <w:lang w:eastAsia="zh-CN"/>
        </w:rPr>
        <w:t>, is determined as follows:</w:t>
      </w:r>
    </w:p>
    <w:p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CSI-2</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e>
        </m:d>
      </m:oMath>
    </w:p>
    <w:p w:rsidR="00136AA9" w:rsidRPr="002625EB" w:rsidRDefault="00136AA9" w:rsidP="00136AA9">
      <w:pPr>
        <w:rPr>
          <w:lang w:eastAsia="zh-CN"/>
        </w:rPr>
      </w:pPr>
      <w:r w:rsidRPr="002625EB">
        <w:rPr>
          <w:rFonts w:hint="eastAsia"/>
          <w:lang w:eastAsia="zh-CN"/>
        </w:rPr>
        <w:t>where</w:t>
      </w:r>
    </w:p>
    <w:p w:rsidR="00BA2D88" w:rsidRPr="002625EB" w:rsidRDefault="00BA2D88" w:rsidP="00E5725B">
      <w:pPr>
        <w:pStyle w:val="B1"/>
        <w:rPr>
          <w:lang w:eastAsia="zh-CN"/>
        </w:rPr>
      </w:pPr>
      <w:r w:rsidRPr="002625EB">
        <w:t>-</w:t>
      </w:r>
      <w:r w:rsidRPr="002625EB">
        <w:tab/>
      </w:r>
      <w:r w:rsidRPr="002625EB">
        <w:rPr>
          <w:position w:val="-12"/>
        </w:rPr>
        <w:object w:dxaOrig="560" w:dyaOrig="360">
          <v:shape id="_x0000_i2541" type="#_x0000_t75" style="width:27.65pt;height:18.4pt" o:ole="">
            <v:imagedata r:id="rId2428" o:title=""/>
          </v:shape>
          <o:OLEObject Type="Embed" ProgID="Equation.DSMT4" ShapeID="_x0000_i2541" DrawAspect="Content" ObjectID="_1662487337" r:id="rId2429"/>
        </w:object>
      </w:r>
      <w:r w:rsidRPr="002625EB">
        <w:rPr>
          <w:rFonts w:hint="eastAsia"/>
          <w:lang w:eastAsia="zh-CN"/>
        </w:rPr>
        <w:t xml:space="preserve"> is the number of bits for CSI part 2;</w:t>
      </w:r>
    </w:p>
    <w:p w:rsidR="00BA2D88" w:rsidRPr="002625EB" w:rsidRDefault="00BA2D88" w:rsidP="00E5725B">
      <w:pPr>
        <w:pStyle w:val="B1"/>
        <w:rPr>
          <w:lang w:eastAsia="zh-CN"/>
        </w:rPr>
      </w:pPr>
      <w:r w:rsidRPr="002625EB">
        <w:t>-</w:t>
      </w:r>
      <w:r w:rsidRPr="002625EB">
        <w:tab/>
      </w:r>
      <w:r w:rsidR="007647C6" w:rsidRPr="002625EB">
        <w:rPr>
          <w:rFonts w:hint="eastAsia"/>
          <w:lang w:eastAsia="zh-CN"/>
        </w:rPr>
        <w:t xml:space="preserve">if </w:t>
      </w:r>
      <w:r w:rsidR="007647C6" w:rsidRPr="002625EB">
        <w:rPr>
          <w:position w:val="-12"/>
        </w:rPr>
        <w:object w:dxaOrig="1180" w:dyaOrig="360">
          <v:shape id="_x0000_i2542" type="#_x0000_t75" style="width:50.25pt;height:16.75pt" o:ole="">
            <v:imagedata r:id="rId2430" o:title=""/>
          </v:shape>
          <o:OLEObject Type="Embed" ProgID="Equation.DSMT4" ShapeID="_x0000_i2542" DrawAspect="Content" ObjectID="_1662487338" r:id="rId2431"/>
        </w:object>
      </w:r>
      <w:r w:rsidR="007647C6" w:rsidRPr="002625EB">
        <w:rPr>
          <w:rFonts w:hint="eastAsia"/>
          <w:lang w:eastAsia="zh-CN"/>
        </w:rPr>
        <w:t xml:space="preserve">, </w:t>
      </w:r>
      <w:r w:rsidR="007647C6" w:rsidRPr="002625EB">
        <w:rPr>
          <w:position w:val="-12"/>
        </w:rPr>
        <w:object w:dxaOrig="999" w:dyaOrig="360">
          <v:shape id="_x0000_i2543" type="#_x0000_t75" style="width:43.55pt;height:16.75pt" o:ole="">
            <v:imagedata r:id="rId2432" o:title=""/>
          </v:shape>
          <o:OLEObject Type="Embed" ProgID="Equation.DSMT4" ShapeID="_x0000_i2543" DrawAspect="Content" ObjectID="_1662487339" r:id="rId2433"/>
        </w:object>
      </w:r>
      <w:r w:rsidR="007647C6" w:rsidRPr="002625EB">
        <w:rPr>
          <w:rFonts w:hint="eastAsia"/>
          <w:lang w:eastAsia="zh-CN"/>
        </w:rPr>
        <w:t xml:space="preserve">; otherwise </w:t>
      </w:r>
      <w:r w:rsidR="007647C6" w:rsidRPr="002625EB">
        <w:rPr>
          <w:position w:val="-12"/>
        </w:rPr>
        <w:object w:dxaOrig="540" w:dyaOrig="360">
          <v:shape id="_x0000_i2544" type="#_x0000_t75" style="width:23.45pt;height:16.75pt" o:ole="">
            <v:imagedata r:id="rId2434" o:title=""/>
          </v:shape>
          <o:OLEObject Type="Embed" ProgID="Equation.DSMT4" ShapeID="_x0000_i2544" DrawAspect="Content" ObjectID="_1662487340" r:id="rId2435"/>
        </w:object>
      </w:r>
      <w:r w:rsidR="007647C6" w:rsidRPr="002625EB">
        <w:rPr>
          <w:rFonts w:hint="eastAsia"/>
          <w:lang w:eastAsia="zh-CN"/>
        </w:rPr>
        <w:t xml:space="preserve"> is the number of CRC bits for CSI part 2 determined according to </w:t>
      </w:r>
      <w:r w:rsidR="00C33081">
        <w:rPr>
          <w:rFonts w:hint="eastAsia"/>
          <w:lang w:eastAsia="zh-CN"/>
        </w:rPr>
        <w:t>Clause</w:t>
      </w:r>
      <w:r w:rsidR="007647C6" w:rsidRPr="002625EB">
        <w:rPr>
          <w:rFonts w:hint="eastAsia"/>
          <w:lang w:eastAsia="zh-CN"/>
        </w:rPr>
        <w:t xml:space="preserve"> 6.3.1.2.1</w:t>
      </w:r>
      <w:r w:rsidRPr="002625EB">
        <w:rPr>
          <w:rFonts w:hint="eastAsia"/>
          <w:lang w:eastAsia="zh-CN"/>
        </w:rPr>
        <w:t>;</w:t>
      </w:r>
    </w:p>
    <w:p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1740" w:dyaOrig="380">
          <v:shape id="_x0000_i2545" type="#_x0000_t75" style="width:87.05pt;height:19.25pt" o:ole="">
            <v:imagedata r:id="rId2436" o:title=""/>
          </v:shape>
          <o:OLEObject Type="Embed" ProgID="Equation.3" ShapeID="_x0000_i2545" DrawAspect="Content" ObjectID="_1662487341" r:id="rId2437"/>
        </w:object>
      </w:r>
      <w:r w:rsidRPr="002625EB">
        <w:rPr>
          <w:rFonts w:hint="eastAsia"/>
          <w:lang w:eastAsia="zh-CN"/>
        </w:rPr>
        <w:t>;</w:t>
      </w:r>
    </w:p>
    <w:p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780" w:dyaOrig="360">
          <v:shape id="_x0000_i2546" type="#_x0000_t75" style="width:38.5pt;height:18.4pt" o:ole="">
            <v:imagedata r:id="rId2279" o:title=""/>
          </v:shape>
          <o:OLEObject Type="Embed" ProgID="Equation.3" ShapeID="_x0000_i2546" DrawAspect="Content" ObjectID="_1662487342" r:id="rId2438"/>
        </w:object>
      </w:r>
      <w:r w:rsidRPr="002625EB">
        <w:rPr>
          <w:rFonts w:hint="eastAsia"/>
          <w:lang w:eastAsia="zh-CN"/>
        </w:rPr>
        <w:t xml:space="preserve"> is the number of code blocks for UL-SCH of the PUSCH transmission;</w:t>
      </w:r>
    </w:p>
    <w:p w:rsidR="00BA2D88" w:rsidRPr="002625EB" w:rsidRDefault="00BA2D88" w:rsidP="00E5725B">
      <w:pPr>
        <w:pStyle w:val="B1"/>
        <w:rPr>
          <w:lang w:eastAsia="zh-CN"/>
        </w:rPr>
      </w:pPr>
      <w:r w:rsidRPr="002625EB">
        <w:lastRenderedPageBreak/>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v:shape id="_x0000_i2547" type="#_x0000_t75" style="width:8.35pt;height:10.05pt" o:ole="">
            <v:imagedata r:id="rId2281" o:title=""/>
          </v:shape>
          <o:OLEObject Type="Embed" ProgID="Equation.3" ShapeID="_x0000_i2547" DrawAspect="Content" ObjectID="_1662487343" r:id="rId2439"/>
        </w:object>
      </w:r>
      <w:r w:rsidRPr="002625EB">
        <w:rPr>
          <w:rFonts w:eastAsia="Malgun Gothic"/>
        </w:rPr>
        <w:t xml:space="preserve">-th code block, </w:t>
      </w:r>
      <w:r w:rsidRPr="002625EB">
        <w:rPr>
          <w:position w:val="-10"/>
        </w:rPr>
        <w:object w:dxaOrig="276" w:dyaOrig="300">
          <v:shape id="_x0000_i2548" type="#_x0000_t75" style="width:13.4pt;height:15.9pt" o:ole="">
            <v:imagedata r:id="rId2440" o:title=""/>
          </v:shape>
          <o:OLEObject Type="Embed" ProgID="Equation.3" ShapeID="_x0000_i2548" DrawAspect="Content" ObjectID="_1662487344" r:id="rId2441"/>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v:shape id="_x0000_i2549" type="#_x0000_t75" style="width:17.6pt;height:17.6pt" o:ole="">
            <v:imagedata r:id="rId2285" o:title=""/>
          </v:shape>
          <o:OLEObject Type="Embed" ProgID="Equation.3" ShapeID="_x0000_i2549" DrawAspect="Content" ObjectID="_1662487345" r:id="rId2442"/>
        </w:object>
      </w:r>
      <w:r w:rsidRPr="002625EB">
        <w:rPr>
          <w:rFonts w:hint="eastAsia"/>
          <w:lang w:eastAsia="zh-CN"/>
        </w:rPr>
        <w:t xml:space="preserve"> is the </w:t>
      </w:r>
      <w:r w:rsidRPr="002625EB">
        <w:rPr>
          <w:position w:val="-4"/>
        </w:rPr>
        <w:object w:dxaOrig="180" w:dyaOrig="200">
          <v:shape id="_x0000_i2550" type="#_x0000_t75" style="width:9.2pt;height:10.05pt" o:ole="">
            <v:imagedata r:id="rId2287" o:title=""/>
          </v:shape>
          <o:OLEObject Type="Embed" ProgID="Equation.3" ShapeID="_x0000_i2550" DrawAspect="Content" ObjectID="_1662487346" r:id="rId2443"/>
        </w:object>
      </w:r>
      <w:r w:rsidRPr="002625EB">
        <w:rPr>
          <w:rFonts w:hint="eastAsia"/>
          <w:lang w:eastAsia="zh-CN"/>
        </w:rPr>
        <w:t>-th code block size for UL-SCH of the PUSCH transmission;</w:t>
      </w:r>
    </w:p>
    <w:p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800" w:dyaOrig="380">
          <v:shape id="_x0000_i2551" type="#_x0000_t75" style="width:39.35pt;height:19.25pt" o:ole="">
            <v:imagedata r:id="rId2289" o:title=""/>
          </v:shape>
          <o:OLEObject Type="Embed" ProgID="Equation.3" ShapeID="_x0000_i2551" DrawAspect="Content" ObjectID="_1662487347" r:id="rId2444"/>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BA2D88" w:rsidRPr="002625EB" w:rsidRDefault="00BA2D88" w:rsidP="00E5725B">
      <w:pPr>
        <w:pStyle w:val="B1"/>
        <w:rPr>
          <w:lang w:eastAsia="zh-CN"/>
        </w:rPr>
      </w:pPr>
      <w:r w:rsidRPr="002625EB">
        <w:t>-</w:t>
      </w:r>
      <w:r w:rsidRPr="002625EB">
        <w:tab/>
      </w:r>
      <w:r w:rsidRPr="002625EB">
        <w:rPr>
          <w:position w:val="-14"/>
        </w:rPr>
        <w:object w:dxaOrig="1020" w:dyaOrig="400">
          <v:shape id="_x0000_i2552" type="#_x0000_t75" style="width:47.7pt;height:19.25pt" o:ole="">
            <v:imagedata r:id="rId2291" o:title=""/>
          </v:shape>
          <o:OLEObject Type="Embed" ProgID="Equation.DSMT4" ShapeID="_x0000_i2552" DrawAspect="Content" ObjectID="_1662487348" r:id="rId2445"/>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v:shape id="_x0000_i2553" type="#_x0000_t75" style="width:6.7pt;height:12.55pt" o:ole="">
            <v:imagedata r:id="rId1015" o:title=""/>
          </v:shape>
          <o:OLEObject Type="Embed" ProgID="Equation.3" ShapeID="_x0000_i2553" DrawAspect="Content" ObjectID="_1662487349" r:id="rId2446"/>
        </w:object>
      </w:r>
      <w:r w:rsidRPr="002625EB">
        <w:rPr>
          <w:rFonts w:hint="eastAsia"/>
          <w:lang w:eastAsia="zh-CN"/>
        </w:rPr>
        <w:t xml:space="preserve"> that carries PTRS, in the PUSCH transmission;</w:t>
      </w:r>
    </w:p>
    <w:p w:rsidR="002474A1" w:rsidRDefault="00BA2D88" w:rsidP="002474A1">
      <w:pPr>
        <w:pStyle w:val="B1"/>
        <w:rPr>
          <w:lang w:eastAsia="zh-CN"/>
        </w:rPr>
      </w:pPr>
      <w:r w:rsidRPr="002625EB">
        <w:t>-</w:t>
      </w:r>
      <w:r w:rsidRPr="002625EB">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Pr>
          <w:rFonts w:hint="eastAsia"/>
          <w:lang w:eastAsia="zh-CN"/>
        </w:rPr>
        <w:t xml:space="preserve"> </w:t>
      </w:r>
      <w:r w:rsidR="002474A1">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Pr>
          <w:rFonts w:hint="eastAsia"/>
          <w:lang w:eastAsia="zh-CN"/>
        </w:rPr>
        <w:t xml:space="preserve"> </w:t>
      </w:r>
      <w:r w:rsidRPr="002625EB">
        <w:rPr>
          <w:rFonts w:hint="eastAsia"/>
          <w:lang w:eastAsia="zh-CN"/>
        </w:rPr>
        <w:t xml:space="preserve">is the number of coded modulation symbols per layer for HARQ-ACK </w:t>
      </w:r>
      <w:r w:rsidRPr="002625EB">
        <w:rPr>
          <w:lang w:eastAsia="zh-CN"/>
        </w:rPr>
        <w:t>transmitted</w:t>
      </w:r>
      <w:r w:rsidRPr="002625EB">
        <w:rPr>
          <w:rFonts w:hint="eastAsia"/>
          <w:lang w:eastAsia="zh-CN"/>
        </w:rPr>
        <w:t xml:space="preserve"> on the PUSCH</w:t>
      </w:r>
      <w:r w:rsidR="002474A1">
        <w:rPr>
          <w:lang w:eastAsia="zh-CN"/>
        </w:rPr>
        <w:t xml:space="preserve"> as defined in </w:t>
      </w:r>
      <w:r w:rsidR="00C33081">
        <w:rPr>
          <w:lang w:eastAsia="zh-CN"/>
        </w:rPr>
        <w:t>clause</w:t>
      </w:r>
      <w:r w:rsidR="002474A1">
        <w:rPr>
          <w:lang w:eastAsia="zh-CN"/>
        </w:rPr>
        <w:t xml:space="preserve"> 6</w:t>
      </w:r>
      <w:r w:rsidR="002474A1" w:rsidRPr="002625EB">
        <w:rPr>
          <w:rFonts w:hint="eastAsia"/>
          <w:lang w:eastAsia="zh-CN"/>
        </w:rPr>
        <w:t>.3.2.4.1.1</w:t>
      </w:r>
      <w:r w:rsidRPr="002625EB">
        <w:rPr>
          <w:rFonts w:hint="eastAsia"/>
          <w:lang w:eastAsia="zh-CN"/>
        </w:rPr>
        <w:t xml:space="preserve"> if number of HARQ-ACK information bits is more than 2, and </w:t>
      </w:r>
      <w:r w:rsidRPr="002625EB">
        <w:rPr>
          <w:position w:val="-12"/>
        </w:rPr>
        <w:object w:dxaOrig="960" w:dyaOrig="360">
          <v:shape id="_x0000_i2554" type="#_x0000_t75" style="width:47.7pt;height:18.4pt" o:ole="">
            <v:imagedata r:id="rId2447" o:title=""/>
          </v:shape>
          <o:OLEObject Type="Embed" ProgID="Equation.3" ShapeID="_x0000_i2554" DrawAspect="Content" ObjectID="_1662487350" r:id="rId2448"/>
        </w:object>
      </w:r>
      <w:r w:rsidRPr="002625EB">
        <w:rPr>
          <w:rFonts w:hint="eastAsia"/>
          <w:lang w:eastAsia="zh-CN"/>
        </w:rPr>
        <w:t xml:space="preserve"> if the number of HARQ-ACK information bits is 1 or 2 bits;</w:t>
      </w:r>
      <w:r w:rsidR="002474A1" w:rsidRPr="002474A1">
        <w:rPr>
          <w:lang w:eastAsia="zh-CN"/>
        </w:rPr>
        <w:t xml:space="preserve"> </w:t>
      </w:r>
      <w:r w:rsidR="002474A1">
        <w:rPr>
          <w:lang w:eastAsia="zh-CN"/>
        </w:rPr>
        <w:t>or</w:t>
      </w:r>
    </w:p>
    <w:p w:rsidR="002474A1" w:rsidRDefault="002474A1" w:rsidP="007E3E8D">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Pr>
          <w:rFonts w:hint="eastAsia"/>
          <w:lang w:eastAsia="zh-CN"/>
        </w:rPr>
        <w:t xml:space="preserve"> </w:t>
      </w:r>
      <w:r>
        <w:rPr>
          <w:lang w:eastAsia="zh-CN"/>
        </w:rPr>
        <w:t>if both HARQ-ACK and CG-UCI are present on the same PUSCH with UL-SCH,</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the number of coded modulation symbols per layer for HARQ-ACK</w:t>
      </w:r>
      <w:r>
        <w:rPr>
          <w:lang w:eastAsia="zh-CN"/>
        </w:rPr>
        <w:t xml:space="preserve"> and 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5; or</w:t>
      </w:r>
    </w:p>
    <w:p w:rsidR="00BA2D88" w:rsidRPr="002625EB" w:rsidRDefault="002474A1" w:rsidP="002474A1">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Pr>
          <w:rFonts w:hint="eastAsia"/>
          <w:lang w:eastAsia="zh-CN"/>
        </w:rPr>
        <w:t xml:space="preserve"> </w:t>
      </w:r>
      <w:r>
        <w:rPr>
          <w:lang w:eastAsia="zh-CN"/>
        </w:rPr>
        <w:t>if CG-UCI is present on the same PUSCH with UL-SCH and without HARQ-ACK,</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the number of coded modulation symbols per layer for </w:t>
      </w:r>
      <w:r>
        <w:rPr>
          <w:lang w:eastAsia="zh-CN"/>
        </w:rPr>
        <w:t>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4;</w:t>
      </w:r>
    </w:p>
    <w:p w:rsidR="00BA2D88" w:rsidRPr="002625EB" w:rsidRDefault="00BA2D88" w:rsidP="00E5725B">
      <w:pPr>
        <w:pStyle w:val="B1"/>
        <w:rPr>
          <w:lang w:eastAsia="zh-CN"/>
        </w:rPr>
      </w:pPr>
      <w:r w:rsidRPr="002625EB">
        <w:t>-</w:t>
      </w:r>
      <w:r w:rsidRPr="002625EB">
        <w:tab/>
      </w:r>
      <w:r w:rsidRPr="002625EB">
        <w:rPr>
          <w:position w:val="-12"/>
        </w:rPr>
        <w:object w:dxaOrig="639" w:dyaOrig="360">
          <v:shape id="_x0000_i2555" type="#_x0000_t75" style="width:32.65pt;height:18.4pt" o:ole="">
            <v:imagedata r:id="rId2449" o:title=""/>
          </v:shape>
          <o:OLEObject Type="Embed" ProgID="Equation.DSMT4" ShapeID="_x0000_i2555" DrawAspect="Content" ObjectID="_1662487351" r:id="rId2450"/>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rsidR="00BA2D88" w:rsidRPr="002625EB" w:rsidRDefault="00BA2D88" w:rsidP="00E5725B">
      <w:pPr>
        <w:pStyle w:val="B1"/>
        <w:rPr>
          <w:lang w:eastAsia="zh-CN"/>
        </w:rPr>
      </w:pPr>
      <w:r w:rsidRPr="002625EB">
        <w:t>-</w:t>
      </w:r>
      <w:r w:rsidRPr="002625EB">
        <w:tab/>
      </w:r>
      <w:r w:rsidRPr="002625EB">
        <w:rPr>
          <w:position w:val="-14"/>
        </w:rPr>
        <w:object w:dxaOrig="880" w:dyaOrig="400">
          <v:shape id="_x0000_i2556" type="#_x0000_t75" style="width:36pt;height:17.6pt" o:ole="">
            <v:imagedata r:id="rId2294" o:title=""/>
          </v:shape>
          <o:OLEObject Type="Embed" ProgID="Equation.DSMT4" ShapeID="_x0000_i2556" DrawAspect="Content" ObjectID="_1662487352" r:id="rId2451"/>
        </w:object>
      </w:r>
      <w:r w:rsidRPr="002625EB">
        <w:rPr>
          <w:rFonts w:hint="eastAsia"/>
          <w:lang w:eastAsia="zh-CN"/>
        </w:rPr>
        <w:t xml:space="preserve"> is the number of resource elements that can be used for transmission of UCI in OFDM symbol </w:t>
      </w:r>
      <w:r w:rsidRPr="002625EB">
        <w:rPr>
          <w:position w:val="-6"/>
        </w:rPr>
        <w:object w:dxaOrig="139" w:dyaOrig="279">
          <v:shape id="_x0000_i2557" type="#_x0000_t75" style="width:6.7pt;height:12.55pt" o:ole="">
            <v:imagedata r:id="rId1015" o:title=""/>
          </v:shape>
          <o:OLEObject Type="Embed" ProgID="Equation.3" ShapeID="_x0000_i2557" DrawAspect="Content" ObjectID="_1662487353" r:id="rId2452"/>
        </w:object>
      </w:r>
      <w:r w:rsidRPr="002625EB">
        <w:rPr>
          <w:rFonts w:hint="eastAsia"/>
          <w:lang w:eastAsia="zh-CN"/>
        </w:rPr>
        <w:t xml:space="preserve">, for </w:t>
      </w:r>
      <w:r w:rsidRPr="002625EB">
        <w:rPr>
          <w:position w:val="-14"/>
        </w:rPr>
        <w:object w:dxaOrig="2260" w:dyaOrig="400">
          <v:shape id="_x0000_i2558" type="#_x0000_t75" style="width:96.3pt;height:17.6pt" o:ole="">
            <v:imagedata r:id="rId2297" o:title=""/>
          </v:shape>
          <o:OLEObject Type="Embed" ProgID="Equation.3" ShapeID="_x0000_i2558" DrawAspect="Content" ObjectID="_1662487354" r:id="rId2453"/>
        </w:object>
      </w:r>
      <w:r w:rsidRPr="002625EB">
        <w:rPr>
          <w:rFonts w:hint="eastAsia"/>
          <w:lang w:eastAsia="zh-CN"/>
        </w:rPr>
        <w:t xml:space="preserve">, in the PUSCH transmission and </w:t>
      </w:r>
      <w:r w:rsidRPr="002625EB">
        <w:rPr>
          <w:position w:val="-14"/>
        </w:rPr>
        <w:object w:dxaOrig="740" w:dyaOrig="400">
          <v:shape id="_x0000_i2559" type="#_x0000_t75" style="width:31.8pt;height:17.6pt" o:ole="">
            <v:imagedata r:id="rId1019" o:title=""/>
          </v:shape>
          <o:OLEObject Type="Embed" ProgID="Equation.3" ShapeID="_x0000_i2559" DrawAspect="Content" ObjectID="_1662487355" r:id="rId2454"/>
        </w:object>
      </w:r>
      <w:r w:rsidRPr="002625EB">
        <w:rPr>
          <w:rFonts w:hint="eastAsia"/>
          <w:lang w:eastAsia="zh-CN"/>
        </w:rPr>
        <w:t xml:space="preserve"> is the total number of OFDM symbols of the PUSCH, including all OFDM symbols used for DMRS;</w:t>
      </w:r>
    </w:p>
    <w:p w:rsidR="00BA2D88" w:rsidRPr="002625EB" w:rsidRDefault="00BA2D88"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v:shape id="_x0000_i2560" type="#_x0000_t75" style="width:52.75pt;height:17.6pt" o:ole="">
            <v:imagedata r:id="rId2300" o:title=""/>
          </v:shape>
          <o:OLEObject Type="Embed" ProgID="Equation.DSMT4" ShapeID="_x0000_i2560" DrawAspect="Content" ObjectID="_1662487356" r:id="rId2455"/>
        </w:object>
      </w:r>
      <w:r w:rsidRPr="002625EB">
        <w:rPr>
          <w:rFonts w:hint="eastAsia"/>
          <w:lang w:eastAsia="zh-CN"/>
        </w:rPr>
        <w:t>;</w:t>
      </w:r>
    </w:p>
    <w:p w:rsidR="00BA2D88" w:rsidRPr="002625EB" w:rsidRDefault="00BA2D88"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v:shape id="_x0000_i2561" type="#_x0000_t75" style="width:126.4pt;height:17.6pt" o:ole="">
            <v:imagedata r:id="rId2302" o:title=""/>
          </v:shape>
          <o:OLEObject Type="Embed" ProgID="Equation.DSMT4" ShapeID="_x0000_i2561" DrawAspect="Content" ObjectID="_1662487357" r:id="rId2456"/>
        </w:object>
      </w:r>
      <w:r w:rsidRPr="002625EB">
        <w:rPr>
          <w:rFonts w:hint="eastAsia"/>
          <w:lang w:eastAsia="zh-CN"/>
        </w:rPr>
        <w:t>.</w:t>
      </w:r>
    </w:p>
    <w:p w:rsidR="007647C6" w:rsidRPr="002625EB" w:rsidRDefault="007647C6" w:rsidP="00BC2EFF">
      <w:pPr>
        <w:pStyle w:val="B1"/>
        <w:rPr>
          <w:lang w:eastAsia="zh-CN"/>
        </w:rPr>
      </w:pPr>
      <w:r w:rsidRPr="002625EB">
        <w:t>-</w:t>
      </w:r>
      <w:r w:rsidRPr="002625EB">
        <w:tab/>
      </w:r>
      <w:r w:rsidRPr="002625EB">
        <w:rPr>
          <w:position w:val="-6"/>
        </w:rPr>
        <w:object w:dxaOrig="240" w:dyaOrig="220">
          <v:shape id="_x0000_i2562" type="#_x0000_t75" style="width:11.7pt;height:10.9pt" o:ole="">
            <v:imagedata r:id="rId2457" o:title=""/>
          </v:shape>
          <o:OLEObject Type="Embed" ProgID="Equation.DSMT4" ShapeID="_x0000_i2562" DrawAspect="Content" ObjectID="_1662487358" r:id="rId2458"/>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rsidR="007647C6" w:rsidRDefault="007647C6" w:rsidP="007647C6">
      <w:pPr>
        <w:rPr>
          <w:rFonts w:eastAsiaTheme="minorEastAsia"/>
          <w:lang w:eastAsia="zh-CN"/>
        </w:rPr>
      </w:pPr>
    </w:p>
    <w:p w:rsidR="00AC09FE" w:rsidRPr="00DB014C" w:rsidRDefault="00AC09FE" w:rsidP="00AC09FE">
      <w:pPr>
        <w:rPr>
          <w:color w:val="000000" w:themeColor="text1"/>
          <w:lang w:eastAsia="zh-CN"/>
        </w:rPr>
      </w:pPr>
      <w:r w:rsidRPr="00DB014C">
        <w:rPr>
          <w:rFonts w:hint="eastAsia"/>
          <w:color w:val="000000" w:themeColor="text1"/>
          <w:lang w:eastAsia="zh-CN"/>
        </w:rPr>
        <w:t xml:space="preserve">For CSI part 2 transmission on </w:t>
      </w:r>
      <w:r w:rsidRPr="00DB014C">
        <w:rPr>
          <w:color w:val="000000" w:themeColor="text1"/>
          <w:lang w:eastAsia="zh-CN"/>
        </w:rPr>
        <w:t xml:space="preserve">an actual repetition of a </w:t>
      </w:r>
      <w:r w:rsidRPr="00DB014C">
        <w:rPr>
          <w:rFonts w:hint="eastAsia"/>
          <w:color w:val="000000" w:themeColor="text1"/>
          <w:lang w:eastAsia="zh-CN"/>
        </w:rPr>
        <w:t xml:space="preserve">PUSCH </w:t>
      </w:r>
      <w:r w:rsidRPr="00DB014C">
        <w:rPr>
          <w:color w:val="000000" w:themeColor="text1"/>
          <w:lang w:eastAsia="zh-CN"/>
        </w:rPr>
        <w:t xml:space="preserve">with repetition Type B </w:t>
      </w:r>
      <w:r w:rsidRPr="00DB014C">
        <w:rPr>
          <w:rFonts w:hint="eastAsia"/>
          <w:color w:val="000000" w:themeColor="text1"/>
          <w:lang w:eastAsia="zh-CN"/>
        </w:rPr>
        <w:t>with UL-SCH, the number of coded modulation symbols per layer</w:t>
      </w:r>
      <w:r w:rsidRPr="00DB014C">
        <w:rPr>
          <w:color w:val="000000" w:themeColor="text1"/>
          <w:lang w:eastAsia="zh-CN"/>
        </w:rPr>
        <w:t xml:space="preserve"> </w:t>
      </w:r>
      <w:r w:rsidRPr="00DB014C">
        <w:rPr>
          <w:rFonts w:hint="eastAsia"/>
          <w:color w:val="000000" w:themeColor="text1"/>
          <w:lang w:eastAsia="zh-CN"/>
        </w:rPr>
        <w:t>for CSI part 2 transmission, denoted as</w:t>
      </w:r>
      <w:r w:rsidRPr="00DB014C">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Q</m:t>
            </m:r>
          </m:e>
          <m:sub>
            <m:r>
              <m:rPr>
                <m:nor/>
              </m:rPr>
              <w:rPr>
                <w:color w:val="000000" w:themeColor="text1"/>
                <w:lang w:eastAsia="zh-CN"/>
              </w:rPr>
              <m:t>CSI-</m:t>
            </m:r>
            <m:r>
              <m:rPr>
                <m:nor/>
              </m:rPr>
              <w:rPr>
                <w:rFonts w:ascii="Cambria Math"/>
                <w:color w:val="000000" w:themeColor="text1"/>
                <w:lang w:eastAsia="zh-CN"/>
              </w:rPr>
              <m:t>part</m:t>
            </m:r>
            <m:r>
              <m:rPr>
                <m:nor/>
              </m:rPr>
              <w:rPr>
                <w:color w:val="000000" w:themeColor="text1"/>
                <w:lang w:eastAsia="zh-CN"/>
              </w:rPr>
              <m:t>2</m:t>
            </m:r>
          </m:sub>
          <m:sup>
            <m:r>
              <m:rPr>
                <m:sty m:val="p"/>
              </m:rPr>
              <w:rPr>
                <w:rFonts w:ascii="Cambria Math" w:hAnsi="Cambria Math"/>
                <w:color w:val="000000" w:themeColor="text1"/>
                <w:lang w:eastAsia="zh-CN"/>
              </w:rPr>
              <m:t>'</m:t>
            </m:r>
          </m:sup>
        </m:sSubSup>
      </m:oMath>
      <w:r w:rsidRPr="00DB014C">
        <w:rPr>
          <w:rFonts w:hint="eastAsia"/>
          <w:color w:val="000000" w:themeColor="text1"/>
          <w:lang w:eastAsia="zh-CN"/>
        </w:rPr>
        <w:t>, is determined as follows:</w:t>
      </w:r>
    </w:p>
    <w:p w:rsidR="00AC09FE" w:rsidRPr="009344BA" w:rsidRDefault="00905FBC"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CSI-2</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rsidR="00AC09FE" w:rsidRPr="009344BA" w:rsidRDefault="00AC09FE" w:rsidP="001A089B">
      <w:pPr>
        <w:rPr>
          <w:lang w:eastAsia="zh-CN"/>
        </w:rPr>
      </w:pPr>
      <w:r w:rsidRPr="009344BA">
        <w:rPr>
          <w:lang w:eastAsia="zh-CN"/>
        </w:rPr>
        <w:t>where</w:t>
      </w:r>
    </w:p>
    <w:p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in the PUSCH transmission</w:t>
      </w:r>
      <w:r w:rsidRPr="009344BA">
        <w:rPr>
          <w:lang w:eastAsia="zh-CN"/>
        </w:rPr>
        <w:t xml:space="preserve"> assuming a nominal repetition without segmentation,</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a nominal repetition</w:t>
      </w:r>
      <w:r w:rsidRPr="009344BA">
        <w:rPr>
          <w:rFonts w:hint="eastAsia"/>
          <w:lang w:eastAsia="zh-CN"/>
        </w:rPr>
        <w:t xml:space="preserve"> of the PUSCH, including all OFDM symbols used for DMRS;</w:t>
      </w:r>
    </w:p>
    <w:p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for any OFDM symbol that carries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rsidR="00AC09FE" w:rsidRPr="009344BA" w:rsidRDefault="00AC09FE" w:rsidP="001A089B">
      <w:pPr>
        <w:pStyle w:val="B2"/>
        <w:rPr>
          <w:lang w:eastAsia="zh-CN"/>
        </w:rPr>
      </w:pPr>
      <w:r w:rsidRPr="009344BA">
        <w:rPr>
          <w:rFonts w:hint="eastAsia"/>
          <w:lang w:eastAsia="zh-CN"/>
        </w:rPr>
        <w:lastRenderedPageBreak/>
        <w:t>-</w:t>
      </w:r>
      <w:r w:rsidRPr="009344BA">
        <w:rPr>
          <w:rFonts w:hint="eastAsia"/>
          <w:lang w:eastAsia="zh-CN"/>
        </w:rPr>
        <w:tab/>
        <w:t>for any OFDM symbol that does not carry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PUSCH transmission assuming a nominal repetition without segmentation;</w:t>
      </w:r>
    </w:p>
    <w:p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xml:space="preserve">, in the </w:t>
      </w:r>
      <w:r w:rsidRPr="009344BA">
        <w:rPr>
          <w:lang w:eastAsia="zh-CN"/>
        </w:rPr>
        <w:t xml:space="preserve">actual repetition of the </w:t>
      </w:r>
      <w:r w:rsidRPr="009344BA">
        <w:rPr>
          <w:rFonts w:hint="eastAsia"/>
          <w:lang w:eastAsia="zh-CN"/>
        </w:rPr>
        <w:t>PUSCH transmission</w:t>
      </w:r>
      <w:r w:rsidRPr="009344BA">
        <w:rPr>
          <w:lang w:eastAsia="zh-CN"/>
        </w:rPr>
        <w:t>,</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the 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 including all OFDM symbols used for DMRS;</w:t>
      </w:r>
    </w:p>
    <w:p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carries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does not carry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actual repetition of the PUSCH transmission;</w:t>
      </w:r>
    </w:p>
    <w:p w:rsidR="00AC09FE" w:rsidRPr="00DB014C" w:rsidRDefault="00AC09FE" w:rsidP="001A089B">
      <w:pPr>
        <w:pStyle w:val="B1"/>
        <w:rPr>
          <w:lang w:eastAsia="zh-CN"/>
        </w:rPr>
      </w:pPr>
      <w:r w:rsidRPr="009344BA">
        <w:rPr>
          <w:rFonts w:hint="eastAsia"/>
          <w:lang w:eastAsia="zh-CN"/>
        </w:rPr>
        <w:t>-</w:t>
      </w:r>
      <w:r w:rsidRPr="009344BA">
        <w:rPr>
          <w:rFonts w:hint="eastAsia"/>
          <w:lang w:eastAsia="zh-CN"/>
        </w:rPr>
        <w:tab/>
      </w:r>
      <w:r w:rsidRPr="009344BA">
        <w:rPr>
          <w:lang w:eastAsia="zh-CN"/>
        </w:rPr>
        <w:t xml:space="preserve">and all the other </w:t>
      </w:r>
      <w:r>
        <w:rPr>
          <w:lang w:eastAsia="zh-CN"/>
        </w:rPr>
        <w:t>notations</w:t>
      </w:r>
      <w:r w:rsidRPr="009344BA">
        <w:rPr>
          <w:lang w:eastAsia="zh-CN"/>
        </w:rPr>
        <w:t xml:space="preserve"> in the formula are defined the same as for PUSCH </w:t>
      </w:r>
      <w:r>
        <w:rPr>
          <w:lang w:eastAsia="zh-CN"/>
        </w:rPr>
        <w:t>not using repetition type B</w:t>
      </w:r>
      <w:r w:rsidRPr="009344BA">
        <w:rPr>
          <w:lang w:eastAsia="zh-CN"/>
        </w:rPr>
        <w:t>.</w:t>
      </w:r>
    </w:p>
    <w:p w:rsidR="00AC09FE" w:rsidRPr="002625EB" w:rsidRDefault="00AC09FE" w:rsidP="007647C6">
      <w:pPr>
        <w:rPr>
          <w:rFonts w:eastAsiaTheme="minorEastAsia"/>
          <w:lang w:eastAsia="zh-CN"/>
        </w:rPr>
      </w:pPr>
    </w:p>
    <w:p w:rsidR="007647C6" w:rsidRPr="002625EB" w:rsidRDefault="007647C6" w:rsidP="007647C6">
      <w:pPr>
        <w:rPr>
          <w:rFonts w:eastAsiaTheme="minorEastAsia"/>
          <w:lang w:eastAsia="zh-CN"/>
        </w:rPr>
      </w:pPr>
      <w:r w:rsidRPr="002625EB">
        <w:rPr>
          <w:rFonts w:eastAsiaTheme="minorEastAsia" w:hint="eastAsia"/>
          <w:lang w:eastAsia="zh-CN"/>
        </w:rPr>
        <w:t>For CSI part 2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2 transmission, denoted as </w:t>
      </w:r>
      <w:r w:rsidRPr="002625EB">
        <w:rPr>
          <w:rFonts w:eastAsiaTheme="minorEastAsia"/>
          <w:position w:val="-14"/>
        </w:rPr>
        <w:object w:dxaOrig="800" w:dyaOrig="380">
          <v:shape id="_x0000_i2563" type="#_x0000_t75" style="width:39.35pt;height:19.25pt" o:ole="">
            <v:imagedata r:id="rId2426" o:title=""/>
          </v:shape>
          <o:OLEObject Type="Embed" ProgID="Equation.3" ShapeID="_x0000_i2563" DrawAspect="Content" ObjectID="_1662487359" r:id="rId2459"/>
        </w:object>
      </w:r>
      <w:r w:rsidRPr="002625EB">
        <w:rPr>
          <w:rFonts w:eastAsiaTheme="minorEastAsia" w:hint="eastAsia"/>
          <w:lang w:eastAsia="zh-CN"/>
        </w:rPr>
        <w:t>, is determined as follows:</w:t>
      </w:r>
    </w:p>
    <w:p w:rsidR="007647C6" w:rsidRPr="002625EB" w:rsidRDefault="007647C6" w:rsidP="00BC2EFF">
      <w:pPr>
        <w:pStyle w:val="EQ"/>
        <w:rPr>
          <w:lang w:eastAsia="zh-CN"/>
        </w:rPr>
      </w:pPr>
      <w:r w:rsidRPr="002625EB">
        <w:tab/>
      </w:r>
      <w:r w:rsidRPr="002625EB">
        <w:object w:dxaOrig="3640" w:dyaOrig="760">
          <v:shape id="_x0000_i2564" type="#_x0000_t75" style="width:181.65pt;height:38.5pt" o:ole="">
            <v:imagedata r:id="rId2460" o:title=""/>
          </v:shape>
          <o:OLEObject Type="Embed" ProgID="Equation.DSMT4" ShapeID="_x0000_i2564" DrawAspect="Content" ObjectID="_1662487360" r:id="rId2461"/>
        </w:object>
      </w:r>
    </w:p>
    <w:p w:rsidR="007647C6" w:rsidRPr="002625EB" w:rsidRDefault="007647C6" w:rsidP="007647C6">
      <w:pPr>
        <w:rPr>
          <w:rFonts w:eastAsiaTheme="minorEastAsia"/>
          <w:lang w:eastAsia="zh-CN"/>
        </w:rPr>
      </w:pPr>
      <w:r w:rsidRPr="002625EB">
        <w:rPr>
          <w:rFonts w:eastAsiaTheme="minorEastAsia" w:hint="eastAsia"/>
          <w:lang w:eastAsia="zh-CN"/>
        </w:rPr>
        <w:t>where</w:t>
      </w:r>
    </w:p>
    <w:p w:rsidR="007647C6" w:rsidRPr="002625EB" w:rsidRDefault="007647C6" w:rsidP="00BC2EFF">
      <w:pPr>
        <w:pStyle w:val="B1"/>
        <w:rPr>
          <w:lang w:eastAsia="zh-CN"/>
        </w:rPr>
      </w:pPr>
      <w:r w:rsidRPr="002625EB">
        <w:rPr>
          <w:lang w:eastAsia="zh-CN"/>
        </w:rPr>
        <w:t>-</w:t>
      </w:r>
      <w:r w:rsidRPr="002625EB">
        <w:rPr>
          <w:lang w:eastAsia="zh-CN"/>
        </w:rPr>
        <w:tab/>
      </w:r>
      <w:r w:rsidRPr="002625EB">
        <w:rPr>
          <w:position w:val="-12"/>
        </w:rPr>
        <w:object w:dxaOrig="800" w:dyaOrig="380">
          <v:shape id="_x0000_i2565" type="#_x0000_t75" style="width:39.35pt;height:19.25pt" o:ole="">
            <v:imagedata r:id="rId2289" o:title=""/>
          </v:shape>
          <o:OLEObject Type="Embed" ProgID="Equation.3" ShapeID="_x0000_i2565" DrawAspect="Content" ObjectID="_1662487361" r:id="rId2462"/>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7647C6" w:rsidRPr="002625EB" w:rsidRDefault="007647C6" w:rsidP="00BC2EFF">
      <w:pPr>
        <w:pStyle w:val="B1"/>
        <w:rPr>
          <w:lang w:eastAsia="zh-CN"/>
        </w:rPr>
      </w:pPr>
      <w:r w:rsidRPr="002625EB">
        <w:t>-</w:t>
      </w:r>
      <w:r w:rsidRPr="002625EB">
        <w:tab/>
      </w:r>
      <w:r w:rsidRPr="002625EB">
        <w:rPr>
          <w:position w:val="-14"/>
        </w:rPr>
        <w:object w:dxaOrig="1020" w:dyaOrig="400">
          <v:shape id="_x0000_i2566" type="#_x0000_t75" style="width:47.7pt;height:19.25pt" o:ole="">
            <v:imagedata r:id="rId2291" o:title=""/>
          </v:shape>
          <o:OLEObject Type="Embed" ProgID="Equation.DSMT4" ShapeID="_x0000_i2566" DrawAspect="Content" ObjectID="_1662487362" r:id="rId2463"/>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v:shape id="_x0000_i2567" type="#_x0000_t75" style="width:5pt;height:10.9pt" o:ole="">
            <v:imagedata r:id="rId1015" o:title=""/>
          </v:shape>
          <o:OLEObject Type="Embed" ProgID="Equation.3" ShapeID="_x0000_i2567" DrawAspect="Content" ObjectID="_1662487363" r:id="rId2464"/>
        </w:object>
      </w:r>
      <w:r w:rsidRPr="002625EB">
        <w:rPr>
          <w:rFonts w:hint="eastAsia"/>
          <w:lang w:eastAsia="zh-CN"/>
        </w:rPr>
        <w:t xml:space="preserve"> that carries PTRS, in the PUSCH transmission;</w:t>
      </w:r>
    </w:p>
    <w:p w:rsidR="007647C6" w:rsidRPr="002625EB" w:rsidRDefault="007647C6" w:rsidP="00BC2EFF">
      <w:pPr>
        <w:pStyle w:val="B1"/>
        <w:rPr>
          <w:lang w:eastAsia="zh-CN"/>
        </w:rPr>
      </w:pPr>
      <w:r w:rsidRPr="002625EB">
        <w:t>-</w:t>
      </w:r>
      <w:r w:rsidRPr="002625EB">
        <w:tab/>
      </w:r>
      <w:r w:rsidRPr="002625EB">
        <w:rPr>
          <w:position w:val="-12"/>
        </w:rPr>
        <w:object w:dxaOrig="600" w:dyaOrig="360">
          <v:shape id="_x0000_i2568" type="#_x0000_t75" style="width:31pt;height:19.25pt" o:ole="">
            <v:imagedata r:id="rId2465" o:title=""/>
          </v:shape>
          <o:OLEObject Type="Embed" ProgID="Equation.3" ShapeID="_x0000_i2568" DrawAspect="Content" ObjectID="_1662487364" r:id="rId2466"/>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12"/>
        </w:rPr>
        <w:object w:dxaOrig="960" w:dyaOrig="360">
          <v:shape id="_x0000_i2569" type="#_x0000_t75" style="width:47.7pt;height:19.25pt" o:ole="">
            <v:imagedata r:id="rId2447" o:title=""/>
          </v:shape>
          <o:OLEObject Type="Embed" ProgID="Equation.3" ShapeID="_x0000_i2569" DrawAspect="Content" ObjectID="_1662487365" r:id="rId2467"/>
        </w:object>
      </w:r>
      <w:r w:rsidRPr="002625EB">
        <w:rPr>
          <w:rFonts w:hint="eastAsia"/>
          <w:lang w:eastAsia="zh-CN"/>
        </w:rPr>
        <w:t xml:space="preserve"> if the number of HARQ-ACK information bits is 1 or 2 bits;</w:t>
      </w:r>
    </w:p>
    <w:p w:rsidR="007647C6" w:rsidRPr="002625EB" w:rsidRDefault="007647C6" w:rsidP="00BC2EFF">
      <w:pPr>
        <w:pStyle w:val="B1"/>
        <w:rPr>
          <w:lang w:eastAsia="zh-CN"/>
        </w:rPr>
      </w:pPr>
      <w:r w:rsidRPr="002625EB">
        <w:t>-</w:t>
      </w:r>
      <w:r w:rsidRPr="002625EB">
        <w:tab/>
      </w:r>
      <w:r w:rsidRPr="002625EB">
        <w:rPr>
          <w:position w:val="-12"/>
        </w:rPr>
        <w:object w:dxaOrig="639" w:dyaOrig="360">
          <v:shape id="_x0000_i2570" type="#_x0000_t75" style="width:32.65pt;height:19.25pt" o:ole="">
            <v:imagedata r:id="rId2449" o:title=""/>
          </v:shape>
          <o:OLEObject Type="Embed" ProgID="Equation.DSMT4" ShapeID="_x0000_i2570" DrawAspect="Content" ObjectID="_1662487366" r:id="rId2468"/>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rsidR="007647C6" w:rsidRPr="002625EB" w:rsidRDefault="007647C6" w:rsidP="00BC2EFF">
      <w:pPr>
        <w:pStyle w:val="B1"/>
        <w:rPr>
          <w:lang w:eastAsia="zh-CN"/>
        </w:rPr>
      </w:pPr>
      <w:r w:rsidRPr="002625EB">
        <w:t>-</w:t>
      </w:r>
      <w:r w:rsidRPr="002625EB">
        <w:tab/>
      </w:r>
      <w:r w:rsidRPr="002625EB">
        <w:rPr>
          <w:position w:val="-14"/>
        </w:rPr>
        <w:object w:dxaOrig="880" w:dyaOrig="400">
          <v:shape id="_x0000_i2571" type="#_x0000_t75" style="width:35.15pt;height:16.75pt" o:ole="">
            <v:imagedata r:id="rId2294" o:title=""/>
          </v:shape>
          <o:OLEObject Type="Embed" ProgID="Equation.DSMT4" ShapeID="_x0000_i2571" DrawAspect="Content" ObjectID="_1662487367" r:id="rId2469"/>
        </w:object>
      </w:r>
      <w:r w:rsidRPr="002625EB">
        <w:rPr>
          <w:rFonts w:hint="eastAsia"/>
          <w:lang w:eastAsia="zh-CN"/>
        </w:rPr>
        <w:t xml:space="preserve"> is the number of resource elements that can be used for transmission of UCI in OFDM symbol </w:t>
      </w:r>
      <w:r w:rsidRPr="002625EB">
        <w:rPr>
          <w:position w:val="-6"/>
        </w:rPr>
        <w:object w:dxaOrig="139" w:dyaOrig="279">
          <v:shape id="_x0000_i2572" type="#_x0000_t75" style="width:5pt;height:10.9pt" o:ole="">
            <v:imagedata r:id="rId1015" o:title=""/>
          </v:shape>
          <o:OLEObject Type="Embed" ProgID="Equation.3" ShapeID="_x0000_i2572" DrawAspect="Content" ObjectID="_1662487368" r:id="rId2470"/>
        </w:object>
      </w:r>
      <w:r w:rsidRPr="002625EB">
        <w:rPr>
          <w:rFonts w:hint="eastAsia"/>
          <w:lang w:eastAsia="zh-CN"/>
        </w:rPr>
        <w:t xml:space="preserve">, for </w:t>
      </w:r>
      <w:r w:rsidRPr="002625EB">
        <w:rPr>
          <w:position w:val="-14"/>
        </w:rPr>
        <w:object w:dxaOrig="2260" w:dyaOrig="400">
          <v:shape id="_x0000_i2573" type="#_x0000_t75" style="width:96.3pt;height:16.75pt" o:ole="">
            <v:imagedata r:id="rId2297" o:title=""/>
          </v:shape>
          <o:OLEObject Type="Embed" ProgID="Equation.3" ShapeID="_x0000_i2573" DrawAspect="Content" ObjectID="_1662487369" r:id="rId2471"/>
        </w:object>
      </w:r>
      <w:r w:rsidRPr="002625EB">
        <w:rPr>
          <w:rFonts w:hint="eastAsia"/>
          <w:lang w:eastAsia="zh-CN"/>
        </w:rPr>
        <w:t xml:space="preserve">, in the PUSCH transmission and </w:t>
      </w:r>
      <w:r w:rsidRPr="002625EB">
        <w:rPr>
          <w:position w:val="-14"/>
        </w:rPr>
        <w:object w:dxaOrig="740" w:dyaOrig="400">
          <v:shape id="_x0000_i2574" type="#_x0000_t75" style="width:33.5pt;height:16.75pt" o:ole="">
            <v:imagedata r:id="rId1019" o:title=""/>
          </v:shape>
          <o:OLEObject Type="Embed" ProgID="Equation.3" ShapeID="_x0000_i2574" DrawAspect="Content" ObjectID="_1662487370" r:id="rId2472"/>
        </w:object>
      </w:r>
      <w:r w:rsidRPr="002625EB">
        <w:rPr>
          <w:rFonts w:hint="eastAsia"/>
          <w:lang w:eastAsia="zh-CN"/>
        </w:rPr>
        <w:t xml:space="preserve"> is the total number of OFDM symbols of the PUSCH, including all OFDM symbols used for DMRS;</w:t>
      </w:r>
    </w:p>
    <w:p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v:shape id="_x0000_i2575" type="#_x0000_t75" style="width:51.9pt;height:16.75pt" o:ole="">
            <v:imagedata r:id="rId2300" o:title=""/>
          </v:shape>
          <o:OLEObject Type="Embed" ProgID="Equation.DSMT4" ShapeID="_x0000_i2575" DrawAspect="Content" ObjectID="_1662487371" r:id="rId2473"/>
        </w:object>
      </w:r>
      <w:r w:rsidRPr="002625EB">
        <w:rPr>
          <w:rFonts w:hint="eastAsia"/>
          <w:lang w:eastAsia="zh-CN"/>
        </w:rPr>
        <w:t>;</w:t>
      </w:r>
    </w:p>
    <w:p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v:shape id="_x0000_i2576" type="#_x0000_t75" style="width:126.4pt;height:16.75pt" o:ole="">
            <v:imagedata r:id="rId2302" o:title=""/>
          </v:shape>
          <o:OLEObject Type="Embed" ProgID="Equation.DSMT4" ShapeID="_x0000_i2576" DrawAspect="Content" ObjectID="_1662487372" r:id="rId2474"/>
        </w:object>
      </w:r>
      <w:r w:rsidRPr="002625EB">
        <w:rPr>
          <w:rFonts w:hint="eastAsia"/>
          <w:lang w:eastAsia="zh-CN"/>
        </w:rPr>
        <w:t>.</w:t>
      </w:r>
    </w:p>
    <w:p w:rsidR="00E10389" w:rsidRPr="002625EB" w:rsidRDefault="00E10389" w:rsidP="006206B3">
      <w:pPr>
        <w:rPr>
          <w:lang w:eastAsia="zh-CN"/>
        </w:rPr>
      </w:pPr>
    </w:p>
    <w:p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v:shape id="_x0000_i2577" type="#_x0000_t75" style="width:103.8pt;height:15.9pt" o:ole="">
            <v:imagedata r:id="rId1889" o:title=""/>
          </v:shape>
          <o:OLEObject Type="Embed" ProgID="Equation.3" ShapeID="_x0000_i2577" DrawAspect="Content" ObjectID="_1662487373" r:id="rId2475"/>
        </w:object>
      </w:r>
      <w:r w:rsidRPr="002625EB">
        <w:t xml:space="preserve"> where </w:t>
      </w:r>
      <w:r w:rsidRPr="002625EB">
        <w:rPr>
          <w:position w:val="-4"/>
        </w:rPr>
        <w:object w:dxaOrig="180" w:dyaOrig="200">
          <v:shape id="_x0000_i2578" type="#_x0000_t75" style="width:9.2pt;height:10.05pt" o:ole="">
            <v:imagedata r:id="rId143" o:title=""/>
          </v:shape>
          <o:OLEObject Type="Embed" ProgID="Equation.3" ShapeID="_x0000_i2578" DrawAspect="Content" ObjectID="_1662487374" r:id="rId2476"/>
        </w:object>
      </w:r>
      <w:r w:rsidRPr="002625EB">
        <w:t xml:space="preserve"> is the code block number, and </w:t>
      </w:r>
      <w:r w:rsidRPr="002625EB">
        <w:rPr>
          <w:position w:val="-10"/>
        </w:rPr>
        <w:object w:dxaOrig="340" w:dyaOrig="340">
          <v:shape id="_x0000_i2579" type="#_x0000_t75" style="width:14.25pt;height:14.25pt" o:ole="">
            <v:imagedata r:id="rId1860" o:title=""/>
          </v:shape>
          <o:OLEObject Type="Embed" ProgID="Equation.3" ShapeID="_x0000_i2579" DrawAspect="Content" ObjectID="_1662487375" r:id="rId2477"/>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v:shape id="_x0000_i2580" type="#_x0000_t75" style="width:9.2pt;height:10.05pt" o:ole="">
            <v:imagedata r:id="rId143" o:title=""/>
          </v:shape>
          <o:OLEObject Type="Embed" ProgID="Equation.3" ShapeID="_x0000_i2580" DrawAspect="Content" ObjectID="_1662487376" r:id="rId2478"/>
        </w:object>
      </w:r>
      <w:r w:rsidRPr="002625EB">
        <w:rPr>
          <w:rFonts w:hint="eastAsia"/>
          <w:lang w:eastAsia="zh-CN"/>
        </w:rPr>
        <w:t xml:space="preserve">. </w:t>
      </w:r>
    </w:p>
    <w:p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v:shape id="_x0000_i2581" type="#_x0000_t75" style="width:29.3pt;height:13.4pt" o:ole="">
            <v:imagedata r:id="rId1917" o:title=""/>
          </v:shape>
          <o:OLEObject Type="Embed" ProgID="Equation.3" ShapeID="_x0000_i2581" DrawAspect="Content" ObjectID="_1662487377" r:id="rId2479"/>
        </w:object>
      </w:r>
      <w:r w:rsidRPr="002625EB">
        <w:rPr>
          <w:rFonts w:hint="eastAsia"/>
          <w:lang w:eastAsia="zh-CN"/>
        </w:rPr>
        <w:t xml:space="preserve"> and the rate matching output sequence length to </w:t>
      </w:r>
      <w:r w:rsidR="00BA2D88" w:rsidRPr="002625EB">
        <w:rPr>
          <w:position w:val="-12"/>
        </w:rPr>
        <w:object w:dxaOrig="1800" w:dyaOrig="360">
          <v:shape id="_x0000_i2582" type="#_x0000_t75" style="width:76.2pt;height:15.05pt" o:ole="">
            <v:imagedata r:id="rId1919" o:title=""/>
          </v:shape>
          <o:OLEObject Type="Embed" ProgID="Equation.3" ShapeID="_x0000_i2582" DrawAspect="Content" ObjectID="_1662487378" r:id="rId2480"/>
        </w:object>
      </w:r>
      <w:r w:rsidRPr="002625EB">
        <w:rPr>
          <w:rFonts w:hint="eastAsia"/>
          <w:lang w:eastAsia="zh-CN"/>
        </w:rPr>
        <w:t xml:space="preserve">, where </w:t>
      </w:r>
    </w:p>
    <w:p w:rsidR="00D66E4F"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v:shape id="_x0000_i2583" type="#_x0000_t75" style="width:20.95pt;height:15.05pt" o:ole="">
            <v:imagedata r:id="rId2339" o:title=""/>
          </v:shape>
          <o:OLEObject Type="Embed" ProgID="Equation.3" ShapeID="_x0000_i2583" DrawAspect="Content" ObjectID="_1662487379" r:id="rId2481"/>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D66E4F" w:rsidRPr="002625EB">
        <w:rPr>
          <w:rFonts w:hint="eastAsia"/>
          <w:lang w:eastAsia="zh-CN"/>
        </w:rPr>
        <w:t xml:space="preserve"> 5.2.1;</w:t>
      </w:r>
    </w:p>
    <w:p w:rsidR="00D66E4F" w:rsidRPr="002625EB" w:rsidRDefault="00BA2D88" w:rsidP="00E5725B">
      <w:pPr>
        <w:pStyle w:val="B1"/>
        <w:rPr>
          <w:lang w:eastAsia="zh-CN"/>
        </w:rPr>
      </w:pPr>
      <w:r w:rsidRPr="002625EB">
        <w:rPr>
          <w:lang w:eastAsia="zh-CN"/>
        </w:rPr>
        <w:lastRenderedPageBreak/>
        <w:t>-</w:t>
      </w:r>
      <w:r w:rsidRPr="002625EB">
        <w:rPr>
          <w:lang w:eastAsia="zh-CN"/>
        </w:rPr>
        <w:tab/>
      </w:r>
      <w:r w:rsidR="00D66E4F" w:rsidRPr="002625EB">
        <w:rPr>
          <w:position w:val="-10"/>
        </w:rPr>
        <w:object w:dxaOrig="360" w:dyaOrig="340">
          <v:shape id="_x0000_i2584" type="#_x0000_t75" style="width:15.05pt;height:14.25pt" o:ole="">
            <v:imagedata r:id="rId2418" o:title=""/>
          </v:shape>
          <o:OLEObject Type="Embed" ProgID="Equation.3" ShapeID="_x0000_i2584" DrawAspect="Content" ObjectID="_1662487380" r:id="rId2482"/>
        </w:object>
      </w:r>
      <w:r w:rsidR="00D66E4F" w:rsidRPr="002625EB">
        <w:rPr>
          <w:rFonts w:hint="eastAsia"/>
          <w:lang w:eastAsia="zh-CN"/>
        </w:rPr>
        <w:t xml:space="preserve"> is the number of transmission layers of the PUSCH;</w:t>
      </w:r>
    </w:p>
    <w:p w:rsidR="00BA2D88"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340" w:dyaOrig="360">
          <v:shape id="_x0000_i2585" type="#_x0000_t75" style="width:17.6pt;height:18.4pt" o:ole="">
            <v:imagedata r:id="rId1114" o:title=""/>
          </v:shape>
          <o:OLEObject Type="Embed" ProgID="Equation.3" ShapeID="_x0000_i2585" DrawAspect="Content" ObjectID="_1662487381" r:id="rId2483"/>
        </w:object>
      </w:r>
      <w:r w:rsidR="00D66E4F" w:rsidRPr="002625EB">
        <w:rPr>
          <w:rFonts w:hint="eastAsia"/>
          <w:lang w:eastAsia="zh-CN"/>
        </w:rPr>
        <w:t xml:space="preserve"> is the modulation order of the PUSCH</w:t>
      </w:r>
      <w:r w:rsidRPr="002625EB">
        <w:rPr>
          <w:rFonts w:hint="eastAsia"/>
          <w:lang w:eastAsia="zh-CN"/>
        </w:rPr>
        <w:t>;</w:t>
      </w:r>
    </w:p>
    <w:p w:rsidR="00D66E4F" w:rsidRPr="002625EB" w:rsidRDefault="00BA2D88" w:rsidP="00E5725B">
      <w:pPr>
        <w:pStyle w:val="B1"/>
        <w:rPr>
          <w:lang w:eastAsia="zh-CN"/>
        </w:rPr>
      </w:pPr>
      <w:r w:rsidRPr="002625EB">
        <w:t>-</w:t>
      </w:r>
      <w:r w:rsidRPr="002625EB">
        <w:tab/>
      </w:r>
      <w:r w:rsidRPr="002625EB">
        <w:rPr>
          <w:position w:val="-12"/>
        </w:rPr>
        <w:object w:dxaOrig="2079" w:dyaOrig="380">
          <v:shape id="_x0000_i2586" type="#_x0000_t75" style="width:87.9pt;height:15.9pt" o:ole="">
            <v:imagedata r:id="rId2484" o:title=""/>
          </v:shape>
          <o:OLEObject Type="Embed" ProgID="Equation.3" ShapeID="_x0000_i2586" DrawAspect="Content" ObjectID="_1662487382" r:id="rId2485"/>
        </w:object>
      </w:r>
      <w:r w:rsidR="00D66E4F" w:rsidRPr="002625EB">
        <w:rPr>
          <w:rFonts w:hint="eastAsia"/>
          <w:lang w:eastAsia="zh-CN"/>
        </w:rPr>
        <w:t>.</w:t>
      </w:r>
    </w:p>
    <w:p w:rsidR="00D66E4F" w:rsidRPr="002625EB" w:rsidRDefault="00D66E4F" w:rsidP="00D66E4F">
      <w:pPr>
        <w:rPr>
          <w:lang w:eastAsia="zh-CN"/>
        </w:rPr>
      </w:pPr>
      <w:r w:rsidRPr="002625EB">
        <w:rPr>
          <w:rFonts w:hint="eastAsia"/>
          <w:lang w:eastAsia="zh-CN"/>
        </w:rPr>
        <w:t xml:space="preserve">The output bit sequence after rate matching is denoted as </w:t>
      </w:r>
      <w:r w:rsidRPr="002625EB">
        <w:rPr>
          <w:position w:val="-14"/>
        </w:rPr>
        <w:object w:dxaOrig="2100" w:dyaOrig="380">
          <v:shape id="_x0000_i2587" type="#_x0000_t75" style="width:82.9pt;height:15.05pt" o:ole="">
            <v:imagedata r:id="rId1949" o:title=""/>
          </v:shape>
          <o:OLEObject Type="Embed" ProgID="Equation.3" ShapeID="_x0000_i2587" DrawAspect="Content" ObjectID="_1662487383" r:id="rId2486"/>
        </w:object>
      </w:r>
      <w:r w:rsidRPr="002625EB">
        <w:rPr>
          <w:rFonts w:eastAsia="Malgun Gothic" w:hint="eastAsia"/>
          <w:lang w:eastAsia="ko-KR"/>
        </w:rPr>
        <w:t xml:space="preserve"> where </w:t>
      </w:r>
      <w:r w:rsidRPr="002625EB">
        <w:rPr>
          <w:position w:val="-10"/>
        </w:rPr>
        <w:object w:dxaOrig="300" w:dyaOrig="340">
          <v:shape id="_x0000_i2588" type="#_x0000_t75" style="width:12.55pt;height:14.25pt" o:ole="">
            <v:imagedata r:id="rId1951" o:title=""/>
          </v:shape>
          <o:OLEObject Type="Embed" ProgID="Equation.3" ShapeID="_x0000_i2588" DrawAspect="Content" ObjectID="_1662487384" r:id="rId2487"/>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v:shape id="_x0000_i2589" type="#_x0000_t75" style="width:9.2pt;height:10.05pt" o:ole="">
            <v:imagedata r:id="rId143" o:title=""/>
          </v:shape>
          <o:OLEObject Type="Embed" ProgID="Equation.3" ShapeID="_x0000_i2589" DrawAspect="Content" ObjectID="_1662487385" r:id="rId2488"/>
        </w:object>
      </w:r>
      <w:r w:rsidRPr="002625EB">
        <w:t>.</w:t>
      </w:r>
    </w:p>
    <w:p w:rsidR="002474A1" w:rsidRDefault="002474A1" w:rsidP="002474A1">
      <w:pPr>
        <w:pStyle w:val="Heading6"/>
        <w:rPr>
          <w:lang w:eastAsia="zh-CN"/>
        </w:rPr>
      </w:pPr>
      <w:bookmarkStart w:id="716" w:name="_Toc29326579"/>
      <w:bookmarkStart w:id="717" w:name="_Toc29327729"/>
      <w:bookmarkStart w:id="718" w:name="_Toc36045919"/>
      <w:bookmarkStart w:id="719" w:name="_Toc36046179"/>
      <w:bookmarkStart w:id="720" w:name="_Toc36046325"/>
      <w:bookmarkStart w:id="721" w:name="_Toc45209242"/>
      <w:bookmarkStart w:id="722" w:name="_Toc51852415"/>
      <w:r w:rsidRPr="002625EB">
        <w:rPr>
          <w:rFonts w:hint="eastAsia"/>
          <w:lang w:eastAsia="zh-CN"/>
        </w:rPr>
        <w:t>6.3.2.4.1.</w:t>
      </w:r>
      <w:r>
        <w:rPr>
          <w:lang w:eastAsia="zh-CN"/>
        </w:rPr>
        <w:t>4</w:t>
      </w:r>
      <w:r w:rsidRPr="002625EB">
        <w:rPr>
          <w:rFonts w:hint="eastAsia"/>
          <w:lang w:eastAsia="zh-CN"/>
        </w:rPr>
        <w:tab/>
      </w:r>
      <w:r>
        <w:rPr>
          <w:lang w:eastAsia="zh-CN"/>
        </w:rPr>
        <w:t>CG-UCI</w:t>
      </w:r>
      <w:bookmarkEnd w:id="716"/>
      <w:bookmarkEnd w:id="717"/>
      <w:bookmarkEnd w:id="718"/>
      <w:bookmarkEnd w:id="719"/>
      <w:bookmarkEnd w:id="720"/>
      <w:bookmarkEnd w:id="721"/>
      <w:bookmarkEnd w:id="722"/>
      <w:r>
        <w:rPr>
          <w:lang w:eastAsia="zh-CN"/>
        </w:rPr>
        <w:t xml:space="preserve"> </w:t>
      </w:r>
    </w:p>
    <w:p w:rsidR="002474A1" w:rsidRDefault="002474A1" w:rsidP="002474A1">
      <w:pPr>
        <w:rPr>
          <w:lang w:eastAsia="zh-CN"/>
        </w:rPr>
      </w:pPr>
      <w:r w:rsidRPr="002625EB">
        <w:rPr>
          <w:rFonts w:hint="eastAsia"/>
          <w:lang w:eastAsia="zh-CN"/>
        </w:rPr>
        <w:t xml:space="preserve">For </w:t>
      </w:r>
      <w:r>
        <w:rPr>
          <w:lang w:eastAsia="zh-CN"/>
        </w:rPr>
        <w:t xml:space="preserve">CG-UCI </w:t>
      </w:r>
      <w:r w:rsidRPr="002625EB">
        <w:rPr>
          <w:rFonts w:hint="eastAsia"/>
          <w:lang w:eastAsia="zh-CN"/>
        </w:rPr>
        <w:t>transmission on PUSCH with UL-SCH, the number of coded modulation symbols per layer</w:t>
      </w:r>
      <w:r w:rsidRPr="002625EB">
        <w:rPr>
          <w:lang w:eastAsia="zh-CN"/>
        </w:rPr>
        <w:t xml:space="preserve"> </w:t>
      </w:r>
      <w:r w:rsidRPr="002625EB">
        <w:rPr>
          <w:rFonts w:hint="eastAsia"/>
          <w:lang w:eastAsia="zh-CN"/>
        </w:rPr>
        <w:t>for</w:t>
      </w:r>
      <w:r>
        <w:rPr>
          <w:lang w:eastAsia="zh-CN"/>
        </w:rPr>
        <w:t xml:space="preserve"> 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is determined as follows:</w:t>
      </w:r>
    </w:p>
    <w:p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CG-UCI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CG-UCI</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e>
        </m:func>
      </m:oMath>
    </w:p>
    <w:p w:rsidR="002474A1" w:rsidRPr="002625EB" w:rsidRDefault="002474A1" w:rsidP="002474A1">
      <w:pPr>
        <w:rPr>
          <w:lang w:eastAsia="zh-CN"/>
        </w:rPr>
      </w:pPr>
      <w:r w:rsidRPr="002625EB">
        <w:rPr>
          <w:rFonts w:hint="eastAsia"/>
          <w:lang w:eastAsia="zh-CN"/>
        </w:rPr>
        <w:t>where</w:t>
      </w:r>
    </w:p>
    <w:p w:rsidR="002474A1" w:rsidRPr="002625EB" w:rsidRDefault="002474A1" w:rsidP="002474A1">
      <w:pPr>
        <w:pStyle w:val="B1"/>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Pr>
          <w:lang w:eastAsia="zh-CN"/>
        </w:rPr>
        <w:t xml:space="preserve"> is the number of CG-UCI bits;</w:t>
      </w:r>
    </w:p>
    <w:p w:rsidR="002474A1" w:rsidRPr="002625EB" w:rsidRDefault="002474A1" w:rsidP="002474A1">
      <w:pPr>
        <w:pStyle w:val="B1"/>
        <w:rPr>
          <w:lang w:eastAsia="zh-CN"/>
        </w:rPr>
      </w:pPr>
      <w:r w:rsidRPr="002625EB">
        <w:t>-</w:t>
      </w:r>
      <w:r w:rsidRPr="002625EB">
        <w:tab/>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oMath>
      <w:r>
        <w:rPr>
          <w:rFonts w:hint="eastAsia"/>
          <w:lang w:eastAsia="zh-CN"/>
        </w:rPr>
        <w:t xml:space="preserve"> </w:t>
      </w:r>
      <w:r w:rsidRPr="002625EB">
        <w:rPr>
          <w:rFonts w:hint="eastAsia"/>
          <w:lang w:eastAsia="zh-CN"/>
        </w:rPr>
        <w:t xml:space="preserve">is the number of CRC bits for </w:t>
      </w:r>
      <w:r>
        <w:rPr>
          <w:lang w:eastAsia="zh-CN"/>
        </w:rPr>
        <w:t>CG-UCI</w:t>
      </w:r>
      <w:r w:rsidRPr="002625EB">
        <w:rPr>
          <w:rFonts w:hint="eastAsia"/>
          <w:lang w:eastAsia="zh-CN"/>
        </w:rPr>
        <w:t xml:space="preserve"> determined according to </w:t>
      </w:r>
      <w:r w:rsidR="00C33081">
        <w:rPr>
          <w:rFonts w:hint="eastAsia"/>
          <w:lang w:eastAsia="zh-CN"/>
        </w:rPr>
        <w:t>Clause</w:t>
      </w:r>
      <w:r w:rsidRPr="002625EB">
        <w:rPr>
          <w:rFonts w:hint="eastAsia"/>
          <w:lang w:eastAsia="zh-CN"/>
        </w:rPr>
        <w:t xml:space="preserve"> 6.3.1.2.1;</w:t>
      </w:r>
    </w:p>
    <w:p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oMath>
      <w:r w:rsidRPr="002625EB">
        <w:rPr>
          <w:rFonts w:hint="eastAsia"/>
          <w:lang w:eastAsia="zh-CN"/>
        </w:rPr>
        <w:t>;</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2625EB">
        <w:rPr>
          <w:rFonts w:hint="eastAsia"/>
          <w:lang w:eastAsia="zh-CN"/>
        </w:rPr>
        <w:t xml:space="preserve"> is the number of code blocks for UL-SCH of the PUSCH transmission;</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2625EB">
        <w:rPr>
          <w:rFonts w:hint="eastAsia"/>
          <w:lang w:eastAsia="zh-CN"/>
        </w:rPr>
        <w:t xml:space="preserve"> is the </w:t>
      </w:r>
      <w:r w:rsidRPr="00784BE7">
        <w:rPr>
          <w:i/>
          <w:lang w:eastAsia="zh-CN"/>
        </w:rPr>
        <w:t>r</w:t>
      </w:r>
      <w:r w:rsidRPr="002625EB">
        <w:rPr>
          <w:rFonts w:hint="eastAsia"/>
          <w:lang w:eastAsia="zh-CN"/>
        </w:rPr>
        <w:t>-th code block size for UL-SCH of the PUSCH transmission;</w:t>
      </w:r>
    </w:p>
    <w:p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w:t>
      </w:r>
      <w:r w:rsidRPr="002625EB">
        <w:rPr>
          <w:lang w:eastAsia="zh-CN"/>
        </w:rPr>
        <w:t xml:space="preserve">is the </w:t>
      </w:r>
      <w:r w:rsidRPr="002625EB">
        <w:rPr>
          <w:rFonts w:hint="eastAsia"/>
          <w:lang w:eastAsia="zh-CN"/>
        </w:rPr>
        <w:t>number of subcarriers in OFDM symbol</w:t>
      </w:r>
      <w:r w:rsidRPr="002625EB">
        <w:rPr>
          <w:lang w:eastAsia="zh-CN"/>
        </w:rPr>
        <w:t xml:space="preserve"> </w:t>
      </w:r>
      <w:r w:rsidRPr="00784BE7">
        <w:rPr>
          <w:i/>
        </w:rPr>
        <w:t>l</w:t>
      </w:r>
      <w:r w:rsidRPr="002625EB">
        <w:rPr>
          <w:rFonts w:hint="eastAsia"/>
          <w:lang w:eastAsia="zh-CN"/>
        </w:rPr>
        <w:t xml:space="preserve"> that carries PTRS, in the PUSCH transmission;</w:t>
      </w:r>
    </w:p>
    <w:p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is the number of </w:t>
      </w:r>
      <w:r w:rsidRPr="002625EB">
        <w:rPr>
          <w:lang w:eastAsia="zh-CN"/>
        </w:rPr>
        <w:t xml:space="preserve">resource </w:t>
      </w:r>
      <w:r w:rsidRPr="002625EB">
        <w:rPr>
          <w:rFonts w:hint="eastAsia"/>
          <w:lang w:eastAsia="zh-CN"/>
        </w:rPr>
        <w:t xml:space="preserve">elements that can be used for transmission of UCI in OFDM symbol </w:t>
      </w:r>
      <w:r w:rsidRPr="00784BE7">
        <w:rPr>
          <w:i/>
          <w:lang w:eastAsia="zh-CN"/>
        </w:rPr>
        <w:t>l</w:t>
      </w:r>
      <w:r w:rsidRPr="002625EB">
        <w:rPr>
          <w:rFonts w:hint="eastAsia"/>
          <w:lang w:eastAsia="zh-CN"/>
        </w:rPr>
        <w:t xml:space="preserve">, for </w:t>
      </w:r>
      <m:oMath>
        <m:r>
          <w:rPr>
            <w:rFonts w:ascii="Cambria Math" w:hAnsi="Cambria Math"/>
            <w:lang w:eastAsia="zh-CN"/>
          </w:rPr>
          <m:t>l</m:t>
        </m:r>
      </m:oMath>
      <w:r>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2625EB">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2625EB">
        <w:rPr>
          <w:rFonts w:hint="eastAsia"/>
          <w:lang w:eastAsia="zh-CN"/>
        </w:rPr>
        <w:t xml:space="preserve"> is the total number of OFDM symbols of the PUSCH, including all OFDM symbols used for DMRS;</w:t>
      </w:r>
    </w:p>
    <w:p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2625EB">
        <w:rPr>
          <w:rFonts w:hint="eastAsia"/>
          <w:lang w:eastAsia="zh-CN"/>
        </w:rPr>
        <w:t>;</w:t>
      </w:r>
    </w:p>
    <w:p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w:t>
      </w:r>
    </w:p>
    <w:p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r>
          <w:rPr>
            <w:rFonts w:ascii="Cambria Math" w:hAnsi="Cambria Math"/>
            <w:lang w:eastAsia="zh-CN"/>
          </w:rPr>
          <m:t>α</m:t>
        </m:r>
      </m:oMath>
      <w:r>
        <w:t xml:space="preserve"> </w:t>
      </w:r>
      <w:r w:rsidRPr="002625EB">
        <w:rPr>
          <w:rFonts w:hint="eastAsia"/>
          <w:lang w:eastAsia="zh-CN"/>
        </w:rPr>
        <w:t xml:space="preserve">is configured by higher layer parameter </w:t>
      </w:r>
      <w:r w:rsidRPr="002625EB">
        <w:rPr>
          <w:i/>
        </w:rPr>
        <w:t>scaling</w:t>
      </w:r>
      <w:r w:rsidRPr="002625EB">
        <w:rPr>
          <w:rFonts w:hint="eastAsia"/>
          <w:lang w:eastAsia="zh-CN"/>
        </w:rPr>
        <w:t>;</w:t>
      </w:r>
    </w:p>
    <w:p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Pr>
          <w:rFonts w:hint="eastAsia"/>
          <w:lang w:eastAsia="zh-CN"/>
        </w:rPr>
        <w:t xml:space="preserve"> </w:t>
      </w:r>
      <w:r w:rsidRPr="002625EB">
        <w:rPr>
          <w:rFonts w:hint="eastAsia"/>
          <w:lang w:eastAsia="zh-CN"/>
        </w:rPr>
        <w:t>is the symbol index of the first OFDM symbol that does not carry DMRS of the PUSCH, after the first DMRS symbol(s), in the PUSCH transmission.</w:t>
      </w:r>
    </w:p>
    <w:p w:rsidR="002474A1" w:rsidRPr="002625EB" w:rsidRDefault="002474A1" w:rsidP="002474A1">
      <w:pPr>
        <w:rPr>
          <w:lang w:eastAsia="zh-CN"/>
        </w:rPr>
      </w:pPr>
      <w:r w:rsidRPr="002625EB">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2625EB">
        <w:t xml:space="preserve"> where </w:t>
      </w:r>
      <w:r w:rsidRPr="0083254A">
        <w:rPr>
          <w:i/>
        </w:rPr>
        <w:t>r</w:t>
      </w:r>
      <w:r w:rsidRPr="002625EB">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2625EB">
        <w:t xml:space="preserve"> is the number of </w:t>
      </w:r>
      <w:r w:rsidRPr="002625EB">
        <w:rPr>
          <w:rFonts w:hint="eastAsia"/>
          <w:lang w:eastAsia="zh-CN"/>
        </w:rPr>
        <w:t xml:space="preserve">coded </w:t>
      </w:r>
      <w:r w:rsidRPr="002625EB">
        <w:t>bits in code block number</w:t>
      </w:r>
      <w:r w:rsidRPr="0008659C">
        <w:rPr>
          <w:i/>
        </w:rPr>
        <w:t xml:space="preserve"> </w:t>
      </w:r>
      <w:r w:rsidRPr="005B6108">
        <w:rPr>
          <w:i/>
        </w:rPr>
        <w:t>r</w:t>
      </w:r>
      <w:r w:rsidRPr="002625EB">
        <w:rPr>
          <w:rFonts w:hint="eastAsia"/>
          <w:lang w:eastAsia="zh-CN"/>
        </w:rPr>
        <w:t xml:space="preserve">. </w:t>
      </w:r>
    </w:p>
    <w:p w:rsidR="002474A1" w:rsidRPr="002625EB" w:rsidRDefault="002474A1" w:rsidP="002474A1">
      <w:pPr>
        <w:rPr>
          <w:lang w:eastAsia="zh-CN"/>
        </w:rPr>
      </w:pPr>
      <w:r w:rsidRPr="002625EB">
        <w:rPr>
          <w:rFonts w:hint="eastAsia"/>
          <w:lang w:eastAsia="zh-CN"/>
        </w:rPr>
        <w:t xml:space="preserve">Rate matching is performed according to </w:t>
      </w:r>
      <w:r w:rsidR="00C33081">
        <w:rPr>
          <w:rFonts w:hint="eastAsia"/>
          <w:lang w:eastAsia="zh-CN"/>
        </w:rPr>
        <w:t>Clause</w:t>
      </w:r>
      <w:r w:rsidRPr="002625EB">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2625EB">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2625EB">
        <w:rPr>
          <w:rFonts w:hint="eastAsia"/>
          <w:lang w:eastAsia="zh-CN"/>
        </w:rPr>
        <w:t xml:space="preserve">, where </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2625EB">
        <w:rPr>
          <w:rFonts w:hint="eastAsia"/>
          <w:lang w:eastAsia="zh-CN"/>
        </w:rPr>
        <w:t xml:space="preserve"> is the number of code blocks for UCI determined according to </w:t>
      </w:r>
      <w:r w:rsidR="00C33081">
        <w:rPr>
          <w:rFonts w:hint="eastAsia"/>
          <w:lang w:eastAsia="zh-CN"/>
        </w:rPr>
        <w:t>Clause</w:t>
      </w:r>
      <w:r w:rsidRPr="002625EB">
        <w:rPr>
          <w:rFonts w:hint="eastAsia"/>
          <w:lang w:eastAsia="zh-CN"/>
        </w:rPr>
        <w:t xml:space="preserve"> 5.2.1;</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rsidR="002474A1" w:rsidRPr="0084451C" w:rsidRDefault="002474A1" w:rsidP="002474A1">
      <w:pPr>
        <w:pStyle w:val="B1"/>
        <w:rPr>
          <w:lang w:eastAsia="zh-CN"/>
        </w:rPr>
      </w:pPr>
      <w:r w:rsidRPr="0084451C">
        <w:rPr>
          <w:lang w:eastAsia="zh-CN"/>
        </w:rPr>
        <w:t>-</w:t>
      </w:r>
      <w:r w:rsidRPr="0084451C">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84451C">
        <w:rPr>
          <w:rFonts w:hint="eastAsia"/>
          <w:lang w:eastAsia="zh-CN"/>
        </w:rPr>
        <w:t xml:space="preserve"> is the modulation order of the PUSCH;</w:t>
      </w:r>
    </w:p>
    <w:p w:rsidR="002474A1" w:rsidRPr="002625EB" w:rsidRDefault="002474A1" w:rsidP="002474A1">
      <w:pPr>
        <w:pStyle w:val="B1"/>
        <w:rPr>
          <w:lang w:eastAsia="zh-CN"/>
        </w:rPr>
      </w:pPr>
      <w:r w:rsidRPr="0084451C">
        <w:rPr>
          <w:rFonts w:hint="eastAsia"/>
          <w:lang w:eastAsia="zh-CN"/>
        </w:rPr>
        <w:t>-</w:t>
      </w:r>
      <w:r w:rsidRPr="0084451C">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84451C">
        <w:rPr>
          <w:rFonts w:hint="eastAsia"/>
          <w:lang w:eastAsia="zh-CN"/>
        </w:rPr>
        <w:t>.</w:t>
      </w:r>
    </w:p>
    <w:p w:rsidR="002474A1" w:rsidRPr="002625EB" w:rsidRDefault="002474A1" w:rsidP="002474A1">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2625EB">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in code block number</w:t>
      </w:r>
      <w:r>
        <w:t xml:space="preserve"> </w:t>
      </w:r>
      <w:r w:rsidRPr="0083254A">
        <w:rPr>
          <w:i/>
        </w:rPr>
        <w:t>r</w:t>
      </w:r>
      <w:r w:rsidRPr="002625EB">
        <w:t>.</w:t>
      </w:r>
    </w:p>
    <w:p w:rsidR="002474A1" w:rsidRPr="002625EB" w:rsidRDefault="002474A1" w:rsidP="002474A1">
      <w:pPr>
        <w:pStyle w:val="Heading6"/>
        <w:rPr>
          <w:lang w:eastAsia="zh-CN"/>
        </w:rPr>
      </w:pPr>
      <w:bookmarkStart w:id="723" w:name="_Toc29326580"/>
      <w:bookmarkStart w:id="724" w:name="_Toc29327730"/>
      <w:bookmarkStart w:id="725" w:name="_Toc36045920"/>
      <w:bookmarkStart w:id="726" w:name="_Toc36046180"/>
      <w:bookmarkStart w:id="727" w:name="_Toc36046326"/>
      <w:bookmarkStart w:id="728" w:name="_Toc45209243"/>
      <w:bookmarkStart w:id="729" w:name="_Toc51852416"/>
      <w:r w:rsidRPr="002625EB">
        <w:rPr>
          <w:rFonts w:hint="eastAsia"/>
          <w:lang w:eastAsia="zh-CN"/>
        </w:rPr>
        <w:lastRenderedPageBreak/>
        <w:t>6.3.2.4.1.</w:t>
      </w:r>
      <w:r>
        <w:rPr>
          <w:lang w:eastAsia="zh-CN"/>
        </w:rPr>
        <w:t>5</w:t>
      </w:r>
      <w:r w:rsidRPr="002625EB">
        <w:rPr>
          <w:rFonts w:hint="eastAsia"/>
          <w:lang w:eastAsia="zh-CN"/>
        </w:rPr>
        <w:tab/>
      </w:r>
      <w:r>
        <w:rPr>
          <w:lang w:eastAsia="zh-CN"/>
        </w:rPr>
        <w:t>HARQ-ACK and CG-UCI</w:t>
      </w:r>
      <w:bookmarkEnd w:id="723"/>
      <w:bookmarkEnd w:id="724"/>
      <w:bookmarkEnd w:id="725"/>
      <w:bookmarkEnd w:id="726"/>
      <w:bookmarkEnd w:id="727"/>
      <w:bookmarkEnd w:id="728"/>
      <w:bookmarkEnd w:id="729"/>
    </w:p>
    <w:p w:rsidR="002474A1" w:rsidRDefault="002474A1" w:rsidP="002474A1">
      <w:pPr>
        <w:rPr>
          <w:lang w:eastAsia="zh-CN"/>
        </w:rPr>
      </w:pPr>
      <w:r>
        <w:rPr>
          <w:lang w:eastAsia="zh-CN"/>
        </w:rPr>
        <w:t>F</w:t>
      </w:r>
      <w:r w:rsidRPr="002625EB">
        <w:rPr>
          <w:rFonts w:hint="eastAsia"/>
          <w:lang w:eastAsia="zh-CN"/>
        </w:rPr>
        <w:t xml:space="preserve">or HARQ-ACK </w:t>
      </w:r>
      <w:r>
        <w:rPr>
          <w:lang w:eastAsia="zh-CN"/>
        </w:rPr>
        <w:t xml:space="preserve">and CG-UCI </w:t>
      </w:r>
      <w:r w:rsidRPr="002625EB">
        <w:rPr>
          <w:rFonts w:hint="eastAsia"/>
          <w:lang w:eastAsia="zh-CN"/>
        </w:rPr>
        <w:t>transmission on PUSCH with UL-SCH, the number of coded modulation symbols per layer</w:t>
      </w:r>
      <w:r w:rsidRPr="002625EB">
        <w:rPr>
          <w:lang w:eastAsia="zh-CN"/>
        </w:rPr>
        <w:t xml:space="preserve"> </w:t>
      </w:r>
      <w:r w:rsidRPr="002625EB">
        <w:rPr>
          <w:rFonts w:hint="eastAsia"/>
          <w:lang w:eastAsia="zh-CN"/>
        </w:rPr>
        <w:t>for HARQ-ACK</w:t>
      </w:r>
      <w:r>
        <w:rPr>
          <w:lang w:eastAsia="zh-CN"/>
        </w:rPr>
        <w:t xml:space="preserve"> and 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is determined as follows:</w:t>
      </w:r>
    </w:p>
    <w:p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oMath>
    </w:p>
    <w:p w:rsidR="002474A1" w:rsidRPr="002625EB" w:rsidRDefault="002474A1" w:rsidP="002474A1">
      <w:pPr>
        <w:rPr>
          <w:lang w:eastAsia="zh-CN"/>
        </w:rPr>
      </w:pPr>
      <w:r w:rsidRPr="002625EB">
        <w:rPr>
          <w:rFonts w:hint="eastAsia"/>
          <w:lang w:eastAsia="zh-CN"/>
        </w:rPr>
        <w:t>where</w:t>
      </w:r>
    </w:p>
    <w:p w:rsidR="002474A1" w:rsidRDefault="002474A1" w:rsidP="002474A1">
      <w:pPr>
        <w:pStyle w:val="B1"/>
        <w:rPr>
          <w:lang w:eastAsia="zh-CN"/>
        </w:rPr>
      </w:pPr>
      <w:r w:rsidRPr="002625EB">
        <w:t>-</w:t>
      </w:r>
      <w:r w:rsidRPr="002625EB">
        <w:tab/>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2625EB">
        <w:rPr>
          <w:rFonts w:hint="eastAsia"/>
          <w:lang w:eastAsia="zh-CN"/>
        </w:rPr>
        <w:t xml:space="preserve"> is the number of HARQ-ACK bits;</w:t>
      </w:r>
    </w:p>
    <w:p w:rsidR="002474A1" w:rsidRPr="002625EB" w:rsidRDefault="002474A1" w:rsidP="002474A1">
      <w:pPr>
        <w:pStyle w:val="B1"/>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Pr>
          <w:lang w:eastAsia="zh-CN"/>
        </w:rPr>
        <w:t xml:space="preserve"> is the number of CG-UCI bits;</w:t>
      </w:r>
    </w:p>
    <w:p w:rsidR="002474A1" w:rsidRPr="002625EB" w:rsidRDefault="002474A1" w:rsidP="002474A1">
      <w:pPr>
        <w:pStyle w:val="B1"/>
        <w:rPr>
          <w:lang w:eastAsia="zh-CN"/>
        </w:rPr>
      </w:pPr>
      <w:r w:rsidRPr="002625EB">
        <w:t>-</w:t>
      </w:r>
      <w:r w:rsidRPr="002625EB">
        <w:tab/>
      </w:r>
      <w:r w:rsidRPr="002625EB">
        <w:rPr>
          <w:rFonts w:hint="eastAsia"/>
          <w:lang w:eastAsia="zh-CN"/>
        </w:rPr>
        <w:t xml:space="preserve">if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ACK</m:t>
                </m:r>
              </m:sub>
            </m:sSub>
            <m:r>
              <w:rPr>
                <w:rFonts w:ascii="Cambria Math" w:hAnsi="Cambria Math" w:hint="eastAsia"/>
                <w:lang w:eastAsia="zh-CN"/>
              </w:rPr>
              <m:t>+</m:t>
            </m:r>
            <m:r>
              <w:rPr>
                <w:rFonts w:ascii="Cambria Math" w:hAnsi="Cambria Math"/>
                <w:lang w:eastAsia="zh-CN"/>
              </w:rPr>
              <m:t>O</m:t>
            </m:r>
          </m:e>
          <m:sub>
            <m:r>
              <m:rPr>
                <m:sty m:val="p"/>
              </m:rPr>
              <w:rPr>
                <w:rFonts w:ascii="Cambria Math" w:hAnsi="Cambria Math"/>
                <w:lang w:eastAsia="zh-CN"/>
              </w:rPr>
              <m:t>CG-UCI</m:t>
            </m:r>
          </m:sub>
        </m:sSub>
        <m:r>
          <w:rPr>
            <w:rFonts w:ascii="Cambria Math" w:hAnsi="Cambria Math"/>
            <w:lang w:eastAsia="zh-CN"/>
          </w:rPr>
          <m:t>&gt;360</m:t>
        </m:r>
      </m:oMath>
      <w:r w:rsidRPr="002625EB">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=11</m:t>
        </m:r>
      </m:oMath>
      <w:r w:rsidRPr="002625EB">
        <w:rPr>
          <w:rFonts w:hint="eastAsia"/>
          <w:lang w:eastAsia="zh-CN"/>
        </w:rPr>
        <w:t xml:space="preserve">; otherwise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oMath>
      <w:r w:rsidRPr="002625EB">
        <w:rPr>
          <w:rFonts w:hint="eastAsia"/>
          <w:lang w:eastAsia="zh-CN"/>
        </w:rPr>
        <w:t xml:space="preserve"> is the number of CRC bits for HARQ-ACK</w:t>
      </w:r>
      <w:r>
        <w:rPr>
          <w:lang w:eastAsia="zh-CN"/>
        </w:rPr>
        <w:t xml:space="preserve"> and CG-UCI</w:t>
      </w:r>
      <w:r w:rsidRPr="002625EB">
        <w:rPr>
          <w:rFonts w:hint="eastAsia"/>
          <w:lang w:eastAsia="zh-CN"/>
        </w:rPr>
        <w:t xml:space="preserve"> determined according to </w:t>
      </w:r>
      <w:r w:rsidR="00C33081">
        <w:rPr>
          <w:rFonts w:hint="eastAsia"/>
          <w:lang w:eastAsia="zh-CN"/>
        </w:rPr>
        <w:t>Clause</w:t>
      </w:r>
      <w:r w:rsidRPr="002625EB">
        <w:rPr>
          <w:rFonts w:hint="eastAsia"/>
          <w:lang w:eastAsia="zh-CN"/>
        </w:rPr>
        <w:t xml:space="preserve"> 6.3.1.2.1;</w:t>
      </w:r>
    </w:p>
    <w:p w:rsidR="002474A1" w:rsidRPr="002625EB" w:rsidRDefault="002474A1" w:rsidP="002474A1">
      <w:pPr>
        <w:pStyle w:val="B1"/>
        <w:rPr>
          <w:lang w:eastAsia="zh-CN"/>
        </w:rPr>
      </w:pPr>
      <w:r w:rsidRPr="002625EB">
        <w:rPr>
          <w:lang w:eastAsia="zh-CN"/>
        </w:rPr>
        <w:t>-</w:t>
      </w:r>
      <w:r w:rsidR="00D3172D">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2625EB">
        <w:rPr>
          <w:rFonts w:hint="eastAsia"/>
          <w:lang w:eastAsia="zh-CN"/>
        </w:rPr>
        <w:t>;</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2625EB">
        <w:rPr>
          <w:rFonts w:hint="eastAsia"/>
          <w:lang w:eastAsia="zh-CN"/>
        </w:rPr>
        <w:t xml:space="preserve"> is the number of code blocks for UL-SCH of the PUSCH transmission;</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2625EB">
        <w:rPr>
          <w:rFonts w:hint="eastAsia"/>
          <w:lang w:eastAsia="zh-CN"/>
        </w:rPr>
        <w:t xml:space="preserve"> is the </w:t>
      </w:r>
      <w:r w:rsidRPr="005B6108">
        <w:rPr>
          <w:i/>
          <w:lang w:eastAsia="zh-CN"/>
        </w:rPr>
        <w:t>r</w:t>
      </w:r>
      <w:r w:rsidRPr="002625EB">
        <w:rPr>
          <w:rFonts w:hint="eastAsia"/>
          <w:lang w:eastAsia="zh-CN"/>
        </w:rPr>
        <w:t>-th code block size for UL-SCH of the PUSCH transmission;</w:t>
      </w:r>
    </w:p>
    <w:p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w:t>
      </w:r>
      <w:r w:rsidRPr="002625EB">
        <w:rPr>
          <w:lang w:eastAsia="zh-CN"/>
        </w:rPr>
        <w:t xml:space="preserve">is the </w:t>
      </w:r>
      <w:r w:rsidRPr="002625EB">
        <w:rPr>
          <w:rFonts w:hint="eastAsia"/>
          <w:lang w:eastAsia="zh-CN"/>
        </w:rPr>
        <w:t>number of subcarriers in OFDM symbol</w:t>
      </w:r>
      <w:r w:rsidRPr="002625EB">
        <w:rPr>
          <w:lang w:eastAsia="zh-CN"/>
        </w:rPr>
        <w:t xml:space="preserve"> </w:t>
      </w:r>
      <w:r w:rsidRPr="005B6108">
        <w:rPr>
          <w:i/>
        </w:rPr>
        <w:t>l</w:t>
      </w:r>
      <w:r w:rsidRPr="002625EB">
        <w:rPr>
          <w:rFonts w:hint="eastAsia"/>
          <w:lang w:eastAsia="zh-CN"/>
        </w:rPr>
        <w:t xml:space="preserve"> that carries PTRS, in the PUSCH transmission;</w:t>
      </w:r>
    </w:p>
    <w:p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is the number of </w:t>
      </w:r>
      <w:r w:rsidRPr="002625EB">
        <w:rPr>
          <w:lang w:eastAsia="zh-CN"/>
        </w:rPr>
        <w:t xml:space="preserve">resource </w:t>
      </w:r>
      <w:r w:rsidRPr="002625EB">
        <w:rPr>
          <w:rFonts w:hint="eastAsia"/>
          <w:lang w:eastAsia="zh-CN"/>
        </w:rPr>
        <w:t xml:space="preserve">elements that can be used for transmission of UCI in OFDM symbol </w:t>
      </w:r>
      <w:r w:rsidRPr="005B6108">
        <w:rPr>
          <w:i/>
          <w:lang w:eastAsia="zh-CN"/>
        </w:rPr>
        <w:t>l</w:t>
      </w:r>
      <w:r w:rsidRPr="002625EB">
        <w:rPr>
          <w:rFonts w:hint="eastAsia"/>
          <w:lang w:eastAsia="zh-CN"/>
        </w:rPr>
        <w:t xml:space="preserve">, for </w:t>
      </w:r>
      <m:oMath>
        <m:r>
          <w:rPr>
            <w:rFonts w:ascii="Cambria Math" w:hAnsi="Cambria Math"/>
            <w:lang w:eastAsia="zh-CN"/>
          </w:rPr>
          <m:t>l</m:t>
        </m:r>
      </m:oMath>
      <w:r>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2625EB">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2625EB">
        <w:rPr>
          <w:rFonts w:hint="eastAsia"/>
          <w:lang w:eastAsia="zh-CN"/>
        </w:rPr>
        <w:t xml:space="preserve"> is the total number of OFDM symbols of the PUSCH, including all OFDM symbols used for DMRS;</w:t>
      </w:r>
    </w:p>
    <w:p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2625EB">
        <w:rPr>
          <w:rFonts w:hint="eastAsia"/>
          <w:lang w:eastAsia="zh-CN"/>
        </w:rPr>
        <w:t>;</w:t>
      </w:r>
    </w:p>
    <w:p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w:t>
      </w:r>
    </w:p>
    <w:p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r>
          <w:rPr>
            <w:rFonts w:ascii="Cambria Math" w:hAnsi="Cambria Math"/>
            <w:lang w:eastAsia="zh-CN"/>
          </w:rPr>
          <m:t>α</m:t>
        </m:r>
      </m:oMath>
      <w:r>
        <w:t xml:space="preserve"> </w:t>
      </w:r>
      <w:r w:rsidRPr="002625EB">
        <w:rPr>
          <w:rFonts w:hint="eastAsia"/>
          <w:lang w:eastAsia="zh-CN"/>
        </w:rPr>
        <w:t xml:space="preserve">is configured by higher layer parameter </w:t>
      </w:r>
      <w:r w:rsidRPr="002625EB">
        <w:rPr>
          <w:i/>
        </w:rPr>
        <w:t>scaling</w:t>
      </w:r>
      <w:r w:rsidRPr="002625EB">
        <w:rPr>
          <w:rFonts w:hint="eastAsia"/>
          <w:lang w:eastAsia="zh-CN"/>
        </w:rPr>
        <w:t>;</w:t>
      </w:r>
    </w:p>
    <w:p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Pr>
          <w:rFonts w:hint="eastAsia"/>
          <w:lang w:eastAsia="zh-CN"/>
        </w:rPr>
        <w:t xml:space="preserve"> </w:t>
      </w:r>
      <w:r w:rsidRPr="002625EB">
        <w:rPr>
          <w:rFonts w:hint="eastAsia"/>
          <w:lang w:eastAsia="zh-CN"/>
        </w:rPr>
        <w:t>is the symbol index of the first OFDM symbol that does not carry DMRS of the PUSCH, after the first DMRS symbol(s), in the PUSCH transmission.</w:t>
      </w:r>
    </w:p>
    <w:p w:rsidR="002474A1" w:rsidRPr="002625EB" w:rsidRDefault="002474A1" w:rsidP="002474A1">
      <w:pPr>
        <w:rPr>
          <w:lang w:eastAsia="zh-CN"/>
        </w:rPr>
      </w:pPr>
      <w:r w:rsidRPr="002625EB">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2625EB">
        <w:t xml:space="preserve"> where </w:t>
      </w:r>
      <w:r w:rsidRPr="005B6108">
        <w:rPr>
          <w:i/>
        </w:rPr>
        <w:t>r</w:t>
      </w:r>
      <w:r w:rsidRPr="002625EB">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2625EB">
        <w:t xml:space="preserve"> is the number of </w:t>
      </w:r>
      <w:r w:rsidRPr="002625EB">
        <w:rPr>
          <w:rFonts w:hint="eastAsia"/>
          <w:lang w:eastAsia="zh-CN"/>
        </w:rPr>
        <w:t xml:space="preserve">coded </w:t>
      </w:r>
      <w:r w:rsidRPr="002625EB">
        <w:t>bits in code block number</w:t>
      </w:r>
      <w:r w:rsidRPr="0008659C">
        <w:rPr>
          <w:i/>
        </w:rPr>
        <w:t xml:space="preserve"> </w:t>
      </w:r>
      <w:r w:rsidRPr="005B6108">
        <w:rPr>
          <w:i/>
        </w:rPr>
        <w:t>r</w:t>
      </w:r>
      <w:r w:rsidRPr="002625EB">
        <w:rPr>
          <w:rFonts w:hint="eastAsia"/>
          <w:lang w:eastAsia="zh-CN"/>
        </w:rPr>
        <w:t xml:space="preserve">. </w:t>
      </w:r>
    </w:p>
    <w:p w:rsidR="002474A1" w:rsidRPr="002625EB" w:rsidRDefault="002474A1" w:rsidP="002474A1">
      <w:pPr>
        <w:rPr>
          <w:lang w:eastAsia="zh-CN"/>
        </w:rPr>
      </w:pPr>
      <w:r w:rsidRPr="002625EB">
        <w:rPr>
          <w:rFonts w:hint="eastAsia"/>
          <w:lang w:eastAsia="zh-CN"/>
        </w:rPr>
        <w:t xml:space="preserve">Rate matching is performed according to </w:t>
      </w:r>
      <w:r w:rsidR="00C33081">
        <w:rPr>
          <w:rFonts w:hint="eastAsia"/>
          <w:lang w:eastAsia="zh-CN"/>
        </w:rPr>
        <w:t>Clause</w:t>
      </w:r>
      <w:r w:rsidRPr="002625EB">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2625EB">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2625EB">
        <w:rPr>
          <w:rFonts w:hint="eastAsia"/>
          <w:lang w:eastAsia="zh-CN"/>
        </w:rPr>
        <w:t xml:space="preserve">, where </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2625EB">
        <w:rPr>
          <w:rFonts w:hint="eastAsia"/>
          <w:lang w:eastAsia="zh-CN"/>
        </w:rPr>
        <w:t xml:space="preserve"> is the number of code blocks for UCI determined according to </w:t>
      </w:r>
      <w:r w:rsidR="00C33081">
        <w:rPr>
          <w:rFonts w:hint="eastAsia"/>
          <w:lang w:eastAsia="zh-CN"/>
        </w:rPr>
        <w:t>Clause</w:t>
      </w:r>
      <w:r w:rsidRPr="002625EB">
        <w:rPr>
          <w:rFonts w:hint="eastAsia"/>
          <w:lang w:eastAsia="zh-CN"/>
        </w:rPr>
        <w:t xml:space="preserve"> 5.2.1;</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the modulation order of the PUSCH;</w:t>
      </w:r>
    </w:p>
    <w:p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w:t>
      </w:r>
    </w:p>
    <w:p w:rsidR="00D66E4F" w:rsidRPr="002625EB" w:rsidRDefault="002474A1" w:rsidP="006206B3">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2625EB">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in code block number</w:t>
      </w:r>
      <w:r>
        <w:t xml:space="preserve"> </w:t>
      </w:r>
      <w:r w:rsidRPr="005B6108">
        <w:rPr>
          <w:i/>
        </w:rPr>
        <w:t>r</w:t>
      </w:r>
      <w:r w:rsidRPr="002625EB">
        <w:t>.</w:t>
      </w:r>
    </w:p>
    <w:p w:rsidR="006206B3" w:rsidRPr="002625EB" w:rsidRDefault="00B106A3" w:rsidP="006206B3">
      <w:pPr>
        <w:pStyle w:val="Heading5"/>
        <w:rPr>
          <w:lang w:eastAsia="zh-CN"/>
        </w:rPr>
      </w:pPr>
      <w:bookmarkStart w:id="730" w:name="_Toc19798751"/>
      <w:bookmarkStart w:id="731" w:name="_Toc26467222"/>
      <w:bookmarkStart w:id="732" w:name="_Toc29326581"/>
      <w:bookmarkStart w:id="733" w:name="_Toc29327731"/>
      <w:bookmarkStart w:id="734" w:name="_Toc36045921"/>
      <w:bookmarkStart w:id="735" w:name="_Toc36046181"/>
      <w:bookmarkStart w:id="736" w:name="_Toc36046327"/>
      <w:bookmarkStart w:id="737" w:name="_Toc45209244"/>
      <w:bookmarkStart w:id="738" w:name="_Toc51852417"/>
      <w:r w:rsidRPr="002625EB">
        <w:rPr>
          <w:rFonts w:hint="eastAsia"/>
          <w:lang w:eastAsia="zh-CN"/>
        </w:rPr>
        <w:t>6.3.2</w:t>
      </w:r>
      <w:r w:rsidR="006206B3" w:rsidRPr="002625EB">
        <w:rPr>
          <w:rFonts w:hint="eastAsia"/>
          <w:lang w:eastAsia="zh-CN"/>
        </w:rPr>
        <w:t>.4.2</w:t>
      </w:r>
      <w:r w:rsidR="006206B3" w:rsidRPr="002625EB">
        <w:rPr>
          <w:rFonts w:hint="eastAsia"/>
          <w:lang w:eastAsia="zh-CN"/>
        </w:rPr>
        <w:tab/>
        <w:t>UCI encoded by channel coding of small block lengths</w:t>
      </w:r>
      <w:bookmarkEnd w:id="730"/>
      <w:bookmarkEnd w:id="731"/>
      <w:bookmarkEnd w:id="732"/>
      <w:bookmarkEnd w:id="733"/>
      <w:bookmarkEnd w:id="734"/>
      <w:bookmarkEnd w:id="735"/>
      <w:bookmarkEnd w:id="736"/>
      <w:bookmarkEnd w:id="737"/>
      <w:bookmarkEnd w:id="738"/>
    </w:p>
    <w:p w:rsidR="003760B6" w:rsidRPr="002625EB" w:rsidRDefault="003760B6" w:rsidP="003760B6">
      <w:pPr>
        <w:pStyle w:val="Heading6"/>
        <w:rPr>
          <w:lang w:eastAsia="zh-CN"/>
        </w:rPr>
      </w:pPr>
      <w:bookmarkStart w:id="739" w:name="_Toc19798752"/>
      <w:bookmarkStart w:id="740" w:name="_Toc26467223"/>
      <w:bookmarkStart w:id="741" w:name="_Toc29326582"/>
      <w:bookmarkStart w:id="742" w:name="_Toc29327732"/>
      <w:bookmarkStart w:id="743" w:name="_Toc36045922"/>
      <w:bookmarkStart w:id="744" w:name="_Toc36046182"/>
      <w:bookmarkStart w:id="745" w:name="_Toc36046328"/>
      <w:bookmarkStart w:id="746" w:name="_Toc45209245"/>
      <w:bookmarkStart w:id="747" w:name="_Toc51852418"/>
      <w:r w:rsidRPr="002625EB">
        <w:rPr>
          <w:rFonts w:hint="eastAsia"/>
          <w:lang w:eastAsia="zh-CN"/>
        </w:rPr>
        <w:t>6.3.2.4.2.1</w:t>
      </w:r>
      <w:r w:rsidRPr="002625EB">
        <w:rPr>
          <w:rFonts w:hint="eastAsia"/>
          <w:lang w:eastAsia="zh-CN"/>
        </w:rPr>
        <w:tab/>
        <w:t>HARQ-ACK</w:t>
      </w:r>
      <w:bookmarkEnd w:id="739"/>
      <w:bookmarkEnd w:id="740"/>
      <w:bookmarkEnd w:id="741"/>
      <w:bookmarkEnd w:id="742"/>
      <w:bookmarkEnd w:id="743"/>
      <w:bookmarkEnd w:id="744"/>
      <w:bookmarkEnd w:id="745"/>
      <w:bookmarkEnd w:id="746"/>
      <w:bookmarkEnd w:id="747"/>
    </w:p>
    <w:p w:rsidR="003760B6" w:rsidRPr="002625EB" w:rsidRDefault="003760B6" w:rsidP="003760B6">
      <w:pPr>
        <w:rPr>
          <w:lang w:eastAsia="zh-CN"/>
        </w:rPr>
      </w:pPr>
      <w:r w:rsidRPr="002625EB">
        <w:rPr>
          <w:rFonts w:hint="eastAsia"/>
          <w:lang w:eastAsia="zh-CN"/>
        </w:rPr>
        <w:t>For HARQ-ACK transmission on PUSCH, the number of coded modulation symbols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v:shape id="_x0000_i2590" type="#_x0000_t75" style="width:26.8pt;height:18.4pt" o:ole="">
            <v:imagedata r:id="rId2265" o:title=""/>
          </v:shape>
          <o:OLEObject Type="Embed" ProgID="Equation.3" ShapeID="_x0000_i2590" DrawAspect="Content" ObjectID="_1662487386" r:id="rId2489"/>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6.3.2.4.1.1, by setting the number of CRC bits </w:t>
      </w:r>
      <w:r w:rsidRPr="002625EB">
        <w:rPr>
          <w:position w:val="-6"/>
        </w:rPr>
        <w:object w:dxaOrig="600" w:dyaOrig="279">
          <v:shape id="_x0000_i2591" type="#_x0000_t75" style="width:31pt;height:14.25pt" o:ole="">
            <v:imagedata r:id="rId2490" o:title=""/>
          </v:shape>
          <o:OLEObject Type="Embed" ProgID="Equation.3" ShapeID="_x0000_i2591" DrawAspect="Content" ObjectID="_1662487387" r:id="rId2491"/>
        </w:object>
      </w:r>
      <w:r w:rsidRPr="002625EB">
        <w:rPr>
          <w:rFonts w:hint="eastAsia"/>
          <w:lang w:eastAsia="zh-CN"/>
        </w:rPr>
        <w:t>.</w:t>
      </w:r>
    </w:p>
    <w:p w:rsidR="003760B6" w:rsidRPr="002625EB" w:rsidRDefault="003760B6" w:rsidP="003760B6">
      <w:pPr>
        <w:rPr>
          <w:lang w:eastAsia="zh-CN"/>
        </w:rPr>
      </w:pPr>
      <w:r w:rsidRPr="002625EB">
        <w:rPr>
          <w:rFonts w:hint="eastAsia"/>
        </w:rPr>
        <w:lastRenderedPageBreak/>
        <w:t>The</w:t>
      </w:r>
      <w:r w:rsidRPr="002625EB">
        <w:rPr>
          <w:rFonts w:hint="eastAsia"/>
          <w:lang w:eastAsia="zh-CN"/>
        </w:rPr>
        <w:t xml:space="preserve"> input bit sequence to rate matching is </w:t>
      </w:r>
      <w:r w:rsidRPr="002625EB">
        <w:rPr>
          <w:position w:val="-12"/>
        </w:rPr>
        <w:object w:dxaOrig="1600" w:dyaOrig="360">
          <v:shape id="_x0000_i2592" type="#_x0000_t75" style="width:62.8pt;height:14.25pt" o:ole="">
            <v:imagedata r:id="rId209" o:title=""/>
          </v:shape>
          <o:OLEObject Type="Embed" ProgID="Equation.3" ShapeID="_x0000_i2592" DrawAspect="Content" ObjectID="_1662487388" r:id="rId2492"/>
        </w:object>
      </w:r>
      <w:r w:rsidRPr="002625EB">
        <w:rPr>
          <w:rFonts w:hint="eastAsia"/>
          <w:lang w:eastAsia="zh-CN"/>
        </w:rPr>
        <w:t>.</w:t>
      </w:r>
    </w:p>
    <w:p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Pr="002625EB">
        <w:rPr>
          <w:position w:val="-12"/>
        </w:rPr>
        <w:object w:dxaOrig="1820" w:dyaOrig="360">
          <v:shape id="_x0000_i2593" type="#_x0000_t75" style="width:77pt;height:15.05pt" o:ole="">
            <v:imagedata r:id="rId2493" o:title=""/>
          </v:shape>
          <o:OLEObject Type="Embed" ProgID="Equation.3" ShapeID="_x0000_i2593" DrawAspect="Content" ObjectID="_1662487389" r:id="rId2494"/>
        </w:object>
      </w:r>
      <w:r w:rsidRPr="002625EB">
        <w:rPr>
          <w:rFonts w:hint="eastAsia"/>
          <w:lang w:eastAsia="zh-CN"/>
        </w:rPr>
        <w:t>, where</w:t>
      </w:r>
    </w:p>
    <w:p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v:shape id="_x0000_i2594" type="#_x0000_t75" style="width:15.05pt;height:14.25pt" o:ole="">
            <v:imagedata r:id="rId2418" o:title=""/>
          </v:shape>
          <o:OLEObject Type="Embed" ProgID="Equation.3" ShapeID="_x0000_i2594" DrawAspect="Content" ObjectID="_1662487390" r:id="rId2495"/>
        </w:object>
      </w:r>
      <w:r w:rsidR="003760B6" w:rsidRPr="002625EB">
        <w:rPr>
          <w:rFonts w:hint="eastAsia"/>
          <w:lang w:eastAsia="zh-CN"/>
        </w:rPr>
        <w:t xml:space="preserve"> is the number of transmission layers of the PUSCH;</w:t>
      </w:r>
    </w:p>
    <w:p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v:shape id="_x0000_i2595" type="#_x0000_t75" style="width:17.6pt;height:18.4pt" o:ole="">
            <v:imagedata r:id="rId1114" o:title=""/>
          </v:shape>
          <o:OLEObject Type="Embed" ProgID="Equation.3" ShapeID="_x0000_i2595" DrawAspect="Content" ObjectID="_1662487391" r:id="rId2496"/>
        </w:object>
      </w:r>
      <w:r w:rsidR="003760B6" w:rsidRPr="002625EB">
        <w:rPr>
          <w:rFonts w:hint="eastAsia"/>
          <w:lang w:eastAsia="zh-CN"/>
        </w:rPr>
        <w:t xml:space="preserve"> is the modulation order of the PUSCH.</w:t>
      </w:r>
    </w:p>
    <w:p w:rsidR="003760B6" w:rsidRPr="002625EB" w:rsidRDefault="003760B6" w:rsidP="003760B6">
      <w:pPr>
        <w:rPr>
          <w:lang w:eastAsia="zh-CN"/>
        </w:rPr>
      </w:pPr>
      <w:r w:rsidRPr="002625EB">
        <w:rPr>
          <w:rFonts w:hint="eastAsia"/>
          <w:lang w:eastAsia="zh-CN"/>
        </w:rPr>
        <w:t xml:space="preserve">The output bit sequence after rate matching is denoted as </w:t>
      </w:r>
      <w:r w:rsidRPr="002625EB">
        <w:rPr>
          <w:position w:val="-12"/>
        </w:rPr>
        <w:object w:dxaOrig="1600" w:dyaOrig="360">
          <v:shape id="_x0000_i2596" type="#_x0000_t75" style="width:62.8pt;height:14.25pt" o:ole="">
            <v:imagedata r:id="rId615" o:title=""/>
          </v:shape>
          <o:OLEObject Type="Embed" ProgID="Equation.3" ShapeID="_x0000_i2596" DrawAspect="Content" ObjectID="_1662487392" r:id="rId2497"/>
        </w:object>
      </w:r>
      <w:r w:rsidRPr="002625EB">
        <w:t>.</w:t>
      </w:r>
    </w:p>
    <w:p w:rsidR="003760B6" w:rsidRPr="002625EB" w:rsidRDefault="003760B6" w:rsidP="003760B6">
      <w:pPr>
        <w:pStyle w:val="Heading6"/>
        <w:rPr>
          <w:lang w:eastAsia="zh-CN"/>
        </w:rPr>
      </w:pPr>
      <w:bookmarkStart w:id="748" w:name="_Toc19798753"/>
      <w:bookmarkStart w:id="749" w:name="_Toc26467224"/>
      <w:bookmarkStart w:id="750" w:name="_Toc29326583"/>
      <w:bookmarkStart w:id="751" w:name="_Toc29327733"/>
      <w:bookmarkStart w:id="752" w:name="_Toc36045923"/>
      <w:bookmarkStart w:id="753" w:name="_Toc36046183"/>
      <w:bookmarkStart w:id="754" w:name="_Toc36046329"/>
      <w:bookmarkStart w:id="755" w:name="_Toc45209246"/>
      <w:bookmarkStart w:id="756" w:name="_Toc51852419"/>
      <w:r w:rsidRPr="002625EB">
        <w:rPr>
          <w:rFonts w:hint="eastAsia"/>
          <w:lang w:eastAsia="zh-CN"/>
        </w:rPr>
        <w:t>6.3.2.4.2.2</w:t>
      </w:r>
      <w:r w:rsidRPr="002625EB">
        <w:rPr>
          <w:rFonts w:hint="eastAsia"/>
          <w:lang w:eastAsia="zh-CN"/>
        </w:rPr>
        <w:tab/>
        <w:t>CSI part 1</w:t>
      </w:r>
      <w:bookmarkEnd w:id="748"/>
      <w:bookmarkEnd w:id="749"/>
      <w:bookmarkEnd w:id="750"/>
      <w:bookmarkEnd w:id="751"/>
      <w:bookmarkEnd w:id="752"/>
      <w:bookmarkEnd w:id="753"/>
      <w:bookmarkEnd w:id="754"/>
      <w:bookmarkEnd w:id="755"/>
      <w:bookmarkEnd w:id="756"/>
    </w:p>
    <w:p w:rsidR="003760B6" w:rsidRPr="002625EB" w:rsidRDefault="003760B6" w:rsidP="003760B6">
      <w:pPr>
        <w:rPr>
          <w:lang w:eastAsia="zh-CN"/>
        </w:rPr>
      </w:pPr>
      <w:r w:rsidRPr="002625EB">
        <w:rPr>
          <w:rFonts w:hint="eastAsia"/>
          <w:lang w:eastAsia="zh-CN"/>
        </w:rPr>
        <w:t>For CSI part 1 transmission on PUSCH, the number of coded modulation symbols per layer</w:t>
      </w:r>
      <w:r w:rsidRPr="002625EB">
        <w:rPr>
          <w:lang w:eastAsia="zh-CN"/>
        </w:rPr>
        <w:t xml:space="preserve"> </w:t>
      </w:r>
      <w:r w:rsidRPr="002625EB">
        <w:rPr>
          <w:rFonts w:hint="eastAsia"/>
          <w:lang w:eastAsia="zh-CN"/>
        </w:rPr>
        <w:t xml:space="preserve">for CSI part 1 transmission, denoted as </w:t>
      </w:r>
      <w:r w:rsidR="003346B8" w:rsidRPr="002625EB">
        <w:rPr>
          <w:position w:val="-14"/>
        </w:rPr>
        <w:object w:dxaOrig="560" w:dyaOrig="380">
          <v:shape id="_x0000_i2597" type="#_x0000_t75" style="width:27.65pt;height:19.25pt" o:ole="">
            <v:imagedata r:id="rId2498" o:title=""/>
          </v:shape>
          <o:OLEObject Type="Embed" ProgID="Equation.3" ShapeID="_x0000_i2597" DrawAspect="Content" ObjectID="_1662487393" r:id="rId2499"/>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6.3.2.4.1.2, by setting the number of CRC bits </w:t>
      </w:r>
      <w:r w:rsidRPr="002625EB">
        <w:rPr>
          <w:position w:val="-6"/>
        </w:rPr>
        <w:object w:dxaOrig="600" w:dyaOrig="279">
          <v:shape id="_x0000_i2598" type="#_x0000_t75" style="width:31pt;height:14.25pt" o:ole="">
            <v:imagedata r:id="rId2490" o:title=""/>
          </v:shape>
          <o:OLEObject Type="Embed" ProgID="Equation.3" ShapeID="_x0000_i2598" DrawAspect="Content" ObjectID="_1662487394" r:id="rId2500"/>
        </w:object>
      </w:r>
      <w:r w:rsidRPr="002625EB">
        <w:rPr>
          <w:rFonts w:hint="eastAsia"/>
          <w:lang w:eastAsia="zh-CN"/>
        </w:rPr>
        <w:t>.</w:t>
      </w:r>
    </w:p>
    <w:p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3346B8" w:rsidRPr="002625EB">
        <w:rPr>
          <w:position w:val="-14"/>
        </w:rPr>
        <w:object w:dxaOrig="1840" w:dyaOrig="380">
          <v:shape id="_x0000_i2599" type="#_x0000_t75" style="width:78.7pt;height:15.9pt" o:ole="">
            <v:imagedata r:id="rId2501" o:title=""/>
          </v:shape>
          <o:OLEObject Type="Embed" ProgID="Equation.3" ShapeID="_x0000_i2599" DrawAspect="Content" ObjectID="_1662487395" r:id="rId2502"/>
        </w:object>
      </w:r>
      <w:r w:rsidRPr="002625EB">
        <w:rPr>
          <w:rFonts w:hint="eastAsia"/>
          <w:lang w:eastAsia="zh-CN"/>
        </w:rPr>
        <w:t>, where</w:t>
      </w:r>
    </w:p>
    <w:p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v:shape id="_x0000_i2600" type="#_x0000_t75" style="width:15.05pt;height:14.25pt" o:ole="">
            <v:imagedata r:id="rId2418" o:title=""/>
          </v:shape>
          <o:OLEObject Type="Embed" ProgID="Equation.3" ShapeID="_x0000_i2600" DrawAspect="Content" ObjectID="_1662487396" r:id="rId2503"/>
        </w:object>
      </w:r>
      <w:r w:rsidR="003760B6" w:rsidRPr="002625EB">
        <w:rPr>
          <w:rFonts w:hint="eastAsia"/>
          <w:lang w:eastAsia="zh-CN"/>
        </w:rPr>
        <w:t xml:space="preserve"> is the number of transmission layers of the PUSCH;</w:t>
      </w:r>
    </w:p>
    <w:p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v:shape id="_x0000_i2601" type="#_x0000_t75" style="width:17.6pt;height:18.4pt" o:ole="">
            <v:imagedata r:id="rId1114" o:title=""/>
          </v:shape>
          <o:OLEObject Type="Embed" ProgID="Equation.3" ShapeID="_x0000_i2601" DrawAspect="Content" ObjectID="_1662487397" r:id="rId2504"/>
        </w:object>
      </w:r>
      <w:r w:rsidR="003760B6" w:rsidRPr="002625EB">
        <w:rPr>
          <w:rFonts w:hint="eastAsia"/>
          <w:lang w:eastAsia="zh-CN"/>
        </w:rPr>
        <w:t xml:space="preserve"> is the modulation order of the PUSCH.</w:t>
      </w:r>
    </w:p>
    <w:p w:rsidR="003760B6" w:rsidRPr="002625EB" w:rsidRDefault="003760B6" w:rsidP="003760B6">
      <w:pPr>
        <w:rPr>
          <w:lang w:eastAsia="zh-CN"/>
        </w:rPr>
      </w:pPr>
      <w:r w:rsidRPr="002625EB">
        <w:rPr>
          <w:rFonts w:hint="eastAsia"/>
          <w:lang w:eastAsia="zh-CN"/>
        </w:rPr>
        <w:t xml:space="preserve">The output bit sequence after rate matching is denoted as </w:t>
      </w:r>
      <w:r w:rsidRPr="002625EB">
        <w:rPr>
          <w:position w:val="-12"/>
        </w:rPr>
        <w:object w:dxaOrig="1600" w:dyaOrig="360">
          <v:shape id="_x0000_i2602" type="#_x0000_t75" style="width:62.8pt;height:14.25pt" o:ole="">
            <v:imagedata r:id="rId615" o:title=""/>
          </v:shape>
          <o:OLEObject Type="Embed" ProgID="Equation.3" ShapeID="_x0000_i2602" DrawAspect="Content" ObjectID="_1662487398" r:id="rId2505"/>
        </w:object>
      </w:r>
      <w:r w:rsidRPr="002625EB">
        <w:t>.</w:t>
      </w:r>
    </w:p>
    <w:p w:rsidR="008A1AD3" w:rsidRPr="002625EB" w:rsidRDefault="008A1AD3" w:rsidP="008A1AD3">
      <w:pPr>
        <w:pStyle w:val="Heading6"/>
        <w:rPr>
          <w:lang w:eastAsia="zh-CN"/>
        </w:rPr>
      </w:pPr>
      <w:bookmarkStart w:id="757" w:name="_Toc19798754"/>
      <w:bookmarkStart w:id="758" w:name="_Toc26467225"/>
      <w:bookmarkStart w:id="759" w:name="_Toc29326584"/>
      <w:bookmarkStart w:id="760" w:name="_Toc29327734"/>
      <w:bookmarkStart w:id="761" w:name="_Toc36045924"/>
      <w:bookmarkStart w:id="762" w:name="_Toc36046184"/>
      <w:bookmarkStart w:id="763" w:name="_Toc36046330"/>
      <w:bookmarkStart w:id="764" w:name="_Toc45209247"/>
      <w:bookmarkStart w:id="765" w:name="_Toc51852420"/>
      <w:r w:rsidRPr="002625EB">
        <w:rPr>
          <w:rFonts w:hint="eastAsia"/>
          <w:lang w:eastAsia="zh-CN"/>
        </w:rPr>
        <w:t>6.3.2.4.2.3</w:t>
      </w:r>
      <w:r w:rsidRPr="002625EB">
        <w:rPr>
          <w:rFonts w:hint="eastAsia"/>
          <w:lang w:eastAsia="zh-CN"/>
        </w:rPr>
        <w:tab/>
        <w:t>CSI part 2</w:t>
      </w:r>
      <w:bookmarkEnd w:id="757"/>
      <w:bookmarkEnd w:id="758"/>
      <w:bookmarkEnd w:id="759"/>
      <w:bookmarkEnd w:id="760"/>
      <w:bookmarkEnd w:id="761"/>
      <w:bookmarkEnd w:id="762"/>
      <w:bookmarkEnd w:id="763"/>
      <w:bookmarkEnd w:id="764"/>
      <w:bookmarkEnd w:id="765"/>
    </w:p>
    <w:p w:rsidR="008A1AD3" w:rsidRPr="002625EB" w:rsidRDefault="008A1AD3" w:rsidP="008A1AD3">
      <w:pPr>
        <w:rPr>
          <w:lang w:eastAsia="zh-CN"/>
        </w:rPr>
      </w:pPr>
      <w:r w:rsidRPr="002625EB">
        <w:rPr>
          <w:rFonts w:hint="eastAsia"/>
          <w:lang w:eastAsia="zh-CN"/>
        </w:rPr>
        <w:t>For CSI part 2 transmission on PUSCH, the number of coded modulation symbols per layer</w:t>
      </w:r>
      <w:r w:rsidRPr="002625EB">
        <w:rPr>
          <w:lang w:eastAsia="zh-CN"/>
        </w:rPr>
        <w:t xml:space="preserve"> </w:t>
      </w:r>
      <w:r w:rsidRPr="002625EB">
        <w:rPr>
          <w:rFonts w:hint="eastAsia"/>
          <w:lang w:eastAsia="zh-CN"/>
        </w:rPr>
        <w:t xml:space="preserve">for CSI part 2 transmission, denoted as </w:t>
      </w:r>
      <w:r w:rsidR="003346B8" w:rsidRPr="002625EB">
        <w:rPr>
          <w:position w:val="-14"/>
        </w:rPr>
        <w:object w:dxaOrig="560" w:dyaOrig="380">
          <v:shape id="_x0000_i2603" type="#_x0000_t75" style="width:27.65pt;height:19.25pt" o:ole="">
            <v:imagedata r:id="rId2506" o:title=""/>
          </v:shape>
          <o:OLEObject Type="Embed" ProgID="Equation.3" ShapeID="_x0000_i2603" DrawAspect="Content" ObjectID="_1662487399" r:id="rId2507"/>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6.3.2.4.1.3, by setting the number of CRC bits </w:t>
      </w:r>
      <w:r w:rsidRPr="002625EB">
        <w:rPr>
          <w:position w:val="-6"/>
        </w:rPr>
        <w:object w:dxaOrig="600" w:dyaOrig="279">
          <v:shape id="_x0000_i2604" type="#_x0000_t75" style="width:31pt;height:14.25pt" o:ole="">
            <v:imagedata r:id="rId2490" o:title=""/>
          </v:shape>
          <o:OLEObject Type="Embed" ProgID="Equation.3" ShapeID="_x0000_i2604" DrawAspect="Content" ObjectID="_1662487400" r:id="rId2508"/>
        </w:object>
      </w:r>
      <w:r w:rsidRPr="002625EB">
        <w:rPr>
          <w:rFonts w:hint="eastAsia"/>
          <w:lang w:eastAsia="zh-CN"/>
        </w:rPr>
        <w:t>.</w:t>
      </w:r>
    </w:p>
    <w:p w:rsidR="008A1AD3" w:rsidRPr="002625EB" w:rsidRDefault="008A1AD3" w:rsidP="008A1AD3">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7F4611" w:rsidRPr="002625EB">
        <w:rPr>
          <w:position w:val="-14"/>
        </w:rPr>
        <w:object w:dxaOrig="1840" w:dyaOrig="380">
          <v:shape id="_x0000_i2605" type="#_x0000_t75" style="width:78.7pt;height:15.9pt" o:ole="">
            <v:imagedata r:id="rId2509" o:title=""/>
          </v:shape>
          <o:OLEObject Type="Embed" ProgID="Equation.3" ShapeID="_x0000_i2605" DrawAspect="Content" ObjectID="_1662487401" r:id="rId2510"/>
        </w:object>
      </w:r>
      <w:r w:rsidRPr="002625EB">
        <w:rPr>
          <w:rFonts w:hint="eastAsia"/>
          <w:lang w:eastAsia="zh-CN"/>
        </w:rPr>
        <w:t>, where</w:t>
      </w:r>
    </w:p>
    <w:p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0"/>
        </w:rPr>
        <w:object w:dxaOrig="360" w:dyaOrig="340">
          <v:shape id="_x0000_i2606" type="#_x0000_t75" style="width:15.05pt;height:14.25pt" o:ole="">
            <v:imagedata r:id="rId2418" o:title=""/>
          </v:shape>
          <o:OLEObject Type="Embed" ProgID="Equation.3" ShapeID="_x0000_i2606" DrawAspect="Content" ObjectID="_1662487402" r:id="rId2511"/>
        </w:object>
      </w:r>
      <w:r w:rsidR="008A1AD3" w:rsidRPr="002625EB">
        <w:rPr>
          <w:rFonts w:hint="eastAsia"/>
          <w:lang w:eastAsia="zh-CN"/>
        </w:rPr>
        <w:t xml:space="preserve"> is the number of transmission layers of the PUSCH;</w:t>
      </w:r>
    </w:p>
    <w:p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2"/>
        </w:rPr>
        <w:object w:dxaOrig="340" w:dyaOrig="360">
          <v:shape id="_x0000_i2607" type="#_x0000_t75" style="width:17.6pt;height:18.4pt" o:ole="">
            <v:imagedata r:id="rId1114" o:title=""/>
          </v:shape>
          <o:OLEObject Type="Embed" ProgID="Equation.3" ShapeID="_x0000_i2607" DrawAspect="Content" ObjectID="_1662487403" r:id="rId2512"/>
        </w:object>
      </w:r>
      <w:r w:rsidR="008A1AD3" w:rsidRPr="002625EB">
        <w:rPr>
          <w:rFonts w:hint="eastAsia"/>
          <w:lang w:eastAsia="zh-CN"/>
        </w:rPr>
        <w:t xml:space="preserve"> is the modulation order of the PUSCH.</w:t>
      </w:r>
    </w:p>
    <w:p w:rsidR="000F2DDF" w:rsidRDefault="008A1AD3" w:rsidP="00E5725B">
      <w:r w:rsidRPr="002625EB">
        <w:rPr>
          <w:rFonts w:hint="eastAsia"/>
          <w:lang w:eastAsia="zh-CN"/>
        </w:rPr>
        <w:t xml:space="preserve">The output bit sequence after rate matching is denoted as </w:t>
      </w:r>
      <w:r w:rsidRPr="002625EB">
        <w:rPr>
          <w:position w:val="-12"/>
        </w:rPr>
        <w:object w:dxaOrig="1600" w:dyaOrig="360">
          <v:shape id="_x0000_i2608" type="#_x0000_t75" style="width:62.8pt;height:14.25pt" o:ole="">
            <v:imagedata r:id="rId615" o:title=""/>
          </v:shape>
          <o:OLEObject Type="Embed" ProgID="Equation.3" ShapeID="_x0000_i2608" DrawAspect="Content" ObjectID="_1662487404" r:id="rId2513"/>
        </w:object>
      </w:r>
      <w:r w:rsidRPr="002625EB">
        <w:t>.</w:t>
      </w:r>
    </w:p>
    <w:p w:rsidR="002474A1" w:rsidRPr="002625EB" w:rsidRDefault="002474A1" w:rsidP="002474A1">
      <w:pPr>
        <w:pStyle w:val="Heading6"/>
        <w:rPr>
          <w:lang w:eastAsia="zh-CN"/>
        </w:rPr>
      </w:pPr>
      <w:bookmarkStart w:id="766" w:name="_Toc29326585"/>
      <w:bookmarkStart w:id="767" w:name="_Toc29327735"/>
      <w:bookmarkStart w:id="768" w:name="_Toc36045925"/>
      <w:bookmarkStart w:id="769" w:name="_Toc36046185"/>
      <w:bookmarkStart w:id="770" w:name="_Toc36046331"/>
      <w:bookmarkStart w:id="771" w:name="_Toc45209248"/>
      <w:bookmarkStart w:id="772" w:name="_Toc51852421"/>
      <w:r w:rsidRPr="002625EB">
        <w:rPr>
          <w:rFonts w:hint="eastAsia"/>
          <w:lang w:eastAsia="zh-CN"/>
        </w:rPr>
        <w:t>6.3.2.4.2.</w:t>
      </w:r>
      <w:r>
        <w:rPr>
          <w:lang w:eastAsia="zh-CN"/>
        </w:rPr>
        <w:t>4</w:t>
      </w:r>
      <w:r w:rsidRPr="002625EB">
        <w:rPr>
          <w:rFonts w:hint="eastAsia"/>
          <w:lang w:eastAsia="zh-CN"/>
        </w:rPr>
        <w:tab/>
      </w:r>
      <w:r>
        <w:rPr>
          <w:lang w:eastAsia="zh-CN"/>
        </w:rPr>
        <w:t>CG-UCI</w:t>
      </w:r>
      <w:bookmarkEnd w:id="766"/>
      <w:bookmarkEnd w:id="767"/>
      <w:bookmarkEnd w:id="768"/>
      <w:bookmarkEnd w:id="769"/>
      <w:bookmarkEnd w:id="770"/>
      <w:bookmarkEnd w:id="771"/>
      <w:bookmarkEnd w:id="772"/>
      <w:r>
        <w:rPr>
          <w:lang w:eastAsia="zh-CN"/>
        </w:rPr>
        <w:t xml:space="preserve"> </w:t>
      </w:r>
    </w:p>
    <w:p w:rsidR="002474A1" w:rsidRPr="002625EB" w:rsidRDefault="002474A1" w:rsidP="002474A1">
      <w:pPr>
        <w:rPr>
          <w:lang w:eastAsia="zh-CN"/>
        </w:rPr>
      </w:pPr>
      <w:r w:rsidRPr="002625EB">
        <w:rPr>
          <w:rFonts w:hint="eastAsia"/>
          <w:lang w:eastAsia="zh-CN"/>
        </w:rPr>
        <w:t xml:space="preserve">For </w:t>
      </w:r>
      <w:r>
        <w:rPr>
          <w:lang w:eastAsia="zh-CN"/>
        </w:rPr>
        <w:t>CG-UCI</w:t>
      </w:r>
      <w:r w:rsidRPr="002625EB">
        <w:rPr>
          <w:rFonts w:hint="eastAsia"/>
          <w:lang w:eastAsia="zh-CN"/>
        </w:rPr>
        <w:t xml:space="preserve"> transmission on PUSCH, the number of coded modulation symbols per layer</w:t>
      </w:r>
      <w:r w:rsidRPr="002625EB">
        <w:rPr>
          <w:lang w:eastAsia="zh-CN"/>
        </w:rPr>
        <w:t xml:space="preserve"> </w:t>
      </w:r>
      <w:r w:rsidRPr="002625EB">
        <w:rPr>
          <w:rFonts w:hint="eastAsia"/>
          <w:lang w:eastAsia="zh-CN"/>
        </w:rPr>
        <w:t xml:space="preserve">for </w:t>
      </w:r>
      <w:r>
        <w:rPr>
          <w:lang w:eastAsia="zh-CN"/>
        </w:rPr>
        <w:t>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determined according to </w:t>
      </w:r>
      <w:r w:rsidR="00C33081">
        <w:rPr>
          <w:rFonts w:hint="eastAsia"/>
          <w:lang w:eastAsia="zh-CN"/>
        </w:rPr>
        <w:t>Clause</w:t>
      </w:r>
      <w:r w:rsidRPr="002625EB">
        <w:rPr>
          <w:rFonts w:hint="eastAsia"/>
          <w:lang w:eastAsia="zh-CN"/>
        </w:rPr>
        <w:t xml:space="preserve"> 6.3.2.4.1.</w:t>
      </w:r>
      <w:r>
        <w:rPr>
          <w:lang w:eastAsia="zh-CN"/>
        </w:rPr>
        <w:t>4</w:t>
      </w:r>
      <w:r w:rsidRPr="002625EB">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r>
          <w:rPr>
            <w:rFonts w:ascii="Cambria Math" w:hAnsi="Cambria Math"/>
            <w:lang w:eastAsia="zh-CN"/>
          </w:rPr>
          <m:t>=0</m:t>
        </m:r>
      </m:oMath>
      <w:r w:rsidRPr="002625EB">
        <w:rPr>
          <w:rFonts w:hint="eastAsia"/>
          <w:lang w:eastAsia="zh-CN"/>
        </w:rPr>
        <w:t>.</w:t>
      </w:r>
    </w:p>
    <w:p w:rsidR="002474A1" w:rsidRPr="002625EB" w:rsidRDefault="002474A1" w:rsidP="002474A1">
      <w:pPr>
        <w:rPr>
          <w:lang w:eastAsia="zh-CN"/>
        </w:rPr>
      </w:pPr>
      <w:r w:rsidRPr="002625EB">
        <w:rPr>
          <w:rFonts w:hint="eastAsia"/>
        </w:rPr>
        <w:t>The</w:t>
      </w:r>
      <w:r w:rsidRPr="002625EB">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2625EB">
        <w:rPr>
          <w:rFonts w:hint="eastAsia"/>
          <w:lang w:eastAsia="zh-CN"/>
        </w:rPr>
        <w:t>.</w:t>
      </w:r>
    </w:p>
    <w:p w:rsidR="002474A1" w:rsidRDefault="002474A1" w:rsidP="002474A1">
      <w:pPr>
        <w:rPr>
          <w:lang w:eastAsia="zh-CN"/>
        </w:rPr>
      </w:pPr>
      <w:r w:rsidRPr="002625EB">
        <w:rPr>
          <w:rFonts w:hint="eastAsia"/>
        </w:rPr>
        <w:t>Rate</w:t>
      </w:r>
      <w:r w:rsidRPr="002625EB">
        <w:rPr>
          <w:rFonts w:hint="eastAsia"/>
          <w:lang w:eastAsia="zh-CN"/>
        </w:rPr>
        <w:t xml:space="preserve"> matching is performed according to </w:t>
      </w:r>
      <w:r w:rsidR="00C33081">
        <w:rPr>
          <w:rFonts w:hint="eastAsia"/>
          <w:lang w:eastAsia="zh-CN"/>
        </w:rPr>
        <w:t>Clause</w:t>
      </w:r>
      <w:r w:rsidRPr="002625EB">
        <w:rPr>
          <w:rFonts w:hint="eastAsia"/>
          <w:lang w:eastAsia="zh-CN"/>
        </w:rPr>
        <w:t xml:space="preserve"> 5.4.3, by setting the rate matching output sequence length </w:t>
      </w:r>
    </w:p>
    <w:p w:rsidR="002474A1" w:rsidRPr="002625EB" w:rsidRDefault="002474A1" w:rsidP="002474A1">
      <w:pPr>
        <w:rPr>
          <w:lang w:eastAsia="zh-CN"/>
        </w:rPr>
      </w:pP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where</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w:t>
      </w:r>
      <w:r>
        <w:rPr>
          <w:rFonts w:hint="eastAsia"/>
          <w:lang w:eastAsia="zh-CN"/>
        </w:rPr>
        <w:t>e modulation order of the PUSCH</w:t>
      </w:r>
      <w:r>
        <w:rPr>
          <w:lang w:eastAsia="zh-CN"/>
        </w:rPr>
        <w:t>.</w:t>
      </w:r>
    </w:p>
    <w:p w:rsidR="002474A1" w:rsidRPr="002625EB" w:rsidRDefault="002474A1" w:rsidP="002474A1">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2625EB">
        <w:t>.</w:t>
      </w:r>
    </w:p>
    <w:p w:rsidR="002474A1" w:rsidRPr="002625EB" w:rsidRDefault="002474A1" w:rsidP="002474A1">
      <w:pPr>
        <w:pStyle w:val="Heading6"/>
        <w:rPr>
          <w:lang w:eastAsia="zh-CN"/>
        </w:rPr>
      </w:pPr>
      <w:bookmarkStart w:id="773" w:name="_Toc29326586"/>
      <w:bookmarkStart w:id="774" w:name="_Toc29327736"/>
      <w:bookmarkStart w:id="775" w:name="_Toc36045926"/>
      <w:bookmarkStart w:id="776" w:name="_Toc36046186"/>
      <w:bookmarkStart w:id="777" w:name="_Toc36046332"/>
      <w:bookmarkStart w:id="778" w:name="_Toc45209249"/>
      <w:bookmarkStart w:id="779" w:name="_Toc51852422"/>
      <w:r w:rsidRPr="002625EB">
        <w:rPr>
          <w:rFonts w:hint="eastAsia"/>
          <w:lang w:eastAsia="zh-CN"/>
        </w:rPr>
        <w:t>6.3.2.4.2.</w:t>
      </w:r>
      <w:r>
        <w:rPr>
          <w:lang w:eastAsia="zh-CN"/>
        </w:rPr>
        <w:t>5</w:t>
      </w:r>
      <w:r w:rsidRPr="002625EB">
        <w:rPr>
          <w:rFonts w:hint="eastAsia"/>
          <w:lang w:eastAsia="zh-CN"/>
        </w:rPr>
        <w:tab/>
        <w:t>HARQ-ACK</w:t>
      </w:r>
      <w:r>
        <w:rPr>
          <w:lang w:eastAsia="zh-CN"/>
        </w:rPr>
        <w:t xml:space="preserve"> and CG-UCI</w:t>
      </w:r>
      <w:bookmarkEnd w:id="773"/>
      <w:bookmarkEnd w:id="774"/>
      <w:bookmarkEnd w:id="775"/>
      <w:bookmarkEnd w:id="776"/>
      <w:bookmarkEnd w:id="777"/>
      <w:bookmarkEnd w:id="778"/>
      <w:bookmarkEnd w:id="779"/>
    </w:p>
    <w:p w:rsidR="002474A1" w:rsidRPr="002625EB" w:rsidRDefault="002474A1" w:rsidP="002474A1">
      <w:pPr>
        <w:rPr>
          <w:lang w:eastAsia="zh-CN"/>
        </w:rPr>
      </w:pPr>
      <w:r>
        <w:rPr>
          <w:lang w:eastAsia="zh-CN"/>
        </w:rPr>
        <w:t>F</w:t>
      </w:r>
      <w:r w:rsidRPr="002625EB">
        <w:rPr>
          <w:rFonts w:hint="eastAsia"/>
          <w:lang w:eastAsia="zh-CN"/>
        </w:rPr>
        <w:t xml:space="preserve">or HARQ-ACK </w:t>
      </w:r>
      <w:r>
        <w:rPr>
          <w:lang w:eastAsia="zh-CN"/>
        </w:rPr>
        <w:t xml:space="preserve">and CG-UCI </w:t>
      </w:r>
      <w:r w:rsidRPr="002625EB">
        <w:rPr>
          <w:rFonts w:hint="eastAsia"/>
          <w:lang w:eastAsia="zh-CN"/>
        </w:rPr>
        <w:t>transmission on PUSCH, the number of coded modulation symbols per layer</w:t>
      </w:r>
      <w:r w:rsidRPr="002625EB">
        <w:rPr>
          <w:lang w:eastAsia="zh-CN"/>
        </w:rPr>
        <w:t xml:space="preserve"> </w:t>
      </w:r>
      <w:r w:rsidRPr="002625EB">
        <w:rPr>
          <w:rFonts w:hint="eastAsia"/>
          <w:lang w:eastAsia="zh-CN"/>
        </w:rPr>
        <w:t xml:space="preserve">for HARQ-ACK </w:t>
      </w:r>
      <w:r>
        <w:rPr>
          <w:lang w:eastAsia="zh-CN"/>
        </w:rPr>
        <w:t xml:space="preserve">and CG-UCI </w:t>
      </w:r>
      <w:r w:rsidRPr="002625EB">
        <w:rPr>
          <w:rFonts w:hint="eastAsia"/>
          <w:lang w:eastAsia="zh-CN"/>
        </w:rPr>
        <w:t xml:space="preserve">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determined according to </w:t>
      </w:r>
      <w:r w:rsidR="00C33081">
        <w:rPr>
          <w:rFonts w:hint="eastAsia"/>
          <w:lang w:eastAsia="zh-CN"/>
        </w:rPr>
        <w:t>Clause</w:t>
      </w:r>
      <w:r w:rsidRPr="002625EB">
        <w:rPr>
          <w:rFonts w:hint="eastAsia"/>
          <w:lang w:eastAsia="zh-CN"/>
        </w:rPr>
        <w:t xml:space="preserve"> 6.3.2.4.1.</w:t>
      </w:r>
      <w:r>
        <w:rPr>
          <w:lang w:eastAsia="zh-CN"/>
        </w:rPr>
        <w:t>5</w:t>
      </w:r>
      <w:r w:rsidRPr="002625EB">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=0</m:t>
        </m:r>
      </m:oMath>
      <w:r w:rsidRPr="002625EB">
        <w:rPr>
          <w:rFonts w:hint="eastAsia"/>
          <w:lang w:eastAsia="zh-CN"/>
        </w:rPr>
        <w:t>.</w:t>
      </w:r>
    </w:p>
    <w:p w:rsidR="002474A1" w:rsidRPr="002625EB" w:rsidRDefault="002474A1" w:rsidP="002474A1">
      <w:pPr>
        <w:rPr>
          <w:lang w:eastAsia="zh-CN"/>
        </w:rPr>
      </w:pPr>
      <w:r w:rsidRPr="002625EB">
        <w:rPr>
          <w:rFonts w:hint="eastAsia"/>
        </w:rPr>
        <w:lastRenderedPageBreak/>
        <w:t>The</w:t>
      </w:r>
      <w:r w:rsidRPr="002625EB">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2625EB">
        <w:rPr>
          <w:rFonts w:hint="eastAsia"/>
          <w:lang w:eastAsia="zh-CN"/>
        </w:rPr>
        <w:t>.</w:t>
      </w:r>
    </w:p>
    <w:p w:rsidR="002474A1" w:rsidRPr="002625EB" w:rsidRDefault="002474A1" w:rsidP="002474A1">
      <w:pPr>
        <w:rPr>
          <w:lang w:eastAsia="zh-CN"/>
        </w:rPr>
      </w:pPr>
      <w:r w:rsidRPr="002625EB">
        <w:rPr>
          <w:rFonts w:hint="eastAsia"/>
        </w:rPr>
        <w:t>Rate</w:t>
      </w:r>
      <w:r w:rsidRPr="002625EB">
        <w:rPr>
          <w:rFonts w:hint="eastAsia"/>
          <w:lang w:eastAsia="zh-CN"/>
        </w:rPr>
        <w:t xml:space="preserve"> matching is performed according to </w:t>
      </w:r>
      <w:r w:rsidR="00C33081">
        <w:rPr>
          <w:rFonts w:hint="eastAsia"/>
          <w:lang w:eastAsia="zh-CN"/>
        </w:rPr>
        <w:t>Clause</w:t>
      </w:r>
      <w:r w:rsidRPr="002625EB">
        <w:rPr>
          <w:rFonts w:hint="eastAsia"/>
          <w:lang w:eastAsia="zh-CN"/>
        </w:rPr>
        <w:t xml:space="preserve"> 5.4.3, by setting the rate matching output sequence length </w:t>
      </w: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where</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w:t>
      </w:r>
      <w:r>
        <w:rPr>
          <w:rFonts w:hint="eastAsia"/>
          <w:lang w:eastAsia="zh-CN"/>
        </w:rPr>
        <w:t>e modulation order of the PUSCH</w:t>
      </w:r>
      <w:r>
        <w:rPr>
          <w:lang w:eastAsia="zh-CN"/>
        </w:rPr>
        <w:t>.</w:t>
      </w:r>
    </w:p>
    <w:p w:rsidR="002474A1" w:rsidRPr="002625EB" w:rsidRDefault="002474A1" w:rsidP="002474A1">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2625EB">
        <w:t>.</w:t>
      </w:r>
    </w:p>
    <w:p w:rsidR="00B106A3" w:rsidRPr="002625EB" w:rsidRDefault="00B106A3" w:rsidP="00EB44AF">
      <w:pPr>
        <w:pStyle w:val="Heading4"/>
        <w:rPr>
          <w:lang w:eastAsia="zh-CN"/>
        </w:rPr>
      </w:pPr>
      <w:bookmarkStart w:id="780" w:name="_Toc19798755"/>
      <w:bookmarkStart w:id="781" w:name="_Toc26467226"/>
      <w:bookmarkStart w:id="782" w:name="_Toc29326587"/>
      <w:bookmarkStart w:id="783" w:name="_Toc29327737"/>
      <w:bookmarkStart w:id="784" w:name="_Toc36045927"/>
      <w:bookmarkStart w:id="785" w:name="_Toc36046187"/>
      <w:bookmarkStart w:id="786" w:name="_Toc36046333"/>
      <w:bookmarkStart w:id="787" w:name="_Toc45209250"/>
      <w:bookmarkStart w:id="788" w:name="_Toc51852423"/>
      <w:r w:rsidRPr="002625EB">
        <w:rPr>
          <w:rFonts w:hint="eastAsia"/>
          <w:lang w:eastAsia="zh-CN"/>
        </w:rPr>
        <w:t>6.3.2.5</w:t>
      </w:r>
      <w:r w:rsidRPr="002625EB">
        <w:rPr>
          <w:rFonts w:hint="eastAsia"/>
          <w:lang w:eastAsia="zh-CN"/>
        </w:rPr>
        <w:tab/>
        <w:t>Code block concatenation</w:t>
      </w:r>
      <w:bookmarkEnd w:id="780"/>
      <w:bookmarkEnd w:id="781"/>
      <w:bookmarkEnd w:id="782"/>
      <w:bookmarkEnd w:id="783"/>
      <w:bookmarkEnd w:id="784"/>
      <w:bookmarkEnd w:id="785"/>
      <w:bookmarkEnd w:id="786"/>
      <w:bookmarkEnd w:id="787"/>
      <w:bookmarkEnd w:id="788"/>
    </w:p>
    <w:p w:rsidR="006206B3" w:rsidRPr="002625EB" w:rsidRDefault="0084797E" w:rsidP="006206B3">
      <w:pPr>
        <w:rPr>
          <w:lang w:eastAsia="zh-CN"/>
        </w:rPr>
      </w:pPr>
      <w:r w:rsidRPr="002625EB">
        <w:rPr>
          <w:rFonts w:eastAsia="Malgun Gothic"/>
          <w:lang w:eastAsia="ko-KR"/>
        </w:rPr>
        <w:t>Code</w:t>
      </w:r>
      <w:r w:rsidRPr="002625EB">
        <w:rPr>
          <w:rFonts w:eastAsia="Malgun Gothic" w:hint="eastAsia"/>
          <w:lang w:eastAsia="ko-KR"/>
        </w:rPr>
        <w:t xml:space="preserve"> </w:t>
      </w:r>
      <w:r w:rsidRPr="002625EB">
        <w:rPr>
          <w:rFonts w:eastAsia="Malgun Gothic"/>
          <w:lang w:eastAsia="ko-KR"/>
        </w:rPr>
        <w:t>block</w:t>
      </w:r>
      <w:r w:rsidRPr="002625EB">
        <w:rPr>
          <w:rFonts w:eastAsia="Malgun Gothic" w:hint="eastAsia"/>
          <w:lang w:eastAsia="ko-KR"/>
        </w:rPr>
        <w:t xml:space="preserve"> </w:t>
      </w:r>
      <w:r w:rsidRPr="002625EB">
        <w:rPr>
          <w:rFonts w:eastAsia="Malgun Gothic"/>
          <w:lang w:eastAsia="ko-KR"/>
        </w:rPr>
        <w:t>concatenation</w:t>
      </w:r>
      <w:r w:rsidRPr="002625EB">
        <w:rPr>
          <w:rFonts w:eastAsia="Malgun Gothic" w:hint="eastAsia"/>
          <w:lang w:eastAsia="ko-KR"/>
        </w:rPr>
        <w:t xml:space="preserve"> </w:t>
      </w:r>
      <w:r w:rsidRPr="002625EB">
        <w:rPr>
          <w:rFonts w:hint="eastAsia"/>
          <w:lang w:eastAsia="zh-CN"/>
        </w:rPr>
        <w:t>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w:t>
      </w:r>
      <w:r w:rsidRPr="002625EB">
        <w:rPr>
          <w:rFonts w:eastAsia="Malgun Gothic" w:hint="eastAsia"/>
          <w:lang w:eastAsia="ko-KR"/>
        </w:rPr>
        <w:t>5</w:t>
      </w:r>
      <w:r w:rsidR="000F2DDF" w:rsidRPr="002625EB">
        <w:rPr>
          <w:rFonts w:hint="eastAsia"/>
          <w:lang w:eastAsia="zh-CN"/>
        </w:rPr>
        <w:t xml:space="preserve">, except that the values of </w:t>
      </w:r>
      <w:r w:rsidR="000F2DDF" w:rsidRPr="002625EB">
        <w:rPr>
          <w:position w:val="-12"/>
        </w:rPr>
        <w:object w:dxaOrig="480" w:dyaOrig="360">
          <v:shape id="_x0000_i2609" type="#_x0000_t75" style="width:20.95pt;height:15.05pt" o:ole="">
            <v:imagedata r:id="rId1970" o:title=""/>
          </v:shape>
          <o:OLEObject Type="Embed" ProgID="Equation.3" ShapeID="_x0000_i2609" DrawAspect="Content" ObjectID="_1662487405" r:id="rId2514"/>
        </w:object>
      </w:r>
      <w:r w:rsidR="000F2DDF" w:rsidRPr="002625EB">
        <w:rPr>
          <w:rFonts w:hint="eastAsia"/>
          <w:lang w:eastAsia="zh-CN"/>
        </w:rPr>
        <w:t xml:space="preserve"> and </w:t>
      </w:r>
      <w:r w:rsidR="000F2DDF" w:rsidRPr="002625EB">
        <w:rPr>
          <w:position w:val="-12"/>
        </w:rPr>
        <w:object w:dxaOrig="480" w:dyaOrig="360">
          <v:shape id="_x0000_i2610" type="#_x0000_t75" style="width:20.95pt;height:15.05pt" o:ole="">
            <v:imagedata r:id="rId1972" o:title=""/>
          </v:shape>
          <o:OLEObject Type="Embed" ProgID="Equation.3" ShapeID="_x0000_i2610" DrawAspect="Content" ObjectID="_1662487406" r:id="rId2515"/>
        </w:object>
      </w:r>
      <w:r w:rsidR="000F2DDF" w:rsidRPr="002625EB">
        <w:rPr>
          <w:rFonts w:hint="eastAsia"/>
          <w:lang w:eastAsia="zh-CN"/>
        </w:rPr>
        <w:t xml:space="preserve"> given in </w:t>
      </w:r>
      <w:r w:rsidR="00C33081">
        <w:rPr>
          <w:rFonts w:hint="eastAsia"/>
          <w:lang w:eastAsia="zh-CN"/>
        </w:rPr>
        <w:t>Clause</w:t>
      </w:r>
      <w:r w:rsidR="000F2DDF" w:rsidRPr="002625EB">
        <w:rPr>
          <w:rFonts w:hint="eastAsia"/>
          <w:lang w:eastAsia="zh-CN"/>
        </w:rPr>
        <w:t xml:space="preserve"> 6.3.2.4.1.</w:t>
      </w:r>
      <w:r w:rsidR="009E3092" w:rsidRPr="002625EB">
        <w:t xml:space="preserve"> </w:t>
      </w:r>
    </w:p>
    <w:p w:rsidR="00BF770A" w:rsidRPr="002625EB" w:rsidRDefault="00BF770A" w:rsidP="00BF770A">
      <w:pPr>
        <w:pStyle w:val="Heading4"/>
        <w:rPr>
          <w:lang w:eastAsia="zh-CN"/>
        </w:rPr>
      </w:pPr>
      <w:bookmarkStart w:id="789" w:name="_Toc19798756"/>
      <w:bookmarkStart w:id="790" w:name="_Toc26467227"/>
      <w:bookmarkStart w:id="791" w:name="_Toc29326588"/>
      <w:bookmarkStart w:id="792" w:name="_Toc29327738"/>
      <w:bookmarkStart w:id="793" w:name="_Toc36045928"/>
      <w:bookmarkStart w:id="794" w:name="_Toc36046188"/>
      <w:bookmarkStart w:id="795" w:name="_Toc36046334"/>
      <w:bookmarkStart w:id="796" w:name="_Toc45209251"/>
      <w:bookmarkStart w:id="797" w:name="_Toc51852424"/>
      <w:r w:rsidRPr="002625EB">
        <w:rPr>
          <w:rFonts w:hint="eastAsia"/>
          <w:lang w:eastAsia="zh-CN"/>
        </w:rPr>
        <w:t>6.3.</w:t>
      </w:r>
      <w:r w:rsidR="00B17A00" w:rsidRPr="002625EB">
        <w:rPr>
          <w:rFonts w:hint="eastAsia"/>
          <w:lang w:eastAsia="zh-CN"/>
        </w:rPr>
        <w:t>2</w:t>
      </w:r>
      <w:r w:rsidRPr="002625EB">
        <w:rPr>
          <w:rFonts w:hint="eastAsia"/>
          <w:lang w:eastAsia="zh-CN"/>
        </w:rPr>
        <w:t>.6</w:t>
      </w:r>
      <w:r w:rsidRPr="002625EB">
        <w:rPr>
          <w:rFonts w:hint="eastAsia"/>
          <w:lang w:eastAsia="zh-CN"/>
        </w:rPr>
        <w:tab/>
        <w:t>M</w:t>
      </w:r>
      <w:r w:rsidRPr="002625EB">
        <w:rPr>
          <w:lang w:eastAsia="zh-CN"/>
        </w:rPr>
        <w:t>ultiplexing</w:t>
      </w:r>
      <w:r w:rsidRPr="002625EB">
        <w:rPr>
          <w:rFonts w:hint="eastAsia"/>
          <w:lang w:eastAsia="zh-CN"/>
        </w:rPr>
        <w:t xml:space="preserve"> of coded UCI bits to PUSCH</w:t>
      </w:r>
      <w:bookmarkEnd w:id="789"/>
      <w:bookmarkEnd w:id="790"/>
      <w:bookmarkEnd w:id="791"/>
      <w:bookmarkEnd w:id="792"/>
      <w:bookmarkEnd w:id="793"/>
      <w:bookmarkEnd w:id="794"/>
      <w:bookmarkEnd w:id="795"/>
      <w:bookmarkEnd w:id="796"/>
      <w:bookmarkEnd w:id="797"/>
    </w:p>
    <w:p w:rsidR="00BF770A" w:rsidRPr="002625EB" w:rsidRDefault="00BF770A" w:rsidP="006206B3">
      <w:pPr>
        <w:rPr>
          <w:lang w:eastAsia="zh-CN"/>
        </w:rPr>
      </w:pPr>
      <w:r w:rsidRPr="002625EB">
        <w:rPr>
          <w:rFonts w:hint="eastAsia"/>
          <w:lang w:eastAsia="zh-CN"/>
        </w:rPr>
        <w:t xml:space="preserve">The coded UCI bits are </w:t>
      </w:r>
      <w:r w:rsidRPr="002625EB">
        <w:rPr>
          <w:lang w:eastAsia="zh-CN"/>
        </w:rPr>
        <w:t>multiplexed</w:t>
      </w:r>
      <w:r w:rsidRPr="002625EB">
        <w:rPr>
          <w:rFonts w:hint="eastAsia"/>
          <w:lang w:eastAsia="zh-CN"/>
        </w:rPr>
        <w:t xml:space="preserve"> onto PUSCH according to the procedures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6.2.7.</w:t>
      </w:r>
    </w:p>
    <w:p w:rsidR="00290631" w:rsidRPr="002625EB" w:rsidRDefault="00290631" w:rsidP="00EB44AF">
      <w:pPr>
        <w:pStyle w:val="Heading1"/>
        <w:rPr>
          <w:lang w:eastAsia="zh-CN"/>
        </w:rPr>
      </w:pPr>
      <w:bookmarkStart w:id="798" w:name="_Toc19798757"/>
      <w:bookmarkStart w:id="799" w:name="_Toc26467228"/>
      <w:bookmarkStart w:id="800" w:name="_Toc29326589"/>
      <w:bookmarkStart w:id="801" w:name="_Toc29327739"/>
      <w:bookmarkStart w:id="802" w:name="_Toc36045929"/>
      <w:bookmarkStart w:id="803" w:name="_Toc36046189"/>
      <w:bookmarkStart w:id="804" w:name="_Toc36046335"/>
      <w:bookmarkStart w:id="805" w:name="_Toc45209252"/>
      <w:bookmarkStart w:id="806" w:name="_Toc51852425"/>
      <w:r w:rsidRPr="002625EB">
        <w:rPr>
          <w:rFonts w:hint="eastAsia"/>
          <w:lang w:eastAsia="zh-CN"/>
        </w:rPr>
        <w:t>7</w:t>
      </w:r>
      <w:r w:rsidRPr="002625EB">
        <w:rPr>
          <w:rFonts w:hint="eastAsia"/>
          <w:lang w:eastAsia="zh-CN"/>
        </w:rPr>
        <w:tab/>
        <w:t>Downlink transport channels and control information</w:t>
      </w:r>
      <w:bookmarkEnd w:id="798"/>
      <w:bookmarkEnd w:id="799"/>
      <w:bookmarkEnd w:id="800"/>
      <w:bookmarkEnd w:id="801"/>
      <w:bookmarkEnd w:id="802"/>
      <w:bookmarkEnd w:id="803"/>
      <w:bookmarkEnd w:id="804"/>
      <w:bookmarkEnd w:id="805"/>
      <w:bookmarkEnd w:id="806"/>
    </w:p>
    <w:p w:rsidR="00290631" w:rsidRPr="002625EB" w:rsidRDefault="00290631" w:rsidP="00EB44AF">
      <w:pPr>
        <w:pStyle w:val="Heading2"/>
        <w:rPr>
          <w:lang w:eastAsia="zh-CN"/>
        </w:rPr>
      </w:pPr>
      <w:bookmarkStart w:id="807" w:name="_Toc19798758"/>
      <w:bookmarkStart w:id="808" w:name="_Toc26467229"/>
      <w:bookmarkStart w:id="809" w:name="_Toc29326590"/>
      <w:bookmarkStart w:id="810" w:name="_Toc29327740"/>
      <w:bookmarkStart w:id="811" w:name="_Toc36045930"/>
      <w:bookmarkStart w:id="812" w:name="_Toc36046190"/>
      <w:bookmarkStart w:id="813" w:name="_Toc36046336"/>
      <w:bookmarkStart w:id="814" w:name="_Toc45209253"/>
      <w:bookmarkStart w:id="815" w:name="_Toc51852426"/>
      <w:r w:rsidRPr="002625EB">
        <w:rPr>
          <w:rFonts w:hint="eastAsia"/>
          <w:lang w:eastAsia="zh-CN"/>
        </w:rPr>
        <w:t>7.1</w:t>
      </w:r>
      <w:r w:rsidRPr="002625EB">
        <w:rPr>
          <w:rFonts w:hint="eastAsia"/>
          <w:lang w:eastAsia="zh-CN"/>
        </w:rPr>
        <w:tab/>
        <w:t>Broadcast channel</w:t>
      </w:r>
      <w:bookmarkEnd w:id="807"/>
      <w:bookmarkEnd w:id="808"/>
      <w:bookmarkEnd w:id="809"/>
      <w:bookmarkEnd w:id="810"/>
      <w:bookmarkEnd w:id="811"/>
      <w:bookmarkEnd w:id="812"/>
      <w:bookmarkEnd w:id="813"/>
      <w:bookmarkEnd w:id="814"/>
      <w:bookmarkEnd w:id="815"/>
    </w:p>
    <w:p w:rsidR="00DE6E78" w:rsidRPr="002625EB" w:rsidRDefault="00DE6E78" w:rsidP="00DE6E78">
      <w:r w:rsidRPr="002625EB">
        <w:t xml:space="preserve">Data arrives to the coding unit in the form of a maximum of one transport block every </w:t>
      </w:r>
      <w:r w:rsidRPr="002625EB">
        <w:rPr>
          <w:rFonts w:hint="eastAsia"/>
          <w:lang w:eastAsia="zh-CN"/>
        </w:rPr>
        <w:t>80</w:t>
      </w:r>
      <w:r w:rsidRPr="002625EB">
        <w:t>ms. The following coding steps can be identified:</w:t>
      </w:r>
    </w:p>
    <w:p w:rsidR="004678FF" w:rsidRPr="002625EB" w:rsidRDefault="004678FF" w:rsidP="004678FF">
      <w:pPr>
        <w:pStyle w:val="B1"/>
        <w:rPr>
          <w:lang w:eastAsia="zh-CN"/>
        </w:rPr>
      </w:pPr>
      <w:r w:rsidRPr="002625EB">
        <w:t>-</w:t>
      </w:r>
      <w:r w:rsidRPr="002625EB">
        <w:tab/>
      </w:r>
      <w:r w:rsidRPr="002625EB">
        <w:rPr>
          <w:rFonts w:hint="eastAsia"/>
          <w:lang w:eastAsia="zh-CN"/>
        </w:rPr>
        <w:t>Payload generation</w:t>
      </w:r>
    </w:p>
    <w:p w:rsidR="000F21A5" w:rsidRPr="002625EB" w:rsidRDefault="000F21A5" w:rsidP="00516424">
      <w:pPr>
        <w:pStyle w:val="B1"/>
        <w:rPr>
          <w:lang w:eastAsia="zh-CN"/>
        </w:rPr>
      </w:pPr>
      <w:r w:rsidRPr="002625EB">
        <w:t>-</w:t>
      </w:r>
      <w:r w:rsidRPr="002625EB">
        <w:tab/>
      </w:r>
      <w:r w:rsidRPr="002625EB">
        <w:rPr>
          <w:rFonts w:hint="eastAsia"/>
          <w:lang w:eastAsia="zh-CN"/>
        </w:rPr>
        <w:t>Scrambling</w:t>
      </w:r>
    </w:p>
    <w:p w:rsidR="00DE6E78" w:rsidRPr="002625EB" w:rsidRDefault="00516424" w:rsidP="00516424">
      <w:pPr>
        <w:pStyle w:val="B1"/>
      </w:pPr>
      <w:r w:rsidRPr="002625EB">
        <w:t>-</w:t>
      </w:r>
      <w:r w:rsidRPr="002625EB">
        <w:tab/>
      </w:r>
      <w:r w:rsidR="00E26A6B" w:rsidRPr="002625EB">
        <w:rPr>
          <w:rFonts w:hint="eastAsia"/>
          <w:lang w:eastAsia="zh-CN"/>
        </w:rPr>
        <w:t xml:space="preserve">Transport block CRC attachment </w:t>
      </w:r>
    </w:p>
    <w:p w:rsidR="00DE6E78" w:rsidRPr="002625EB" w:rsidRDefault="00516424" w:rsidP="00516424">
      <w:pPr>
        <w:pStyle w:val="B1"/>
      </w:pPr>
      <w:r w:rsidRPr="002625EB">
        <w:t>-</w:t>
      </w:r>
      <w:r w:rsidRPr="002625EB">
        <w:tab/>
      </w:r>
      <w:r w:rsidR="00DE6E78" w:rsidRPr="002625EB">
        <w:t>Channel coding</w:t>
      </w:r>
    </w:p>
    <w:p w:rsidR="00DE6E78" w:rsidRPr="002625EB" w:rsidRDefault="00516424" w:rsidP="00516424">
      <w:pPr>
        <w:pStyle w:val="B1"/>
      </w:pPr>
      <w:r w:rsidRPr="002625EB">
        <w:t>-</w:t>
      </w:r>
      <w:r w:rsidRPr="002625EB">
        <w:tab/>
      </w:r>
      <w:r w:rsidR="00DE6E78" w:rsidRPr="002625EB">
        <w:t>Rate matching</w:t>
      </w:r>
    </w:p>
    <w:p w:rsidR="00706D61" w:rsidRPr="002625EB" w:rsidRDefault="00706D61" w:rsidP="00706D61">
      <w:pPr>
        <w:pStyle w:val="Heading3"/>
        <w:rPr>
          <w:lang w:eastAsia="zh-CN"/>
        </w:rPr>
      </w:pPr>
      <w:bookmarkStart w:id="816" w:name="_Toc19798759"/>
      <w:bookmarkStart w:id="817" w:name="_Toc26467230"/>
      <w:bookmarkStart w:id="818" w:name="_Toc29326591"/>
      <w:bookmarkStart w:id="819" w:name="_Toc29327741"/>
      <w:bookmarkStart w:id="820" w:name="_Toc36045931"/>
      <w:bookmarkStart w:id="821" w:name="_Toc36046191"/>
      <w:bookmarkStart w:id="822" w:name="_Toc36046337"/>
      <w:bookmarkStart w:id="823" w:name="_Toc45209254"/>
      <w:bookmarkStart w:id="824" w:name="_Toc51852427"/>
      <w:r w:rsidRPr="002625EB">
        <w:rPr>
          <w:rFonts w:hint="eastAsia"/>
          <w:lang w:eastAsia="zh-CN"/>
        </w:rPr>
        <w:t>7.1.1</w:t>
      </w:r>
      <w:r w:rsidRPr="002625EB">
        <w:rPr>
          <w:rFonts w:hint="eastAsia"/>
          <w:lang w:eastAsia="zh-CN"/>
        </w:rPr>
        <w:tab/>
        <w:t xml:space="preserve">PBCH </w:t>
      </w:r>
      <w:r w:rsidRPr="002625EB">
        <w:rPr>
          <w:lang w:eastAsia="zh-CN"/>
        </w:rPr>
        <w:t>payload</w:t>
      </w:r>
      <w:r w:rsidRPr="002625EB">
        <w:rPr>
          <w:rFonts w:hint="eastAsia"/>
          <w:lang w:eastAsia="zh-CN"/>
        </w:rPr>
        <w:t xml:space="preserve"> generation</w:t>
      </w:r>
      <w:bookmarkEnd w:id="816"/>
      <w:bookmarkEnd w:id="817"/>
      <w:bookmarkEnd w:id="818"/>
      <w:bookmarkEnd w:id="819"/>
      <w:bookmarkEnd w:id="820"/>
      <w:bookmarkEnd w:id="821"/>
      <w:bookmarkEnd w:id="822"/>
      <w:bookmarkEnd w:id="823"/>
      <w:bookmarkEnd w:id="824"/>
    </w:p>
    <w:p w:rsidR="00706D61" w:rsidRPr="002625EB" w:rsidRDefault="00706D61" w:rsidP="00706D61">
      <w:pPr>
        <w:rPr>
          <w:lang w:eastAsia="zh-CN"/>
        </w:rPr>
      </w:pPr>
      <w:r w:rsidRPr="002625EB">
        <w:rPr>
          <w:rFonts w:hint="eastAsia"/>
          <w:lang w:eastAsia="zh-CN"/>
        </w:rPr>
        <w:t>D</w:t>
      </w:r>
      <w:r w:rsidRPr="002625EB">
        <w:t>enote the bits in a transport block delivered to layer 1 by</w:t>
      </w:r>
      <w:r w:rsidRPr="002625EB">
        <w:rPr>
          <w:rFonts w:hint="eastAsia"/>
          <w:lang w:eastAsia="zh-CN"/>
        </w:rPr>
        <w:t xml:space="preserve"> </w:t>
      </w:r>
      <w:r w:rsidRPr="002625EB">
        <w:rPr>
          <w:position w:val="-12"/>
        </w:rPr>
        <w:object w:dxaOrig="1860" w:dyaOrig="360">
          <v:shape id="_x0000_i2611" type="#_x0000_t75" style="width:93.75pt;height:18.4pt" o:ole="">
            <v:imagedata r:id="rId2516" o:title=""/>
          </v:shape>
          <o:OLEObject Type="Embed" ProgID="Equation.3" ShapeID="_x0000_i2611" DrawAspect="Content" ObjectID="_1662487407" r:id="rId2517"/>
        </w:object>
      </w:r>
      <w:r w:rsidRPr="002625EB">
        <w:t>,</w:t>
      </w:r>
      <w:r w:rsidRPr="002625EB">
        <w:rPr>
          <w:rFonts w:hint="eastAsia"/>
          <w:lang w:eastAsia="zh-CN"/>
        </w:rPr>
        <w:t xml:space="preserve"> where</w:t>
      </w:r>
      <w:r w:rsidR="006B18A7" w:rsidRPr="002625EB">
        <w:rPr>
          <w:rFonts w:hint="eastAsia"/>
          <w:lang w:eastAsia="zh-CN"/>
        </w:rPr>
        <w:t xml:space="preserve"> </w:t>
      </w:r>
      <w:r w:rsidRPr="002625EB">
        <w:rPr>
          <w:position w:val="-4"/>
        </w:rPr>
        <w:object w:dxaOrig="260" w:dyaOrig="300">
          <v:shape id="_x0000_i2612" type="#_x0000_t75" style="width:11.7pt;height:13.4pt" o:ole="">
            <v:imagedata r:id="rId2518" o:title=""/>
          </v:shape>
          <o:OLEObject Type="Embed" ProgID="Equation.3" ShapeID="_x0000_i2612" DrawAspect="Content" ObjectID="_1662487408" r:id="rId2519"/>
        </w:object>
      </w:r>
      <w:r w:rsidRPr="002625EB">
        <w:t xml:space="preserve"> is the payload size</w:t>
      </w:r>
      <w:r w:rsidRPr="002625EB">
        <w:rPr>
          <w:rFonts w:hint="eastAsia"/>
          <w:lang w:eastAsia="zh-CN"/>
        </w:rPr>
        <w:t xml:space="preserve"> generated by higher layers.</w:t>
      </w:r>
      <w:r w:rsidR="005262DD" w:rsidRPr="002625EB">
        <w:rPr>
          <w:rFonts w:hint="eastAsia"/>
          <w:lang w:eastAsia="zh-CN"/>
        </w:rPr>
        <w:t xml:space="preserve"> </w:t>
      </w:r>
      <w:r w:rsidR="005262DD" w:rsidRPr="002625EB">
        <w:t xml:space="preserve">The lowest order information bit </w:t>
      </w:r>
      <w:r w:rsidR="005262DD" w:rsidRPr="002625EB">
        <w:rPr>
          <w:position w:val="-12"/>
        </w:rPr>
        <w:object w:dxaOrig="260" w:dyaOrig="360">
          <v:shape id="_x0000_i2613" type="#_x0000_t75" style="width:12.55pt;height:18.4pt" o:ole="">
            <v:imagedata r:id="rId2520" o:title=""/>
          </v:shape>
          <o:OLEObject Type="Embed" ProgID="Equation.3" ShapeID="_x0000_i2613" DrawAspect="Content" ObjectID="_1662487409" r:id="rId2521"/>
        </w:object>
      </w:r>
      <w:r w:rsidR="005262DD" w:rsidRPr="002625EB">
        <w:t xml:space="preserve"> is mapped to the most significant bit of the transport block as defined in</w:t>
      </w:r>
      <w:r w:rsidR="00BE20EA" w:rsidRPr="002625EB">
        <w:t xml:space="preserve"> </w:t>
      </w:r>
      <w:r w:rsidR="00C33081">
        <w:rPr>
          <w:rFonts w:hint="eastAsia"/>
          <w:lang w:eastAsia="zh-CN"/>
        </w:rPr>
        <w:t>Clause</w:t>
      </w:r>
      <w:r w:rsidR="005262DD" w:rsidRPr="002625EB">
        <w:t xml:space="preserve"> </w:t>
      </w:r>
      <w:r w:rsidR="00E26A6B" w:rsidRPr="002625EB">
        <w:rPr>
          <w:rFonts w:hint="eastAsia"/>
          <w:lang w:eastAsia="zh-CN"/>
        </w:rPr>
        <w:t>6.1.</w:t>
      </w:r>
      <w:r w:rsidR="00245D4C">
        <w:rPr>
          <w:lang w:eastAsia="zh-CN"/>
        </w:rPr>
        <w:t>1</w:t>
      </w:r>
      <w:r w:rsidR="005262DD" w:rsidRPr="002625EB">
        <w:t xml:space="preserve"> of [</w:t>
      </w:r>
      <w:r w:rsidR="00E26A6B" w:rsidRPr="002625EB">
        <w:t xml:space="preserve">8, </w:t>
      </w:r>
      <w:r w:rsidR="005262DD" w:rsidRPr="002625EB">
        <w:rPr>
          <w:rFonts w:hint="eastAsia"/>
          <w:lang w:eastAsia="zh-CN"/>
        </w:rPr>
        <w:t>TS</w:t>
      </w:r>
      <w:r w:rsidR="00E26A6B" w:rsidRPr="002625EB">
        <w:rPr>
          <w:lang w:eastAsia="zh-CN"/>
        </w:rPr>
        <w:t xml:space="preserve"> </w:t>
      </w:r>
      <w:r w:rsidR="005262DD" w:rsidRPr="002625EB">
        <w:rPr>
          <w:rFonts w:hint="eastAsia"/>
          <w:lang w:eastAsia="zh-CN"/>
        </w:rPr>
        <w:t>38.321</w:t>
      </w:r>
      <w:r w:rsidR="005262DD" w:rsidRPr="002625EB">
        <w:t>].</w:t>
      </w:r>
    </w:p>
    <w:p w:rsidR="00E133FA" w:rsidRPr="002625EB" w:rsidRDefault="00706D61" w:rsidP="00706D61">
      <w:pPr>
        <w:rPr>
          <w:lang w:eastAsia="zh-CN"/>
        </w:rPr>
      </w:pPr>
      <w:r w:rsidRPr="002625EB">
        <w:rPr>
          <w:rFonts w:hint="eastAsia"/>
          <w:lang w:eastAsia="zh-CN"/>
        </w:rPr>
        <w:t>Generate the</w:t>
      </w:r>
      <w:r w:rsidR="00E133FA" w:rsidRPr="002625EB">
        <w:rPr>
          <w:rFonts w:hint="eastAsia"/>
          <w:lang w:eastAsia="zh-CN"/>
        </w:rPr>
        <w:t xml:space="preserve"> following additional </w:t>
      </w:r>
      <w:r w:rsidR="0015641C" w:rsidRPr="002625EB">
        <w:rPr>
          <w:rFonts w:hint="eastAsia"/>
          <w:lang w:eastAsia="zh-CN"/>
        </w:rPr>
        <w:t xml:space="preserve">timing related </w:t>
      </w:r>
      <w:r w:rsidR="00E133FA" w:rsidRPr="002625EB">
        <w:rPr>
          <w:rFonts w:hint="eastAsia"/>
          <w:lang w:eastAsia="zh-CN"/>
        </w:rPr>
        <w:t xml:space="preserve">PBCH payload bits </w:t>
      </w:r>
      <w:r w:rsidR="00E133FA" w:rsidRPr="002625EB">
        <w:rPr>
          <w:position w:val="-12"/>
        </w:rPr>
        <w:object w:dxaOrig="2500" w:dyaOrig="360">
          <v:shape id="_x0000_i2614" type="#_x0000_t75" style="width:124.75pt;height:18.4pt" o:ole="">
            <v:imagedata r:id="rId2522" o:title=""/>
          </v:shape>
          <o:OLEObject Type="Embed" ProgID="Equation.3" ShapeID="_x0000_i2614" DrawAspect="Content" ObjectID="_1662487410" r:id="rId2523"/>
        </w:object>
      </w:r>
      <w:r w:rsidR="000C03AB" w:rsidRPr="002625EB">
        <w:rPr>
          <w:rFonts w:hint="eastAsia"/>
          <w:lang w:eastAsia="zh-CN"/>
        </w:rPr>
        <w:t>, where:</w:t>
      </w:r>
    </w:p>
    <w:p w:rsidR="00706D61" w:rsidRPr="002625EB" w:rsidRDefault="00100B24" w:rsidP="00100B24">
      <w:pPr>
        <w:pStyle w:val="B1"/>
        <w:rPr>
          <w:lang w:eastAsia="zh-CN"/>
        </w:rPr>
      </w:pPr>
      <w:r w:rsidRPr="002625EB">
        <w:t>-</w:t>
      </w:r>
      <w:r w:rsidRPr="002625EB">
        <w:tab/>
      </w:r>
      <w:r w:rsidR="000C03AB" w:rsidRPr="002625EB">
        <w:rPr>
          <w:position w:val="-12"/>
        </w:rPr>
        <w:object w:dxaOrig="1760" w:dyaOrig="360">
          <v:shape id="_x0000_i2615" type="#_x0000_t75" style="width:87.9pt;height:18.4pt" o:ole="">
            <v:imagedata r:id="rId2524" o:title=""/>
          </v:shape>
          <o:OLEObject Type="Embed" ProgID="Equation.3" ShapeID="_x0000_i2615" DrawAspect="Content" ObjectID="_1662487411" r:id="rId2525"/>
        </w:object>
      </w:r>
      <w:r w:rsidR="00E133FA" w:rsidRPr="002625EB">
        <w:rPr>
          <w:rFonts w:hint="eastAsia"/>
          <w:lang w:eastAsia="zh-CN"/>
        </w:rPr>
        <w:t xml:space="preserve"> </w:t>
      </w:r>
      <w:r w:rsidR="000C03AB" w:rsidRPr="002625EB">
        <w:rPr>
          <w:rFonts w:hint="eastAsia"/>
          <w:lang w:eastAsia="zh-CN"/>
        </w:rPr>
        <w:t>are</w:t>
      </w:r>
      <w:r w:rsidR="00E133FA" w:rsidRPr="002625EB">
        <w:rPr>
          <w:rFonts w:hint="eastAsia"/>
          <w:lang w:eastAsia="zh-CN"/>
        </w:rPr>
        <w:t xml:space="preserve"> the</w:t>
      </w:r>
      <w:r w:rsidR="006B18A7" w:rsidRPr="002625EB">
        <w:rPr>
          <w:rFonts w:hint="eastAsia"/>
          <w:lang w:eastAsia="zh-CN"/>
        </w:rPr>
        <w:t xml:space="preserve"> </w:t>
      </w:r>
      <w:r w:rsidR="00E133FA" w:rsidRPr="002625EB">
        <w:rPr>
          <w:rFonts w:hint="eastAsia"/>
          <w:lang w:eastAsia="zh-CN"/>
        </w:rPr>
        <w:t>4</w:t>
      </w:r>
      <w:r w:rsidR="00E133FA" w:rsidRPr="002625EB">
        <w:rPr>
          <w:rFonts w:hint="eastAsia"/>
          <w:vertAlign w:val="superscript"/>
          <w:lang w:eastAsia="zh-CN"/>
        </w:rPr>
        <w:t>th</w:t>
      </w:r>
      <w:r w:rsidR="00E133FA" w:rsidRPr="002625EB">
        <w:rPr>
          <w:rFonts w:hint="eastAsia"/>
          <w:lang w:eastAsia="zh-CN"/>
        </w:rPr>
        <w:t>, 3</w:t>
      </w:r>
      <w:r w:rsidR="00E133FA" w:rsidRPr="002625EB">
        <w:rPr>
          <w:rFonts w:hint="eastAsia"/>
          <w:vertAlign w:val="superscript"/>
          <w:lang w:eastAsia="zh-CN"/>
        </w:rPr>
        <w:t>rd</w:t>
      </w:r>
      <w:r w:rsidR="00E133FA" w:rsidRPr="002625EB">
        <w:rPr>
          <w:rFonts w:hint="eastAsia"/>
          <w:lang w:eastAsia="zh-CN"/>
        </w:rPr>
        <w:t>, 2</w:t>
      </w:r>
      <w:r w:rsidR="00E133FA" w:rsidRPr="002625EB">
        <w:rPr>
          <w:rFonts w:hint="eastAsia"/>
          <w:vertAlign w:val="superscript"/>
          <w:lang w:eastAsia="zh-CN"/>
        </w:rPr>
        <w:t>nd</w:t>
      </w:r>
      <w:r w:rsidR="00E133FA" w:rsidRPr="002625EB">
        <w:rPr>
          <w:rFonts w:hint="eastAsia"/>
          <w:lang w:eastAsia="zh-CN"/>
        </w:rPr>
        <w:t>, and 1</w:t>
      </w:r>
      <w:r w:rsidR="00E133FA" w:rsidRPr="002625EB">
        <w:rPr>
          <w:rFonts w:hint="eastAsia"/>
          <w:vertAlign w:val="superscript"/>
          <w:lang w:eastAsia="zh-CN"/>
        </w:rPr>
        <w:t>st</w:t>
      </w:r>
      <w:r w:rsidR="00E133FA" w:rsidRPr="002625EB">
        <w:rPr>
          <w:rFonts w:hint="eastAsia"/>
          <w:lang w:eastAsia="zh-CN"/>
        </w:rPr>
        <w:t xml:space="preserve"> LSB of SFN</w:t>
      </w:r>
      <w:r w:rsidR="007D6056" w:rsidRPr="002625EB">
        <w:rPr>
          <w:rFonts w:hint="eastAsia"/>
          <w:lang w:eastAsia="zh-CN"/>
        </w:rPr>
        <w:t>, respectively</w:t>
      </w:r>
      <w:r w:rsidR="00E133FA" w:rsidRPr="002625EB">
        <w:rPr>
          <w:rFonts w:hint="eastAsia"/>
          <w:lang w:eastAsia="zh-CN"/>
        </w:rPr>
        <w:t>;</w:t>
      </w:r>
    </w:p>
    <w:p w:rsidR="00E006D3" w:rsidRPr="002625EB" w:rsidRDefault="00100B24" w:rsidP="00100B24">
      <w:pPr>
        <w:pStyle w:val="B1"/>
        <w:rPr>
          <w:lang w:eastAsia="zh-CN"/>
        </w:rPr>
      </w:pPr>
      <w:r w:rsidRPr="002625EB">
        <w:t>-</w:t>
      </w:r>
      <w:r w:rsidRPr="002625EB">
        <w:tab/>
      </w:r>
      <w:r w:rsidR="000C03AB" w:rsidRPr="002625EB">
        <w:rPr>
          <w:position w:val="-12"/>
        </w:rPr>
        <w:object w:dxaOrig="460" w:dyaOrig="360">
          <v:shape id="_x0000_i2616" type="#_x0000_t75" style="width:24.3pt;height:18.4pt" o:ole="">
            <v:imagedata r:id="rId2526" o:title=""/>
          </v:shape>
          <o:OLEObject Type="Embed" ProgID="Equation.3" ShapeID="_x0000_i2616" DrawAspect="Content" ObjectID="_1662487412" r:id="rId2527"/>
        </w:object>
      </w:r>
      <w:r w:rsidR="000C03AB" w:rsidRPr="002625EB">
        <w:rPr>
          <w:rFonts w:hint="eastAsia"/>
          <w:lang w:eastAsia="zh-CN"/>
        </w:rPr>
        <w:t xml:space="preserve"> is</w:t>
      </w:r>
      <w:r w:rsidR="00E133FA" w:rsidRPr="002625EB">
        <w:rPr>
          <w:rFonts w:hint="eastAsia"/>
          <w:lang w:eastAsia="zh-CN"/>
        </w:rPr>
        <w:t xml:space="preserve"> the </w:t>
      </w:r>
      <w:r w:rsidR="00E006D3" w:rsidRPr="002625EB">
        <w:rPr>
          <w:rFonts w:hint="eastAsia"/>
          <w:lang w:eastAsia="zh-CN"/>
        </w:rPr>
        <w:t xml:space="preserve">half frame bit </w:t>
      </w:r>
      <w:r w:rsidR="00E113FE" w:rsidRPr="002625EB">
        <w:rPr>
          <w:position w:val="-10"/>
        </w:rPr>
        <w:object w:dxaOrig="480" w:dyaOrig="340">
          <v:shape id="_x0000_i2617" type="#_x0000_t75" style="width:24.3pt;height:17.6pt" o:ole="">
            <v:imagedata r:id="rId2528" o:title=""/>
          </v:shape>
          <o:OLEObject Type="Embed" ProgID="Equation.3" ShapeID="_x0000_i2617" DrawAspect="Content" ObjectID="_1662487413" r:id="rId2529"/>
        </w:object>
      </w:r>
      <w:r w:rsidR="00E133FA" w:rsidRPr="002625EB">
        <w:rPr>
          <w:rFonts w:hint="eastAsia"/>
          <w:lang w:eastAsia="zh-CN"/>
        </w:rPr>
        <w:t>;</w:t>
      </w:r>
    </w:p>
    <w:p w:rsidR="00E50CDE" w:rsidRDefault="00E50CDE" w:rsidP="0063372F">
      <w:pPr>
        <w:pStyle w:val="B1"/>
        <w:rPr>
          <w:lang w:eastAsia="zh-CN"/>
        </w:rPr>
      </w:pPr>
      <w:r>
        <w:rPr>
          <w:lang w:eastAsia="zh-CN"/>
        </w:rPr>
        <w:t>-</w:t>
      </w:r>
      <w:r>
        <w:rPr>
          <w:lang w:eastAsia="zh-CN"/>
        </w:rPr>
        <w:tab/>
        <w:t xml:space="preserve">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=10</m:t>
        </m:r>
      </m:oMath>
      <w:r>
        <w:rPr>
          <w:lang w:eastAsia="zh-CN"/>
        </w:rPr>
        <w:t xml:space="preserve"> </w:t>
      </w:r>
      <w:r w:rsidRPr="001635DA">
        <w:t xml:space="preserve">as defined in </w:t>
      </w:r>
      <w:r w:rsidR="00C33081">
        <w:rPr>
          <w:lang w:eastAsia="zh-CN"/>
        </w:rPr>
        <w:t>Clause</w:t>
      </w:r>
      <w:r w:rsidRPr="001635DA">
        <w:rPr>
          <w:lang w:eastAsia="zh-CN"/>
        </w:rPr>
        <w:t xml:space="preserve"> 4.1 of [5, TS38.213], </w:t>
      </w:r>
    </w:p>
    <w:p w:rsidR="00E50CDE" w:rsidRPr="001635DA" w:rsidRDefault="00905FBC"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1635DA">
        <w:rPr>
          <w:lang w:eastAsia="zh-CN"/>
        </w:rPr>
        <w:t xml:space="preserve"> </w:t>
      </w:r>
      <w:r w:rsidR="00E50CDE" w:rsidRPr="001635DA">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Pr>
          <w:lang w:eastAsia="zh-CN"/>
        </w:rPr>
        <w:t xml:space="preserve"> </w:t>
      </w:r>
      <w:r w:rsidR="00E50CDE" w:rsidRPr="001635DA">
        <w:t xml:space="preserve">as defined in </w:t>
      </w:r>
      <w:r w:rsidR="00C33081">
        <w:t>Clause</w:t>
      </w:r>
      <w:r w:rsidR="00E50CDE" w:rsidRPr="001635DA">
        <w:t xml:space="preserve"> 7.4.3.1 of [4, TS 38.211]</w:t>
      </w:r>
      <w:r w:rsidR="00E50CDE" w:rsidRPr="001635DA">
        <w:rPr>
          <w:lang w:eastAsia="zh-CN"/>
        </w:rPr>
        <w:t>.</w:t>
      </w:r>
    </w:p>
    <w:p w:rsidR="00E50CDE" w:rsidRPr="001635DA" w:rsidRDefault="00905FBC"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1635DA">
        <w:rPr>
          <w:lang w:eastAsia="zh-CN"/>
        </w:rPr>
        <w:t xml:space="preserve"> </w:t>
      </w:r>
      <w:r w:rsidR="00E50CDE" w:rsidRPr="001635DA">
        <w:t>is reserved</w:t>
      </w:r>
      <w:r w:rsidR="00E50CDE" w:rsidRPr="001635DA">
        <w:rPr>
          <w:lang w:eastAsia="zh-CN"/>
        </w:rPr>
        <w:t>.</w:t>
      </w:r>
    </w:p>
    <w:p w:rsidR="00E50CDE" w:rsidRPr="001635DA" w:rsidRDefault="00905FBC"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1635DA">
        <w:rPr>
          <w:lang w:eastAsia="zh-CN"/>
        </w:rPr>
        <w:t xml:space="preserve"> </w:t>
      </w:r>
      <w:r w:rsidR="00E50CDE" w:rsidRPr="001635DA">
        <w:t>is the MSB of candidate SS/PBCH block</w:t>
      </w:r>
      <w:r w:rsidR="00E50CDE">
        <w:t xml:space="preserve"> index</w:t>
      </w:r>
      <w:r w:rsidR="00E50CDE" w:rsidRPr="001635DA">
        <w:rPr>
          <w:lang w:eastAsia="zh-CN"/>
        </w:rPr>
        <w:t>.</w:t>
      </w:r>
    </w:p>
    <w:p w:rsidR="00E50CDE" w:rsidRDefault="00831A2E" w:rsidP="0063372F">
      <w:pPr>
        <w:pStyle w:val="B1"/>
        <w:rPr>
          <w:lang w:eastAsia="zh-CN"/>
        </w:rPr>
      </w:pPr>
      <w:r>
        <w:rPr>
          <w:lang w:eastAsia="zh-CN"/>
        </w:rPr>
        <w:t>-</w:t>
      </w:r>
      <w:r>
        <w:rPr>
          <w:lang w:eastAsia="zh-CN"/>
        </w:rPr>
        <w:tab/>
      </w:r>
      <w:r w:rsidR="00E50CDE">
        <w:rPr>
          <w:lang w:eastAsia="zh-CN"/>
        </w:rPr>
        <w:t xml:space="preserve">else 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=20</m:t>
        </m:r>
      </m:oMath>
      <w:r w:rsidR="00E50CDE">
        <w:rPr>
          <w:lang w:eastAsia="zh-CN"/>
        </w:rPr>
        <w:t xml:space="preserve"> </w:t>
      </w:r>
      <w:r w:rsidR="00E50CDE" w:rsidRPr="001635DA">
        <w:t xml:space="preserve">as defined in </w:t>
      </w:r>
      <w:r w:rsidR="00C33081">
        <w:rPr>
          <w:lang w:eastAsia="zh-CN"/>
        </w:rPr>
        <w:t>Clause</w:t>
      </w:r>
      <w:r w:rsidR="00E50CDE" w:rsidRPr="001635DA">
        <w:rPr>
          <w:lang w:eastAsia="zh-CN"/>
        </w:rPr>
        <w:t xml:space="preserve"> 4.1 of [5, TS38.213], </w:t>
      </w:r>
    </w:p>
    <w:p w:rsidR="00E50CDE" w:rsidRPr="001635DA" w:rsidRDefault="00905FBC"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1635DA">
        <w:rPr>
          <w:lang w:eastAsia="zh-CN"/>
        </w:rPr>
        <w:t xml:space="preserve"> </w:t>
      </w:r>
      <w:r w:rsidR="00E50CDE" w:rsidRPr="001635DA">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Pr>
          <w:lang w:eastAsia="zh-CN"/>
        </w:rPr>
        <w:t xml:space="preserve"> </w:t>
      </w:r>
      <w:r w:rsidR="00E50CDE" w:rsidRPr="001635DA">
        <w:t xml:space="preserve">as defined in </w:t>
      </w:r>
      <w:r w:rsidR="00C33081">
        <w:t>Clause</w:t>
      </w:r>
      <w:r w:rsidR="00E50CDE" w:rsidRPr="001635DA">
        <w:t xml:space="preserve"> 7.4.3.1 of [4, TS 38.211]</w:t>
      </w:r>
      <w:r w:rsidR="00E50CDE" w:rsidRPr="001635DA">
        <w:rPr>
          <w:lang w:eastAsia="zh-CN"/>
        </w:rPr>
        <w:t>.</w:t>
      </w:r>
    </w:p>
    <w:p w:rsidR="00E50CDE" w:rsidRDefault="00905FBC"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1635DA">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1635DA">
        <w:rPr>
          <w:lang w:eastAsia="zh-CN"/>
        </w:rPr>
        <w:t xml:space="preserve"> are the 5</w:t>
      </w:r>
      <w:r w:rsidR="00E50CDE" w:rsidRPr="001635DA">
        <w:rPr>
          <w:vertAlign w:val="superscript"/>
          <w:lang w:eastAsia="zh-CN"/>
        </w:rPr>
        <w:t>th</w:t>
      </w:r>
      <w:r w:rsidR="00E50CDE" w:rsidRPr="001635DA">
        <w:rPr>
          <w:lang w:eastAsia="zh-CN"/>
        </w:rPr>
        <w:t xml:space="preserve"> and 4</w:t>
      </w:r>
      <w:r w:rsidR="00E50CDE" w:rsidRPr="001635DA">
        <w:rPr>
          <w:vertAlign w:val="superscript"/>
          <w:lang w:eastAsia="zh-CN"/>
        </w:rPr>
        <w:t>th</w:t>
      </w:r>
      <w:r w:rsidR="00E50CDE" w:rsidRPr="001635DA">
        <w:rPr>
          <w:lang w:eastAsia="zh-CN"/>
        </w:rPr>
        <w:t xml:space="preserve"> </w:t>
      </w:r>
      <w:r w:rsidR="00E50CDE">
        <w:rPr>
          <w:lang w:eastAsia="zh-CN"/>
        </w:rPr>
        <w:t xml:space="preserve">bits </w:t>
      </w:r>
      <w:r w:rsidR="00E50CDE" w:rsidRPr="001635DA">
        <w:t>of the candidate SS/PBCH block</w:t>
      </w:r>
      <w:r w:rsidR="00E50CDE">
        <w:t xml:space="preserve"> index, respectively</w:t>
      </w:r>
      <w:r w:rsidR="00E50CDE" w:rsidRPr="001635DA">
        <w:rPr>
          <w:lang w:eastAsia="zh-CN"/>
        </w:rPr>
        <w:t>.</w:t>
      </w:r>
    </w:p>
    <w:p w:rsidR="00E50CDE" w:rsidRPr="002625EB" w:rsidRDefault="00E50CDE" w:rsidP="00E50CDE">
      <w:pPr>
        <w:pStyle w:val="B1"/>
        <w:rPr>
          <w:lang w:eastAsia="zh-CN"/>
        </w:rPr>
      </w:pPr>
      <w:r w:rsidRPr="002625EB">
        <w:t>-</w:t>
      </w:r>
      <w:r w:rsidRPr="002625EB">
        <w:tab/>
      </w:r>
      <w:r w:rsidR="005431AC">
        <w:t xml:space="preserve">else </w:t>
      </w:r>
      <w:r w:rsidRPr="002625EB">
        <w:rPr>
          <w:rFonts w:hint="eastAsia"/>
          <w:lang w:eastAsia="zh-CN"/>
        </w:rPr>
        <w:t>if</w:t>
      </w:r>
      <w:r>
        <w:rPr>
          <w:lang w:eastAsia="zh-CN"/>
        </w:rPr>
        <w:t xml:space="preserv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r>
          <w:rPr>
            <w:rFonts w:ascii="Cambria Math" w:hAnsi="Cambria Math"/>
            <w:color w:val="000000" w:themeColor="text1"/>
          </w:rPr>
          <m:t>=64</m:t>
        </m:r>
      </m:oMath>
      <w:r w:rsidRPr="002625EB">
        <w:rPr>
          <w:rFonts w:hint="eastAsia"/>
          <w:lang w:eastAsia="zh-CN"/>
        </w:rPr>
        <w:t xml:space="preserve"> </w:t>
      </w:r>
      <w:r w:rsidRPr="001635DA">
        <w:rPr>
          <w:color w:val="000000" w:themeColor="text1"/>
        </w:rPr>
        <w:t xml:space="preserve">as defined in </w:t>
      </w:r>
      <w:r w:rsidR="00C33081">
        <w:rPr>
          <w:color w:val="000000" w:themeColor="text1"/>
          <w:lang w:eastAsia="zh-CN"/>
        </w:rPr>
        <w:t>Clause</w:t>
      </w:r>
      <w:r w:rsidRPr="001635DA">
        <w:rPr>
          <w:color w:val="000000" w:themeColor="text1"/>
          <w:lang w:eastAsia="zh-CN"/>
        </w:rPr>
        <w:t xml:space="preserve"> 4.1 of [5, TS38.213]</w:t>
      </w:r>
      <w:r>
        <w:rPr>
          <w:color w:val="000000" w:themeColor="text1"/>
          <w:lang w:eastAsia="zh-CN"/>
        </w:rPr>
        <w:t>,</w:t>
      </w:r>
    </w:p>
    <w:p w:rsidR="00E50CDE" w:rsidRPr="002625EB" w:rsidRDefault="00905FBC"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1635DA">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1635DA">
        <w:rPr>
          <w:lang w:eastAsia="zh-CN"/>
        </w:rPr>
        <w:t xml:space="preserve"> </w:t>
      </w:r>
      <w:r w:rsidR="00E50CDE" w:rsidRPr="002625EB">
        <w:rPr>
          <w:rFonts w:hint="eastAsia"/>
          <w:lang w:eastAsia="zh-CN"/>
        </w:rPr>
        <w:t>are the 6</w:t>
      </w:r>
      <w:r w:rsidR="00E50CDE" w:rsidRPr="002625EB">
        <w:rPr>
          <w:rFonts w:hint="eastAsia"/>
          <w:vertAlign w:val="superscript"/>
          <w:lang w:eastAsia="zh-CN"/>
        </w:rPr>
        <w:t>th</w:t>
      </w:r>
      <w:r w:rsidR="00E50CDE" w:rsidRPr="002625EB">
        <w:rPr>
          <w:rFonts w:hint="eastAsia"/>
          <w:lang w:eastAsia="zh-CN"/>
        </w:rPr>
        <w:t>, 5</w:t>
      </w:r>
      <w:r w:rsidR="00E50CDE" w:rsidRPr="002625EB">
        <w:rPr>
          <w:rFonts w:hint="eastAsia"/>
          <w:vertAlign w:val="superscript"/>
          <w:lang w:eastAsia="zh-CN"/>
        </w:rPr>
        <w:t>th</w:t>
      </w:r>
      <w:r w:rsidR="00E50CDE" w:rsidRPr="002625EB">
        <w:rPr>
          <w:rFonts w:hint="eastAsia"/>
          <w:lang w:eastAsia="zh-CN"/>
        </w:rPr>
        <w:t>, and 4</w:t>
      </w:r>
      <w:r w:rsidR="00E50CDE" w:rsidRPr="002625EB">
        <w:rPr>
          <w:rFonts w:hint="eastAsia"/>
          <w:vertAlign w:val="superscript"/>
          <w:lang w:eastAsia="zh-CN"/>
        </w:rPr>
        <w:t>th</w:t>
      </w:r>
      <w:r w:rsidR="00E50CDE" w:rsidRPr="002625EB">
        <w:rPr>
          <w:rFonts w:hint="eastAsia"/>
          <w:lang w:eastAsia="zh-CN"/>
        </w:rPr>
        <w:t xml:space="preserve"> bits of </w:t>
      </w:r>
      <w:r w:rsidR="005431AC">
        <w:rPr>
          <w:lang w:eastAsia="zh-CN"/>
        </w:rPr>
        <w:t xml:space="preserve">the candidate </w:t>
      </w:r>
      <w:r w:rsidR="00E50CDE" w:rsidRPr="002625EB">
        <w:rPr>
          <w:rFonts w:hint="eastAsia"/>
          <w:lang w:eastAsia="zh-CN"/>
        </w:rPr>
        <w:t>SS/PBCH block index, respectively.</w:t>
      </w:r>
    </w:p>
    <w:p w:rsidR="00E50CDE" w:rsidRPr="002625EB" w:rsidRDefault="00831A2E">
      <w:pPr>
        <w:pStyle w:val="B1"/>
        <w:rPr>
          <w:lang w:eastAsia="zh-CN"/>
        </w:rPr>
      </w:pPr>
      <w:r>
        <w:rPr>
          <w:lang w:eastAsia="zh-CN"/>
        </w:rPr>
        <w:t>-</w:t>
      </w:r>
      <w:r>
        <w:rPr>
          <w:lang w:eastAsia="zh-CN"/>
        </w:rPr>
        <w:tab/>
      </w:r>
      <w:r w:rsidR="00E50CDE" w:rsidRPr="002625EB">
        <w:rPr>
          <w:rFonts w:hint="eastAsia"/>
          <w:lang w:eastAsia="zh-CN"/>
        </w:rPr>
        <w:t>e</w:t>
      </w:r>
      <w:r w:rsidR="00E50CDE">
        <w:rPr>
          <w:lang w:eastAsia="zh-CN"/>
        </w:rPr>
        <w:t>lse</w:t>
      </w:r>
    </w:p>
    <w:p w:rsidR="00E50CDE" w:rsidRPr="002625EB" w:rsidRDefault="00905FBC"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1635DA">
        <w:rPr>
          <w:lang w:eastAsia="zh-CN"/>
        </w:rPr>
        <w:t xml:space="preserve"> </w:t>
      </w:r>
      <w:r w:rsidR="001E448C" w:rsidRPr="001635DA">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Pr>
          <w:lang w:eastAsia="zh-CN"/>
        </w:rPr>
        <w:t xml:space="preserve"> </w:t>
      </w:r>
      <w:r w:rsidR="00E50CDE" w:rsidRPr="002625EB">
        <w:t xml:space="preserve">as defined in </w:t>
      </w:r>
      <w:r w:rsidR="00C33081">
        <w:t>Clause</w:t>
      </w:r>
      <w:r w:rsidR="00E50CDE" w:rsidRPr="002625EB">
        <w:t xml:space="preserve"> 7.4.3.1 of [4, TS 38.211]</w:t>
      </w:r>
      <w:r w:rsidR="00E50CDE" w:rsidRPr="002625EB">
        <w:rPr>
          <w:rFonts w:hint="eastAsia"/>
          <w:lang w:eastAsia="zh-CN"/>
        </w:rPr>
        <w:t>.</w:t>
      </w:r>
    </w:p>
    <w:p w:rsidR="00E50CDE" w:rsidRPr="002625EB" w:rsidRDefault="00905FBC"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1635DA">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1635DA">
        <w:rPr>
          <w:lang w:eastAsia="zh-CN"/>
        </w:rPr>
        <w:t xml:space="preserve"> are</w:t>
      </w:r>
      <w:r w:rsidR="001E448C" w:rsidRPr="002625EB">
        <w:t xml:space="preserve"> </w:t>
      </w:r>
      <w:r w:rsidR="00E50CDE" w:rsidRPr="002625EB">
        <w:rPr>
          <w:rFonts w:eastAsia="Calibri"/>
        </w:rPr>
        <w:t>reserved</w:t>
      </w:r>
      <w:r w:rsidR="00E50CDE" w:rsidRPr="002625EB">
        <w:rPr>
          <w:rFonts w:hint="eastAsia"/>
          <w:lang w:eastAsia="zh-CN"/>
        </w:rPr>
        <w:t>.</w:t>
      </w:r>
    </w:p>
    <w:p w:rsidR="00E50CDE" w:rsidRDefault="00831A2E">
      <w:pPr>
        <w:pStyle w:val="B1"/>
        <w:rPr>
          <w:lang w:eastAsia="zh-CN"/>
        </w:rPr>
      </w:pPr>
      <w:r>
        <w:rPr>
          <w:lang w:eastAsia="zh-CN"/>
        </w:rPr>
        <w:t>-</w:t>
      </w:r>
      <w:r>
        <w:rPr>
          <w:lang w:eastAsia="zh-CN"/>
        </w:rPr>
        <w:tab/>
      </w:r>
      <w:r w:rsidR="00E50CDE" w:rsidRPr="002625EB">
        <w:rPr>
          <w:rFonts w:hint="eastAsia"/>
          <w:lang w:eastAsia="zh-CN"/>
        </w:rPr>
        <w:t>end if</w:t>
      </w:r>
    </w:p>
    <w:p w:rsidR="00575CE4" w:rsidRPr="002625EB" w:rsidRDefault="00575CE4" w:rsidP="00575CE4">
      <w:pPr>
        <w:rPr>
          <w:lang w:eastAsia="zh-CN"/>
        </w:rPr>
      </w:pPr>
    </w:p>
    <w:p w:rsidR="00DF1098" w:rsidRPr="002625EB" w:rsidRDefault="00575CE4" w:rsidP="00575CE4">
      <w:pPr>
        <w:rPr>
          <w:lang w:eastAsia="zh-CN"/>
        </w:rPr>
      </w:pPr>
      <w:r w:rsidRPr="002625EB">
        <w:rPr>
          <w:rFonts w:hint="eastAsia"/>
          <w:lang w:eastAsia="zh-CN"/>
        </w:rPr>
        <w:t xml:space="preserve">Let </w:t>
      </w:r>
      <w:r w:rsidRPr="002625EB">
        <w:rPr>
          <w:position w:val="-6"/>
        </w:rPr>
        <w:object w:dxaOrig="999" w:dyaOrig="320">
          <v:shape id="_x0000_i2618" type="#_x0000_t75" style="width:45.2pt;height:14.25pt" o:ole="">
            <v:imagedata r:id="rId2530" o:title=""/>
          </v:shape>
          <o:OLEObject Type="Embed" ProgID="Equation.3" ShapeID="_x0000_i2618" DrawAspect="Content" ObjectID="_1662487414" r:id="rId2531"/>
        </w:object>
      </w:r>
      <w:r w:rsidRPr="002625EB">
        <w:rPr>
          <w:rFonts w:hint="eastAsia"/>
          <w:lang w:eastAsia="zh-CN"/>
        </w:rPr>
        <w:t>;</w:t>
      </w:r>
      <w:r w:rsidR="00DF1098" w:rsidRPr="002625EB">
        <w:rPr>
          <w:rFonts w:hint="eastAsia"/>
          <w:lang w:eastAsia="zh-CN"/>
        </w:rPr>
        <w:t xml:space="preserve"> </w:t>
      </w:r>
      <w:r w:rsidR="00F069A9" w:rsidRPr="002625EB">
        <w:rPr>
          <w:position w:val="-12"/>
        </w:rPr>
        <w:object w:dxaOrig="840" w:dyaOrig="360">
          <v:shape id="_x0000_i2619" type="#_x0000_t75" style="width:38.5pt;height:16.75pt" o:ole="">
            <v:imagedata r:id="rId2532" o:title=""/>
          </v:shape>
          <o:OLEObject Type="Embed" ProgID="Equation.3" ShapeID="_x0000_i2619" DrawAspect="Content" ObjectID="_1662487415" r:id="rId2533"/>
        </w:object>
      </w:r>
      <w:r w:rsidR="00DF1098" w:rsidRPr="002625EB">
        <w:rPr>
          <w:rFonts w:hint="eastAsia"/>
          <w:lang w:eastAsia="zh-CN"/>
        </w:rPr>
        <w:t>;</w:t>
      </w:r>
      <w:r w:rsidR="00F069A9" w:rsidRPr="002625EB">
        <w:rPr>
          <w:rFonts w:hint="eastAsia"/>
          <w:lang w:eastAsia="zh-CN"/>
        </w:rPr>
        <w:t xml:space="preserve"> </w:t>
      </w:r>
      <w:r w:rsidR="00F069A9" w:rsidRPr="002625EB">
        <w:rPr>
          <w:position w:val="-10"/>
        </w:rPr>
        <w:object w:dxaOrig="960" w:dyaOrig="340">
          <v:shape id="_x0000_i2620" type="#_x0000_t75" style="width:42.7pt;height:15.05pt" o:ole="">
            <v:imagedata r:id="rId2534" o:title=""/>
          </v:shape>
          <o:OLEObject Type="Embed" ProgID="Equation.3" ShapeID="_x0000_i2620" DrawAspect="Content" ObjectID="_1662487416" r:id="rId2535"/>
        </w:object>
      </w:r>
      <w:r w:rsidR="00F069A9" w:rsidRPr="002625EB">
        <w:rPr>
          <w:rFonts w:hint="eastAsia"/>
          <w:lang w:eastAsia="zh-CN"/>
        </w:rPr>
        <w:t xml:space="preserve">; </w:t>
      </w:r>
      <w:r w:rsidR="00F069A9" w:rsidRPr="002625EB">
        <w:rPr>
          <w:position w:val="-12"/>
        </w:rPr>
        <w:object w:dxaOrig="920" w:dyaOrig="360">
          <v:shape id="_x0000_i2621" type="#_x0000_t75" style="width:40.2pt;height:16.75pt" o:ole="">
            <v:imagedata r:id="rId2536" o:title=""/>
          </v:shape>
          <o:OLEObject Type="Embed" ProgID="Equation.3" ShapeID="_x0000_i2621" DrawAspect="Content" ObjectID="_1662487417" r:id="rId2537"/>
        </w:object>
      </w:r>
      <w:r w:rsidR="007A3788" w:rsidRPr="002625EB">
        <w:rPr>
          <w:rFonts w:hint="eastAsia"/>
          <w:lang w:eastAsia="zh-CN"/>
        </w:rPr>
        <w:t xml:space="preserve">; </w:t>
      </w:r>
      <w:r w:rsidR="00AD6E9C" w:rsidRPr="002625EB">
        <w:rPr>
          <w:position w:val="-12"/>
        </w:rPr>
        <w:object w:dxaOrig="960" w:dyaOrig="360">
          <v:shape id="_x0000_i2622" type="#_x0000_t75" style="width:42.7pt;height:16.75pt" o:ole="">
            <v:imagedata r:id="rId2538" o:title=""/>
          </v:shape>
          <o:OLEObject Type="Embed" ProgID="Equation.3" ShapeID="_x0000_i2622" DrawAspect="Content" ObjectID="_1662487418" r:id="rId2539"/>
        </w:object>
      </w:r>
      <w:r w:rsidR="007A3788" w:rsidRPr="002625EB">
        <w:rPr>
          <w:rFonts w:hint="eastAsia"/>
          <w:lang w:eastAsia="zh-CN"/>
        </w:rPr>
        <w:t>;</w:t>
      </w:r>
    </w:p>
    <w:p w:rsidR="00575CE4" w:rsidRPr="002625EB" w:rsidRDefault="001416AD" w:rsidP="00575CE4">
      <w:pPr>
        <w:rPr>
          <w:lang w:eastAsia="zh-CN"/>
        </w:rPr>
      </w:pPr>
      <w:r w:rsidRPr="002625EB">
        <w:rPr>
          <w:rFonts w:hint="eastAsia"/>
          <w:lang w:eastAsia="zh-CN"/>
        </w:rPr>
        <w:t>for</w:t>
      </w:r>
      <w:r w:rsidR="006B18A7" w:rsidRPr="002625EB">
        <w:rPr>
          <w:rFonts w:hint="eastAsia"/>
          <w:lang w:eastAsia="zh-CN"/>
        </w:rPr>
        <w:t xml:space="preserve"> </w:t>
      </w:r>
      <w:r w:rsidR="00CD63F1" w:rsidRPr="002625EB">
        <w:rPr>
          <w:position w:val="-6"/>
        </w:rPr>
        <w:object w:dxaOrig="499" w:dyaOrig="279">
          <v:shape id="_x0000_i2623" type="#_x0000_t75" style="width:23.45pt;height:12.55pt" o:ole="">
            <v:imagedata r:id="rId2540" o:title=""/>
          </v:shape>
          <o:OLEObject Type="Embed" ProgID="Equation.3" ShapeID="_x0000_i2623" DrawAspect="Content" ObjectID="_1662487419" r:id="rId2541"/>
        </w:object>
      </w:r>
      <w:r w:rsidRPr="002625EB">
        <w:rPr>
          <w:rFonts w:hint="eastAsia"/>
          <w:lang w:eastAsia="zh-CN"/>
        </w:rPr>
        <w:t xml:space="preserve"> to </w:t>
      </w:r>
      <w:r w:rsidR="00CD63F1" w:rsidRPr="002625EB">
        <w:rPr>
          <w:position w:val="-4"/>
        </w:rPr>
        <w:object w:dxaOrig="540" w:dyaOrig="260">
          <v:shape id="_x0000_i2624" type="#_x0000_t75" style="width:24.3pt;height:11.7pt" o:ole="">
            <v:imagedata r:id="rId2542" o:title=""/>
          </v:shape>
          <o:OLEObject Type="Embed" ProgID="Equation.3" ShapeID="_x0000_i2624" DrawAspect="Content" ObjectID="_1662487420" r:id="rId2543"/>
        </w:object>
      </w:r>
    </w:p>
    <w:p w:rsidR="00F069A9" w:rsidRPr="002625EB" w:rsidRDefault="00575CE4" w:rsidP="00E5725B">
      <w:pPr>
        <w:pStyle w:val="B1"/>
        <w:rPr>
          <w:lang w:eastAsia="zh-CN"/>
        </w:rPr>
      </w:pPr>
      <w:r w:rsidRPr="002625EB">
        <w:rPr>
          <w:rFonts w:hint="eastAsia"/>
          <w:lang w:eastAsia="zh-CN"/>
        </w:rPr>
        <w:t xml:space="preserve">if </w:t>
      </w:r>
      <w:r w:rsidRPr="002625EB">
        <w:rPr>
          <w:position w:val="-12"/>
        </w:rPr>
        <w:object w:dxaOrig="240" w:dyaOrig="360">
          <v:shape id="_x0000_i2625" type="#_x0000_t75" style="width:11.7pt;height:18.4pt" o:ole="">
            <v:imagedata r:id="rId2544" o:title=""/>
          </v:shape>
          <o:OLEObject Type="Embed" ProgID="Equation.3" ShapeID="_x0000_i2625" DrawAspect="Content" ObjectID="_1662487421" r:id="rId2545"/>
        </w:object>
      </w:r>
      <w:r w:rsidRPr="002625EB">
        <w:rPr>
          <w:rFonts w:hint="eastAsia"/>
          <w:lang w:eastAsia="zh-CN"/>
        </w:rPr>
        <w:t xml:space="preserve"> is an SFN bit</w:t>
      </w:r>
    </w:p>
    <w:p w:rsidR="00F069A9" w:rsidRPr="002625EB" w:rsidRDefault="00F069A9" w:rsidP="00E5725B">
      <w:pPr>
        <w:pStyle w:val="B2"/>
        <w:rPr>
          <w:lang w:eastAsia="zh-CN"/>
        </w:rPr>
      </w:pPr>
      <w:r w:rsidRPr="002625EB">
        <w:rPr>
          <w:position w:val="-14"/>
        </w:rPr>
        <w:object w:dxaOrig="1120" w:dyaOrig="380">
          <v:shape id="_x0000_i2626" type="#_x0000_t75" style="width:56.1pt;height:19.25pt" o:ole="">
            <v:imagedata r:id="rId2546" o:title=""/>
          </v:shape>
          <o:OLEObject Type="Embed" ProgID="Equation.3" ShapeID="_x0000_i2626" DrawAspect="Content" ObjectID="_1662487422" r:id="rId2547"/>
        </w:object>
      </w:r>
      <w:r w:rsidRPr="002625EB">
        <w:rPr>
          <w:rFonts w:hint="eastAsia"/>
          <w:lang w:eastAsia="zh-CN"/>
        </w:rPr>
        <w:t>;</w:t>
      </w:r>
    </w:p>
    <w:p w:rsidR="00F069A9" w:rsidRPr="002625EB" w:rsidRDefault="00F069A9" w:rsidP="00E5725B">
      <w:pPr>
        <w:pStyle w:val="B2"/>
        <w:rPr>
          <w:lang w:eastAsia="zh-CN"/>
        </w:rPr>
      </w:pPr>
      <w:r w:rsidRPr="002625EB">
        <w:rPr>
          <w:position w:val="-12"/>
        </w:rPr>
        <w:object w:dxaOrig="1440" w:dyaOrig="360">
          <v:shape id="_x0000_i2627" type="#_x0000_t75" style="width:64.45pt;height:16.75pt" o:ole="">
            <v:imagedata r:id="rId2548" o:title=""/>
          </v:shape>
          <o:OLEObject Type="Embed" ProgID="Equation.3" ShapeID="_x0000_i2627" DrawAspect="Content" ObjectID="_1662487423" r:id="rId2549"/>
        </w:object>
      </w:r>
      <w:r w:rsidRPr="002625EB">
        <w:rPr>
          <w:rFonts w:hint="eastAsia"/>
          <w:lang w:eastAsia="zh-CN"/>
        </w:rPr>
        <w:t>;</w:t>
      </w:r>
    </w:p>
    <w:p w:rsidR="00F069A9" w:rsidRPr="002625EB" w:rsidRDefault="00F069A9" w:rsidP="00E5725B">
      <w:pPr>
        <w:pStyle w:val="B1"/>
        <w:rPr>
          <w:lang w:eastAsia="zh-CN"/>
        </w:rPr>
      </w:pPr>
      <w:r w:rsidRPr="002625EB">
        <w:rPr>
          <w:rFonts w:hint="eastAsia"/>
          <w:lang w:eastAsia="zh-CN"/>
        </w:rPr>
        <w:t xml:space="preserve">elseif </w:t>
      </w:r>
      <w:r w:rsidRPr="002625EB">
        <w:rPr>
          <w:position w:val="-12"/>
        </w:rPr>
        <w:object w:dxaOrig="240" w:dyaOrig="360">
          <v:shape id="_x0000_i2628" type="#_x0000_t75" style="width:11.7pt;height:18.4pt" o:ole="">
            <v:imagedata r:id="rId2550" o:title=""/>
          </v:shape>
          <o:OLEObject Type="Embed" ProgID="Equation.3" ShapeID="_x0000_i2628" DrawAspect="Content" ObjectID="_1662487424" r:id="rId2551"/>
        </w:object>
      </w:r>
      <w:r w:rsidRPr="002625EB">
        <w:rPr>
          <w:rFonts w:hint="eastAsia"/>
          <w:lang w:eastAsia="zh-CN"/>
        </w:rPr>
        <w:t xml:space="preserve"> is the half radio frame bit</w:t>
      </w:r>
    </w:p>
    <w:p w:rsidR="00F069A9" w:rsidRPr="002625EB" w:rsidRDefault="00F069A9" w:rsidP="00E5725B">
      <w:pPr>
        <w:pStyle w:val="B2"/>
        <w:rPr>
          <w:lang w:eastAsia="zh-CN"/>
        </w:rPr>
      </w:pPr>
      <w:r w:rsidRPr="002625EB">
        <w:rPr>
          <w:position w:val="-14"/>
        </w:rPr>
        <w:object w:dxaOrig="1120" w:dyaOrig="380">
          <v:shape id="_x0000_i2629" type="#_x0000_t75" style="width:56.1pt;height:19.25pt" o:ole="">
            <v:imagedata r:id="rId2552" o:title=""/>
          </v:shape>
          <o:OLEObject Type="Embed" ProgID="Equation.3" ShapeID="_x0000_i2629" DrawAspect="Content" ObjectID="_1662487425" r:id="rId2553"/>
        </w:object>
      </w:r>
    </w:p>
    <w:p w:rsidR="00F069A9" w:rsidRPr="002625EB" w:rsidRDefault="00F069A9" w:rsidP="00E5725B">
      <w:pPr>
        <w:pStyle w:val="B1"/>
        <w:rPr>
          <w:lang w:eastAsia="zh-CN"/>
        </w:rPr>
      </w:pPr>
      <w:r w:rsidRPr="002625EB">
        <w:rPr>
          <w:rFonts w:hint="eastAsia"/>
          <w:lang w:eastAsia="zh-CN"/>
        </w:rPr>
        <w:t>elseif</w:t>
      </w:r>
      <w:r w:rsidR="006B18A7" w:rsidRPr="002625EB">
        <w:rPr>
          <w:rFonts w:hint="eastAsia"/>
          <w:lang w:eastAsia="zh-CN"/>
        </w:rPr>
        <w:t xml:space="preserve"> </w:t>
      </w:r>
      <w:r w:rsidR="00BB1690" w:rsidRPr="002625EB">
        <w:rPr>
          <w:position w:val="-6"/>
        </w:rPr>
        <w:object w:dxaOrig="1680" w:dyaOrig="320">
          <v:shape id="_x0000_i2630" type="#_x0000_t75" style="width:76.2pt;height:15.05pt" o:ole="">
            <v:imagedata r:id="rId2554" o:title=""/>
          </v:shape>
          <o:OLEObject Type="Embed" ProgID="Equation.3" ShapeID="_x0000_i2630" DrawAspect="Content" ObjectID="_1662487426" r:id="rId2555"/>
        </w:object>
      </w:r>
      <w:r w:rsidR="007A3788" w:rsidRPr="002625EB">
        <w:rPr>
          <w:rFonts w:hint="eastAsia"/>
          <w:lang w:eastAsia="zh-CN"/>
        </w:rPr>
        <w:t xml:space="preserve"> </w:t>
      </w:r>
    </w:p>
    <w:p w:rsidR="007A3788" w:rsidRPr="002625EB" w:rsidRDefault="007A3788" w:rsidP="00E5725B">
      <w:pPr>
        <w:pStyle w:val="B2"/>
        <w:rPr>
          <w:lang w:eastAsia="zh-CN"/>
        </w:rPr>
      </w:pPr>
      <w:r w:rsidRPr="002625EB">
        <w:rPr>
          <w:position w:val="-14"/>
        </w:rPr>
        <w:object w:dxaOrig="1100" w:dyaOrig="380">
          <v:shape id="_x0000_i2631" type="#_x0000_t75" style="width:54.4pt;height:19.25pt" o:ole="">
            <v:imagedata r:id="rId2556" o:title=""/>
          </v:shape>
          <o:OLEObject Type="Embed" ProgID="Equation.3" ShapeID="_x0000_i2631" DrawAspect="Content" ObjectID="_1662487427" r:id="rId2557"/>
        </w:object>
      </w:r>
      <w:r w:rsidRPr="002625EB">
        <w:rPr>
          <w:rFonts w:hint="eastAsia"/>
          <w:lang w:eastAsia="zh-CN"/>
        </w:rPr>
        <w:t>;</w:t>
      </w:r>
    </w:p>
    <w:p w:rsidR="007A3788" w:rsidRPr="002625EB" w:rsidRDefault="007A3788" w:rsidP="00E5725B">
      <w:pPr>
        <w:pStyle w:val="B2"/>
        <w:rPr>
          <w:lang w:eastAsia="zh-CN"/>
        </w:rPr>
      </w:pPr>
      <w:r w:rsidRPr="002625EB">
        <w:rPr>
          <w:position w:val="-12"/>
        </w:rPr>
        <w:object w:dxaOrig="1420" w:dyaOrig="360">
          <v:shape id="_x0000_i2632" type="#_x0000_t75" style="width:62.8pt;height:16.75pt" o:ole="">
            <v:imagedata r:id="rId2558" o:title=""/>
          </v:shape>
          <o:OLEObject Type="Embed" ProgID="Equation.3" ShapeID="_x0000_i2632" DrawAspect="Content" ObjectID="_1662487428" r:id="rId2559"/>
        </w:object>
      </w:r>
      <w:r w:rsidRPr="002625EB">
        <w:rPr>
          <w:rFonts w:hint="eastAsia"/>
          <w:lang w:eastAsia="zh-CN"/>
        </w:rPr>
        <w:t>;</w:t>
      </w:r>
    </w:p>
    <w:p w:rsidR="007A3788" w:rsidRPr="002625EB" w:rsidRDefault="007A3788" w:rsidP="00E5725B">
      <w:pPr>
        <w:pStyle w:val="B1"/>
        <w:rPr>
          <w:lang w:eastAsia="zh-CN"/>
        </w:rPr>
      </w:pPr>
      <w:r w:rsidRPr="002625EB">
        <w:rPr>
          <w:rFonts w:hint="eastAsia"/>
          <w:lang w:eastAsia="zh-CN"/>
        </w:rPr>
        <w:t>else</w:t>
      </w:r>
    </w:p>
    <w:p w:rsidR="007A3788" w:rsidRPr="002625EB" w:rsidRDefault="00116337" w:rsidP="00E5725B">
      <w:pPr>
        <w:pStyle w:val="B2"/>
        <w:rPr>
          <w:lang w:eastAsia="zh-CN"/>
        </w:rPr>
      </w:pPr>
      <w:r w:rsidRPr="002625EB">
        <w:rPr>
          <w:position w:val="-14"/>
        </w:rPr>
        <w:object w:dxaOrig="1160" w:dyaOrig="380">
          <v:shape id="_x0000_i2633" type="#_x0000_t75" style="width:57.75pt;height:19.25pt" o:ole="">
            <v:imagedata r:id="rId2560" o:title=""/>
          </v:shape>
          <o:OLEObject Type="Embed" ProgID="Equation.3" ShapeID="_x0000_i2633" DrawAspect="Content" ObjectID="_1662487429" r:id="rId2561"/>
        </w:object>
      </w:r>
      <w:r w:rsidR="007A3788" w:rsidRPr="002625EB">
        <w:rPr>
          <w:rFonts w:hint="eastAsia"/>
          <w:lang w:eastAsia="zh-CN"/>
        </w:rPr>
        <w:t>;</w:t>
      </w:r>
    </w:p>
    <w:p w:rsidR="007A3788" w:rsidRPr="002625EB" w:rsidRDefault="007A3788" w:rsidP="00E5725B">
      <w:pPr>
        <w:pStyle w:val="B2"/>
        <w:rPr>
          <w:lang w:eastAsia="zh-CN"/>
        </w:rPr>
      </w:pPr>
      <w:r w:rsidRPr="002625EB">
        <w:rPr>
          <w:position w:val="-12"/>
        </w:rPr>
        <w:object w:dxaOrig="1579" w:dyaOrig="360">
          <v:shape id="_x0000_i2634" type="#_x0000_t75" style="width:71.15pt;height:16.75pt" o:ole="">
            <v:imagedata r:id="rId2562" o:title=""/>
          </v:shape>
          <o:OLEObject Type="Embed" ProgID="Equation.3" ShapeID="_x0000_i2634" DrawAspect="Content" ObjectID="_1662487430" r:id="rId2563"/>
        </w:object>
      </w:r>
      <w:r w:rsidRPr="002625EB">
        <w:rPr>
          <w:rFonts w:hint="eastAsia"/>
          <w:lang w:eastAsia="zh-CN"/>
        </w:rPr>
        <w:t>;</w:t>
      </w:r>
    </w:p>
    <w:p w:rsidR="00F069A9" w:rsidRPr="002625EB" w:rsidRDefault="00F069A9" w:rsidP="00E5725B">
      <w:pPr>
        <w:pStyle w:val="B1"/>
        <w:rPr>
          <w:lang w:eastAsia="zh-CN"/>
        </w:rPr>
      </w:pPr>
      <w:r w:rsidRPr="002625EB">
        <w:rPr>
          <w:rFonts w:hint="eastAsia"/>
          <w:lang w:eastAsia="zh-CN"/>
        </w:rPr>
        <w:t>end if</w:t>
      </w:r>
    </w:p>
    <w:p w:rsidR="00575CE4" w:rsidRPr="002625EB" w:rsidRDefault="00575CE4" w:rsidP="00575CE4">
      <w:pPr>
        <w:rPr>
          <w:lang w:eastAsia="zh-CN"/>
        </w:rPr>
      </w:pPr>
      <w:r w:rsidRPr="002625EB">
        <w:rPr>
          <w:rFonts w:hint="eastAsia"/>
          <w:lang w:eastAsia="zh-CN"/>
        </w:rPr>
        <w:t>end</w:t>
      </w:r>
      <w:r w:rsidR="00F069A9" w:rsidRPr="002625EB">
        <w:rPr>
          <w:rFonts w:hint="eastAsia"/>
          <w:lang w:eastAsia="zh-CN"/>
        </w:rPr>
        <w:t xml:space="preserve"> </w:t>
      </w:r>
      <w:r w:rsidR="001416AD" w:rsidRPr="002625EB">
        <w:rPr>
          <w:rFonts w:hint="eastAsia"/>
          <w:lang w:eastAsia="zh-CN"/>
        </w:rPr>
        <w:t>for</w:t>
      </w:r>
    </w:p>
    <w:p w:rsidR="00E133FA" w:rsidRPr="002625EB" w:rsidRDefault="007A3788" w:rsidP="00706D61">
      <w:pPr>
        <w:rPr>
          <w:lang w:eastAsia="zh-CN"/>
        </w:rPr>
      </w:pPr>
      <w:r w:rsidRPr="002625EB">
        <w:rPr>
          <w:rFonts w:hint="eastAsia"/>
          <w:lang w:eastAsia="zh-CN"/>
        </w:rPr>
        <w:t xml:space="preserve">where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oMath>
      <w:r w:rsidRPr="002625EB">
        <w:t xml:space="preserve"> </w:t>
      </w:r>
      <w:r w:rsidRPr="002625EB">
        <w:rPr>
          <w:rFonts w:hint="eastAsia"/>
          <w:lang w:eastAsia="zh-CN"/>
        </w:rPr>
        <w:t>is</w:t>
      </w:r>
      <w:r w:rsidRPr="002625EB">
        <w:t xml:space="preserve"> the</w:t>
      </w:r>
      <w:r w:rsidRPr="002625EB">
        <w:rPr>
          <w:rFonts w:hint="eastAsia"/>
          <w:lang w:eastAsia="zh-CN"/>
        </w:rPr>
        <w:t xml:space="preserve"> number of candidate </w:t>
      </w:r>
      <w:r w:rsidRPr="002625EB">
        <w:t>SS/PBCH blocks in a half frame</w:t>
      </w:r>
      <w:r w:rsidRPr="002625EB">
        <w:rPr>
          <w:rFonts w:hint="eastAsia"/>
          <w:lang w:eastAsia="zh-CN"/>
        </w:rPr>
        <w:t xml:space="preserve">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4.1 of</w:t>
      </w:r>
      <w:r w:rsidRPr="002625EB">
        <w:t xml:space="preserve"> [</w:t>
      </w:r>
      <w:r w:rsidRPr="002625EB">
        <w:rPr>
          <w:rFonts w:hint="eastAsia"/>
          <w:lang w:eastAsia="zh-CN"/>
        </w:rPr>
        <w:t xml:space="preserve">5, </w:t>
      </w:r>
      <w:r w:rsidRPr="002625EB">
        <w:t>TS38.</w:t>
      </w:r>
      <w:r w:rsidRPr="002625EB">
        <w:rPr>
          <w:rFonts w:hint="eastAsia"/>
          <w:lang w:eastAsia="zh-CN"/>
        </w:rPr>
        <w:t>213</w:t>
      </w:r>
      <w:r w:rsidRPr="002625EB">
        <w:t>]</w:t>
      </w:r>
      <w:r w:rsidRPr="002625EB">
        <w:rPr>
          <w:rFonts w:hint="eastAsia"/>
          <w:lang w:eastAsia="zh-CN"/>
        </w:rPr>
        <w:t xml:space="preserve">, and the value of </w:t>
      </w:r>
      <w:r w:rsidR="004678FF" w:rsidRPr="002625EB">
        <w:rPr>
          <w:position w:val="-10"/>
        </w:rPr>
        <w:object w:dxaOrig="540" w:dyaOrig="320">
          <v:shape id="_x0000_i2635" type="#_x0000_t75" style="width:24.3pt;height:14.25pt" o:ole="">
            <v:imagedata r:id="rId2564" o:title=""/>
          </v:shape>
          <o:OLEObject Type="Embed" ProgID="Equation.3" ShapeID="_x0000_i2635" DrawAspect="Content" ObjectID="_1662487431" r:id="rId2565"/>
        </w:object>
      </w:r>
      <w:r w:rsidRPr="002625EB">
        <w:rPr>
          <w:rFonts w:hint="eastAsia"/>
          <w:lang w:eastAsia="zh-CN"/>
        </w:rPr>
        <w:t xml:space="preserve"> is given by Table 7.1.1-1.</w:t>
      </w:r>
    </w:p>
    <w:p w:rsidR="00DF1098" w:rsidRPr="002625EB" w:rsidRDefault="00DF1098" w:rsidP="00DF1098">
      <w:pPr>
        <w:pStyle w:val="TH"/>
        <w:overflowPunct w:val="0"/>
        <w:autoSpaceDE w:val="0"/>
        <w:autoSpaceDN w:val="0"/>
        <w:adjustRightInd w:val="0"/>
        <w:textAlignment w:val="baseline"/>
        <w:rPr>
          <w:lang w:eastAsia="zh-CN"/>
        </w:rPr>
      </w:pPr>
      <w:r w:rsidRPr="002625EB">
        <w:t xml:space="preserve">Table </w:t>
      </w:r>
      <w:r w:rsidR="007A3788" w:rsidRPr="002625EB">
        <w:rPr>
          <w:rFonts w:hint="eastAsia"/>
          <w:lang w:eastAsia="zh-CN"/>
        </w:rPr>
        <w:t>7.</w:t>
      </w:r>
      <w:r w:rsidRPr="002625EB">
        <w:rPr>
          <w:rFonts w:hint="eastAsia"/>
          <w:lang w:eastAsia="zh-CN"/>
        </w:rPr>
        <w:t>1.1</w:t>
      </w:r>
      <w:r w:rsidRPr="002625EB">
        <w:t>-</w:t>
      </w:r>
      <w:r w:rsidRPr="002625EB">
        <w:rPr>
          <w:rFonts w:hint="eastAsia"/>
          <w:lang w:eastAsia="zh-CN"/>
        </w:rPr>
        <w:t>1:</w:t>
      </w:r>
      <w:r w:rsidRPr="002625EB">
        <w:t xml:space="preserve"> </w:t>
      </w:r>
      <w:r w:rsidR="007A3788" w:rsidRPr="002625EB">
        <w:rPr>
          <w:rFonts w:hint="eastAsia"/>
          <w:lang w:eastAsia="zh-CN"/>
        </w:rPr>
        <w:t>Value of PBCH payload</w:t>
      </w:r>
      <w:r w:rsidRPr="002625EB">
        <w:t xml:space="preserve"> interleaver</w:t>
      </w:r>
      <w:r w:rsidRPr="002625EB">
        <w:rPr>
          <w:rFonts w:hint="eastAsia"/>
          <w:lang w:eastAsia="zh-CN"/>
        </w:rPr>
        <w:t xml:space="preserve"> pattern </w:t>
      </w:r>
      <w:r w:rsidR="007A3788" w:rsidRPr="002625EB">
        <w:rPr>
          <w:position w:val="-10"/>
        </w:rPr>
        <w:object w:dxaOrig="540" w:dyaOrig="320">
          <v:shape id="_x0000_i2636" type="#_x0000_t75" style="width:24.3pt;height:14.25pt" o:ole="">
            <v:imagedata r:id="rId2566" o:title=""/>
          </v:shape>
          <o:OLEObject Type="Embed" ProgID="Equation.3" ShapeID="_x0000_i2636" DrawAspect="Content" ObjectID="_1662487432" r:id="rId2567"/>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80"/>
        <w:gridCol w:w="377"/>
        <w:gridCol w:w="579"/>
        <w:gridCol w:w="423"/>
        <w:gridCol w:w="579"/>
        <w:gridCol w:w="423"/>
        <w:gridCol w:w="579"/>
        <w:gridCol w:w="423"/>
        <w:gridCol w:w="579"/>
        <w:gridCol w:w="423"/>
        <w:gridCol w:w="579"/>
        <w:gridCol w:w="423"/>
        <w:gridCol w:w="579"/>
        <w:gridCol w:w="566"/>
        <w:gridCol w:w="579"/>
      </w:tblGrid>
      <w:tr w:rsidR="002738C6" w:rsidRPr="002625EB" w:rsidTr="004D5B00">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37" type="#_x0000_t75" style="width:6.7pt;height:10.05pt" o:ole="">
                  <v:imagedata r:id="rId2568" o:title=""/>
                </v:shape>
                <o:OLEObject Type="Embed" ProgID="Equation.3" ShapeID="_x0000_i2637" DrawAspect="Content" ObjectID="_1662487433" r:id="rId2569"/>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38" type="#_x0000_t75" style="width:17.6pt;height:11.7pt" o:ole="">
                  <v:imagedata r:id="rId2570" o:title=""/>
                </v:shape>
                <o:OLEObject Type="Embed" ProgID="Equation.3" ShapeID="_x0000_i2638" DrawAspect="Content" ObjectID="_1662487434" r:id="rId2571"/>
              </w:object>
            </w:r>
          </w:p>
        </w:tc>
        <w:tc>
          <w:tcPr>
            <w:tcW w:w="377"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39" type="#_x0000_t75" style="width:6.7pt;height:10.05pt" o:ole="">
                  <v:imagedata r:id="rId2568" o:title=""/>
                </v:shape>
                <o:OLEObject Type="Embed" ProgID="Equation.3" ShapeID="_x0000_i2639" DrawAspect="Content" ObjectID="_1662487435" r:id="rId2572"/>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40" type="#_x0000_t75" style="width:17.6pt;height:11.7pt" o:ole="">
                  <v:imagedata r:id="rId2570" o:title=""/>
                </v:shape>
                <o:OLEObject Type="Embed" ProgID="Equation.3" ShapeID="_x0000_i2640" DrawAspect="Content" ObjectID="_1662487436" r:id="rId2573"/>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41" type="#_x0000_t75" style="width:6.7pt;height:10.05pt" o:ole="">
                  <v:imagedata r:id="rId2568" o:title=""/>
                </v:shape>
                <o:OLEObject Type="Embed" ProgID="Equation.3" ShapeID="_x0000_i2641" DrawAspect="Content" ObjectID="_1662487437" r:id="rId2574"/>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42" type="#_x0000_t75" style="width:17.6pt;height:11.7pt" o:ole="">
                  <v:imagedata r:id="rId2570" o:title=""/>
                </v:shape>
                <o:OLEObject Type="Embed" ProgID="Equation.3" ShapeID="_x0000_i2642" DrawAspect="Content" ObjectID="_1662487438" r:id="rId2575"/>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43" type="#_x0000_t75" style="width:6.7pt;height:10.05pt" o:ole="">
                  <v:imagedata r:id="rId2568" o:title=""/>
                </v:shape>
                <o:OLEObject Type="Embed" ProgID="Equation.3" ShapeID="_x0000_i2643" DrawAspect="Content" ObjectID="_1662487439" r:id="rId2576"/>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44" type="#_x0000_t75" style="width:17.6pt;height:11.7pt" o:ole="">
                  <v:imagedata r:id="rId2570" o:title=""/>
                </v:shape>
                <o:OLEObject Type="Embed" ProgID="Equation.3" ShapeID="_x0000_i2644" DrawAspect="Content" ObjectID="_1662487440" r:id="rId2577"/>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45" type="#_x0000_t75" style="width:6.7pt;height:10.05pt" o:ole="">
                  <v:imagedata r:id="rId2568" o:title=""/>
                </v:shape>
                <o:OLEObject Type="Embed" ProgID="Equation.3" ShapeID="_x0000_i2645" DrawAspect="Content" ObjectID="_1662487441" r:id="rId2578"/>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46" type="#_x0000_t75" style="width:17.6pt;height:11.7pt" o:ole="">
                  <v:imagedata r:id="rId2570" o:title=""/>
                </v:shape>
                <o:OLEObject Type="Embed" ProgID="Equation.3" ShapeID="_x0000_i2646" DrawAspect="Content" ObjectID="_1662487442" r:id="rId2579"/>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47" type="#_x0000_t75" style="width:6.7pt;height:10.05pt" o:ole="">
                  <v:imagedata r:id="rId2568" o:title=""/>
                </v:shape>
                <o:OLEObject Type="Embed" ProgID="Equation.3" ShapeID="_x0000_i2647" DrawAspect="Content" ObjectID="_1662487443" r:id="rId2580"/>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48" type="#_x0000_t75" style="width:17.6pt;height:11.7pt" o:ole="">
                  <v:imagedata r:id="rId2570" o:title=""/>
                </v:shape>
                <o:OLEObject Type="Embed" ProgID="Equation.3" ShapeID="_x0000_i2648" DrawAspect="Content" ObjectID="_1662487444" r:id="rId2581"/>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49" type="#_x0000_t75" style="width:6.7pt;height:10.05pt" o:ole="">
                  <v:imagedata r:id="rId2568" o:title=""/>
                </v:shape>
                <o:OLEObject Type="Embed" ProgID="Equation.3" ShapeID="_x0000_i2649" DrawAspect="Content" ObjectID="_1662487445" r:id="rId2582"/>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50" type="#_x0000_t75" style="width:17.6pt;height:11.7pt" o:ole="">
                  <v:imagedata r:id="rId2570" o:title=""/>
                </v:shape>
                <o:OLEObject Type="Embed" ProgID="Equation.3" ShapeID="_x0000_i2650" DrawAspect="Content" ObjectID="_1662487446" r:id="rId2583"/>
              </w:object>
            </w:r>
          </w:p>
        </w:tc>
        <w:tc>
          <w:tcPr>
            <w:tcW w:w="576" w:type="dxa"/>
            <w:shd w:val="clear" w:color="auto" w:fill="D9D9D9"/>
            <w:vAlign w:val="center"/>
          </w:tcPr>
          <w:p w:rsidR="002738C6" w:rsidRPr="002625EB" w:rsidRDefault="002738C6" w:rsidP="00B407F8">
            <w:pPr>
              <w:pStyle w:val="TAC"/>
            </w:pPr>
            <w:r w:rsidRPr="002625EB">
              <w:rPr>
                <w:position w:val="-10"/>
              </w:rPr>
              <w:object w:dxaOrig="200" w:dyaOrig="300">
                <v:shape id="_x0000_i2651" type="#_x0000_t75" style="width:6.7pt;height:10.05pt" o:ole="">
                  <v:imagedata r:id="rId2568" o:title=""/>
                </v:shape>
                <o:OLEObject Type="Embed" ProgID="Equation.3" ShapeID="_x0000_i2651" DrawAspect="Content" ObjectID="_1662487447" r:id="rId2584"/>
              </w:object>
            </w:r>
          </w:p>
        </w:tc>
        <w:tc>
          <w:tcPr>
            <w:tcW w:w="576" w:type="dxa"/>
            <w:shd w:val="clear" w:color="auto" w:fill="D9D9D9"/>
            <w:vAlign w:val="center"/>
          </w:tcPr>
          <w:p w:rsidR="002738C6" w:rsidRPr="002625EB" w:rsidRDefault="002738C6" w:rsidP="00B407F8">
            <w:pPr>
              <w:pStyle w:val="TAC"/>
            </w:pPr>
            <w:r w:rsidRPr="002625EB">
              <w:rPr>
                <w:position w:val="-10"/>
              </w:rPr>
              <w:object w:dxaOrig="520" w:dyaOrig="340">
                <v:shape id="_x0000_i2652" type="#_x0000_t75" style="width:17.6pt;height:11.7pt" o:ole="">
                  <v:imagedata r:id="rId2570" o:title=""/>
                </v:shape>
                <o:OLEObject Type="Embed" ProgID="Equation.3" ShapeID="_x0000_i2652" DrawAspect="Content" ObjectID="_1662487448" r:id="rId2585"/>
              </w:object>
            </w:r>
          </w:p>
        </w:tc>
      </w:tr>
      <w:tr w:rsidR="002738C6" w:rsidRPr="002625EB" w:rsidTr="002738C6">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sz w:val="13"/>
                <w:lang w:eastAsia="zh-CN"/>
              </w:rPr>
              <w:t>0</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16</w:t>
            </w:r>
          </w:p>
        </w:tc>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4</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8</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8</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24</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12</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3</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16</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9</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20</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14</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24</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21</w:t>
            </w:r>
          </w:p>
        </w:tc>
        <w:tc>
          <w:tcPr>
            <w:tcW w:w="576" w:type="dxa"/>
            <w:shd w:val="clear" w:color="auto" w:fill="D9D9D9"/>
          </w:tcPr>
          <w:p w:rsidR="002738C6" w:rsidRPr="002625EB" w:rsidRDefault="002738C6" w:rsidP="00B407F8">
            <w:pPr>
              <w:pStyle w:val="TAC"/>
              <w:rPr>
                <w:sz w:val="13"/>
                <w:lang w:eastAsia="zh-CN"/>
              </w:rPr>
            </w:pPr>
            <w:r w:rsidRPr="002625EB">
              <w:rPr>
                <w:rFonts w:hint="eastAsia"/>
                <w:sz w:val="13"/>
                <w:lang w:eastAsia="zh-CN"/>
              </w:rPr>
              <w:t>28</w:t>
            </w:r>
          </w:p>
        </w:tc>
        <w:tc>
          <w:tcPr>
            <w:tcW w:w="576" w:type="dxa"/>
          </w:tcPr>
          <w:p w:rsidR="002738C6" w:rsidRPr="002625EB" w:rsidRDefault="002738C6" w:rsidP="00B407F8">
            <w:pPr>
              <w:pStyle w:val="TAC"/>
              <w:rPr>
                <w:sz w:val="13"/>
                <w:lang w:eastAsia="zh-CN"/>
              </w:rPr>
            </w:pPr>
            <w:r w:rsidRPr="002625EB">
              <w:rPr>
                <w:rFonts w:hint="eastAsia"/>
                <w:sz w:val="13"/>
                <w:lang w:eastAsia="zh-CN"/>
              </w:rPr>
              <w:t>27</w:t>
            </w:r>
          </w:p>
        </w:tc>
      </w:tr>
      <w:tr w:rsidR="002738C6" w:rsidRPr="002625EB" w:rsidTr="002738C6">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sz w:val="13"/>
                <w:lang w:eastAsia="zh-CN"/>
              </w:rPr>
              <w:t>1</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23</w:t>
            </w:r>
          </w:p>
        </w:tc>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5</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30</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9</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7</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13</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17</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11</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21</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15</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25</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22</w:t>
            </w:r>
          </w:p>
        </w:tc>
        <w:tc>
          <w:tcPr>
            <w:tcW w:w="576" w:type="dxa"/>
            <w:shd w:val="clear" w:color="auto" w:fill="D9D9D9"/>
          </w:tcPr>
          <w:p w:rsidR="002738C6" w:rsidRPr="002625EB" w:rsidRDefault="002738C6" w:rsidP="00B407F8">
            <w:pPr>
              <w:pStyle w:val="TAC"/>
              <w:rPr>
                <w:sz w:val="13"/>
                <w:lang w:eastAsia="zh-CN"/>
              </w:rPr>
            </w:pPr>
            <w:r w:rsidRPr="002625EB">
              <w:rPr>
                <w:rFonts w:hint="eastAsia"/>
                <w:sz w:val="13"/>
                <w:lang w:eastAsia="zh-CN"/>
              </w:rPr>
              <w:t>29</w:t>
            </w:r>
          </w:p>
        </w:tc>
        <w:tc>
          <w:tcPr>
            <w:tcW w:w="576" w:type="dxa"/>
          </w:tcPr>
          <w:p w:rsidR="002738C6" w:rsidRPr="002625EB" w:rsidRDefault="002738C6" w:rsidP="00B407F8">
            <w:pPr>
              <w:pStyle w:val="TAC"/>
              <w:rPr>
                <w:sz w:val="13"/>
                <w:lang w:eastAsia="zh-CN"/>
              </w:rPr>
            </w:pPr>
            <w:r w:rsidRPr="002625EB">
              <w:rPr>
                <w:rFonts w:hint="eastAsia"/>
                <w:sz w:val="13"/>
                <w:lang w:eastAsia="zh-CN"/>
              </w:rPr>
              <w:t>28</w:t>
            </w:r>
          </w:p>
        </w:tc>
      </w:tr>
      <w:tr w:rsidR="002738C6" w:rsidRPr="002625EB" w:rsidTr="002738C6">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18</w:t>
            </w:r>
          </w:p>
        </w:tc>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6</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10</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10</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0</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14</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18</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12</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22</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19</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26</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25</w:t>
            </w:r>
          </w:p>
        </w:tc>
        <w:tc>
          <w:tcPr>
            <w:tcW w:w="576" w:type="dxa"/>
            <w:shd w:val="clear" w:color="auto" w:fill="D9D9D9"/>
          </w:tcPr>
          <w:p w:rsidR="002738C6" w:rsidRPr="002625EB" w:rsidRDefault="002738C6" w:rsidP="00B407F8">
            <w:pPr>
              <w:pStyle w:val="TAC"/>
              <w:rPr>
                <w:sz w:val="13"/>
                <w:lang w:eastAsia="zh-CN"/>
              </w:rPr>
            </w:pPr>
            <w:r w:rsidRPr="002625EB">
              <w:rPr>
                <w:rFonts w:hint="eastAsia"/>
                <w:sz w:val="13"/>
                <w:lang w:eastAsia="zh-CN"/>
              </w:rPr>
              <w:t>30</w:t>
            </w:r>
          </w:p>
        </w:tc>
        <w:tc>
          <w:tcPr>
            <w:tcW w:w="576" w:type="dxa"/>
          </w:tcPr>
          <w:p w:rsidR="002738C6" w:rsidRPr="002625EB" w:rsidRDefault="002738C6" w:rsidP="00B407F8">
            <w:pPr>
              <w:pStyle w:val="TAC"/>
              <w:rPr>
                <w:sz w:val="13"/>
                <w:lang w:eastAsia="zh-CN"/>
              </w:rPr>
            </w:pPr>
            <w:r w:rsidRPr="002625EB">
              <w:rPr>
                <w:rFonts w:hint="eastAsia"/>
                <w:sz w:val="13"/>
                <w:lang w:eastAsia="zh-CN"/>
              </w:rPr>
              <w:t>29</w:t>
            </w:r>
          </w:p>
        </w:tc>
      </w:tr>
      <w:tr w:rsidR="002738C6" w:rsidRPr="002625EB" w:rsidTr="002738C6">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3</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17</w:t>
            </w:r>
          </w:p>
        </w:tc>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7</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6</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11</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5</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15</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4</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19</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13</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23</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20</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27</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26</w:t>
            </w:r>
          </w:p>
        </w:tc>
        <w:tc>
          <w:tcPr>
            <w:tcW w:w="576" w:type="dxa"/>
            <w:shd w:val="clear" w:color="auto" w:fill="D9D9D9"/>
          </w:tcPr>
          <w:p w:rsidR="002738C6" w:rsidRPr="002625EB" w:rsidRDefault="002738C6" w:rsidP="00B407F8">
            <w:pPr>
              <w:pStyle w:val="TAC"/>
              <w:rPr>
                <w:sz w:val="13"/>
                <w:lang w:eastAsia="zh-CN"/>
              </w:rPr>
            </w:pPr>
            <w:r w:rsidRPr="002625EB">
              <w:rPr>
                <w:rFonts w:hint="eastAsia"/>
                <w:sz w:val="13"/>
                <w:lang w:eastAsia="zh-CN"/>
              </w:rPr>
              <w:t>31</w:t>
            </w:r>
          </w:p>
        </w:tc>
        <w:tc>
          <w:tcPr>
            <w:tcW w:w="576" w:type="dxa"/>
          </w:tcPr>
          <w:p w:rsidR="002738C6" w:rsidRPr="002625EB" w:rsidRDefault="002738C6" w:rsidP="00B407F8">
            <w:pPr>
              <w:pStyle w:val="TAC"/>
              <w:rPr>
                <w:sz w:val="13"/>
                <w:lang w:eastAsia="zh-CN"/>
              </w:rPr>
            </w:pPr>
            <w:r w:rsidRPr="002625EB">
              <w:rPr>
                <w:rFonts w:hint="eastAsia"/>
                <w:sz w:val="13"/>
                <w:lang w:eastAsia="zh-CN"/>
              </w:rPr>
              <w:t>31</w:t>
            </w:r>
          </w:p>
        </w:tc>
      </w:tr>
    </w:tbl>
    <w:p w:rsidR="00DF1098" w:rsidRPr="002625EB" w:rsidRDefault="00DF1098" w:rsidP="00706D61">
      <w:pPr>
        <w:rPr>
          <w:lang w:eastAsia="zh-CN"/>
        </w:rPr>
      </w:pPr>
    </w:p>
    <w:p w:rsidR="000F21A5" w:rsidRPr="002625EB" w:rsidRDefault="000F21A5" w:rsidP="000F21A5">
      <w:pPr>
        <w:pStyle w:val="Heading3"/>
        <w:rPr>
          <w:lang w:eastAsia="zh-CN"/>
        </w:rPr>
      </w:pPr>
      <w:bookmarkStart w:id="825" w:name="_Toc19798760"/>
      <w:bookmarkStart w:id="826" w:name="_Toc26467231"/>
      <w:bookmarkStart w:id="827" w:name="_Toc29326592"/>
      <w:bookmarkStart w:id="828" w:name="_Toc29327742"/>
      <w:bookmarkStart w:id="829" w:name="_Toc36045932"/>
      <w:bookmarkStart w:id="830" w:name="_Toc36046192"/>
      <w:bookmarkStart w:id="831" w:name="_Toc36046338"/>
      <w:bookmarkStart w:id="832" w:name="_Toc45209255"/>
      <w:bookmarkStart w:id="833" w:name="_Toc51852428"/>
      <w:r w:rsidRPr="002625EB">
        <w:rPr>
          <w:rFonts w:hint="eastAsia"/>
          <w:lang w:eastAsia="zh-CN"/>
        </w:rPr>
        <w:t>7.1.</w:t>
      </w:r>
      <w:r w:rsidR="004678FF" w:rsidRPr="002625EB">
        <w:rPr>
          <w:rFonts w:hint="eastAsia"/>
          <w:lang w:eastAsia="zh-CN"/>
        </w:rPr>
        <w:t>2</w:t>
      </w:r>
      <w:r w:rsidRPr="002625EB">
        <w:rPr>
          <w:rFonts w:hint="eastAsia"/>
          <w:lang w:eastAsia="zh-CN"/>
        </w:rPr>
        <w:tab/>
        <w:t>Scrambling</w:t>
      </w:r>
      <w:bookmarkEnd w:id="825"/>
      <w:bookmarkEnd w:id="826"/>
      <w:bookmarkEnd w:id="827"/>
      <w:bookmarkEnd w:id="828"/>
      <w:bookmarkEnd w:id="829"/>
      <w:bookmarkEnd w:id="830"/>
      <w:bookmarkEnd w:id="831"/>
      <w:bookmarkEnd w:id="832"/>
      <w:bookmarkEnd w:id="833"/>
    </w:p>
    <w:p w:rsidR="00FB699A" w:rsidRPr="002625EB" w:rsidRDefault="002E21B9" w:rsidP="000F21A5">
      <w:pPr>
        <w:rPr>
          <w:lang w:eastAsia="zh-CN"/>
        </w:rPr>
      </w:pPr>
      <w:r w:rsidRPr="002625EB">
        <w:rPr>
          <w:rFonts w:hint="eastAsia"/>
          <w:lang w:eastAsia="zh-CN"/>
        </w:rPr>
        <w:t>For PBCH transmission in a frame,</w:t>
      </w:r>
      <w:r w:rsidR="000F21A5" w:rsidRPr="002625EB">
        <w:rPr>
          <w:rFonts w:hint="eastAsia"/>
          <w:lang w:eastAsia="zh-CN"/>
        </w:rPr>
        <w:t xml:space="preserve"> </w:t>
      </w:r>
      <w:r w:rsidRPr="002625EB">
        <w:rPr>
          <w:rFonts w:hint="eastAsia"/>
          <w:lang w:eastAsia="zh-CN"/>
        </w:rPr>
        <w:t>t</w:t>
      </w:r>
      <w:r w:rsidR="000F21A5" w:rsidRPr="002625EB">
        <w:rPr>
          <w:rFonts w:hint="eastAsia"/>
          <w:lang w:eastAsia="zh-CN"/>
        </w:rPr>
        <w:t xml:space="preserve">he bit sequence </w:t>
      </w:r>
      <w:r w:rsidR="000F21A5" w:rsidRPr="002625EB">
        <w:rPr>
          <w:position w:val="-10"/>
        </w:rPr>
        <w:object w:dxaOrig="1760" w:dyaOrig="300">
          <v:shape id="_x0000_i2653" type="#_x0000_t75" style="width:87.9pt;height:15.05pt" o:ole="">
            <v:imagedata r:id="rId11" o:title=""/>
          </v:shape>
          <o:OLEObject Type="Embed" ProgID="Equation.3" ShapeID="_x0000_i2653" DrawAspect="Content" ObjectID="_1662487449" r:id="rId2586"/>
        </w:object>
      </w:r>
      <w:r w:rsidR="000F21A5" w:rsidRPr="002625EB">
        <w:rPr>
          <w:rFonts w:hint="eastAsia"/>
          <w:lang w:eastAsia="zh-CN"/>
        </w:rPr>
        <w:t xml:space="preserve"> </w:t>
      </w:r>
      <w:r w:rsidR="00FB699A" w:rsidRPr="002625EB">
        <w:rPr>
          <w:rFonts w:hint="eastAsia"/>
          <w:lang w:eastAsia="zh-CN"/>
        </w:rPr>
        <w:t xml:space="preserve">is scrambled into a bit sequence </w:t>
      </w:r>
      <w:r w:rsidR="00FB699A" w:rsidRPr="002625EB">
        <w:rPr>
          <w:position w:val="-12"/>
        </w:rPr>
        <w:object w:dxaOrig="2200" w:dyaOrig="360">
          <v:shape id="_x0000_i2654" type="#_x0000_t75" style="width:93.75pt;height:15.9pt" o:ole="">
            <v:imagedata r:id="rId2587" o:title=""/>
          </v:shape>
          <o:OLEObject Type="Embed" ProgID="Equation.3" ShapeID="_x0000_i2654" DrawAspect="Content" ObjectID="_1662487450" r:id="rId2588"/>
        </w:object>
      </w:r>
      <w:r w:rsidR="00FB699A" w:rsidRPr="002625EB">
        <w:rPr>
          <w:rFonts w:hint="eastAsia"/>
          <w:lang w:eastAsia="zh-CN"/>
        </w:rPr>
        <w:t xml:space="preserve">, where </w:t>
      </w:r>
      <w:r w:rsidR="00FB699A" w:rsidRPr="002625EB">
        <w:rPr>
          <w:position w:val="-12"/>
        </w:rPr>
        <w:object w:dxaOrig="1860" w:dyaOrig="360">
          <v:shape id="_x0000_i2655" type="#_x0000_t75" style="width:80.35pt;height:15.9pt" o:ole="">
            <v:imagedata r:id="rId2589" o:title=""/>
          </v:shape>
          <o:OLEObject Type="Embed" ProgID="Equation.3" ShapeID="_x0000_i2655" DrawAspect="Content" ObjectID="_1662487451" r:id="rId2590"/>
        </w:object>
      </w:r>
      <w:r w:rsidR="00FB699A" w:rsidRPr="002625EB">
        <w:rPr>
          <w:rFonts w:hint="eastAsia"/>
          <w:lang w:eastAsia="zh-CN"/>
        </w:rPr>
        <w:t xml:space="preserve"> for </w:t>
      </w:r>
      <w:r w:rsidR="00FB699A" w:rsidRPr="002625EB">
        <w:rPr>
          <w:position w:val="-10"/>
        </w:rPr>
        <w:object w:dxaOrig="1420" w:dyaOrig="320">
          <v:shape id="_x0000_i2656" type="#_x0000_t75" style="width:50.25pt;height:11.7pt" o:ole="">
            <v:imagedata r:id="rId2591" o:title=""/>
          </v:shape>
          <o:OLEObject Type="Embed" ProgID="Equation.3" ShapeID="_x0000_i2656" DrawAspect="Content" ObjectID="_1662487452" r:id="rId2592"/>
        </w:object>
      </w:r>
      <w:r w:rsidR="00FB699A" w:rsidRPr="002625EB">
        <w:rPr>
          <w:rFonts w:hint="eastAsia"/>
          <w:lang w:eastAsia="zh-CN"/>
        </w:rPr>
        <w:t xml:space="preserve"> and</w:t>
      </w:r>
      <w:r w:rsidR="006B18A7" w:rsidRPr="002625EB">
        <w:rPr>
          <w:rFonts w:hint="eastAsia"/>
          <w:lang w:eastAsia="zh-CN"/>
        </w:rPr>
        <w:t xml:space="preserve"> </w:t>
      </w:r>
      <w:r w:rsidR="00FB699A" w:rsidRPr="002625EB">
        <w:rPr>
          <w:position w:val="-12"/>
        </w:rPr>
        <w:object w:dxaOrig="1740" w:dyaOrig="360">
          <v:shape id="_x0000_i2657" type="#_x0000_t75" style="width:87.05pt;height:18.4pt" o:ole="">
            <v:imagedata r:id="rId2593" o:title=""/>
          </v:shape>
          <o:OLEObject Type="Embed" ProgID="Equation.3" ShapeID="_x0000_i2657" DrawAspect="Content" ObjectID="_1662487453" r:id="rId2594"/>
        </w:object>
      </w:r>
      <w:r w:rsidR="00FB699A" w:rsidRPr="002625EB">
        <w:rPr>
          <w:rFonts w:hint="eastAsia"/>
          <w:lang w:eastAsia="zh-CN"/>
        </w:rPr>
        <w:t xml:space="preserve"> is generated according to </w:t>
      </w:r>
      <w:r w:rsidR="005B3B71" w:rsidRPr="002625EB">
        <w:rPr>
          <w:rFonts w:hint="eastAsia"/>
          <w:lang w:eastAsia="zh-CN"/>
        </w:rPr>
        <w:t>the following:</w:t>
      </w:r>
    </w:p>
    <w:p w:rsidR="005B3B71" w:rsidRPr="002625EB" w:rsidRDefault="00281006" w:rsidP="000F21A5">
      <w:pPr>
        <w:rPr>
          <w:lang w:eastAsia="zh-CN"/>
        </w:rPr>
      </w:pPr>
      <w:r w:rsidRPr="002625EB">
        <w:rPr>
          <w:position w:val="-6"/>
        </w:rPr>
        <w:object w:dxaOrig="520" w:dyaOrig="279">
          <v:shape id="_x0000_i2658" type="#_x0000_t75" style="width:24.3pt;height:11.7pt" o:ole="">
            <v:imagedata r:id="rId2595" o:title=""/>
          </v:shape>
          <o:OLEObject Type="Embed" ProgID="Equation.3" ShapeID="_x0000_i2658" DrawAspect="Content" ObjectID="_1662487454" r:id="rId2596"/>
        </w:object>
      </w:r>
      <w:r w:rsidRPr="002625EB">
        <w:rPr>
          <w:rFonts w:hint="eastAsia"/>
          <w:lang w:eastAsia="zh-CN"/>
        </w:rPr>
        <w:t>;</w:t>
      </w:r>
    </w:p>
    <w:p w:rsidR="00281006" w:rsidRPr="002625EB" w:rsidRDefault="00126625" w:rsidP="00281006">
      <w:pPr>
        <w:rPr>
          <w:lang w:eastAsia="zh-CN"/>
        </w:rPr>
      </w:pPr>
      <w:r w:rsidRPr="002625EB">
        <w:rPr>
          <w:position w:val="-10"/>
        </w:rPr>
        <w:object w:dxaOrig="560" w:dyaOrig="320">
          <v:shape id="_x0000_i2659" type="#_x0000_t75" style="width:24.3pt;height:14.25pt" o:ole="">
            <v:imagedata r:id="rId2597" o:title=""/>
          </v:shape>
          <o:OLEObject Type="Embed" ProgID="Equation.3" ShapeID="_x0000_i2659" DrawAspect="Content" ObjectID="_1662487455" r:id="rId2598"/>
        </w:object>
      </w:r>
      <w:r w:rsidR="00281006" w:rsidRPr="002625EB">
        <w:rPr>
          <w:rFonts w:hint="eastAsia"/>
          <w:lang w:eastAsia="zh-CN"/>
        </w:rPr>
        <w:t>;</w:t>
      </w:r>
    </w:p>
    <w:p w:rsidR="00281006" w:rsidRPr="002625EB" w:rsidRDefault="00281006" w:rsidP="000F21A5">
      <w:pPr>
        <w:rPr>
          <w:lang w:eastAsia="zh-CN"/>
        </w:rPr>
      </w:pPr>
      <w:r w:rsidRPr="002625EB">
        <w:rPr>
          <w:rFonts w:hint="eastAsia"/>
          <w:lang w:eastAsia="zh-CN"/>
        </w:rPr>
        <w:t>while</w:t>
      </w:r>
      <w:r w:rsidR="006B18A7" w:rsidRPr="002625EB">
        <w:rPr>
          <w:rFonts w:hint="eastAsia"/>
          <w:lang w:eastAsia="zh-CN"/>
        </w:rPr>
        <w:t xml:space="preserve"> </w:t>
      </w:r>
      <w:r w:rsidR="00B85470" w:rsidRPr="002625EB">
        <w:rPr>
          <w:position w:val="-6"/>
        </w:rPr>
        <w:object w:dxaOrig="560" w:dyaOrig="279">
          <v:shape id="_x0000_i2660" type="#_x0000_t75" style="width:25.95pt;height:12.55pt" o:ole="">
            <v:imagedata r:id="rId2599" o:title=""/>
          </v:shape>
          <o:OLEObject Type="Embed" ProgID="Equation.3" ShapeID="_x0000_i2660" DrawAspect="Content" ObjectID="_1662487456" r:id="rId2600"/>
        </w:object>
      </w:r>
    </w:p>
    <w:p w:rsidR="00281006" w:rsidRPr="002625EB" w:rsidRDefault="00281006" w:rsidP="00E5725B">
      <w:pPr>
        <w:pStyle w:val="B1"/>
      </w:pPr>
      <w:r w:rsidRPr="002625EB">
        <w:rPr>
          <w:lang w:eastAsia="zh-CN"/>
        </w:rPr>
        <w:t xml:space="preserve">if </w:t>
      </w:r>
      <w:r w:rsidRPr="002625EB">
        <w:rPr>
          <w:position w:val="-12"/>
        </w:rPr>
        <w:object w:dxaOrig="240" w:dyaOrig="360">
          <v:shape id="_x0000_i2661" type="#_x0000_t75" style="width:11.7pt;height:18.4pt" o:ole="">
            <v:imagedata r:id="rId2601" o:title=""/>
          </v:shape>
          <o:OLEObject Type="Embed" ProgID="Equation.3" ShapeID="_x0000_i2661" DrawAspect="Content" ObjectID="_1662487457" r:id="rId2602"/>
        </w:object>
      </w:r>
      <w:r w:rsidRPr="002625EB">
        <w:rPr>
          <w:rFonts w:hint="eastAsia"/>
          <w:lang w:eastAsia="zh-CN"/>
        </w:rPr>
        <w:t xml:space="preserve"> </w:t>
      </w:r>
      <w:r w:rsidRPr="002625EB">
        <w:t xml:space="preserve">corresponds to any one of the bits belonging to the </w:t>
      </w:r>
      <w:r w:rsidR="005431AC">
        <w:t xml:space="preserve">candidate </w:t>
      </w:r>
      <w:r w:rsidRPr="002625EB">
        <w:t>SS/PBCH block index, the half frame index, and 2</w:t>
      </w:r>
      <w:r w:rsidRPr="002625EB">
        <w:rPr>
          <w:vertAlign w:val="superscript"/>
        </w:rPr>
        <w:t xml:space="preserve">nd </w:t>
      </w:r>
      <w:r w:rsidRPr="002625EB">
        <w:t>and 3</w:t>
      </w:r>
      <w:r w:rsidRPr="002625EB">
        <w:rPr>
          <w:vertAlign w:val="superscript"/>
        </w:rPr>
        <w:t>rd</w:t>
      </w:r>
      <w:r w:rsidRPr="002625EB">
        <w:t xml:space="preserve"> least significant bits of the system frame number</w:t>
      </w:r>
    </w:p>
    <w:p w:rsidR="00281006" w:rsidRPr="002625EB" w:rsidRDefault="00126625" w:rsidP="00E5725B">
      <w:pPr>
        <w:pStyle w:val="B2"/>
      </w:pPr>
      <w:r w:rsidRPr="002625EB">
        <w:object w:dxaOrig="600" w:dyaOrig="360">
          <v:shape id="_x0000_i2662" type="#_x0000_t75" style="width:27.65pt;height:16.75pt" o:ole="">
            <v:imagedata r:id="rId2603" o:title=""/>
          </v:shape>
          <o:OLEObject Type="Embed" ProgID="Equation.3" ShapeID="_x0000_i2662" DrawAspect="Content" ObjectID="_1662487458" r:id="rId2604"/>
        </w:object>
      </w:r>
      <w:r w:rsidR="00281006" w:rsidRPr="002625EB">
        <w:t>;</w:t>
      </w:r>
    </w:p>
    <w:p w:rsidR="00281006" w:rsidRPr="002625EB" w:rsidRDefault="00281006" w:rsidP="00E5725B">
      <w:pPr>
        <w:pStyle w:val="B1"/>
      </w:pPr>
      <w:r w:rsidRPr="002625EB">
        <w:t>else</w:t>
      </w:r>
    </w:p>
    <w:p w:rsidR="00281006" w:rsidRPr="002625EB" w:rsidRDefault="00126625" w:rsidP="00E5725B">
      <w:pPr>
        <w:pStyle w:val="B2"/>
      </w:pPr>
      <w:r w:rsidRPr="002625EB">
        <w:object w:dxaOrig="1460" w:dyaOrig="360">
          <v:shape id="_x0000_i2663" type="#_x0000_t75" style="width:67pt;height:16.75pt" o:ole="">
            <v:imagedata r:id="rId2605" o:title=""/>
          </v:shape>
          <o:OLEObject Type="Embed" ProgID="Equation.3" ShapeID="_x0000_i2663" DrawAspect="Content" ObjectID="_1662487459" r:id="rId2606"/>
        </w:object>
      </w:r>
      <w:r w:rsidR="00281006" w:rsidRPr="002625EB">
        <w:t>;</w:t>
      </w:r>
    </w:p>
    <w:p w:rsidR="00281006" w:rsidRPr="002625EB" w:rsidRDefault="00126625" w:rsidP="00E5725B">
      <w:pPr>
        <w:pStyle w:val="B2"/>
        <w:rPr>
          <w:lang w:eastAsia="zh-CN"/>
        </w:rPr>
      </w:pPr>
      <w:r w:rsidRPr="002625EB">
        <w:rPr>
          <w:position w:val="-10"/>
        </w:rPr>
        <w:object w:dxaOrig="880" w:dyaOrig="320">
          <v:shape id="_x0000_i2664" type="#_x0000_t75" style="width:38.5pt;height:14.25pt" o:ole="">
            <v:imagedata r:id="rId2607" o:title=""/>
          </v:shape>
          <o:OLEObject Type="Embed" ProgID="Equation.3" ShapeID="_x0000_i2664" DrawAspect="Content" ObjectID="_1662487460" r:id="rId2608"/>
        </w:object>
      </w:r>
      <w:r w:rsidR="00281006" w:rsidRPr="002625EB">
        <w:t>;</w:t>
      </w:r>
    </w:p>
    <w:p w:rsidR="00281006" w:rsidRPr="002625EB" w:rsidRDefault="00281006" w:rsidP="00E5725B">
      <w:pPr>
        <w:pStyle w:val="B1"/>
        <w:rPr>
          <w:lang w:eastAsia="zh-CN"/>
        </w:rPr>
      </w:pPr>
      <w:r w:rsidRPr="002625EB">
        <w:t>end if</w:t>
      </w:r>
    </w:p>
    <w:p w:rsidR="00281006" w:rsidRPr="002625EB" w:rsidRDefault="00126625" w:rsidP="00E5725B">
      <w:pPr>
        <w:pStyle w:val="B1"/>
        <w:rPr>
          <w:lang w:eastAsia="zh-CN"/>
        </w:rPr>
      </w:pPr>
      <w:r w:rsidRPr="002625EB">
        <w:rPr>
          <w:position w:val="-6"/>
        </w:rPr>
        <w:object w:dxaOrig="780" w:dyaOrig="279">
          <v:shape id="_x0000_i2665" type="#_x0000_t75" style="width:34.35pt;height:12.55pt" o:ole="">
            <v:imagedata r:id="rId2609" o:title=""/>
          </v:shape>
          <o:OLEObject Type="Embed" ProgID="Equation.3" ShapeID="_x0000_i2665" DrawAspect="Content" ObjectID="_1662487461" r:id="rId2610"/>
        </w:object>
      </w:r>
      <w:r w:rsidRPr="002625EB">
        <w:t>;</w:t>
      </w:r>
    </w:p>
    <w:p w:rsidR="00281006" w:rsidRPr="002625EB" w:rsidRDefault="00281006" w:rsidP="000F21A5">
      <w:pPr>
        <w:rPr>
          <w:lang w:eastAsia="zh-CN"/>
        </w:rPr>
      </w:pPr>
      <w:r w:rsidRPr="002625EB">
        <w:rPr>
          <w:rFonts w:hint="eastAsia"/>
          <w:lang w:eastAsia="zh-CN"/>
        </w:rPr>
        <w:t>end while</w:t>
      </w:r>
    </w:p>
    <w:p w:rsidR="00126625" w:rsidRPr="002625EB" w:rsidRDefault="00001C65" w:rsidP="00126625">
      <w:pPr>
        <w:rPr>
          <w:lang w:eastAsia="zh-CN"/>
        </w:rPr>
      </w:pPr>
      <w:r w:rsidRPr="002625EB">
        <w:rPr>
          <w:rFonts w:hint="eastAsia"/>
          <w:lang w:eastAsia="zh-CN"/>
        </w:rPr>
        <w:t>T</w:t>
      </w:r>
      <w:r w:rsidR="00126625" w:rsidRPr="002625EB">
        <w:t xml:space="preserve">he scrambling sequence </w:t>
      </w:r>
      <w:r w:rsidR="00126625" w:rsidRPr="002625EB">
        <w:rPr>
          <w:position w:val="-10"/>
        </w:rPr>
        <w:object w:dxaOrig="360" w:dyaOrig="300">
          <v:shape id="_x0000_i2666" type="#_x0000_t75" style="width:18.4pt;height:15.05pt" o:ole="">
            <v:imagedata r:id="rId2611" o:title=""/>
          </v:shape>
          <o:OLEObject Type="Embed" ProgID="Equation.3" ShapeID="_x0000_i2666" DrawAspect="Content" ObjectID="_1662487462" r:id="rId2612"/>
        </w:object>
      </w:r>
      <w:r w:rsidR="00126625" w:rsidRPr="002625EB">
        <w:t xml:space="preserve"> is given by</w:t>
      </w:r>
      <w:r w:rsidR="00BE20EA" w:rsidRPr="002625EB">
        <w:t xml:space="preserve"> </w:t>
      </w:r>
      <w:r w:rsidR="00C33081">
        <w:t>Clause</w:t>
      </w:r>
      <w:r w:rsidR="00126625" w:rsidRPr="002625EB">
        <w:t xml:space="preserve"> 5.2.1</w:t>
      </w:r>
      <w:r w:rsidR="00126625" w:rsidRPr="002625EB">
        <w:rPr>
          <w:rFonts w:hint="eastAsia"/>
          <w:lang w:eastAsia="zh-CN"/>
        </w:rPr>
        <w:t>of</w:t>
      </w:r>
      <w:r w:rsidR="00126625" w:rsidRPr="002625EB">
        <w:t xml:space="preserve"> [</w:t>
      </w:r>
      <w:r w:rsidR="00D83C67" w:rsidRPr="002625EB">
        <w:rPr>
          <w:rFonts w:hint="eastAsia"/>
          <w:lang w:eastAsia="zh-CN"/>
        </w:rPr>
        <w:t xml:space="preserve">4, </w:t>
      </w:r>
      <w:r w:rsidR="00126625" w:rsidRPr="002625EB">
        <w:t>TS38.211]</w:t>
      </w:r>
      <w:r w:rsidR="002E21B9" w:rsidRPr="002625EB">
        <w:rPr>
          <w:rFonts w:hint="eastAsia"/>
          <w:lang w:eastAsia="zh-CN"/>
        </w:rPr>
        <w:t xml:space="preserve"> and initialized with </w:t>
      </w:r>
      <w:r w:rsidR="002E21B9" w:rsidRPr="002625EB">
        <w:rPr>
          <w:position w:val="-12"/>
        </w:rPr>
        <w:object w:dxaOrig="1060" w:dyaOrig="380">
          <v:shape id="_x0000_i2667" type="#_x0000_t75" style="width:53.6pt;height:19.25pt" o:ole="">
            <v:imagedata r:id="rId2613" o:title=""/>
          </v:shape>
          <o:OLEObject Type="Embed" ProgID="Equation.3" ShapeID="_x0000_i2667" DrawAspect="Content" ObjectID="_1662487463" r:id="rId2614"/>
        </w:object>
      </w:r>
      <w:r w:rsidR="002E21B9" w:rsidRPr="002625EB">
        <w:rPr>
          <w:rFonts w:hint="eastAsia"/>
          <w:lang w:eastAsia="zh-CN"/>
        </w:rPr>
        <w:t xml:space="preserve"> </w:t>
      </w:r>
      <w:r w:rsidR="00E83665" w:rsidRPr="002625EB">
        <w:rPr>
          <w:rFonts w:hint="eastAsia"/>
          <w:lang w:eastAsia="zh-CN"/>
        </w:rPr>
        <w:t xml:space="preserve">at the start of each SFN satisfying </w:t>
      </w:r>
      <w:r w:rsidR="00B85470" w:rsidRPr="002625EB">
        <w:rPr>
          <w:position w:val="-10"/>
        </w:rPr>
        <w:object w:dxaOrig="1640" w:dyaOrig="340">
          <v:shape id="_x0000_i2668" type="#_x0000_t75" style="width:71.15pt;height:15.05pt" o:ole="">
            <v:imagedata r:id="rId2615" o:title=""/>
          </v:shape>
          <o:OLEObject Type="Embed" ProgID="Equation.3" ShapeID="_x0000_i2668" DrawAspect="Content" ObjectID="_1662487464" r:id="rId2616"/>
        </w:object>
      </w:r>
      <w:r w:rsidR="00126625" w:rsidRPr="002625EB">
        <w:rPr>
          <w:rFonts w:hint="eastAsia"/>
          <w:lang w:eastAsia="zh-CN"/>
        </w:rPr>
        <w:t>;</w:t>
      </w:r>
      <w:r w:rsidR="00126625" w:rsidRPr="002625EB">
        <w:t xml:space="preserve"> </w:t>
      </w:r>
      <w:r w:rsidR="00A44E2C" w:rsidRPr="002625EB">
        <w:rPr>
          <w:position w:val="-6"/>
        </w:rPr>
        <w:object w:dxaOrig="1060" w:dyaOrig="279">
          <v:shape id="_x0000_i2669" type="#_x0000_t75" style="width:46.05pt;height:12.55pt" o:ole="">
            <v:imagedata r:id="rId2617" o:title=""/>
          </v:shape>
          <o:OLEObject Type="Embed" ProgID="Equation.3" ShapeID="_x0000_i2669" DrawAspect="Content" ObjectID="_1662487465" r:id="rId2618"/>
        </w:object>
      </w:r>
      <w:r w:rsidR="00126625" w:rsidRPr="002625EB">
        <w:rPr>
          <w:rFonts w:hint="eastAsia"/>
          <w:lang w:eastAsia="zh-CN"/>
        </w:rPr>
        <w:t xml:space="preserve"> for</w:t>
      </w:r>
      <w:r w:rsidR="006B18A7" w:rsidRPr="002625EB">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=4</m:t>
        </m:r>
      </m:oMath>
      <w:r w:rsidR="00126625" w:rsidRPr="002625EB">
        <w:rPr>
          <w:rFonts w:hint="eastAsia"/>
          <w:lang w:eastAsia="zh-CN"/>
        </w:rPr>
        <w:t xml:space="preserve"> 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=8</m:t>
        </m:r>
      </m:oMath>
      <w:r w:rsidR="005431AC">
        <w:rPr>
          <w:lang w:eastAsia="zh-CN"/>
        </w:rPr>
        <w:t xml:space="preserve">, </w:t>
      </w:r>
      <m:oMath>
        <m:r>
          <w:rPr>
            <w:rFonts w:ascii="Cambria Math"/>
          </w:rPr>
          <m:t>M=A</m:t>
        </m:r>
        <m:r>
          <w:rPr>
            <w:rFonts w:ascii="Cambria Math"/>
          </w:rPr>
          <m:t>-</m:t>
        </m:r>
        <m:r>
          <w:rPr>
            <w:rFonts w:ascii="Cambria Math"/>
          </w:rPr>
          <m:t>4</m:t>
        </m:r>
      </m:oMath>
      <w:r w:rsidR="005431AC">
        <w:rPr>
          <w:lang w:eastAsia="zh-CN"/>
        </w:rPr>
        <w:t xml:space="preserve"> for</w:t>
      </w:r>
      <w:r w:rsidR="005431AC">
        <w:rPr>
          <w:lang w:eastAsia="ja-JP"/>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=10</m:t>
        </m:r>
      </m:oMath>
      <w:r w:rsidR="005431AC">
        <w:rPr>
          <w:lang w:eastAsia="zh-CN"/>
        </w:rPr>
        <w:t xml:space="preserve">, </w:t>
      </w:r>
      <m:oMath>
        <m:r>
          <w:rPr>
            <w:rFonts w:ascii="Cambria Math"/>
          </w:rPr>
          <m:t>M=A</m:t>
        </m:r>
        <m:r>
          <w:rPr>
            <w:rFonts w:ascii="Cambria Math"/>
          </w:rPr>
          <m:t>-</m:t>
        </m:r>
        <m:r>
          <w:rPr>
            <w:rFonts w:ascii="Cambria Math"/>
          </w:rPr>
          <m:t>5</m:t>
        </m:r>
      </m:oMath>
      <w:r w:rsidR="005431AC">
        <w:rPr>
          <w:lang w:eastAsia="zh-CN"/>
        </w:rPr>
        <w:t xml:space="preserve"> </w:t>
      </w:r>
      <w:r w:rsidR="005431AC">
        <w:rPr>
          <w:lang w:eastAsia="ja-JP"/>
        </w:rPr>
        <w:t xml:space="preserve">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=20</m:t>
        </m:r>
      </m:oMath>
      <w:r w:rsidR="00126625" w:rsidRPr="002625EB">
        <w:rPr>
          <w:rFonts w:hint="eastAsia"/>
          <w:lang w:eastAsia="zh-CN"/>
        </w:rPr>
        <w:t xml:space="preserve">, and </w:t>
      </w:r>
      <w:r w:rsidR="00A44E2C" w:rsidRPr="002625EB">
        <w:rPr>
          <w:position w:val="-6"/>
        </w:rPr>
        <w:object w:dxaOrig="1080" w:dyaOrig="279">
          <v:shape id="_x0000_i2670" type="#_x0000_t75" style="width:47.7pt;height:12.55pt" o:ole="">
            <v:imagedata r:id="rId2619" o:title=""/>
          </v:shape>
          <o:OLEObject Type="Embed" ProgID="Equation.3" ShapeID="_x0000_i2670" DrawAspect="Content" ObjectID="_1662487466" r:id="rId2620"/>
        </w:object>
      </w:r>
      <w:r w:rsidR="00126625" w:rsidRPr="002625EB">
        <w:rPr>
          <w:rFonts w:hint="eastAsia"/>
          <w:lang w:eastAsia="zh-CN"/>
        </w:rPr>
        <w:t xml:space="preserve"> 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=64</m:t>
        </m:r>
      </m:oMath>
      <w:r w:rsidRPr="002625EB">
        <w:rPr>
          <w:rFonts w:hint="eastAsia"/>
          <w:lang w:eastAsia="zh-CN"/>
        </w:rPr>
        <w:t>, where</w:t>
      </w:r>
      <w:r w:rsidR="00126625" w:rsidRPr="002625EB">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oMath>
      <w:r w:rsidR="00126625" w:rsidRPr="002625EB">
        <w:t xml:space="preserve"> </w:t>
      </w:r>
      <w:r w:rsidR="00126625" w:rsidRPr="002625EB">
        <w:rPr>
          <w:rFonts w:hint="eastAsia"/>
          <w:lang w:eastAsia="zh-CN"/>
        </w:rPr>
        <w:t>is</w:t>
      </w:r>
      <w:r w:rsidR="00126625" w:rsidRPr="002625EB">
        <w:t xml:space="preserve"> the</w:t>
      </w:r>
      <w:r w:rsidR="00A44E2C" w:rsidRPr="002625EB">
        <w:rPr>
          <w:rFonts w:hint="eastAsia"/>
          <w:lang w:eastAsia="zh-CN"/>
        </w:rPr>
        <w:t xml:space="preserve"> number of candidate </w:t>
      </w:r>
      <w:r w:rsidR="00A44E2C" w:rsidRPr="002625EB">
        <w:t>SS/PBCH blocks in a half frame</w:t>
      </w:r>
      <w:r w:rsidR="00A44E2C" w:rsidRPr="002625EB">
        <w:rPr>
          <w:rFonts w:hint="eastAsia"/>
          <w:lang w:eastAsia="zh-CN"/>
        </w:rPr>
        <w:t xml:space="preserve"> </w:t>
      </w:r>
      <w:r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A44E2C" w:rsidRPr="002625EB">
        <w:rPr>
          <w:rFonts w:hint="eastAsia"/>
          <w:lang w:eastAsia="zh-CN"/>
        </w:rPr>
        <w:t xml:space="preserve"> 4.1 of</w:t>
      </w:r>
      <w:r w:rsidR="00126625" w:rsidRPr="002625EB">
        <w:t xml:space="preserve"> [</w:t>
      </w:r>
      <w:r w:rsidR="00D83C67" w:rsidRPr="002625EB">
        <w:rPr>
          <w:rFonts w:hint="eastAsia"/>
          <w:lang w:eastAsia="zh-CN"/>
        </w:rPr>
        <w:t xml:space="preserve">5, </w:t>
      </w:r>
      <w:r w:rsidR="00126625" w:rsidRPr="002625EB">
        <w:t>TS38.</w:t>
      </w:r>
      <w:r w:rsidR="00A44E2C" w:rsidRPr="002625EB">
        <w:rPr>
          <w:rFonts w:hint="eastAsia"/>
          <w:lang w:eastAsia="zh-CN"/>
        </w:rPr>
        <w:t>213</w:t>
      </w:r>
      <w:r w:rsidR="00126625" w:rsidRPr="002625EB">
        <w:t>]</w:t>
      </w:r>
      <w:r w:rsidR="002E21B9" w:rsidRPr="002625EB">
        <w:rPr>
          <w:rFonts w:hint="eastAsia"/>
          <w:lang w:eastAsia="zh-CN"/>
        </w:rPr>
        <w:t>;</w:t>
      </w:r>
      <w:r w:rsidR="00126625" w:rsidRPr="002625EB">
        <w:t xml:space="preserve"> </w:t>
      </w:r>
      <w:r w:rsidR="002E21B9" w:rsidRPr="002625EB">
        <w:rPr>
          <w:rFonts w:hint="eastAsia"/>
          <w:lang w:eastAsia="zh-CN"/>
        </w:rPr>
        <w:t xml:space="preserve">and </w:t>
      </w:r>
      <w:r w:rsidR="003D50CF" w:rsidRPr="002625EB">
        <w:rPr>
          <w:position w:val="-6"/>
        </w:rPr>
        <w:object w:dxaOrig="160" w:dyaOrig="200">
          <v:shape id="_x0000_i2671" type="#_x0000_t75" style="width:10.05pt;height:10.9pt" o:ole="">
            <v:imagedata r:id="rId2621" o:title=""/>
          </v:shape>
          <o:OLEObject Type="Embed" ProgID="Equation.3" ShapeID="_x0000_i2671" DrawAspect="Content" ObjectID="_1662487467" r:id="rId2622"/>
        </w:object>
      </w:r>
      <w:r w:rsidR="00126625" w:rsidRPr="002625EB">
        <w:t xml:space="preserve"> is</w:t>
      </w:r>
      <w:r w:rsidR="002E21B9" w:rsidRPr="002625EB">
        <w:rPr>
          <w:rFonts w:hint="eastAsia"/>
          <w:lang w:eastAsia="zh-CN"/>
        </w:rPr>
        <w:t xml:space="preserve"> determined according to Table 7.1.</w:t>
      </w:r>
      <w:r w:rsidR="004C2951" w:rsidRPr="002625EB">
        <w:rPr>
          <w:rFonts w:hint="eastAsia"/>
          <w:lang w:eastAsia="zh-CN"/>
        </w:rPr>
        <w:t>2</w:t>
      </w:r>
      <w:r w:rsidR="002E21B9" w:rsidRPr="002625EB">
        <w:rPr>
          <w:rFonts w:hint="eastAsia"/>
          <w:lang w:eastAsia="zh-CN"/>
        </w:rPr>
        <w:t>-1</w:t>
      </w:r>
      <w:r w:rsidR="00E83665" w:rsidRPr="002625EB">
        <w:rPr>
          <w:rFonts w:hint="eastAsia"/>
          <w:lang w:eastAsia="zh-CN"/>
        </w:rPr>
        <w:t xml:space="preserve"> using the 3</w:t>
      </w:r>
      <w:r w:rsidR="00E83665" w:rsidRPr="002625EB">
        <w:rPr>
          <w:rFonts w:hint="eastAsia"/>
          <w:vertAlign w:val="superscript"/>
          <w:lang w:eastAsia="zh-CN"/>
        </w:rPr>
        <w:t>rd</w:t>
      </w:r>
      <w:r w:rsidR="00E83665" w:rsidRPr="002625EB">
        <w:rPr>
          <w:rFonts w:hint="eastAsia"/>
          <w:lang w:eastAsia="zh-CN"/>
        </w:rPr>
        <w:t xml:space="preserve"> and 2</w:t>
      </w:r>
      <w:r w:rsidR="00E83665" w:rsidRPr="002625EB">
        <w:rPr>
          <w:rFonts w:hint="eastAsia"/>
          <w:vertAlign w:val="superscript"/>
          <w:lang w:eastAsia="zh-CN"/>
        </w:rPr>
        <w:t>nd</w:t>
      </w:r>
      <w:r w:rsidR="00E83665" w:rsidRPr="002625EB">
        <w:rPr>
          <w:rFonts w:hint="eastAsia"/>
          <w:lang w:eastAsia="zh-CN"/>
        </w:rPr>
        <w:t xml:space="preserve"> LSB of the SFN in which the PBCH is transmitted</w:t>
      </w:r>
      <w:r w:rsidR="002E21B9" w:rsidRPr="002625EB">
        <w:rPr>
          <w:rFonts w:hint="eastAsia"/>
          <w:lang w:eastAsia="zh-CN"/>
        </w:rPr>
        <w:t>.</w:t>
      </w:r>
    </w:p>
    <w:p w:rsidR="002E21B9" w:rsidRPr="002625EB" w:rsidRDefault="002E21B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7.1.</w:t>
      </w:r>
      <w:r w:rsidR="004C2951"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w:t>
      </w:r>
      <w:r w:rsidR="0020019A" w:rsidRPr="002625EB">
        <w:rPr>
          <w:rFonts w:hint="eastAsia"/>
          <w:lang w:eastAsia="zh-CN"/>
        </w:rPr>
        <w:t>V</w:t>
      </w:r>
      <w:r w:rsidRPr="002625EB">
        <w:rPr>
          <w:rFonts w:hint="eastAsia"/>
          <w:lang w:eastAsia="zh-CN"/>
        </w:rPr>
        <w:t xml:space="preserve">alue of </w:t>
      </w:r>
      <w:r w:rsidR="003D50CF" w:rsidRPr="002625EB">
        <w:rPr>
          <w:position w:val="-6"/>
        </w:rPr>
        <w:object w:dxaOrig="160" w:dyaOrig="200">
          <v:shape id="_x0000_i2672" type="#_x0000_t75" style="width:10.05pt;height:10.9pt" o:ole="">
            <v:imagedata r:id="rId2621" o:title=""/>
          </v:shape>
          <o:OLEObject Type="Embed" ProgID="Equation.3" ShapeID="_x0000_i2672" DrawAspect="Content" ObjectID="_1662487468" r:id="rId2623"/>
        </w:object>
      </w:r>
      <w:r w:rsidRPr="002625EB">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168"/>
      </w:tblGrid>
      <w:tr w:rsidR="002E21B9" w:rsidRPr="002625EB" w:rsidTr="002E21B9">
        <w:trPr>
          <w:jc w:val="center"/>
        </w:trPr>
        <w:tc>
          <w:tcPr>
            <w:tcW w:w="3602" w:type="dxa"/>
            <w:shd w:val="clear" w:color="auto" w:fill="E6E6E6"/>
            <w:vAlign w:val="center"/>
          </w:tcPr>
          <w:p w:rsidR="002E21B9" w:rsidRPr="002625EB" w:rsidRDefault="002E21B9" w:rsidP="00375D68">
            <w:pPr>
              <w:pStyle w:val="TAH"/>
              <w:rPr>
                <w:i/>
              </w:rPr>
            </w:pPr>
            <w:r w:rsidRPr="002625EB">
              <w:rPr>
                <w:rFonts w:hint="eastAsia"/>
                <w:i/>
                <w:lang w:eastAsia="zh-CN"/>
              </w:rPr>
              <w:t>(3</w:t>
            </w:r>
            <w:r w:rsidRPr="002625EB">
              <w:rPr>
                <w:rFonts w:hint="eastAsia"/>
                <w:i/>
                <w:vertAlign w:val="superscript"/>
                <w:lang w:eastAsia="zh-CN"/>
              </w:rPr>
              <w:t>rd</w:t>
            </w:r>
            <w:r w:rsidRPr="002625EB">
              <w:rPr>
                <w:rFonts w:hint="eastAsia"/>
                <w:i/>
                <w:lang w:eastAsia="zh-CN"/>
              </w:rPr>
              <w:t xml:space="preserve"> </w:t>
            </w:r>
            <w:r w:rsidR="00375D68" w:rsidRPr="002625EB">
              <w:rPr>
                <w:rFonts w:hint="eastAsia"/>
                <w:i/>
                <w:lang w:eastAsia="zh-CN"/>
              </w:rPr>
              <w:t xml:space="preserve">LSB of </w:t>
            </w:r>
            <w:r w:rsidRPr="002625EB">
              <w:rPr>
                <w:rFonts w:hint="eastAsia"/>
                <w:i/>
                <w:lang w:eastAsia="zh-CN"/>
              </w:rPr>
              <w:t>SFN, 2</w:t>
            </w:r>
            <w:r w:rsidRPr="002625EB">
              <w:rPr>
                <w:rFonts w:hint="eastAsia"/>
                <w:i/>
                <w:vertAlign w:val="superscript"/>
                <w:lang w:eastAsia="zh-CN"/>
              </w:rPr>
              <w:t>nd</w:t>
            </w:r>
            <w:r w:rsidRPr="002625EB">
              <w:rPr>
                <w:rFonts w:hint="eastAsia"/>
                <w:i/>
                <w:lang w:eastAsia="zh-CN"/>
              </w:rPr>
              <w:t xml:space="preserve"> </w:t>
            </w:r>
            <w:r w:rsidR="00375D68" w:rsidRPr="002625EB">
              <w:rPr>
                <w:rFonts w:hint="eastAsia"/>
                <w:i/>
                <w:lang w:eastAsia="zh-CN"/>
              </w:rPr>
              <w:t>LSB of</w:t>
            </w:r>
            <w:r w:rsidRPr="002625EB">
              <w:rPr>
                <w:rFonts w:hint="eastAsia"/>
                <w:i/>
                <w:lang w:eastAsia="zh-CN"/>
              </w:rPr>
              <w:t xml:space="preserve"> SFN) </w:t>
            </w:r>
          </w:p>
        </w:tc>
        <w:tc>
          <w:tcPr>
            <w:tcW w:w="0" w:type="auto"/>
            <w:vAlign w:val="center"/>
          </w:tcPr>
          <w:p w:rsidR="002E21B9" w:rsidRPr="002625EB" w:rsidRDefault="002E21B9" w:rsidP="00004D3B">
            <w:pPr>
              <w:pStyle w:val="TAH"/>
              <w:rPr>
                <w:i/>
              </w:rPr>
            </w:pPr>
            <w:r w:rsidRPr="002625EB">
              <w:rPr>
                <w:i/>
                <w:lang w:eastAsia="zh-CN"/>
              </w:rPr>
              <w:t>V</w:t>
            </w:r>
            <w:r w:rsidRPr="002625EB">
              <w:rPr>
                <w:rFonts w:hint="eastAsia"/>
                <w:i/>
                <w:lang w:eastAsia="zh-CN"/>
              </w:rPr>
              <w:t xml:space="preserve">alue of </w:t>
            </w:r>
            <w:r w:rsidR="003D50CF" w:rsidRPr="002625EB">
              <w:rPr>
                <w:position w:val="-6"/>
              </w:rPr>
              <w:object w:dxaOrig="160" w:dyaOrig="200">
                <v:shape id="_x0000_i2673" type="#_x0000_t75" style="width:10.05pt;height:10.9pt" o:ole="">
                  <v:imagedata r:id="rId2621" o:title=""/>
                </v:shape>
                <o:OLEObject Type="Embed" ProgID="Equation.3" ShapeID="_x0000_i2673" DrawAspect="Content" ObjectID="_1662487469" r:id="rId2624"/>
              </w:object>
            </w:r>
          </w:p>
        </w:tc>
      </w:tr>
      <w:tr w:rsidR="002E21B9" w:rsidRPr="002625EB" w:rsidTr="002E21B9">
        <w:trPr>
          <w:jc w:val="center"/>
        </w:trPr>
        <w:tc>
          <w:tcPr>
            <w:tcW w:w="3602" w:type="dxa"/>
            <w:shd w:val="clear" w:color="auto" w:fill="E6E6E6"/>
          </w:tcPr>
          <w:p w:rsidR="002E21B9" w:rsidRPr="002625EB" w:rsidRDefault="002E21B9" w:rsidP="00004D3B">
            <w:pPr>
              <w:pStyle w:val="TAC"/>
              <w:rPr>
                <w:lang w:eastAsia="zh-CN"/>
              </w:rPr>
            </w:pPr>
            <w:r w:rsidRPr="002625EB">
              <w:rPr>
                <w:rFonts w:hint="eastAsia"/>
                <w:lang w:eastAsia="zh-CN"/>
              </w:rPr>
              <w:t>(0, 0)</w:t>
            </w:r>
          </w:p>
        </w:tc>
        <w:tc>
          <w:tcPr>
            <w:tcW w:w="0" w:type="auto"/>
          </w:tcPr>
          <w:p w:rsidR="002E21B9" w:rsidRPr="002625EB" w:rsidRDefault="002E21B9" w:rsidP="002E21B9">
            <w:pPr>
              <w:pStyle w:val="TAC"/>
              <w:rPr>
                <w:lang w:eastAsia="zh-CN"/>
              </w:rPr>
            </w:pPr>
            <w:r w:rsidRPr="002625EB">
              <w:rPr>
                <w:rFonts w:hint="eastAsia"/>
                <w:lang w:eastAsia="zh-CN"/>
              </w:rPr>
              <w:t>0</w:t>
            </w:r>
          </w:p>
        </w:tc>
      </w:tr>
      <w:tr w:rsidR="002E21B9" w:rsidRPr="002625EB" w:rsidTr="002E21B9">
        <w:trPr>
          <w:jc w:val="center"/>
        </w:trPr>
        <w:tc>
          <w:tcPr>
            <w:tcW w:w="3602" w:type="dxa"/>
            <w:shd w:val="clear" w:color="auto" w:fill="E6E6E6"/>
          </w:tcPr>
          <w:p w:rsidR="002E21B9" w:rsidRPr="002625EB" w:rsidRDefault="002E21B9" w:rsidP="00004D3B">
            <w:pPr>
              <w:pStyle w:val="TAC"/>
              <w:rPr>
                <w:lang w:eastAsia="zh-CN"/>
              </w:rPr>
            </w:pPr>
            <w:r w:rsidRPr="002625EB">
              <w:rPr>
                <w:rFonts w:hint="eastAsia"/>
                <w:lang w:eastAsia="zh-CN"/>
              </w:rPr>
              <w:t>(0, 1)</w:t>
            </w:r>
          </w:p>
        </w:tc>
        <w:tc>
          <w:tcPr>
            <w:tcW w:w="0" w:type="auto"/>
          </w:tcPr>
          <w:p w:rsidR="002E21B9" w:rsidRPr="002625EB" w:rsidRDefault="002E21B9" w:rsidP="00004D3B">
            <w:pPr>
              <w:pStyle w:val="TAC"/>
              <w:rPr>
                <w:lang w:eastAsia="zh-CN"/>
              </w:rPr>
            </w:pPr>
            <w:r w:rsidRPr="002625EB">
              <w:rPr>
                <w:rFonts w:hint="eastAsia"/>
                <w:lang w:eastAsia="zh-CN"/>
              </w:rPr>
              <w:t>1</w:t>
            </w:r>
          </w:p>
        </w:tc>
      </w:tr>
      <w:tr w:rsidR="002E21B9" w:rsidRPr="002625EB" w:rsidTr="002E21B9">
        <w:trPr>
          <w:jc w:val="center"/>
        </w:trPr>
        <w:tc>
          <w:tcPr>
            <w:tcW w:w="3602" w:type="dxa"/>
            <w:shd w:val="clear" w:color="auto" w:fill="E6E6E6"/>
          </w:tcPr>
          <w:p w:rsidR="002E21B9" w:rsidRPr="002625EB" w:rsidRDefault="002E21B9" w:rsidP="00004D3B">
            <w:pPr>
              <w:pStyle w:val="TAC"/>
              <w:rPr>
                <w:lang w:eastAsia="zh-CN"/>
              </w:rPr>
            </w:pPr>
            <w:r w:rsidRPr="002625EB">
              <w:rPr>
                <w:rFonts w:hint="eastAsia"/>
                <w:lang w:eastAsia="zh-CN"/>
              </w:rPr>
              <w:t>(1, 0)</w:t>
            </w:r>
          </w:p>
        </w:tc>
        <w:tc>
          <w:tcPr>
            <w:tcW w:w="0" w:type="auto"/>
          </w:tcPr>
          <w:p w:rsidR="002E21B9" w:rsidRPr="002625EB" w:rsidRDefault="002E21B9" w:rsidP="00004D3B">
            <w:pPr>
              <w:pStyle w:val="TAC"/>
              <w:rPr>
                <w:lang w:eastAsia="zh-CN"/>
              </w:rPr>
            </w:pPr>
            <w:r w:rsidRPr="002625EB">
              <w:rPr>
                <w:rFonts w:hint="eastAsia"/>
                <w:lang w:eastAsia="zh-CN"/>
              </w:rPr>
              <w:t>2</w:t>
            </w:r>
          </w:p>
        </w:tc>
      </w:tr>
      <w:tr w:rsidR="002E21B9" w:rsidRPr="002625EB" w:rsidTr="002E21B9">
        <w:trPr>
          <w:jc w:val="center"/>
        </w:trPr>
        <w:tc>
          <w:tcPr>
            <w:tcW w:w="3602" w:type="dxa"/>
            <w:shd w:val="clear" w:color="auto" w:fill="E6E6E6"/>
          </w:tcPr>
          <w:p w:rsidR="002E21B9" w:rsidRPr="002625EB" w:rsidRDefault="002E21B9" w:rsidP="00004D3B">
            <w:pPr>
              <w:pStyle w:val="TAC"/>
              <w:rPr>
                <w:lang w:eastAsia="zh-CN"/>
              </w:rPr>
            </w:pPr>
            <w:r w:rsidRPr="002625EB">
              <w:rPr>
                <w:rFonts w:hint="eastAsia"/>
                <w:lang w:eastAsia="zh-CN"/>
              </w:rPr>
              <w:t>(1, 1)</w:t>
            </w:r>
          </w:p>
        </w:tc>
        <w:tc>
          <w:tcPr>
            <w:tcW w:w="0" w:type="auto"/>
          </w:tcPr>
          <w:p w:rsidR="002E21B9" w:rsidRPr="002625EB" w:rsidRDefault="002E21B9" w:rsidP="00004D3B">
            <w:pPr>
              <w:pStyle w:val="TAC"/>
              <w:rPr>
                <w:lang w:eastAsia="zh-CN"/>
              </w:rPr>
            </w:pPr>
            <w:r w:rsidRPr="002625EB">
              <w:rPr>
                <w:rFonts w:hint="eastAsia"/>
                <w:lang w:eastAsia="zh-CN"/>
              </w:rPr>
              <w:t>3</w:t>
            </w:r>
          </w:p>
        </w:tc>
      </w:tr>
    </w:tbl>
    <w:p w:rsidR="00126625" w:rsidRPr="002625EB" w:rsidRDefault="00126625" w:rsidP="000F21A5">
      <w:pPr>
        <w:rPr>
          <w:lang w:eastAsia="zh-CN"/>
        </w:rPr>
      </w:pPr>
    </w:p>
    <w:p w:rsidR="00290631" w:rsidRPr="002625EB" w:rsidRDefault="00290631" w:rsidP="00290631">
      <w:pPr>
        <w:pStyle w:val="Heading3"/>
        <w:rPr>
          <w:lang w:eastAsia="zh-CN"/>
        </w:rPr>
      </w:pPr>
      <w:bookmarkStart w:id="834" w:name="_Toc19798761"/>
      <w:bookmarkStart w:id="835" w:name="_Toc26467232"/>
      <w:bookmarkStart w:id="836" w:name="_Toc29326593"/>
      <w:bookmarkStart w:id="837" w:name="_Toc29327743"/>
      <w:bookmarkStart w:id="838" w:name="_Toc36045933"/>
      <w:bookmarkStart w:id="839" w:name="_Toc36046193"/>
      <w:bookmarkStart w:id="840" w:name="_Toc36046339"/>
      <w:bookmarkStart w:id="841" w:name="_Toc45209256"/>
      <w:bookmarkStart w:id="842" w:name="_Toc51852429"/>
      <w:r w:rsidRPr="002625EB">
        <w:rPr>
          <w:rFonts w:hint="eastAsia"/>
          <w:lang w:eastAsia="zh-CN"/>
        </w:rPr>
        <w:t>7.1.</w:t>
      </w:r>
      <w:r w:rsidR="004678FF" w:rsidRPr="002625EB">
        <w:rPr>
          <w:rFonts w:hint="eastAsia"/>
          <w:lang w:eastAsia="zh-CN"/>
        </w:rPr>
        <w:t>3</w:t>
      </w:r>
      <w:r w:rsidRPr="002625EB">
        <w:rPr>
          <w:rFonts w:hint="eastAsia"/>
          <w:lang w:eastAsia="zh-CN"/>
        </w:rPr>
        <w:tab/>
        <w:t>Transport block CRC attachment</w:t>
      </w:r>
      <w:bookmarkEnd w:id="834"/>
      <w:bookmarkEnd w:id="835"/>
      <w:bookmarkEnd w:id="836"/>
      <w:bookmarkEnd w:id="837"/>
      <w:bookmarkEnd w:id="838"/>
      <w:bookmarkEnd w:id="839"/>
      <w:bookmarkEnd w:id="840"/>
      <w:bookmarkEnd w:id="841"/>
      <w:bookmarkEnd w:id="842"/>
    </w:p>
    <w:p w:rsidR="00DE6E78" w:rsidRPr="002625EB" w:rsidRDefault="00DE6E78" w:rsidP="00DE6E78">
      <w:r w:rsidRPr="002625EB">
        <w:t xml:space="preserve">Error detection is provided on BCH transport blocks through a Cyclic Redundancy Check (CRC). </w:t>
      </w:r>
    </w:p>
    <w:p w:rsidR="00DE6E78" w:rsidRPr="002625EB" w:rsidRDefault="00DE6E78" w:rsidP="00DE6E78">
      <w:r w:rsidRPr="002625EB">
        <w:t xml:space="preserve">The entire transport block is used to calculate the CRC parity bits. </w:t>
      </w:r>
      <w:r w:rsidR="0035367C" w:rsidRPr="002625EB">
        <w:rPr>
          <w:rFonts w:hint="eastAsia"/>
          <w:lang w:eastAsia="zh-CN"/>
        </w:rPr>
        <w:t xml:space="preserve">The input bit sequence is denoted by </w:t>
      </w:r>
      <w:r w:rsidR="0035367C" w:rsidRPr="002625EB">
        <w:rPr>
          <w:position w:val="-12"/>
        </w:rPr>
        <w:object w:dxaOrig="2200" w:dyaOrig="360">
          <v:shape id="_x0000_i2674" type="#_x0000_t75" style="width:93.75pt;height:15.9pt" o:ole="">
            <v:imagedata r:id="rId2587" o:title=""/>
          </v:shape>
          <o:OLEObject Type="Embed" ProgID="Equation.3" ShapeID="_x0000_i2674" DrawAspect="Content" ObjectID="_1662487470" r:id="rId2625"/>
        </w:object>
      </w:r>
      <w:r w:rsidRPr="002625EB">
        <w:t>, and the parity bits by</w:t>
      </w:r>
      <w:r w:rsidRPr="002625EB">
        <w:rPr>
          <w:position w:val="-10"/>
        </w:rPr>
        <w:object w:dxaOrig="1880" w:dyaOrig="300">
          <v:shape id="_x0000_i2675" type="#_x0000_t75" style="width:93.75pt;height:15.05pt" o:ole="">
            <v:imagedata r:id="rId13" o:title=""/>
          </v:shape>
          <o:OLEObject Type="Embed" ProgID="Equation.3" ShapeID="_x0000_i2675" DrawAspect="Content" ObjectID="_1662487471" r:id="rId2626"/>
        </w:object>
      </w:r>
      <w:r w:rsidRPr="002625EB">
        <w:rPr>
          <w:rFonts w:hint="eastAsia"/>
          <w:lang w:eastAsia="zh-CN"/>
        </w:rPr>
        <w:t>, where</w:t>
      </w:r>
      <w:r w:rsidRPr="002625EB">
        <w:t xml:space="preserve"> </w:t>
      </w:r>
      <w:r w:rsidRPr="002625EB">
        <w:rPr>
          <w:position w:val="-4"/>
        </w:rPr>
        <w:object w:dxaOrig="240" w:dyaOrig="260">
          <v:shape id="_x0000_i2676" type="#_x0000_t75" style="width:11.7pt;height:11.7pt" o:ole="">
            <v:imagedata r:id="rId15" o:title=""/>
          </v:shape>
          <o:OLEObject Type="Embed" ProgID="Equation.3" ShapeID="_x0000_i2676" DrawAspect="Content" ObjectID="_1662487472" r:id="rId2627"/>
        </w:object>
      </w:r>
      <w:r w:rsidRPr="002625EB">
        <w:t xml:space="preserve"> is the payload size and </w:t>
      </w:r>
      <w:r w:rsidRPr="002625EB">
        <w:rPr>
          <w:position w:val="-4"/>
        </w:rPr>
        <w:object w:dxaOrig="220" w:dyaOrig="260">
          <v:shape id="_x0000_i2677" type="#_x0000_t75" style="width:10.05pt;height:11.7pt" o:ole="">
            <v:imagedata r:id="rId17" o:title=""/>
          </v:shape>
          <o:OLEObject Type="Embed" ProgID="Equation.3" ShapeID="_x0000_i2677" DrawAspect="Content" ObjectID="_1662487473" r:id="rId2628"/>
        </w:object>
      </w:r>
      <w:r w:rsidRPr="002625EB">
        <w:t xml:space="preserve"> is the number of parity bits. </w:t>
      </w:r>
    </w:p>
    <w:p w:rsidR="00DE6E78" w:rsidRPr="002625EB" w:rsidRDefault="00DE6E78" w:rsidP="00DE6E78">
      <w:pPr>
        <w:rPr>
          <w:lang w:eastAsia="zh-CN"/>
        </w:rPr>
      </w:pPr>
      <w:r w:rsidRPr="002625EB">
        <w:t>The parity bits are computed and attached to the BCH transport block according to</w:t>
      </w:r>
      <w:r w:rsidR="00BE20EA" w:rsidRPr="002625EB">
        <w:t xml:space="preserve"> </w:t>
      </w:r>
      <w:r w:rsidR="00C33081">
        <w:t>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v:shape id="_x0000_i2678" type="#_x0000_t75" style="width:10.05pt;height:11.7pt" o:ole="">
            <v:imagedata r:id="rId17" o:title=""/>
          </v:shape>
          <o:OLEObject Type="Embed" ProgID="Equation.3" ShapeID="_x0000_i2678" DrawAspect="Content" ObjectID="_1662487474" r:id="rId2629"/>
        </w:object>
      </w:r>
      <w:r w:rsidRPr="002625EB">
        <w:t xml:space="preserve"> to </w:t>
      </w:r>
      <w:r w:rsidR="00DF2694" w:rsidRPr="002625EB">
        <w:rPr>
          <w:rFonts w:hint="eastAsia"/>
          <w:lang w:eastAsia="zh-CN"/>
        </w:rPr>
        <w:t>24</w:t>
      </w:r>
      <w:r w:rsidR="00DF2694" w:rsidRPr="002625EB">
        <w:t xml:space="preserve"> </w:t>
      </w:r>
      <w:r w:rsidRPr="002625EB">
        <w:t xml:space="preserve">bits </w:t>
      </w:r>
      <w:r w:rsidR="00DF2694" w:rsidRPr="002625EB">
        <w:t xml:space="preserve">and using the generator polynomial </w:t>
      </w:r>
      <w:r w:rsidR="00DF2694" w:rsidRPr="002625EB">
        <w:rPr>
          <w:position w:val="-12"/>
        </w:rPr>
        <w:object w:dxaOrig="1100" w:dyaOrig="360">
          <v:shape id="_x0000_i2679" type="#_x0000_t75" style="width:46.05pt;height:15.05pt" o:ole="">
            <v:imagedata r:id="rId2630" o:title=""/>
          </v:shape>
          <o:OLEObject Type="Embed" ProgID="Equation.3" ShapeID="_x0000_i2679" DrawAspect="Content" ObjectID="_1662487475" r:id="rId2631"/>
        </w:object>
      </w:r>
      <w:r w:rsidR="00DF2694" w:rsidRPr="002625EB">
        <w:rPr>
          <w:rFonts w:hint="eastAsia"/>
          <w:lang w:eastAsia="zh-CN"/>
        </w:rPr>
        <w:t xml:space="preserve">, </w:t>
      </w:r>
      <w:r w:rsidRPr="002625EB">
        <w:t>resulting in the sequence</w:t>
      </w:r>
      <w:r w:rsidRPr="002625EB">
        <w:rPr>
          <w:position w:val="-10"/>
        </w:rPr>
        <w:object w:dxaOrig="1680" w:dyaOrig="300">
          <v:shape id="_x0000_i2680" type="#_x0000_t75" style="width:83.7pt;height:15.05pt" o:ole="">
            <v:imagedata r:id="rId43" o:title=""/>
          </v:shape>
          <o:OLEObject Type="Embed" ProgID="Equation.3" ShapeID="_x0000_i2680" DrawAspect="Content" ObjectID="_1662487476" r:id="rId2632"/>
        </w:object>
      </w:r>
      <w:r w:rsidRPr="002625EB">
        <w:t xml:space="preserve">, where </w:t>
      </w:r>
      <w:r w:rsidRPr="002625EB">
        <w:rPr>
          <w:position w:val="-4"/>
        </w:rPr>
        <w:object w:dxaOrig="1020" w:dyaOrig="260">
          <v:shape id="_x0000_i2681" type="#_x0000_t75" style="width:46.05pt;height:11.7pt" o:ole="">
            <v:imagedata r:id="rId45" o:title=""/>
          </v:shape>
          <o:OLEObject Type="Embed" ProgID="Equation.3" ShapeID="_x0000_i2681" DrawAspect="Content" ObjectID="_1662487477" r:id="rId2633"/>
        </w:object>
      </w:r>
      <w:r w:rsidRPr="002625EB">
        <w:t xml:space="preserve">. </w:t>
      </w:r>
    </w:p>
    <w:p w:rsidR="005262DD" w:rsidRPr="002625EB" w:rsidRDefault="0005432A" w:rsidP="00DE6E78">
      <w:pPr>
        <w:rPr>
          <w:lang w:eastAsia="zh-CN"/>
        </w:rPr>
      </w:pPr>
      <w:r w:rsidRPr="002625EB">
        <w:rPr>
          <w:rFonts w:hint="eastAsia"/>
          <w:lang w:eastAsia="zh-CN"/>
        </w:rPr>
        <w:t xml:space="preserve">The bit sequence </w:t>
      </w:r>
      <w:r w:rsidRPr="002625EB">
        <w:rPr>
          <w:position w:val="-10"/>
        </w:rPr>
        <w:object w:dxaOrig="1680" w:dyaOrig="300">
          <v:shape id="_x0000_i2682" type="#_x0000_t75" style="width:83.7pt;height:15.05pt" o:ole="">
            <v:imagedata r:id="rId43" o:title=""/>
          </v:shape>
          <o:OLEObject Type="Embed" ProgID="Equation.3" ShapeID="_x0000_i2682" DrawAspect="Content" ObjectID="_1662487478" r:id="rId2634"/>
        </w:object>
      </w:r>
      <w:r w:rsidRPr="002625EB">
        <w:rPr>
          <w:rFonts w:hint="eastAsia"/>
          <w:lang w:eastAsia="zh-CN"/>
        </w:rPr>
        <w:t xml:space="preserve"> is the input bit sequence </w:t>
      </w:r>
      <w:r w:rsidRPr="002625EB">
        <w:rPr>
          <w:position w:val="-10"/>
        </w:rPr>
        <w:object w:dxaOrig="1600" w:dyaOrig="300">
          <v:shape id="_x0000_i2683" type="#_x0000_t75" style="width:81.2pt;height:15.05pt" o:ole="">
            <v:imagedata r:id="rId1821" o:title=""/>
          </v:shape>
          <o:OLEObject Type="Embed" ProgID="Equation.3" ShapeID="_x0000_i2683" DrawAspect="Content" ObjectID="_1662487479" r:id="rId2635"/>
        </w:object>
      </w:r>
      <w:r w:rsidRPr="002625EB">
        <w:rPr>
          <w:rFonts w:hint="eastAsia"/>
          <w:lang w:eastAsia="zh-CN"/>
        </w:rPr>
        <w:t xml:space="preserve"> to the </w:t>
      </w:r>
      <w:r w:rsidRPr="002625EB">
        <w:rPr>
          <w:lang w:eastAsia="zh-CN"/>
        </w:rPr>
        <w:t>channel</w:t>
      </w:r>
      <w:r w:rsidRPr="002625EB">
        <w:rPr>
          <w:rFonts w:hint="eastAsia"/>
          <w:lang w:eastAsia="zh-CN"/>
        </w:rPr>
        <w:t xml:space="preserve"> encoder, where </w:t>
      </w:r>
      <w:r w:rsidRPr="002625EB">
        <w:rPr>
          <w:position w:val="-12"/>
        </w:rPr>
        <w:object w:dxaOrig="660" w:dyaOrig="360">
          <v:shape id="_x0000_i2684" type="#_x0000_t75" style="width:26.8pt;height:15.05pt" o:ole="">
            <v:imagedata r:id="rId2636" o:title=""/>
          </v:shape>
          <o:OLEObject Type="Embed" ProgID="Equation.3" ShapeID="_x0000_i2684" DrawAspect="Content" ObjectID="_1662487480" r:id="rId2637"/>
        </w:object>
      </w:r>
      <w:r w:rsidRPr="002625EB">
        <w:rPr>
          <w:rFonts w:hint="eastAsia"/>
          <w:lang w:eastAsia="zh-CN"/>
        </w:rPr>
        <w:t xml:space="preserve"> for </w:t>
      </w:r>
      <w:r w:rsidRPr="002625EB">
        <w:rPr>
          <w:position w:val="-10"/>
        </w:rPr>
        <w:object w:dxaOrig="1500" w:dyaOrig="320">
          <v:shape id="_x0000_i2685" type="#_x0000_t75" style="width:60.3pt;height:13.4pt" o:ole="">
            <v:imagedata r:id="rId2638" o:title=""/>
          </v:shape>
          <o:OLEObject Type="Embed" ProgID="Equation.3" ShapeID="_x0000_i2685" DrawAspect="Content" ObjectID="_1662487481" r:id="rId2639"/>
        </w:object>
      </w:r>
      <w:r w:rsidRPr="002625EB">
        <w:rPr>
          <w:rFonts w:hint="eastAsia"/>
          <w:lang w:eastAsia="zh-CN"/>
        </w:rPr>
        <w:t xml:space="preserve"> and </w:t>
      </w:r>
      <w:r w:rsidRPr="002625EB">
        <w:rPr>
          <w:position w:val="-4"/>
        </w:rPr>
        <w:object w:dxaOrig="680" w:dyaOrig="260">
          <v:shape id="_x0000_i2686" type="#_x0000_t75" style="width:27.65pt;height:10.9pt" o:ole="">
            <v:imagedata r:id="rId2640" o:title=""/>
          </v:shape>
          <o:OLEObject Type="Embed" ProgID="Equation.3" ShapeID="_x0000_i2686" DrawAspect="Content" ObjectID="_1662487482" r:id="rId2641"/>
        </w:object>
      </w:r>
      <w:r w:rsidRPr="002625EB">
        <w:rPr>
          <w:rFonts w:hint="eastAsia"/>
          <w:lang w:eastAsia="zh-CN"/>
        </w:rPr>
        <w:t>.</w:t>
      </w:r>
    </w:p>
    <w:p w:rsidR="00290631" w:rsidRPr="002625EB" w:rsidRDefault="00290631" w:rsidP="00EB44AF">
      <w:pPr>
        <w:pStyle w:val="Heading3"/>
        <w:rPr>
          <w:lang w:eastAsia="zh-CN"/>
        </w:rPr>
      </w:pPr>
      <w:bookmarkStart w:id="843" w:name="_Toc19798762"/>
      <w:bookmarkStart w:id="844" w:name="_Toc26467233"/>
      <w:bookmarkStart w:id="845" w:name="_Toc29326594"/>
      <w:bookmarkStart w:id="846" w:name="_Toc29327744"/>
      <w:bookmarkStart w:id="847" w:name="_Toc36045934"/>
      <w:bookmarkStart w:id="848" w:name="_Toc36046194"/>
      <w:bookmarkStart w:id="849" w:name="_Toc36046340"/>
      <w:bookmarkStart w:id="850" w:name="_Toc45209257"/>
      <w:bookmarkStart w:id="851" w:name="_Toc51852430"/>
      <w:r w:rsidRPr="002625EB">
        <w:rPr>
          <w:rFonts w:hint="eastAsia"/>
          <w:lang w:eastAsia="zh-CN"/>
        </w:rPr>
        <w:t>7.1.</w:t>
      </w:r>
      <w:r w:rsidR="004678FF" w:rsidRPr="002625EB">
        <w:rPr>
          <w:rFonts w:hint="eastAsia"/>
          <w:lang w:eastAsia="zh-CN"/>
        </w:rPr>
        <w:t>4</w:t>
      </w:r>
      <w:r w:rsidRPr="002625EB">
        <w:rPr>
          <w:rFonts w:hint="eastAsia"/>
          <w:lang w:eastAsia="zh-CN"/>
        </w:rPr>
        <w:tab/>
        <w:t>Channel coding</w:t>
      </w:r>
      <w:bookmarkEnd w:id="843"/>
      <w:bookmarkEnd w:id="844"/>
      <w:bookmarkEnd w:id="845"/>
      <w:bookmarkEnd w:id="846"/>
      <w:bookmarkEnd w:id="847"/>
      <w:bookmarkEnd w:id="848"/>
      <w:bookmarkEnd w:id="849"/>
      <w:bookmarkEnd w:id="850"/>
      <w:bookmarkEnd w:id="851"/>
    </w:p>
    <w:p w:rsidR="00DE6E78" w:rsidRPr="002625EB" w:rsidRDefault="00DE6E78" w:rsidP="00DE6E78">
      <w:pPr>
        <w:rPr>
          <w:lang w:eastAsia="zh-CN"/>
        </w:rPr>
      </w:pPr>
      <w:r w:rsidRPr="002625EB">
        <w:t xml:space="preserve">Information bits are delivered to the channel coding block. They are denoted by </w:t>
      </w:r>
      <w:r w:rsidRPr="002625EB">
        <w:rPr>
          <w:position w:val="-10"/>
        </w:rPr>
        <w:object w:dxaOrig="1600" w:dyaOrig="300">
          <v:shape id="_x0000_i2687" type="#_x0000_t75" style="width:81.2pt;height:15.05pt" o:ole="">
            <v:imagedata r:id="rId1821" o:title=""/>
          </v:shape>
          <o:OLEObject Type="Embed" ProgID="Equation.3" ShapeID="_x0000_i2687" DrawAspect="Content" ObjectID="_1662487483" r:id="rId2642"/>
        </w:object>
      </w:r>
      <w:r w:rsidRPr="002625EB">
        <w:t xml:space="preserve"> , where </w:t>
      </w:r>
      <w:r w:rsidRPr="002625EB">
        <w:rPr>
          <w:position w:val="-4"/>
        </w:rPr>
        <w:object w:dxaOrig="260" w:dyaOrig="260">
          <v:shape id="_x0000_i2688" type="#_x0000_t75" style="width:11.7pt;height:11.7pt" o:ole="">
            <v:imagedata r:id="rId207" o:title=""/>
          </v:shape>
          <o:OLEObject Type="Embed" ProgID="Equation.3" ShapeID="_x0000_i2688" DrawAspect="Content" ObjectID="_1662487484" r:id="rId2643"/>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840" w:dyaOrig="360">
          <v:shape id="_x0000_i2689" type="#_x0000_t75" style="width:36.85pt;height:15.9pt" o:ole="">
            <v:imagedata r:id="rId2644" o:title=""/>
          </v:shape>
          <o:OLEObject Type="Embed" ProgID="Equation.3" ShapeID="_x0000_i2689" DrawAspect="Content" ObjectID="_1662487485" r:id="rId2645"/>
        </w:object>
      </w:r>
      <w:r w:rsidRPr="002625EB">
        <w:rPr>
          <w:rFonts w:hint="eastAsia"/>
          <w:lang w:eastAsia="zh-CN"/>
        </w:rPr>
        <w:t xml:space="preserve">, </w:t>
      </w:r>
      <w:r w:rsidR="00DF2694" w:rsidRPr="002625EB">
        <w:rPr>
          <w:position w:val="-10"/>
        </w:rPr>
        <w:object w:dxaOrig="660" w:dyaOrig="340">
          <v:shape id="_x0000_i2690" type="#_x0000_t75" style="width:27.65pt;height:14.25pt" o:ole="">
            <v:imagedata r:id="rId2646" o:title=""/>
          </v:shape>
          <o:OLEObject Type="Embed" ProgID="Equation.3" ShapeID="_x0000_i2690" DrawAspect="Content" ObjectID="_1662487486" r:id="rId2647"/>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v:shape id="_x0000_i2691" type="#_x0000_t75" style="width:36pt;height:15.9pt" o:ole="">
            <v:imagedata r:id="rId1855" o:title=""/>
          </v:shape>
          <o:OLEObject Type="Embed" ProgID="Equation.3" ShapeID="_x0000_i2691" DrawAspect="Content" ObjectID="_1662487487" r:id="rId2648"/>
        </w:object>
      </w:r>
      <w:r w:rsidRPr="002625EB">
        <w:rPr>
          <w:rFonts w:hint="eastAsia"/>
          <w:lang w:eastAsia="zh-CN"/>
        </w:rPr>
        <w:t xml:space="preserve">, and </w:t>
      </w:r>
      <w:r w:rsidRPr="002625EB">
        <w:rPr>
          <w:position w:val="-12"/>
        </w:rPr>
        <w:object w:dxaOrig="800" w:dyaOrig="380">
          <v:shape id="_x0000_i2692" type="#_x0000_t75" style="width:36.85pt;height:17.6pt" o:ole="">
            <v:imagedata r:id="rId1845" o:title=""/>
          </v:shape>
          <o:OLEObject Type="Embed" ProgID="Equation.3" ShapeID="_x0000_i2692" DrawAspect="Content" ObjectID="_1662487488" r:id="rId2649"/>
        </w:object>
      </w:r>
      <w:r w:rsidRPr="002625EB">
        <w:rPr>
          <w:rFonts w:hint="eastAsia"/>
          <w:lang w:eastAsia="zh-CN"/>
        </w:rPr>
        <w:t>.</w:t>
      </w:r>
    </w:p>
    <w:p w:rsidR="00DE6E78" w:rsidRPr="002625EB" w:rsidRDefault="00DE6E78" w:rsidP="00DE6E78">
      <w:pPr>
        <w:rPr>
          <w:lang w:eastAsia="zh-CN"/>
        </w:rPr>
      </w:pPr>
      <w:r w:rsidRPr="002625EB">
        <w:t xml:space="preserve">After encoding the bits are denoted by </w:t>
      </w:r>
      <w:r w:rsidRPr="002625EB">
        <w:rPr>
          <w:position w:val="-12"/>
        </w:rPr>
        <w:object w:dxaOrig="1920" w:dyaOrig="360">
          <v:shape id="_x0000_i2693" type="#_x0000_t75" style="width:78.7pt;height:15.05pt" o:ole="">
            <v:imagedata r:id="rId1865" o:title=""/>
          </v:shape>
          <o:OLEObject Type="Embed" ProgID="Equation.3" ShapeID="_x0000_i2693" DrawAspect="Content" ObjectID="_1662487489" r:id="rId2650"/>
        </w:object>
      </w:r>
      <w:r w:rsidRPr="002625EB">
        <w:t xml:space="preserve">, where </w:t>
      </w:r>
      <w:r w:rsidRPr="002625EB">
        <w:rPr>
          <w:position w:val="-6"/>
        </w:rPr>
        <w:object w:dxaOrig="279" w:dyaOrig="279">
          <v:shape id="_x0000_i2694" type="#_x0000_t75" style="width:11.7pt;height:11.7pt" o:ole="">
            <v:imagedata r:id="rId1867" o:title=""/>
          </v:shape>
          <o:OLEObject Type="Embed" ProgID="Equation.3" ShapeID="_x0000_i2694" DrawAspect="Content" ObjectID="_1662487490" r:id="rId2651"/>
        </w:object>
      </w:r>
      <w:r w:rsidRPr="002625EB">
        <w:t xml:space="preserve"> is the number of </w:t>
      </w:r>
      <w:r w:rsidRPr="002625EB">
        <w:rPr>
          <w:rFonts w:hint="eastAsia"/>
          <w:lang w:eastAsia="zh-CN"/>
        </w:rPr>
        <w:t xml:space="preserve">coded </w:t>
      </w:r>
      <w:r w:rsidRPr="002625EB">
        <w:t xml:space="preserve">bits. </w:t>
      </w:r>
    </w:p>
    <w:p w:rsidR="00290631" w:rsidRPr="002625EB" w:rsidRDefault="00290631" w:rsidP="00290631">
      <w:pPr>
        <w:pStyle w:val="Heading3"/>
        <w:rPr>
          <w:lang w:eastAsia="zh-CN"/>
        </w:rPr>
      </w:pPr>
      <w:bookmarkStart w:id="852" w:name="_Toc19798763"/>
      <w:bookmarkStart w:id="853" w:name="_Toc26467234"/>
      <w:bookmarkStart w:id="854" w:name="_Toc29326595"/>
      <w:bookmarkStart w:id="855" w:name="_Toc29327745"/>
      <w:bookmarkStart w:id="856" w:name="_Toc36045935"/>
      <w:bookmarkStart w:id="857" w:name="_Toc36046195"/>
      <w:bookmarkStart w:id="858" w:name="_Toc36046341"/>
      <w:bookmarkStart w:id="859" w:name="_Toc45209258"/>
      <w:bookmarkStart w:id="860" w:name="_Toc51852431"/>
      <w:r w:rsidRPr="002625EB">
        <w:rPr>
          <w:rFonts w:hint="eastAsia"/>
          <w:lang w:eastAsia="zh-CN"/>
        </w:rPr>
        <w:t>7.1.</w:t>
      </w:r>
      <w:r w:rsidR="004678FF" w:rsidRPr="002625EB">
        <w:rPr>
          <w:rFonts w:hint="eastAsia"/>
          <w:lang w:eastAsia="zh-CN"/>
        </w:rPr>
        <w:t>5</w:t>
      </w:r>
      <w:r w:rsidRPr="002625EB">
        <w:rPr>
          <w:rFonts w:hint="eastAsia"/>
          <w:lang w:eastAsia="zh-CN"/>
        </w:rPr>
        <w:tab/>
        <w:t>Rate matching</w:t>
      </w:r>
      <w:bookmarkEnd w:id="852"/>
      <w:bookmarkEnd w:id="853"/>
      <w:bookmarkEnd w:id="854"/>
      <w:bookmarkEnd w:id="855"/>
      <w:bookmarkEnd w:id="856"/>
      <w:bookmarkEnd w:id="857"/>
      <w:bookmarkEnd w:id="858"/>
      <w:bookmarkEnd w:id="859"/>
      <w:bookmarkEnd w:id="860"/>
    </w:p>
    <w:p w:rsidR="00B565FB" w:rsidRPr="002625EB" w:rsidRDefault="00B565FB" w:rsidP="00D75264">
      <w:pPr>
        <w:rPr>
          <w:lang w:eastAsia="zh-CN"/>
        </w:rPr>
      </w:pPr>
      <w:r w:rsidRPr="002625EB">
        <w:rPr>
          <w:rFonts w:hint="eastAsia"/>
          <w:lang w:eastAsia="zh-CN"/>
        </w:rPr>
        <w:t xml:space="preserve">The input bit sequence to rate matching is </w:t>
      </w:r>
      <w:r w:rsidRPr="002625EB">
        <w:rPr>
          <w:position w:val="-12"/>
        </w:rPr>
        <w:object w:dxaOrig="1600" w:dyaOrig="360">
          <v:shape id="_x0000_i2695" type="#_x0000_t75" style="width:62.8pt;height:14.25pt" o:ole="">
            <v:imagedata r:id="rId209" o:title=""/>
          </v:shape>
          <o:OLEObject Type="Embed" ProgID="Equation.3" ShapeID="_x0000_i2695" DrawAspect="Content" ObjectID="_1662487491" r:id="rId2652"/>
        </w:object>
      </w:r>
      <w:r w:rsidRPr="002625EB">
        <w:rPr>
          <w:rFonts w:hint="eastAsia"/>
          <w:lang w:eastAsia="zh-CN"/>
        </w:rPr>
        <w:t xml:space="preserve">. </w:t>
      </w:r>
    </w:p>
    <w:p w:rsidR="00B565FB" w:rsidRPr="002625EB" w:rsidRDefault="00B565FB" w:rsidP="00D75264">
      <w:pPr>
        <w:rPr>
          <w:lang w:eastAsia="zh-CN"/>
        </w:rPr>
      </w:pPr>
      <w:r w:rsidRPr="002625EB">
        <w:rPr>
          <w:rFonts w:hint="eastAsia"/>
          <w:lang w:eastAsia="zh-CN"/>
        </w:rPr>
        <w:t xml:space="preserve">The rate matching output sequence length </w:t>
      </w:r>
      <w:r w:rsidR="005A60EB" w:rsidRPr="002625EB">
        <w:rPr>
          <w:position w:val="-6"/>
        </w:rPr>
        <w:object w:dxaOrig="840" w:dyaOrig="279">
          <v:shape id="_x0000_i2696" type="#_x0000_t75" style="width:36.85pt;height:11.7pt" o:ole="">
            <v:imagedata r:id="rId2653" o:title=""/>
          </v:shape>
          <o:OLEObject Type="Embed" ProgID="Equation.3" ShapeID="_x0000_i2696" DrawAspect="Content" ObjectID="_1662487492" r:id="rId2654"/>
        </w:object>
      </w:r>
      <w:r w:rsidRPr="002625EB">
        <w:rPr>
          <w:rFonts w:hint="eastAsia"/>
          <w:lang w:eastAsia="zh-CN"/>
        </w:rPr>
        <w:t>.</w:t>
      </w:r>
    </w:p>
    <w:p w:rsidR="00B565FB" w:rsidRPr="002625EB" w:rsidRDefault="00B565FB" w:rsidP="00D75264">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860A12" w:rsidRPr="002625EB">
        <w:rPr>
          <w:rFonts w:hint="eastAsia"/>
          <w:lang w:eastAsia="zh-CN"/>
        </w:rPr>
        <w:t xml:space="preserve"> by setting </w:t>
      </w:r>
      <w:r w:rsidR="00860A12" w:rsidRPr="002625EB">
        <w:rPr>
          <w:position w:val="-10"/>
        </w:rPr>
        <w:object w:dxaOrig="780" w:dyaOrig="340">
          <v:shape id="_x0000_i2697" type="#_x0000_t75" style="width:31.8pt;height:13.4pt" o:ole="">
            <v:imagedata r:id="rId2655" o:title=""/>
          </v:shape>
          <o:OLEObject Type="Embed" ProgID="Equation.3" ShapeID="_x0000_i2697" DrawAspect="Content" ObjectID="_1662487493" r:id="rId2656"/>
        </w:object>
      </w:r>
      <w:r w:rsidRPr="002625EB">
        <w:rPr>
          <w:rFonts w:hint="eastAsia"/>
          <w:lang w:eastAsia="zh-CN"/>
        </w:rPr>
        <w:t xml:space="preserve">. </w:t>
      </w:r>
    </w:p>
    <w:p w:rsidR="00B565FB" w:rsidRPr="002625EB" w:rsidRDefault="00B565FB" w:rsidP="00D75264">
      <w:pPr>
        <w:rPr>
          <w:lang w:eastAsia="zh-CN"/>
        </w:rPr>
      </w:pPr>
      <w:r w:rsidRPr="002625EB">
        <w:rPr>
          <w:rFonts w:hint="eastAsia"/>
          <w:lang w:eastAsia="zh-CN"/>
        </w:rPr>
        <w:t xml:space="preserve">The output bit sequence after rate matching is denoted as </w:t>
      </w:r>
      <w:r w:rsidRPr="002625EB">
        <w:rPr>
          <w:position w:val="-12"/>
        </w:rPr>
        <w:object w:dxaOrig="1600" w:dyaOrig="360">
          <v:shape id="_x0000_i2698" type="#_x0000_t75" style="width:62.8pt;height:14.25pt" o:ole="">
            <v:imagedata r:id="rId615" o:title=""/>
          </v:shape>
          <o:OLEObject Type="Embed" ProgID="Equation.3" ShapeID="_x0000_i2698" DrawAspect="Content" ObjectID="_1662487494" r:id="rId2657"/>
        </w:object>
      </w:r>
      <w:r w:rsidRPr="002625EB">
        <w:t>.</w:t>
      </w:r>
      <w:r w:rsidRPr="002625EB">
        <w:rPr>
          <w:rFonts w:hint="eastAsia"/>
          <w:lang w:eastAsia="zh-CN"/>
        </w:rPr>
        <w:t xml:space="preserve"> </w:t>
      </w:r>
    </w:p>
    <w:p w:rsidR="00290631" w:rsidRPr="002625EB" w:rsidRDefault="00290631" w:rsidP="00EB44AF">
      <w:pPr>
        <w:pStyle w:val="Heading2"/>
        <w:rPr>
          <w:lang w:eastAsia="zh-CN"/>
        </w:rPr>
      </w:pPr>
      <w:bookmarkStart w:id="861" w:name="_Toc19798764"/>
      <w:bookmarkStart w:id="862" w:name="_Toc26467235"/>
      <w:bookmarkStart w:id="863" w:name="_Toc29326596"/>
      <w:bookmarkStart w:id="864" w:name="_Toc29327746"/>
      <w:bookmarkStart w:id="865" w:name="_Toc36045936"/>
      <w:bookmarkStart w:id="866" w:name="_Toc36046196"/>
      <w:bookmarkStart w:id="867" w:name="_Toc36046342"/>
      <w:bookmarkStart w:id="868" w:name="_Toc45209259"/>
      <w:bookmarkStart w:id="869" w:name="_Toc51852432"/>
      <w:r w:rsidRPr="002625EB">
        <w:rPr>
          <w:rFonts w:hint="eastAsia"/>
          <w:lang w:eastAsia="zh-CN"/>
        </w:rPr>
        <w:t>7.2</w:t>
      </w:r>
      <w:r w:rsidRPr="002625EB">
        <w:rPr>
          <w:rFonts w:hint="eastAsia"/>
          <w:lang w:eastAsia="zh-CN"/>
        </w:rPr>
        <w:tab/>
        <w:t xml:space="preserve">Downlink shared channel and </w:t>
      </w:r>
      <w:r w:rsidR="00516424" w:rsidRPr="002625EB">
        <w:rPr>
          <w:lang w:eastAsia="zh-CN"/>
        </w:rPr>
        <w:t>p</w:t>
      </w:r>
      <w:r w:rsidRPr="002625EB">
        <w:rPr>
          <w:rFonts w:hint="eastAsia"/>
          <w:lang w:eastAsia="zh-CN"/>
        </w:rPr>
        <w:t>aging channel</w:t>
      </w:r>
      <w:bookmarkEnd w:id="861"/>
      <w:bookmarkEnd w:id="862"/>
      <w:bookmarkEnd w:id="863"/>
      <w:bookmarkEnd w:id="864"/>
      <w:bookmarkEnd w:id="865"/>
      <w:bookmarkEnd w:id="866"/>
      <w:bookmarkEnd w:id="867"/>
      <w:bookmarkEnd w:id="868"/>
      <w:bookmarkEnd w:id="869"/>
    </w:p>
    <w:p w:rsidR="00290631" w:rsidRPr="002625EB" w:rsidRDefault="00290631" w:rsidP="00EB44AF">
      <w:pPr>
        <w:pStyle w:val="Heading3"/>
        <w:rPr>
          <w:lang w:eastAsia="zh-CN"/>
        </w:rPr>
      </w:pPr>
      <w:bookmarkStart w:id="870" w:name="_Toc19798765"/>
      <w:bookmarkStart w:id="871" w:name="_Toc26467236"/>
      <w:bookmarkStart w:id="872" w:name="_Toc29326597"/>
      <w:bookmarkStart w:id="873" w:name="_Toc29327747"/>
      <w:bookmarkStart w:id="874" w:name="_Toc36045937"/>
      <w:bookmarkStart w:id="875" w:name="_Toc36046197"/>
      <w:bookmarkStart w:id="876" w:name="_Toc36046343"/>
      <w:bookmarkStart w:id="877" w:name="_Toc45209260"/>
      <w:bookmarkStart w:id="878" w:name="_Toc51852433"/>
      <w:r w:rsidRPr="002625EB">
        <w:rPr>
          <w:rFonts w:hint="eastAsia"/>
          <w:lang w:eastAsia="zh-CN"/>
        </w:rPr>
        <w:t>7.2.1</w:t>
      </w:r>
      <w:r w:rsidRPr="002625EB">
        <w:rPr>
          <w:rFonts w:hint="eastAsia"/>
          <w:lang w:eastAsia="zh-CN"/>
        </w:rPr>
        <w:tab/>
        <w:t>Transport block CRC attachment</w:t>
      </w:r>
      <w:bookmarkEnd w:id="870"/>
      <w:bookmarkEnd w:id="871"/>
      <w:bookmarkEnd w:id="872"/>
      <w:bookmarkEnd w:id="873"/>
      <w:bookmarkEnd w:id="874"/>
      <w:bookmarkEnd w:id="875"/>
      <w:bookmarkEnd w:id="876"/>
      <w:bookmarkEnd w:id="877"/>
      <w:bookmarkEnd w:id="878"/>
    </w:p>
    <w:p w:rsidR="00DF2694" w:rsidRPr="002625EB" w:rsidRDefault="00DF2694" w:rsidP="00DF2694">
      <w:r w:rsidRPr="002625EB">
        <w:t xml:space="preserve">Error detection is provided on each transport block through a Cyclic Redundancy Check (CRC). </w:t>
      </w:r>
    </w:p>
    <w:p w:rsidR="00DF2694" w:rsidRPr="002625EB" w:rsidRDefault="00DF2694" w:rsidP="00DF2694">
      <w:r w:rsidRPr="002625EB">
        <w:t>The entire transport block is used to calculate the CRC parity bits. Denote the bits in a transport block delivered to layer 1 by</w:t>
      </w:r>
      <w:r w:rsidRPr="002625EB">
        <w:rPr>
          <w:position w:val="-10"/>
        </w:rPr>
        <w:object w:dxaOrig="1760" w:dyaOrig="300">
          <v:shape id="_x0000_i2699" type="#_x0000_t75" style="width:87.9pt;height:15.05pt" o:ole="">
            <v:imagedata r:id="rId11" o:title=""/>
          </v:shape>
          <o:OLEObject Type="Embed" ProgID="Equation.3" ShapeID="_x0000_i2699" DrawAspect="Content" ObjectID="_1662487495" r:id="rId2658"/>
        </w:object>
      </w:r>
      <w:r w:rsidRPr="002625EB">
        <w:t>, and the parity bits by</w:t>
      </w:r>
      <w:r w:rsidRPr="002625EB">
        <w:rPr>
          <w:position w:val="-10"/>
        </w:rPr>
        <w:object w:dxaOrig="1880" w:dyaOrig="300">
          <v:shape id="_x0000_i2700" type="#_x0000_t75" style="width:93.75pt;height:15.05pt" o:ole="">
            <v:imagedata r:id="rId13" o:title=""/>
          </v:shape>
          <o:OLEObject Type="Embed" ProgID="Equation.3" ShapeID="_x0000_i2700" DrawAspect="Content" ObjectID="_1662487496" r:id="rId2659"/>
        </w:object>
      </w:r>
      <w:r w:rsidRPr="002625EB">
        <w:rPr>
          <w:rFonts w:hint="eastAsia"/>
          <w:lang w:eastAsia="zh-CN"/>
        </w:rPr>
        <w:t>, where</w:t>
      </w:r>
      <w:r w:rsidRPr="002625EB">
        <w:t xml:space="preserve"> </w:t>
      </w:r>
      <w:r w:rsidRPr="002625EB">
        <w:rPr>
          <w:position w:val="-4"/>
        </w:rPr>
        <w:object w:dxaOrig="240" w:dyaOrig="260">
          <v:shape id="_x0000_i2701" type="#_x0000_t75" style="width:11.7pt;height:11.7pt" o:ole="">
            <v:imagedata r:id="rId15" o:title=""/>
          </v:shape>
          <o:OLEObject Type="Embed" ProgID="Equation.3" ShapeID="_x0000_i2701" DrawAspect="Content" ObjectID="_1662487497" r:id="rId2660"/>
        </w:object>
      </w:r>
      <w:r w:rsidRPr="002625EB">
        <w:t xml:space="preserve"> is the payload size and </w:t>
      </w:r>
      <w:r w:rsidRPr="002625EB">
        <w:rPr>
          <w:position w:val="-4"/>
        </w:rPr>
        <w:object w:dxaOrig="220" w:dyaOrig="260">
          <v:shape id="_x0000_i2702" type="#_x0000_t75" style="width:10.05pt;height:11.7pt" o:ole="">
            <v:imagedata r:id="rId17" o:title=""/>
          </v:shape>
          <o:OLEObject Type="Embed" ProgID="Equation.3" ShapeID="_x0000_i2702" DrawAspect="Content" ObjectID="_1662487498" r:id="rId2661"/>
        </w:object>
      </w:r>
      <w:r w:rsidRPr="002625EB">
        <w:t xml:space="preserve"> is the number of parity bits. The lowest order information bit </w:t>
      </w:r>
      <w:r w:rsidRPr="002625EB">
        <w:rPr>
          <w:position w:val="-12"/>
        </w:rPr>
        <w:object w:dxaOrig="279" w:dyaOrig="360">
          <v:shape id="_x0000_i2703" type="#_x0000_t75" style="width:14.25pt;height:18.4pt" o:ole="">
            <v:imagedata r:id="rId939" o:title=""/>
          </v:shape>
          <o:OLEObject Type="Embed" ProgID="Equation.3" ShapeID="_x0000_i2703" DrawAspect="Content" ObjectID="_1662487499" r:id="rId2662"/>
        </w:object>
      </w:r>
      <w:r w:rsidRPr="002625EB">
        <w:t xml:space="preserve"> is mapped to the most significant bit of the transport block as defined in</w:t>
      </w:r>
      <w:r w:rsidR="00BE20EA" w:rsidRPr="002625EB">
        <w:t xml:space="preserve"> </w:t>
      </w:r>
      <w:r w:rsidR="00C33081">
        <w:rPr>
          <w:rFonts w:hint="eastAsia"/>
          <w:lang w:eastAsia="zh-CN"/>
        </w:rPr>
        <w:t>Clause</w:t>
      </w:r>
      <w:r w:rsidRPr="002625EB">
        <w:t xml:space="preserve"> </w:t>
      </w:r>
      <w:r w:rsidR="00070AED" w:rsidRPr="002625EB">
        <w:rPr>
          <w:rFonts w:hint="eastAsia"/>
          <w:lang w:eastAsia="zh-CN"/>
        </w:rPr>
        <w:t>6.1.1</w:t>
      </w:r>
      <w:r w:rsidRPr="002625EB">
        <w:t xml:space="preserve"> of [</w:t>
      </w:r>
      <w:r w:rsidRPr="002625EB">
        <w:rPr>
          <w:rFonts w:hint="eastAsia"/>
          <w:lang w:eastAsia="zh-CN"/>
        </w:rPr>
        <w:t>TS38.321</w:t>
      </w:r>
      <w:r w:rsidRPr="002625EB">
        <w:t>].</w:t>
      </w:r>
    </w:p>
    <w:p w:rsidR="00DF2694" w:rsidRPr="002625EB" w:rsidRDefault="00DF2694" w:rsidP="00DF2694">
      <w:pPr>
        <w:rPr>
          <w:lang w:eastAsia="zh-CN"/>
        </w:rPr>
      </w:pPr>
      <w:r w:rsidRPr="002625EB">
        <w:t xml:space="preserve">The parity bits are computed and attached to the </w:t>
      </w:r>
      <w:r w:rsidR="00B565FB" w:rsidRPr="002625EB">
        <w:rPr>
          <w:rFonts w:hint="eastAsia"/>
          <w:lang w:eastAsia="zh-CN"/>
        </w:rPr>
        <w:t>D</w:t>
      </w:r>
      <w:r w:rsidRPr="002625EB">
        <w:t>L-SCH transport block according to</w:t>
      </w:r>
      <w:r w:rsidR="00BE20EA" w:rsidRPr="002625EB">
        <w:t xml:space="preserve"> </w:t>
      </w:r>
      <w:r w:rsidR="00C33081">
        <w:t>Clause</w:t>
      </w:r>
      <w:r w:rsidRPr="002625EB">
        <w:t xml:space="preserve"> 5.1</w:t>
      </w:r>
      <w:r w:rsidRPr="002625EB">
        <w:rPr>
          <w:rFonts w:hint="eastAsia"/>
          <w:lang w:eastAsia="zh-CN"/>
        </w:rPr>
        <w:t>, by</w:t>
      </w:r>
      <w:r w:rsidRPr="002625EB">
        <w:t xml:space="preserve"> setting </w:t>
      </w:r>
      <w:r w:rsidRPr="002625EB">
        <w:rPr>
          <w:position w:val="-4"/>
        </w:rPr>
        <w:object w:dxaOrig="220" w:dyaOrig="260">
          <v:shape id="_x0000_i2704" type="#_x0000_t75" style="width:10.05pt;height:11.7pt" o:ole="">
            <v:imagedata r:id="rId17" o:title=""/>
          </v:shape>
          <o:OLEObject Type="Embed" ProgID="Equation.3" ShapeID="_x0000_i2704" DrawAspect="Content" ObjectID="_1662487500" r:id="rId2663"/>
        </w:object>
      </w:r>
      <w:r w:rsidRPr="002625EB">
        <w:t xml:space="preserve"> to 24 bits and using the generator polynomial </w:t>
      </w:r>
      <w:r w:rsidRPr="002625EB">
        <w:rPr>
          <w:position w:val="-12"/>
        </w:rPr>
        <w:object w:dxaOrig="1120" w:dyaOrig="360">
          <v:shape id="_x0000_i2705" type="#_x0000_t75" style="width:46.05pt;height:15.05pt" o:ole="">
            <v:imagedata r:id="rId942" o:title=""/>
          </v:shape>
          <o:OLEObject Type="Embed" ProgID="Equation.3" ShapeID="_x0000_i2705" DrawAspect="Content" ObjectID="_1662487501" r:id="rId2664"/>
        </w:object>
      </w:r>
      <w:r w:rsidRPr="002625EB">
        <w:rPr>
          <w:rFonts w:hint="eastAsia"/>
          <w:lang w:eastAsia="zh-CN"/>
        </w:rPr>
        <w:t xml:space="preserve"> if </w:t>
      </w:r>
      <w:r w:rsidRPr="002625EB">
        <w:rPr>
          <w:position w:val="-6"/>
        </w:rPr>
        <w:object w:dxaOrig="940" w:dyaOrig="279">
          <v:shape id="_x0000_i2706" type="#_x0000_t75" style="width:41pt;height:12.55pt" o:ole="">
            <v:imagedata r:id="rId944" o:title=""/>
          </v:shape>
          <o:OLEObject Type="Embed" ProgID="Equation.3" ShapeID="_x0000_i2706" DrawAspect="Content" ObjectID="_1662487502" r:id="rId2665"/>
        </w:object>
      </w:r>
      <w:r w:rsidRPr="002625EB">
        <w:rPr>
          <w:rFonts w:hint="eastAsia"/>
          <w:lang w:eastAsia="zh-CN"/>
        </w:rPr>
        <w:t>; and by setting</w:t>
      </w:r>
      <w:r w:rsidRPr="002625EB">
        <w:t xml:space="preserve"> </w:t>
      </w:r>
      <w:r w:rsidRPr="002625EB">
        <w:rPr>
          <w:position w:val="-4"/>
        </w:rPr>
        <w:object w:dxaOrig="220" w:dyaOrig="260">
          <v:shape id="_x0000_i2707" type="#_x0000_t75" style="width:10.05pt;height:11.7pt" o:ole="">
            <v:imagedata r:id="rId17" o:title=""/>
          </v:shape>
          <o:OLEObject Type="Embed" ProgID="Equation.3" ShapeID="_x0000_i2707" DrawAspect="Content" ObjectID="_1662487503" r:id="rId2666"/>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v:shape id="_x0000_i2708" type="#_x0000_t75" style="width:41pt;height:15.05pt" o:ole="">
            <v:imagedata r:id="rId947" o:title=""/>
          </v:shape>
          <o:OLEObject Type="Embed" ProgID="Equation.3" ShapeID="_x0000_i2708" DrawAspect="Content" ObjectID="_1662487504" r:id="rId2667"/>
        </w:object>
      </w:r>
      <w:r w:rsidRPr="002625EB">
        <w:rPr>
          <w:rFonts w:hint="eastAsia"/>
          <w:lang w:eastAsia="zh-CN"/>
        </w:rPr>
        <w:t xml:space="preserve"> otherwise.</w:t>
      </w:r>
    </w:p>
    <w:p w:rsidR="00A45149" w:rsidRPr="002625EB" w:rsidRDefault="00A45149" w:rsidP="00D75264">
      <w:pPr>
        <w:rPr>
          <w:lang w:eastAsia="zh-CN"/>
        </w:rPr>
      </w:pPr>
      <w:r w:rsidRPr="002625EB">
        <w:rPr>
          <w:lang w:eastAsia="zh-CN"/>
        </w:rPr>
        <w:t>The</w:t>
      </w:r>
      <w:r w:rsidRPr="002625EB">
        <w:t xml:space="preserve"> bits after CRC attachment are denoted by</w:t>
      </w:r>
      <w:r w:rsidRPr="002625EB">
        <w:rPr>
          <w:rFonts w:hint="eastAsia"/>
          <w:lang w:eastAsia="zh-CN"/>
        </w:rPr>
        <w:t xml:space="preserve"> </w:t>
      </w:r>
      <w:r w:rsidRPr="002625EB">
        <w:rPr>
          <w:position w:val="-10"/>
        </w:rPr>
        <w:object w:dxaOrig="1680" w:dyaOrig="300">
          <v:shape id="_x0000_i2709" type="#_x0000_t75" style="width:83.7pt;height:15.05pt" o:ole="">
            <v:imagedata r:id="rId43" o:title=""/>
          </v:shape>
          <o:OLEObject Type="Embed" ProgID="Equation.3" ShapeID="_x0000_i2709" DrawAspect="Content" ObjectID="_1662487505" r:id="rId2668"/>
        </w:object>
      </w:r>
      <w:r w:rsidRPr="002625EB">
        <w:t xml:space="preserve">, where </w:t>
      </w:r>
      <w:r w:rsidRPr="002625EB">
        <w:rPr>
          <w:position w:val="-4"/>
        </w:rPr>
        <w:object w:dxaOrig="1020" w:dyaOrig="260">
          <v:shape id="_x0000_i2710" type="#_x0000_t75" style="width:46.05pt;height:11.7pt" o:ole="">
            <v:imagedata r:id="rId45" o:title=""/>
          </v:shape>
          <o:OLEObject Type="Embed" ProgID="Equation.3" ShapeID="_x0000_i2710" DrawAspect="Content" ObjectID="_1662487506" r:id="rId2669"/>
        </w:object>
      </w:r>
      <w:r w:rsidRPr="002625EB">
        <w:rPr>
          <w:rFonts w:hint="eastAsia"/>
          <w:lang w:eastAsia="zh-CN"/>
        </w:rPr>
        <w:t>.</w:t>
      </w:r>
    </w:p>
    <w:p w:rsidR="00245A62" w:rsidRPr="002625EB" w:rsidRDefault="00245A62" w:rsidP="00245A62">
      <w:pPr>
        <w:pStyle w:val="Heading3"/>
        <w:rPr>
          <w:lang w:eastAsia="zh-CN"/>
        </w:rPr>
      </w:pPr>
      <w:bookmarkStart w:id="879" w:name="_Toc19798766"/>
      <w:bookmarkStart w:id="880" w:name="_Toc26467237"/>
      <w:bookmarkStart w:id="881" w:name="_Toc29326598"/>
      <w:bookmarkStart w:id="882" w:name="_Toc29327748"/>
      <w:bookmarkStart w:id="883" w:name="_Toc36045938"/>
      <w:bookmarkStart w:id="884" w:name="_Toc36046198"/>
      <w:bookmarkStart w:id="885" w:name="_Toc36046344"/>
      <w:bookmarkStart w:id="886" w:name="_Toc45209261"/>
      <w:bookmarkStart w:id="887" w:name="_Toc51852434"/>
      <w:r w:rsidRPr="002625EB">
        <w:rPr>
          <w:rFonts w:hint="eastAsia"/>
          <w:lang w:eastAsia="zh-CN"/>
        </w:rPr>
        <w:t>7.2.</w:t>
      </w:r>
      <w:r w:rsidR="006F6955" w:rsidRPr="002625EB">
        <w:rPr>
          <w:rFonts w:hint="eastAsia"/>
          <w:lang w:eastAsia="zh-CN"/>
        </w:rPr>
        <w:t>2</w:t>
      </w:r>
      <w:r w:rsidRPr="002625EB">
        <w:rPr>
          <w:rFonts w:hint="eastAsia"/>
          <w:lang w:eastAsia="zh-CN"/>
        </w:rPr>
        <w:tab/>
        <w:t>LDPC base graph selection</w:t>
      </w:r>
      <w:bookmarkEnd w:id="879"/>
      <w:bookmarkEnd w:id="880"/>
      <w:bookmarkEnd w:id="881"/>
      <w:bookmarkEnd w:id="882"/>
      <w:bookmarkEnd w:id="883"/>
      <w:bookmarkEnd w:id="884"/>
      <w:bookmarkEnd w:id="885"/>
      <w:bookmarkEnd w:id="886"/>
      <w:bookmarkEnd w:id="887"/>
    </w:p>
    <w:p w:rsidR="00245A62" w:rsidRPr="002625EB" w:rsidRDefault="00245A62" w:rsidP="00245A62">
      <w:pPr>
        <w:rPr>
          <w:lang w:eastAsia="zh-CN"/>
        </w:rPr>
      </w:pPr>
      <w:r w:rsidRPr="002625EB">
        <w:rPr>
          <w:rFonts w:hint="eastAsia"/>
          <w:lang w:eastAsia="zh-CN"/>
        </w:rPr>
        <w:t xml:space="preserve">For initial transmission of a transport block with coding rate </w:t>
      </w:r>
      <w:r w:rsidRPr="002625EB">
        <w:rPr>
          <w:position w:val="-4"/>
        </w:rPr>
        <w:object w:dxaOrig="240" w:dyaOrig="260">
          <v:shape id="_x0000_i2711" type="#_x0000_t75" style="width:11.7pt;height:10.9pt" o:ole="">
            <v:imagedata r:id="rId951" o:title=""/>
          </v:shape>
          <o:OLEObject Type="Embed" ProgID="Equation.3" ShapeID="_x0000_i2711" DrawAspect="Content" ObjectID="_1662487507" r:id="rId2670"/>
        </w:object>
      </w:r>
      <w:r w:rsidRPr="002625EB">
        <w:rPr>
          <w:rFonts w:hint="eastAsia"/>
          <w:lang w:eastAsia="zh-CN"/>
        </w:rPr>
        <w:t xml:space="preserve"> </w:t>
      </w:r>
      <w:r w:rsidR="00826459" w:rsidRPr="002625EB">
        <w:rPr>
          <w:rFonts w:hint="eastAsia"/>
          <w:lang w:eastAsia="zh-CN"/>
        </w:rPr>
        <w:t xml:space="preserve">indicated by the MCS </w:t>
      </w:r>
      <w:r w:rsidR="00BB169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826459" w:rsidRPr="002625EB">
        <w:rPr>
          <w:rFonts w:hint="eastAsia"/>
          <w:lang w:eastAsia="zh-CN"/>
        </w:rPr>
        <w:t xml:space="preserve"> </w:t>
      </w:r>
      <w:r w:rsidR="00BB1690" w:rsidRPr="002625EB">
        <w:rPr>
          <w:rFonts w:hint="eastAsia"/>
          <w:lang w:eastAsia="zh-CN"/>
        </w:rPr>
        <w:t>5.1.3.1</w:t>
      </w:r>
      <w:r w:rsidR="00826459" w:rsidRPr="002625EB">
        <w:rPr>
          <w:rFonts w:hint="eastAsia"/>
          <w:lang w:eastAsia="zh-CN"/>
        </w:rPr>
        <w:t xml:space="preserve"> in [6, TS</w:t>
      </w:r>
      <w:r w:rsidR="00BB1690" w:rsidRPr="002625EB">
        <w:rPr>
          <w:lang w:eastAsia="zh-CN"/>
        </w:rPr>
        <w:t xml:space="preserve"> </w:t>
      </w:r>
      <w:r w:rsidR="00826459" w:rsidRPr="002625EB">
        <w:rPr>
          <w:rFonts w:hint="eastAsia"/>
          <w:lang w:eastAsia="zh-CN"/>
        </w:rPr>
        <w:t xml:space="preserve">38.214] </w:t>
      </w:r>
      <w:r w:rsidRPr="002625EB">
        <w:rPr>
          <w:rFonts w:hint="eastAsia"/>
          <w:lang w:eastAsia="zh-CN"/>
        </w:rPr>
        <w:t>and subsequent re-transmission of the same transport block, each code block of the transport block is encoded with either LDPC base graph 1 or 2 according to the following:</w:t>
      </w:r>
    </w:p>
    <w:p w:rsidR="00245A62" w:rsidRPr="002625EB" w:rsidRDefault="00245A62" w:rsidP="00245A62">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v:shape id="_x0000_i2712" type="#_x0000_t75" style="width:35.15pt;height:11.7pt" o:ole="">
            <v:imagedata r:id="rId2671" o:title=""/>
          </v:shape>
          <o:OLEObject Type="Embed" ProgID="Equation.3" ShapeID="_x0000_i2712" DrawAspect="Content" ObjectID="_1662487508" r:id="rId2672"/>
        </w:object>
      </w:r>
      <w:r w:rsidRPr="002625EB">
        <w:rPr>
          <w:rFonts w:hint="eastAsia"/>
          <w:lang w:eastAsia="zh-CN"/>
        </w:rPr>
        <w:t xml:space="preserve">, or if </w:t>
      </w:r>
      <w:r w:rsidR="006F6955" w:rsidRPr="002625EB">
        <w:rPr>
          <w:position w:val="-6"/>
        </w:rPr>
        <w:object w:dxaOrig="960" w:dyaOrig="279">
          <v:shape id="_x0000_i2713" type="#_x0000_t75" style="width:40.2pt;height:11.7pt" o:ole="">
            <v:imagedata r:id="rId955" o:title=""/>
          </v:shape>
          <o:OLEObject Type="Embed" ProgID="Equation.3" ShapeID="_x0000_i2713" DrawAspect="Content" ObjectID="_1662487509" r:id="rId2673"/>
        </w:object>
      </w:r>
      <w:r w:rsidRPr="002625EB">
        <w:rPr>
          <w:rFonts w:hint="eastAsia"/>
          <w:lang w:eastAsia="zh-CN"/>
        </w:rPr>
        <w:t xml:space="preserve"> and </w:t>
      </w:r>
      <w:r w:rsidRPr="002625EB">
        <w:rPr>
          <w:position w:val="-6"/>
        </w:rPr>
        <w:object w:dxaOrig="900" w:dyaOrig="279">
          <v:shape id="_x0000_i2714" type="#_x0000_t75" style="width:38.5pt;height:11.7pt" o:ole="">
            <v:imagedata r:id="rId957" o:title=""/>
          </v:shape>
          <o:OLEObject Type="Embed" ProgID="Equation.3" ShapeID="_x0000_i2714" DrawAspect="Content" ObjectID="_1662487510" r:id="rId2674"/>
        </w:object>
      </w:r>
      <w:r w:rsidRPr="002625EB">
        <w:rPr>
          <w:rFonts w:hint="eastAsia"/>
          <w:lang w:eastAsia="zh-CN"/>
        </w:rPr>
        <w:t xml:space="preserve">, </w:t>
      </w:r>
      <w:r w:rsidR="006F6955" w:rsidRPr="002625EB">
        <w:rPr>
          <w:rFonts w:hint="eastAsia"/>
          <w:lang w:eastAsia="zh-CN"/>
        </w:rPr>
        <w:t xml:space="preserve">or if </w:t>
      </w:r>
      <w:r w:rsidR="006F6955" w:rsidRPr="002625EB">
        <w:rPr>
          <w:position w:val="-6"/>
        </w:rPr>
        <w:object w:dxaOrig="900" w:dyaOrig="279">
          <v:shape id="_x0000_i2715" type="#_x0000_t75" style="width:38.5pt;height:11.7pt" o:ole="">
            <v:imagedata r:id="rId959" o:title=""/>
          </v:shape>
          <o:OLEObject Type="Embed" ProgID="Equation.3" ShapeID="_x0000_i2715" DrawAspect="Content" ObjectID="_1662487511" r:id="rId2675"/>
        </w:object>
      </w:r>
      <w:r w:rsidR="006F6955" w:rsidRPr="002625EB">
        <w:rPr>
          <w:rFonts w:hint="eastAsia"/>
          <w:lang w:eastAsia="zh-CN"/>
        </w:rPr>
        <w:t xml:space="preserve">, </w:t>
      </w:r>
      <w:r w:rsidRPr="002625EB">
        <w:rPr>
          <w:rFonts w:hint="eastAsia"/>
          <w:lang w:eastAsia="zh-CN"/>
        </w:rPr>
        <w:t>LDPC base graph 2 is used;</w:t>
      </w:r>
    </w:p>
    <w:p w:rsidR="00245A62" w:rsidRPr="002625EB" w:rsidRDefault="00245A62" w:rsidP="00245A62">
      <w:pPr>
        <w:pStyle w:val="B1"/>
        <w:rPr>
          <w:lang w:eastAsia="zh-CN"/>
        </w:rPr>
      </w:pPr>
      <w:r w:rsidRPr="002625EB">
        <w:t>-</w:t>
      </w:r>
      <w:r w:rsidRPr="002625EB">
        <w:tab/>
      </w:r>
      <w:r w:rsidRPr="002625EB">
        <w:rPr>
          <w:rFonts w:hint="eastAsia"/>
          <w:lang w:eastAsia="zh-CN"/>
        </w:rPr>
        <w:t>otherwise, LDPC base graph 1 is used,</w:t>
      </w:r>
    </w:p>
    <w:p w:rsidR="00245A62" w:rsidRPr="002625EB" w:rsidRDefault="00245A62" w:rsidP="00245A62">
      <w:pPr>
        <w:rPr>
          <w:lang w:eastAsia="zh-CN"/>
        </w:rPr>
      </w:pPr>
      <w:r w:rsidRPr="002625EB">
        <w:rPr>
          <w:rFonts w:hint="eastAsia"/>
          <w:lang w:eastAsia="zh-CN"/>
        </w:rPr>
        <w:t xml:space="preserve">where </w:t>
      </w:r>
      <w:r w:rsidR="006F6955" w:rsidRPr="002625EB">
        <w:rPr>
          <w:position w:val="-4"/>
        </w:rPr>
        <w:object w:dxaOrig="240" w:dyaOrig="260">
          <v:shape id="_x0000_i2716" type="#_x0000_t75" style="width:11.7pt;height:11.7pt" o:ole="">
            <v:imagedata r:id="rId2676" o:title=""/>
          </v:shape>
          <o:OLEObject Type="Embed" ProgID="Equation.3" ShapeID="_x0000_i2716" DrawAspect="Content" ObjectID="_1662487512" r:id="rId2677"/>
        </w:object>
      </w:r>
      <w:r w:rsidRPr="002625EB">
        <w:t xml:space="preserve"> is</w:t>
      </w:r>
      <w:r w:rsidR="004C2951" w:rsidRPr="002625EB">
        <w:rPr>
          <w:rFonts w:hint="eastAsia"/>
          <w:lang w:eastAsia="zh-CN"/>
        </w:rPr>
        <w:t xml:space="preserve"> the </w:t>
      </w:r>
      <w:r w:rsidR="004C2951" w:rsidRPr="002625EB">
        <w:rPr>
          <w:lang w:eastAsia="zh-CN"/>
        </w:rPr>
        <w:t>payload</w:t>
      </w:r>
      <w:r w:rsidR="004C2951" w:rsidRPr="002625EB">
        <w:rPr>
          <w:rFonts w:hint="eastAsia"/>
          <w:lang w:eastAsia="zh-CN"/>
        </w:rPr>
        <w:t xml:space="preserve"> size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7.2.1</w:t>
      </w:r>
      <w:r w:rsidRPr="002625EB">
        <w:rPr>
          <w:rFonts w:hint="eastAsia"/>
          <w:lang w:eastAsia="zh-CN"/>
        </w:rPr>
        <w:t>.</w:t>
      </w:r>
    </w:p>
    <w:p w:rsidR="006F6955" w:rsidRPr="002625EB" w:rsidRDefault="006F6955" w:rsidP="00EB44AF">
      <w:pPr>
        <w:pStyle w:val="Heading3"/>
        <w:rPr>
          <w:lang w:eastAsia="zh-CN"/>
        </w:rPr>
      </w:pPr>
      <w:bookmarkStart w:id="888" w:name="_Toc19798767"/>
      <w:bookmarkStart w:id="889" w:name="_Toc26467238"/>
      <w:bookmarkStart w:id="890" w:name="_Toc29326599"/>
      <w:bookmarkStart w:id="891" w:name="_Toc29327749"/>
      <w:bookmarkStart w:id="892" w:name="_Toc36045939"/>
      <w:bookmarkStart w:id="893" w:name="_Toc36046199"/>
      <w:bookmarkStart w:id="894" w:name="_Toc36046345"/>
      <w:bookmarkStart w:id="895" w:name="_Toc45209262"/>
      <w:bookmarkStart w:id="896" w:name="_Toc51852435"/>
      <w:r w:rsidRPr="002625EB">
        <w:rPr>
          <w:rFonts w:hint="eastAsia"/>
          <w:lang w:eastAsia="zh-CN"/>
        </w:rPr>
        <w:t>7.2.3</w:t>
      </w:r>
      <w:r w:rsidRPr="002625EB">
        <w:rPr>
          <w:rFonts w:hint="eastAsia"/>
          <w:lang w:eastAsia="zh-CN"/>
        </w:rPr>
        <w:tab/>
        <w:t>Code block segmentation and code block CRC attachment</w:t>
      </w:r>
      <w:bookmarkEnd w:id="888"/>
      <w:bookmarkEnd w:id="889"/>
      <w:bookmarkEnd w:id="890"/>
      <w:bookmarkEnd w:id="891"/>
      <w:bookmarkEnd w:id="892"/>
      <w:bookmarkEnd w:id="893"/>
      <w:bookmarkEnd w:id="894"/>
      <w:bookmarkEnd w:id="895"/>
      <w:bookmarkEnd w:id="896"/>
      <w:r w:rsidRPr="002625EB">
        <w:rPr>
          <w:rFonts w:hint="eastAsia"/>
          <w:lang w:eastAsia="zh-CN"/>
        </w:rPr>
        <w:t xml:space="preserve"> </w:t>
      </w:r>
    </w:p>
    <w:p w:rsidR="006F6955" w:rsidRPr="002625EB" w:rsidRDefault="006F6955" w:rsidP="006F6955">
      <w:r w:rsidRPr="002625EB">
        <w:t xml:space="preserve">The bits input to the code block segmentation are denoted by </w:t>
      </w:r>
      <w:r w:rsidRPr="002625EB">
        <w:rPr>
          <w:position w:val="-10"/>
        </w:rPr>
        <w:object w:dxaOrig="1680" w:dyaOrig="300">
          <v:shape id="_x0000_i2717" type="#_x0000_t75" style="width:83.7pt;height:15.05pt" o:ole="">
            <v:imagedata r:id="rId43" o:title=""/>
          </v:shape>
          <o:OLEObject Type="Embed" ProgID="Equation.3" ShapeID="_x0000_i2717" DrawAspect="Content" ObjectID="_1662487513" r:id="rId2678"/>
        </w:object>
      </w:r>
      <w:r w:rsidRPr="002625EB">
        <w:t xml:space="preserve"> where </w:t>
      </w:r>
      <w:r w:rsidRPr="002625EB">
        <w:rPr>
          <w:position w:val="-4"/>
        </w:rPr>
        <w:object w:dxaOrig="240" w:dyaOrig="260">
          <v:shape id="_x0000_i2718" type="#_x0000_t75" style="width:11.7pt;height:11.7pt" o:ole="">
            <v:imagedata r:id="rId964" o:title=""/>
          </v:shape>
          <o:OLEObject Type="Embed" ProgID="Equation.3" ShapeID="_x0000_i2718" DrawAspect="Content" ObjectID="_1662487514" r:id="rId2679"/>
        </w:object>
      </w:r>
      <w:r w:rsidRPr="002625EB">
        <w:t xml:space="preserve"> is the number of bits in the transport block (including CRC). </w:t>
      </w:r>
    </w:p>
    <w:p w:rsidR="006F6955" w:rsidRPr="002625EB" w:rsidRDefault="006F6955" w:rsidP="00D75264">
      <w:r w:rsidRPr="002625EB">
        <w:t>Code block segmentation and code block CRC attachment are performed according to</w:t>
      </w:r>
      <w:r w:rsidR="00BE20EA" w:rsidRPr="002625EB">
        <w:t xml:space="preserve"> </w:t>
      </w:r>
      <w:r w:rsidR="00C33081">
        <w:t>Clause</w:t>
      </w:r>
      <w:r w:rsidRPr="002625EB">
        <w:t xml:space="preserve"> 5.2</w:t>
      </w:r>
      <w:r w:rsidRPr="002625EB">
        <w:rPr>
          <w:rFonts w:hint="eastAsia"/>
          <w:lang w:eastAsia="zh-CN"/>
        </w:rPr>
        <w:t>.</w:t>
      </w:r>
      <w:r w:rsidR="004C2951" w:rsidRPr="002625EB">
        <w:rPr>
          <w:rFonts w:hint="eastAsia"/>
          <w:lang w:eastAsia="zh-CN"/>
        </w:rPr>
        <w:t>2</w:t>
      </w:r>
      <w:r w:rsidRPr="002625EB">
        <w:t xml:space="preserve">. </w:t>
      </w:r>
    </w:p>
    <w:p w:rsidR="006F6955" w:rsidRPr="002625EB" w:rsidRDefault="006F6955" w:rsidP="00245A62">
      <w:pPr>
        <w:rPr>
          <w:lang w:eastAsia="zh-CN"/>
        </w:rPr>
      </w:pPr>
      <w:r w:rsidRPr="002625EB">
        <w:t>The bits after code block segmentation are denoted by</w:t>
      </w:r>
      <w:r w:rsidRPr="002625EB">
        <w:rPr>
          <w:position w:val="-14"/>
        </w:rPr>
        <w:object w:dxaOrig="2220" w:dyaOrig="340">
          <v:shape id="_x0000_i2719" type="#_x0000_t75" style="width:110.5pt;height:17.6pt" o:ole="">
            <v:imagedata r:id="rId966" o:title=""/>
          </v:shape>
          <o:OLEObject Type="Embed" ProgID="Equation.3" ShapeID="_x0000_i2719" DrawAspect="Content" ObjectID="_1662487515" r:id="rId2680"/>
        </w:object>
      </w:r>
      <w:r w:rsidRPr="002625EB">
        <w:t xml:space="preserve">, where </w:t>
      </w:r>
      <w:r w:rsidRPr="002625EB">
        <w:rPr>
          <w:position w:val="-4"/>
        </w:rPr>
        <w:object w:dxaOrig="180" w:dyaOrig="200">
          <v:shape id="_x0000_i2720" type="#_x0000_t75" style="width:9.2pt;height:10.05pt" o:ole="">
            <v:imagedata r:id="rId143" o:title=""/>
          </v:shape>
          <o:OLEObject Type="Embed" ProgID="Equation.3" ShapeID="_x0000_i2720" DrawAspect="Content" ObjectID="_1662487516" r:id="rId2681"/>
        </w:object>
      </w:r>
      <w:r w:rsidRPr="002625EB">
        <w:t xml:space="preserve"> is the code block number and </w:t>
      </w:r>
      <w:r w:rsidRPr="002625EB">
        <w:rPr>
          <w:position w:val="-10"/>
        </w:rPr>
        <w:object w:dxaOrig="320" w:dyaOrig="340">
          <v:shape id="_x0000_i2721" type="#_x0000_t75" style="width:13.4pt;height:14.25pt" o:ole="">
            <v:imagedata r:id="rId969" o:title=""/>
          </v:shape>
          <o:OLEObject Type="Embed" ProgID="Equation.3" ShapeID="_x0000_i2721" DrawAspect="Content" ObjectID="_1662487517" r:id="rId2682"/>
        </w:object>
      </w:r>
      <w:r w:rsidRPr="002625EB">
        <w:t xml:space="preserve"> is the number of bits for code block number </w:t>
      </w:r>
      <w:r w:rsidRPr="002625EB">
        <w:rPr>
          <w:position w:val="-4"/>
        </w:rPr>
        <w:object w:dxaOrig="180" w:dyaOrig="200">
          <v:shape id="_x0000_i2722" type="#_x0000_t75" style="width:9.2pt;height:10.05pt" o:ole="">
            <v:imagedata r:id="rId143" o:title=""/>
          </v:shape>
          <o:OLEObject Type="Embed" ProgID="Equation.3" ShapeID="_x0000_i2722" DrawAspect="Content" ObjectID="_1662487518" r:id="rId2683"/>
        </w:object>
      </w:r>
      <w:r w:rsidR="00BB1690" w:rsidRPr="002625EB">
        <w:rPr>
          <w:rFonts w:hint="eastAsia"/>
          <w:lang w:eastAsia="zh-CN"/>
        </w:rPr>
        <w:t xml:space="preserve"> according to </w:t>
      </w:r>
      <w:r w:rsidR="00C33081">
        <w:rPr>
          <w:rFonts w:hint="eastAsia"/>
          <w:lang w:eastAsia="zh-CN"/>
        </w:rPr>
        <w:t>Clause</w:t>
      </w:r>
      <w:r w:rsidR="00BB1690" w:rsidRPr="002625EB">
        <w:rPr>
          <w:rFonts w:hint="eastAsia"/>
          <w:lang w:eastAsia="zh-CN"/>
        </w:rPr>
        <w:t xml:space="preserve"> 5.2.2</w:t>
      </w:r>
      <w:r w:rsidRPr="002625EB">
        <w:t xml:space="preserve">. </w:t>
      </w:r>
    </w:p>
    <w:p w:rsidR="00290631" w:rsidRPr="002625EB" w:rsidRDefault="00290631" w:rsidP="00EB44AF">
      <w:pPr>
        <w:pStyle w:val="Heading3"/>
        <w:rPr>
          <w:lang w:eastAsia="zh-CN"/>
        </w:rPr>
      </w:pPr>
      <w:bookmarkStart w:id="897" w:name="_Toc19798768"/>
      <w:bookmarkStart w:id="898" w:name="_Toc26467239"/>
      <w:bookmarkStart w:id="899" w:name="_Toc29326600"/>
      <w:bookmarkStart w:id="900" w:name="_Toc29327750"/>
      <w:bookmarkStart w:id="901" w:name="_Toc36045940"/>
      <w:bookmarkStart w:id="902" w:name="_Toc36046200"/>
      <w:bookmarkStart w:id="903" w:name="_Toc36046346"/>
      <w:bookmarkStart w:id="904" w:name="_Toc45209263"/>
      <w:bookmarkStart w:id="905" w:name="_Toc51852436"/>
      <w:r w:rsidRPr="002625EB">
        <w:rPr>
          <w:rFonts w:hint="eastAsia"/>
          <w:lang w:eastAsia="zh-CN"/>
        </w:rPr>
        <w:t>7.2.</w:t>
      </w:r>
      <w:r w:rsidR="00C71A18" w:rsidRPr="002625EB">
        <w:rPr>
          <w:rFonts w:hint="eastAsia"/>
          <w:lang w:eastAsia="zh-CN"/>
        </w:rPr>
        <w:t>4</w:t>
      </w:r>
      <w:r w:rsidRPr="002625EB">
        <w:rPr>
          <w:rFonts w:hint="eastAsia"/>
          <w:lang w:eastAsia="zh-CN"/>
        </w:rPr>
        <w:tab/>
        <w:t>Channel coding</w:t>
      </w:r>
      <w:bookmarkEnd w:id="897"/>
      <w:bookmarkEnd w:id="898"/>
      <w:bookmarkEnd w:id="899"/>
      <w:bookmarkEnd w:id="900"/>
      <w:bookmarkEnd w:id="901"/>
      <w:bookmarkEnd w:id="902"/>
      <w:bookmarkEnd w:id="903"/>
      <w:bookmarkEnd w:id="904"/>
      <w:bookmarkEnd w:id="905"/>
    </w:p>
    <w:p w:rsidR="00DF2694" w:rsidRPr="002625EB" w:rsidRDefault="00DF2694" w:rsidP="00DF2694">
      <w:r w:rsidRPr="002625EB">
        <w:t xml:space="preserve">Code blocks are delivered to the channel coding block. The bits in a code block are denoted by </w:t>
      </w:r>
      <w:r w:rsidRPr="002625EB">
        <w:rPr>
          <w:position w:val="-14"/>
        </w:rPr>
        <w:object w:dxaOrig="2220" w:dyaOrig="340">
          <v:shape id="_x0000_i2723" type="#_x0000_t75" style="width:110.5pt;height:17.6pt" o:ole="">
            <v:imagedata r:id="rId972" o:title=""/>
          </v:shape>
          <o:OLEObject Type="Embed" ProgID="Equation.3" ShapeID="_x0000_i2723" DrawAspect="Content" ObjectID="_1662487519" r:id="rId2684"/>
        </w:object>
      </w:r>
      <w:r w:rsidRPr="002625EB">
        <w:t xml:space="preserve"> , where </w:t>
      </w:r>
      <w:r w:rsidRPr="002625EB">
        <w:rPr>
          <w:position w:val="-4"/>
        </w:rPr>
        <w:object w:dxaOrig="180" w:dyaOrig="200">
          <v:shape id="_x0000_i2724" type="#_x0000_t75" style="width:9.2pt;height:10.05pt" o:ole="">
            <v:imagedata r:id="rId143" o:title=""/>
          </v:shape>
          <o:OLEObject Type="Embed" ProgID="Equation.3" ShapeID="_x0000_i2724" DrawAspect="Content" ObjectID="_1662487520" r:id="rId2685"/>
        </w:object>
      </w:r>
      <w:r w:rsidRPr="002625EB">
        <w:t xml:space="preserve"> is the code block number, and </w:t>
      </w:r>
      <w:r w:rsidRPr="002625EB">
        <w:rPr>
          <w:position w:val="-10"/>
        </w:rPr>
        <w:object w:dxaOrig="320" w:dyaOrig="340">
          <v:shape id="_x0000_i2725" type="#_x0000_t75" style="width:13.4pt;height:14.25pt" o:ole="">
            <v:imagedata r:id="rId969" o:title=""/>
          </v:shape>
          <o:OLEObject Type="Embed" ProgID="Equation.3" ShapeID="_x0000_i2725" DrawAspect="Content" ObjectID="_1662487521" r:id="rId2686"/>
        </w:object>
      </w:r>
      <w:r w:rsidRPr="002625EB">
        <w:t xml:space="preserve"> is the number of bits in code block number </w:t>
      </w:r>
      <w:r w:rsidRPr="002625EB">
        <w:rPr>
          <w:position w:val="-4"/>
        </w:rPr>
        <w:object w:dxaOrig="180" w:dyaOrig="200">
          <v:shape id="_x0000_i2726" type="#_x0000_t75" style="width:9.2pt;height:10.05pt" o:ole="">
            <v:imagedata r:id="rId143" o:title=""/>
          </v:shape>
          <o:OLEObject Type="Embed" ProgID="Equation.3" ShapeID="_x0000_i2726" DrawAspect="Content" ObjectID="_1662487522" r:id="rId2687"/>
        </w:object>
      </w:r>
      <w:r w:rsidRPr="002625EB">
        <w:t xml:space="preserve">. The total number of code blocks is denoted by </w:t>
      </w:r>
      <w:r w:rsidRPr="002625EB">
        <w:rPr>
          <w:position w:val="-6"/>
        </w:rPr>
        <w:object w:dxaOrig="240" w:dyaOrig="279">
          <v:shape id="_x0000_i2727" type="#_x0000_t75" style="width:11.7pt;height:11.7pt" o:ole="">
            <v:imagedata r:id="rId977" o:title=""/>
          </v:shape>
          <o:OLEObject Type="Embed" ProgID="Equation.3" ShapeID="_x0000_i2727" DrawAspect="Content" ObjectID="_1662487523" r:id="rId2688"/>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w:t>
      </w:r>
      <w:r w:rsidR="00C33081">
        <w:t>Clause</w:t>
      </w:r>
      <w:r w:rsidRPr="002625EB">
        <w:t xml:space="preserve"> 5.3.2. </w:t>
      </w:r>
    </w:p>
    <w:p w:rsidR="00DF2694" w:rsidRPr="002625EB" w:rsidRDefault="00DF2694" w:rsidP="00DF2694">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v:shape id="_x0000_i2728" type="#_x0000_t75" style="width:105.5pt;height:15.9pt" o:ole="">
            <v:imagedata r:id="rId979" o:title=""/>
          </v:shape>
          <o:OLEObject Type="Embed" ProgID="Equation.3" ShapeID="_x0000_i2728" DrawAspect="Content" ObjectID="_1662487524" r:id="rId2689"/>
        </w:object>
      </w:r>
      <w:r w:rsidRPr="002625EB">
        <w:rPr>
          <w:rFonts w:hint="eastAsia"/>
          <w:lang w:eastAsia="zh-CN"/>
        </w:rPr>
        <w:t xml:space="preserve">, where </w:t>
      </w:r>
      <w:r w:rsidRPr="002625EB">
        <w:rPr>
          <w:lang w:eastAsia="zh-CN"/>
        </w:rPr>
        <w:t>the</w:t>
      </w:r>
      <w:r w:rsidRPr="002625EB">
        <w:rPr>
          <w:rFonts w:hint="eastAsia"/>
          <w:lang w:eastAsia="zh-CN"/>
        </w:rPr>
        <w:t xml:space="preserve"> value</w:t>
      </w:r>
      <w:r w:rsidR="00EF21CF" w:rsidRPr="002625EB">
        <w:rPr>
          <w:rFonts w:hint="eastAsia"/>
          <w:lang w:eastAsia="zh-CN"/>
        </w:rPr>
        <w:t>s</w:t>
      </w:r>
      <w:r w:rsidRPr="002625EB">
        <w:rPr>
          <w:rFonts w:hint="eastAsia"/>
          <w:lang w:eastAsia="zh-CN"/>
        </w:rPr>
        <w:t xml:space="preserve"> of</w:t>
      </w:r>
      <w:r w:rsidR="00EF21CF" w:rsidRPr="002625EB">
        <w:rPr>
          <w:rFonts w:hint="eastAsia"/>
          <w:lang w:eastAsia="zh-CN"/>
        </w:rPr>
        <w:t xml:space="preserve"> </w:t>
      </w:r>
      <w:r w:rsidR="00C85EAC" w:rsidRPr="002625EB">
        <w:rPr>
          <w:position w:val="-10"/>
        </w:rPr>
        <w:object w:dxaOrig="340" w:dyaOrig="340">
          <v:shape id="_x0000_i2729" type="#_x0000_t75" style="width:14.25pt;height:14.25pt" o:ole="">
            <v:imagedata r:id="rId981" o:title=""/>
          </v:shape>
          <o:OLEObject Type="Embed" ProgID="Equation.3" ShapeID="_x0000_i2729" DrawAspect="Content" ObjectID="_1662487525" r:id="rId2690"/>
        </w:object>
      </w:r>
      <w:r w:rsidR="00EF21CF" w:rsidRPr="002625EB">
        <w:rPr>
          <w:rFonts w:hint="eastAsia"/>
          <w:lang w:eastAsia="zh-CN"/>
        </w:rPr>
        <w:t xml:space="preserve"> </w:t>
      </w:r>
      <w:r w:rsidR="00BB1690" w:rsidRPr="002625EB">
        <w:rPr>
          <w:lang w:eastAsia="zh-CN"/>
        </w:rPr>
        <w:t>is</w:t>
      </w:r>
      <w:r w:rsidR="00EF21CF"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w:t>
      </w:r>
      <w:r w:rsidR="00BB1690" w:rsidRPr="002625EB">
        <w:rPr>
          <w:lang w:eastAsia="zh-CN"/>
        </w:rPr>
        <w:t>3</w:t>
      </w:r>
      <w:r w:rsidRPr="002625EB">
        <w:rPr>
          <w:rFonts w:hint="eastAsia"/>
          <w:lang w:eastAsia="zh-CN"/>
        </w:rPr>
        <w:t>.</w:t>
      </w:r>
      <w:r w:rsidR="00696895" w:rsidRPr="002625EB">
        <w:rPr>
          <w:rFonts w:hint="eastAsia"/>
          <w:lang w:eastAsia="zh-CN"/>
        </w:rPr>
        <w:t>2</w:t>
      </w:r>
      <w:r w:rsidRPr="002625EB">
        <w:t>.</w:t>
      </w:r>
    </w:p>
    <w:p w:rsidR="00290631" w:rsidRPr="002625EB" w:rsidRDefault="00290631" w:rsidP="00EB44AF">
      <w:pPr>
        <w:pStyle w:val="Heading3"/>
        <w:rPr>
          <w:lang w:eastAsia="zh-CN"/>
        </w:rPr>
      </w:pPr>
      <w:bookmarkStart w:id="906" w:name="_Toc19798769"/>
      <w:bookmarkStart w:id="907" w:name="_Toc26467240"/>
      <w:bookmarkStart w:id="908" w:name="_Toc29326601"/>
      <w:bookmarkStart w:id="909" w:name="_Toc29327751"/>
      <w:bookmarkStart w:id="910" w:name="_Toc36045941"/>
      <w:bookmarkStart w:id="911" w:name="_Toc36046201"/>
      <w:bookmarkStart w:id="912" w:name="_Toc36046347"/>
      <w:bookmarkStart w:id="913" w:name="_Toc45209264"/>
      <w:bookmarkStart w:id="914" w:name="_Toc51852437"/>
      <w:r w:rsidRPr="002625EB">
        <w:rPr>
          <w:rFonts w:hint="eastAsia"/>
          <w:lang w:eastAsia="zh-CN"/>
        </w:rPr>
        <w:t>7.2.</w:t>
      </w:r>
      <w:r w:rsidR="00C71A18" w:rsidRPr="002625EB">
        <w:rPr>
          <w:rFonts w:hint="eastAsia"/>
          <w:lang w:eastAsia="zh-CN"/>
        </w:rPr>
        <w:t>5</w:t>
      </w:r>
      <w:r w:rsidRPr="002625EB">
        <w:rPr>
          <w:rFonts w:hint="eastAsia"/>
          <w:lang w:eastAsia="zh-CN"/>
        </w:rPr>
        <w:tab/>
        <w:t>Rate matching</w:t>
      </w:r>
      <w:bookmarkEnd w:id="906"/>
      <w:bookmarkEnd w:id="907"/>
      <w:bookmarkEnd w:id="908"/>
      <w:bookmarkEnd w:id="909"/>
      <w:bookmarkEnd w:id="910"/>
      <w:bookmarkEnd w:id="911"/>
      <w:bookmarkEnd w:id="912"/>
      <w:bookmarkEnd w:id="913"/>
      <w:bookmarkEnd w:id="914"/>
    </w:p>
    <w:p w:rsidR="00CB5179" w:rsidRPr="002625EB" w:rsidRDefault="00CB5179" w:rsidP="00CB5179">
      <w:pPr>
        <w:rPr>
          <w:lang w:eastAsia="zh-CN"/>
        </w:rPr>
      </w:pPr>
      <w:r w:rsidRPr="002625EB">
        <w:rPr>
          <w:rFonts w:hint="eastAsia"/>
          <w:lang w:eastAsia="zh-CN"/>
        </w:rPr>
        <w:t xml:space="preserve">Coded bits for each code block, denoted as </w:t>
      </w:r>
      <w:r w:rsidRPr="002625EB">
        <w:rPr>
          <w:position w:val="-14"/>
        </w:rPr>
        <w:object w:dxaOrig="2439" w:dyaOrig="380">
          <v:shape id="_x0000_i2730" type="#_x0000_t75" style="width:105.5pt;height:15.9pt" o:ole="">
            <v:imagedata r:id="rId979" o:title=""/>
          </v:shape>
          <o:OLEObject Type="Embed" ProgID="Equation.3" ShapeID="_x0000_i2730" DrawAspect="Content" ObjectID="_1662487526" r:id="rId2691"/>
        </w:object>
      </w:r>
      <w:r w:rsidRPr="002625EB">
        <w:rPr>
          <w:rFonts w:hint="eastAsia"/>
          <w:lang w:eastAsia="zh-CN"/>
        </w:rPr>
        <w:t xml:space="preserve">, are delivered to the rate match block, </w:t>
      </w:r>
      <w:r w:rsidRPr="002625EB">
        <w:t xml:space="preserve">where </w:t>
      </w:r>
      <w:r w:rsidRPr="002625EB">
        <w:rPr>
          <w:position w:val="-4"/>
        </w:rPr>
        <w:object w:dxaOrig="180" w:dyaOrig="200">
          <v:shape id="_x0000_i2731" type="#_x0000_t75" style="width:9.2pt;height:10.05pt" o:ole="">
            <v:imagedata r:id="rId143" o:title=""/>
          </v:shape>
          <o:OLEObject Type="Embed" ProgID="Equation.3" ShapeID="_x0000_i2731" DrawAspect="Content" ObjectID="_1662487527" r:id="rId2692"/>
        </w:object>
      </w:r>
      <w:r w:rsidRPr="002625EB">
        <w:t xml:space="preserve"> is the code block number, and </w:t>
      </w:r>
      <w:r w:rsidRPr="002625EB">
        <w:rPr>
          <w:position w:val="-10"/>
        </w:rPr>
        <w:object w:dxaOrig="340" w:dyaOrig="340">
          <v:shape id="_x0000_i2732" type="#_x0000_t75" style="width:14.25pt;height:14.25pt" o:ole="">
            <v:imagedata r:id="rId985" o:title=""/>
          </v:shape>
          <o:OLEObject Type="Embed" ProgID="Equation.3" ShapeID="_x0000_i2732" DrawAspect="Content" ObjectID="_1662487528" r:id="rId2693"/>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v:shape id="_x0000_i2733" type="#_x0000_t75" style="width:9.2pt;height:10.05pt" o:ole="">
            <v:imagedata r:id="rId143" o:title=""/>
          </v:shape>
          <o:OLEObject Type="Embed" ProgID="Equation.3" ShapeID="_x0000_i2733" DrawAspect="Content" ObjectID="_1662487529" r:id="rId2694"/>
        </w:object>
      </w:r>
      <w:r w:rsidRPr="002625EB">
        <w:t xml:space="preserve">. The total number of code blocks is denoted by </w:t>
      </w:r>
      <w:r w:rsidRPr="002625EB">
        <w:rPr>
          <w:position w:val="-6"/>
        </w:rPr>
        <w:object w:dxaOrig="240" w:dyaOrig="279">
          <v:shape id="_x0000_i2734" type="#_x0000_t75" style="width:11.7pt;height:11.7pt" o:ole="">
            <v:imagedata r:id="rId977" o:title=""/>
          </v:shape>
          <o:OLEObject Type="Embed" ProgID="Equation.3" ShapeID="_x0000_i2734" DrawAspect="Content" ObjectID="_1662487530" r:id="rId2695"/>
        </w:object>
      </w:r>
      <w:r w:rsidRPr="002625EB">
        <w:t xml:space="preserve"> and each code block is individually</w:t>
      </w:r>
      <w:r w:rsidRPr="002625EB">
        <w:rPr>
          <w:rFonts w:hint="eastAsia"/>
          <w:lang w:eastAsia="zh-CN"/>
        </w:rPr>
        <w:t xml:space="preserve"> rate matched </w:t>
      </w:r>
      <w:r w:rsidRPr="002625EB">
        <w:t>according to</w:t>
      </w:r>
      <w:r w:rsidR="00BE20EA" w:rsidRPr="002625EB">
        <w:t xml:space="preserve"> </w:t>
      </w:r>
      <w:r w:rsidR="00C33081">
        <w:t>Clause</w:t>
      </w:r>
      <w:r w:rsidRPr="002625EB">
        <w:t xml:space="preserve"> 5.</w:t>
      </w:r>
      <w:r w:rsidRPr="002625EB">
        <w:rPr>
          <w:rFonts w:hint="eastAsia"/>
          <w:lang w:eastAsia="zh-CN"/>
        </w:rPr>
        <w:t>4</w:t>
      </w:r>
      <w:r w:rsidRPr="002625EB">
        <w:t>.2</w:t>
      </w:r>
      <w:r w:rsidR="00A44649" w:rsidRPr="002625EB">
        <w:rPr>
          <w:rFonts w:hint="eastAsia"/>
          <w:lang w:eastAsia="zh-CN"/>
        </w:rPr>
        <w:t xml:space="preserve"> by setting </w:t>
      </w:r>
      <w:r w:rsidR="00DE454C" w:rsidRPr="002625EB">
        <w:rPr>
          <w:position w:val="-10"/>
        </w:rPr>
        <w:object w:dxaOrig="920" w:dyaOrig="340">
          <v:shape id="_x0000_i2735" type="#_x0000_t75" style="width:39.35pt;height:15.05pt" o:ole="">
            <v:imagedata r:id="rId2696" o:title=""/>
          </v:shape>
          <o:OLEObject Type="Embed" ProgID="Equation.3" ShapeID="_x0000_i2735" DrawAspect="Content" ObjectID="_1662487531" r:id="rId2697"/>
        </w:object>
      </w:r>
      <w:r w:rsidRPr="002625EB">
        <w:t>.</w:t>
      </w:r>
      <w:r w:rsidRPr="002625EB">
        <w:rPr>
          <w:rFonts w:hint="eastAsia"/>
          <w:lang w:eastAsia="zh-CN"/>
        </w:rPr>
        <w:t xml:space="preserve"> </w:t>
      </w:r>
    </w:p>
    <w:p w:rsidR="00CB5179" w:rsidRPr="002625EB" w:rsidRDefault="00CB5179" w:rsidP="00CB5179">
      <w:pPr>
        <w:rPr>
          <w:lang w:eastAsia="zh-CN"/>
        </w:rPr>
      </w:pPr>
      <w:r w:rsidRPr="002625EB">
        <w:t>After rate matching, the bits are denoted by</w:t>
      </w:r>
      <w:r w:rsidRPr="002625EB">
        <w:rPr>
          <w:position w:val="-14"/>
        </w:rPr>
        <w:object w:dxaOrig="2380" w:dyaOrig="380">
          <v:shape id="_x0000_i2736" type="#_x0000_t75" style="width:103pt;height:15.9pt" o:ole="">
            <v:imagedata r:id="rId993" o:title=""/>
          </v:shape>
          <o:OLEObject Type="Embed" ProgID="Equation.3" ShapeID="_x0000_i2736" DrawAspect="Content" ObjectID="_1662487532" r:id="rId2698"/>
        </w:object>
      </w:r>
      <w:r w:rsidRPr="002625EB">
        <w:rPr>
          <w:rFonts w:hint="eastAsia"/>
          <w:lang w:eastAsia="zh-CN"/>
        </w:rPr>
        <w:t>, where</w:t>
      </w:r>
      <w:r w:rsidRPr="002625EB">
        <w:rPr>
          <w:position w:val="-10"/>
        </w:rPr>
        <w:object w:dxaOrig="279" w:dyaOrig="300">
          <v:shape id="_x0000_i2737" type="#_x0000_t75" style="width:14.25pt;height:15.05pt" o:ole="">
            <v:imagedata r:id="rId995" o:title=""/>
          </v:shape>
          <o:OLEObject Type="Embed" ProgID="Equation.3" ShapeID="_x0000_i2737" DrawAspect="Content" ObjectID="_1662487533" r:id="rId2699"/>
        </w:object>
      </w:r>
      <w:r w:rsidRPr="002625EB">
        <w:t xml:space="preserve"> is the number of rate matched bits for code block number </w:t>
      </w:r>
      <w:r w:rsidRPr="002625EB">
        <w:rPr>
          <w:position w:val="-4"/>
        </w:rPr>
        <w:object w:dxaOrig="180" w:dyaOrig="200">
          <v:shape id="_x0000_i2738" type="#_x0000_t75" style="width:9.2pt;height:10.05pt" o:ole="">
            <v:imagedata r:id="rId143" o:title=""/>
          </v:shape>
          <o:OLEObject Type="Embed" ProgID="Equation.3" ShapeID="_x0000_i2738" DrawAspect="Content" ObjectID="_1662487534" r:id="rId2700"/>
        </w:object>
      </w:r>
      <w:r w:rsidRPr="002625EB">
        <w:t>.</w:t>
      </w:r>
    </w:p>
    <w:p w:rsidR="00290631" w:rsidRPr="002625EB" w:rsidRDefault="00290631" w:rsidP="00EB44AF">
      <w:pPr>
        <w:pStyle w:val="Heading3"/>
        <w:rPr>
          <w:lang w:eastAsia="zh-CN"/>
        </w:rPr>
      </w:pPr>
      <w:bookmarkStart w:id="915" w:name="_Toc19798770"/>
      <w:bookmarkStart w:id="916" w:name="_Toc26467241"/>
      <w:bookmarkStart w:id="917" w:name="_Toc29326602"/>
      <w:bookmarkStart w:id="918" w:name="_Toc29327752"/>
      <w:bookmarkStart w:id="919" w:name="_Toc36045942"/>
      <w:bookmarkStart w:id="920" w:name="_Toc36046202"/>
      <w:bookmarkStart w:id="921" w:name="_Toc36046348"/>
      <w:bookmarkStart w:id="922" w:name="_Toc45209265"/>
      <w:bookmarkStart w:id="923" w:name="_Toc51852438"/>
      <w:r w:rsidRPr="002625EB">
        <w:rPr>
          <w:rFonts w:hint="eastAsia"/>
          <w:lang w:eastAsia="zh-CN"/>
        </w:rPr>
        <w:t>7.2.</w:t>
      </w:r>
      <w:r w:rsidR="00C71A18" w:rsidRPr="002625EB">
        <w:rPr>
          <w:rFonts w:hint="eastAsia"/>
          <w:lang w:eastAsia="zh-CN"/>
        </w:rPr>
        <w:t>6</w:t>
      </w:r>
      <w:r w:rsidRPr="002625EB">
        <w:rPr>
          <w:rFonts w:hint="eastAsia"/>
          <w:lang w:eastAsia="zh-CN"/>
        </w:rPr>
        <w:tab/>
        <w:t>Code block concatenation</w:t>
      </w:r>
      <w:bookmarkEnd w:id="915"/>
      <w:bookmarkEnd w:id="916"/>
      <w:bookmarkEnd w:id="917"/>
      <w:bookmarkEnd w:id="918"/>
      <w:bookmarkEnd w:id="919"/>
      <w:bookmarkEnd w:id="920"/>
      <w:bookmarkEnd w:id="921"/>
      <w:bookmarkEnd w:id="922"/>
      <w:bookmarkEnd w:id="923"/>
    </w:p>
    <w:p w:rsidR="00CB5179" w:rsidRPr="002625EB" w:rsidRDefault="00CB5179" w:rsidP="00CB5179">
      <w:r w:rsidRPr="002625EB">
        <w:t xml:space="preserve">The input bit sequence for the code block concatenation block are the sequences </w:t>
      </w:r>
      <w:r w:rsidR="00A5742A" w:rsidRPr="002625EB">
        <w:rPr>
          <w:position w:val="-14"/>
        </w:rPr>
        <w:object w:dxaOrig="2380" w:dyaOrig="380">
          <v:shape id="_x0000_i2739" type="#_x0000_t75" style="width:103pt;height:15.9pt" o:ole="">
            <v:imagedata r:id="rId993" o:title=""/>
          </v:shape>
          <o:OLEObject Type="Embed" ProgID="Equation.3" ShapeID="_x0000_i2739" DrawAspect="Content" ObjectID="_1662487535" r:id="rId2701"/>
        </w:object>
      </w:r>
      <w:r w:rsidRPr="002625EB">
        <w:t xml:space="preserve">, for </w:t>
      </w:r>
      <w:r w:rsidRPr="002625EB">
        <w:rPr>
          <w:position w:val="-8"/>
        </w:rPr>
        <w:object w:dxaOrig="1140" w:dyaOrig="260">
          <v:shape id="_x0000_i2740" type="#_x0000_t75" style="width:56.95pt;height:12.55pt" o:ole="">
            <v:imagedata r:id="rId906" o:title=""/>
          </v:shape>
          <o:OLEObject Type="Embed" ProgID="Equation.3" ShapeID="_x0000_i2740" DrawAspect="Content" ObjectID="_1662487536" r:id="rId2702"/>
        </w:object>
      </w:r>
      <w:r w:rsidRPr="002625EB">
        <w:t xml:space="preserve"> and where </w:t>
      </w:r>
      <w:r w:rsidRPr="002625EB">
        <w:rPr>
          <w:position w:val="-10"/>
        </w:rPr>
        <w:object w:dxaOrig="279" w:dyaOrig="300">
          <v:shape id="_x0000_i2741" type="#_x0000_t75" style="width:14.25pt;height:15.05pt" o:ole="">
            <v:imagedata r:id="rId910" o:title=""/>
          </v:shape>
          <o:OLEObject Type="Embed" ProgID="Equation.3" ShapeID="_x0000_i2741" DrawAspect="Content" ObjectID="_1662487537" r:id="rId2703"/>
        </w:object>
      </w:r>
      <w:r w:rsidRPr="002625EB">
        <w:t xml:space="preserve"> is the number of rate matched bits for the </w:t>
      </w:r>
      <w:r w:rsidRPr="002625EB">
        <w:rPr>
          <w:position w:val="-4"/>
        </w:rPr>
        <w:object w:dxaOrig="180" w:dyaOrig="200">
          <v:shape id="_x0000_i2742" type="#_x0000_t75" style="width:9.2pt;height:10.05pt" o:ole="">
            <v:imagedata r:id="rId143" o:title=""/>
          </v:shape>
          <o:OLEObject Type="Embed" ProgID="Equation.3" ShapeID="_x0000_i2742" DrawAspect="Content" ObjectID="_1662487538" r:id="rId2704"/>
        </w:object>
      </w:r>
      <w:r w:rsidRPr="002625EB">
        <w:t xml:space="preserve">-th code block. </w:t>
      </w:r>
    </w:p>
    <w:p w:rsidR="00CB5179" w:rsidRPr="002625EB" w:rsidRDefault="00CB5179" w:rsidP="00D75264">
      <w:r w:rsidRPr="002625EB">
        <w:t>Code block concatenation is performed according to</w:t>
      </w:r>
      <w:r w:rsidR="00BE20EA" w:rsidRPr="002625EB">
        <w:t xml:space="preserve"> </w:t>
      </w:r>
      <w:r w:rsidR="00C33081">
        <w:t>Clause</w:t>
      </w:r>
      <w:r w:rsidRPr="002625EB">
        <w:t xml:space="preserve"> 5.5. </w:t>
      </w:r>
    </w:p>
    <w:p w:rsidR="00CB5179" w:rsidRPr="002625EB" w:rsidRDefault="00CB5179" w:rsidP="00CB5179">
      <w:pPr>
        <w:rPr>
          <w:lang w:eastAsia="zh-CN"/>
        </w:rPr>
      </w:pPr>
      <w:r w:rsidRPr="002625EB">
        <w:t>The bits after code block concatenation are denoted by</w:t>
      </w:r>
      <w:r w:rsidRPr="002625EB">
        <w:rPr>
          <w:position w:val="-12"/>
        </w:rPr>
        <w:object w:dxaOrig="1960" w:dyaOrig="360">
          <v:shape id="_x0000_i2743" type="#_x0000_t75" style="width:87.05pt;height:16.75pt" o:ole="">
            <v:imagedata r:id="rId1002" o:title=""/>
          </v:shape>
          <o:OLEObject Type="Embed" ProgID="Equation.3" ShapeID="_x0000_i2743" DrawAspect="Content" ObjectID="_1662487539" r:id="rId2705"/>
        </w:object>
      </w:r>
      <w:r w:rsidRPr="002625EB">
        <w:t xml:space="preserve">, where </w:t>
      </w:r>
      <w:r w:rsidRPr="002625EB">
        <w:rPr>
          <w:position w:val="-6"/>
        </w:rPr>
        <w:object w:dxaOrig="260" w:dyaOrig="279">
          <v:shape id="_x0000_i2744" type="#_x0000_t75" style="width:10.9pt;height:10.9pt" o:ole="">
            <v:imagedata r:id="rId1004" o:title=""/>
          </v:shape>
          <o:OLEObject Type="Embed" ProgID="Equation.3" ShapeID="_x0000_i2744" DrawAspect="Content" ObjectID="_1662487540" r:id="rId2706"/>
        </w:object>
      </w:r>
      <w:r w:rsidRPr="002625EB">
        <w:rPr>
          <w:rFonts w:hint="eastAsia"/>
          <w:lang w:eastAsia="zh-CN"/>
        </w:rPr>
        <w:t xml:space="preserve"> </w:t>
      </w:r>
      <w:r w:rsidRPr="002625EB">
        <w:t xml:space="preserve">is the total number of coded bits for transmission. </w:t>
      </w:r>
    </w:p>
    <w:p w:rsidR="00290631" w:rsidRPr="002625EB" w:rsidRDefault="00290631" w:rsidP="00EB44AF">
      <w:pPr>
        <w:pStyle w:val="Heading2"/>
        <w:rPr>
          <w:lang w:eastAsia="zh-CN"/>
        </w:rPr>
      </w:pPr>
      <w:bookmarkStart w:id="924" w:name="_Toc19798771"/>
      <w:bookmarkStart w:id="925" w:name="_Toc26467242"/>
      <w:bookmarkStart w:id="926" w:name="_Toc29326603"/>
      <w:bookmarkStart w:id="927" w:name="_Toc29327753"/>
      <w:bookmarkStart w:id="928" w:name="_Toc36045943"/>
      <w:bookmarkStart w:id="929" w:name="_Toc36046203"/>
      <w:bookmarkStart w:id="930" w:name="_Toc36046349"/>
      <w:bookmarkStart w:id="931" w:name="_Toc45209266"/>
      <w:bookmarkStart w:id="932" w:name="_Toc51852439"/>
      <w:r w:rsidRPr="002625EB">
        <w:rPr>
          <w:rFonts w:hint="eastAsia"/>
          <w:lang w:eastAsia="zh-CN"/>
        </w:rPr>
        <w:t>7.3</w:t>
      </w:r>
      <w:r w:rsidRPr="002625EB">
        <w:rPr>
          <w:rFonts w:hint="eastAsia"/>
          <w:lang w:eastAsia="zh-CN"/>
        </w:rPr>
        <w:tab/>
        <w:t>Downlink control information</w:t>
      </w:r>
      <w:bookmarkEnd w:id="924"/>
      <w:bookmarkEnd w:id="925"/>
      <w:bookmarkEnd w:id="926"/>
      <w:bookmarkEnd w:id="927"/>
      <w:bookmarkEnd w:id="928"/>
      <w:bookmarkEnd w:id="929"/>
      <w:bookmarkEnd w:id="930"/>
      <w:bookmarkEnd w:id="931"/>
      <w:bookmarkEnd w:id="932"/>
    </w:p>
    <w:p w:rsidR="00DE6E78" w:rsidRPr="002625EB" w:rsidRDefault="00DE6E78" w:rsidP="00DE6E78">
      <w:r w:rsidRPr="002625EB">
        <w:t>A DCI transports</w:t>
      </w:r>
      <w:r w:rsidR="00070AED" w:rsidRPr="002625EB">
        <w:t xml:space="preserve"> </w:t>
      </w:r>
      <w:r w:rsidR="00070AED" w:rsidRPr="002625EB">
        <w:rPr>
          <w:rFonts w:hint="eastAsia"/>
          <w:lang w:eastAsia="zh-CN"/>
        </w:rPr>
        <w:t>downlink control information</w:t>
      </w:r>
      <w:r w:rsidRPr="002625EB">
        <w:t xml:space="preserve"> for one </w:t>
      </w:r>
      <w:r w:rsidR="00070AED" w:rsidRPr="002625EB">
        <w:t xml:space="preserve">or more </w:t>
      </w:r>
      <w:r w:rsidRPr="002625EB">
        <w:t>cell</w:t>
      </w:r>
      <w:r w:rsidR="00070AED" w:rsidRPr="002625EB">
        <w:t>s with</w:t>
      </w:r>
      <w:r w:rsidRPr="002625EB">
        <w:t xml:space="preserve"> one RNTI. </w:t>
      </w:r>
    </w:p>
    <w:p w:rsidR="00DE6E78" w:rsidRPr="002625EB" w:rsidRDefault="00DE6E78" w:rsidP="00DE6E78">
      <w:r w:rsidRPr="002625EB">
        <w:t>The following coding steps can be identified:</w:t>
      </w:r>
    </w:p>
    <w:p w:rsidR="00DE6E78" w:rsidRPr="002625EB" w:rsidRDefault="00516424" w:rsidP="00516424">
      <w:pPr>
        <w:pStyle w:val="B1"/>
      </w:pPr>
      <w:r w:rsidRPr="002625EB">
        <w:t>-</w:t>
      </w:r>
      <w:r w:rsidRPr="002625EB">
        <w:tab/>
      </w:r>
      <w:r w:rsidR="00DE6E78" w:rsidRPr="002625EB">
        <w:t>Information element multiplexing</w:t>
      </w:r>
    </w:p>
    <w:p w:rsidR="00DE6E78" w:rsidRPr="002625EB" w:rsidRDefault="00516424" w:rsidP="00516424">
      <w:pPr>
        <w:pStyle w:val="B1"/>
      </w:pPr>
      <w:r w:rsidRPr="002625EB">
        <w:t>-</w:t>
      </w:r>
      <w:r w:rsidRPr="002625EB">
        <w:tab/>
      </w:r>
      <w:r w:rsidR="00DE6E78" w:rsidRPr="002625EB">
        <w:t>CRC attachment</w:t>
      </w:r>
    </w:p>
    <w:p w:rsidR="00DE6E78" w:rsidRPr="002625EB" w:rsidRDefault="00516424" w:rsidP="00516424">
      <w:pPr>
        <w:pStyle w:val="B1"/>
      </w:pPr>
      <w:r w:rsidRPr="002625EB">
        <w:t>-</w:t>
      </w:r>
      <w:r w:rsidRPr="002625EB">
        <w:tab/>
      </w:r>
      <w:r w:rsidR="00DE6E78" w:rsidRPr="002625EB">
        <w:t>Channel coding</w:t>
      </w:r>
    </w:p>
    <w:p w:rsidR="00DE6E78" w:rsidRPr="002625EB" w:rsidRDefault="00516424" w:rsidP="00516424">
      <w:pPr>
        <w:pStyle w:val="B1"/>
        <w:rPr>
          <w:lang w:eastAsia="zh-CN"/>
        </w:rPr>
      </w:pPr>
      <w:r w:rsidRPr="002625EB">
        <w:t>-</w:t>
      </w:r>
      <w:r w:rsidRPr="002625EB">
        <w:tab/>
      </w:r>
      <w:r w:rsidR="00DE6E78" w:rsidRPr="002625EB">
        <w:t>Rate matching</w:t>
      </w:r>
    </w:p>
    <w:p w:rsidR="00290631" w:rsidRPr="002625EB" w:rsidRDefault="00290631" w:rsidP="00EB44AF">
      <w:pPr>
        <w:pStyle w:val="Heading3"/>
        <w:rPr>
          <w:lang w:eastAsia="zh-CN"/>
        </w:rPr>
      </w:pPr>
      <w:bookmarkStart w:id="933" w:name="_Toc19798772"/>
      <w:bookmarkStart w:id="934" w:name="_Toc26467243"/>
      <w:bookmarkStart w:id="935" w:name="_Toc29326604"/>
      <w:bookmarkStart w:id="936" w:name="_Toc29327754"/>
      <w:bookmarkStart w:id="937" w:name="_Toc36045944"/>
      <w:bookmarkStart w:id="938" w:name="_Toc36046204"/>
      <w:bookmarkStart w:id="939" w:name="_Toc36046350"/>
      <w:bookmarkStart w:id="940" w:name="_Toc45209267"/>
      <w:bookmarkStart w:id="941" w:name="_Toc51852440"/>
      <w:r w:rsidRPr="002625EB">
        <w:rPr>
          <w:rFonts w:hint="eastAsia"/>
          <w:lang w:eastAsia="zh-CN"/>
        </w:rPr>
        <w:t>7.3.1</w:t>
      </w:r>
      <w:r w:rsidRPr="002625EB">
        <w:rPr>
          <w:rFonts w:hint="eastAsia"/>
          <w:lang w:eastAsia="zh-CN"/>
        </w:rPr>
        <w:tab/>
        <w:t>DCI formats</w:t>
      </w:r>
      <w:bookmarkEnd w:id="933"/>
      <w:bookmarkEnd w:id="934"/>
      <w:bookmarkEnd w:id="935"/>
      <w:bookmarkEnd w:id="936"/>
      <w:bookmarkEnd w:id="937"/>
      <w:bookmarkEnd w:id="938"/>
      <w:bookmarkEnd w:id="939"/>
      <w:bookmarkEnd w:id="940"/>
      <w:bookmarkEnd w:id="941"/>
    </w:p>
    <w:p w:rsidR="00A80C15" w:rsidRPr="002625EB" w:rsidRDefault="00A80C15" w:rsidP="00A80C15">
      <w:r w:rsidRPr="002625EB">
        <w:t>The DCI formats defined in table 7.3.1-1 are supported.</w:t>
      </w:r>
    </w:p>
    <w:p w:rsidR="00A80C15" w:rsidRPr="002625EB" w:rsidRDefault="00A80C15" w:rsidP="00A80C15">
      <w:pPr>
        <w:pStyle w:val="TH"/>
        <w:rPr>
          <w:lang w:eastAsia="zh-CN"/>
        </w:rPr>
      </w:pPr>
      <w:r w:rsidRPr="002625EB">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rsidRPr="002625EB" w:rsidTr="00560546">
        <w:trPr>
          <w:trHeight w:val="424"/>
          <w:jc w:val="center"/>
        </w:trPr>
        <w:tc>
          <w:tcPr>
            <w:tcW w:w="2467" w:type="dxa"/>
            <w:shd w:val="clear" w:color="auto" w:fill="D9D9D9"/>
            <w:vAlign w:val="center"/>
          </w:tcPr>
          <w:p w:rsidR="00A80C15" w:rsidRPr="002625EB" w:rsidRDefault="00A80C15" w:rsidP="00560546">
            <w:pPr>
              <w:pStyle w:val="TAC"/>
              <w:rPr>
                <w:b/>
                <w:lang w:eastAsia="zh-CN"/>
              </w:rPr>
            </w:pPr>
            <w:r w:rsidRPr="002625EB">
              <w:rPr>
                <w:rFonts w:hint="eastAsia"/>
                <w:b/>
                <w:lang w:eastAsia="zh-CN"/>
              </w:rPr>
              <w:t>DCI format</w:t>
            </w:r>
          </w:p>
        </w:tc>
        <w:tc>
          <w:tcPr>
            <w:tcW w:w="4983" w:type="dxa"/>
            <w:shd w:val="clear" w:color="auto" w:fill="D9D9D9"/>
            <w:vAlign w:val="center"/>
          </w:tcPr>
          <w:p w:rsidR="00A80C15" w:rsidRPr="002625EB" w:rsidRDefault="00A80C15" w:rsidP="00560546">
            <w:pPr>
              <w:pStyle w:val="TAC"/>
              <w:rPr>
                <w:b/>
                <w:lang w:eastAsia="zh-CN"/>
              </w:rPr>
            </w:pPr>
            <w:r w:rsidRPr="002625EB">
              <w:rPr>
                <w:rFonts w:hint="eastAsia"/>
                <w:b/>
                <w:lang w:eastAsia="zh-CN"/>
              </w:rPr>
              <w:t>Usage</w:t>
            </w:r>
          </w:p>
        </w:tc>
      </w:tr>
      <w:tr w:rsidR="00A80C15" w:rsidRPr="002625EB" w:rsidTr="00560546">
        <w:trPr>
          <w:trHeight w:val="221"/>
          <w:jc w:val="center"/>
        </w:trPr>
        <w:tc>
          <w:tcPr>
            <w:tcW w:w="2467" w:type="dxa"/>
            <w:vAlign w:val="center"/>
          </w:tcPr>
          <w:p w:rsidR="00A80C15" w:rsidRPr="002625EB" w:rsidRDefault="00A80C15" w:rsidP="00560546">
            <w:pPr>
              <w:pStyle w:val="TAC"/>
              <w:rPr>
                <w:lang w:eastAsia="zh-CN"/>
              </w:rPr>
            </w:pPr>
            <w:r w:rsidRPr="002625EB">
              <w:rPr>
                <w:lang w:eastAsia="zh-CN"/>
              </w:rPr>
              <w:t>0_0</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Scheduling of PUSCH in one cell</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0_1</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 xml:space="preserve">Scheduling of </w:t>
            </w:r>
            <w:r w:rsidR="00BA4057">
              <w:rPr>
                <w:lang w:eastAsia="zh-CN"/>
              </w:rPr>
              <w:t xml:space="preserve">one or multiple </w:t>
            </w:r>
            <w:r w:rsidRPr="002625EB">
              <w:rPr>
                <w:lang w:eastAsia="zh-CN"/>
              </w:rPr>
              <w:t>PUSCH in one cell</w:t>
            </w:r>
            <w:r w:rsidR="00BA4057">
              <w:rPr>
                <w:lang w:eastAsia="zh-CN"/>
              </w:rPr>
              <w:t xml:space="preserve">, or </w:t>
            </w:r>
            <w:r w:rsidR="00BA4057">
              <w:t xml:space="preserve">indicating </w:t>
            </w:r>
            <w:r w:rsidR="00BA4057">
              <w:rPr>
                <w:lang w:eastAsia="zh-CN"/>
              </w:rPr>
              <w:t>downlink feedback information for configured grant PUSCH (CG-DFI)</w:t>
            </w:r>
          </w:p>
        </w:tc>
      </w:tr>
      <w:tr w:rsidR="005D7F0E" w:rsidRPr="002625EB" w:rsidTr="002D652C">
        <w:trPr>
          <w:jc w:val="center"/>
        </w:trPr>
        <w:tc>
          <w:tcPr>
            <w:tcW w:w="2467" w:type="dxa"/>
            <w:vAlign w:val="center"/>
          </w:tcPr>
          <w:p w:rsidR="005D7F0E" w:rsidRPr="002625EB" w:rsidRDefault="005D7F0E" w:rsidP="002D652C">
            <w:pPr>
              <w:pStyle w:val="TAC"/>
              <w:rPr>
                <w:lang w:eastAsia="zh-CN"/>
              </w:rPr>
            </w:pPr>
            <w:r>
              <w:rPr>
                <w:rFonts w:hint="eastAsia"/>
                <w:lang w:eastAsia="zh-CN"/>
              </w:rPr>
              <w:t>0_2</w:t>
            </w:r>
          </w:p>
        </w:tc>
        <w:tc>
          <w:tcPr>
            <w:tcW w:w="4983" w:type="dxa"/>
            <w:shd w:val="clear" w:color="auto" w:fill="auto"/>
            <w:vAlign w:val="center"/>
          </w:tcPr>
          <w:p w:rsidR="005D7F0E" w:rsidRPr="002625EB" w:rsidRDefault="005D7F0E" w:rsidP="002D652C">
            <w:pPr>
              <w:pStyle w:val="TAC"/>
              <w:jc w:val="left"/>
              <w:rPr>
                <w:lang w:eastAsia="zh-CN"/>
              </w:rPr>
            </w:pPr>
            <w:r w:rsidRPr="002625EB">
              <w:rPr>
                <w:lang w:eastAsia="zh-CN"/>
              </w:rPr>
              <w:t>Scheduling of PUSCH in one cell</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1_0</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1_1</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r w:rsidR="00BA4057">
              <w:rPr>
                <w:lang w:eastAsia="zh-CN"/>
              </w:rPr>
              <w:t>, and/or triggering one shot HARQ-ACK codebook feedback</w:t>
            </w:r>
          </w:p>
        </w:tc>
      </w:tr>
      <w:tr w:rsidR="005D7F0E" w:rsidRPr="002625EB" w:rsidTr="002D652C">
        <w:trPr>
          <w:jc w:val="center"/>
        </w:trPr>
        <w:tc>
          <w:tcPr>
            <w:tcW w:w="2467" w:type="dxa"/>
            <w:vAlign w:val="center"/>
          </w:tcPr>
          <w:p w:rsidR="005D7F0E" w:rsidRPr="002625EB" w:rsidRDefault="005D7F0E" w:rsidP="002D652C">
            <w:pPr>
              <w:pStyle w:val="TAC"/>
              <w:rPr>
                <w:lang w:eastAsia="zh-CN"/>
              </w:rPr>
            </w:pPr>
            <w:r>
              <w:rPr>
                <w:rFonts w:hint="eastAsia"/>
                <w:lang w:eastAsia="zh-CN"/>
              </w:rPr>
              <w:t>1_2</w:t>
            </w:r>
          </w:p>
        </w:tc>
        <w:tc>
          <w:tcPr>
            <w:tcW w:w="4983" w:type="dxa"/>
            <w:shd w:val="clear" w:color="auto" w:fill="auto"/>
            <w:vAlign w:val="center"/>
          </w:tcPr>
          <w:p w:rsidR="005D7F0E" w:rsidRPr="002625EB" w:rsidRDefault="005D7F0E" w:rsidP="002D652C">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2_0</w:t>
            </w:r>
          </w:p>
        </w:tc>
        <w:tc>
          <w:tcPr>
            <w:tcW w:w="4983" w:type="dxa"/>
            <w:shd w:val="clear" w:color="auto" w:fill="auto"/>
            <w:vAlign w:val="center"/>
          </w:tcPr>
          <w:p w:rsidR="00A80C15" w:rsidRPr="002625EB" w:rsidRDefault="00A80C15" w:rsidP="00560546">
            <w:pPr>
              <w:pStyle w:val="TAC"/>
              <w:jc w:val="left"/>
              <w:rPr>
                <w:lang w:eastAsia="zh-CN"/>
              </w:rPr>
            </w:pPr>
            <w:r w:rsidRPr="002625EB">
              <w:rPr>
                <w:rFonts w:hint="eastAsia"/>
                <w:lang w:eastAsia="zh-CN"/>
              </w:rPr>
              <w:t xml:space="preserve">Notifying </w:t>
            </w:r>
            <w:r w:rsidRPr="002625EB">
              <w:rPr>
                <w:lang w:eastAsia="zh-CN"/>
              </w:rPr>
              <w:t xml:space="preserve">a group of UEs of </w:t>
            </w:r>
            <w:r w:rsidRPr="002625EB">
              <w:rPr>
                <w:rFonts w:hint="eastAsia"/>
                <w:lang w:eastAsia="zh-CN"/>
              </w:rPr>
              <w:t>the slot format</w:t>
            </w:r>
            <w:r w:rsidR="00BA4057">
              <w:rPr>
                <w:lang w:eastAsia="zh-CN"/>
              </w:rPr>
              <w:t>, available RB sets, COT duration and search space set group switching</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2_1</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N</w:t>
            </w:r>
            <w:r w:rsidRPr="002625EB">
              <w:rPr>
                <w:rFonts w:hint="eastAsia"/>
                <w:lang w:eastAsia="zh-CN"/>
              </w:rPr>
              <w:t xml:space="preserve">otifying </w:t>
            </w:r>
            <w:r w:rsidRPr="002625EB">
              <w:rPr>
                <w:lang w:eastAsia="zh-CN"/>
              </w:rPr>
              <w:t xml:space="preserve">a group of UEs of </w:t>
            </w:r>
            <w:r w:rsidRPr="002625EB">
              <w:rPr>
                <w:rFonts w:hint="eastAsia"/>
                <w:lang w:eastAsia="zh-CN"/>
              </w:rPr>
              <w:t>the PRB(s) and OFDM symbol(s) where UE may assume no transmission is intended for the UE</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2_2</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Transmission of TPC commands for PUCCH</w:t>
            </w:r>
            <w:r w:rsidRPr="002625EB">
              <w:rPr>
                <w:rFonts w:hint="eastAsia"/>
                <w:lang w:eastAsia="zh-CN"/>
              </w:rPr>
              <w:t xml:space="preserve"> and</w:t>
            </w:r>
            <w:r w:rsidRPr="002625EB">
              <w:rPr>
                <w:lang w:eastAsia="zh-CN"/>
              </w:rPr>
              <w:t xml:space="preserve"> PUSCH</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2_3</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Transmission of a group of TPC commands for SRS transmissions by one or more UEs</w:t>
            </w:r>
          </w:p>
        </w:tc>
      </w:tr>
      <w:tr w:rsidR="005D7F0E" w:rsidRPr="002625EB" w:rsidTr="002D652C">
        <w:trPr>
          <w:jc w:val="center"/>
        </w:trPr>
        <w:tc>
          <w:tcPr>
            <w:tcW w:w="2467" w:type="dxa"/>
            <w:vAlign w:val="center"/>
          </w:tcPr>
          <w:p w:rsidR="005D7F0E" w:rsidRPr="002625EB" w:rsidRDefault="005D7F0E" w:rsidP="002D652C">
            <w:pPr>
              <w:pStyle w:val="TAC"/>
              <w:rPr>
                <w:lang w:eastAsia="zh-CN"/>
              </w:rPr>
            </w:pPr>
            <w:r w:rsidRPr="002625EB">
              <w:rPr>
                <w:lang w:eastAsia="zh-CN"/>
              </w:rPr>
              <w:t>2_</w:t>
            </w:r>
            <w:r>
              <w:rPr>
                <w:lang w:eastAsia="zh-CN"/>
              </w:rPr>
              <w:t>4</w:t>
            </w:r>
          </w:p>
        </w:tc>
        <w:tc>
          <w:tcPr>
            <w:tcW w:w="4983" w:type="dxa"/>
            <w:shd w:val="clear" w:color="auto" w:fill="auto"/>
            <w:vAlign w:val="center"/>
          </w:tcPr>
          <w:p w:rsidR="005D7F0E" w:rsidRPr="002625EB" w:rsidRDefault="005D7F0E" w:rsidP="002D652C">
            <w:pPr>
              <w:pStyle w:val="TAC"/>
              <w:jc w:val="left"/>
              <w:rPr>
                <w:lang w:eastAsia="zh-CN"/>
              </w:rPr>
            </w:pPr>
            <w:r>
              <w:rPr>
                <w:lang w:eastAsia="zh-CN"/>
              </w:rPr>
              <w:t>N</w:t>
            </w:r>
            <w:r>
              <w:rPr>
                <w:rFonts w:hint="eastAsia"/>
                <w:lang w:eastAsia="zh-CN"/>
              </w:rPr>
              <w:t xml:space="preserve">otifying a group of UEs </w:t>
            </w:r>
            <w:r>
              <w:rPr>
                <w:lang w:eastAsia="zh-CN"/>
              </w:rPr>
              <w:t xml:space="preserve">of </w:t>
            </w:r>
            <w:r w:rsidRPr="002625EB">
              <w:rPr>
                <w:rFonts w:hint="eastAsia"/>
                <w:lang w:eastAsia="zh-CN"/>
              </w:rPr>
              <w:t>the PRB(s) and OFDM symbol(s) where UE</w:t>
            </w:r>
            <w:r>
              <w:rPr>
                <w:lang w:eastAsia="zh-CN"/>
              </w:rPr>
              <w:t xml:space="preserve"> cancels the corresponding UL transmission from the UE</w:t>
            </w:r>
          </w:p>
        </w:tc>
      </w:tr>
      <w:tr w:rsidR="00742D5C" w:rsidRPr="00742D5C" w:rsidTr="00742D5C">
        <w:trPr>
          <w:jc w:val="center"/>
        </w:trPr>
        <w:tc>
          <w:tcPr>
            <w:tcW w:w="2467" w:type="dxa"/>
            <w:tcBorders>
              <w:top w:val="single" w:sz="4" w:space="0" w:color="auto"/>
              <w:left w:val="single" w:sz="4" w:space="0" w:color="auto"/>
              <w:bottom w:val="single" w:sz="4" w:space="0" w:color="auto"/>
              <w:right w:val="single" w:sz="4" w:space="0" w:color="auto"/>
            </w:tcBorders>
            <w:vAlign w:val="center"/>
          </w:tcPr>
          <w:p w:rsidR="00742D5C" w:rsidRPr="00742D5C" w:rsidRDefault="00742D5C" w:rsidP="00742D5C">
            <w:pPr>
              <w:pStyle w:val="TAC"/>
              <w:rPr>
                <w:lang w:eastAsia="zh-CN"/>
              </w:rPr>
            </w:pPr>
            <w:r w:rsidRPr="00742D5C">
              <w:rPr>
                <w:rFonts w:hint="eastAsia"/>
                <w:lang w:eastAsia="zh-CN"/>
              </w:rPr>
              <w:t>2_5</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rsidR="00742D5C" w:rsidRPr="00742D5C" w:rsidRDefault="00742D5C" w:rsidP="0063372F">
            <w:pPr>
              <w:pStyle w:val="TAC"/>
              <w:jc w:val="left"/>
              <w:rPr>
                <w:lang w:eastAsia="zh-CN"/>
              </w:rPr>
            </w:pPr>
            <w:r w:rsidRPr="00742D5C">
              <w:rPr>
                <w:rFonts w:hint="eastAsia"/>
                <w:lang w:eastAsia="zh-CN"/>
              </w:rPr>
              <w:t xml:space="preserve">Notifying </w:t>
            </w:r>
            <w:r w:rsidRPr="00742D5C">
              <w:rPr>
                <w:lang w:eastAsia="zh-CN"/>
              </w:rPr>
              <w:t>the availability of soft resources</w:t>
            </w:r>
            <w:r w:rsidRPr="00742D5C">
              <w:rPr>
                <w:rFonts w:hint="eastAsia"/>
                <w:lang w:eastAsia="zh-CN"/>
              </w:rPr>
              <w:t xml:space="preserve"> </w:t>
            </w:r>
            <w:r>
              <w:rPr>
                <w:rFonts w:hint="eastAsia"/>
                <w:lang w:eastAsia="zh-CN"/>
              </w:rPr>
              <w:t xml:space="preserve">as defined in </w:t>
            </w:r>
            <w:r w:rsidR="00C33081">
              <w:rPr>
                <w:rFonts w:hint="eastAsia"/>
                <w:lang w:eastAsia="zh-CN"/>
              </w:rPr>
              <w:t>Clause</w:t>
            </w:r>
            <w:r>
              <w:rPr>
                <w:rFonts w:hint="eastAsia"/>
                <w:lang w:eastAsia="zh-CN"/>
              </w:rPr>
              <w:t xml:space="preserve"> </w:t>
            </w:r>
            <w:r w:rsidR="00244B92">
              <w:rPr>
                <w:lang w:eastAsia="zh-CN"/>
              </w:rPr>
              <w:t>9.3.1</w:t>
            </w:r>
            <w:r>
              <w:rPr>
                <w:rFonts w:hint="eastAsia"/>
                <w:lang w:eastAsia="zh-CN"/>
              </w:rPr>
              <w:t xml:space="preserve"> of [</w:t>
            </w:r>
            <w:r>
              <w:rPr>
                <w:lang w:eastAsia="zh-CN"/>
              </w:rPr>
              <w:t>10</w:t>
            </w:r>
            <w:r>
              <w:rPr>
                <w:rFonts w:hint="eastAsia"/>
                <w:lang w:eastAsia="zh-CN"/>
              </w:rPr>
              <w:t>, TS</w:t>
            </w:r>
            <w:r>
              <w:rPr>
                <w:lang w:eastAsia="zh-CN"/>
              </w:rPr>
              <w:t xml:space="preserve"> </w:t>
            </w:r>
            <w:r>
              <w:rPr>
                <w:rFonts w:hint="eastAsia"/>
                <w:lang w:eastAsia="zh-CN"/>
              </w:rPr>
              <w:t>38.473]</w:t>
            </w:r>
          </w:p>
        </w:tc>
      </w:tr>
      <w:tr w:rsidR="008B7F2A" w:rsidRPr="002625EB"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rsidR="008B7F2A" w:rsidRDefault="008B7F2A" w:rsidP="008B7F2A">
            <w:pPr>
              <w:pStyle w:val="TAC"/>
              <w:rPr>
                <w:lang w:eastAsia="zh-CN"/>
              </w:rPr>
            </w:pPr>
            <w:r>
              <w:rPr>
                <w:rFonts w:cs="Arial"/>
                <w:szCs w:val="18"/>
                <w:lang w:eastAsia="zh-CN"/>
              </w:rPr>
              <w:t>2_6</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rsidR="008B7F2A" w:rsidRPr="002625EB" w:rsidRDefault="008B7F2A" w:rsidP="008B7F2A">
            <w:pPr>
              <w:pStyle w:val="TAC"/>
              <w:jc w:val="left"/>
              <w:rPr>
                <w:lang w:eastAsia="zh-CN"/>
              </w:rPr>
            </w:pPr>
            <w:r w:rsidRPr="0063372F">
              <w:rPr>
                <w:rFonts w:eastAsia="DengXian" w:cs="Arial"/>
                <w:szCs w:val="18"/>
                <w:lang w:eastAsia="zh-CN"/>
              </w:rPr>
              <w:t>Notifying the power saving information outside DRX Active Time for one or more UEs</w:t>
            </w:r>
          </w:p>
        </w:tc>
      </w:tr>
      <w:tr w:rsidR="001F64DA" w:rsidRPr="002625EB"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rsidR="001F64DA" w:rsidRPr="002625EB" w:rsidRDefault="001F64DA" w:rsidP="00476283">
            <w:pPr>
              <w:pStyle w:val="TAC"/>
              <w:rPr>
                <w:lang w:eastAsia="zh-CN"/>
              </w:rPr>
            </w:pPr>
            <w:r>
              <w:rPr>
                <w:rFonts w:hint="eastAsia"/>
                <w:lang w:eastAsia="zh-CN"/>
              </w:rPr>
              <w:t>3</w:t>
            </w:r>
            <w:r>
              <w:rPr>
                <w:lang w:eastAsia="zh-CN"/>
              </w:rPr>
              <w:t>_0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rsidR="001F64DA" w:rsidRPr="002625EB" w:rsidRDefault="001F64DA" w:rsidP="00476283">
            <w:pPr>
              <w:pStyle w:val="TAC"/>
              <w:jc w:val="left"/>
              <w:rPr>
                <w:lang w:eastAsia="zh-CN"/>
              </w:rPr>
            </w:pPr>
            <w:r w:rsidRPr="002625EB">
              <w:rPr>
                <w:lang w:eastAsia="zh-CN"/>
              </w:rPr>
              <w:t xml:space="preserve">Scheduling of </w:t>
            </w:r>
            <w:r>
              <w:rPr>
                <w:lang w:eastAsia="zh-CN"/>
              </w:rPr>
              <w:t xml:space="preserve">NR sidelink </w:t>
            </w:r>
            <w:r w:rsidRPr="002625EB">
              <w:rPr>
                <w:lang w:eastAsia="zh-CN"/>
              </w:rPr>
              <w:t>in one cell</w:t>
            </w:r>
          </w:p>
        </w:tc>
      </w:tr>
      <w:tr w:rsidR="001F64DA"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rsidR="001F64DA" w:rsidRDefault="001F64DA" w:rsidP="00476283">
            <w:pPr>
              <w:pStyle w:val="TAC"/>
              <w:rPr>
                <w:lang w:eastAsia="zh-CN"/>
              </w:rPr>
            </w:pPr>
            <w:r>
              <w:rPr>
                <w:rFonts w:hint="eastAsia"/>
                <w:lang w:eastAsia="zh-CN"/>
              </w:rPr>
              <w:t>3</w:t>
            </w:r>
            <w:r>
              <w:rPr>
                <w:lang w:eastAsia="zh-CN"/>
              </w:rPr>
              <w:t>_1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rsidR="001F64DA" w:rsidRDefault="001F64DA" w:rsidP="00476283">
            <w:pPr>
              <w:pStyle w:val="TAC"/>
              <w:jc w:val="left"/>
              <w:rPr>
                <w:lang w:eastAsia="zh-CN"/>
              </w:rPr>
            </w:pPr>
            <w:r>
              <w:rPr>
                <w:lang w:eastAsia="zh-CN"/>
              </w:rPr>
              <w:t xml:space="preserve">Scheduling of LTE sidelink </w:t>
            </w:r>
            <w:r w:rsidRPr="002625EB">
              <w:rPr>
                <w:lang w:eastAsia="zh-CN"/>
              </w:rPr>
              <w:t>in one cell</w:t>
            </w:r>
          </w:p>
        </w:tc>
      </w:tr>
    </w:tbl>
    <w:p w:rsidR="00A80C15" w:rsidRPr="002625EB" w:rsidRDefault="00A80C15" w:rsidP="00A80C15">
      <w:pPr>
        <w:rPr>
          <w:lang w:eastAsia="zh-CN"/>
        </w:rPr>
      </w:pPr>
    </w:p>
    <w:p w:rsidR="001A4F78" w:rsidRPr="002625EB" w:rsidRDefault="001A4F78" w:rsidP="00D75264">
      <w:r w:rsidRPr="002625EB">
        <w:t xml:space="preserve">The fields defined in the DCI formats below are mapped to the information bits </w:t>
      </w:r>
      <w:r w:rsidR="00655940" w:rsidRPr="002625EB">
        <w:rPr>
          <w:position w:val="-12"/>
        </w:rPr>
        <w:object w:dxaOrig="260" w:dyaOrig="360">
          <v:shape id="_x0000_i2745" type="#_x0000_t75" style="width:12.55pt;height:18.4pt" o:ole="">
            <v:imagedata r:id="rId2707" o:title=""/>
          </v:shape>
          <o:OLEObject Type="Embed" ProgID="Equation.3" ShapeID="_x0000_i2745" DrawAspect="Content" ObjectID="_1662487541" r:id="rId2708"/>
        </w:object>
      </w:r>
      <w:r w:rsidRPr="002625EB">
        <w:t xml:space="preserve"> to </w:t>
      </w:r>
      <w:r w:rsidR="00655940" w:rsidRPr="002625EB">
        <w:rPr>
          <w:position w:val="-10"/>
        </w:rPr>
        <w:object w:dxaOrig="420" w:dyaOrig="340">
          <v:shape id="_x0000_i2746" type="#_x0000_t75" style="width:21.75pt;height:17.6pt" o:ole="">
            <v:imagedata r:id="rId2709" o:title=""/>
          </v:shape>
          <o:OLEObject Type="Embed" ProgID="Equation.3" ShapeID="_x0000_i2746" DrawAspect="Content" ObjectID="_1662487542" r:id="rId2710"/>
        </w:object>
      </w:r>
      <w:r w:rsidRPr="002625EB">
        <w:rPr>
          <w:rFonts w:hint="eastAsia"/>
          <w:lang w:eastAsia="zh-CN"/>
        </w:rPr>
        <w:t xml:space="preserve"> </w:t>
      </w:r>
      <w:r w:rsidRPr="002625EB">
        <w:t>as follows.</w:t>
      </w:r>
    </w:p>
    <w:p w:rsidR="001A4F78" w:rsidRPr="002625EB" w:rsidRDefault="001A4F78" w:rsidP="001A4F78">
      <w:pPr>
        <w:rPr>
          <w:lang w:eastAsia="zh-CN"/>
        </w:rPr>
      </w:pPr>
      <w:r w:rsidRPr="002625EB">
        <w:t xml:space="preserve">Each field is mapped in the order in which it appears in the description, including the zero-padding bit(s), if any, with the first field mapped to the lowest order information bit </w:t>
      </w:r>
      <w:r w:rsidRPr="002625EB">
        <w:rPr>
          <w:position w:val="-12"/>
        </w:rPr>
        <w:object w:dxaOrig="260" w:dyaOrig="360">
          <v:shape id="_x0000_i2747" type="#_x0000_t75" style="width:12.55pt;height:18.4pt" o:ole="">
            <v:imagedata r:id="rId2711" o:title=""/>
          </v:shape>
          <o:OLEObject Type="Embed" ProgID="Equation.3" ShapeID="_x0000_i2747" DrawAspect="Content" ObjectID="_1662487543" r:id="rId2712"/>
        </w:object>
      </w:r>
      <w:r w:rsidRPr="002625EB">
        <w:t xml:space="preserve"> and each successive field mapped to higher order information bits. The most significant bit of each field is mapped to the lowest order information bit for that field, e.g. the most significant bit of the first field is mapped to </w:t>
      </w:r>
      <w:r w:rsidRPr="002625EB">
        <w:rPr>
          <w:position w:val="-12"/>
        </w:rPr>
        <w:object w:dxaOrig="260" w:dyaOrig="360">
          <v:shape id="_x0000_i2748" type="#_x0000_t75" style="width:12.55pt;height:18.4pt" o:ole="">
            <v:imagedata r:id="rId2711" o:title=""/>
          </v:shape>
          <o:OLEObject Type="Embed" ProgID="Equation.3" ShapeID="_x0000_i2748" DrawAspect="Content" ObjectID="_1662487544" r:id="rId2713"/>
        </w:object>
      </w:r>
      <w:r w:rsidRPr="002625EB">
        <w:t>.</w:t>
      </w:r>
    </w:p>
    <w:p w:rsidR="00C55CD6" w:rsidRPr="002625EB" w:rsidRDefault="0099216A" w:rsidP="001A4F78">
      <w:r w:rsidRPr="002625EB">
        <w:t xml:space="preserve">If the number of information bits in </w:t>
      </w:r>
      <w:r w:rsidRPr="002625EB">
        <w:rPr>
          <w:rFonts w:hint="eastAsia"/>
          <w:lang w:eastAsia="zh-CN"/>
        </w:rPr>
        <w:t xml:space="preserve">a DCI </w:t>
      </w:r>
      <w:r w:rsidRPr="002625EB">
        <w:t xml:space="preserve">format is less than </w:t>
      </w:r>
      <w:r w:rsidRPr="002625EB">
        <w:rPr>
          <w:rFonts w:hint="eastAsia"/>
          <w:lang w:eastAsia="zh-CN"/>
        </w:rPr>
        <w:t>12 bits</w:t>
      </w:r>
      <w:r w:rsidRPr="002625EB">
        <w:t xml:space="preserve">, zeros shall be appended to </w:t>
      </w:r>
      <w:r w:rsidRPr="002625EB">
        <w:rPr>
          <w:rFonts w:hint="eastAsia"/>
          <w:lang w:eastAsia="zh-CN"/>
        </w:rPr>
        <w:t xml:space="preserve">the DCI </w:t>
      </w:r>
      <w:r w:rsidRPr="002625EB">
        <w:t>format until the payload size equals</w:t>
      </w:r>
      <w:r w:rsidRPr="002625EB">
        <w:rPr>
          <w:rFonts w:hint="eastAsia"/>
          <w:lang w:eastAsia="zh-CN"/>
        </w:rPr>
        <w:t xml:space="preserve"> 12</w:t>
      </w:r>
      <w:r w:rsidRPr="002625EB">
        <w:t>.</w:t>
      </w:r>
    </w:p>
    <w:p w:rsidR="00683F2D" w:rsidRPr="00486112" w:rsidRDefault="00683F2D" w:rsidP="00683F2D">
      <w:pPr>
        <w:rPr>
          <w:lang w:eastAsia="zh-CN"/>
        </w:rPr>
      </w:pPr>
      <w:r w:rsidRPr="00486112">
        <w:t xml:space="preserve">The size of each DCI format </w:t>
      </w:r>
      <w:r w:rsidR="008F6B22" w:rsidRPr="00486112">
        <w:rPr>
          <w:rStyle w:val="msoins0"/>
          <w:rFonts w:ascii="Times" w:eastAsia="Times New Roman" w:hAnsi="Times" w:cs="Tahoma"/>
        </w:rPr>
        <w:t xml:space="preserve">is determined by the configuration of the corresponding active bandwidth part of the scheduled cell and </w:t>
      </w:r>
      <w:r w:rsidRPr="00486112">
        <w:t>shall be adjusted as described in clause 7.3.1.</w:t>
      </w:r>
      <w:r w:rsidRPr="00486112">
        <w:rPr>
          <w:rFonts w:hint="eastAsia"/>
          <w:lang w:eastAsia="zh-CN"/>
        </w:rPr>
        <w:t>0</w:t>
      </w:r>
      <w:r w:rsidRPr="00486112">
        <w:t xml:space="preserve"> if necessary.</w:t>
      </w:r>
    </w:p>
    <w:p w:rsidR="00683F2D" w:rsidRPr="002625EB" w:rsidRDefault="00683F2D" w:rsidP="00683F2D">
      <w:pPr>
        <w:pStyle w:val="Heading4"/>
        <w:rPr>
          <w:lang w:eastAsia="zh-CN"/>
        </w:rPr>
      </w:pPr>
      <w:bookmarkStart w:id="942" w:name="_Toc19798773"/>
      <w:bookmarkStart w:id="943" w:name="_Toc26467244"/>
      <w:bookmarkStart w:id="944" w:name="_Toc29326605"/>
      <w:bookmarkStart w:id="945" w:name="_Toc29327755"/>
      <w:bookmarkStart w:id="946" w:name="_Toc36045945"/>
      <w:bookmarkStart w:id="947" w:name="_Toc36046205"/>
      <w:bookmarkStart w:id="948" w:name="_Toc36046351"/>
      <w:bookmarkStart w:id="949" w:name="_Toc45209268"/>
      <w:bookmarkStart w:id="950" w:name="_Toc51852441"/>
      <w:r w:rsidRPr="002625EB">
        <w:rPr>
          <w:rFonts w:hint="eastAsia"/>
          <w:lang w:eastAsia="zh-CN"/>
        </w:rPr>
        <w:t>7.3.1.0</w:t>
      </w:r>
      <w:r w:rsidRPr="002625EB">
        <w:rPr>
          <w:rFonts w:hint="eastAsia"/>
          <w:lang w:eastAsia="zh-CN"/>
        </w:rPr>
        <w:tab/>
        <w:t xml:space="preserve">DCI </w:t>
      </w:r>
      <w:r w:rsidRPr="002625EB">
        <w:rPr>
          <w:lang w:eastAsia="zh-CN"/>
        </w:rPr>
        <w:t>size alignment</w:t>
      </w:r>
      <w:bookmarkEnd w:id="942"/>
      <w:bookmarkEnd w:id="943"/>
      <w:bookmarkEnd w:id="944"/>
      <w:bookmarkEnd w:id="945"/>
      <w:bookmarkEnd w:id="946"/>
      <w:bookmarkEnd w:id="947"/>
      <w:bookmarkEnd w:id="948"/>
      <w:bookmarkEnd w:id="949"/>
      <w:bookmarkEnd w:id="950"/>
    </w:p>
    <w:p w:rsidR="00683F2D" w:rsidRPr="002625EB" w:rsidRDefault="00683F2D" w:rsidP="00683F2D">
      <w:r w:rsidRPr="002625EB">
        <w:t>If necessary, padding or truncation shall be applied to the DCI formats according to the following steps executed in the order below:</w:t>
      </w:r>
    </w:p>
    <w:p w:rsidR="00683F2D" w:rsidRPr="002625EB" w:rsidRDefault="00683F2D" w:rsidP="00683F2D">
      <w:r w:rsidRPr="002625EB">
        <w:t>Step 0:</w:t>
      </w:r>
    </w:p>
    <w:p w:rsidR="00683F2D" w:rsidRPr="002625EB" w:rsidRDefault="00683F2D" w:rsidP="00683F2D">
      <w:pPr>
        <w:pStyle w:val="B1"/>
        <w:rPr>
          <w:lang w:eastAsia="zh-CN"/>
        </w:rPr>
      </w:pPr>
      <w:r w:rsidRPr="002625EB">
        <w:rPr>
          <w:lang w:eastAsia="zh-CN"/>
        </w:rPr>
        <w:t>-</w:t>
      </w:r>
      <w:r w:rsidRPr="002625EB">
        <w:rPr>
          <w:lang w:eastAsia="zh-CN"/>
        </w:rPr>
        <w:tab/>
        <w:t xml:space="preserve">Determine DCI format 0_0 monitored in a common search space according to clause 7.3.1.1.1 </w:t>
      </w:r>
      <w:r w:rsidRPr="002625EB">
        <w:t xml:space="preserve">where </w:t>
      </w:r>
      <w:r w:rsidRPr="002625EB">
        <w:rPr>
          <w:position w:val="-10"/>
        </w:rPr>
        <w:object w:dxaOrig="660" w:dyaOrig="285">
          <v:shape id="_x0000_i2749" type="#_x0000_t75" style="width:32.65pt;height:14.25pt" o:ole="">
            <v:imagedata r:id="rId2714" o:title=""/>
          </v:shape>
          <o:OLEObject Type="Embed" ProgID="Equation.3" ShapeID="_x0000_i2749" DrawAspect="Content" ObjectID="_1662487545" r:id="rId2715"/>
        </w:object>
      </w:r>
      <w:r w:rsidRPr="002625EB">
        <w:rPr>
          <w:lang w:eastAsia="zh-CN"/>
        </w:rPr>
        <w:t xml:space="preserve"> is the size of the initial UL bandwidth part.</w:t>
      </w:r>
    </w:p>
    <w:p w:rsidR="00683F2D" w:rsidRPr="002625EB" w:rsidRDefault="00683F2D" w:rsidP="00683F2D">
      <w:pPr>
        <w:pStyle w:val="B1"/>
        <w:rPr>
          <w:lang w:eastAsia="zh-CN"/>
        </w:rPr>
      </w:pPr>
      <w:r w:rsidRPr="002625EB">
        <w:rPr>
          <w:lang w:eastAsia="zh-CN"/>
        </w:rPr>
        <w:t>-</w:t>
      </w:r>
      <w:r w:rsidRPr="002625EB">
        <w:rPr>
          <w:lang w:eastAsia="zh-CN"/>
        </w:rPr>
        <w:tab/>
        <w:t>Determine DCI format 1_0 monitored in a common search space according to clause 7.3.1.2.1</w:t>
      </w:r>
      <w:r w:rsidRPr="002625EB">
        <w:t xml:space="preserve"> where </w:t>
      </w:r>
      <w:r w:rsidRPr="002625EB">
        <w:rPr>
          <w:position w:val="-10"/>
        </w:rPr>
        <w:object w:dxaOrig="675" w:dyaOrig="330">
          <v:shape id="_x0000_i2750" type="#_x0000_t75" style="width:33.5pt;height:16.75pt" o:ole="">
            <v:imagedata r:id="rId2716" o:title=""/>
          </v:shape>
          <o:OLEObject Type="Embed" ProgID="Equation.3" ShapeID="_x0000_i2750" DrawAspect="Content" ObjectID="_1662487546" r:id="rId2717"/>
        </w:object>
      </w:r>
      <w:r w:rsidRPr="002625EB">
        <w:rPr>
          <w:lang w:eastAsia="zh-CN"/>
        </w:rPr>
        <w:t xml:space="preserve"> is given by</w:t>
      </w:r>
    </w:p>
    <w:p w:rsidR="00683F2D" w:rsidRPr="002625EB" w:rsidRDefault="00683F2D" w:rsidP="00A41093">
      <w:pPr>
        <w:pStyle w:val="B2"/>
        <w:rPr>
          <w:lang w:eastAsia="zh-CN"/>
        </w:rPr>
      </w:pPr>
      <w:r w:rsidRPr="002625EB">
        <w:rPr>
          <w:lang w:eastAsia="zh-CN"/>
        </w:rPr>
        <w:t>-</w:t>
      </w:r>
      <w:r w:rsidRPr="002625EB">
        <w:rPr>
          <w:lang w:eastAsia="zh-CN"/>
        </w:rPr>
        <w:tab/>
        <w:t>the size of CORESET 0 if CORESET 0 is configured for the cell; and</w:t>
      </w:r>
    </w:p>
    <w:p w:rsidR="00683F2D" w:rsidRPr="002625EB" w:rsidRDefault="00683F2D" w:rsidP="00A41093">
      <w:pPr>
        <w:pStyle w:val="B2"/>
        <w:rPr>
          <w:lang w:eastAsia="zh-CN"/>
        </w:rPr>
      </w:pPr>
      <w:r w:rsidRPr="002625EB">
        <w:rPr>
          <w:lang w:eastAsia="zh-CN"/>
        </w:rPr>
        <w:t>-</w:t>
      </w:r>
      <w:r w:rsidRPr="002625EB">
        <w:rPr>
          <w:lang w:eastAsia="zh-CN"/>
        </w:rPr>
        <w:tab/>
        <w:t>the size of initial DL bandwidth part if CORESET 0 is not configured for the cell.</w:t>
      </w:r>
    </w:p>
    <w:p w:rsidR="00683F2D" w:rsidRPr="002625EB" w:rsidRDefault="00683F2D" w:rsidP="00683F2D">
      <w:pPr>
        <w:pStyle w:val="B1"/>
      </w:pPr>
      <w:r w:rsidRPr="002625EB">
        <w:rPr>
          <w:lang w:eastAsia="zh-CN"/>
        </w:rPr>
        <w:t>-</w:t>
      </w:r>
      <w:r w:rsidRPr="002625EB">
        <w:rPr>
          <w:lang w:eastAsia="zh-CN"/>
        </w:rPr>
        <w:tab/>
        <w:t>If DCI format 0_0 is monitored in common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common search space </w:t>
      </w:r>
      <w:r w:rsidRPr="002625EB">
        <w:t xml:space="preserve">for scheduling the same serving cell, </w:t>
      </w:r>
      <w:r w:rsidRPr="002625EB">
        <w:rPr>
          <w:lang w:eastAsia="zh-CN"/>
        </w:rPr>
        <w:t xml:space="preserve">a number of zero padding bits are generated for the DCI </w:t>
      </w:r>
      <w:r w:rsidRPr="002625EB">
        <w:t>format 0_0 until the payload size equals that of</w:t>
      </w:r>
      <w:r w:rsidRPr="002625EB">
        <w:rPr>
          <w:lang w:eastAsia="zh-CN"/>
        </w:rPr>
        <w:t xml:space="preserve"> the DCI</w:t>
      </w:r>
      <w:r w:rsidRPr="002625EB">
        <w:t xml:space="preserve"> format 1_0.</w:t>
      </w:r>
    </w:p>
    <w:p w:rsidR="00683F2D" w:rsidRPr="002625EB" w:rsidRDefault="00683F2D" w:rsidP="00683F2D">
      <w:pPr>
        <w:pStyle w:val="B1"/>
        <w:rPr>
          <w:lang w:eastAsia="zh-CN"/>
        </w:rPr>
      </w:pPr>
      <w:r w:rsidRPr="002625EB">
        <w:t>-</w:t>
      </w:r>
      <w:r w:rsidRPr="002625EB">
        <w:tab/>
      </w:r>
      <w:r w:rsidRPr="002625EB">
        <w:rPr>
          <w:lang w:eastAsia="zh-CN"/>
        </w:rPr>
        <w:t>If DCI format 0_0 is monitored in common search space and if the number of information bits in the DCI format 0_0 prior to truncation is larger than the payload size of the DCI format 1_0 monitored in common search space for scheduling the same serving cell, the bitwidth of the frequency domain resource assignment field in the DCI format 0_0 is reduced by truncating the first few most significant bits such that the size of DCI format 0_0 equals the size of the DCI format 1_0.</w:t>
      </w:r>
    </w:p>
    <w:p w:rsidR="00683F2D" w:rsidRPr="002625EB" w:rsidRDefault="00683F2D" w:rsidP="00683F2D">
      <w:r w:rsidRPr="002625EB">
        <w:t>Step 1:</w:t>
      </w:r>
    </w:p>
    <w:p w:rsidR="00683F2D" w:rsidRPr="002625EB" w:rsidRDefault="00683F2D" w:rsidP="00683F2D">
      <w:pPr>
        <w:pStyle w:val="B1"/>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v:shape id="_x0000_i2751" type="#_x0000_t75" style="width:32.65pt;height:14.25pt" o:ole="">
            <v:imagedata r:id="rId2714" o:title=""/>
          </v:shape>
          <o:OLEObject Type="Embed" ProgID="Equation.3" ShapeID="_x0000_i2751" DrawAspect="Content" ObjectID="_1662487547" r:id="rId2718"/>
        </w:object>
      </w:r>
      <w:r w:rsidRPr="002625EB">
        <w:rPr>
          <w:lang w:eastAsia="zh-CN"/>
        </w:rPr>
        <w:t xml:space="preserve"> is the size of the active UL bandwidth part.</w:t>
      </w:r>
    </w:p>
    <w:p w:rsidR="003D7182" w:rsidRDefault="00683F2D" w:rsidP="003D7182">
      <w:pPr>
        <w:pStyle w:val="B1"/>
        <w:rPr>
          <w:lang w:eastAsia="zh-CN"/>
        </w:rPr>
      </w:pPr>
      <w:r w:rsidRPr="002625EB">
        <w:rPr>
          <w:lang w:eastAsia="zh-CN"/>
        </w:rPr>
        <w:t>-</w:t>
      </w:r>
      <w:r w:rsidRPr="002625EB">
        <w:rPr>
          <w:lang w:eastAsia="zh-CN"/>
        </w:rPr>
        <w:tab/>
      </w:r>
      <w:r w:rsidRPr="002625EB">
        <w:t xml:space="preserve">Determine DCI format 1_0 monitored in a UE-specific search space according to clause 7.3.1.2.1 where </w:t>
      </w:r>
      <w:r w:rsidRPr="002625EB">
        <w:rPr>
          <w:position w:val="-10"/>
        </w:rPr>
        <w:object w:dxaOrig="675" w:dyaOrig="330">
          <v:shape id="_x0000_i2752" type="#_x0000_t75" style="width:33.5pt;height:16.75pt" o:ole="">
            <v:imagedata r:id="rId2716" o:title=""/>
          </v:shape>
          <o:OLEObject Type="Embed" ProgID="Equation.3" ShapeID="_x0000_i2752" DrawAspect="Content" ObjectID="_1662487548" r:id="rId2719"/>
        </w:object>
      </w:r>
      <w:r w:rsidRPr="002625EB">
        <w:rPr>
          <w:lang w:eastAsia="zh-CN"/>
        </w:rPr>
        <w:t xml:space="preserve"> is the size of the active DL bandwidth part.</w:t>
      </w:r>
      <w:r w:rsidR="003D7182" w:rsidRPr="003D7182">
        <w:rPr>
          <w:lang w:eastAsia="zh-CN"/>
        </w:rPr>
        <w:t xml:space="preserve"> </w:t>
      </w:r>
    </w:p>
    <w:p w:rsidR="00683F2D" w:rsidRPr="002625EB" w:rsidRDefault="003D7182" w:rsidP="003D7182">
      <w:pPr>
        <w:pStyle w:val="B1"/>
        <w:rPr>
          <w:lang w:eastAsia="zh-CN"/>
        </w:rPr>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w:t>
      </w:r>
      <w:r>
        <w:t xml:space="preserve">DCI </w:t>
      </w:r>
      <w:r w:rsidRPr="002625EB">
        <w:t xml:space="preserve">format </w:t>
      </w:r>
      <w:r w:rsidRPr="002625EB">
        <w:rPr>
          <w:rFonts w:hint="eastAsia"/>
          <w:lang w:eastAsia="zh-CN"/>
        </w:rPr>
        <w:t>0</w:t>
      </w:r>
      <w:r w:rsidRPr="002625EB">
        <w:rPr>
          <w:rFonts w:hint="eastAsia"/>
        </w:rPr>
        <w:t>_</w:t>
      </w:r>
      <w:r>
        <w:t>0</w:t>
      </w:r>
      <w:r w:rsidRPr="002625EB">
        <w:t xml:space="preserve"> </w:t>
      </w:r>
      <w:r>
        <w:t xml:space="preserve">in UE-specific search space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w:t>
      </w:r>
      <w:r>
        <w:rPr>
          <w:lang w:eastAsia="zh-CN"/>
        </w:rPr>
        <w:t xml:space="preserve">DCI </w:t>
      </w:r>
      <w:r w:rsidRPr="002625EB">
        <w:rPr>
          <w:rFonts w:hint="eastAsia"/>
          <w:lang w:eastAsia="zh-CN"/>
        </w:rPr>
        <w:t>format 0_</w:t>
      </w:r>
      <w:r>
        <w:rPr>
          <w:lang w:eastAsia="zh-CN"/>
        </w:rPr>
        <w:t>0 in UE-specific search space</w:t>
      </w:r>
      <w:r w:rsidRPr="002625EB">
        <w:rPr>
          <w:rFonts w:hint="eastAsia"/>
          <w:lang w:eastAsia="zh-CN"/>
        </w:rPr>
        <w:t xml:space="preserve"> </w:t>
      </w:r>
      <w:r w:rsidRPr="002625EB">
        <w:rPr>
          <w:lang w:eastAsia="zh-CN"/>
        </w:rPr>
        <w:t>for the</w:t>
      </w:r>
      <w:r w:rsidRPr="002625EB">
        <w:rPr>
          <w:rFonts w:hint="eastAsia"/>
          <w:lang w:eastAsia="zh-CN"/>
        </w:rPr>
        <w:t xml:space="preserve"> non-SUL, </w:t>
      </w:r>
      <w:r w:rsidRPr="002625EB">
        <w:rPr>
          <w:lang w:eastAsia="zh-CN"/>
        </w:rPr>
        <w:t>a number of zero padding bits are generated</w:t>
      </w:r>
      <w:r w:rsidRPr="002625EB">
        <w:t xml:space="preserve"> </w:t>
      </w:r>
      <w:r>
        <w:t>for the</w:t>
      </w:r>
      <w:r w:rsidRPr="002625EB">
        <w:t xml:space="preserve"> </w:t>
      </w:r>
      <w:r w:rsidRPr="002625EB">
        <w:rPr>
          <w:rFonts w:hint="eastAsia"/>
          <w:lang w:eastAsia="zh-CN"/>
        </w:rPr>
        <w:t xml:space="preserve">smaller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 xml:space="preserve"> until the payload size equals that of </w:t>
      </w:r>
      <w:r w:rsidRPr="002625EB">
        <w:rPr>
          <w:rFonts w:hint="eastAsia"/>
          <w:lang w:eastAsia="zh-CN"/>
        </w:rPr>
        <w:t xml:space="preserve">the larger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w:t>
      </w:r>
    </w:p>
    <w:p w:rsidR="00683F2D" w:rsidRPr="002625EB" w:rsidRDefault="00683F2D" w:rsidP="00683F2D">
      <w:pPr>
        <w:pStyle w:val="B1"/>
        <w:rPr>
          <w:lang w:eastAsia="zh-CN"/>
        </w:rPr>
      </w:pPr>
      <w:r w:rsidRPr="002625EB">
        <w:rPr>
          <w:lang w:eastAsia="zh-CN"/>
        </w:rPr>
        <w:t>-</w:t>
      </w:r>
      <w:r w:rsidRPr="002625EB">
        <w:rPr>
          <w:lang w:eastAsia="zh-CN"/>
        </w:rPr>
        <w:tab/>
        <w:t>If DCI format 0_0 is monitored in UE-specific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00524CEC" w:rsidRPr="002625EB">
        <w:rPr>
          <w:lang w:eastAsia="zh-CN"/>
        </w:rPr>
        <w:t>a number of zero padding bits are generated for</w:t>
      </w:r>
      <w:r w:rsidRPr="002625EB">
        <w:rPr>
          <w:lang w:eastAsia="zh-CN"/>
        </w:rPr>
        <w:t xml:space="preserve"> the DCI </w:t>
      </w:r>
      <w:r w:rsidRPr="002625EB">
        <w:t>format 0_0 until the payload size equals that of</w:t>
      </w:r>
      <w:r w:rsidRPr="002625EB">
        <w:rPr>
          <w:lang w:eastAsia="zh-CN"/>
        </w:rPr>
        <w:t xml:space="preserve"> the DCI</w:t>
      </w:r>
      <w:r w:rsidRPr="002625EB">
        <w:t xml:space="preserve"> format 1_0.</w:t>
      </w:r>
    </w:p>
    <w:p w:rsidR="00683F2D" w:rsidRPr="002625EB" w:rsidRDefault="00683F2D" w:rsidP="00683F2D">
      <w:pPr>
        <w:pStyle w:val="B1"/>
        <w:rPr>
          <w:lang w:eastAsia="zh-CN"/>
        </w:rPr>
      </w:pPr>
      <w:r w:rsidRPr="002625EB">
        <w:rPr>
          <w:lang w:eastAsia="zh-CN"/>
        </w:rPr>
        <w:t>-</w:t>
      </w:r>
      <w:r w:rsidRPr="002625EB">
        <w:rPr>
          <w:lang w:eastAsia="zh-CN"/>
        </w:rPr>
        <w:tab/>
        <w:t xml:space="preserve">If DCI format 1_0 is monitored in UE-specific search space and if the number of information bits in the DCI format 1_0 prior to padding is less than the payload size of the DCI format 0_0 monitored in UE-specific search space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rsidRPr="002625EB">
        <w:t>_0 until the payload size equals that of</w:t>
      </w:r>
      <w:r w:rsidRPr="002625EB">
        <w:rPr>
          <w:lang w:eastAsia="zh-CN"/>
        </w:rPr>
        <w:t xml:space="preserve"> the DCI</w:t>
      </w:r>
      <w:r w:rsidRPr="002625EB">
        <w:t xml:space="preserve"> format </w:t>
      </w:r>
      <w:r w:rsidRPr="002625EB">
        <w:rPr>
          <w:lang w:eastAsia="zh-CN"/>
        </w:rPr>
        <w:t>0</w:t>
      </w:r>
      <w:r w:rsidRPr="002625EB">
        <w:t>_0</w:t>
      </w:r>
    </w:p>
    <w:p w:rsidR="00683F2D" w:rsidRDefault="00683F2D" w:rsidP="00683F2D">
      <w:pPr>
        <w:rPr>
          <w:lang w:eastAsia="zh-CN"/>
        </w:rPr>
      </w:pPr>
      <w:r w:rsidRPr="002625EB">
        <w:rPr>
          <w:lang w:eastAsia="zh-CN"/>
        </w:rPr>
        <w:t>Step 2:</w:t>
      </w:r>
    </w:p>
    <w:p w:rsidR="005D7F0E" w:rsidRPr="002625EB" w:rsidRDefault="005D7F0E" w:rsidP="005D7F0E">
      <w:pPr>
        <w:pStyle w:val="B1"/>
        <w:rPr>
          <w:lang w:eastAsia="zh-CN"/>
        </w:rPr>
      </w:pPr>
      <w:r w:rsidRPr="002625EB">
        <w:t>-</w:t>
      </w:r>
      <w:r w:rsidRPr="002625EB">
        <w:tab/>
        <w:t>Determine DCI format 0_</w:t>
      </w:r>
      <w:r>
        <w:t>1</w:t>
      </w:r>
      <w:r w:rsidRPr="002625EB">
        <w:t xml:space="preserve"> monitored in a UE-specific search space according to clause 7.3.1.1.</w:t>
      </w:r>
      <w:r>
        <w:t>2</w:t>
      </w:r>
      <w:r w:rsidRPr="002625EB">
        <w:rPr>
          <w:lang w:eastAsia="zh-CN"/>
        </w:rPr>
        <w:t>.</w:t>
      </w:r>
    </w:p>
    <w:p w:rsidR="005D7F0E" w:rsidRDefault="005D7F0E" w:rsidP="0063372F">
      <w:pPr>
        <w:pStyle w:val="B1"/>
        <w:rPr>
          <w:lang w:eastAsia="zh-CN"/>
        </w:rPr>
      </w:pPr>
      <w:r w:rsidRPr="002625EB">
        <w:rPr>
          <w:lang w:eastAsia="zh-CN"/>
        </w:rPr>
        <w:t>-</w:t>
      </w:r>
      <w:r w:rsidRPr="002625EB">
        <w:rPr>
          <w:lang w:eastAsia="zh-CN"/>
        </w:rPr>
        <w:tab/>
      </w:r>
      <w:r>
        <w:t>Determine DCI format 1_1</w:t>
      </w:r>
      <w:r w:rsidRPr="002625EB">
        <w:t xml:space="preserve"> monitored in a UE-specific search space according to clause 7.3.1.2.</w:t>
      </w:r>
      <w:r>
        <w:t>2</w:t>
      </w:r>
      <w:r w:rsidRPr="002625EB">
        <w:rPr>
          <w:lang w:eastAsia="zh-CN"/>
        </w:rPr>
        <w:t>.</w:t>
      </w:r>
    </w:p>
    <w:p w:rsidR="003D7182" w:rsidRPr="002625EB" w:rsidRDefault="003D7182" w:rsidP="00486112">
      <w:pPr>
        <w:pStyle w:val="B1"/>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format </w:t>
      </w:r>
      <w:r w:rsidRPr="002625EB">
        <w:rPr>
          <w:rFonts w:hint="eastAsia"/>
          <w:lang w:eastAsia="zh-CN"/>
        </w:rPr>
        <w:t>0</w:t>
      </w:r>
      <w:r w:rsidRPr="002625EB">
        <w:rPr>
          <w:rFonts w:hint="eastAsia"/>
        </w:rPr>
        <w:t>_</w:t>
      </w:r>
      <w:r w:rsidRPr="002625EB">
        <w:rPr>
          <w:rFonts w:hint="eastAsia"/>
          <w:lang w:eastAsia="zh-CN"/>
        </w:rPr>
        <w:t>1</w:t>
      </w:r>
      <w:r w:rsidRPr="002625EB">
        <w:t xml:space="preserv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format 0_1 </w:t>
      </w:r>
      <w:r w:rsidRPr="002625EB">
        <w:rPr>
          <w:lang w:eastAsia="zh-CN"/>
        </w:rPr>
        <w:t>for the</w:t>
      </w:r>
      <w:r w:rsidRPr="002625EB">
        <w:rPr>
          <w:rFonts w:hint="eastAsia"/>
          <w:lang w:eastAsia="zh-CN"/>
        </w:rPr>
        <w:t xml:space="preserve"> non-SUL, </w:t>
      </w:r>
      <w:r w:rsidRPr="002625EB">
        <w:t xml:space="preserve">zeros shall be appended to </w:t>
      </w:r>
      <w:r w:rsidRPr="002625EB">
        <w:rPr>
          <w:rFonts w:hint="eastAsia"/>
          <w:lang w:eastAsia="zh-CN"/>
        </w:rPr>
        <w:t xml:space="preserve">smaller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 xml:space="preserve"> until the payload size equals that of </w:t>
      </w:r>
      <w:r w:rsidRPr="002625EB">
        <w:rPr>
          <w:rFonts w:hint="eastAsia"/>
          <w:lang w:eastAsia="zh-CN"/>
        </w:rPr>
        <w:t xml:space="preserve">the larger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w:t>
      </w:r>
    </w:p>
    <w:p w:rsidR="00683F2D" w:rsidRPr="002625EB" w:rsidRDefault="00683F2D" w:rsidP="00683F2D">
      <w:pPr>
        <w:pStyle w:val="B1"/>
        <w:rPr>
          <w:lang w:eastAsia="zh-CN"/>
        </w:rPr>
      </w:pPr>
      <w:r w:rsidRPr="002625EB">
        <w:rPr>
          <w:lang w:eastAsia="zh-CN"/>
        </w:rPr>
        <w:t>-</w:t>
      </w:r>
      <w:r w:rsidRPr="002625EB">
        <w:rPr>
          <w:lang w:eastAsia="zh-CN"/>
        </w:rPr>
        <w:tab/>
        <w:t>If the size of DCI format 0_1 monitored in a UE-specific search space equals that of a DCI format 0_0/1_0 monitored in another UE-specific search space, one bit of zero padding shall be appended to DCI format 0_1.</w:t>
      </w:r>
    </w:p>
    <w:p w:rsidR="00683F2D" w:rsidRPr="002625EB" w:rsidRDefault="00683F2D" w:rsidP="00683F2D">
      <w:pPr>
        <w:pStyle w:val="B1"/>
        <w:rPr>
          <w:lang w:eastAsia="zh-CN"/>
        </w:rPr>
      </w:pPr>
      <w:r w:rsidRPr="002625EB">
        <w:rPr>
          <w:lang w:eastAsia="zh-CN"/>
        </w:rPr>
        <w:t>-</w:t>
      </w:r>
      <w:r w:rsidRPr="002625EB">
        <w:rPr>
          <w:lang w:eastAsia="zh-CN"/>
        </w:rPr>
        <w:tab/>
        <w:t>If the size of DCI format 1_1 monitored in a UE-specific search space equals that of a DCI format 0_0/1_0 monitored in another UE-specific search space, one bit of zero padding shall be appended to DCI format 1_1.</w:t>
      </w:r>
    </w:p>
    <w:p w:rsidR="005D7F0E" w:rsidRDefault="005D7F0E" w:rsidP="005D7F0E">
      <w:pPr>
        <w:rPr>
          <w:lang w:eastAsia="zh-CN"/>
        </w:rPr>
      </w:pPr>
      <w:r w:rsidRPr="002625EB">
        <w:rPr>
          <w:lang w:eastAsia="zh-CN"/>
        </w:rPr>
        <w:t>Step 2</w:t>
      </w:r>
      <w:r>
        <w:rPr>
          <w:lang w:eastAsia="zh-CN"/>
        </w:rPr>
        <w:t>A</w:t>
      </w:r>
      <w:r w:rsidRPr="002625EB">
        <w:rPr>
          <w:lang w:eastAsia="zh-CN"/>
        </w:rPr>
        <w:t>:</w:t>
      </w:r>
    </w:p>
    <w:p w:rsidR="005D7F0E" w:rsidRPr="002625EB" w:rsidRDefault="005D7F0E" w:rsidP="005D7F0E">
      <w:pPr>
        <w:pStyle w:val="B1"/>
        <w:rPr>
          <w:lang w:eastAsia="zh-CN"/>
        </w:rPr>
      </w:pPr>
      <w:r w:rsidRPr="002625EB">
        <w:t>-</w:t>
      </w:r>
      <w:r w:rsidRPr="002625EB">
        <w:tab/>
        <w:t>Determine DCI format 0_</w:t>
      </w:r>
      <w:r>
        <w:t>2</w:t>
      </w:r>
      <w:r w:rsidRPr="002625EB">
        <w:t xml:space="preserve"> monitored in a UE-specific search space according to clause 7.3.1.1.</w:t>
      </w:r>
      <w:r>
        <w:t>3</w:t>
      </w:r>
      <w:r w:rsidRPr="002625EB">
        <w:rPr>
          <w:lang w:eastAsia="zh-CN"/>
        </w:rPr>
        <w:t>.</w:t>
      </w:r>
    </w:p>
    <w:p w:rsidR="005D7F0E" w:rsidRPr="009908C8" w:rsidRDefault="005D7F0E" w:rsidP="005D7F0E">
      <w:pPr>
        <w:pStyle w:val="B1"/>
        <w:rPr>
          <w:lang w:eastAsia="zh-CN"/>
        </w:rPr>
      </w:pPr>
      <w:r w:rsidRPr="002625EB">
        <w:rPr>
          <w:lang w:eastAsia="zh-CN"/>
        </w:rPr>
        <w:t>-</w:t>
      </w:r>
      <w:r w:rsidRPr="002625EB">
        <w:rPr>
          <w:lang w:eastAsia="zh-CN"/>
        </w:rPr>
        <w:tab/>
      </w:r>
      <w:r>
        <w:t>Determine DCI format 1_2</w:t>
      </w:r>
      <w:r w:rsidRPr="002625EB">
        <w:t xml:space="preserve"> monitored in a UE-specific search space according to clause 7.3.1.2.</w:t>
      </w:r>
      <w:r>
        <w:t>3</w:t>
      </w:r>
      <w:r w:rsidRPr="002625EB">
        <w:rPr>
          <w:lang w:eastAsia="zh-CN"/>
        </w:rPr>
        <w:t>.</w:t>
      </w:r>
      <w:r w:rsidRPr="003D7182">
        <w:rPr>
          <w:lang w:eastAsia="zh-CN"/>
        </w:rPr>
        <w:t xml:space="preserve"> </w:t>
      </w:r>
    </w:p>
    <w:p w:rsidR="005D7F0E" w:rsidRPr="002625EB" w:rsidRDefault="005D7F0E" w:rsidP="005D7F0E">
      <w:pPr>
        <w:pStyle w:val="B1"/>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format </w:t>
      </w:r>
      <w:r w:rsidRPr="002625EB">
        <w:rPr>
          <w:rFonts w:hint="eastAsia"/>
          <w:lang w:eastAsia="zh-CN"/>
        </w:rPr>
        <w:t>0</w:t>
      </w:r>
      <w:r w:rsidRPr="002625EB">
        <w:rPr>
          <w:rFonts w:hint="eastAsia"/>
        </w:rPr>
        <w:t>_</w:t>
      </w:r>
      <w:r>
        <w:rPr>
          <w:lang w:eastAsia="zh-CN"/>
        </w:rPr>
        <w:t>2</w:t>
      </w:r>
      <w:r w:rsidRPr="002625EB">
        <w:t xml:space="preserve"> </w:t>
      </w:r>
      <w:r w:rsidRPr="002625EB">
        <w:rPr>
          <w:rFonts w:hint="eastAsia"/>
          <w:lang w:eastAsia="zh-CN"/>
        </w:rPr>
        <w:t xml:space="preserve">for the SUL is not equal to </w:t>
      </w:r>
      <w:r w:rsidRPr="002625EB">
        <w:t xml:space="preserve">the number of information bits </w:t>
      </w:r>
      <w:r>
        <w:rPr>
          <w:rFonts w:hint="eastAsia"/>
          <w:lang w:eastAsia="zh-CN"/>
        </w:rPr>
        <w:t>in format 0_</w:t>
      </w:r>
      <w:r>
        <w:rPr>
          <w:lang w:eastAsia="zh-CN"/>
        </w:rPr>
        <w:t>2</w:t>
      </w:r>
      <w:r w:rsidRPr="002625EB">
        <w:rPr>
          <w:rFonts w:hint="eastAsia"/>
          <w:lang w:eastAsia="zh-CN"/>
        </w:rPr>
        <w:t xml:space="preserve"> </w:t>
      </w:r>
      <w:r w:rsidRPr="002625EB">
        <w:rPr>
          <w:lang w:eastAsia="zh-CN"/>
        </w:rPr>
        <w:t>for the</w:t>
      </w:r>
      <w:r w:rsidRPr="002625EB">
        <w:rPr>
          <w:rFonts w:hint="eastAsia"/>
          <w:lang w:eastAsia="zh-CN"/>
        </w:rPr>
        <w:t xml:space="preserve"> non-SUL, </w:t>
      </w:r>
      <w:r w:rsidRPr="002625EB">
        <w:t xml:space="preserve">zeros shall be appended to </w:t>
      </w:r>
      <w:r w:rsidRPr="002625EB">
        <w:rPr>
          <w:rFonts w:hint="eastAsia"/>
          <w:lang w:eastAsia="zh-CN"/>
        </w:rPr>
        <w:t xml:space="preserve">smaller </w:t>
      </w:r>
      <w:r w:rsidRPr="002625EB">
        <w:t xml:space="preserve">format </w:t>
      </w:r>
      <w:r w:rsidRPr="002625EB">
        <w:rPr>
          <w:rFonts w:hint="eastAsia"/>
          <w:lang w:eastAsia="zh-CN"/>
        </w:rPr>
        <w:t>0</w:t>
      </w:r>
      <w:r w:rsidRPr="002625EB">
        <w:rPr>
          <w:rFonts w:hint="eastAsia"/>
        </w:rPr>
        <w:t>_</w:t>
      </w:r>
      <w:r>
        <w:rPr>
          <w:lang w:eastAsia="zh-CN"/>
        </w:rPr>
        <w:t>2</w:t>
      </w:r>
      <w:r w:rsidRPr="002625EB">
        <w:t xml:space="preserve"> until the payload size equals that of </w:t>
      </w:r>
      <w:r w:rsidRPr="002625EB">
        <w:rPr>
          <w:rFonts w:hint="eastAsia"/>
          <w:lang w:eastAsia="zh-CN"/>
        </w:rPr>
        <w:t xml:space="preserve">the larger </w:t>
      </w:r>
      <w:r w:rsidRPr="002625EB">
        <w:t xml:space="preserve">format </w:t>
      </w:r>
      <w:r w:rsidRPr="002625EB">
        <w:rPr>
          <w:rFonts w:hint="eastAsia"/>
          <w:lang w:eastAsia="zh-CN"/>
        </w:rPr>
        <w:t>0</w:t>
      </w:r>
      <w:r w:rsidRPr="002625EB">
        <w:rPr>
          <w:rFonts w:hint="eastAsia"/>
        </w:rPr>
        <w:t>_</w:t>
      </w:r>
      <w:r>
        <w:rPr>
          <w:lang w:eastAsia="zh-CN"/>
        </w:rPr>
        <w:t>2</w:t>
      </w:r>
      <w:r w:rsidRPr="002625EB">
        <w:t>.</w:t>
      </w:r>
    </w:p>
    <w:p w:rsidR="00683F2D" w:rsidRPr="002625EB" w:rsidRDefault="00683F2D" w:rsidP="00683F2D">
      <w:pPr>
        <w:rPr>
          <w:lang w:eastAsia="zh-CN"/>
        </w:rPr>
      </w:pPr>
      <w:r w:rsidRPr="002625EB">
        <w:rPr>
          <w:lang w:eastAsia="zh-CN"/>
        </w:rPr>
        <w:t>Step 3:</w:t>
      </w:r>
    </w:p>
    <w:p w:rsidR="00683F2D" w:rsidRPr="002625EB" w:rsidRDefault="00683F2D" w:rsidP="00683F2D">
      <w:pPr>
        <w:pStyle w:val="B1"/>
        <w:rPr>
          <w:lang w:eastAsia="zh-CN"/>
        </w:rPr>
      </w:pPr>
      <w:r w:rsidRPr="002625EB">
        <w:rPr>
          <w:lang w:eastAsia="zh-CN"/>
        </w:rPr>
        <w:t>-</w:t>
      </w:r>
      <w:r w:rsidRPr="002625EB">
        <w:rPr>
          <w:lang w:eastAsia="zh-CN"/>
        </w:rPr>
        <w:tab/>
        <w:t>If both of the following conditions are fulfilled the size alignment procedure is complete</w:t>
      </w:r>
    </w:p>
    <w:p w:rsidR="00683F2D" w:rsidRPr="002625EB" w:rsidRDefault="00683F2D" w:rsidP="00683F2D">
      <w:pPr>
        <w:pStyle w:val="B2"/>
        <w:rPr>
          <w:lang w:eastAsia="zh-CN"/>
        </w:rPr>
      </w:pPr>
      <w:r w:rsidRPr="002625EB">
        <w:rPr>
          <w:lang w:eastAsia="zh-CN"/>
        </w:rPr>
        <w:t>-</w:t>
      </w:r>
      <w:r w:rsidRPr="002625EB">
        <w:rPr>
          <w:lang w:eastAsia="zh-CN"/>
        </w:rPr>
        <w:tab/>
        <w:t xml:space="preserve">the total number of different DCI sizes configured to monitor is no more than 4 for the cell </w:t>
      </w:r>
    </w:p>
    <w:p w:rsidR="00683F2D" w:rsidRPr="002625EB" w:rsidRDefault="00683F2D" w:rsidP="00683F2D">
      <w:pPr>
        <w:pStyle w:val="B2"/>
        <w:rPr>
          <w:lang w:eastAsia="zh-CN"/>
        </w:rPr>
      </w:pPr>
      <w:r w:rsidRPr="002625EB">
        <w:rPr>
          <w:lang w:eastAsia="zh-CN"/>
        </w:rPr>
        <w:t>-</w:t>
      </w:r>
      <w:r w:rsidRPr="002625EB">
        <w:rPr>
          <w:lang w:eastAsia="zh-CN"/>
        </w:rPr>
        <w:tab/>
        <w:t>the total number of different DCI sizes with C-RNTI configured to monitor is no more than 3 for the cell</w:t>
      </w:r>
    </w:p>
    <w:p w:rsidR="00683F2D" w:rsidRPr="002625EB" w:rsidRDefault="00683F2D" w:rsidP="00683F2D">
      <w:pPr>
        <w:rPr>
          <w:lang w:eastAsia="zh-CN"/>
        </w:rPr>
      </w:pPr>
      <w:r w:rsidRPr="002625EB">
        <w:rPr>
          <w:lang w:eastAsia="zh-CN"/>
        </w:rPr>
        <w:t>Step 4:</w:t>
      </w:r>
    </w:p>
    <w:p w:rsidR="005D7F0E" w:rsidRDefault="00683F2D" w:rsidP="005D7F0E">
      <w:pPr>
        <w:pStyle w:val="B1"/>
        <w:rPr>
          <w:lang w:eastAsia="zh-CN"/>
        </w:rPr>
      </w:pPr>
      <w:r w:rsidRPr="002625EB">
        <w:rPr>
          <w:lang w:eastAsia="zh-CN"/>
        </w:rPr>
        <w:t>-</w:t>
      </w:r>
      <w:r w:rsidRPr="002625EB">
        <w:rPr>
          <w:lang w:eastAsia="zh-CN"/>
        </w:rPr>
        <w:tab/>
        <w:t>Otherwise</w:t>
      </w:r>
      <w:r w:rsidR="005D7F0E" w:rsidRPr="005D7F0E">
        <w:rPr>
          <w:lang w:eastAsia="zh-CN"/>
        </w:rPr>
        <w:t xml:space="preserve"> </w:t>
      </w:r>
    </w:p>
    <w:p w:rsidR="00683F2D" w:rsidRPr="002625EB" w:rsidRDefault="005D7F0E" w:rsidP="0063372F">
      <w:pPr>
        <w:pStyle w:val="B1"/>
        <w:ind w:hanging="1"/>
        <w:rPr>
          <w:lang w:eastAsia="zh-CN"/>
        </w:rPr>
      </w:pPr>
      <w:r w:rsidRPr="002625EB">
        <w:rPr>
          <w:lang w:eastAsia="zh-CN"/>
        </w:rPr>
        <w:t>Step 4</w:t>
      </w:r>
      <w:r>
        <w:rPr>
          <w:lang w:eastAsia="zh-CN"/>
        </w:rPr>
        <w:t>A</w:t>
      </w:r>
      <w:r w:rsidRPr="002625EB">
        <w:rPr>
          <w:lang w:eastAsia="zh-CN"/>
        </w:rPr>
        <w:t>:</w:t>
      </w:r>
    </w:p>
    <w:p w:rsidR="00683F2D" w:rsidRPr="002625EB" w:rsidRDefault="00683F2D" w:rsidP="00683F2D">
      <w:pPr>
        <w:pStyle w:val="B2"/>
        <w:rPr>
          <w:lang w:eastAsia="zh-CN"/>
        </w:rPr>
      </w:pPr>
      <w:r w:rsidRPr="002625EB">
        <w:rPr>
          <w:lang w:eastAsia="zh-CN"/>
        </w:rPr>
        <w:t>-</w:t>
      </w:r>
      <w:r w:rsidRPr="002625EB">
        <w:rPr>
          <w:lang w:eastAsia="zh-CN"/>
        </w:rPr>
        <w:tab/>
        <w:t>Remove the padding bit (if any) introduced in step 2</w:t>
      </w:r>
      <w:r w:rsidR="005D7F0E" w:rsidRPr="002625EB">
        <w:rPr>
          <w:lang w:eastAsia="zh-CN"/>
        </w:rPr>
        <w:t xml:space="preserve"> </w:t>
      </w:r>
      <w:r w:rsidRPr="002625EB">
        <w:rPr>
          <w:lang w:eastAsia="zh-CN"/>
        </w:rPr>
        <w:t>above.</w:t>
      </w:r>
    </w:p>
    <w:p w:rsidR="00683F2D" w:rsidRPr="002625EB" w:rsidRDefault="00683F2D" w:rsidP="00683F2D">
      <w:pPr>
        <w:pStyle w:val="B2"/>
        <w:rPr>
          <w:lang w:eastAsia="zh-CN"/>
        </w:rPr>
      </w:pPr>
      <w:r w:rsidRPr="002625EB">
        <w:t>-</w:t>
      </w:r>
      <w:r w:rsidRPr="002625EB">
        <w:tab/>
        <w:t xml:space="preserve">Determine DCI format 1_0 monitored in a UE-specific search space according to clause 7.3.1.2.1 where </w:t>
      </w:r>
      <w:r w:rsidRPr="002625EB">
        <w:rPr>
          <w:position w:val="-10"/>
        </w:rPr>
        <w:object w:dxaOrig="675" w:dyaOrig="330">
          <v:shape id="_x0000_i2753" type="#_x0000_t75" style="width:33.5pt;height:16.75pt" o:ole="">
            <v:imagedata r:id="rId2716" o:title=""/>
          </v:shape>
          <o:OLEObject Type="Embed" ProgID="Equation.3" ShapeID="_x0000_i2753" DrawAspect="Content" ObjectID="_1662487549" r:id="rId2720"/>
        </w:object>
      </w:r>
      <w:r w:rsidRPr="002625EB">
        <w:rPr>
          <w:lang w:eastAsia="zh-CN"/>
        </w:rPr>
        <w:t xml:space="preserve"> is given by</w:t>
      </w:r>
    </w:p>
    <w:p w:rsidR="00683F2D" w:rsidRPr="002625EB" w:rsidRDefault="00683F2D" w:rsidP="00683F2D">
      <w:pPr>
        <w:pStyle w:val="B3"/>
        <w:rPr>
          <w:lang w:eastAsia="zh-CN"/>
        </w:rPr>
      </w:pPr>
      <w:r w:rsidRPr="002625EB">
        <w:rPr>
          <w:lang w:eastAsia="zh-CN"/>
        </w:rPr>
        <w:t>-</w:t>
      </w:r>
      <w:r w:rsidRPr="002625EB">
        <w:rPr>
          <w:lang w:eastAsia="zh-CN"/>
        </w:rPr>
        <w:tab/>
        <w:t>the size of CORESET 0 if CORESET 0 is configured for the cell; and</w:t>
      </w:r>
    </w:p>
    <w:p w:rsidR="00683F2D" w:rsidRPr="002625EB" w:rsidRDefault="00683F2D" w:rsidP="00683F2D">
      <w:pPr>
        <w:pStyle w:val="B3"/>
        <w:rPr>
          <w:lang w:eastAsia="zh-CN"/>
        </w:rPr>
      </w:pPr>
      <w:r w:rsidRPr="002625EB">
        <w:rPr>
          <w:lang w:eastAsia="zh-CN"/>
        </w:rPr>
        <w:t>-</w:t>
      </w:r>
      <w:r w:rsidRPr="002625EB">
        <w:rPr>
          <w:lang w:eastAsia="zh-CN"/>
        </w:rPr>
        <w:tab/>
        <w:t>the size of initial DL bandwidth part if CORESET 0 is not configured for the cell.</w:t>
      </w:r>
    </w:p>
    <w:p w:rsidR="00683F2D" w:rsidRPr="002625EB" w:rsidRDefault="00683F2D" w:rsidP="00683F2D">
      <w:pPr>
        <w:pStyle w:val="B2"/>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v:shape id="_x0000_i2754" type="#_x0000_t75" style="width:32.65pt;height:14.25pt" o:ole="">
            <v:imagedata r:id="rId2714" o:title=""/>
          </v:shape>
          <o:OLEObject Type="Embed" ProgID="Equation.3" ShapeID="_x0000_i2754" DrawAspect="Content" ObjectID="_1662487550" r:id="rId2721"/>
        </w:object>
      </w:r>
      <w:r w:rsidRPr="002625EB">
        <w:rPr>
          <w:lang w:eastAsia="zh-CN"/>
        </w:rPr>
        <w:t xml:space="preserve"> is the size of the initial UL bandwidth part. </w:t>
      </w:r>
    </w:p>
    <w:p w:rsidR="00683F2D" w:rsidRPr="002625EB" w:rsidRDefault="00683F2D" w:rsidP="00683F2D">
      <w:pPr>
        <w:pStyle w:val="B2"/>
        <w:rPr>
          <w:lang w:eastAsia="zh-CN"/>
        </w:rPr>
      </w:pPr>
      <w:r w:rsidRPr="002625EB">
        <w:rPr>
          <w:lang w:eastAsia="zh-CN"/>
        </w:rPr>
        <w:t>-</w:t>
      </w:r>
      <w:r w:rsidRPr="002625EB">
        <w:rPr>
          <w:lang w:eastAsia="zh-CN"/>
        </w:rPr>
        <w:tab/>
        <w:t>I</w:t>
      </w:r>
      <w:r w:rsidRPr="002625EB">
        <w:t xml:space="preserve">f the number of information bits in </w:t>
      </w:r>
      <w:r w:rsidRPr="002625EB">
        <w:rPr>
          <w:lang w:eastAsia="zh-CN"/>
        </w:rPr>
        <w:t xml:space="preserve">the DCI </w:t>
      </w:r>
      <w:r w:rsidRPr="002625EB">
        <w:t>format 0_0</w:t>
      </w:r>
      <w:r w:rsidRPr="002625EB">
        <w:rPr>
          <w:lang w:eastAsia="zh-CN"/>
        </w:rPr>
        <w:t xml:space="preserve"> monitored in a UE-specific search space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Pr="002625EB">
        <w:rPr>
          <w:lang w:eastAsia="zh-CN"/>
        </w:rPr>
        <w:t xml:space="preserve">a number of zero padding bits are generated for the DCI </w:t>
      </w:r>
      <w:r w:rsidRPr="002625EB">
        <w:t xml:space="preserve">format 0_0 </w:t>
      </w:r>
      <w:r w:rsidRPr="002625EB">
        <w:rPr>
          <w:lang w:eastAsia="zh-CN"/>
        </w:rPr>
        <w:t xml:space="preserve">monitored in a UE-specific search space </w:t>
      </w:r>
      <w:r w:rsidRPr="002625EB">
        <w:t>until the payload size equals that of</w:t>
      </w:r>
      <w:r w:rsidRPr="002625EB">
        <w:rPr>
          <w:lang w:eastAsia="zh-CN"/>
        </w:rPr>
        <w:t xml:space="preserve"> the DCI</w:t>
      </w:r>
      <w:r w:rsidRPr="002625EB">
        <w:t xml:space="preserve"> format 1_0 monitored in a </w:t>
      </w:r>
      <w:r w:rsidRPr="002625EB">
        <w:rPr>
          <w:lang w:eastAsia="zh-CN"/>
        </w:rPr>
        <w:t>UE-specific</w:t>
      </w:r>
      <w:r w:rsidRPr="002625EB">
        <w:t xml:space="preserve"> search space.</w:t>
      </w:r>
    </w:p>
    <w:p w:rsidR="005D7F0E" w:rsidRDefault="00683F2D" w:rsidP="005D7F0E">
      <w:pPr>
        <w:pStyle w:val="B2"/>
        <w:rPr>
          <w:lang w:eastAsia="zh-CN"/>
        </w:rPr>
      </w:pPr>
      <w:r w:rsidRPr="002625EB">
        <w:rPr>
          <w:lang w:eastAsia="zh-CN"/>
        </w:rPr>
        <w:t>-</w:t>
      </w:r>
      <w:r w:rsidRPr="002625EB">
        <w:rPr>
          <w:lang w:eastAsia="zh-CN"/>
        </w:rPr>
        <w:tab/>
        <w:t>If the number of information bits in the DCI format 0_0 monitored in a UE-specific search space prior to truncation is larger than the payload size of the DCI format 1_0 monitored in UE-specific search space for scheduling the same serving cell, the bitwidth of the frequency domain resource assignment field in the DCI format 0_0 is reduced by truncating the first few most significant bits such that the size of DCI format 0_0 monitored in a UE-specific search space equals the size of the DCI format 1_0 monitored in a UE-specific search space.</w:t>
      </w:r>
      <w:r w:rsidR="005D7F0E" w:rsidRPr="005D7F0E">
        <w:rPr>
          <w:lang w:eastAsia="zh-CN"/>
        </w:rPr>
        <w:t xml:space="preserve"> </w:t>
      </w:r>
    </w:p>
    <w:p w:rsidR="005D7F0E" w:rsidRPr="0026055E" w:rsidRDefault="005D7F0E" w:rsidP="005D7F0E">
      <w:pPr>
        <w:ind w:leftChars="300" w:left="600"/>
        <w:rPr>
          <w:lang w:eastAsia="zh-CN"/>
        </w:rPr>
      </w:pPr>
      <w:r w:rsidRPr="002625EB">
        <w:rPr>
          <w:lang w:eastAsia="zh-CN"/>
        </w:rPr>
        <w:t>Step 4</w:t>
      </w:r>
      <w:r>
        <w:rPr>
          <w:lang w:eastAsia="zh-CN"/>
        </w:rPr>
        <w:t>B</w:t>
      </w:r>
      <w:r w:rsidRPr="002625EB">
        <w:rPr>
          <w:lang w:eastAsia="zh-CN"/>
        </w:rPr>
        <w:t>:</w:t>
      </w:r>
    </w:p>
    <w:p w:rsidR="005D7F0E" w:rsidRPr="002625EB" w:rsidRDefault="005D7F0E" w:rsidP="005D7F0E">
      <w:pPr>
        <w:pStyle w:val="B2"/>
        <w:rPr>
          <w:lang w:eastAsia="zh-CN"/>
        </w:rPr>
      </w:pPr>
      <w:r w:rsidRPr="002625EB">
        <w:rPr>
          <w:lang w:eastAsia="zh-CN"/>
        </w:rPr>
        <w:t>-</w:t>
      </w:r>
      <w:r w:rsidRPr="002625EB">
        <w:rPr>
          <w:lang w:eastAsia="zh-CN"/>
        </w:rPr>
        <w:tab/>
      </w:r>
      <w:r>
        <w:rPr>
          <w:lang w:eastAsia="zh-CN"/>
        </w:rPr>
        <w:t xml:space="preserve">If the total number </w:t>
      </w:r>
      <w:r w:rsidRPr="002625EB">
        <w:rPr>
          <w:lang w:eastAsia="zh-CN"/>
        </w:rPr>
        <w:t>of different DCI sizes configured to monitor is more than 4 for the cell</w:t>
      </w:r>
      <w:r>
        <w:rPr>
          <w:lang w:eastAsia="zh-CN"/>
        </w:rPr>
        <w:t xml:space="preserve"> after applying the above steps, or if t</w:t>
      </w:r>
      <w:r w:rsidRPr="002625EB">
        <w:rPr>
          <w:lang w:eastAsia="zh-CN"/>
        </w:rPr>
        <w:t>he total number of different DCI sizes with C-RNTI configured to monitor is more than 3 for the cell</w:t>
      </w:r>
      <w:r>
        <w:rPr>
          <w:lang w:eastAsia="zh-CN"/>
        </w:rPr>
        <w:t xml:space="preserve"> after applying the above steps </w:t>
      </w:r>
    </w:p>
    <w:p w:rsidR="005D7F0E" w:rsidRPr="002625EB" w:rsidRDefault="005D7F0E" w:rsidP="005D7F0E">
      <w:pPr>
        <w:pStyle w:val="B3"/>
        <w:rPr>
          <w:lang w:eastAsia="zh-CN"/>
        </w:rPr>
      </w:pPr>
      <w:r>
        <w:rPr>
          <w:lang w:eastAsia="zh-CN"/>
        </w:rPr>
        <w:t>-</w:t>
      </w:r>
      <w:r>
        <w:rPr>
          <w:lang w:eastAsia="zh-CN"/>
        </w:rPr>
        <w:tab/>
        <w:t>I</w:t>
      </w:r>
      <w:r w:rsidRPr="002625EB">
        <w:t xml:space="preserve">f the number of information bits in </w:t>
      </w:r>
      <w:r w:rsidRPr="002625EB">
        <w:rPr>
          <w:lang w:eastAsia="zh-CN"/>
        </w:rPr>
        <w:t xml:space="preserve">the DCI </w:t>
      </w:r>
      <w:r>
        <w:t>format 0_2</w:t>
      </w:r>
      <w:r w:rsidRPr="002625EB">
        <w:rPr>
          <w:lang w:eastAsia="zh-CN"/>
        </w:rPr>
        <w:t xml:space="preserve"> </w:t>
      </w:r>
      <w:r w:rsidRPr="002625EB">
        <w:t>prior to padding is less than the payload size of</w:t>
      </w:r>
      <w:r w:rsidRPr="002625EB">
        <w:rPr>
          <w:lang w:eastAsia="zh-CN"/>
        </w:rPr>
        <w:t xml:space="preserve"> the DCI</w:t>
      </w:r>
      <w:r>
        <w:t xml:space="preserve"> format 1_2</w:t>
      </w:r>
      <w:r w:rsidRPr="002625EB">
        <w:t xml:space="preserve"> for scheduling the same serving cell, </w:t>
      </w:r>
      <w:r w:rsidRPr="002625EB">
        <w:rPr>
          <w:lang w:eastAsia="zh-CN"/>
        </w:rPr>
        <w:t xml:space="preserve">a number of zero padding bits are generated for the DCI </w:t>
      </w:r>
      <w:r>
        <w:t>format 0_2</w:t>
      </w:r>
      <w:r w:rsidRPr="002625EB">
        <w:t xml:space="preserve"> until the payload size equals that of</w:t>
      </w:r>
      <w:r w:rsidRPr="002625EB">
        <w:rPr>
          <w:lang w:eastAsia="zh-CN"/>
        </w:rPr>
        <w:t xml:space="preserve"> the DCI</w:t>
      </w:r>
      <w:r>
        <w:t xml:space="preserve"> format 1_2</w:t>
      </w:r>
      <w:r w:rsidRPr="002625EB">
        <w:t>.</w:t>
      </w:r>
    </w:p>
    <w:p w:rsidR="005D7F0E" w:rsidRPr="002625EB" w:rsidRDefault="005D7F0E" w:rsidP="005D7F0E">
      <w:pPr>
        <w:pStyle w:val="B3"/>
        <w:rPr>
          <w:lang w:eastAsia="zh-CN"/>
        </w:rPr>
      </w:pPr>
      <w:r>
        <w:rPr>
          <w:lang w:eastAsia="zh-CN"/>
        </w:rPr>
        <w:t>-</w:t>
      </w:r>
      <w:r>
        <w:rPr>
          <w:lang w:eastAsia="zh-CN"/>
        </w:rPr>
        <w:tab/>
        <w:t>I</w:t>
      </w:r>
      <w:r w:rsidRPr="002625EB">
        <w:rPr>
          <w:lang w:eastAsia="zh-CN"/>
        </w:rPr>
        <w:t>f the number of inform</w:t>
      </w:r>
      <w:r>
        <w:rPr>
          <w:lang w:eastAsia="zh-CN"/>
        </w:rPr>
        <w:t>ation bits in the DCI format 1_2</w:t>
      </w:r>
      <w:r w:rsidRPr="002625EB">
        <w:rPr>
          <w:lang w:eastAsia="zh-CN"/>
        </w:rPr>
        <w:t xml:space="preserve"> prior to padding is less than the payload size of the DCI format 0</w:t>
      </w:r>
      <w:r>
        <w:rPr>
          <w:lang w:eastAsia="zh-CN"/>
        </w:rPr>
        <w:t>_2</w:t>
      </w:r>
      <w:r w:rsidRPr="002625EB">
        <w:rPr>
          <w:lang w:eastAsia="zh-CN"/>
        </w:rPr>
        <w:t xml:space="preserv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t>_2</w:t>
      </w:r>
      <w:r w:rsidRPr="002625EB">
        <w:t xml:space="preserve"> until the payload size equals that of</w:t>
      </w:r>
      <w:r w:rsidRPr="002625EB">
        <w:rPr>
          <w:lang w:eastAsia="zh-CN"/>
        </w:rPr>
        <w:t xml:space="preserve"> the DCI</w:t>
      </w:r>
      <w:r w:rsidRPr="002625EB">
        <w:t xml:space="preserve"> format </w:t>
      </w:r>
      <w:r w:rsidRPr="002625EB">
        <w:rPr>
          <w:lang w:eastAsia="zh-CN"/>
        </w:rPr>
        <w:t>0</w:t>
      </w:r>
      <w:r>
        <w:t>_2.</w:t>
      </w:r>
    </w:p>
    <w:p w:rsidR="005D7F0E" w:rsidRPr="0026055E" w:rsidRDefault="005D7F0E" w:rsidP="005D7F0E">
      <w:pPr>
        <w:ind w:leftChars="300" w:left="600"/>
        <w:rPr>
          <w:lang w:eastAsia="zh-CN"/>
        </w:rPr>
      </w:pPr>
      <w:r w:rsidRPr="002625EB">
        <w:rPr>
          <w:lang w:eastAsia="zh-CN"/>
        </w:rPr>
        <w:t>Step 4</w:t>
      </w:r>
      <w:r>
        <w:rPr>
          <w:lang w:eastAsia="zh-CN"/>
        </w:rPr>
        <w:t>C</w:t>
      </w:r>
      <w:r w:rsidRPr="002625EB">
        <w:rPr>
          <w:lang w:eastAsia="zh-CN"/>
        </w:rPr>
        <w:t>:</w:t>
      </w:r>
    </w:p>
    <w:p w:rsidR="005D7F0E" w:rsidRPr="002625EB" w:rsidRDefault="005D7F0E" w:rsidP="005D7F0E">
      <w:pPr>
        <w:pStyle w:val="B2"/>
        <w:rPr>
          <w:lang w:eastAsia="zh-CN"/>
        </w:rPr>
      </w:pPr>
      <w:r w:rsidRPr="002625EB">
        <w:rPr>
          <w:lang w:eastAsia="zh-CN"/>
        </w:rPr>
        <w:t>-</w:t>
      </w:r>
      <w:r w:rsidRPr="002625EB">
        <w:rPr>
          <w:lang w:eastAsia="zh-CN"/>
        </w:rPr>
        <w:tab/>
      </w:r>
      <w:r>
        <w:rPr>
          <w:lang w:eastAsia="zh-CN"/>
        </w:rPr>
        <w:t xml:space="preserve">If the total number </w:t>
      </w:r>
      <w:r w:rsidRPr="002625EB">
        <w:rPr>
          <w:lang w:eastAsia="zh-CN"/>
        </w:rPr>
        <w:t>of different DCI sizes configured to monitor is more than 4 for the cell</w:t>
      </w:r>
      <w:r>
        <w:rPr>
          <w:lang w:eastAsia="zh-CN"/>
        </w:rPr>
        <w:t xml:space="preserve"> after applying the above steps, or if t</w:t>
      </w:r>
      <w:r w:rsidRPr="002625EB">
        <w:rPr>
          <w:lang w:eastAsia="zh-CN"/>
        </w:rPr>
        <w:t>he total number of different DCI sizes with C-RNTI configured to monitor is more than 3 for the cell</w:t>
      </w:r>
      <w:r>
        <w:rPr>
          <w:lang w:eastAsia="zh-CN"/>
        </w:rPr>
        <w:t xml:space="preserve"> after applying the above steps </w:t>
      </w:r>
    </w:p>
    <w:p w:rsidR="005D7F0E" w:rsidRPr="002625EB" w:rsidRDefault="005D7F0E" w:rsidP="005D7F0E">
      <w:pPr>
        <w:pStyle w:val="B3"/>
        <w:rPr>
          <w:lang w:eastAsia="zh-CN"/>
        </w:rPr>
      </w:pPr>
      <w:r>
        <w:rPr>
          <w:lang w:eastAsia="zh-CN"/>
        </w:rPr>
        <w:t>-</w:t>
      </w:r>
      <w:r>
        <w:rPr>
          <w:lang w:eastAsia="zh-CN"/>
        </w:rPr>
        <w:tab/>
        <w:t>I</w:t>
      </w:r>
      <w:r w:rsidRPr="002625EB">
        <w:t xml:space="preserve">f the number of information bits in </w:t>
      </w:r>
      <w:r w:rsidRPr="002625EB">
        <w:rPr>
          <w:lang w:eastAsia="zh-CN"/>
        </w:rPr>
        <w:t xml:space="preserve">the DCI </w:t>
      </w:r>
      <w:r>
        <w:t>format 0_1</w:t>
      </w:r>
      <w:r w:rsidRPr="002625EB">
        <w:rPr>
          <w:lang w:eastAsia="zh-CN"/>
        </w:rPr>
        <w:t xml:space="preserve"> </w:t>
      </w:r>
      <w:r w:rsidRPr="002625EB">
        <w:t>prior to padding is less than the payload size of</w:t>
      </w:r>
      <w:r w:rsidRPr="002625EB">
        <w:rPr>
          <w:lang w:eastAsia="zh-CN"/>
        </w:rPr>
        <w:t xml:space="preserve"> the DCI</w:t>
      </w:r>
      <w:r>
        <w:t xml:space="preserve"> format 1_1</w:t>
      </w:r>
      <w:r w:rsidRPr="002625EB">
        <w:t xml:space="preserve"> for scheduling the same serving cell, </w:t>
      </w:r>
      <w:r w:rsidRPr="002625EB">
        <w:rPr>
          <w:lang w:eastAsia="zh-CN"/>
        </w:rPr>
        <w:t xml:space="preserve">a number of zero padding bits are generated for the DCI </w:t>
      </w:r>
      <w:r>
        <w:t>format 0_1</w:t>
      </w:r>
      <w:r w:rsidRPr="002625EB">
        <w:t xml:space="preserve"> until the payload size equals that of</w:t>
      </w:r>
      <w:r w:rsidRPr="002625EB">
        <w:rPr>
          <w:lang w:eastAsia="zh-CN"/>
        </w:rPr>
        <w:t xml:space="preserve"> the DCI</w:t>
      </w:r>
      <w:r>
        <w:t xml:space="preserve"> format 1_1</w:t>
      </w:r>
      <w:r w:rsidRPr="002625EB">
        <w:t>.</w:t>
      </w:r>
    </w:p>
    <w:p w:rsidR="00683F2D" w:rsidRPr="002625EB" w:rsidRDefault="005D7F0E" w:rsidP="001A089B">
      <w:pPr>
        <w:pStyle w:val="B3"/>
        <w:rPr>
          <w:lang w:eastAsia="zh-CN"/>
        </w:rPr>
      </w:pPr>
      <w:r>
        <w:rPr>
          <w:lang w:eastAsia="zh-CN"/>
        </w:rPr>
        <w:t>-</w:t>
      </w:r>
      <w:r>
        <w:rPr>
          <w:lang w:eastAsia="zh-CN"/>
        </w:rPr>
        <w:tab/>
        <w:t>I</w:t>
      </w:r>
      <w:r w:rsidRPr="002625EB">
        <w:rPr>
          <w:lang w:eastAsia="zh-CN"/>
        </w:rPr>
        <w:t>f the number of inform</w:t>
      </w:r>
      <w:r>
        <w:rPr>
          <w:lang w:eastAsia="zh-CN"/>
        </w:rPr>
        <w:t>ation bits in the DCI format 1_1</w:t>
      </w:r>
      <w:r w:rsidRPr="002625EB">
        <w:rPr>
          <w:lang w:eastAsia="zh-CN"/>
        </w:rPr>
        <w:t xml:space="preserve"> prior to padding is less than the payload size of the DCI format 0</w:t>
      </w:r>
      <w:r>
        <w:rPr>
          <w:lang w:eastAsia="zh-CN"/>
        </w:rPr>
        <w:t>_1</w:t>
      </w:r>
      <w:r w:rsidRPr="002625EB">
        <w:rPr>
          <w:lang w:eastAsia="zh-CN"/>
        </w:rPr>
        <w:t xml:space="preserv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t>_1</w:t>
      </w:r>
      <w:r w:rsidRPr="002625EB">
        <w:t xml:space="preserve"> until the payload size equals that of</w:t>
      </w:r>
      <w:r w:rsidRPr="002625EB">
        <w:rPr>
          <w:lang w:eastAsia="zh-CN"/>
        </w:rPr>
        <w:t xml:space="preserve"> the DCI</w:t>
      </w:r>
      <w:r w:rsidRPr="002625EB">
        <w:t xml:space="preserve"> format </w:t>
      </w:r>
      <w:r w:rsidRPr="002625EB">
        <w:rPr>
          <w:lang w:eastAsia="zh-CN"/>
        </w:rPr>
        <w:t>0</w:t>
      </w:r>
      <w:r>
        <w:t>_1.</w:t>
      </w:r>
    </w:p>
    <w:p w:rsidR="00683F2D" w:rsidRPr="002625EB" w:rsidRDefault="00683F2D" w:rsidP="00683F2D">
      <w:r w:rsidRPr="002625EB">
        <w:t>The UE is not expected to handle a configuration that, after applying the above steps, results in</w:t>
      </w:r>
    </w:p>
    <w:p w:rsidR="00683F2D" w:rsidRPr="002625EB" w:rsidRDefault="00683F2D" w:rsidP="00683F2D">
      <w:pPr>
        <w:pStyle w:val="B1"/>
        <w:rPr>
          <w:lang w:eastAsia="zh-CN"/>
        </w:rPr>
      </w:pPr>
      <w:r w:rsidRPr="002625EB">
        <w:t>-</w:t>
      </w:r>
      <w:r w:rsidRPr="002625EB">
        <w:tab/>
      </w:r>
      <w:r w:rsidRPr="002625EB">
        <w:rPr>
          <w:lang w:eastAsia="zh-CN"/>
        </w:rPr>
        <w:t>the total number of different DCI sizes configured to monitor is more than 4 for the cell; or</w:t>
      </w:r>
    </w:p>
    <w:p w:rsidR="00683F2D" w:rsidRPr="002625EB" w:rsidRDefault="00683F2D" w:rsidP="00683F2D">
      <w:pPr>
        <w:pStyle w:val="B1"/>
        <w:rPr>
          <w:lang w:eastAsia="zh-CN"/>
        </w:rPr>
      </w:pPr>
      <w:r w:rsidRPr="002625EB">
        <w:rPr>
          <w:lang w:eastAsia="zh-CN"/>
        </w:rPr>
        <w:t>-</w:t>
      </w:r>
      <w:r w:rsidRPr="002625EB">
        <w:rPr>
          <w:lang w:eastAsia="zh-CN"/>
        </w:rPr>
        <w:tab/>
        <w:t>the total number of different DCI sizes with C-RNTI configured to monitor is more than 3 for the cell; or</w:t>
      </w:r>
    </w:p>
    <w:p w:rsidR="00683F2D" w:rsidRPr="002625EB" w:rsidRDefault="00683F2D" w:rsidP="00683F2D">
      <w:pPr>
        <w:pStyle w:val="B1"/>
        <w:rPr>
          <w:lang w:eastAsia="zh-CN"/>
        </w:rPr>
      </w:pPr>
      <w:r w:rsidRPr="002625EB">
        <w:rPr>
          <w:lang w:eastAsia="zh-CN"/>
        </w:rPr>
        <w:t>-</w:t>
      </w:r>
      <w:r w:rsidRPr="002625EB">
        <w:rPr>
          <w:lang w:eastAsia="zh-CN"/>
        </w:rPr>
        <w:tab/>
        <w:t>the size of DCI format 0_0 in a UE-specific search space is equal to DCI format 0_1 in another UE-specific search space; or</w:t>
      </w:r>
    </w:p>
    <w:p w:rsidR="005D7F0E" w:rsidRDefault="00683F2D" w:rsidP="005D7F0E">
      <w:pPr>
        <w:pStyle w:val="B1"/>
        <w:rPr>
          <w:lang w:eastAsia="zh-CN"/>
        </w:rPr>
      </w:pPr>
      <w:r w:rsidRPr="002625EB">
        <w:rPr>
          <w:lang w:eastAsia="zh-CN"/>
        </w:rPr>
        <w:t>-</w:t>
      </w:r>
      <w:r w:rsidRPr="002625EB">
        <w:rPr>
          <w:lang w:eastAsia="zh-CN"/>
        </w:rPr>
        <w:tab/>
        <w:t>the size of DCI format 1_0 in a UE-specific search space is equal to DCI format 1_1 in another UE-specific search space</w:t>
      </w:r>
      <w:r w:rsidR="005D7F0E">
        <w:rPr>
          <w:lang w:eastAsia="zh-CN"/>
        </w:rPr>
        <w:t>; or</w:t>
      </w:r>
    </w:p>
    <w:p w:rsidR="005D7F0E" w:rsidRPr="002625EB" w:rsidRDefault="005D7F0E" w:rsidP="005D7F0E">
      <w:pPr>
        <w:pStyle w:val="B1"/>
        <w:rPr>
          <w:lang w:eastAsia="zh-CN"/>
        </w:rPr>
      </w:pPr>
      <w:r w:rsidRPr="002625EB">
        <w:rPr>
          <w:lang w:eastAsia="zh-CN"/>
        </w:rPr>
        <w:t>-</w:t>
      </w:r>
      <w:r w:rsidRPr="002625EB">
        <w:rPr>
          <w:lang w:eastAsia="zh-CN"/>
        </w:rPr>
        <w:tab/>
        <w:t>the size of DCI format 0_0 in a UE-specific search space is equal to DCI format 0_</w:t>
      </w:r>
      <w:r>
        <w:rPr>
          <w:lang w:eastAsia="zh-CN"/>
        </w:rPr>
        <w:t>2</w:t>
      </w:r>
      <w:r w:rsidRPr="002625EB">
        <w:rPr>
          <w:lang w:eastAsia="zh-CN"/>
        </w:rPr>
        <w:t xml:space="preserve"> in another UE-specific search space</w:t>
      </w:r>
      <w:r w:rsidR="00946D67" w:rsidRPr="003C78A1">
        <w:rPr>
          <w:color w:val="000000" w:themeColor="text1"/>
        </w:rPr>
        <w:t xml:space="preserve"> </w:t>
      </w:r>
      <w:r w:rsidR="00946D67" w:rsidRPr="00977CD9">
        <w:rPr>
          <w:color w:val="000000" w:themeColor="text1"/>
        </w:rPr>
        <w:t>when at least one pair of the corresponding PDCCH candidates of DCI formats 0_0 and 0_2 are mapped to the same resource</w:t>
      </w:r>
      <w:r w:rsidRPr="002625EB">
        <w:rPr>
          <w:lang w:eastAsia="zh-CN"/>
        </w:rPr>
        <w:t>; or</w:t>
      </w:r>
    </w:p>
    <w:p w:rsidR="00946D67" w:rsidRDefault="005D7F0E" w:rsidP="00946D67">
      <w:pPr>
        <w:pStyle w:val="B1"/>
        <w:rPr>
          <w:color w:val="000000" w:themeColor="text1"/>
        </w:rPr>
      </w:pPr>
      <w:r w:rsidRPr="002625EB">
        <w:rPr>
          <w:lang w:eastAsia="zh-CN"/>
        </w:rPr>
        <w:t>-</w:t>
      </w:r>
      <w:r w:rsidRPr="002625EB">
        <w:rPr>
          <w:lang w:eastAsia="zh-CN"/>
        </w:rPr>
        <w:tab/>
        <w:t>the size of DCI format 1_0 in a UE-specific search space is equal to DCI format 1_</w:t>
      </w:r>
      <w:r>
        <w:rPr>
          <w:lang w:eastAsia="zh-CN"/>
        </w:rPr>
        <w:t>2</w:t>
      </w:r>
      <w:r w:rsidRPr="002625EB">
        <w:rPr>
          <w:lang w:eastAsia="zh-CN"/>
        </w:rPr>
        <w:t xml:space="preserve"> in another UE-specific search space</w:t>
      </w:r>
      <w:r w:rsidR="00946D67" w:rsidRPr="003C78A1">
        <w:rPr>
          <w:color w:val="000000" w:themeColor="text1"/>
        </w:rPr>
        <w:t xml:space="preserve"> </w:t>
      </w:r>
      <w:r w:rsidR="00946D67" w:rsidRPr="00977CD9">
        <w:rPr>
          <w:color w:val="000000" w:themeColor="text1"/>
        </w:rPr>
        <w:t>when at least one pair of the corresponding PDCCH candidates of DCI formats 1_0 and 1_2 are mapped to the same resource</w:t>
      </w:r>
      <w:r w:rsidR="00946D67">
        <w:rPr>
          <w:color w:val="000000" w:themeColor="text1"/>
        </w:rPr>
        <w:t>; or</w:t>
      </w:r>
    </w:p>
    <w:p w:rsidR="00946D67" w:rsidRPr="00977CD9" w:rsidRDefault="00946D67" w:rsidP="00946D67">
      <w:pPr>
        <w:pStyle w:val="B1"/>
        <w:rPr>
          <w:color w:val="000000" w:themeColor="text1"/>
        </w:rPr>
      </w:pPr>
      <w:r w:rsidRPr="00977CD9">
        <w:rPr>
          <w:color w:val="000000" w:themeColor="text1"/>
        </w:rPr>
        <w:t>-</w:t>
      </w:r>
      <w:r>
        <w:rPr>
          <w:color w:val="000000" w:themeColor="text1"/>
        </w:rPr>
        <w:tab/>
      </w:r>
      <w:r w:rsidRPr="00977CD9">
        <w:rPr>
          <w:color w:val="000000" w:themeColor="text1"/>
        </w:rPr>
        <w:t>the size of DCI format 0_1 in a UE-specific search space is equal to DCI format 0_2 in the same or another UE-specific search space when at least one pair of the corresponding PDCCH candidates of DCI formats 0_1 and 0_2 are mapped to the same resource; or</w:t>
      </w:r>
    </w:p>
    <w:p w:rsidR="00683F2D" w:rsidRDefault="00946D67" w:rsidP="00946D67">
      <w:pPr>
        <w:pStyle w:val="B1"/>
        <w:rPr>
          <w:lang w:eastAsia="zh-CN"/>
        </w:rPr>
      </w:pPr>
      <w:r w:rsidRPr="00977CD9">
        <w:rPr>
          <w:color w:val="000000" w:themeColor="text1"/>
        </w:rPr>
        <w:t>-</w:t>
      </w:r>
      <w:r>
        <w:rPr>
          <w:color w:val="000000" w:themeColor="text1"/>
        </w:rPr>
        <w:tab/>
      </w:r>
      <w:r w:rsidRPr="00977CD9">
        <w:rPr>
          <w:color w:val="000000" w:themeColor="text1"/>
        </w:rPr>
        <w:t>the size of DCI format 1_1 in a UE-specific search space is equal to DCI format 1_2 in the same or another UE-specific search space when at least one pair of the corresponding PDCCH candidates of DCI formats 1_1 and 1_2 are mapped to the same resource</w:t>
      </w:r>
      <w:r w:rsidR="005D7F0E">
        <w:rPr>
          <w:lang w:eastAsia="zh-CN"/>
        </w:rPr>
        <w:t>.</w:t>
      </w:r>
    </w:p>
    <w:p w:rsidR="00504D4E" w:rsidRDefault="00504D4E" w:rsidP="00504D4E">
      <w:pPr>
        <w:pStyle w:val="Heading5"/>
        <w:rPr>
          <w:lang w:eastAsia="zh-CN"/>
        </w:rPr>
      </w:pPr>
      <w:bookmarkStart w:id="951" w:name="_Toc51852442"/>
      <w:r w:rsidRPr="002625EB">
        <w:rPr>
          <w:rFonts w:hint="eastAsia"/>
          <w:lang w:eastAsia="zh-CN"/>
        </w:rPr>
        <w:t>7.3.1.</w:t>
      </w:r>
      <w:r>
        <w:rPr>
          <w:lang w:eastAsia="zh-CN"/>
        </w:rPr>
        <w:t>0</w:t>
      </w:r>
      <w:r w:rsidRPr="002625EB">
        <w:rPr>
          <w:rFonts w:hint="eastAsia"/>
          <w:lang w:eastAsia="zh-CN"/>
        </w:rPr>
        <w:t>.1</w:t>
      </w:r>
      <w:r w:rsidRPr="002625EB">
        <w:rPr>
          <w:rFonts w:hint="eastAsia"/>
          <w:lang w:eastAsia="zh-CN"/>
        </w:rPr>
        <w:tab/>
      </w:r>
      <w:r w:rsidRPr="00384C46">
        <w:rPr>
          <w:lang w:eastAsia="zh-CN"/>
        </w:rPr>
        <w:t>DCI size alignment for DCI formats for scheduling of sidelink</w:t>
      </w:r>
      <w:bookmarkEnd w:id="951"/>
    </w:p>
    <w:p w:rsidR="00504D4E" w:rsidRPr="002A37FF" w:rsidRDefault="00504D4E" w:rsidP="00504D4E">
      <w:r w:rsidRPr="00384C46">
        <w:t xml:space="preserve">If DCI format 3_0 or DCI format 3_1 </w:t>
      </w:r>
      <w:r>
        <w:t>is</w:t>
      </w:r>
      <w:r w:rsidRPr="00384C46">
        <w:t xml:space="preserve"> </w:t>
      </w:r>
      <w:r w:rsidRPr="000E0E08">
        <w:t>monitored on</w:t>
      </w:r>
      <w:r w:rsidRPr="00062006">
        <w:t xml:space="preserve"> a cell</w:t>
      </w:r>
      <w:r w:rsidRPr="00384C46">
        <w:t xml:space="preserve">, DCI size alignment for DCI format 3_0 and DCI format </w:t>
      </w:r>
      <w:r w:rsidRPr="002A37FF">
        <w:t>3_1 is performed as described in this clause after performing the DCI size alignment described in Clause 7.3.1.0. The size(s) of the DCI formats configured to monitor for a cell in this clause refers to that after performing the DCI size alignment described in Clause 7.3.1.0.</w:t>
      </w:r>
    </w:p>
    <w:p w:rsidR="00504D4E" w:rsidRPr="002A37FF" w:rsidRDefault="00504D4E" w:rsidP="00504D4E">
      <w:r w:rsidRPr="002A37FF">
        <w:t>If DCI format 3_0 or DCI format 3_1 is monitored on a cell and the total number of DCI sizes of the DCI formats configured to monitor for the cell and DCI format 3_0 or DCI format 3_1 is more than 4, zeros shall be appended to DCI format 3_0 if configured and DCI format 3_1 if configured, until the payload size of DCI format 3_0 or DCI format 3_1 equals that of the smallest DCI format configured to monitor for the cell that is larger than DCI format 3_0 or DCI format 3_1.</w:t>
      </w:r>
    </w:p>
    <w:p w:rsidR="00504D4E" w:rsidRPr="002A37FF" w:rsidRDefault="00504D4E" w:rsidP="00504D4E">
      <w:r w:rsidRPr="002A37FF">
        <w:t>The UE is not expected to handle a configuration that results in:</w:t>
      </w:r>
    </w:p>
    <w:p w:rsidR="00504D4E" w:rsidRPr="002A37FF" w:rsidRDefault="00504D4E" w:rsidP="0079517B">
      <w:pPr>
        <w:pStyle w:val="B1"/>
      </w:pPr>
      <w:r w:rsidRPr="002A37FF">
        <w:t>-</w:t>
      </w:r>
      <w:r w:rsidRPr="002A37FF">
        <w:tab/>
        <w:t>the total number of different DCI sizes configured to monitor for the cell and DCI format 3_0 or DCI format 3_1 is more than 4</w:t>
      </w:r>
      <w:r w:rsidRPr="002A37FF">
        <w:rPr>
          <w:lang w:eastAsia="zh-CN"/>
        </w:rPr>
        <w:t>; and</w:t>
      </w:r>
    </w:p>
    <w:p w:rsidR="00504D4E" w:rsidRPr="002625EB" w:rsidRDefault="00504D4E" w:rsidP="00504D4E">
      <w:pPr>
        <w:pStyle w:val="B1"/>
      </w:pPr>
      <w:r w:rsidRPr="002A37FF">
        <w:t>-</w:t>
      </w:r>
      <w:r w:rsidRPr="002A37FF">
        <w:tab/>
        <w:t>the payload size of DCI format 3_0 or DCI format 3_1 is larger than the payload size of all other DCI formats configured to monitor for the cell.</w:t>
      </w:r>
    </w:p>
    <w:p w:rsidR="00746623" w:rsidRPr="002625EB" w:rsidRDefault="00655940" w:rsidP="00EB44AF">
      <w:pPr>
        <w:pStyle w:val="Heading4"/>
        <w:rPr>
          <w:lang w:eastAsia="zh-CN"/>
        </w:rPr>
      </w:pPr>
      <w:bookmarkStart w:id="952" w:name="_Toc19798774"/>
      <w:bookmarkStart w:id="953" w:name="_Toc26467245"/>
      <w:bookmarkStart w:id="954" w:name="_Toc29326606"/>
      <w:bookmarkStart w:id="955" w:name="_Toc29327756"/>
      <w:bookmarkStart w:id="956" w:name="_Toc36045946"/>
      <w:bookmarkStart w:id="957" w:name="_Toc36046206"/>
      <w:bookmarkStart w:id="958" w:name="_Toc36046352"/>
      <w:bookmarkStart w:id="959" w:name="_Toc45209269"/>
      <w:bookmarkStart w:id="960" w:name="_Toc51852443"/>
      <w:r w:rsidRPr="002625EB">
        <w:rPr>
          <w:rFonts w:hint="eastAsia"/>
          <w:lang w:eastAsia="zh-CN"/>
        </w:rPr>
        <w:t>7.3.1.1</w:t>
      </w:r>
      <w:r w:rsidRPr="002625EB">
        <w:rPr>
          <w:rFonts w:hint="eastAsia"/>
          <w:lang w:eastAsia="zh-CN"/>
        </w:rPr>
        <w:tab/>
      </w:r>
      <w:r w:rsidR="00746623" w:rsidRPr="002625EB">
        <w:rPr>
          <w:rFonts w:hint="eastAsia"/>
          <w:lang w:eastAsia="zh-CN"/>
        </w:rPr>
        <w:t>DCI formats for scheduling of PUSCH</w:t>
      </w:r>
      <w:bookmarkEnd w:id="952"/>
      <w:bookmarkEnd w:id="953"/>
      <w:bookmarkEnd w:id="954"/>
      <w:bookmarkEnd w:id="955"/>
      <w:bookmarkEnd w:id="956"/>
      <w:bookmarkEnd w:id="957"/>
      <w:bookmarkEnd w:id="958"/>
      <w:bookmarkEnd w:id="959"/>
      <w:bookmarkEnd w:id="960"/>
      <w:r w:rsidR="00746623" w:rsidRPr="002625EB">
        <w:rPr>
          <w:rFonts w:hint="eastAsia"/>
          <w:lang w:eastAsia="zh-CN"/>
        </w:rPr>
        <w:t xml:space="preserve"> </w:t>
      </w:r>
    </w:p>
    <w:p w:rsidR="00655940" w:rsidRPr="002625EB" w:rsidRDefault="00746623" w:rsidP="00EB44AF">
      <w:pPr>
        <w:pStyle w:val="Heading5"/>
        <w:rPr>
          <w:lang w:eastAsia="zh-CN"/>
        </w:rPr>
      </w:pPr>
      <w:bookmarkStart w:id="961" w:name="_Toc19798775"/>
      <w:bookmarkStart w:id="962" w:name="_Toc26467246"/>
      <w:bookmarkStart w:id="963" w:name="_Toc29326607"/>
      <w:bookmarkStart w:id="964" w:name="_Toc29327757"/>
      <w:bookmarkStart w:id="965" w:name="_Toc36045947"/>
      <w:bookmarkStart w:id="966" w:name="_Toc36046207"/>
      <w:bookmarkStart w:id="967" w:name="_Toc36046353"/>
      <w:bookmarkStart w:id="968" w:name="_Toc45209270"/>
      <w:bookmarkStart w:id="969" w:name="_Toc51852444"/>
      <w:r w:rsidRPr="002625EB">
        <w:rPr>
          <w:rFonts w:hint="eastAsia"/>
          <w:lang w:eastAsia="zh-CN"/>
        </w:rPr>
        <w:t>7.3.1.1</w:t>
      </w:r>
      <w:r w:rsidR="0067393F" w:rsidRPr="002625EB">
        <w:rPr>
          <w:rFonts w:hint="eastAsia"/>
          <w:lang w:eastAsia="zh-CN"/>
        </w:rPr>
        <w:t>.1</w:t>
      </w:r>
      <w:r w:rsidRPr="002625EB">
        <w:rPr>
          <w:rFonts w:hint="eastAsia"/>
          <w:lang w:eastAsia="zh-CN"/>
        </w:rPr>
        <w:tab/>
      </w:r>
      <w:r w:rsidR="00655940" w:rsidRPr="002625EB">
        <w:rPr>
          <w:rFonts w:hint="eastAsia"/>
          <w:lang w:eastAsia="zh-CN"/>
        </w:rPr>
        <w:t>Format 0</w:t>
      </w:r>
      <w:r w:rsidR="003343BC" w:rsidRPr="002625EB">
        <w:rPr>
          <w:rFonts w:hint="eastAsia"/>
          <w:lang w:eastAsia="zh-CN"/>
        </w:rPr>
        <w:t>_0</w:t>
      </w:r>
      <w:bookmarkEnd w:id="961"/>
      <w:bookmarkEnd w:id="962"/>
      <w:bookmarkEnd w:id="963"/>
      <w:bookmarkEnd w:id="964"/>
      <w:bookmarkEnd w:id="965"/>
      <w:bookmarkEnd w:id="966"/>
      <w:bookmarkEnd w:id="967"/>
      <w:bookmarkEnd w:id="968"/>
      <w:bookmarkEnd w:id="969"/>
    </w:p>
    <w:p w:rsidR="00655940" w:rsidRPr="002625EB" w:rsidRDefault="00655940" w:rsidP="00D75264">
      <w:pPr>
        <w:rPr>
          <w:lang w:eastAsia="zh-CN"/>
        </w:rPr>
      </w:pPr>
      <w:r w:rsidRPr="002625EB">
        <w:t>DCI format 0</w:t>
      </w:r>
      <w:r w:rsidR="00BB039A" w:rsidRPr="002625EB">
        <w:rPr>
          <w:rFonts w:hint="eastAsia"/>
          <w:lang w:eastAsia="zh-CN"/>
        </w:rPr>
        <w:t>_0</w:t>
      </w:r>
      <w:r w:rsidRPr="002625EB">
        <w:t xml:space="preserve"> is used for the scheduling of PUSCH in one cell. </w:t>
      </w:r>
    </w:p>
    <w:p w:rsidR="00655940" w:rsidRPr="002625EB" w:rsidRDefault="00655940" w:rsidP="00D75264">
      <w:pPr>
        <w:rPr>
          <w:lang w:eastAsia="zh-CN"/>
        </w:rPr>
      </w:pPr>
      <w:r w:rsidRPr="002625EB">
        <w:t>The following information is transmitted by means of the DCI format 0</w:t>
      </w:r>
      <w:r w:rsidR="00BB039A" w:rsidRPr="002625EB">
        <w:rPr>
          <w:rFonts w:hint="eastAsia"/>
          <w:lang w:eastAsia="zh-CN"/>
        </w:rPr>
        <w:t>_0</w:t>
      </w:r>
      <w:r w:rsidR="00A80C15" w:rsidRPr="002625EB">
        <w:rPr>
          <w:rFonts w:hint="eastAsia"/>
          <w:lang w:eastAsia="zh-CN"/>
        </w:rPr>
        <w:t xml:space="preserve"> with CRC scrambled by C-RNTI</w:t>
      </w:r>
      <w:r w:rsidR="00070AED" w:rsidRPr="002625EB">
        <w:rPr>
          <w:rFonts w:hint="eastAsia"/>
          <w:lang w:eastAsia="zh-CN"/>
        </w:rPr>
        <w:t xml:space="preserve"> or CS-RNTI</w:t>
      </w:r>
      <w:r w:rsidR="00532DA5" w:rsidRPr="002625EB">
        <w:rPr>
          <w:rFonts w:hint="eastAsia"/>
          <w:lang w:eastAsia="zh-CN"/>
        </w:rPr>
        <w:t xml:space="preserve"> or </w:t>
      </w:r>
      <w:r w:rsidR="00577DF8" w:rsidRPr="002625EB">
        <w:rPr>
          <w:rFonts w:hint="eastAsia"/>
          <w:lang w:eastAsia="zh-CN"/>
        </w:rPr>
        <w:t>MCS-C-RNTI</w:t>
      </w:r>
      <w:r w:rsidRPr="002625EB">
        <w:t>:</w:t>
      </w:r>
    </w:p>
    <w:p w:rsidR="00A80C15" w:rsidRPr="002625EB" w:rsidRDefault="00F158F8" w:rsidP="00A80C15">
      <w:pPr>
        <w:pStyle w:val="B1"/>
        <w:rPr>
          <w:lang w:eastAsia="zh-CN"/>
        </w:rPr>
      </w:pPr>
      <w:r w:rsidRPr="002625EB">
        <w:t>-</w:t>
      </w:r>
      <w:r w:rsidRPr="002625EB">
        <w:rPr>
          <w:rFonts w:hint="eastAsia"/>
          <w:lang w:eastAsia="zh-CN"/>
        </w:rPr>
        <w:tab/>
      </w:r>
      <w:r w:rsidR="00FF7E4C" w:rsidRPr="002625EB">
        <w:rPr>
          <w:rFonts w:hint="eastAsia"/>
          <w:lang w:eastAsia="zh-CN"/>
        </w:rPr>
        <w:t xml:space="preserve">Identifier for </w:t>
      </w:r>
      <w:r w:rsidR="00655940" w:rsidRPr="002625EB">
        <w:rPr>
          <w:rFonts w:hint="eastAsia"/>
        </w:rPr>
        <w:t>DCI formats</w:t>
      </w:r>
      <w:r w:rsidR="00655940" w:rsidRPr="002625EB">
        <w:t xml:space="preserve"> – </w:t>
      </w:r>
      <w:r w:rsidR="00126DF7" w:rsidRPr="002625EB">
        <w:rPr>
          <w:rFonts w:hint="eastAsia"/>
          <w:lang w:eastAsia="zh-CN"/>
        </w:rPr>
        <w:t>1</w:t>
      </w:r>
      <w:r w:rsidR="00126DF7" w:rsidRPr="002625EB">
        <w:t xml:space="preserve"> </w:t>
      </w:r>
      <w:r w:rsidR="00655940" w:rsidRPr="002625EB">
        <w:t>bit</w:t>
      </w:r>
    </w:p>
    <w:p w:rsidR="00655940" w:rsidRPr="002625EB" w:rsidRDefault="00A80C15" w:rsidP="00BC2EFF">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rsidR="00655940" w:rsidRPr="002625EB" w:rsidRDefault="00F158F8" w:rsidP="00655940">
      <w:pPr>
        <w:pStyle w:val="B1"/>
        <w:rPr>
          <w:lang w:eastAsia="zh-CN"/>
        </w:rPr>
      </w:pPr>
      <w:r w:rsidRPr="002625EB">
        <w:t>-</w:t>
      </w:r>
      <w:r w:rsidRPr="002625EB">
        <w:rPr>
          <w:rFonts w:hint="eastAsia"/>
          <w:lang w:eastAsia="zh-CN"/>
        </w:rPr>
        <w:tab/>
      </w:r>
      <w:r w:rsidR="00C76699" w:rsidRPr="002625EB">
        <w:rPr>
          <w:rFonts w:hint="eastAsia"/>
          <w:lang w:eastAsia="zh-CN"/>
        </w:rPr>
        <w:t>Frequency domain r</w:t>
      </w:r>
      <w:r w:rsidR="00655940" w:rsidRPr="002625EB">
        <w:rPr>
          <w:rFonts w:hint="eastAsia"/>
          <w:lang w:eastAsia="zh-CN"/>
        </w:rPr>
        <w:t>esource assignment</w:t>
      </w:r>
      <w:r w:rsidR="00655940" w:rsidRPr="002625EB">
        <w:t xml:space="preserve"> –</w:t>
      </w:r>
      <w:r w:rsidR="00A80C15" w:rsidRPr="002625EB">
        <w:t xml:space="preserve"> </w:t>
      </w:r>
      <w:r w:rsidR="003A5C56" w:rsidRPr="002625EB">
        <w:rPr>
          <w:position w:val="-12"/>
        </w:rPr>
        <w:object w:dxaOrig="3140" w:dyaOrig="440">
          <v:shape id="_x0000_i2755" type="#_x0000_t75" style="width:132.3pt;height:18.4pt" o:ole="">
            <v:imagedata r:id="rId2722" o:title=""/>
          </v:shape>
          <o:OLEObject Type="Embed" ProgID="Equation.3" ShapeID="_x0000_i2755" DrawAspect="Content" ObjectID="_1662487551" r:id="rId2723"/>
        </w:object>
      </w:r>
      <w:r w:rsidR="00655940" w:rsidRPr="002625EB">
        <w:rPr>
          <w:rFonts w:hint="eastAsia"/>
          <w:lang w:eastAsia="zh-CN"/>
        </w:rPr>
        <w:t xml:space="preserve"> bits</w:t>
      </w:r>
      <w:r w:rsidR="00A80C15" w:rsidRPr="002625EB">
        <w:rPr>
          <w:lang w:eastAsia="zh-CN"/>
        </w:rPr>
        <w:t xml:space="preserve"> </w:t>
      </w:r>
      <w:r w:rsidR="009D1ED7">
        <w:t xml:space="preserve">if neither of the higher layer parameters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sidR="00E60114" w:rsidRPr="001670D0">
        <w:rPr>
          <w:rFonts w:eastAsia="Times New Roman"/>
          <w:iCs/>
          <w:lang w:eastAsia="ja-JP"/>
        </w:rPr>
        <w:t xml:space="preserve"> and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rsidR="009D1ED7">
        <w:t xml:space="preserve"> is configured, </w:t>
      </w:r>
      <w:r w:rsidR="00A80C15" w:rsidRPr="002625EB">
        <w:rPr>
          <w:lang w:eastAsia="zh-CN"/>
        </w:rPr>
        <w:t>where</w:t>
      </w:r>
      <w:r w:rsidR="007E1B59" w:rsidRPr="002625EB">
        <w:rPr>
          <w:lang w:eastAsia="zh-CN"/>
        </w:rPr>
        <w:t xml:space="preserve"> </w:t>
      </w:r>
      <w:r w:rsidR="007E1B59" w:rsidRPr="002625EB">
        <w:rPr>
          <w:position w:val="-10"/>
        </w:rPr>
        <w:object w:dxaOrig="660" w:dyaOrig="285">
          <v:shape id="_x0000_i2756" type="#_x0000_t75" style="width:32.65pt;height:14.25pt" o:ole="">
            <v:imagedata r:id="rId2714" o:title=""/>
          </v:shape>
          <o:OLEObject Type="Embed" ProgID="Equation.3" ShapeID="_x0000_i2756" DrawAspect="Content" ObjectID="_1662487552" r:id="rId2724"/>
        </w:object>
      </w:r>
      <w:r w:rsidR="007E1B59" w:rsidRPr="002625EB">
        <w:t xml:space="preserve"> is defined in </w:t>
      </w:r>
      <w:r w:rsidR="00C33081">
        <w:t>clause</w:t>
      </w:r>
      <w:r w:rsidR="007E1B59" w:rsidRPr="002625EB">
        <w:t xml:space="preserve"> 7.3.1.</w:t>
      </w:r>
      <w:r w:rsidR="007E1B59" w:rsidRPr="002625EB">
        <w:rPr>
          <w:rFonts w:hint="eastAsia"/>
          <w:lang w:eastAsia="zh-CN"/>
        </w:rPr>
        <w:t>0</w:t>
      </w:r>
    </w:p>
    <w:p w:rsidR="00A80C15" w:rsidRPr="002625EB" w:rsidRDefault="00A80C15" w:rsidP="00E5725B">
      <w:pPr>
        <w:pStyle w:val="B2"/>
        <w:rPr>
          <w:lang w:eastAsia="zh-CN"/>
        </w:rPr>
      </w:pPr>
      <w:r w:rsidRPr="002625EB">
        <w:rPr>
          <w:rFonts w:hint="eastAsia"/>
          <w:lang w:eastAsia="zh-CN"/>
        </w:rPr>
        <w:t>-</w:t>
      </w:r>
      <w:r w:rsidRPr="002625EB">
        <w:rPr>
          <w:rFonts w:hint="eastAsia"/>
          <w:lang w:eastAsia="zh-CN"/>
        </w:rPr>
        <w:tab/>
        <w:t>For PUSCH hopping with resource allocation type 1:</w:t>
      </w:r>
    </w:p>
    <w:p w:rsidR="00A80C15" w:rsidRPr="002625EB" w:rsidRDefault="00A80C15" w:rsidP="00E5725B">
      <w:pPr>
        <w:pStyle w:val="B3"/>
        <w:rPr>
          <w:lang w:eastAsia="zh-CN"/>
        </w:rPr>
      </w:pPr>
      <w:r w:rsidRPr="002625EB">
        <w:rPr>
          <w:rFonts w:hint="eastAsia"/>
          <w:lang w:eastAsia="zh-CN"/>
        </w:rPr>
        <w:t>-</w:t>
      </w:r>
      <w:r w:rsidRPr="002625EB">
        <w:rPr>
          <w:rFonts w:hint="eastAsia"/>
          <w:lang w:eastAsia="zh-CN"/>
        </w:rPr>
        <w:tab/>
      </w:r>
      <w:r w:rsidRPr="002625EB">
        <w:rPr>
          <w:position w:val="-10"/>
        </w:rPr>
        <w:object w:dxaOrig="740" w:dyaOrig="380">
          <v:shape id="_x0000_i2757" type="#_x0000_t75" style="width:31.8pt;height:15.9pt" o:ole="">
            <v:imagedata r:id="rId2725" o:title=""/>
          </v:shape>
          <o:OLEObject Type="Embed" ProgID="Equation.3" ShapeID="_x0000_i2757" DrawAspect="Content" ObjectID="_1662487553" r:id="rId2726"/>
        </w:object>
      </w:r>
      <w:r w:rsidRPr="002625EB">
        <w:rPr>
          <w:rFonts w:hint="eastAsia"/>
          <w:lang w:eastAsia="zh-CN"/>
        </w:rPr>
        <w:t xml:space="preserve"> MSB bits are used to indicate the frequency offset according to </w:t>
      </w:r>
      <w:r w:rsidR="00C33081">
        <w:rPr>
          <w:rFonts w:hint="eastAsia"/>
          <w:lang w:eastAsia="zh-CN"/>
        </w:rPr>
        <w:t>Clause</w:t>
      </w:r>
      <w:r w:rsidRPr="002625EB">
        <w:rPr>
          <w:rFonts w:hint="eastAsia"/>
          <w:lang w:eastAsia="zh-CN"/>
        </w:rPr>
        <w:t xml:space="preserve"> 6.3 of [6, TS</w:t>
      </w:r>
      <w:r w:rsidR="00480F40" w:rsidRPr="002625EB">
        <w:rPr>
          <w:lang w:eastAsia="zh-CN"/>
        </w:rPr>
        <w:t xml:space="preserve"> </w:t>
      </w:r>
      <w:r w:rsidRPr="002625EB">
        <w:rPr>
          <w:rFonts w:hint="eastAsia"/>
          <w:lang w:eastAsia="zh-CN"/>
        </w:rPr>
        <w:t xml:space="preserve">38.214], where </w:t>
      </w:r>
      <w:r w:rsidRPr="002625EB">
        <w:rPr>
          <w:position w:val="-10"/>
        </w:rPr>
        <w:object w:dxaOrig="1080" w:dyaOrig="380">
          <v:shape id="_x0000_i2758" type="#_x0000_t75" style="width:45.2pt;height:15.9pt" o:ole="">
            <v:imagedata r:id="rId2727" o:title=""/>
          </v:shape>
          <o:OLEObject Type="Embed" ProgID="Equation.3" ShapeID="_x0000_i2758" DrawAspect="Content" ObjectID="_1662487554" r:id="rId2728"/>
        </w:object>
      </w:r>
      <w:r w:rsidRPr="002625EB">
        <w:rPr>
          <w:rFonts w:hint="eastAsia"/>
          <w:lang w:eastAsia="zh-CN"/>
        </w:rPr>
        <w:t xml:space="preserve"> if the higher layer parameter </w:t>
      </w:r>
      <w:r w:rsidR="00070AED" w:rsidRPr="002625EB">
        <w:rPr>
          <w:i/>
        </w:rPr>
        <w:t>frequencyHoppingOffsetLists</w:t>
      </w:r>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v:shape id="_x0000_i2759" type="#_x0000_t75" style="width:46.05pt;height:15.9pt" o:ole="">
            <v:imagedata r:id="rId2729" o:title=""/>
          </v:shape>
          <o:OLEObject Type="Embed" ProgID="Equation.3" ShapeID="_x0000_i2759" DrawAspect="Content" ObjectID="_1662487555" r:id="rId2730"/>
        </w:object>
      </w:r>
      <w:r w:rsidRPr="002625EB">
        <w:rPr>
          <w:rFonts w:hint="eastAsia"/>
          <w:lang w:eastAsia="zh-CN"/>
        </w:rPr>
        <w:t xml:space="preserve"> if the higher layer parameter </w:t>
      </w:r>
      <w:r w:rsidR="00070AED" w:rsidRPr="002625EB">
        <w:rPr>
          <w:i/>
        </w:rPr>
        <w:t>frequencyHoppingOffsetLists</w:t>
      </w:r>
      <w:r w:rsidRPr="002625EB">
        <w:rPr>
          <w:rFonts w:hint="eastAsia"/>
          <w:lang w:eastAsia="zh-CN"/>
        </w:rPr>
        <w:t xml:space="preserve"> contains four offset values</w:t>
      </w:r>
    </w:p>
    <w:p w:rsidR="00A80C15" w:rsidRPr="002625EB" w:rsidRDefault="00A80C15" w:rsidP="00E5725B">
      <w:pPr>
        <w:pStyle w:val="B3"/>
        <w:rPr>
          <w:lang w:eastAsia="zh-CN"/>
        </w:rPr>
      </w:pPr>
      <w:r w:rsidRPr="002625EB">
        <w:rPr>
          <w:rFonts w:hint="eastAsia"/>
          <w:lang w:eastAsia="zh-CN"/>
        </w:rPr>
        <w:t>-</w:t>
      </w:r>
      <w:r w:rsidRPr="002625EB">
        <w:rPr>
          <w:rFonts w:hint="eastAsia"/>
          <w:lang w:eastAsia="zh-CN"/>
        </w:rPr>
        <w:tab/>
      </w:r>
      <w:r w:rsidRPr="002625EB">
        <w:rPr>
          <w:position w:val="-12"/>
        </w:rPr>
        <w:object w:dxaOrig="4000" w:dyaOrig="460">
          <v:shape id="_x0000_i2760" type="#_x0000_t75" style="width:169.1pt;height:20.1pt" o:ole="">
            <v:imagedata r:id="rId2731" o:title=""/>
          </v:shape>
          <o:OLEObject Type="Embed" ProgID="Equation.3" ShapeID="_x0000_i2760" DrawAspect="Content" ObjectID="_1662487556" r:id="rId2732"/>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480F40" w:rsidRPr="002625EB">
        <w:rPr>
          <w:lang w:eastAsia="zh-CN"/>
        </w:rPr>
        <w:t xml:space="preserve"> </w:t>
      </w:r>
      <w:r w:rsidRPr="002625EB">
        <w:rPr>
          <w:rFonts w:hint="eastAsia"/>
          <w:lang w:eastAsia="zh-CN"/>
        </w:rPr>
        <w:t>38.214]</w:t>
      </w:r>
    </w:p>
    <w:p w:rsidR="00A80C15" w:rsidRPr="002625EB" w:rsidRDefault="00A80C15" w:rsidP="00E5725B">
      <w:pPr>
        <w:pStyle w:val="B2"/>
        <w:rPr>
          <w:lang w:eastAsia="zh-CN"/>
        </w:rPr>
      </w:pPr>
      <w:r w:rsidRPr="002625EB">
        <w:rPr>
          <w:rFonts w:hint="eastAsia"/>
          <w:lang w:eastAsia="zh-CN"/>
        </w:rPr>
        <w:t>-</w:t>
      </w:r>
      <w:r w:rsidRPr="002625EB">
        <w:rPr>
          <w:rFonts w:hint="eastAsia"/>
          <w:lang w:eastAsia="zh-CN"/>
        </w:rPr>
        <w:tab/>
        <w:t>For non-PUSCH hopping with resource allocation type 1:</w:t>
      </w:r>
    </w:p>
    <w:p w:rsidR="009D1ED7" w:rsidRDefault="00A80C15" w:rsidP="00EC7A99">
      <w:pPr>
        <w:pStyle w:val="B3"/>
        <w:rPr>
          <w:lang w:eastAsia="zh-CN"/>
        </w:rPr>
      </w:pPr>
      <w:r w:rsidRPr="002625EB">
        <w:rPr>
          <w:rFonts w:hint="eastAsia"/>
          <w:lang w:eastAsia="zh-CN"/>
        </w:rPr>
        <w:t>-</w:t>
      </w:r>
      <w:r w:rsidRPr="002625EB">
        <w:rPr>
          <w:rFonts w:hint="eastAsia"/>
          <w:lang w:eastAsia="zh-CN"/>
        </w:rPr>
        <w:tab/>
      </w:r>
      <w:r w:rsidRPr="002625EB">
        <w:rPr>
          <w:position w:val="-12"/>
        </w:rPr>
        <w:object w:dxaOrig="3120" w:dyaOrig="440">
          <v:shape id="_x0000_i2761" type="#_x0000_t75" style="width:131.45pt;height:18.4pt" o:ole="">
            <v:imagedata r:id="rId2733" o:title=""/>
          </v:shape>
          <o:OLEObject Type="Embed" ProgID="Equation.3" ShapeID="_x0000_i2761" DrawAspect="Content" ObjectID="_1662487557" r:id="rId2734"/>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480F40" w:rsidRPr="002625EB">
        <w:rPr>
          <w:lang w:eastAsia="zh-CN"/>
        </w:rPr>
        <w:t xml:space="preserve"> </w:t>
      </w:r>
      <w:r w:rsidRPr="002625EB">
        <w:rPr>
          <w:rFonts w:hint="eastAsia"/>
          <w:lang w:eastAsia="zh-CN"/>
        </w:rPr>
        <w:t>38.214]</w:t>
      </w:r>
      <w:r w:rsidR="009D1ED7" w:rsidRPr="009D1ED7">
        <w:rPr>
          <w:lang w:eastAsia="zh-CN"/>
        </w:rPr>
        <w:t xml:space="preserve"> </w:t>
      </w:r>
    </w:p>
    <w:p w:rsidR="009D1ED7" w:rsidRDefault="009D1ED7" w:rsidP="00EC7A99">
      <w:pPr>
        <w:pStyle w:val="B2"/>
      </w:pPr>
      <w:r>
        <w:t>-</w:t>
      </w:r>
      <w:r>
        <w:tab/>
        <w:t xml:space="preserve">if any of the higher layer parameters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sidR="00E60114" w:rsidRPr="001670D0">
        <w:rPr>
          <w:rFonts w:eastAsia="Times New Roman"/>
          <w:iCs/>
          <w:lang w:eastAsia="ja-JP"/>
        </w:rPr>
        <w:t xml:space="preserve"> and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t xml:space="preserve"> is configured </w:t>
      </w:r>
    </w:p>
    <w:p w:rsidR="009D1ED7" w:rsidRDefault="009D1ED7" w:rsidP="00EC7A99">
      <w:pPr>
        <w:pStyle w:val="B3"/>
      </w:pPr>
      <w:r>
        <w:t>-</w:t>
      </w:r>
      <w:r>
        <w:tab/>
        <w:t>5+Y bits provide the frequency domain resource allocation according to Clause 6.1.2.2.3 of [6, TS 38.214] if the subcarrier spacing for the active UL bandwidth part is 30 kHz</w:t>
      </w:r>
      <w:r w:rsidR="00E60114" w:rsidRPr="001670D0">
        <w:t>.</w:t>
      </w:r>
    </w:p>
    <w:p w:rsidR="00E60114" w:rsidRDefault="009D1ED7" w:rsidP="001A089B">
      <w:pPr>
        <w:pStyle w:val="B3"/>
      </w:pPr>
      <w:r>
        <w:t>-</w:t>
      </w:r>
      <w:r>
        <w:tab/>
        <w:t>6+Y bits provide the frequency domain resource allocation according to Clause 6.1.2.2.3 of [6, TS 38.214] if the subcarrier spacing for the active UL bandwidth part is 15 kHz</w:t>
      </w:r>
      <w:r w:rsidR="00E60114" w:rsidRPr="001670D0">
        <w:t>.</w:t>
      </w:r>
      <w:r w:rsidR="00E60114" w:rsidRPr="00E60114">
        <w:t xml:space="preserve"> </w:t>
      </w:r>
    </w:p>
    <w:p w:rsidR="00A80C15" w:rsidRPr="002625EB" w:rsidRDefault="00E60114" w:rsidP="001A089B">
      <w:pPr>
        <w:pStyle w:val="B2"/>
        <w:rPr>
          <w:lang w:eastAsia="zh-CN"/>
        </w:rPr>
      </w:pPr>
      <w:r>
        <w:rPr>
          <w:lang w:eastAsia="zh-CN"/>
        </w:rPr>
        <w:tab/>
      </w:r>
      <w:r w:rsidR="00012F7A" w:rsidRPr="009B1906">
        <w:rPr>
          <w:lang w:eastAsia="zh-CN"/>
        </w:rPr>
        <w:t xml:space="preserve">If the DCI format 0_0 is monitored in a UE-specific search space, </w:t>
      </w:r>
      <w:r w:rsidR="00012F7A">
        <w:rPr>
          <w:lang w:eastAsia="zh-CN"/>
        </w:rPr>
        <w:t>t</w:t>
      </w:r>
      <w:r w:rsidRPr="007B7CA7">
        <w:rPr>
          <w:lang w:eastAsia="ja-JP"/>
        </w:rPr>
        <w:t>he value of Y is determined by</w:t>
      </w:r>
      <w:r>
        <w:rPr>
          <w:lang w:eastAsia="ja-JP"/>
        </w:rPr>
        <w:t xml:space="preserve">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nor/>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oMath>
      <w:r w:rsidRPr="007B7CA7">
        <w:rPr>
          <w:lang w:eastAsia="ja-JP"/>
        </w:rPr>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Pr="007B7CA7">
        <w:rPr>
          <w:lang w:eastAsia="ja-JP"/>
        </w:rPr>
        <w:t xml:space="preserve"> is the number of RB sets contained in the</w:t>
      </w:r>
      <w:r w:rsidR="00012F7A">
        <w:rPr>
          <w:lang w:eastAsia="ja-JP"/>
        </w:rPr>
        <w:t xml:space="preserve"> active</w:t>
      </w:r>
      <w:r w:rsidRPr="007B7CA7">
        <w:rPr>
          <w:lang w:eastAsia="ja-JP"/>
        </w:rPr>
        <w:t xml:space="preserve"> </w:t>
      </w:r>
      <w:r>
        <w:rPr>
          <w:lang w:eastAsia="ja-JP"/>
        </w:rPr>
        <w:t xml:space="preserve">UL </w:t>
      </w:r>
      <w:r w:rsidRPr="007B7CA7">
        <w:rPr>
          <w:lang w:eastAsia="ja-JP"/>
        </w:rPr>
        <w:t xml:space="preserve">BWP as defined in clause </w:t>
      </w:r>
      <w:r>
        <w:rPr>
          <w:lang w:eastAsia="ja-JP"/>
        </w:rPr>
        <w:t>7</w:t>
      </w:r>
      <w:r w:rsidRPr="007B7CA7">
        <w:rPr>
          <w:lang w:eastAsia="ja-JP"/>
        </w:rPr>
        <w:t xml:space="preserve"> of [</w:t>
      </w:r>
      <w:r>
        <w:rPr>
          <w:lang w:eastAsia="ja-JP"/>
        </w:rPr>
        <w:t>6, TS38.214</w:t>
      </w:r>
      <w:r w:rsidRPr="007B7CA7">
        <w:rPr>
          <w:lang w:eastAsia="ja-JP"/>
        </w:rPr>
        <w:t>].</w:t>
      </w:r>
      <w:r w:rsidR="00012F7A" w:rsidRPr="009B1906">
        <w:t xml:space="preserve"> If the DCI 0_0 is monitored in a common search space Y = 0.</w:t>
      </w:r>
    </w:p>
    <w:p w:rsidR="00655940" w:rsidRPr="002625EB" w:rsidRDefault="00C76699" w:rsidP="00655940">
      <w:pPr>
        <w:pStyle w:val="B1"/>
        <w:rPr>
          <w:lang w:eastAsia="zh-CN"/>
        </w:rPr>
      </w:pPr>
      <w:r w:rsidRPr="002625EB">
        <w:t>-</w:t>
      </w:r>
      <w:r w:rsidR="00F158F8" w:rsidRPr="002625EB">
        <w:rPr>
          <w:rFonts w:hint="eastAsia"/>
          <w:lang w:eastAsia="zh-CN"/>
        </w:rPr>
        <w:tab/>
      </w:r>
      <w:r w:rsidRPr="002625EB">
        <w:rPr>
          <w:rFonts w:hint="eastAsia"/>
          <w:lang w:eastAsia="zh-CN"/>
        </w:rPr>
        <w:t xml:space="preserve">Time domain resource assignment </w:t>
      </w:r>
      <w:r w:rsidR="00655940" w:rsidRPr="002625EB">
        <w:t>–</w:t>
      </w:r>
      <w:r w:rsidR="00655940" w:rsidRPr="002625EB">
        <w:rPr>
          <w:rFonts w:hint="eastAsia"/>
          <w:lang w:eastAsia="zh-CN"/>
        </w:rPr>
        <w:t xml:space="preserve"> </w:t>
      </w:r>
      <w:r w:rsidR="00070AED" w:rsidRPr="002625EB">
        <w:rPr>
          <w:rFonts w:hint="eastAsia"/>
          <w:lang w:eastAsia="zh-CN"/>
        </w:rPr>
        <w:t>4</w:t>
      </w:r>
      <w:r w:rsidR="00655940" w:rsidRPr="002625EB">
        <w:rPr>
          <w:rFonts w:hint="eastAsia"/>
          <w:lang w:eastAsia="zh-CN"/>
        </w:rPr>
        <w:t xml:space="preserve"> bits</w:t>
      </w:r>
      <w:r w:rsidR="00480F40" w:rsidRPr="002625EB">
        <w:rPr>
          <w:rFonts w:hint="eastAsia"/>
          <w:lang w:eastAsia="zh-CN"/>
        </w:rPr>
        <w:t xml:space="preserve"> </w:t>
      </w:r>
      <w:r w:rsidR="00480F40" w:rsidRPr="002625EB">
        <w:rPr>
          <w:lang w:eastAsia="zh-CN"/>
        </w:rPr>
        <w:t>as defined in</w:t>
      </w:r>
      <w:r w:rsidR="00480F40" w:rsidRPr="002625EB">
        <w:rPr>
          <w:rFonts w:hint="eastAsia"/>
          <w:lang w:eastAsia="zh-CN"/>
        </w:rPr>
        <w:t xml:space="preserve"> </w:t>
      </w:r>
      <w:r w:rsidR="00C33081">
        <w:rPr>
          <w:rFonts w:hint="eastAsia"/>
          <w:lang w:eastAsia="zh-CN"/>
        </w:rPr>
        <w:t>Clause</w:t>
      </w:r>
      <w:r w:rsidR="00480F40" w:rsidRPr="002625EB">
        <w:rPr>
          <w:lang w:eastAsia="zh-CN"/>
        </w:rPr>
        <w:t xml:space="preserve"> 6.1.2.1 of [6, TS 38.214]</w:t>
      </w:r>
    </w:p>
    <w:p w:rsidR="00E04B37" w:rsidRPr="002625EB" w:rsidRDefault="00E04B37" w:rsidP="00E04B37">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 xml:space="preserve">according to Table 7.3.1.1.1-3, as defined in </w:t>
      </w:r>
      <w:r w:rsidR="00C33081">
        <w:rPr>
          <w:rFonts w:hint="eastAsia"/>
          <w:lang w:eastAsia="zh-CN"/>
        </w:rPr>
        <w:t>Clause</w:t>
      </w:r>
      <w:r w:rsidR="00577DF8" w:rsidRPr="002625EB">
        <w:rPr>
          <w:rFonts w:hint="eastAsia"/>
          <w:lang w:eastAsia="zh-CN"/>
        </w:rPr>
        <w:t xml:space="preserve"> 6.3 of [6, TS</w:t>
      </w:r>
      <w:r w:rsidR="00577DF8" w:rsidRPr="002625EB">
        <w:rPr>
          <w:lang w:eastAsia="zh-CN"/>
        </w:rPr>
        <w:t xml:space="preserve"> </w:t>
      </w:r>
      <w:r w:rsidR="00577DF8" w:rsidRPr="002625EB">
        <w:rPr>
          <w:rFonts w:hint="eastAsia"/>
          <w:lang w:eastAsia="zh-CN"/>
        </w:rPr>
        <w:t>38.214]</w:t>
      </w:r>
    </w:p>
    <w:p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Modulation and coding scheme – </w:t>
      </w:r>
      <w:r w:rsidR="0069711A" w:rsidRPr="002625EB">
        <w:rPr>
          <w:rFonts w:hint="eastAsia"/>
          <w:lang w:eastAsia="zh-CN"/>
        </w:rPr>
        <w:t>5</w:t>
      </w:r>
      <w:r w:rsidR="00655940" w:rsidRPr="002625EB">
        <w:t xml:space="preserve"> bits as defined in</w:t>
      </w:r>
      <w:r w:rsidR="00BE20EA" w:rsidRPr="002625EB">
        <w:t xml:space="preserve"> </w:t>
      </w:r>
      <w:r w:rsidR="00C33081">
        <w:t>Clause</w:t>
      </w:r>
      <w:r w:rsidR="00655940" w:rsidRPr="002625EB">
        <w:t xml:space="preserve"> </w:t>
      </w:r>
      <w:r w:rsidR="00480F40" w:rsidRPr="002625EB">
        <w:rPr>
          <w:rFonts w:hint="eastAsia"/>
          <w:lang w:eastAsia="zh-CN"/>
        </w:rPr>
        <w:t>6.1.</w:t>
      </w:r>
      <w:r w:rsidR="00577DF8" w:rsidRPr="002625EB">
        <w:rPr>
          <w:rFonts w:hint="eastAsia"/>
          <w:lang w:eastAsia="zh-CN"/>
        </w:rPr>
        <w:t>4.1</w:t>
      </w:r>
      <w:r w:rsidR="00655940" w:rsidRPr="002625EB">
        <w:t xml:space="preserve"> of [</w:t>
      </w:r>
      <w:r w:rsidR="00655940" w:rsidRPr="002625EB">
        <w:rPr>
          <w:rFonts w:hint="eastAsia"/>
          <w:lang w:eastAsia="zh-CN"/>
        </w:rPr>
        <w:t>6</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38.214</w:t>
      </w:r>
      <w:r w:rsidR="00655940" w:rsidRPr="002625EB">
        <w:t>]</w:t>
      </w:r>
    </w:p>
    <w:p w:rsidR="00655940" w:rsidRPr="002625EB" w:rsidRDefault="00F158F8" w:rsidP="00655940">
      <w:pPr>
        <w:pStyle w:val="B1"/>
        <w:rPr>
          <w:lang w:eastAsia="zh-CN"/>
        </w:rPr>
      </w:pPr>
      <w:r w:rsidRPr="002625EB">
        <w:t>-</w:t>
      </w:r>
      <w:r w:rsidRPr="002625EB">
        <w:rPr>
          <w:rFonts w:hint="eastAsia"/>
          <w:lang w:eastAsia="zh-CN"/>
        </w:rPr>
        <w:tab/>
      </w:r>
      <w:r w:rsidR="00655940" w:rsidRPr="002625EB">
        <w:t>New data indicator – 1 bit</w:t>
      </w:r>
    </w:p>
    <w:p w:rsidR="00655940" w:rsidRPr="002625EB" w:rsidRDefault="00F158F8" w:rsidP="00655940">
      <w:pPr>
        <w:pStyle w:val="B1"/>
        <w:rPr>
          <w:lang w:eastAsia="zh-CN"/>
        </w:rPr>
      </w:pPr>
      <w:r w:rsidRPr="002625EB">
        <w:t>-</w:t>
      </w:r>
      <w:r w:rsidRPr="002625EB">
        <w:rPr>
          <w:rFonts w:hint="eastAsia"/>
          <w:lang w:eastAsia="zh-CN"/>
        </w:rPr>
        <w:tab/>
      </w:r>
      <w:r w:rsidR="00655940" w:rsidRPr="002625EB">
        <w:t>Redundancy version – 2 bits as defined in</w:t>
      </w:r>
      <w:r w:rsidR="00BE20EA" w:rsidRPr="002625EB">
        <w:t xml:space="preserve"> </w:t>
      </w:r>
      <w:r w:rsidR="00480F40" w:rsidRPr="002625EB">
        <w:t>Table 7.3.1.1.1-2</w:t>
      </w:r>
    </w:p>
    <w:p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HARQ process number – </w:t>
      </w:r>
      <w:r w:rsidR="0069711A" w:rsidRPr="002625EB">
        <w:rPr>
          <w:rFonts w:hint="eastAsia"/>
          <w:lang w:eastAsia="zh-CN"/>
        </w:rPr>
        <w:t>4</w:t>
      </w:r>
      <w:r w:rsidR="00655940" w:rsidRPr="002625EB">
        <w:t xml:space="preserve"> bits</w:t>
      </w:r>
    </w:p>
    <w:p w:rsidR="004C040E" w:rsidRDefault="00F158F8" w:rsidP="004C040E">
      <w:pPr>
        <w:pStyle w:val="B1"/>
        <w:rPr>
          <w:rFonts w:eastAsiaTheme="minorEastAsia"/>
          <w:lang w:eastAsia="zh-CN"/>
        </w:rPr>
      </w:pPr>
      <w:r w:rsidRPr="002625EB">
        <w:t>-</w:t>
      </w:r>
      <w:r w:rsidRPr="002625EB">
        <w:rPr>
          <w:rFonts w:hint="eastAsia"/>
          <w:lang w:eastAsia="zh-CN"/>
        </w:rPr>
        <w:tab/>
      </w:r>
      <w:r w:rsidR="00655940" w:rsidRPr="002625EB">
        <w:t>TPC command for scheduled PUSCH – 2 bits as defined in</w:t>
      </w:r>
      <w:r w:rsidR="00BE20EA" w:rsidRPr="002625EB">
        <w:t xml:space="preserve"> </w:t>
      </w:r>
      <w:r w:rsidR="00C33081">
        <w:t>Clause</w:t>
      </w:r>
      <w:r w:rsidR="00655940" w:rsidRPr="002625EB">
        <w:t xml:space="preserve"> </w:t>
      </w:r>
      <w:r w:rsidR="00070AED" w:rsidRPr="002625EB">
        <w:rPr>
          <w:rFonts w:hint="eastAsia"/>
          <w:lang w:eastAsia="zh-CN"/>
        </w:rPr>
        <w:t>7.1.1</w:t>
      </w:r>
      <w:r w:rsidR="00655940" w:rsidRPr="002625EB">
        <w:t xml:space="preserve"> of [</w:t>
      </w:r>
      <w:r w:rsidR="00655940" w:rsidRPr="002625EB">
        <w:rPr>
          <w:rFonts w:hint="eastAsia"/>
          <w:lang w:eastAsia="zh-CN"/>
        </w:rPr>
        <w:t>5</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38.213</w:t>
      </w:r>
      <w:r w:rsidR="00655940" w:rsidRPr="002625EB">
        <w:t>]</w:t>
      </w:r>
      <w:r w:rsidR="004C040E" w:rsidRPr="002625EB">
        <w:rPr>
          <w:rFonts w:eastAsiaTheme="minorEastAsia"/>
          <w:lang w:eastAsia="zh-CN"/>
        </w:rPr>
        <w:t xml:space="preserve"> </w:t>
      </w:r>
    </w:p>
    <w:p w:rsidR="00012F7A" w:rsidRPr="0079517B" w:rsidRDefault="00012F7A" w:rsidP="004C040E">
      <w:pPr>
        <w:pStyle w:val="B1"/>
        <w:rPr>
          <w:lang w:eastAsia="zh-CN"/>
        </w:rPr>
      </w:pPr>
      <w:r w:rsidRPr="002625EB">
        <w:rPr>
          <w:rFonts w:hint="eastAsia"/>
          <w:lang w:eastAsia="zh-CN"/>
        </w:rPr>
        <w:t>-</w:t>
      </w:r>
      <w:r w:rsidRPr="002625EB">
        <w:rPr>
          <w:rFonts w:hint="eastAsia"/>
          <w:lang w:eastAsia="zh-CN"/>
        </w:rPr>
        <w:tab/>
      </w:r>
      <w:r>
        <w:rPr>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lang w:eastAsia="zh-CN"/>
        </w:rPr>
        <w:t xml:space="preserve"> </w:t>
      </w:r>
      <w:r w:rsidRPr="00665104">
        <w:rPr>
          <w:lang w:eastAsia="zh-CN"/>
        </w:rPr>
        <w:t xml:space="preserve">indicating combinations of </w:t>
      </w:r>
      <w:r>
        <w:rPr>
          <w:lang w:eastAsia="zh-CN"/>
        </w:rPr>
        <w:t>channel access</w:t>
      </w:r>
      <w:r w:rsidRPr="00665104">
        <w:rPr>
          <w:lang w:eastAsia="zh-CN"/>
        </w:rPr>
        <w:t xml:space="preserve"> type</w:t>
      </w:r>
      <w:r>
        <w:rPr>
          <w:lang w:eastAsia="zh-CN"/>
        </w:rPr>
        <w:t xml:space="preserve"> and </w:t>
      </w:r>
      <w:r w:rsidRPr="00665104">
        <w:rPr>
          <w:lang w:eastAsia="zh-CN"/>
        </w:rPr>
        <w:t xml:space="preserve">CP extension </w:t>
      </w:r>
      <w:r>
        <w:rPr>
          <w:lang w:eastAsia="zh-CN"/>
        </w:rPr>
        <w:t xml:space="preserve">as defined in </w:t>
      </w:r>
      <w:r w:rsidRPr="002625EB">
        <w:t xml:space="preserve">Table </w:t>
      </w:r>
      <w:r w:rsidRPr="002625EB">
        <w:rPr>
          <w:rFonts w:hint="eastAsia"/>
          <w:lang w:eastAsia="zh-CN"/>
        </w:rPr>
        <w:t>7.3.1.1.1</w:t>
      </w:r>
      <w:r w:rsidRPr="002625EB">
        <w:t>-</w:t>
      </w:r>
      <w:r>
        <w:t xml:space="preserve">4 for operation </w:t>
      </w:r>
      <w:r>
        <w:rPr>
          <w:lang w:eastAsia="zh-CN"/>
        </w:rPr>
        <w:t>in a cell with shared spectrum channel access</w:t>
      </w:r>
      <w:r>
        <w:t>; 0 bit otherwise.</w:t>
      </w:r>
    </w:p>
    <w:p w:rsidR="00F158F8" w:rsidRPr="002625EB" w:rsidRDefault="004C040E" w:rsidP="004C040E">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rsidR="00480F40" w:rsidRPr="002625EB" w:rsidRDefault="00776DC3" w:rsidP="00480F40">
      <w:pPr>
        <w:pStyle w:val="B1"/>
        <w:rPr>
          <w:lang w:eastAsia="zh-CN"/>
        </w:rPr>
      </w:pPr>
      <w:r w:rsidRPr="002625EB">
        <w:t>-</w:t>
      </w:r>
      <w:r w:rsidRPr="002625EB">
        <w:rPr>
          <w:rFonts w:hint="eastAsia"/>
          <w:lang w:eastAsia="zh-CN"/>
        </w:rPr>
        <w:tab/>
        <w:t>UL/SUL indicator</w:t>
      </w:r>
      <w:r w:rsidRPr="002625EB">
        <w:t xml:space="preserve"> –</w:t>
      </w:r>
      <w:r w:rsidR="00BE50F5" w:rsidRPr="002625EB">
        <w:rPr>
          <w:rFonts w:hint="eastAsia"/>
          <w:lang w:eastAsia="zh-CN"/>
        </w:rPr>
        <w:t xml:space="preserve"> </w:t>
      </w:r>
      <w:r w:rsidR="004D6147" w:rsidRPr="002625EB">
        <w:rPr>
          <w:rFonts w:hint="eastAsia"/>
          <w:lang w:eastAsia="zh-CN"/>
        </w:rPr>
        <w:t xml:space="preserve">1 bit for UEs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D6147" w:rsidRPr="002625EB">
        <w:rPr>
          <w:rFonts w:hint="eastAsia"/>
          <w:lang w:eastAsia="zh-CN"/>
        </w:rPr>
        <w:t xml:space="preserve"> in the cell</w:t>
      </w:r>
      <w:r w:rsidR="00BE50F5" w:rsidRPr="002625EB">
        <w:rPr>
          <w:rFonts w:hint="eastAsia"/>
          <w:lang w:eastAsia="zh-CN"/>
        </w:rPr>
        <w:t xml:space="preserve"> as defined in Table 7.3.1.1.1-1</w:t>
      </w:r>
      <w:r w:rsidR="00480F40" w:rsidRPr="002625EB">
        <w:rPr>
          <w:lang w:eastAsia="zh-CN"/>
        </w:rPr>
        <w:t xml:space="preserve"> and the number of bits for DCI format 1_0 before padding is larger than the number of bits for DCI format 0_0 before padding; 0 bit otherwise</w:t>
      </w:r>
      <w:r w:rsidR="00480F40" w:rsidRPr="002625EB">
        <w:rPr>
          <w:rFonts w:hint="eastAsia"/>
          <w:lang w:eastAsia="zh-CN"/>
        </w:rPr>
        <w:t>.</w:t>
      </w:r>
      <w:r w:rsidR="004C040E" w:rsidRPr="002625EB">
        <w:rPr>
          <w:rFonts w:hint="eastAsia"/>
          <w:lang w:eastAsia="zh-CN"/>
        </w:rPr>
        <w:t xml:space="preserve"> The UL/SUL indicator, if present, locates in the last bit position of DCI format 0_0, after the padding bit(s).</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r>
      <w:r w:rsidRPr="002625EB">
        <w:t xml:space="preserve">If </w:t>
      </w:r>
      <w:r w:rsidRPr="002625EB">
        <w:rPr>
          <w:rFonts w:hint="eastAsia"/>
          <w:lang w:eastAsia="zh-CN"/>
        </w:rPr>
        <w:t>the</w:t>
      </w:r>
      <w:r w:rsidRPr="002625EB">
        <w:t xml:space="preserve"> </w:t>
      </w:r>
      <w:r w:rsidRPr="002625EB">
        <w:rPr>
          <w:rFonts w:hint="eastAsia"/>
          <w:lang w:eastAsia="zh-CN"/>
        </w:rPr>
        <w:t>UL/SUL indicator</w:t>
      </w:r>
      <w:r w:rsidRPr="002625EB">
        <w:t xml:space="preserve"> is present in DCI format 0_0</w:t>
      </w:r>
      <w:r w:rsidRPr="002625EB">
        <w:rPr>
          <w:rFonts w:hint="eastAsia"/>
          <w:lang w:eastAsia="zh-CN"/>
        </w:rPr>
        <w:t xml:space="preserve"> and the higher layer parameter </w:t>
      </w:r>
      <w:r w:rsidR="004C040E" w:rsidRPr="002625EB">
        <w:rPr>
          <w:i/>
        </w:rPr>
        <w:t>pusch-Config</w:t>
      </w:r>
      <w:r w:rsidRPr="002625EB">
        <w:rPr>
          <w:rFonts w:hint="eastAsia"/>
          <w:lang w:eastAsia="zh-CN"/>
        </w:rPr>
        <w:t xml:space="preserve"> is </w:t>
      </w:r>
      <w:r w:rsidR="004C040E" w:rsidRPr="002625EB">
        <w:rPr>
          <w:rFonts w:hint="eastAsia"/>
          <w:lang w:eastAsia="zh-CN"/>
        </w:rPr>
        <w:t>not configured on both UL and SUL</w:t>
      </w:r>
      <w:r w:rsidRPr="002625EB">
        <w:t xml:space="preserve"> </w:t>
      </w:r>
      <w:r w:rsidRPr="002625EB">
        <w:rPr>
          <w:rFonts w:hint="eastAsia"/>
          <w:lang w:eastAsia="zh-CN"/>
        </w:rPr>
        <w:t>the</w:t>
      </w:r>
      <w:r w:rsidRPr="002625EB">
        <w:t xml:space="preserve"> UE ignores the </w:t>
      </w:r>
      <w:r w:rsidRPr="002625EB">
        <w:rPr>
          <w:rFonts w:hint="eastAsia"/>
          <w:lang w:eastAsia="zh-CN"/>
        </w:rPr>
        <w:t>UL/SUL indicator</w:t>
      </w:r>
      <w:r w:rsidRPr="002625EB">
        <w:t xml:space="preserve"> field in DCI format 0_0, and </w:t>
      </w:r>
      <w:r w:rsidRPr="002625EB">
        <w:rPr>
          <w:rFonts w:hint="eastAsia"/>
          <w:lang w:eastAsia="zh-CN"/>
        </w:rPr>
        <w:t xml:space="preserve">the corresponding </w:t>
      </w:r>
      <w:r w:rsidRPr="002625EB">
        <w:t>PUSCH</w:t>
      </w:r>
      <w:r w:rsidRPr="002625EB">
        <w:rPr>
          <w:rFonts w:hint="eastAsia"/>
          <w:lang w:eastAsia="zh-CN"/>
        </w:rPr>
        <w:t xml:space="preserve"> scheduled by the DCI format 0_0</w:t>
      </w:r>
      <w:r w:rsidRPr="002625EB">
        <w:t xml:space="preserve"> </w:t>
      </w:r>
      <w:r w:rsidRPr="002625EB">
        <w:rPr>
          <w:rFonts w:hint="eastAsia"/>
          <w:lang w:eastAsia="zh-CN"/>
        </w:rPr>
        <w:t xml:space="preserve">is for the </w:t>
      </w:r>
      <w:r w:rsidR="004C040E" w:rsidRPr="002625EB">
        <w:rPr>
          <w:rFonts w:hint="eastAsia"/>
          <w:lang w:eastAsia="zh-CN"/>
        </w:rPr>
        <w:t xml:space="preserve">UL or SUL for which high layer parameter </w:t>
      </w:r>
      <w:r w:rsidR="004C040E" w:rsidRPr="002625EB">
        <w:rPr>
          <w:i/>
        </w:rPr>
        <w:t>pucch-Config</w:t>
      </w:r>
      <w:r w:rsidR="004C040E" w:rsidRPr="002625EB">
        <w:rPr>
          <w:rFonts w:hint="eastAsia"/>
          <w:lang w:eastAsia="zh-CN"/>
        </w:rPr>
        <w:t xml:space="preserve"> is configured</w:t>
      </w:r>
      <w:r w:rsidRPr="002625EB">
        <w:rPr>
          <w:rFonts w:hint="eastAsia"/>
          <w:lang w:eastAsia="zh-CN"/>
        </w:rPr>
        <w:t>;</w:t>
      </w:r>
    </w:p>
    <w:p w:rsidR="00700375" w:rsidRDefault="00700375" w:rsidP="00CE6118">
      <w:pPr>
        <w:pStyle w:val="B2"/>
        <w:rPr>
          <w:lang w:eastAsia="zh-CN"/>
        </w:rPr>
      </w:pPr>
      <w:r>
        <w:rPr>
          <w:lang w:eastAsia="zh-CN"/>
        </w:rPr>
        <w:t>-</w:t>
      </w:r>
      <w:r>
        <w:rPr>
          <w:lang w:eastAsia="zh-CN"/>
        </w:rPr>
        <w:tab/>
      </w:r>
      <w:r w:rsidR="00480F40" w:rsidRPr="002625EB">
        <w:t xml:space="preserve">If </w:t>
      </w:r>
      <w:r w:rsidR="00480F40" w:rsidRPr="002625EB">
        <w:rPr>
          <w:rFonts w:hint="eastAsia"/>
          <w:lang w:eastAsia="zh-CN"/>
        </w:rPr>
        <w:t>the</w:t>
      </w:r>
      <w:r w:rsidR="00480F40" w:rsidRPr="002625EB">
        <w:t xml:space="preserve"> </w:t>
      </w:r>
      <w:r w:rsidR="00480F40" w:rsidRPr="002625EB">
        <w:rPr>
          <w:rFonts w:hint="eastAsia"/>
          <w:lang w:eastAsia="zh-CN"/>
        </w:rPr>
        <w:t>UL/SUL indicator</w:t>
      </w:r>
      <w:r w:rsidR="00480F40" w:rsidRPr="002625EB">
        <w:t xml:space="preserve"> is </w:t>
      </w:r>
      <w:r w:rsidR="00480F40" w:rsidRPr="002625EB">
        <w:rPr>
          <w:rFonts w:hint="eastAsia"/>
          <w:lang w:eastAsia="zh-CN"/>
        </w:rPr>
        <w:t xml:space="preserve">not </w:t>
      </w:r>
      <w:r w:rsidR="00480F40" w:rsidRPr="002625EB">
        <w:t>present in DCI format 0_0</w:t>
      </w:r>
      <w:r w:rsidRPr="002C26C4">
        <w:rPr>
          <w:lang w:val="en-US"/>
        </w:rPr>
        <w:t xml:space="preserve"> </w:t>
      </w:r>
      <w:r w:rsidRPr="00963B2A">
        <w:rPr>
          <w:lang w:val="en-US"/>
        </w:rPr>
        <w:t xml:space="preserve">and </w:t>
      </w:r>
      <w:r w:rsidRPr="00963B2A">
        <w:rPr>
          <w:i/>
          <w:lang w:val="en-US"/>
        </w:rPr>
        <w:t>pucch-Config</w:t>
      </w:r>
      <w:r w:rsidRPr="00963B2A">
        <w:rPr>
          <w:lang w:val="en-US"/>
        </w:rPr>
        <w:t xml:space="preserve"> is configured</w:t>
      </w:r>
      <w:r w:rsidR="00480F40" w:rsidRPr="002625EB">
        <w:t xml:space="preserve">, </w:t>
      </w:r>
      <w:r w:rsidR="00480F40" w:rsidRPr="002625EB">
        <w:rPr>
          <w:rFonts w:hint="eastAsia"/>
          <w:lang w:eastAsia="zh-CN"/>
        </w:rPr>
        <w:t xml:space="preserve">the corresponding </w:t>
      </w:r>
      <w:r w:rsidR="00480F40" w:rsidRPr="002625EB">
        <w:t>PUSCH</w:t>
      </w:r>
      <w:r w:rsidR="00480F40" w:rsidRPr="002625EB">
        <w:rPr>
          <w:rFonts w:hint="eastAsia"/>
          <w:lang w:eastAsia="zh-CN"/>
        </w:rPr>
        <w:t xml:space="preserve"> scheduled by the DCI format 0_0</w:t>
      </w:r>
      <w:r w:rsidR="00480F40" w:rsidRPr="002625EB">
        <w:t xml:space="preserve"> </w:t>
      </w:r>
      <w:r w:rsidR="00480F40" w:rsidRPr="002625EB">
        <w:rPr>
          <w:rFonts w:hint="eastAsia"/>
          <w:lang w:eastAsia="zh-CN"/>
        </w:rPr>
        <w:t xml:space="preserve">is for the </w:t>
      </w:r>
      <w:r w:rsidR="004C040E" w:rsidRPr="002625EB">
        <w:rPr>
          <w:rFonts w:hint="eastAsia"/>
          <w:lang w:eastAsia="zh-CN"/>
        </w:rPr>
        <w:t xml:space="preserve">UL or SUL for which high layer parameter </w:t>
      </w:r>
      <w:r w:rsidR="004C040E" w:rsidRPr="002625EB">
        <w:rPr>
          <w:i/>
        </w:rPr>
        <w:t>pucch-Config</w:t>
      </w:r>
      <w:r w:rsidR="004C040E" w:rsidRPr="002625EB">
        <w:rPr>
          <w:rFonts w:hint="eastAsia"/>
          <w:lang w:eastAsia="zh-CN"/>
        </w:rPr>
        <w:t xml:space="preserve"> is configured</w:t>
      </w:r>
      <w:r w:rsidR="00480F40" w:rsidRPr="002625EB">
        <w:rPr>
          <w:rFonts w:hint="eastAsia"/>
          <w:lang w:eastAsia="zh-CN"/>
        </w:rPr>
        <w:t>.</w:t>
      </w:r>
      <w:r w:rsidRPr="00700375">
        <w:rPr>
          <w:lang w:eastAsia="zh-CN"/>
        </w:rPr>
        <w:t xml:space="preserve"> </w:t>
      </w:r>
    </w:p>
    <w:p w:rsidR="00480F40" w:rsidRDefault="00700375" w:rsidP="00700375">
      <w:pPr>
        <w:pStyle w:val="B2"/>
      </w:pPr>
      <w:r>
        <w:rPr>
          <w:rFonts w:hint="eastAsia"/>
          <w:lang w:eastAsia="zh-CN"/>
        </w:rPr>
        <w:t>-</w:t>
      </w:r>
      <w:r>
        <w:rPr>
          <w:rFonts w:hint="eastAsia"/>
          <w:lang w:eastAsia="zh-CN"/>
        </w:rPr>
        <w:tab/>
      </w:r>
      <w:r>
        <w:t xml:space="preserve">If </w:t>
      </w:r>
      <w:r>
        <w:rPr>
          <w:rFonts w:hint="eastAsia"/>
          <w:lang w:eastAsia="zh-CN"/>
        </w:rPr>
        <w:t>the</w:t>
      </w:r>
      <w:r>
        <w:t xml:space="preserve"> </w:t>
      </w:r>
      <w:r>
        <w:rPr>
          <w:rFonts w:hint="eastAsia"/>
          <w:lang w:eastAsia="zh-CN"/>
        </w:rPr>
        <w:t>UL/SUL indicator</w:t>
      </w:r>
      <w:r>
        <w:t xml:space="preserve"> is </w:t>
      </w:r>
      <w:r>
        <w:rPr>
          <w:rFonts w:hint="eastAsia"/>
          <w:lang w:eastAsia="zh-CN"/>
        </w:rPr>
        <w:t xml:space="preserve">not </w:t>
      </w:r>
      <w:r>
        <w:t xml:space="preserve">present in DCI format 0_0 and </w:t>
      </w:r>
      <w:r w:rsidRPr="0024617F">
        <w:rPr>
          <w:i/>
        </w:rPr>
        <w:t>pu</w:t>
      </w:r>
      <w:r>
        <w:rPr>
          <w:i/>
        </w:rPr>
        <w:t>c</w:t>
      </w:r>
      <w:r w:rsidRPr="0024617F">
        <w:rPr>
          <w:i/>
        </w:rPr>
        <w:t>ch-Config</w:t>
      </w:r>
      <w:r>
        <w:rPr>
          <w:rFonts w:hint="eastAsia"/>
          <w:lang w:eastAsia="zh-CN"/>
        </w:rPr>
        <w:t xml:space="preserve"> </w:t>
      </w:r>
      <w:r>
        <w:rPr>
          <w:lang w:eastAsia="zh-CN"/>
        </w:rPr>
        <w:t xml:space="preserve">is not configured, the corresponding PUSCH scheduled by the DCI format 0_0 is for the uplink on which </w:t>
      </w:r>
      <w:r>
        <w:rPr>
          <w:rFonts w:hint="eastAsia"/>
          <w:lang w:eastAsia="zh-CN"/>
        </w:rPr>
        <w:t>the</w:t>
      </w:r>
      <w:r>
        <w:t xml:space="preserve"> latest PRACH is transmitted.</w:t>
      </w:r>
    </w:p>
    <w:p w:rsidR="004C040E" w:rsidRPr="002625EB" w:rsidRDefault="004C040E" w:rsidP="00BC2EFF">
      <w:pPr>
        <w:pStyle w:val="FP"/>
      </w:pPr>
    </w:p>
    <w:p w:rsidR="00480F40" w:rsidRPr="002625EB" w:rsidRDefault="00480F40" w:rsidP="00480F40">
      <w:pPr>
        <w:rPr>
          <w:lang w:eastAsia="zh-CN"/>
        </w:rPr>
      </w:pPr>
      <w:r w:rsidRPr="002625EB">
        <w:t>The following information is transmitted by means of the DCI format 0</w:t>
      </w:r>
      <w:r w:rsidRPr="002625EB">
        <w:rPr>
          <w:rFonts w:hint="eastAsia"/>
          <w:lang w:eastAsia="zh-CN"/>
        </w:rPr>
        <w:t>_0 with CRC scrambled by TC-RNTI</w:t>
      </w:r>
      <w:r w:rsidRPr="002625EB">
        <w:t>:</w:t>
      </w:r>
    </w:p>
    <w:p w:rsidR="00480F40" w:rsidRPr="002625EB" w:rsidRDefault="00480F40" w:rsidP="00C56777">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rsidR="00BA4057" w:rsidRDefault="00480F40" w:rsidP="00BA4057">
      <w:pPr>
        <w:pStyle w:val="B1"/>
        <w:rPr>
          <w:lang w:eastAsia="zh-CN"/>
        </w:rPr>
      </w:pPr>
      <w:r w:rsidRPr="002625EB">
        <w:t>-</w:t>
      </w:r>
      <w:r w:rsidRPr="002625EB">
        <w:rPr>
          <w:rFonts w:hint="eastAsia"/>
          <w:lang w:eastAsia="zh-CN"/>
        </w:rPr>
        <w:tab/>
        <w:t>Frequency domain resource assignment</w:t>
      </w:r>
      <w:r w:rsidRPr="002625EB">
        <w:t xml:space="preserve"> –</w:t>
      </w:r>
      <w:r w:rsidR="00BA4057">
        <w:t xml:space="preserve"> </w:t>
      </w:r>
      <w:r w:rsidR="00BA4057" w:rsidRPr="002625EB">
        <w:rPr>
          <w:rFonts w:hint="eastAsia"/>
          <w:lang w:eastAsia="zh-CN"/>
        </w:rPr>
        <w:t>number of bits determined by the following</w:t>
      </w:r>
      <w:r w:rsidR="00BA4057">
        <w:rPr>
          <w:lang w:eastAsia="zh-CN"/>
        </w:rPr>
        <w:t>:</w:t>
      </w:r>
    </w:p>
    <w:p w:rsidR="00480F40" w:rsidRPr="002625EB" w:rsidRDefault="00BA4057" w:rsidP="0063372F">
      <w:pPr>
        <w:pStyle w:val="B2"/>
        <w:rPr>
          <w:lang w:eastAsia="zh-CN"/>
        </w:rPr>
      </w:pPr>
      <w:r w:rsidRPr="002625EB">
        <w:rPr>
          <w:lang w:eastAsia="zh-CN"/>
        </w:rPr>
        <w:t>-</w:t>
      </w:r>
      <w:r w:rsidRPr="002625EB">
        <w:rPr>
          <w:lang w:eastAsia="zh-CN"/>
        </w:rPr>
        <w:tab/>
      </w:r>
      <w:r w:rsidR="00480F40" w:rsidRPr="002625EB">
        <w:rPr>
          <w:position w:val="-12"/>
        </w:rPr>
        <w:object w:dxaOrig="3140" w:dyaOrig="440">
          <v:shape id="_x0000_i2762" type="#_x0000_t75" style="width:132.3pt;height:18.4pt" o:ole="">
            <v:imagedata r:id="rId2722" o:title=""/>
          </v:shape>
          <o:OLEObject Type="Embed" ProgID="Equation.3" ShapeID="_x0000_i2762" DrawAspect="Content" ObjectID="_1662487558" r:id="rId2735"/>
        </w:object>
      </w:r>
      <w:r w:rsidR="00480F40" w:rsidRPr="002625EB">
        <w:rPr>
          <w:rFonts w:hint="eastAsia"/>
          <w:lang w:eastAsia="zh-CN"/>
        </w:rPr>
        <w:t xml:space="preserve">bits </w:t>
      </w:r>
      <w:r>
        <w:rPr>
          <w:lang w:eastAsia="zh-CN"/>
        </w:rPr>
        <w:t xml:space="preserve">if the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sidRPr="00450E0B">
        <w:rPr>
          <w:lang w:eastAsia="zh-CN"/>
        </w:rPr>
        <w:t xml:space="preserve"> is</w:t>
      </w:r>
      <w:r>
        <w:rPr>
          <w:lang w:eastAsia="zh-CN"/>
        </w:rPr>
        <w:t xml:space="preserve"> not</w:t>
      </w:r>
      <w:r w:rsidRPr="00450E0B">
        <w:rPr>
          <w:lang w:eastAsia="zh-CN"/>
        </w:rPr>
        <w:t xml:space="preserve"> configured</w:t>
      </w:r>
      <w:r>
        <w:rPr>
          <w:lang w:eastAsia="zh-CN"/>
        </w:rPr>
        <w:t xml:space="preserve">, </w:t>
      </w:r>
      <w:r w:rsidR="00480F40" w:rsidRPr="002625EB">
        <w:rPr>
          <w:lang w:eastAsia="zh-CN"/>
        </w:rPr>
        <w:t>where</w:t>
      </w:r>
    </w:p>
    <w:p w:rsidR="00480F40" w:rsidRPr="002625EB" w:rsidRDefault="00480F40" w:rsidP="0063372F">
      <w:pPr>
        <w:pStyle w:val="B3"/>
        <w:rPr>
          <w:lang w:eastAsia="zh-CN"/>
        </w:rPr>
      </w:pPr>
      <w:r w:rsidRPr="002625EB">
        <w:rPr>
          <w:lang w:eastAsia="zh-CN"/>
        </w:rPr>
        <w:t>-</w:t>
      </w:r>
      <w:r w:rsidRPr="002625EB">
        <w:rPr>
          <w:lang w:eastAsia="zh-CN"/>
        </w:rPr>
        <w:tab/>
      </w:r>
      <w:r w:rsidRPr="002625EB">
        <w:rPr>
          <w:position w:val="-10"/>
        </w:rPr>
        <w:object w:dxaOrig="780" w:dyaOrig="340">
          <v:shape id="_x0000_i2763" type="#_x0000_t75" style="width:32.65pt;height:14.25pt" o:ole="">
            <v:imagedata r:id="rId2714" o:title=""/>
          </v:shape>
          <o:OLEObject Type="Embed" ProgID="Equation.3" ShapeID="_x0000_i2763" DrawAspect="Content" ObjectID="_1662487559" r:id="rId2736"/>
        </w:object>
      </w:r>
      <w:r w:rsidRPr="002625EB">
        <w:rPr>
          <w:lang w:eastAsia="zh-CN"/>
        </w:rPr>
        <w:t xml:space="preserve"> is the size of </w:t>
      </w:r>
      <w:r w:rsidR="007051F7" w:rsidRPr="002625EB">
        <w:rPr>
          <w:lang w:eastAsia="zh-CN"/>
        </w:rPr>
        <w:t xml:space="preserve">the initial </w:t>
      </w:r>
      <w:r w:rsidR="007051F7" w:rsidRPr="002625EB">
        <w:rPr>
          <w:rFonts w:hint="eastAsia"/>
          <w:lang w:eastAsia="zh-CN"/>
        </w:rPr>
        <w:t xml:space="preserve">UL </w:t>
      </w:r>
      <w:r w:rsidR="007051F7" w:rsidRPr="002625EB">
        <w:rPr>
          <w:lang w:eastAsia="zh-CN"/>
        </w:rPr>
        <w:t>bandwidth part</w:t>
      </w:r>
      <w:r w:rsidR="007051F7" w:rsidRPr="002625EB">
        <w:rPr>
          <w:rFonts w:hint="eastAsia"/>
          <w:lang w:eastAsia="zh-CN"/>
        </w:rPr>
        <w:t>.</w:t>
      </w:r>
    </w:p>
    <w:p w:rsidR="00480F40" w:rsidRPr="002625EB" w:rsidRDefault="00480F40" w:rsidP="0063372F">
      <w:pPr>
        <w:pStyle w:val="B3"/>
        <w:rPr>
          <w:lang w:eastAsia="zh-CN"/>
        </w:rPr>
      </w:pPr>
      <w:r w:rsidRPr="002625EB">
        <w:rPr>
          <w:rFonts w:hint="eastAsia"/>
          <w:lang w:eastAsia="zh-CN"/>
        </w:rPr>
        <w:t>-</w:t>
      </w:r>
      <w:r w:rsidRPr="002625EB">
        <w:rPr>
          <w:rFonts w:hint="eastAsia"/>
          <w:lang w:eastAsia="zh-CN"/>
        </w:rPr>
        <w:tab/>
        <w:t>For PUSCH hopping with resource allocation type 1:</w:t>
      </w:r>
    </w:p>
    <w:p w:rsidR="00480F40" w:rsidRPr="002625EB"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0"/>
        </w:rPr>
        <w:object w:dxaOrig="740" w:dyaOrig="380">
          <v:shape id="_x0000_i2764" type="#_x0000_t75" style="width:31.8pt;height:15.9pt" o:ole="">
            <v:imagedata r:id="rId2725" o:title=""/>
          </v:shape>
          <o:OLEObject Type="Embed" ProgID="Equation.3" ShapeID="_x0000_i2764" DrawAspect="Content" ObjectID="_1662487560" r:id="rId2737"/>
        </w:object>
      </w:r>
      <w:r w:rsidRPr="002625EB">
        <w:rPr>
          <w:rFonts w:hint="eastAsia"/>
          <w:lang w:eastAsia="zh-CN"/>
        </w:rPr>
        <w:t xml:space="preserve"> MSB bits are used to indicate the frequency offset according to </w:t>
      </w:r>
      <w:r w:rsidR="000740E4">
        <w:rPr>
          <w:lang w:eastAsia="zh-CN"/>
        </w:rPr>
        <w:t xml:space="preserve">Table 8.3-1 in </w:t>
      </w:r>
      <w:r w:rsidR="00C33081">
        <w:rPr>
          <w:rFonts w:hint="eastAsia"/>
          <w:lang w:eastAsia="zh-CN"/>
        </w:rPr>
        <w:t>Clause</w:t>
      </w:r>
      <w:r w:rsidRPr="002625EB">
        <w:rPr>
          <w:rFonts w:hint="eastAsia"/>
          <w:lang w:eastAsia="zh-CN"/>
        </w:rPr>
        <w:t xml:space="preserve"> </w:t>
      </w:r>
      <w:r w:rsidR="000740E4">
        <w:rPr>
          <w:lang w:eastAsia="zh-CN"/>
        </w:rPr>
        <w:t>8</w:t>
      </w:r>
      <w:r w:rsidRPr="002625EB">
        <w:rPr>
          <w:rFonts w:hint="eastAsia"/>
          <w:lang w:eastAsia="zh-CN"/>
        </w:rPr>
        <w:t>.3 of [</w:t>
      </w:r>
      <w:r w:rsidR="000740E4">
        <w:rPr>
          <w:lang w:eastAsia="zh-CN"/>
        </w:rPr>
        <w:t>5</w:t>
      </w:r>
      <w:r w:rsidRPr="002625EB">
        <w:rPr>
          <w:rFonts w:hint="eastAsia"/>
          <w:lang w:eastAsia="zh-CN"/>
        </w:rPr>
        <w:t>, TS</w:t>
      </w:r>
      <w:r w:rsidR="00C56777" w:rsidRPr="002625EB">
        <w:rPr>
          <w:lang w:eastAsia="zh-CN"/>
        </w:rPr>
        <w:t xml:space="preserve"> </w:t>
      </w:r>
      <w:r w:rsidRPr="002625EB">
        <w:rPr>
          <w:rFonts w:hint="eastAsia"/>
          <w:lang w:eastAsia="zh-CN"/>
        </w:rPr>
        <w:t>38.</w:t>
      </w:r>
      <w:r w:rsidR="000740E4" w:rsidRPr="002625EB">
        <w:rPr>
          <w:rFonts w:hint="eastAsia"/>
          <w:lang w:eastAsia="zh-CN"/>
        </w:rPr>
        <w:t>21</w:t>
      </w:r>
      <w:r w:rsidR="000740E4">
        <w:rPr>
          <w:lang w:eastAsia="zh-CN"/>
        </w:rPr>
        <w:t>3</w:t>
      </w:r>
      <w:r w:rsidRPr="002625EB">
        <w:rPr>
          <w:rFonts w:hint="eastAsia"/>
          <w:lang w:eastAsia="zh-CN"/>
        </w:rPr>
        <w:t xml:space="preserve">], where </w:t>
      </w:r>
      <w:r w:rsidRPr="002625EB">
        <w:rPr>
          <w:position w:val="-10"/>
        </w:rPr>
        <w:object w:dxaOrig="1080" w:dyaOrig="380">
          <v:shape id="_x0000_i2765" type="#_x0000_t75" style="width:45.2pt;height:15.9pt" o:ole="">
            <v:imagedata r:id="rId2727" o:title=""/>
          </v:shape>
          <o:OLEObject Type="Embed" ProgID="Equation.3" ShapeID="_x0000_i2765" DrawAspect="Content" ObjectID="_1662487561" r:id="rId2738"/>
        </w:object>
      </w:r>
      <w:r w:rsidRPr="002625EB">
        <w:rPr>
          <w:rFonts w:hint="eastAsia"/>
          <w:lang w:eastAsia="zh-CN"/>
        </w:rPr>
        <w:t xml:space="preserve"> if </w:t>
      </w:r>
      <w:r w:rsidRPr="002625EB">
        <w:rPr>
          <w:position w:val="-10"/>
        </w:rPr>
        <w:object w:dxaOrig="1340" w:dyaOrig="360">
          <v:shape id="_x0000_i2766" type="#_x0000_t75" style="width:55.25pt;height:15.05pt" o:ole="">
            <v:imagedata r:id="rId2739" o:title=""/>
          </v:shape>
          <o:OLEObject Type="Embed" ProgID="Equation.3" ShapeID="_x0000_i2766" DrawAspect="Content" ObjectID="_1662487562" r:id="rId2740"/>
        </w:object>
      </w:r>
      <w:r w:rsidRPr="002625EB">
        <w:rPr>
          <w:rFonts w:hint="eastAsia"/>
          <w:lang w:eastAsia="zh-CN"/>
        </w:rPr>
        <w:t xml:space="preserve"> and </w:t>
      </w:r>
      <w:r w:rsidRPr="002625EB">
        <w:rPr>
          <w:position w:val="-10"/>
        </w:rPr>
        <w:object w:dxaOrig="1140" w:dyaOrig="380">
          <v:shape id="_x0000_i2767" type="#_x0000_t75" style="width:47.7pt;height:15.9pt" o:ole="">
            <v:imagedata r:id="rId2741" o:title=""/>
          </v:shape>
          <o:OLEObject Type="Embed" ProgID="Equation.3" ShapeID="_x0000_i2767" DrawAspect="Content" ObjectID="_1662487563" r:id="rId2742"/>
        </w:object>
      </w:r>
      <w:r w:rsidRPr="002625EB">
        <w:rPr>
          <w:rFonts w:hint="eastAsia"/>
          <w:lang w:eastAsia="zh-CN"/>
        </w:rPr>
        <w:t xml:space="preserve"> otherwise</w:t>
      </w:r>
    </w:p>
    <w:p w:rsidR="00480F40" w:rsidRPr="002625EB"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4000" w:dyaOrig="460">
          <v:shape id="_x0000_i2768" type="#_x0000_t75" style="width:169.1pt;height:20.1pt" o:ole="">
            <v:imagedata r:id="rId2731" o:title=""/>
          </v:shape>
          <o:OLEObject Type="Embed" ProgID="Equation.3" ShapeID="_x0000_i2768" DrawAspect="Content" ObjectID="_1662487564" r:id="rId2743"/>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C56777" w:rsidRPr="002625EB">
        <w:rPr>
          <w:lang w:eastAsia="zh-CN"/>
        </w:rPr>
        <w:t xml:space="preserve"> </w:t>
      </w:r>
      <w:r w:rsidRPr="002625EB">
        <w:rPr>
          <w:rFonts w:hint="eastAsia"/>
          <w:lang w:eastAsia="zh-CN"/>
        </w:rPr>
        <w:t>38.214]</w:t>
      </w:r>
    </w:p>
    <w:p w:rsidR="00480F40" w:rsidRPr="002625EB" w:rsidRDefault="00480F40" w:rsidP="0063372F">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rsidR="00BA4057"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3120" w:dyaOrig="440">
          <v:shape id="_x0000_i2769" type="#_x0000_t75" style="width:131.45pt;height:18.4pt" o:ole="">
            <v:imagedata r:id="rId2733" o:title=""/>
          </v:shape>
          <o:OLEObject Type="Embed" ProgID="Equation.3" ShapeID="_x0000_i2769" DrawAspect="Content" ObjectID="_1662487565" r:id="rId2744"/>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C56777" w:rsidRPr="002625EB">
        <w:rPr>
          <w:lang w:eastAsia="zh-CN"/>
        </w:rPr>
        <w:t xml:space="preserve"> </w:t>
      </w:r>
      <w:r w:rsidRPr="002625EB">
        <w:rPr>
          <w:rFonts w:hint="eastAsia"/>
          <w:lang w:eastAsia="zh-CN"/>
        </w:rPr>
        <w:t>38.214]</w:t>
      </w:r>
      <w:r w:rsidR="00BA4057" w:rsidRPr="00BA4057">
        <w:rPr>
          <w:lang w:eastAsia="zh-CN"/>
        </w:rPr>
        <w:t xml:space="preserve"> </w:t>
      </w:r>
    </w:p>
    <w:p w:rsidR="00BA4057" w:rsidRDefault="00BA4057" w:rsidP="0063372F">
      <w:pPr>
        <w:pStyle w:val="B3"/>
        <w:rPr>
          <w:lang w:eastAsia="zh-CN"/>
        </w:rPr>
      </w:pPr>
      <w:r>
        <w:rPr>
          <w:lang w:eastAsia="zh-CN"/>
        </w:rPr>
        <w:t>-</w:t>
      </w:r>
      <w:r>
        <w:rPr>
          <w:lang w:eastAsia="zh-CN"/>
        </w:rPr>
        <w:tab/>
        <w:t xml:space="preserve">if the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Pr>
          <w:i/>
          <w:color w:val="000000"/>
        </w:rPr>
        <w:t xml:space="preserve"> </w:t>
      </w:r>
      <w:r w:rsidRPr="00450E0B">
        <w:rPr>
          <w:lang w:eastAsia="zh-CN"/>
        </w:rPr>
        <w:t xml:space="preserve">is configured </w:t>
      </w:r>
    </w:p>
    <w:p w:rsidR="00BA4057" w:rsidRDefault="00BA4057" w:rsidP="0063372F">
      <w:pPr>
        <w:pStyle w:val="B4"/>
        <w:rPr>
          <w:lang w:eastAsia="zh-CN"/>
        </w:rPr>
      </w:pPr>
      <w:r>
        <w:rPr>
          <w:lang w:eastAsia="zh-CN"/>
        </w:rPr>
        <w:t>-</w:t>
      </w:r>
      <w:r>
        <w:rPr>
          <w:lang w:eastAsia="zh-CN"/>
        </w:rPr>
        <w:tab/>
        <w:t xml:space="preserve">5 bits </w:t>
      </w:r>
      <w:r w:rsidRPr="002625EB">
        <w:rPr>
          <w:rFonts w:hint="eastAsia"/>
          <w:lang w:eastAsia="zh-CN"/>
        </w:rPr>
        <w:t xml:space="preserve">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w:t>
      </w:r>
      <w:r>
        <w:rPr>
          <w:lang w:eastAsia="zh-CN"/>
        </w:rPr>
        <w:t xml:space="preserve">6.1.2.2.3 </w:t>
      </w:r>
      <w:r w:rsidRPr="002625EB">
        <w:rPr>
          <w:rFonts w:hint="eastAsia"/>
          <w:lang w:eastAsia="zh-CN"/>
        </w:rPr>
        <w:t>of [6, TS</w:t>
      </w:r>
      <w:r w:rsidRPr="002625EB">
        <w:rPr>
          <w:lang w:eastAsia="zh-CN"/>
        </w:rPr>
        <w:t xml:space="preserve"> </w:t>
      </w:r>
      <w:r w:rsidRPr="002625EB">
        <w:rPr>
          <w:rFonts w:hint="eastAsia"/>
          <w:lang w:eastAsia="zh-CN"/>
        </w:rPr>
        <w:t>38.214]</w:t>
      </w:r>
      <w:r>
        <w:rPr>
          <w:lang w:eastAsia="zh-CN"/>
        </w:rPr>
        <w:t xml:space="preserve"> if the subcarrier spacing for the </w:t>
      </w:r>
      <w:r w:rsidRPr="002625EB">
        <w:rPr>
          <w:lang w:eastAsia="zh-CN"/>
        </w:rPr>
        <w:t>active UL bandwidth part</w:t>
      </w:r>
      <w:r>
        <w:rPr>
          <w:lang w:eastAsia="zh-CN"/>
        </w:rPr>
        <w:t xml:space="preserve"> is 30 kHz</w:t>
      </w:r>
    </w:p>
    <w:p w:rsidR="00480F40" w:rsidRPr="002625EB" w:rsidRDefault="00BA4057" w:rsidP="0063372F">
      <w:pPr>
        <w:pStyle w:val="B4"/>
        <w:rPr>
          <w:lang w:eastAsia="zh-CN"/>
        </w:rPr>
      </w:pPr>
      <w:r>
        <w:rPr>
          <w:lang w:eastAsia="zh-CN"/>
        </w:rPr>
        <w:t>-</w:t>
      </w:r>
      <w:r>
        <w:rPr>
          <w:lang w:eastAsia="zh-CN"/>
        </w:rPr>
        <w:tab/>
        <w:t xml:space="preserve">6 bits </w:t>
      </w:r>
      <w:r w:rsidRPr="002625EB">
        <w:rPr>
          <w:rFonts w:hint="eastAsia"/>
          <w:lang w:eastAsia="zh-CN"/>
        </w:rPr>
        <w:t xml:space="preserve">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w:t>
      </w:r>
      <w:r>
        <w:rPr>
          <w:lang w:eastAsia="zh-CN"/>
        </w:rPr>
        <w:t xml:space="preserve">6.1.2.2.3 </w:t>
      </w:r>
      <w:r w:rsidRPr="002625EB">
        <w:rPr>
          <w:rFonts w:hint="eastAsia"/>
          <w:lang w:eastAsia="zh-CN"/>
        </w:rPr>
        <w:t>of [6, TS</w:t>
      </w:r>
      <w:r w:rsidRPr="002625EB">
        <w:rPr>
          <w:lang w:eastAsia="zh-CN"/>
        </w:rPr>
        <w:t xml:space="preserve"> </w:t>
      </w:r>
      <w:r w:rsidRPr="002625EB">
        <w:rPr>
          <w:rFonts w:hint="eastAsia"/>
          <w:lang w:eastAsia="zh-CN"/>
        </w:rPr>
        <w:t>38.214]</w:t>
      </w:r>
      <w:r>
        <w:rPr>
          <w:lang w:eastAsia="zh-CN"/>
        </w:rPr>
        <w:t xml:space="preserve"> if the subcarrier spacing for the </w:t>
      </w:r>
      <w:r w:rsidRPr="002625EB">
        <w:rPr>
          <w:lang w:eastAsia="zh-CN"/>
        </w:rPr>
        <w:t>active UL bandwidth part</w:t>
      </w:r>
      <w:r>
        <w:rPr>
          <w:lang w:eastAsia="zh-CN"/>
        </w:rPr>
        <w:t xml:space="preserve"> is 15 kHz</w:t>
      </w:r>
    </w:p>
    <w:p w:rsidR="00480F40" w:rsidRPr="002625EB" w:rsidRDefault="00480F40" w:rsidP="00480F40">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7051F7" w:rsidRPr="002625EB">
        <w:rPr>
          <w:rFonts w:hint="eastAsia"/>
          <w:lang w:eastAsia="zh-CN"/>
        </w:rPr>
        <w:t>4</w:t>
      </w:r>
      <w:r w:rsidRPr="002625EB">
        <w:rPr>
          <w:rFonts w:hint="eastAsia"/>
          <w:lang w:eastAsia="zh-CN"/>
        </w:rPr>
        <w:t xml:space="preserve">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6.1.2.1 of [6, TS</w:t>
      </w:r>
      <w:r w:rsidR="00C56777" w:rsidRPr="002625EB">
        <w:rPr>
          <w:lang w:eastAsia="zh-CN"/>
        </w:rPr>
        <w:t xml:space="preserve"> </w:t>
      </w:r>
      <w:r w:rsidRPr="002625EB">
        <w:rPr>
          <w:lang w:eastAsia="zh-CN"/>
        </w:rPr>
        <w:t>38.214]</w:t>
      </w:r>
    </w:p>
    <w:p w:rsidR="00480F40" w:rsidRPr="002625EB" w:rsidRDefault="00480F40" w:rsidP="00480F40">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 xml:space="preserve">according to Table 7.3.1.1.1-3, as defined in </w:t>
      </w:r>
      <w:r w:rsidR="00C33081">
        <w:rPr>
          <w:rFonts w:hint="eastAsia"/>
          <w:lang w:eastAsia="zh-CN"/>
        </w:rPr>
        <w:t>Clause</w:t>
      </w:r>
      <w:r w:rsidR="00577DF8" w:rsidRPr="002625EB">
        <w:rPr>
          <w:rFonts w:hint="eastAsia"/>
          <w:lang w:eastAsia="zh-CN"/>
        </w:rPr>
        <w:t xml:space="preserve"> 6.3 of [6, TS</w:t>
      </w:r>
      <w:r w:rsidR="00577DF8" w:rsidRPr="002625EB">
        <w:rPr>
          <w:lang w:eastAsia="zh-CN"/>
        </w:rPr>
        <w:t xml:space="preserve"> </w:t>
      </w:r>
      <w:r w:rsidR="00577DF8" w:rsidRPr="002625EB">
        <w:rPr>
          <w:rFonts w:hint="eastAsia"/>
          <w:lang w:eastAsia="zh-CN"/>
        </w:rPr>
        <w:t>38.214]</w:t>
      </w:r>
    </w:p>
    <w:p w:rsidR="00480F40" w:rsidRPr="002625EB" w:rsidRDefault="00480F40" w:rsidP="00480F40">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6.1.</w:t>
      </w:r>
      <w:r w:rsidR="00577DF8" w:rsidRPr="002625EB">
        <w:rPr>
          <w:lang w:eastAsia="zh-CN"/>
        </w:rPr>
        <w:t>4.1</w:t>
      </w:r>
      <w:r w:rsidR="00577DF8" w:rsidRPr="002625EB">
        <w:t xml:space="preserve"> </w:t>
      </w:r>
      <w:r w:rsidRPr="002625EB">
        <w:t>of [</w:t>
      </w:r>
      <w:r w:rsidRPr="002625EB">
        <w:rPr>
          <w:rFonts w:hint="eastAsia"/>
          <w:lang w:eastAsia="zh-CN"/>
        </w:rPr>
        <w:t>6, TS</w:t>
      </w:r>
      <w:r w:rsidR="00C56777" w:rsidRPr="002625EB">
        <w:rPr>
          <w:lang w:eastAsia="zh-CN"/>
        </w:rPr>
        <w:t xml:space="preserve"> </w:t>
      </w:r>
      <w:r w:rsidRPr="002625EB">
        <w:rPr>
          <w:rFonts w:hint="eastAsia"/>
          <w:lang w:eastAsia="zh-CN"/>
        </w:rPr>
        <w:t>38.214</w:t>
      </w:r>
      <w:r w:rsidRPr="002625EB">
        <w:t>]</w:t>
      </w:r>
    </w:p>
    <w:p w:rsidR="00480F40" w:rsidRPr="002625EB" w:rsidRDefault="00480F40" w:rsidP="00480F40">
      <w:pPr>
        <w:pStyle w:val="B1"/>
        <w:rPr>
          <w:lang w:eastAsia="zh-CN"/>
        </w:rPr>
      </w:pPr>
      <w:r w:rsidRPr="002625EB">
        <w:t>-</w:t>
      </w:r>
      <w:r w:rsidRPr="002625EB">
        <w:rPr>
          <w:rFonts w:hint="eastAsia"/>
          <w:lang w:eastAsia="zh-CN"/>
        </w:rPr>
        <w:tab/>
      </w:r>
      <w:r w:rsidRPr="002625EB">
        <w:t>New data indicator – 1 bit</w:t>
      </w:r>
      <w:r w:rsidRPr="002625EB">
        <w:rPr>
          <w:rFonts w:hint="eastAsia"/>
          <w:lang w:eastAsia="zh-CN"/>
        </w:rPr>
        <w:t>, reserved</w:t>
      </w:r>
    </w:p>
    <w:p w:rsidR="00480F40" w:rsidRPr="002625EB" w:rsidRDefault="00480F40" w:rsidP="00480F40">
      <w:pPr>
        <w:pStyle w:val="B1"/>
        <w:rPr>
          <w:lang w:eastAsia="zh-CN"/>
        </w:rPr>
      </w:pPr>
      <w:r w:rsidRPr="002625EB">
        <w:t>-</w:t>
      </w:r>
      <w:r w:rsidRPr="002625EB">
        <w:rPr>
          <w:rFonts w:hint="eastAsia"/>
          <w:lang w:eastAsia="zh-CN"/>
        </w:rPr>
        <w:tab/>
      </w:r>
      <w:r w:rsidRPr="002625EB">
        <w:t>Redundancy version – 2 bits as defined in Table 7.3.1.1.1-2</w:t>
      </w:r>
    </w:p>
    <w:p w:rsidR="00480F40" w:rsidRPr="002625EB" w:rsidRDefault="00480F40" w:rsidP="00480F40">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r w:rsidRPr="002625EB">
        <w:rPr>
          <w:rFonts w:hint="eastAsia"/>
          <w:lang w:eastAsia="zh-CN"/>
        </w:rPr>
        <w:t>, reserved</w:t>
      </w:r>
    </w:p>
    <w:p w:rsidR="007051F7" w:rsidRDefault="00480F40" w:rsidP="007051F7">
      <w:pPr>
        <w:pStyle w:val="B1"/>
        <w:rPr>
          <w:rFonts w:eastAsiaTheme="minorEastAsia"/>
          <w:lang w:eastAsia="zh-CN"/>
        </w:rPr>
      </w:pPr>
      <w:r w:rsidRPr="002625EB">
        <w:t>-</w:t>
      </w:r>
      <w:r w:rsidRPr="002625EB">
        <w:rPr>
          <w:rFonts w:hint="eastAsia"/>
          <w:lang w:eastAsia="zh-CN"/>
        </w:rPr>
        <w:tab/>
      </w:r>
      <w:r w:rsidRPr="002625EB">
        <w:t xml:space="preserve">TPC command for scheduled PUSCH – 2 bits as defined in </w:t>
      </w:r>
      <w:r w:rsidR="00C33081">
        <w:t>Clause</w:t>
      </w:r>
      <w:r w:rsidRPr="002625EB">
        <w:t xml:space="preserve"> </w:t>
      </w:r>
      <w:r w:rsidR="007051F7" w:rsidRPr="002625EB">
        <w:rPr>
          <w:rFonts w:hint="eastAsia"/>
          <w:lang w:eastAsia="zh-CN"/>
        </w:rPr>
        <w:t>7.1.1</w:t>
      </w:r>
      <w:r w:rsidRPr="002625EB">
        <w:t xml:space="preserve"> of [</w:t>
      </w:r>
      <w:r w:rsidRPr="002625EB">
        <w:rPr>
          <w:rFonts w:hint="eastAsia"/>
          <w:lang w:eastAsia="zh-CN"/>
        </w:rPr>
        <w:t>5, TS</w:t>
      </w:r>
      <w:r w:rsidR="00C56777" w:rsidRPr="002625EB">
        <w:rPr>
          <w:lang w:eastAsia="zh-CN"/>
        </w:rPr>
        <w:t xml:space="preserve"> </w:t>
      </w:r>
      <w:r w:rsidRPr="002625EB">
        <w:rPr>
          <w:rFonts w:hint="eastAsia"/>
          <w:lang w:eastAsia="zh-CN"/>
        </w:rPr>
        <w:t>38.213</w:t>
      </w:r>
      <w:r w:rsidRPr="002625EB">
        <w:t>]</w:t>
      </w:r>
      <w:r w:rsidR="007051F7" w:rsidRPr="002625EB">
        <w:rPr>
          <w:rFonts w:eastAsiaTheme="minorEastAsia"/>
          <w:lang w:eastAsia="zh-CN"/>
        </w:rPr>
        <w:t xml:space="preserve"> </w:t>
      </w:r>
    </w:p>
    <w:p w:rsidR="00012F7A" w:rsidRPr="0079517B" w:rsidRDefault="00012F7A" w:rsidP="007051F7">
      <w:pPr>
        <w:pStyle w:val="B1"/>
        <w:rPr>
          <w:lang w:eastAsia="zh-CN"/>
        </w:rPr>
      </w:pPr>
      <w:r w:rsidRPr="002625EB">
        <w:rPr>
          <w:rFonts w:hint="eastAsia"/>
          <w:lang w:eastAsia="zh-CN"/>
        </w:rPr>
        <w:t>-</w:t>
      </w:r>
      <w:r w:rsidRPr="002625EB">
        <w:rPr>
          <w:rFonts w:hint="eastAsia"/>
          <w:lang w:eastAsia="zh-CN"/>
        </w:rPr>
        <w:tab/>
      </w:r>
      <w:r>
        <w:rPr>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lang w:eastAsia="zh-CN"/>
        </w:rPr>
        <w:t xml:space="preserve"> </w:t>
      </w:r>
      <w:r w:rsidRPr="00665104">
        <w:rPr>
          <w:lang w:eastAsia="zh-CN"/>
        </w:rPr>
        <w:t xml:space="preserve">indicating combinations of </w:t>
      </w:r>
      <w:r>
        <w:rPr>
          <w:lang w:eastAsia="zh-CN"/>
        </w:rPr>
        <w:t>channel access</w:t>
      </w:r>
      <w:r w:rsidRPr="00665104">
        <w:rPr>
          <w:lang w:eastAsia="zh-CN"/>
        </w:rPr>
        <w:t xml:space="preserve"> type</w:t>
      </w:r>
      <w:r>
        <w:rPr>
          <w:lang w:eastAsia="zh-CN"/>
        </w:rPr>
        <w:t xml:space="preserve"> and </w:t>
      </w:r>
      <w:r w:rsidRPr="00665104">
        <w:rPr>
          <w:lang w:eastAsia="zh-CN"/>
        </w:rPr>
        <w:t xml:space="preserve">CP extension </w:t>
      </w:r>
      <w:r>
        <w:rPr>
          <w:lang w:eastAsia="zh-CN"/>
        </w:rPr>
        <w:t xml:space="preserve">as defined in </w:t>
      </w:r>
      <w:r w:rsidRPr="002625EB">
        <w:t xml:space="preserve">Table </w:t>
      </w:r>
      <w:r w:rsidRPr="002625EB">
        <w:rPr>
          <w:rFonts w:hint="eastAsia"/>
          <w:lang w:eastAsia="zh-CN"/>
        </w:rPr>
        <w:t>7.3.1.1.1</w:t>
      </w:r>
      <w:r w:rsidRPr="002625EB">
        <w:t>-</w:t>
      </w:r>
      <w:r>
        <w:t xml:space="preserve">4 for operation </w:t>
      </w:r>
      <w:r>
        <w:rPr>
          <w:lang w:eastAsia="zh-CN"/>
        </w:rPr>
        <w:t>in a cell with shared spectrum channel access</w:t>
      </w:r>
      <w:r>
        <w:t>; 0 bit otherwise</w:t>
      </w:r>
    </w:p>
    <w:p w:rsidR="00480F40" w:rsidRPr="002625EB" w:rsidRDefault="007051F7" w:rsidP="007051F7">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rsidR="00480F40" w:rsidRPr="002625EB" w:rsidRDefault="00480F40" w:rsidP="00480F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1 bit if</w:t>
      </w:r>
      <w:r w:rsidRPr="002625EB">
        <w:rPr>
          <w:lang w:eastAsia="zh-CN"/>
        </w:rPr>
        <w:t xml:space="preserve"> </w:t>
      </w:r>
      <w:r w:rsidRPr="002625EB">
        <w:rPr>
          <w:rFonts w:hint="eastAsia"/>
          <w:lang w:eastAsia="zh-CN"/>
        </w:rPr>
        <w:t xml:space="preserve">the cell has two ULs and </w:t>
      </w:r>
      <w:r w:rsidRPr="002625EB">
        <w:rPr>
          <w:lang w:eastAsia="zh-CN"/>
        </w:rPr>
        <w:t>the number of bits for DCI format 1_0 before padding is larger than the number of bits for DCI format 0_0 before padding; 0 bit otherwise</w:t>
      </w:r>
      <w:r w:rsidRPr="002625EB">
        <w:rPr>
          <w:rFonts w:hint="eastAsia"/>
          <w:lang w:eastAsia="zh-CN"/>
        </w:rPr>
        <w:t xml:space="preserve">. </w:t>
      </w:r>
      <w:r w:rsidR="007051F7" w:rsidRPr="002625EB">
        <w:rPr>
          <w:rFonts w:hint="eastAsia"/>
          <w:lang w:eastAsia="zh-CN"/>
        </w:rPr>
        <w:t>The UL/SUL indicator, if present, locates in the last bit position of DCI format 0_0, after the padding bit(s).</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If 1 bit, reserved, and the corresponding PUSCH is always on the same UL carrier as the previous transmission of the same TB</w:t>
      </w:r>
    </w:p>
    <w:p w:rsidR="00C56777" w:rsidRPr="002625EB" w:rsidRDefault="00C56777" w:rsidP="00E5725B">
      <w:pPr>
        <w:rPr>
          <w:lang w:eastAsia="zh-CN"/>
        </w:rPr>
      </w:pPr>
    </w:p>
    <w:p w:rsidR="00776DC3" w:rsidRPr="002625EB" w:rsidRDefault="00776DC3" w:rsidP="00776DC3">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7.3.1.1.1</w:t>
      </w:r>
      <w:r w:rsidRPr="002625EB">
        <w:t>-</w:t>
      </w:r>
      <w:r w:rsidRPr="002625EB">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rsidRPr="002625EB" w:rsidTr="00BB3B7F">
        <w:trPr>
          <w:trHeight w:val="424"/>
          <w:jc w:val="center"/>
        </w:trPr>
        <w:tc>
          <w:tcPr>
            <w:tcW w:w="2467" w:type="dxa"/>
            <w:shd w:val="clear" w:color="auto" w:fill="D9D9D9"/>
            <w:vAlign w:val="center"/>
          </w:tcPr>
          <w:p w:rsidR="00776DC3" w:rsidRPr="002625EB" w:rsidRDefault="00776DC3" w:rsidP="00BB3B7F">
            <w:pPr>
              <w:pStyle w:val="TAC"/>
              <w:rPr>
                <w:lang w:eastAsia="zh-CN"/>
              </w:rPr>
            </w:pPr>
            <w:r w:rsidRPr="002625EB">
              <w:rPr>
                <w:lang w:eastAsia="zh-CN"/>
              </w:rPr>
              <w:t xml:space="preserve">Value of </w:t>
            </w:r>
            <w:r w:rsidRPr="002625EB">
              <w:rPr>
                <w:rFonts w:hint="eastAsia"/>
                <w:lang w:eastAsia="zh-CN"/>
              </w:rPr>
              <w:t>UL/SUL indicator</w:t>
            </w:r>
          </w:p>
        </w:tc>
        <w:tc>
          <w:tcPr>
            <w:tcW w:w="4983" w:type="dxa"/>
            <w:shd w:val="clear" w:color="auto" w:fill="D9D9D9"/>
            <w:vAlign w:val="center"/>
          </w:tcPr>
          <w:p w:rsidR="00776DC3" w:rsidRPr="002625EB" w:rsidRDefault="00776DC3" w:rsidP="00BB3B7F">
            <w:pPr>
              <w:pStyle w:val="TAC"/>
              <w:rPr>
                <w:lang w:eastAsia="zh-CN"/>
              </w:rPr>
            </w:pPr>
            <w:r w:rsidRPr="002625EB">
              <w:rPr>
                <w:rFonts w:hint="eastAsia"/>
                <w:lang w:eastAsia="zh-CN"/>
              </w:rPr>
              <w:t>Uplink</w:t>
            </w:r>
          </w:p>
        </w:tc>
      </w:tr>
      <w:tr w:rsidR="00776DC3" w:rsidRPr="002625EB" w:rsidTr="00BB3B7F">
        <w:trPr>
          <w:jc w:val="center"/>
        </w:trPr>
        <w:tc>
          <w:tcPr>
            <w:tcW w:w="2467" w:type="dxa"/>
            <w:vAlign w:val="center"/>
          </w:tcPr>
          <w:p w:rsidR="00776DC3" w:rsidRPr="002625EB" w:rsidRDefault="00776DC3" w:rsidP="00BB3B7F">
            <w:pPr>
              <w:pStyle w:val="TAC"/>
              <w:rPr>
                <w:lang w:eastAsia="zh-CN"/>
              </w:rPr>
            </w:pPr>
            <w:r w:rsidRPr="002625EB">
              <w:rPr>
                <w:rFonts w:hint="eastAsia"/>
                <w:lang w:eastAsia="zh-CN"/>
              </w:rPr>
              <w:t>0</w:t>
            </w:r>
          </w:p>
        </w:tc>
        <w:tc>
          <w:tcPr>
            <w:tcW w:w="4983" w:type="dxa"/>
            <w:shd w:val="clear" w:color="auto" w:fill="auto"/>
            <w:vAlign w:val="center"/>
          </w:tcPr>
          <w:p w:rsidR="00776DC3" w:rsidRPr="002625EB" w:rsidRDefault="00776DC3" w:rsidP="00BB3B7F">
            <w:pPr>
              <w:pStyle w:val="TAC"/>
              <w:rPr>
                <w:lang w:eastAsia="zh-CN"/>
              </w:rPr>
            </w:pPr>
            <w:r w:rsidRPr="002625EB">
              <w:rPr>
                <w:rFonts w:hint="eastAsia"/>
                <w:lang w:eastAsia="zh-CN"/>
              </w:rPr>
              <w:t xml:space="preserve">The non-supplementary uplink </w:t>
            </w:r>
          </w:p>
        </w:tc>
      </w:tr>
      <w:tr w:rsidR="00776DC3" w:rsidRPr="002625EB" w:rsidTr="00BB3B7F">
        <w:trPr>
          <w:jc w:val="center"/>
        </w:trPr>
        <w:tc>
          <w:tcPr>
            <w:tcW w:w="2467" w:type="dxa"/>
            <w:vAlign w:val="center"/>
          </w:tcPr>
          <w:p w:rsidR="00776DC3" w:rsidRPr="002625EB" w:rsidRDefault="00776DC3" w:rsidP="00BB3B7F">
            <w:pPr>
              <w:pStyle w:val="TAC"/>
              <w:rPr>
                <w:lang w:eastAsia="zh-CN"/>
              </w:rPr>
            </w:pPr>
            <w:r w:rsidRPr="002625EB">
              <w:rPr>
                <w:rFonts w:hint="eastAsia"/>
                <w:lang w:eastAsia="zh-CN"/>
              </w:rPr>
              <w:t>1</w:t>
            </w:r>
          </w:p>
        </w:tc>
        <w:tc>
          <w:tcPr>
            <w:tcW w:w="4983" w:type="dxa"/>
            <w:shd w:val="clear" w:color="auto" w:fill="auto"/>
            <w:vAlign w:val="center"/>
          </w:tcPr>
          <w:p w:rsidR="00776DC3" w:rsidRPr="002625EB" w:rsidRDefault="00776DC3" w:rsidP="00BB3B7F">
            <w:pPr>
              <w:pStyle w:val="TAC"/>
              <w:rPr>
                <w:lang w:eastAsia="zh-CN"/>
              </w:rPr>
            </w:pPr>
            <w:r w:rsidRPr="002625EB">
              <w:rPr>
                <w:rFonts w:hint="eastAsia"/>
                <w:lang w:eastAsia="zh-CN"/>
              </w:rPr>
              <w:t>The supplementary uplink</w:t>
            </w:r>
            <w:r w:rsidRPr="002625EB">
              <w:rPr>
                <w:i/>
              </w:rPr>
              <w:tab/>
            </w:r>
          </w:p>
        </w:tc>
      </w:tr>
    </w:tbl>
    <w:p w:rsidR="00C56777" w:rsidRPr="002625EB" w:rsidRDefault="00C56777" w:rsidP="00E5725B">
      <w:pPr>
        <w:rPr>
          <w:lang w:eastAsia="zh-CN"/>
        </w:rPr>
      </w:pPr>
    </w:p>
    <w:p w:rsidR="00C56777" w:rsidRPr="002625EB" w:rsidRDefault="00C56777" w:rsidP="00C5677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7.3.1.1.1</w:t>
      </w:r>
      <w:r w:rsidRPr="002625EB">
        <w:t>-</w:t>
      </w:r>
      <w:r w:rsidRPr="002625EB">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rsidRPr="002625EB" w:rsidTr="00560546">
        <w:trPr>
          <w:trHeight w:val="424"/>
          <w:jc w:val="center"/>
        </w:trPr>
        <w:tc>
          <w:tcPr>
            <w:tcW w:w="2467" w:type="dxa"/>
            <w:shd w:val="clear" w:color="auto" w:fill="D9D9D9"/>
            <w:vAlign w:val="center"/>
          </w:tcPr>
          <w:p w:rsidR="00C56777" w:rsidRPr="002625EB" w:rsidRDefault="00C56777" w:rsidP="00560546">
            <w:pPr>
              <w:pStyle w:val="TAC"/>
              <w:rPr>
                <w:lang w:eastAsia="zh-CN"/>
              </w:rPr>
            </w:pPr>
            <w:r w:rsidRPr="002625EB">
              <w:rPr>
                <w:lang w:eastAsia="zh-CN"/>
              </w:rPr>
              <w:t>Value of the Redundancy version field</w:t>
            </w:r>
          </w:p>
        </w:tc>
        <w:tc>
          <w:tcPr>
            <w:tcW w:w="4983" w:type="dxa"/>
            <w:shd w:val="clear" w:color="auto" w:fill="D9D9D9"/>
            <w:vAlign w:val="center"/>
          </w:tcPr>
          <w:p w:rsidR="00C56777" w:rsidRPr="002625EB" w:rsidRDefault="00C56777" w:rsidP="00560546">
            <w:pPr>
              <w:pStyle w:val="TAC"/>
              <w:rPr>
                <w:lang w:eastAsia="zh-CN"/>
              </w:rPr>
            </w:pPr>
            <w:r w:rsidRPr="002625EB">
              <w:rPr>
                <w:rFonts w:hint="eastAsia"/>
                <w:lang w:eastAsia="zh-CN"/>
              </w:rPr>
              <w:t xml:space="preserve">Value of </w:t>
            </w:r>
            <w:r w:rsidRPr="002625EB">
              <w:rPr>
                <w:position w:val="-12"/>
                <w:sz w:val="20"/>
              </w:rPr>
              <w:object w:dxaOrig="400" w:dyaOrig="360">
                <v:shape id="_x0000_i2770" type="#_x0000_t75" style="width:18.4pt;height:15.9pt" o:ole="">
                  <v:imagedata r:id="rId841" o:title=""/>
                </v:shape>
                <o:OLEObject Type="Embed" ProgID="Equation.3" ShapeID="_x0000_i2770" DrawAspect="Content" ObjectID="_1662487566" r:id="rId2745"/>
              </w:object>
            </w:r>
            <w:r w:rsidRPr="002625EB">
              <w:rPr>
                <w:lang w:eastAsia="zh-CN"/>
              </w:rPr>
              <w:t xml:space="preserve"> to be applied</w:t>
            </w:r>
          </w:p>
        </w:tc>
      </w:tr>
      <w:tr w:rsidR="00C56777" w:rsidRPr="002625EB" w:rsidTr="00560546">
        <w:trPr>
          <w:jc w:val="center"/>
        </w:trPr>
        <w:tc>
          <w:tcPr>
            <w:tcW w:w="2467" w:type="dxa"/>
            <w:vAlign w:val="center"/>
          </w:tcPr>
          <w:p w:rsidR="00C56777" w:rsidRPr="002625EB" w:rsidRDefault="00C56777" w:rsidP="00560546">
            <w:pPr>
              <w:pStyle w:val="TAC"/>
              <w:rPr>
                <w:lang w:eastAsia="zh-CN"/>
              </w:rPr>
            </w:pPr>
            <w:r w:rsidRPr="002625EB">
              <w:rPr>
                <w:rFonts w:hint="eastAsia"/>
                <w:lang w:eastAsia="zh-CN"/>
              </w:rPr>
              <w:t>0</w:t>
            </w:r>
            <w:r w:rsidRPr="002625EB">
              <w:rPr>
                <w:lang w:eastAsia="zh-CN"/>
              </w:rPr>
              <w:t>0</w:t>
            </w:r>
          </w:p>
        </w:tc>
        <w:tc>
          <w:tcPr>
            <w:tcW w:w="4983" w:type="dxa"/>
            <w:shd w:val="clear" w:color="auto" w:fill="auto"/>
            <w:vAlign w:val="center"/>
          </w:tcPr>
          <w:p w:rsidR="00C56777" w:rsidRPr="002625EB" w:rsidRDefault="00C56777" w:rsidP="00560546">
            <w:pPr>
              <w:pStyle w:val="TAC"/>
              <w:rPr>
                <w:lang w:eastAsia="zh-CN"/>
              </w:rPr>
            </w:pPr>
            <w:r w:rsidRPr="002625EB">
              <w:rPr>
                <w:lang w:eastAsia="zh-CN"/>
              </w:rPr>
              <w:t>0</w:t>
            </w:r>
          </w:p>
        </w:tc>
      </w:tr>
      <w:tr w:rsidR="00C56777" w:rsidRPr="002625EB" w:rsidTr="00560546">
        <w:trPr>
          <w:jc w:val="center"/>
        </w:trPr>
        <w:tc>
          <w:tcPr>
            <w:tcW w:w="2467" w:type="dxa"/>
            <w:vAlign w:val="center"/>
          </w:tcPr>
          <w:p w:rsidR="00C56777" w:rsidRPr="002625EB" w:rsidRDefault="00C56777" w:rsidP="00560546">
            <w:pPr>
              <w:pStyle w:val="TAC"/>
              <w:rPr>
                <w:lang w:eastAsia="zh-CN"/>
              </w:rPr>
            </w:pPr>
            <w:r w:rsidRPr="002625EB">
              <w:rPr>
                <w:rFonts w:hint="eastAsia"/>
                <w:lang w:eastAsia="zh-CN"/>
              </w:rPr>
              <w:t>01</w:t>
            </w:r>
          </w:p>
        </w:tc>
        <w:tc>
          <w:tcPr>
            <w:tcW w:w="4983" w:type="dxa"/>
            <w:shd w:val="clear" w:color="auto" w:fill="auto"/>
            <w:vAlign w:val="center"/>
          </w:tcPr>
          <w:p w:rsidR="00C56777" w:rsidRPr="002625EB" w:rsidRDefault="00C56777" w:rsidP="00560546">
            <w:pPr>
              <w:pStyle w:val="TAC"/>
              <w:rPr>
                <w:lang w:eastAsia="zh-CN"/>
              </w:rPr>
            </w:pPr>
            <w:r w:rsidRPr="002625EB">
              <w:rPr>
                <w:lang w:eastAsia="zh-CN"/>
              </w:rPr>
              <w:t>1</w:t>
            </w:r>
          </w:p>
        </w:tc>
      </w:tr>
      <w:tr w:rsidR="00C56777" w:rsidRPr="002625EB" w:rsidTr="00560546">
        <w:trPr>
          <w:jc w:val="center"/>
        </w:trPr>
        <w:tc>
          <w:tcPr>
            <w:tcW w:w="2467" w:type="dxa"/>
            <w:vAlign w:val="center"/>
          </w:tcPr>
          <w:p w:rsidR="00C56777" w:rsidRPr="002625EB" w:rsidRDefault="00C56777" w:rsidP="00560546">
            <w:pPr>
              <w:pStyle w:val="TAC"/>
              <w:rPr>
                <w:lang w:eastAsia="zh-CN"/>
              </w:rPr>
            </w:pPr>
            <w:r w:rsidRPr="002625EB">
              <w:rPr>
                <w:lang w:eastAsia="zh-CN"/>
              </w:rPr>
              <w:t>10</w:t>
            </w:r>
          </w:p>
        </w:tc>
        <w:tc>
          <w:tcPr>
            <w:tcW w:w="4983" w:type="dxa"/>
            <w:shd w:val="clear" w:color="auto" w:fill="auto"/>
            <w:vAlign w:val="center"/>
          </w:tcPr>
          <w:p w:rsidR="00C56777" w:rsidRPr="002625EB" w:rsidRDefault="00C56777" w:rsidP="00560546">
            <w:pPr>
              <w:pStyle w:val="TAC"/>
              <w:rPr>
                <w:lang w:eastAsia="zh-CN"/>
              </w:rPr>
            </w:pPr>
            <w:r w:rsidRPr="002625EB">
              <w:rPr>
                <w:lang w:eastAsia="zh-CN"/>
              </w:rPr>
              <w:t>2</w:t>
            </w:r>
          </w:p>
        </w:tc>
      </w:tr>
      <w:tr w:rsidR="00C56777" w:rsidRPr="002625EB" w:rsidTr="00560546">
        <w:trPr>
          <w:jc w:val="center"/>
        </w:trPr>
        <w:tc>
          <w:tcPr>
            <w:tcW w:w="2467" w:type="dxa"/>
            <w:vAlign w:val="center"/>
          </w:tcPr>
          <w:p w:rsidR="00C56777" w:rsidRPr="002625EB" w:rsidRDefault="00C56777" w:rsidP="00560546">
            <w:pPr>
              <w:pStyle w:val="TAC"/>
              <w:rPr>
                <w:lang w:eastAsia="zh-CN"/>
              </w:rPr>
            </w:pPr>
            <w:r w:rsidRPr="002625EB">
              <w:rPr>
                <w:lang w:eastAsia="zh-CN"/>
              </w:rPr>
              <w:t>11</w:t>
            </w:r>
          </w:p>
        </w:tc>
        <w:tc>
          <w:tcPr>
            <w:tcW w:w="4983" w:type="dxa"/>
            <w:shd w:val="clear" w:color="auto" w:fill="auto"/>
            <w:vAlign w:val="center"/>
          </w:tcPr>
          <w:p w:rsidR="00C56777" w:rsidRPr="002625EB" w:rsidRDefault="00C56777" w:rsidP="00560546">
            <w:pPr>
              <w:pStyle w:val="TAC"/>
              <w:rPr>
                <w:lang w:eastAsia="zh-CN"/>
              </w:rPr>
            </w:pPr>
            <w:r w:rsidRPr="002625EB">
              <w:rPr>
                <w:lang w:eastAsia="zh-CN"/>
              </w:rPr>
              <w:t>3</w:t>
            </w:r>
          </w:p>
        </w:tc>
      </w:tr>
    </w:tbl>
    <w:p w:rsidR="00577DF8" w:rsidRPr="002625EB" w:rsidRDefault="00577DF8" w:rsidP="00577DF8">
      <w:pPr>
        <w:ind w:left="568" w:hanging="284"/>
        <w:rPr>
          <w:rFonts w:eastAsiaTheme="minorEastAsia"/>
          <w:lang w:eastAsia="zh-CN"/>
        </w:rPr>
      </w:pPr>
    </w:p>
    <w:p w:rsidR="00577DF8" w:rsidRPr="002625EB" w:rsidRDefault="00577DF8" w:rsidP="00D766CF">
      <w:pPr>
        <w:pStyle w:val="TH"/>
        <w:rPr>
          <w:lang w:eastAsia="zh-CN"/>
        </w:rPr>
      </w:pPr>
      <w:r w:rsidRPr="002625EB">
        <w:t xml:space="preserve">Table </w:t>
      </w:r>
      <w:r w:rsidRPr="002625EB">
        <w:rPr>
          <w:rFonts w:hint="eastAsia"/>
          <w:lang w:eastAsia="zh-CN"/>
        </w:rPr>
        <w:t>7.3.1.1.1</w:t>
      </w:r>
      <w:r w:rsidRPr="002625EB">
        <w:t>-</w:t>
      </w:r>
      <w:r w:rsidRPr="002625EB">
        <w:rPr>
          <w:rFonts w:hint="eastAsia"/>
          <w:lang w:eastAsia="zh-CN"/>
        </w:rPr>
        <w:t>3: Frequency hopping indication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77DF8" w:rsidRPr="002625EB" w:rsidTr="00A81814">
        <w:trPr>
          <w:trHeight w:val="424"/>
          <w:jc w:val="center"/>
        </w:trPr>
        <w:tc>
          <w:tcPr>
            <w:tcW w:w="2379" w:type="dxa"/>
            <w:shd w:val="clear" w:color="auto" w:fill="D9D9D9"/>
            <w:vAlign w:val="center"/>
          </w:tcPr>
          <w:p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Bit field mapped to index</w:t>
            </w:r>
          </w:p>
        </w:tc>
        <w:tc>
          <w:tcPr>
            <w:tcW w:w="3208" w:type="dxa"/>
            <w:shd w:val="clear" w:color="auto" w:fill="D9D9D9"/>
            <w:vAlign w:val="center"/>
          </w:tcPr>
          <w:p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PUSCH frequency hopping</w:t>
            </w:r>
          </w:p>
        </w:tc>
      </w:tr>
      <w:tr w:rsidR="00577DF8" w:rsidRPr="002625EB" w:rsidTr="00A81814">
        <w:trPr>
          <w:jc w:val="center"/>
        </w:trPr>
        <w:tc>
          <w:tcPr>
            <w:tcW w:w="2379" w:type="dxa"/>
            <w:shd w:val="clear" w:color="auto" w:fill="D9D9D9"/>
          </w:tcPr>
          <w:p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0</w:t>
            </w:r>
          </w:p>
        </w:tc>
        <w:tc>
          <w:tcPr>
            <w:tcW w:w="3208" w:type="dxa"/>
            <w:shd w:val="clear" w:color="auto" w:fill="auto"/>
          </w:tcPr>
          <w:p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Disabled</w:t>
            </w:r>
          </w:p>
        </w:tc>
      </w:tr>
      <w:tr w:rsidR="00577DF8" w:rsidRPr="002625EB" w:rsidTr="00A81814">
        <w:trPr>
          <w:jc w:val="center"/>
        </w:trPr>
        <w:tc>
          <w:tcPr>
            <w:tcW w:w="2379" w:type="dxa"/>
            <w:shd w:val="clear" w:color="auto" w:fill="D9D9D9"/>
          </w:tcPr>
          <w:p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1</w:t>
            </w:r>
          </w:p>
        </w:tc>
        <w:tc>
          <w:tcPr>
            <w:tcW w:w="3208" w:type="dxa"/>
            <w:shd w:val="clear" w:color="auto" w:fill="auto"/>
          </w:tcPr>
          <w:p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Enabled</w:t>
            </w:r>
          </w:p>
        </w:tc>
      </w:tr>
    </w:tbl>
    <w:p w:rsidR="00577DF8" w:rsidRDefault="00577DF8" w:rsidP="00D766CF">
      <w:pPr>
        <w:rPr>
          <w:lang w:eastAsia="zh-CN"/>
        </w:rPr>
      </w:pPr>
    </w:p>
    <w:p w:rsidR="00BA4057" w:rsidRPr="002625EB" w:rsidRDefault="00BA4057" w:rsidP="00BA4057">
      <w:pPr>
        <w:pStyle w:val="TH"/>
        <w:rPr>
          <w:lang w:eastAsia="zh-CN"/>
        </w:rPr>
      </w:pPr>
      <w:r w:rsidRPr="002625EB">
        <w:t xml:space="preserve">Table </w:t>
      </w:r>
      <w:r w:rsidRPr="002625EB">
        <w:rPr>
          <w:rFonts w:hint="eastAsia"/>
          <w:lang w:eastAsia="zh-CN"/>
        </w:rPr>
        <w:t>7.3.1.1.1</w:t>
      </w:r>
      <w:r w:rsidRPr="002625EB">
        <w:t>-</w:t>
      </w:r>
      <w:r>
        <w:rPr>
          <w:lang w:eastAsia="zh-CN"/>
        </w:rPr>
        <w:t>4</w:t>
      </w:r>
      <w:r w:rsidRPr="002625EB">
        <w:rPr>
          <w:rFonts w:hint="eastAsia"/>
          <w:lang w:eastAsia="zh-CN"/>
        </w:rPr>
        <w:t xml:space="preserve">: </w:t>
      </w:r>
      <w:r>
        <w:rPr>
          <w:lang w:eastAsia="zh-CN"/>
        </w:rPr>
        <w:t>Channel access type &amp; CP extension for DCI format 0_0 and DCI format 1_0</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003"/>
        <w:gridCol w:w="3413"/>
      </w:tblGrid>
      <w:tr w:rsidR="00BA4057" w:rsidRPr="002625EB" w:rsidTr="00FB75E9">
        <w:trPr>
          <w:trHeight w:val="424"/>
          <w:jc w:val="center"/>
        </w:trPr>
        <w:tc>
          <w:tcPr>
            <w:tcW w:w="2379" w:type="dxa"/>
            <w:shd w:val="clear" w:color="auto" w:fill="D9D9D9"/>
            <w:vAlign w:val="center"/>
          </w:tcPr>
          <w:p w:rsidR="00BA4057" w:rsidRPr="002625EB" w:rsidRDefault="00BA4057" w:rsidP="00FB75E9">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Bit field mapped to index</w:t>
            </w:r>
          </w:p>
        </w:tc>
        <w:tc>
          <w:tcPr>
            <w:tcW w:w="3003" w:type="dxa"/>
            <w:shd w:val="clear" w:color="auto" w:fill="D9D9D9"/>
            <w:vAlign w:val="center"/>
          </w:tcPr>
          <w:p w:rsidR="00BA4057" w:rsidRPr="002625EB" w:rsidRDefault="00BA4057" w:rsidP="00FB75E9">
            <w:pPr>
              <w:keepNext/>
              <w:keepLines/>
              <w:spacing w:after="0"/>
              <w:jc w:val="center"/>
              <w:rPr>
                <w:rFonts w:ascii="Arial" w:eastAsiaTheme="minorEastAsia" w:hAnsi="Arial"/>
                <w:b/>
                <w:sz w:val="18"/>
                <w:lang w:eastAsia="zh-CN"/>
              </w:rPr>
            </w:pPr>
            <w:r>
              <w:rPr>
                <w:rFonts w:ascii="Arial" w:eastAsiaTheme="minorEastAsia" w:hAnsi="Arial"/>
                <w:b/>
                <w:sz w:val="18"/>
                <w:lang w:eastAsia="zh-CN"/>
              </w:rPr>
              <w:t xml:space="preserve">Channel Access Type </w:t>
            </w:r>
          </w:p>
        </w:tc>
        <w:tc>
          <w:tcPr>
            <w:tcW w:w="3413" w:type="dxa"/>
            <w:shd w:val="clear" w:color="auto" w:fill="D9D9D9"/>
            <w:vAlign w:val="center"/>
          </w:tcPr>
          <w:p w:rsidR="00BA4057" w:rsidRDefault="009D1ED7" w:rsidP="00FB75E9">
            <w:pPr>
              <w:keepNext/>
              <w:keepLines/>
              <w:spacing w:after="0"/>
              <w:jc w:val="center"/>
              <w:rPr>
                <w:rFonts w:ascii="Arial" w:eastAsiaTheme="minorEastAsia" w:hAnsi="Arial"/>
                <w:b/>
                <w:sz w:val="18"/>
                <w:lang w:eastAsia="zh-CN"/>
              </w:rPr>
            </w:pPr>
            <w:r w:rsidRPr="009D1ED7">
              <w:rPr>
                <w:rFonts w:ascii="Arial" w:eastAsiaTheme="minorEastAsia" w:hAnsi="Arial"/>
                <w:b/>
                <w:sz w:val="18"/>
                <w:lang w:eastAsia="zh-CN"/>
              </w:rPr>
              <w:t>The CP extension T_"ext"  index defined in Clause 5.3.1 of [4, TS 38.211]</w:t>
            </w:r>
          </w:p>
        </w:tc>
      </w:tr>
      <w:tr w:rsidR="00BA4057" w:rsidRPr="002625EB" w:rsidTr="00FB75E9">
        <w:trPr>
          <w:jc w:val="center"/>
        </w:trPr>
        <w:tc>
          <w:tcPr>
            <w:tcW w:w="2379" w:type="dxa"/>
            <w:shd w:val="clear" w:color="auto" w:fill="D9D9D9"/>
          </w:tcPr>
          <w:p w:rsidR="00BA4057" w:rsidRPr="00EC4CDE" w:rsidRDefault="00BA4057" w:rsidP="00FB75E9">
            <w:pPr>
              <w:keepNext/>
              <w:keepLines/>
              <w:spacing w:after="0"/>
              <w:jc w:val="center"/>
              <w:rPr>
                <w:rFonts w:ascii="Arial" w:eastAsiaTheme="minorEastAsia" w:hAnsi="Arial"/>
                <w:lang w:eastAsia="zh-CN"/>
              </w:rPr>
            </w:pPr>
            <w:r w:rsidRPr="005B6108">
              <w:rPr>
                <w:rFonts w:ascii="Arial" w:eastAsiaTheme="minorEastAsia" w:hAnsi="Arial"/>
                <w:lang w:eastAsia="zh-CN"/>
              </w:rPr>
              <w:t>0</w:t>
            </w:r>
          </w:p>
        </w:tc>
        <w:tc>
          <w:tcPr>
            <w:tcW w:w="3003" w:type="dxa"/>
            <w:shd w:val="clear" w:color="auto" w:fill="auto"/>
          </w:tcPr>
          <w:p w:rsidR="00BA4057" w:rsidRPr="00A53D7D" w:rsidRDefault="00BA4057" w:rsidP="00FB75E9">
            <w:pPr>
              <w:keepNext/>
              <w:keepLines/>
              <w:spacing w:after="0"/>
              <w:jc w:val="center"/>
              <w:rPr>
                <w:rFonts w:ascii="Arial" w:eastAsiaTheme="minorEastAsia" w:hAnsi="Arial"/>
                <w:lang w:eastAsia="zh-CN"/>
              </w:rPr>
            </w:pPr>
            <w:r>
              <w:t>Type2C-ULChannelAccess  defined in [</w:t>
            </w:r>
            <w:r w:rsidR="00C33081">
              <w:t>clause</w:t>
            </w:r>
            <w:r>
              <w:t xml:space="preserve"> 4.2.1.2.3 in 37.213]</w:t>
            </w:r>
          </w:p>
        </w:tc>
        <w:tc>
          <w:tcPr>
            <w:tcW w:w="3413" w:type="dxa"/>
          </w:tcPr>
          <w:p w:rsidR="00BA4057" w:rsidRPr="00A53D7D" w:rsidRDefault="009D1ED7" w:rsidP="00FB75E9">
            <w:pPr>
              <w:keepNext/>
              <w:keepLines/>
              <w:spacing w:after="0"/>
              <w:jc w:val="center"/>
              <w:rPr>
                <w:rFonts w:ascii="Arial" w:eastAsiaTheme="minorEastAsia" w:hAnsi="Arial"/>
                <w:lang w:eastAsia="zh-CN"/>
              </w:rPr>
            </w:pPr>
            <w:r>
              <w:rPr>
                <w:lang w:eastAsia="x-none"/>
              </w:rPr>
              <w:t>2</w:t>
            </w:r>
          </w:p>
        </w:tc>
      </w:tr>
      <w:tr w:rsidR="00BA4057" w:rsidRPr="002625EB" w:rsidTr="00FB75E9">
        <w:trPr>
          <w:jc w:val="center"/>
        </w:trPr>
        <w:tc>
          <w:tcPr>
            <w:tcW w:w="2379" w:type="dxa"/>
            <w:shd w:val="clear" w:color="auto" w:fill="D9D9D9"/>
          </w:tcPr>
          <w:p w:rsidR="00BA4057" w:rsidRPr="005B6108" w:rsidRDefault="00BA4057" w:rsidP="00FB75E9">
            <w:pPr>
              <w:keepNext/>
              <w:keepLines/>
              <w:spacing w:after="0"/>
              <w:jc w:val="center"/>
              <w:rPr>
                <w:rFonts w:ascii="Arial" w:eastAsiaTheme="minorEastAsia" w:hAnsi="Arial"/>
                <w:lang w:eastAsia="zh-CN"/>
              </w:rPr>
            </w:pPr>
            <w:r w:rsidRPr="005B6108">
              <w:rPr>
                <w:rFonts w:ascii="Arial" w:eastAsiaTheme="minorEastAsia" w:hAnsi="Arial"/>
                <w:lang w:eastAsia="zh-CN"/>
              </w:rPr>
              <w:t>1</w:t>
            </w:r>
          </w:p>
        </w:tc>
        <w:tc>
          <w:tcPr>
            <w:tcW w:w="3003" w:type="dxa"/>
            <w:shd w:val="clear" w:color="auto" w:fill="auto"/>
          </w:tcPr>
          <w:p w:rsidR="00BA4057" w:rsidRPr="00A53D7D" w:rsidRDefault="00BA4057" w:rsidP="00FB75E9">
            <w:pPr>
              <w:keepNext/>
              <w:keepLines/>
              <w:spacing w:after="0"/>
              <w:jc w:val="center"/>
              <w:rPr>
                <w:rFonts w:ascii="Arial" w:eastAsiaTheme="minorEastAsia" w:hAnsi="Arial"/>
                <w:lang w:eastAsia="zh-CN"/>
              </w:rPr>
            </w:pPr>
            <w:r>
              <w:t>Type2A-ULChannelAccess defined in [</w:t>
            </w:r>
            <w:r w:rsidR="00C33081">
              <w:t>clause</w:t>
            </w:r>
            <w:r>
              <w:t xml:space="preserve"> 4.2.1.2.1 in 37.213]</w:t>
            </w:r>
          </w:p>
        </w:tc>
        <w:tc>
          <w:tcPr>
            <w:tcW w:w="3413" w:type="dxa"/>
          </w:tcPr>
          <w:p w:rsidR="00BA4057" w:rsidRPr="00A53D7D" w:rsidRDefault="009D1ED7" w:rsidP="00FB75E9">
            <w:pPr>
              <w:keepNext/>
              <w:keepLines/>
              <w:spacing w:after="0"/>
              <w:jc w:val="center"/>
              <w:rPr>
                <w:rFonts w:ascii="Arial" w:eastAsiaTheme="minorEastAsia" w:hAnsi="Arial"/>
                <w:lang w:eastAsia="zh-CN"/>
              </w:rPr>
            </w:pPr>
            <w:r>
              <w:rPr>
                <w:lang w:eastAsia="x-none"/>
              </w:rPr>
              <w:t>3</w:t>
            </w:r>
          </w:p>
        </w:tc>
      </w:tr>
      <w:tr w:rsidR="00BA4057" w:rsidRPr="002625EB" w:rsidTr="00FB75E9">
        <w:trPr>
          <w:jc w:val="center"/>
        </w:trPr>
        <w:tc>
          <w:tcPr>
            <w:tcW w:w="2379" w:type="dxa"/>
            <w:shd w:val="clear" w:color="auto" w:fill="D9D9D9"/>
          </w:tcPr>
          <w:p w:rsidR="00BA4057" w:rsidRPr="005B6108" w:rsidRDefault="00BA4057" w:rsidP="00FB75E9">
            <w:pPr>
              <w:keepNext/>
              <w:keepLines/>
              <w:spacing w:after="0"/>
              <w:jc w:val="center"/>
              <w:rPr>
                <w:rFonts w:ascii="Arial" w:eastAsiaTheme="minorEastAsia" w:hAnsi="Arial"/>
                <w:lang w:eastAsia="zh-CN"/>
              </w:rPr>
            </w:pPr>
            <w:r w:rsidRPr="005B6108">
              <w:rPr>
                <w:rFonts w:ascii="Arial" w:eastAsiaTheme="minorEastAsia" w:hAnsi="Arial" w:hint="eastAsia"/>
                <w:lang w:eastAsia="zh-CN"/>
              </w:rPr>
              <w:t>2</w:t>
            </w:r>
          </w:p>
        </w:tc>
        <w:tc>
          <w:tcPr>
            <w:tcW w:w="3003" w:type="dxa"/>
            <w:shd w:val="clear" w:color="auto" w:fill="auto"/>
          </w:tcPr>
          <w:p w:rsidR="00BA4057" w:rsidRPr="005B6108" w:rsidRDefault="00BA4057" w:rsidP="00FB75E9">
            <w:pPr>
              <w:keepNext/>
              <w:keepLines/>
              <w:spacing w:after="0"/>
              <w:jc w:val="center"/>
              <w:rPr>
                <w:rFonts w:ascii="Arial" w:eastAsiaTheme="minorEastAsia" w:hAnsi="Arial"/>
                <w:lang w:eastAsia="zh-CN"/>
              </w:rPr>
            </w:pPr>
            <w:r>
              <w:t>Type2A-ULChannelAccess defined in [</w:t>
            </w:r>
            <w:r w:rsidR="00C33081">
              <w:t>clause</w:t>
            </w:r>
            <w:r>
              <w:t xml:space="preserve"> 4.2.1.2.1 in 37.213]</w:t>
            </w:r>
          </w:p>
        </w:tc>
        <w:tc>
          <w:tcPr>
            <w:tcW w:w="3413" w:type="dxa"/>
          </w:tcPr>
          <w:p w:rsidR="00BA4057" w:rsidRPr="005B6108" w:rsidRDefault="009D1ED7" w:rsidP="00FB75E9">
            <w:pPr>
              <w:keepNext/>
              <w:keepLines/>
              <w:spacing w:after="0"/>
              <w:jc w:val="center"/>
              <w:rPr>
                <w:rFonts w:ascii="Arial" w:eastAsiaTheme="minorEastAsia" w:hAnsi="Arial"/>
                <w:lang w:eastAsia="zh-CN"/>
              </w:rPr>
            </w:pPr>
            <w:r>
              <w:rPr>
                <w:lang w:eastAsia="x-none"/>
              </w:rPr>
              <w:t>1</w:t>
            </w:r>
          </w:p>
        </w:tc>
      </w:tr>
      <w:tr w:rsidR="00BA4057" w:rsidRPr="002625EB" w:rsidTr="00FB75E9">
        <w:trPr>
          <w:jc w:val="center"/>
        </w:trPr>
        <w:tc>
          <w:tcPr>
            <w:tcW w:w="2379" w:type="dxa"/>
            <w:shd w:val="clear" w:color="auto" w:fill="D9D9D9"/>
          </w:tcPr>
          <w:p w:rsidR="00BA4057" w:rsidRPr="005B6108" w:rsidRDefault="00BA4057" w:rsidP="00FB75E9">
            <w:pPr>
              <w:keepNext/>
              <w:keepLines/>
              <w:spacing w:after="0"/>
              <w:jc w:val="center"/>
              <w:rPr>
                <w:rFonts w:ascii="Arial" w:eastAsiaTheme="minorEastAsia" w:hAnsi="Arial"/>
                <w:lang w:eastAsia="zh-CN"/>
              </w:rPr>
            </w:pPr>
            <w:r w:rsidRPr="005B6108">
              <w:rPr>
                <w:rFonts w:ascii="Arial" w:eastAsiaTheme="minorEastAsia" w:hAnsi="Arial" w:hint="eastAsia"/>
                <w:lang w:eastAsia="zh-CN"/>
              </w:rPr>
              <w:t>3</w:t>
            </w:r>
          </w:p>
        </w:tc>
        <w:tc>
          <w:tcPr>
            <w:tcW w:w="3003" w:type="dxa"/>
            <w:shd w:val="clear" w:color="auto" w:fill="auto"/>
          </w:tcPr>
          <w:p w:rsidR="00BA4057" w:rsidRPr="00A53D7D" w:rsidRDefault="00BA4057" w:rsidP="00FB75E9">
            <w:pPr>
              <w:keepNext/>
              <w:keepLines/>
              <w:spacing w:after="0"/>
              <w:jc w:val="center"/>
              <w:rPr>
                <w:rFonts w:ascii="Arial" w:eastAsiaTheme="minorEastAsia" w:hAnsi="Arial"/>
                <w:lang w:eastAsia="zh-CN"/>
              </w:rPr>
            </w:pPr>
            <w:r>
              <w:t>Type1-ULChannelAccess defined in [</w:t>
            </w:r>
            <w:r w:rsidR="00C33081">
              <w:t>clause</w:t>
            </w:r>
            <w:r>
              <w:t xml:space="preserve"> 4.2.1.1 in 37.213]</w:t>
            </w:r>
          </w:p>
        </w:tc>
        <w:tc>
          <w:tcPr>
            <w:tcW w:w="3413" w:type="dxa"/>
          </w:tcPr>
          <w:p w:rsidR="00BA4057" w:rsidRPr="00A53D7D" w:rsidRDefault="00BA4057" w:rsidP="00FB75E9">
            <w:pPr>
              <w:keepNext/>
              <w:keepLines/>
              <w:spacing w:after="0"/>
              <w:jc w:val="center"/>
              <w:rPr>
                <w:rFonts w:ascii="Arial" w:eastAsiaTheme="minorEastAsia" w:hAnsi="Arial"/>
                <w:lang w:eastAsia="zh-CN"/>
              </w:rPr>
            </w:pPr>
            <w:r w:rsidRPr="00A53D7D">
              <w:rPr>
                <w:lang w:eastAsia="x-none"/>
              </w:rPr>
              <w:t>0</w:t>
            </w:r>
          </w:p>
        </w:tc>
      </w:tr>
    </w:tbl>
    <w:p w:rsidR="00BA4057" w:rsidRPr="002625EB" w:rsidRDefault="00BA4057" w:rsidP="00D766CF">
      <w:pPr>
        <w:rPr>
          <w:lang w:eastAsia="zh-CN"/>
        </w:rPr>
      </w:pPr>
    </w:p>
    <w:p w:rsidR="00655940" w:rsidRPr="002625EB" w:rsidRDefault="009C0B11" w:rsidP="00EB44AF">
      <w:pPr>
        <w:pStyle w:val="Heading5"/>
        <w:rPr>
          <w:lang w:eastAsia="zh-CN"/>
        </w:rPr>
      </w:pPr>
      <w:bookmarkStart w:id="970" w:name="_Toc19798776"/>
      <w:bookmarkStart w:id="971" w:name="_Toc26467247"/>
      <w:bookmarkStart w:id="972" w:name="_Toc29326608"/>
      <w:bookmarkStart w:id="973" w:name="_Toc29327758"/>
      <w:bookmarkStart w:id="974" w:name="_Toc36045948"/>
      <w:bookmarkStart w:id="975" w:name="_Toc36046208"/>
      <w:bookmarkStart w:id="976" w:name="_Toc36046354"/>
      <w:bookmarkStart w:id="977" w:name="_Toc45209271"/>
      <w:bookmarkStart w:id="978" w:name="_Toc51852445"/>
      <w:r w:rsidRPr="002625EB">
        <w:rPr>
          <w:rFonts w:hint="eastAsia"/>
          <w:lang w:eastAsia="zh-CN"/>
        </w:rPr>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1B7C7D" w:rsidRPr="002625EB">
        <w:rPr>
          <w:rFonts w:hint="eastAsia"/>
          <w:lang w:eastAsia="zh-CN"/>
        </w:rPr>
        <w:t>1.2</w:t>
      </w:r>
      <w:r w:rsidR="001B7C7D" w:rsidRPr="002625EB">
        <w:rPr>
          <w:rFonts w:hint="eastAsia"/>
          <w:lang w:eastAsia="zh-CN"/>
        </w:rPr>
        <w:tab/>
        <w:t>Format 0</w:t>
      </w:r>
      <w:r w:rsidR="003343BC" w:rsidRPr="002625EB">
        <w:rPr>
          <w:rFonts w:hint="eastAsia"/>
          <w:lang w:eastAsia="zh-CN"/>
        </w:rPr>
        <w:t>_1</w:t>
      </w:r>
      <w:bookmarkEnd w:id="970"/>
      <w:bookmarkEnd w:id="971"/>
      <w:bookmarkEnd w:id="972"/>
      <w:bookmarkEnd w:id="973"/>
      <w:bookmarkEnd w:id="974"/>
      <w:bookmarkEnd w:id="975"/>
      <w:bookmarkEnd w:id="976"/>
      <w:bookmarkEnd w:id="977"/>
      <w:bookmarkEnd w:id="978"/>
    </w:p>
    <w:p w:rsidR="00655940" w:rsidRPr="002625EB" w:rsidRDefault="00655940" w:rsidP="00D75264">
      <w:r w:rsidRPr="002625EB">
        <w:t>DCI format 0</w:t>
      </w:r>
      <w:r w:rsidR="00BB039A" w:rsidRPr="002625EB">
        <w:rPr>
          <w:rFonts w:hint="eastAsia"/>
          <w:lang w:eastAsia="zh-CN"/>
        </w:rPr>
        <w:t>_1</w:t>
      </w:r>
      <w:r w:rsidRPr="002625EB">
        <w:t xml:space="preserve"> is used for the scheduling of </w:t>
      </w:r>
      <w:r w:rsidR="00BA4057">
        <w:t xml:space="preserve">one or multiple </w:t>
      </w:r>
      <w:r w:rsidRPr="002625EB">
        <w:t>PUSCH in one cell</w:t>
      </w:r>
      <w:r w:rsidR="00BA4057">
        <w:t>, or indicating CG downlink feedback informati</w:t>
      </w:r>
      <w:r w:rsidR="009D1ED7">
        <w:t>o</w:t>
      </w:r>
      <w:r w:rsidR="00BA4057">
        <w:t>n (CG-DFI) to a UE</w:t>
      </w:r>
      <w:r w:rsidRPr="002625EB">
        <w:t xml:space="preserve">. </w:t>
      </w:r>
    </w:p>
    <w:p w:rsidR="00655940" w:rsidRPr="002625EB" w:rsidRDefault="00655940" w:rsidP="00D75264">
      <w:r w:rsidRPr="002625EB">
        <w:t>The following information is transmitted by means of the DCI format 0</w:t>
      </w:r>
      <w:r w:rsidR="0090704D" w:rsidRPr="002625EB">
        <w:rPr>
          <w:rFonts w:hint="eastAsia"/>
          <w:lang w:eastAsia="zh-CN"/>
        </w:rPr>
        <w:t>_1</w:t>
      </w:r>
      <w:r w:rsidR="006F5298" w:rsidRPr="002625EB">
        <w:rPr>
          <w:rFonts w:hint="eastAsia"/>
          <w:lang w:eastAsia="zh-CN"/>
        </w:rPr>
        <w:t xml:space="preserve"> with CRC scrambled by C-RNTI</w:t>
      </w:r>
      <w:r w:rsidR="001D78D8" w:rsidRPr="002625EB">
        <w:rPr>
          <w:rFonts w:hint="eastAsia"/>
          <w:lang w:eastAsia="zh-CN"/>
        </w:rPr>
        <w:t xml:space="preserve"> or CS-RNTI or SP-CSI-RNTI</w:t>
      </w:r>
      <w:r w:rsidR="00532DA5" w:rsidRPr="002625EB">
        <w:rPr>
          <w:rFonts w:hint="eastAsia"/>
          <w:lang w:eastAsia="zh-CN"/>
        </w:rPr>
        <w:t xml:space="preserve"> or </w:t>
      </w:r>
      <w:r w:rsidR="00577DF8" w:rsidRPr="002625EB">
        <w:rPr>
          <w:rFonts w:hint="eastAsia"/>
          <w:lang w:eastAsia="zh-CN"/>
        </w:rPr>
        <w:t>MCS-C-RNTI</w:t>
      </w:r>
      <w:r w:rsidRPr="002625EB">
        <w:t>:</w:t>
      </w:r>
    </w:p>
    <w:p w:rsidR="001D78D8" w:rsidRPr="002625EB" w:rsidRDefault="001D78D8" w:rsidP="00BC2EFF">
      <w:pPr>
        <w:pStyle w:val="B1"/>
        <w:rPr>
          <w:lang w:eastAsia="zh-CN"/>
        </w:rPr>
      </w:pPr>
      <w:r w:rsidRPr="002625EB">
        <w:rPr>
          <w:lang w:eastAsia="zh-CN"/>
        </w:rPr>
        <w:t>-</w:t>
      </w:r>
      <w:r w:rsidRPr="002625EB">
        <w:rPr>
          <w:lang w:eastAsia="zh-CN"/>
        </w:rPr>
        <w:tab/>
      </w:r>
      <w:r w:rsidRPr="002625EB">
        <w:rPr>
          <w:rFonts w:hint="eastAsia"/>
          <w:lang w:eastAsia="zh-CN"/>
        </w:rPr>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rsidR="001D78D8" w:rsidRPr="002625EB" w:rsidRDefault="001D78D8" w:rsidP="00BC2EFF">
      <w:pPr>
        <w:pStyle w:val="B2"/>
        <w:rPr>
          <w:lang w:eastAsia="zh-CN"/>
        </w:rPr>
      </w:pPr>
      <w:r w:rsidRPr="002625EB">
        <w:rPr>
          <w:lang w:eastAsia="zh-CN"/>
        </w:rPr>
        <w:t>-</w:t>
      </w:r>
      <w:r w:rsidRPr="002625EB">
        <w:rPr>
          <w:lang w:eastAsia="zh-CN"/>
        </w:rPr>
        <w:tab/>
      </w:r>
      <w:r w:rsidRPr="002625EB">
        <w:rPr>
          <w:rFonts w:hint="eastAsia"/>
          <w:lang w:eastAsia="zh-CN"/>
        </w:rPr>
        <w:t>The value of this bit field is always set to 0, indicating an UL DCI format</w:t>
      </w:r>
    </w:p>
    <w:p w:rsidR="00655940" w:rsidRDefault="00655940" w:rsidP="00655940">
      <w:pPr>
        <w:pStyle w:val="B1"/>
      </w:pPr>
      <w:r w:rsidRPr="002625EB">
        <w:t>-</w:t>
      </w:r>
      <w:r w:rsidR="0009376C" w:rsidRPr="002625EB">
        <w:tab/>
      </w:r>
      <w:r w:rsidRPr="002625EB">
        <w:t>Carrier indicator –</w:t>
      </w:r>
      <w:r w:rsidR="008E6207" w:rsidRPr="002625EB">
        <w:rPr>
          <w:rFonts w:hint="eastAsia"/>
          <w:lang w:eastAsia="zh-CN"/>
        </w:rPr>
        <w:t xml:space="preserve"> </w:t>
      </w:r>
      <w:r w:rsidR="006F5BD2" w:rsidRPr="002625EB">
        <w:rPr>
          <w:rFonts w:hint="eastAsia"/>
          <w:lang w:eastAsia="zh-CN"/>
        </w:rPr>
        <w:t xml:space="preserve">0 or </w:t>
      </w:r>
      <w:r w:rsidRPr="002625EB">
        <w:t>3 bits</w:t>
      </w:r>
      <w:r w:rsidR="00036BDD" w:rsidRPr="002625EB">
        <w:rPr>
          <w:rFonts w:hint="eastAsia"/>
          <w:lang w:eastAsia="zh-CN"/>
        </w:rPr>
        <w:t>, as defined</w:t>
      </w:r>
      <w:r w:rsidRPr="002625EB">
        <w:t xml:space="preserve"> in</w:t>
      </w:r>
      <w:r w:rsidR="00BE20EA" w:rsidRPr="002625EB">
        <w:rPr>
          <w:rFonts w:hint="eastAsia"/>
          <w:lang w:eastAsia="zh-CN"/>
        </w:rPr>
        <w:t xml:space="preserve"> </w:t>
      </w:r>
      <w:r w:rsidR="00C33081">
        <w:rPr>
          <w:rFonts w:hint="eastAsia"/>
          <w:lang w:eastAsia="zh-CN"/>
        </w:rPr>
        <w:t>Clause</w:t>
      </w:r>
      <w:r w:rsidR="00D83C67" w:rsidRPr="002625EB">
        <w:rPr>
          <w:rFonts w:hint="eastAsia"/>
          <w:lang w:eastAsia="zh-CN"/>
        </w:rPr>
        <w:t xml:space="preserve"> </w:t>
      </w:r>
      <w:r w:rsidR="001D78D8" w:rsidRPr="002625EB">
        <w:rPr>
          <w:rFonts w:hint="eastAsia"/>
          <w:lang w:eastAsia="zh-CN"/>
        </w:rPr>
        <w:t>10.1</w:t>
      </w:r>
      <w:r w:rsidR="00D83C67" w:rsidRPr="002625EB">
        <w:rPr>
          <w:rFonts w:hint="eastAsia"/>
          <w:lang w:eastAsia="zh-CN"/>
        </w:rPr>
        <w:t xml:space="preserve"> of</w:t>
      </w:r>
      <w:r w:rsidRPr="002625EB">
        <w:t xml:space="preserve"> [</w:t>
      </w:r>
      <w:r w:rsidRPr="002625EB">
        <w:rPr>
          <w:rFonts w:hint="eastAsia"/>
          <w:lang w:eastAsia="zh-CN"/>
        </w:rPr>
        <w:t>5</w:t>
      </w:r>
      <w:r w:rsidR="00BB039A" w:rsidRPr="002625EB">
        <w:rPr>
          <w:rFonts w:hint="eastAsia"/>
          <w:lang w:eastAsia="zh-CN"/>
        </w:rPr>
        <w:t>, TS38.213</w:t>
      </w:r>
      <w:r w:rsidRPr="002625EB">
        <w:t>].</w:t>
      </w:r>
    </w:p>
    <w:p w:rsidR="00BA4057" w:rsidRDefault="00BA4057" w:rsidP="00BA4057">
      <w:pPr>
        <w:pStyle w:val="B1"/>
      </w:pPr>
      <w:r>
        <w:t>-</w:t>
      </w:r>
      <w:r>
        <w:tab/>
        <w:t xml:space="preserve">DFI flag – </w:t>
      </w:r>
      <w:r>
        <w:rPr>
          <w:lang w:eastAsia="x-none"/>
        </w:rPr>
        <w:t>0 or 1 bit</w:t>
      </w:r>
    </w:p>
    <w:p w:rsidR="00BA4057" w:rsidRDefault="00BA4057" w:rsidP="0063372F">
      <w:pPr>
        <w:pStyle w:val="B2"/>
      </w:pPr>
      <w:r>
        <w:t>-</w:t>
      </w:r>
      <w:r>
        <w:tab/>
        <w:t xml:space="preserve">1 bit if the UE is configured to monitor DCI format 0_1 with CRC scrambled by CS-RNTI and for operation </w:t>
      </w:r>
      <w:r>
        <w:rPr>
          <w:rFonts w:eastAsiaTheme="minorEastAsia"/>
          <w:lang w:eastAsia="zh-CN"/>
        </w:rPr>
        <w:t>in a cell with shared spectrum channel access</w:t>
      </w:r>
      <w:r>
        <w:t xml:space="preserve">. For a DCI format 0_1 with CRC scrambled by CS-RNTI, </w:t>
      </w:r>
      <w:r>
        <w:rPr>
          <w:lang w:eastAsia="zh-CN"/>
        </w:rPr>
        <w:t>t</w:t>
      </w:r>
      <w:r w:rsidRPr="002625EB">
        <w:rPr>
          <w:rFonts w:hint="eastAsia"/>
          <w:lang w:eastAsia="zh-CN"/>
        </w:rPr>
        <w:t>he bit value of 0</w:t>
      </w:r>
      <w:r>
        <w:t xml:space="preserve"> indicates activating type 2 CG transmission and </w:t>
      </w:r>
      <w:r>
        <w:rPr>
          <w:lang w:eastAsia="zh-CN"/>
        </w:rPr>
        <w:t>t</w:t>
      </w:r>
      <w:r>
        <w:rPr>
          <w:rFonts w:hint="eastAsia"/>
          <w:lang w:eastAsia="zh-CN"/>
        </w:rPr>
        <w:t xml:space="preserve">he bit value of </w:t>
      </w:r>
      <w:r>
        <w:rPr>
          <w:lang w:eastAsia="zh-CN"/>
        </w:rPr>
        <w:t xml:space="preserve">1 </w:t>
      </w:r>
      <w:r>
        <w:t>indicates CG-DFI. For a DCI format 0_1 with CRC scrambled by C-RNTI/</w:t>
      </w:r>
      <w:r w:rsidRPr="002625EB">
        <w:rPr>
          <w:rFonts w:hint="eastAsia"/>
          <w:lang w:eastAsia="zh-CN"/>
        </w:rPr>
        <w:t>SP-CSI-RNTI</w:t>
      </w:r>
      <w:r>
        <w:rPr>
          <w:rFonts w:hint="eastAsia"/>
          <w:lang w:eastAsia="zh-CN"/>
        </w:rPr>
        <w:t>/</w:t>
      </w:r>
      <w:r w:rsidRPr="002625EB">
        <w:rPr>
          <w:rFonts w:hint="eastAsia"/>
          <w:lang w:eastAsia="zh-CN"/>
        </w:rPr>
        <w:t>MCS-C-RNTI</w:t>
      </w:r>
      <w:r w:rsidR="009D1ED7">
        <w:rPr>
          <w:lang w:eastAsia="zh-CN"/>
        </w:rPr>
        <w:t xml:space="preserve"> and for operation in a cell with shared specrum channel access</w:t>
      </w:r>
      <w:r>
        <w:t>, the bit is reserved.</w:t>
      </w:r>
    </w:p>
    <w:p w:rsidR="00BA4057" w:rsidRDefault="00BA4057" w:rsidP="00BA4057">
      <w:pPr>
        <w:pStyle w:val="B1"/>
        <w:ind w:firstLine="0"/>
      </w:pPr>
      <w:r>
        <w:t>-</w:t>
      </w:r>
      <w:r>
        <w:tab/>
        <w:t xml:space="preserve">0 bit otherwise; </w:t>
      </w:r>
    </w:p>
    <w:p w:rsidR="00BA4057" w:rsidRDefault="00BA4057" w:rsidP="00BA4057">
      <w:r>
        <w:t xml:space="preserve">If DCI format 0_1 is used for indicating CG-DFI, all the remaining </w:t>
      </w:r>
      <w:r w:rsidR="009D1ED7">
        <w:t xml:space="preserve">fields </w:t>
      </w:r>
      <w:r>
        <w:t xml:space="preserve">are set as follows:  </w:t>
      </w:r>
    </w:p>
    <w:p w:rsidR="00BA4057" w:rsidRDefault="004A1729" w:rsidP="004A1729">
      <w:pPr>
        <w:pStyle w:val="B1"/>
      </w:pPr>
      <w:r>
        <w:rPr>
          <w:rFonts w:eastAsiaTheme="minorEastAsia"/>
        </w:rPr>
        <w:t>-</w:t>
      </w:r>
      <w:r>
        <w:rPr>
          <w:rFonts w:eastAsiaTheme="minorEastAsia"/>
        </w:rPr>
        <w:tab/>
      </w:r>
      <w:r w:rsidR="00BA4057" w:rsidRPr="001363A9">
        <w:rPr>
          <w:rFonts w:eastAsiaTheme="minorEastAsia"/>
        </w:rPr>
        <w:t xml:space="preserve">HARQ-ACK bitmap – 16 bits </w:t>
      </w:r>
      <w:r w:rsidR="00BA4057">
        <w:t xml:space="preserve">, where </w:t>
      </w:r>
      <w:r w:rsidR="00BA4057">
        <w:rPr>
          <w:lang w:eastAsia="zh-CN"/>
        </w:rPr>
        <w:t>t</w:t>
      </w:r>
      <w:r w:rsidR="00BA4057">
        <w:rPr>
          <w:rFonts w:hint="eastAsia"/>
          <w:lang w:eastAsia="zh-CN"/>
        </w:rPr>
        <w:t>h</w:t>
      </w:r>
      <w:r w:rsidR="00BA4057">
        <w:t>e order of the bitmap to HARQ process index mapping is such that HARQ process</w:t>
      </w:r>
      <w:r w:rsidR="00BA4057">
        <w:rPr>
          <w:rFonts w:hint="eastAsia"/>
          <w:lang w:eastAsia="zh-CN"/>
        </w:rPr>
        <w:t xml:space="preserve"> </w:t>
      </w:r>
      <w:r w:rsidR="00BA4057">
        <w:t xml:space="preserve">indices are mapped in ascending order from MSB to LSB of the bitmap. For each bit </w:t>
      </w:r>
      <w:r w:rsidR="00BA4057">
        <w:rPr>
          <w:rFonts w:hint="eastAsia"/>
          <w:lang w:eastAsia="zh-CN"/>
        </w:rPr>
        <w:t>of the bi</w:t>
      </w:r>
      <w:r w:rsidR="00BA4057">
        <w:rPr>
          <w:lang w:eastAsia="zh-CN"/>
        </w:rPr>
        <w:t>t</w:t>
      </w:r>
      <w:r w:rsidR="00BA4057">
        <w:rPr>
          <w:rFonts w:hint="eastAsia"/>
          <w:lang w:eastAsia="zh-CN"/>
        </w:rPr>
        <w:t>map</w:t>
      </w:r>
      <w:r w:rsidR="00BA4057">
        <w:t>, value 1 indicates ACK, and value 0 indicates NACK</w:t>
      </w:r>
      <w:r w:rsidR="00BA4057" w:rsidRPr="001363A9">
        <w:rPr>
          <w:rFonts w:eastAsiaTheme="minorEastAsia"/>
        </w:rPr>
        <w:t>.</w:t>
      </w:r>
      <w:r w:rsidR="00BA4057">
        <w:t xml:space="preserve"> </w:t>
      </w:r>
    </w:p>
    <w:p w:rsidR="00BA4057" w:rsidRDefault="004A1729" w:rsidP="004A1729">
      <w:pPr>
        <w:pStyle w:val="B1"/>
      </w:pPr>
      <w:r>
        <w:t>-</w:t>
      </w:r>
      <w:r>
        <w:tab/>
      </w:r>
      <w:r w:rsidR="00BA4057" w:rsidRPr="002625EB">
        <w:t xml:space="preserve">TPC command for scheduled PUSCH – 2 bits as defined in </w:t>
      </w:r>
      <w:r w:rsidR="00C33081">
        <w:t>Clause</w:t>
      </w:r>
      <w:r w:rsidR="00BA4057" w:rsidRPr="002625EB">
        <w:t xml:space="preserve"> </w:t>
      </w:r>
      <w:r w:rsidR="00BA4057" w:rsidRPr="002625EB">
        <w:rPr>
          <w:rFonts w:hint="eastAsia"/>
        </w:rPr>
        <w:t>7.1.1</w:t>
      </w:r>
      <w:r w:rsidR="00BA4057" w:rsidRPr="002625EB">
        <w:t xml:space="preserve"> of [</w:t>
      </w:r>
      <w:r w:rsidR="00BA4057" w:rsidRPr="002625EB">
        <w:rPr>
          <w:rFonts w:hint="eastAsia"/>
        </w:rPr>
        <w:t>5, TS38.213</w:t>
      </w:r>
      <w:r w:rsidR="00BA4057" w:rsidRPr="002625EB">
        <w:t>]</w:t>
      </w:r>
    </w:p>
    <w:p w:rsidR="00BA4057" w:rsidRDefault="004A1729" w:rsidP="004A1729">
      <w:pPr>
        <w:pStyle w:val="B1"/>
      </w:pPr>
      <w:r>
        <w:t>-</w:t>
      </w:r>
      <w:r>
        <w:tab/>
      </w:r>
      <w:r w:rsidR="00BA4057" w:rsidRPr="00AC6807">
        <w:t>All</w:t>
      </w:r>
      <w:r w:rsidR="00BA4057">
        <w:t xml:space="preserve"> the remaining bits in format 0_1</w:t>
      </w:r>
      <w:r w:rsidR="00BA4057" w:rsidRPr="00AC6807">
        <w:t xml:space="preserve"> are set to zero.</w:t>
      </w:r>
    </w:p>
    <w:p w:rsidR="00BA4057" w:rsidRPr="002625EB" w:rsidRDefault="009D1ED7" w:rsidP="0063372F">
      <w:r>
        <w:t>Otherwise</w:t>
      </w:r>
      <w:r w:rsidR="00BA4057">
        <w:t xml:space="preserve">, all the remaining </w:t>
      </w:r>
      <w:r>
        <w:t xml:space="preserve">fields </w:t>
      </w:r>
      <w:r w:rsidR="00BA4057">
        <w:t>are set as follows:</w:t>
      </w:r>
    </w:p>
    <w:p w:rsidR="006F5298" w:rsidRPr="002625EB" w:rsidRDefault="006F5298" w:rsidP="006559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0 bit 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the cell </w:t>
      </w:r>
      <w:r w:rsidRPr="002625EB">
        <w:rPr>
          <w:lang w:eastAsia="zh-CN"/>
        </w:rPr>
        <w:t xml:space="preserve">or UEs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lang w:eastAsia="zh-CN"/>
        </w:rPr>
        <w:t xml:space="preserve"> in the cell but only </w:t>
      </w:r>
      <w:r w:rsidR="00C972DA">
        <w:rPr>
          <w:lang w:eastAsia="zh-CN"/>
        </w:rPr>
        <w:t>one</w:t>
      </w:r>
      <w:r w:rsidRPr="002625EB">
        <w:rPr>
          <w:lang w:eastAsia="zh-CN"/>
        </w:rPr>
        <w:t xml:space="preserve"> carrier in the cell is configured for PUSCH transmission</w:t>
      </w:r>
      <w:r w:rsidRPr="002625EB">
        <w:rPr>
          <w:rFonts w:hint="eastAsia"/>
          <w:lang w:eastAsia="zh-CN"/>
        </w:rPr>
        <w:t xml:space="preserve">; </w:t>
      </w:r>
      <w:r w:rsidR="003905AE" w:rsidRPr="002625EB">
        <w:rPr>
          <w:lang w:eastAsia="zh-CN"/>
        </w:rPr>
        <w:t xml:space="preserve">otherwise, </w:t>
      </w:r>
      <w:r w:rsidRPr="002625EB">
        <w:rPr>
          <w:rFonts w:hint="eastAsia"/>
          <w:lang w:eastAsia="zh-CN"/>
        </w:rPr>
        <w:t>1 bit as defined in Table 7.3.1.1.1-1.</w:t>
      </w:r>
    </w:p>
    <w:p w:rsidR="006F5298" w:rsidRPr="002625EB" w:rsidRDefault="00885B14" w:rsidP="006F5298">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6F5BD2"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47332B" w:rsidRPr="002625EB">
        <w:rPr>
          <w:rFonts w:hint="eastAsia"/>
          <w:lang w:eastAsia="zh-CN"/>
        </w:rPr>
        <w:t xml:space="preserve"> as </w:t>
      </w:r>
      <w:r w:rsidR="001D78D8" w:rsidRPr="002625EB">
        <w:rPr>
          <w:rFonts w:hint="eastAsia"/>
          <w:lang w:eastAsia="zh-CN"/>
        </w:rPr>
        <w:t xml:space="preserve">determined by the number of UL BWPs </w:t>
      </w:r>
      <w:r w:rsidR="001D78D8" w:rsidRPr="002625EB">
        <w:rPr>
          <w:position w:val="-14"/>
        </w:rPr>
        <w:object w:dxaOrig="800" w:dyaOrig="380">
          <v:shape id="_x0000_i2771" type="#_x0000_t75" style="width:32.65pt;height:16.75pt" o:ole="">
            <v:imagedata r:id="rId2746" o:title=""/>
          </v:shape>
          <o:OLEObject Type="Embed" ProgID="Equation.DSMT4" ShapeID="_x0000_i2771" DrawAspect="Content" ObjectID="_1662487567" r:id="rId2747"/>
        </w:object>
      </w:r>
      <w:r w:rsidR="001D78D8" w:rsidRPr="002625EB">
        <w:rPr>
          <w:rFonts w:hint="eastAsia"/>
          <w:lang w:eastAsia="zh-CN"/>
        </w:rPr>
        <w:t xml:space="preserve"> configured by higher layers, excluding the initial UL bandwidth part</w:t>
      </w:r>
      <w:r w:rsidR="0047332B" w:rsidRPr="002625EB">
        <w:rPr>
          <w:rFonts w:hint="eastAsia"/>
          <w:lang w:eastAsia="zh-CN"/>
        </w:rPr>
        <w:t>.</w:t>
      </w:r>
      <w:r w:rsidR="00462FB7" w:rsidRPr="002625EB">
        <w:rPr>
          <w:rFonts w:hint="eastAsia"/>
          <w:lang w:eastAsia="zh-CN"/>
        </w:rPr>
        <w:t xml:space="preserve"> </w:t>
      </w:r>
      <w:r w:rsidR="0047332B" w:rsidRPr="002625EB">
        <w:rPr>
          <w:rFonts w:hint="eastAsia"/>
          <w:lang w:eastAsia="zh-CN"/>
        </w:rPr>
        <w:t xml:space="preserve">The bitwidth for this field is determined </w:t>
      </w:r>
      <w:r w:rsidR="006F5298" w:rsidRPr="002625EB">
        <w:rPr>
          <w:rFonts w:hint="eastAsia"/>
          <w:lang w:eastAsia="zh-CN"/>
        </w:rPr>
        <w:t xml:space="preserve">as </w:t>
      </w:r>
      <w:r w:rsidR="006F5298" w:rsidRPr="002625EB">
        <w:rPr>
          <w:position w:val="-12"/>
        </w:rPr>
        <w:object w:dxaOrig="1359" w:dyaOrig="400">
          <v:shape id="_x0000_i2772" type="#_x0000_t75" style="width:56.1pt;height:16.75pt" o:ole="">
            <v:imagedata r:id="rId2748" o:title=""/>
          </v:shape>
          <o:OLEObject Type="Embed" ProgID="Equation.3" ShapeID="_x0000_i2772" DrawAspect="Content" ObjectID="_1662487568" r:id="rId2749"/>
        </w:object>
      </w:r>
      <w:r w:rsidR="006F5298" w:rsidRPr="002625EB">
        <w:t>bits, where</w:t>
      </w:r>
      <w:r w:rsidR="006F5298" w:rsidRPr="002625EB">
        <w:rPr>
          <w:rFonts w:hint="eastAsia"/>
          <w:lang w:eastAsia="zh-CN"/>
        </w:rPr>
        <w:t xml:space="preserve"> </w:t>
      </w:r>
    </w:p>
    <w:p w:rsidR="006F5298" w:rsidRPr="002625EB" w:rsidRDefault="006F5298"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60" w:dyaOrig="380">
          <v:shape id="_x0000_i2773" type="#_x0000_t75" style="width:77pt;height:15.9pt" o:ole="">
            <v:imagedata r:id="rId2750" o:title=""/>
          </v:shape>
          <o:OLEObject Type="Embed" ProgID="Equation.3" ShapeID="_x0000_i2773" DrawAspect="Content" ObjectID="_1662487569" r:id="rId2751"/>
        </w:object>
      </w:r>
      <w:r w:rsidRPr="002625EB">
        <w:rPr>
          <w:rFonts w:hint="eastAsia"/>
          <w:lang w:eastAsia="zh-CN"/>
        </w:rPr>
        <w:t xml:space="preserve"> if</w:t>
      </w:r>
      <w:r w:rsidR="00462FB7" w:rsidRPr="002625EB">
        <w:rPr>
          <w:rFonts w:hint="eastAsia"/>
          <w:lang w:eastAsia="zh-CN"/>
        </w:rPr>
        <w:t xml:space="preserve"> </w:t>
      </w:r>
      <w:r w:rsidR="001D78D8" w:rsidRPr="002625EB">
        <w:rPr>
          <w:position w:val="-14"/>
        </w:rPr>
        <w:object w:dxaOrig="1180" w:dyaOrig="380">
          <v:shape id="_x0000_i2774" type="#_x0000_t75" style="width:48.55pt;height:16.75pt" o:ole="">
            <v:imagedata r:id="rId2752" o:title=""/>
          </v:shape>
          <o:OLEObject Type="Embed" ProgID="Equation.DSMT4" ShapeID="_x0000_i2774" DrawAspect="Content" ObjectID="_1662487570" r:id="rId2753"/>
        </w:object>
      </w:r>
      <w:r w:rsidR="001D78D8" w:rsidRPr="002625EB">
        <w:rPr>
          <w:rFonts w:hint="eastAsia"/>
          <w:lang w:eastAsia="zh-CN"/>
        </w:rPr>
        <w:t xml:space="preserve">, in which case the bandwidth part indicator is equivalent to the </w:t>
      </w:r>
      <w:r w:rsidR="000B7827" w:rsidRPr="002625EB">
        <w:rPr>
          <w:rFonts w:hint="eastAsia"/>
          <w:lang w:eastAsia="zh-CN"/>
        </w:rPr>
        <w:t xml:space="preserve">ascending order of the </w:t>
      </w:r>
      <w:r w:rsidR="001D78D8" w:rsidRPr="002625EB">
        <w:rPr>
          <w:rFonts w:hint="eastAsia"/>
          <w:lang w:eastAsia="zh-CN"/>
        </w:rPr>
        <w:t xml:space="preserve">higher layer parameter </w:t>
      </w:r>
      <w:r w:rsidR="001D78D8" w:rsidRPr="002625EB">
        <w:rPr>
          <w:rFonts w:hint="eastAsia"/>
          <w:i/>
          <w:lang w:eastAsia="zh-CN"/>
        </w:rPr>
        <w:t>BWP-Id</w:t>
      </w:r>
      <w:r w:rsidRPr="002625EB">
        <w:rPr>
          <w:rFonts w:hint="eastAsia"/>
          <w:lang w:eastAsia="zh-CN"/>
        </w:rPr>
        <w:t>;</w:t>
      </w:r>
    </w:p>
    <w:p w:rsidR="006F5298" w:rsidRPr="002625EB" w:rsidRDefault="006F5298" w:rsidP="00E5725B">
      <w:pPr>
        <w:pStyle w:val="B2"/>
        <w:rPr>
          <w:lang w:eastAsia="zh-CN"/>
        </w:rPr>
      </w:pPr>
      <w:r w:rsidRPr="002625EB">
        <w:rPr>
          <w:rFonts w:hint="eastAsia"/>
          <w:lang w:eastAsia="zh-CN"/>
        </w:rPr>
        <w:t>-</w:t>
      </w:r>
      <w:r w:rsidRPr="002625EB">
        <w:rPr>
          <w:rFonts w:hint="eastAsia"/>
          <w:lang w:eastAsia="zh-CN"/>
        </w:rPr>
        <w:tab/>
        <w:t xml:space="preserve">otherwise </w:t>
      </w:r>
      <w:r w:rsidRPr="002625EB">
        <w:rPr>
          <w:position w:val="-12"/>
        </w:rPr>
        <w:object w:dxaOrig="1520" w:dyaOrig="380">
          <v:shape id="_x0000_i2775" type="#_x0000_t75" style="width:62.8pt;height:15.9pt" o:ole="">
            <v:imagedata r:id="rId2754" o:title=""/>
          </v:shape>
          <o:OLEObject Type="Embed" ProgID="Equation.3" ShapeID="_x0000_i2775" DrawAspect="Content" ObjectID="_1662487571" r:id="rId2755"/>
        </w:object>
      </w:r>
      <w:r w:rsidR="001D78D8" w:rsidRPr="002625EB">
        <w:rPr>
          <w:rFonts w:hint="eastAsia"/>
          <w:lang w:eastAsia="zh-CN"/>
        </w:rPr>
        <w:t xml:space="preserve">, in which case the </w:t>
      </w:r>
      <w:r w:rsidR="001D78D8" w:rsidRPr="002625EB">
        <w:rPr>
          <w:lang w:eastAsia="zh-CN"/>
        </w:rPr>
        <w:t>bandwidth</w:t>
      </w:r>
      <w:r w:rsidR="001D78D8" w:rsidRPr="002625EB">
        <w:rPr>
          <w:rFonts w:hint="eastAsia"/>
          <w:lang w:eastAsia="zh-CN"/>
        </w:rPr>
        <w:t xml:space="preserve"> part indicator is defined in Table 7.3.1.1.2-1</w:t>
      </w:r>
      <w:r w:rsidRPr="002625EB">
        <w:rPr>
          <w:rFonts w:hint="eastAsia"/>
          <w:lang w:eastAsia="zh-CN"/>
        </w:rPr>
        <w:t>;</w:t>
      </w:r>
    </w:p>
    <w:p w:rsidR="00885B14" w:rsidRPr="002625EB" w:rsidRDefault="001D78D8"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p>
    <w:p w:rsidR="00A47838" w:rsidRDefault="00400B58" w:rsidP="00A47838">
      <w:pPr>
        <w:pStyle w:val="B1"/>
        <w:rPr>
          <w:lang w:eastAsia="zh-CN"/>
        </w:rPr>
      </w:pPr>
      <w:r w:rsidRPr="002625EB">
        <w:t>-</w:t>
      </w:r>
      <w:r w:rsidRPr="002625EB">
        <w:rPr>
          <w:rFonts w:hint="eastAsia"/>
          <w:lang w:eastAsia="zh-CN"/>
        </w:rPr>
        <w:tab/>
        <w:t>Frequency domain resource assignment</w:t>
      </w:r>
      <w:r w:rsidRPr="002625EB">
        <w:t xml:space="preserve"> –</w:t>
      </w:r>
      <w:r w:rsidR="006F5298" w:rsidRPr="002625EB">
        <w:t xml:space="preserve"> </w:t>
      </w:r>
      <w:r w:rsidR="006F5298" w:rsidRPr="002625EB">
        <w:rPr>
          <w:rFonts w:hint="eastAsia"/>
          <w:lang w:eastAsia="zh-CN"/>
        </w:rPr>
        <w:t xml:space="preserve">number of bits determined by the following, where </w:t>
      </w:r>
      <w:r w:rsidR="006F5298" w:rsidRPr="002625EB">
        <w:rPr>
          <w:position w:val="-10"/>
        </w:rPr>
        <w:object w:dxaOrig="780" w:dyaOrig="340">
          <v:shape id="_x0000_i2776" type="#_x0000_t75" style="width:32.65pt;height:14.25pt" o:ole="">
            <v:imagedata r:id="rId2714" o:title=""/>
          </v:shape>
          <o:OLEObject Type="Embed" ProgID="Equation.3" ShapeID="_x0000_i2776" DrawAspect="Content" ObjectID="_1662487572" r:id="rId2756"/>
        </w:object>
      </w:r>
      <w:r w:rsidR="006F5298" w:rsidRPr="002625EB">
        <w:rPr>
          <w:lang w:eastAsia="zh-CN"/>
        </w:rPr>
        <w:t xml:space="preserve"> is the size of the active </w:t>
      </w:r>
      <w:r w:rsidR="001D78D8" w:rsidRPr="002625EB">
        <w:rPr>
          <w:lang w:eastAsia="zh-CN"/>
        </w:rPr>
        <w:t xml:space="preserve">UL </w:t>
      </w:r>
      <w:r w:rsidR="006F5298" w:rsidRPr="002625EB">
        <w:rPr>
          <w:lang w:eastAsia="zh-CN"/>
        </w:rPr>
        <w:t>bandwidth part</w:t>
      </w:r>
      <w:r w:rsidR="006F5298" w:rsidRPr="002625EB">
        <w:rPr>
          <w:rFonts w:hint="eastAsia"/>
          <w:lang w:eastAsia="zh-CN"/>
        </w:rPr>
        <w:t>:</w:t>
      </w:r>
      <w:r w:rsidR="00A47838" w:rsidRPr="00A47838">
        <w:rPr>
          <w:lang w:eastAsia="zh-CN"/>
        </w:rPr>
        <w:t xml:space="preserve"> </w:t>
      </w:r>
    </w:p>
    <w:p w:rsidR="006F5298" w:rsidRPr="002625EB" w:rsidRDefault="006C1FCF" w:rsidP="0063372F">
      <w:pPr>
        <w:pStyle w:val="B2"/>
        <w:rPr>
          <w:lang w:eastAsia="zh-CN"/>
        </w:rPr>
      </w:pPr>
      <w:r>
        <w:rPr>
          <w:lang w:eastAsia="zh-CN"/>
        </w:rPr>
        <w:t>-</w:t>
      </w:r>
      <w:r>
        <w:rPr>
          <w:lang w:eastAsia="zh-CN"/>
        </w:rPr>
        <w:tab/>
        <w:t>I</w:t>
      </w:r>
      <w:r w:rsidR="00A47838">
        <w:rPr>
          <w:rFonts w:hint="eastAsia"/>
          <w:lang w:eastAsia="zh-CN"/>
        </w:rPr>
        <w:t xml:space="preserve">f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rsidR="00A47838">
        <w:rPr>
          <w:rFonts w:hint="eastAsia"/>
          <w:i/>
          <w:lang w:eastAsia="zh-CN"/>
        </w:rPr>
        <w:t xml:space="preserve"> </w:t>
      </w:r>
      <w:r w:rsidR="00A47838" w:rsidRPr="0084370E">
        <w:rPr>
          <w:rFonts w:hint="eastAsia"/>
          <w:lang w:eastAsia="zh-CN"/>
        </w:rPr>
        <w:t>is not configured</w:t>
      </w:r>
    </w:p>
    <w:p w:rsidR="0029465F" w:rsidRPr="002625EB" w:rsidRDefault="0029465F" w:rsidP="0063372F">
      <w:pPr>
        <w:pStyle w:val="B3"/>
        <w:rPr>
          <w:lang w:eastAsia="zh-CN"/>
        </w:rPr>
      </w:pPr>
      <w:r w:rsidRPr="002625EB">
        <w:t>-</w:t>
      </w:r>
      <w:r w:rsidRPr="002625EB">
        <w:tab/>
      </w:r>
      <w:r w:rsidRPr="002625EB">
        <w:rPr>
          <w:position w:val="-12"/>
        </w:rPr>
        <w:object w:dxaOrig="560" w:dyaOrig="360">
          <v:shape id="_x0000_i2777" type="#_x0000_t75" style="width:24.3pt;height:15.05pt" o:ole="">
            <v:imagedata r:id="rId2757" o:title=""/>
          </v:shape>
          <o:OLEObject Type="Embed" ProgID="Equation.3" ShapeID="_x0000_i2777" DrawAspect="Content" ObjectID="_1662487573" r:id="rId2758"/>
        </w:object>
      </w:r>
      <w:r w:rsidRPr="002625EB">
        <w:rPr>
          <w:rFonts w:hint="eastAsia"/>
          <w:lang w:eastAsia="zh-CN"/>
        </w:rPr>
        <w:t xml:space="preserve"> </w:t>
      </w:r>
      <w:r w:rsidR="00A674D5" w:rsidRPr="002625EB">
        <w:rPr>
          <w:rFonts w:hint="eastAsia"/>
          <w:lang w:eastAsia="zh-CN"/>
        </w:rPr>
        <w:t>bits</w:t>
      </w:r>
      <w:r w:rsidR="00B006CD" w:rsidRPr="002625EB">
        <w:rPr>
          <w:rFonts w:hint="eastAsia"/>
          <w:lang w:eastAsia="zh-CN"/>
        </w:rPr>
        <w:t xml:space="preserve"> if only resource allocation type 0 is configured</w:t>
      </w:r>
      <w:r w:rsidRPr="002625EB">
        <w:rPr>
          <w:rFonts w:hint="eastAsia"/>
          <w:lang w:eastAsia="zh-CN"/>
        </w:rPr>
        <w:t xml:space="preserve">, where </w:t>
      </w:r>
      <w:r w:rsidRPr="002625EB">
        <w:rPr>
          <w:position w:val="-12"/>
        </w:rPr>
        <w:object w:dxaOrig="560" w:dyaOrig="360">
          <v:shape id="_x0000_i2778" type="#_x0000_t75" style="width:24.3pt;height:15.05pt" o:ole="">
            <v:imagedata r:id="rId2757" o:title=""/>
          </v:shape>
          <o:OLEObject Type="Embed" ProgID="Equation.3" ShapeID="_x0000_i2778" DrawAspect="Content" ObjectID="_1662487574" r:id="rId2759"/>
        </w:object>
      </w:r>
      <w:r w:rsidRPr="002625EB">
        <w:rPr>
          <w:rFonts w:hint="eastAsia"/>
          <w:lang w:eastAsia="zh-CN"/>
        </w:rPr>
        <w:t xml:space="preserve"> is defined in </w:t>
      </w:r>
      <w:r w:rsidR="00C33081">
        <w:rPr>
          <w:rFonts w:hint="eastAsia"/>
          <w:lang w:eastAsia="zh-CN"/>
        </w:rPr>
        <w:t>Clause</w:t>
      </w:r>
      <w:r w:rsidRPr="002625EB">
        <w:rPr>
          <w:rFonts w:hint="eastAsia"/>
          <w:lang w:eastAsia="zh-CN"/>
        </w:rPr>
        <w:t xml:space="preserve"> 6.1.2.2.1 of [6, TS</w:t>
      </w:r>
      <w:r w:rsidRPr="002625EB">
        <w:rPr>
          <w:lang w:eastAsia="zh-CN"/>
        </w:rPr>
        <w:t xml:space="preserve"> </w:t>
      </w:r>
      <w:r w:rsidRPr="002625EB">
        <w:rPr>
          <w:rFonts w:hint="eastAsia"/>
          <w:lang w:eastAsia="zh-CN"/>
        </w:rPr>
        <w:t>38.214]</w:t>
      </w:r>
      <w:r w:rsidR="00B006CD" w:rsidRPr="002625EB">
        <w:rPr>
          <w:rFonts w:hint="eastAsia"/>
          <w:lang w:eastAsia="zh-CN"/>
        </w:rPr>
        <w:t xml:space="preserve">, </w:t>
      </w:r>
    </w:p>
    <w:p w:rsidR="00400B58" w:rsidRPr="002625EB" w:rsidRDefault="0029465F" w:rsidP="0063372F">
      <w:pPr>
        <w:pStyle w:val="B3"/>
        <w:rPr>
          <w:lang w:eastAsia="zh-CN"/>
        </w:rPr>
      </w:pPr>
      <w:r w:rsidRPr="002625EB">
        <w:t>-</w:t>
      </w:r>
      <w:r w:rsidRPr="002625EB">
        <w:tab/>
      </w:r>
      <w:r w:rsidR="004952B2" w:rsidRPr="002625EB">
        <w:rPr>
          <w:position w:val="-12"/>
        </w:rPr>
        <w:object w:dxaOrig="3140" w:dyaOrig="440">
          <v:shape id="_x0000_i2779" type="#_x0000_t75" style="width:132.3pt;height:18.4pt" o:ole="">
            <v:imagedata r:id="rId2722" o:title=""/>
          </v:shape>
          <o:OLEObject Type="Embed" ProgID="Equation.3" ShapeID="_x0000_i2779" DrawAspect="Content" ObjectID="_1662487575" r:id="rId2760"/>
        </w:object>
      </w:r>
      <w:r w:rsidR="00A674D5" w:rsidRPr="002625EB">
        <w:rPr>
          <w:rFonts w:hint="eastAsia"/>
          <w:lang w:eastAsia="zh-CN"/>
        </w:rPr>
        <w:t xml:space="preserve">bits if only resource allocation type 1 is configured, or </w:t>
      </w:r>
      <w:r w:rsidRPr="002625EB">
        <w:rPr>
          <w:rFonts w:ascii="Arial" w:eastAsia="Batang" w:hAnsi="Arial" w:cs="Arial"/>
          <w:position w:val="-12"/>
          <w:lang w:val="en-US" w:eastAsia="ko-KR"/>
        </w:rPr>
        <w:object w:dxaOrig="4720" w:dyaOrig="440">
          <v:shape id="_x0000_i2780" type="#_x0000_t75" style="width:211.8pt;height:17.6pt" o:ole="">
            <v:imagedata r:id="rId2761" o:title=""/>
            <o:lock v:ext="edit" aspectratio="f"/>
          </v:shape>
          <o:OLEObject Type="Embed" ProgID="Equation.3" ShapeID="_x0000_i2780" DrawAspect="Content" ObjectID="_1662487576" r:id="rId2762"/>
        </w:object>
      </w:r>
      <w:r w:rsidR="00400B58" w:rsidRPr="002625EB">
        <w:rPr>
          <w:rFonts w:hint="eastAsia"/>
          <w:lang w:eastAsia="zh-CN"/>
        </w:rPr>
        <w:t xml:space="preserve"> bits</w:t>
      </w:r>
      <w:r w:rsidR="00A674D5" w:rsidRPr="002625EB">
        <w:rPr>
          <w:rFonts w:hint="eastAsia"/>
          <w:lang w:eastAsia="zh-CN"/>
        </w:rPr>
        <w:t xml:space="preserve"> if both resource allocation type 0 and 1 are configured.</w:t>
      </w:r>
    </w:p>
    <w:p w:rsidR="00B66E79" w:rsidRPr="002625EB" w:rsidRDefault="00B66E79" w:rsidP="0063372F">
      <w:pPr>
        <w:pStyle w:val="B3"/>
      </w:pPr>
      <w:r w:rsidRPr="002625EB">
        <w:t>-</w:t>
      </w:r>
      <w:r w:rsidR="0009376C" w:rsidRPr="002625EB">
        <w:tab/>
      </w:r>
      <w:r w:rsidR="00A674D5" w:rsidRPr="002625EB">
        <w:rPr>
          <w:rFonts w:hint="eastAsia"/>
          <w:lang w:eastAsia="zh-CN"/>
        </w:rPr>
        <w:t>If both resource allocation type 0 and 1 are configured, t</w:t>
      </w:r>
      <w:r w:rsidRPr="002625EB">
        <w:rPr>
          <w:rFonts w:hint="eastAsia"/>
          <w:lang w:eastAsia="zh-CN"/>
        </w:rPr>
        <w:t xml:space="preserve">he MSB bit </w:t>
      </w:r>
      <w:r w:rsidRPr="002625EB">
        <w:rPr>
          <w:lang w:eastAsia="zh-CN"/>
        </w:rPr>
        <w:t>is used to indicat</w:t>
      </w:r>
      <w:r w:rsidR="003C4E83"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rsidR="007412CD" w:rsidRPr="002625EB" w:rsidRDefault="007412CD" w:rsidP="0063372F">
      <w:pPr>
        <w:pStyle w:val="B3"/>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sidR="002C4FE6" w:rsidRPr="002625EB">
        <w:rPr>
          <w:rFonts w:hint="eastAsia"/>
        </w:rPr>
        <w:t xml:space="preserve"> </w:t>
      </w:r>
      <w:r w:rsidR="002C4FE6" w:rsidRPr="002625EB">
        <w:rPr>
          <w:position w:val="-12"/>
        </w:rPr>
        <w:object w:dxaOrig="560" w:dyaOrig="360">
          <v:shape id="_x0000_i2781" type="#_x0000_t75" style="width:24.3pt;height:15.05pt" o:ole="">
            <v:imagedata r:id="rId2757" o:title=""/>
          </v:shape>
          <o:OLEObject Type="Embed" ProgID="Equation.3" ShapeID="_x0000_i2781" DrawAspect="Content" ObjectID="_1662487577" r:id="rId2763"/>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C33081">
        <w:rPr>
          <w:rFonts w:hint="eastAsia"/>
          <w:lang w:eastAsia="zh-CN"/>
        </w:rPr>
        <w:t>Clause</w:t>
      </w:r>
      <w:r w:rsidRPr="002625EB">
        <w:rPr>
          <w:rFonts w:hint="eastAsia"/>
          <w:lang w:eastAsia="zh-CN"/>
        </w:rPr>
        <w:t xml:space="preserve"> 6.1.2.2.1</w:t>
      </w:r>
      <w:r w:rsidRPr="002625EB">
        <w:rPr>
          <w:lang w:eastAsia="zh-CN"/>
        </w:rPr>
        <w:t xml:space="preserve"> </w:t>
      </w:r>
      <w:r w:rsidRPr="002625EB">
        <w:rPr>
          <w:rFonts w:hint="eastAsia"/>
          <w:lang w:eastAsia="zh-CN"/>
        </w:rPr>
        <w:t>of [6, TS</w:t>
      </w:r>
      <w:r w:rsidR="002C4FE6" w:rsidRPr="002625EB">
        <w:rPr>
          <w:lang w:eastAsia="zh-CN"/>
        </w:rPr>
        <w:t xml:space="preserve"> </w:t>
      </w:r>
      <w:r w:rsidRPr="002625EB">
        <w:rPr>
          <w:rFonts w:hint="eastAsia"/>
          <w:lang w:eastAsia="zh-CN"/>
        </w:rPr>
        <w:t>38.214].</w:t>
      </w:r>
    </w:p>
    <w:p w:rsidR="002C4FE6" w:rsidRPr="002625EB" w:rsidRDefault="007412CD" w:rsidP="0063372F">
      <w:pPr>
        <w:pStyle w:val="B3"/>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4952B2" w:rsidRPr="002625EB">
        <w:rPr>
          <w:position w:val="-12"/>
        </w:rPr>
        <w:object w:dxaOrig="3140" w:dyaOrig="440">
          <v:shape id="_x0000_i2782" type="#_x0000_t75" style="width:132.3pt;height:18.4pt" o:ole="">
            <v:imagedata r:id="rId2722" o:title=""/>
          </v:shape>
          <o:OLEObject Type="Embed" ProgID="Equation.3" ShapeID="_x0000_i2782" DrawAspect="Content" ObjectID="_1662487578" r:id="rId2764"/>
        </w:object>
      </w:r>
      <w:r w:rsidR="0030605C" w:rsidRPr="002625EB">
        <w:rPr>
          <w:rFonts w:hint="eastAsia"/>
          <w:lang w:eastAsia="zh-CN"/>
        </w:rPr>
        <w:t xml:space="preserve"> </w:t>
      </w:r>
      <w:r w:rsidRPr="002625EB">
        <w:t>LSBs provide the resource allocation</w:t>
      </w:r>
      <w:r w:rsidR="007333D3" w:rsidRPr="002625EB">
        <w:rPr>
          <w:lang w:eastAsia="zh-CN"/>
        </w:rPr>
        <w:t xml:space="preserve"> </w:t>
      </w:r>
      <w:r w:rsidR="002C4FE6" w:rsidRPr="002625EB">
        <w:rPr>
          <w:rFonts w:hint="eastAsia"/>
          <w:lang w:eastAsia="zh-CN"/>
        </w:rPr>
        <w:t>as follows:</w:t>
      </w:r>
    </w:p>
    <w:p w:rsidR="002C4FE6" w:rsidRPr="002625EB" w:rsidRDefault="002C4FE6" w:rsidP="0063372F">
      <w:pPr>
        <w:pStyle w:val="B4"/>
        <w:rPr>
          <w:lang w:eastAsia="zh-CN"/>
        </w:rPr>
      </w:pPr>
      <w:r w:rsidRPr="002625EB">
        <w:rPr>
          <w:rFonts w:hint="eastAsia"/>
          <w:lang w:eastAsia="zh-CN"/>
        </w:rPr>
        <w:t>-</w:t>
      </w:r>
      <w:r w:rsidRPr="002625EB">
        <w:rPr>
          <w:rFonts w:hint="eastAsia"/>
          <w:lang w:eastAsia="zh-CN"/>
        </w:rPr>
        <w:tab/>
        <w:t>For PUSCH hopping with resource allocation type 1:</w:t>
      </w:r>
    </w:p>
    <w:p w:rsidR="002C4FE6" w:rsidRPr="002625EB" w:rsidRDefault="002C4FE6" w:rsidP="0063372F">
      <w:pPr>
        <w:pStyle w:val="B5"/>
        <w:rPr>
          <w:lang w:eastAsia="zh-CN"/>
        </w:rPr>
      </w:pPr>
      <w:r w:rsidRPr="002625EB">
        <w:rPr>
          <w:rFonts w:hint="eastAsia"/>
          <w:lang w:eastAsia="zh-CN"/>
        </w:rPr>
        <w:t>-</w:t>
      </w:r>
      <w:r w:rsidRPr="002625EB">
        <w:rPr>
          <w:rFonts w:hint="eastAsia"/>
          <w:lang w:eastAsia="zh-CN"/>
        </w:rPr>
        <w:tab/>
      </w:r>
      <w:r w:rsidRPr="002625EB">
        <w:rPr>
          <w:position w:val="-10"/>
        </w:rPr>
        <w:object w:dxaOrig="740" w:dyaOrig="380">
          <v:shape id="_x0000_i2783" type="#_x0000_t75" style="width:31.8pt;height:15.9pt" o:ole="">
            <v:imagedata r:id="rId2725" o:title=""/>
          </v:shape>
          <o:OLEObject Type="Embed" ProgID="Equation.3" ShapeID="_x0000_i2783" DrawAspect="Content" ObjectID="_1662487579" r:id="rId2765"/>
        </w:object>
      </w:r>
      <w:r w:rsidRPr="002625EB">
        <w:rPr>
          <w:rFonts w:hint="eastAsia"/>
          <w:lang w:eastAsia="zh-CN"/>
        </w:rPr>
        <w:t xml:space="preserve"> MSB bits are used to indicate the frequency offset according to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 xml:space="preserve">38.214], where </w:t>
      </w:r>
      <w:r w:rsidRPr="002625EB">
        <w:rPr>
          <w:position w:val="-10"/>
        </w:rPr>
        <w:object w:dxaOrig="1080" w:dyaOrig="380">
          <v:shape id="_x0000_i2784" type="#_x0000_t75" style="width:45.2pt;height:15.9pt" o:ole="">
            <v:imagedata r:id="rId2727" o:title=""/>
          </v:shape>
          <o:OLEObject Type="Embed" ProgID="Equation.3" ShapeID="_x0000_i2784" DrawAspect="Content" ObjectID="_1662487580" r:id="rId2766"/>
        </w:object>
      </w:r>
      <w:r w:rsidRPr="002625EB">
        <w:rPr>
          <w:rFonts w:hint="eastAsia"/>
          <w:lang w:eastAsia="zh-CN"/>
        </w:rPr>
        <w:t xml:space="preserve"> if the higher layer parameter </w:t>
      </w:r>
      <w:r w:rsidR="001D78D8" w:rsidRPr="002625EB">
        <w:rPr>
          <w:i/>
        </w:rPr>
        <w:t>frequencyHoppingOffsetLists</w:t>
      </w:r>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v:shape id="_x0000_i2785" type="#_x0000_t75" style="width:46.05pt;height:15.9pt" o:ole="">
            <v:imagedata r:id="rId2767" o:title=""/>
          </v:shape>
          <o:OLEObject Type="Embed" ProgID="Equation.3" ShapeID="_x0000_i2785" DrawAspect="Content" ObjectID="_1662487581" r:id="rId2768"/>
        </w:object>
      </w:r>
      <w:r w:rsidRPr="002625EB">
        <w:rPr>
          <w:rFonts w:hint="eastAsia"/>
          <w:lang w:eastAsia="zh-CN"/>
        </w:rPr>
        <w:t xml:space="preserve"> if the higher layer parameter </w:t>
      </w:r>
      <w:r w:rsidR="001D78D8" w:rsidRPr="002625EB">
        <w:rPr>
          <w:i/>
        </w:rPr>
        <w:t>frequencyHoppingOffsetLists</w:t>
      </w:r>
      <w:r w:rsidRPr="002625EB">
        <w:rPr>
          <w:rFonts w:hint="eastAsia"/>
          <w:lang w:eastAsia="zh-CN"/>
        </w:rPr>
        <w:t xml:space="preserve"> contains four offset values</w:t>
      </w:r>
    </w:p>
    <w:p w:rsidR="002C4FE6" w:rsidRPr="002625EB" w:rsidRDefault="002C4FE6" w:rsidP="0063372F">
      <w:pPr>
        <w:pStyle w:val="B5"/>
        <w:rPr>
          <w:lang w:eastAsia="zh-CN"/>
        </w:rPr>
      </w:pPr>
      <w:r w:rsidRPr="002625EB">
        <w:rPr>
          <w:rFonts w:hint="eastAsia"/>
          <w:lang w:eastAsia="zh-CN"/>
        </w:rPr>
        <w:t>-</w:t>
      </w:r>
      <w:r w:rsidRPr="002625EB">
        <w:rPr>
          <w:rFonts w:hint="eastAsia"/>
          <w:lang w:eastAsia="zh-CN"/>
        </w:rPr>
        <w:tab/>
      </w:r>
      <w:r w:rsidRPr="002625EB">
        <w:rPr>
          <w:position w:val="-12"/>
        </w:rPr>
        <w:object w:dxaOrig="4000" w:dyaOrig="460">
          <v:shape id="_x0000_i2786" type="#_x0000_t75" style="width:169.1pt;height:20.1pt" o:ole="">
            <v:imagedata r:id="rId2731" o:title=""/>
          </v:shape>
          <o:OLEObject Type="Embed" ProgID="Equation.3" ShapeID="_x0000_i2786" DrawAspect="Content" ObjectID="_1662487582" r:id="rId2769"/>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rsidR="002C4FE6" w:rsidRPr="002625EB" w:rsidRDefault="002C4FE6" w:rsidP="0063372F">
      <w:pPr>
        <w:pStyle w:val="B4"/>
        <w:rPr>
          <w:lang w:eastAsia="zh-CN"/>
        </w:rPr>
      </w:pPr>
      <w:r w:rsidRPr="002625EB">
        <w:rPr>
          <w:rFonts w:hint="eastAsia"/>
          <w:lang w:eastAsia="zh-CN"/>
        </w:rPr>
        <w:t>-</w:t>
      </w:r>
      <w:r w:rsidRPr="002625EB">
        <w:rPr>
          <w:rFonts w:hint="eastAsia"/>
          <w:lang w:eastAsia="zh-CN"/>
        </w:rPr>
        <w:tab/>
        <w:t>For non-PUSCH hopping with resource allocation type 1:</w:t>
      </w:r>
    </w:p>
    <w:p w:rsidR="002C4FE6" w:rsidRDefault="002C4FE6" w:rsidP="006C1FCF">
      <w:pPr>
        <w:pStyle w:val="B5"/>
        <w:rPr>
          <w:lang w:eastAsia="zh-CN"/>
        </w:rPr>
      </w:pPr>
      <w:r w:rsidRPr="002625EB">
        <w:rPr>
          <w:rFonts w:hint="eastAsia"/>
          <w:lang w:eastAsia="zh-CN"/>
        </w:rPr>
        <w:t>-</w:t>
      </w:r>
      <w:r w:rsidRPr="002625EB">
        <w:rPr>
          <w:rFonts w:hint="eastAsia"/>
          <w:lang w:eastAsia="zh-CN"/>
        </w:rPr>
        <w:tab/>
      </w:r>
      <w:r w:rsidRPr="002625EB">
        <w:rPr>
          <w:position w:val="-12"/>
        </w:rPr>
        <w:object w:dxaOrig="3120" w:dyaOrig="440">
          <v:shape id="_x0000_i2787" type="#_x0000_t75" style="width:131.45pt;height:18.4pt" o:ole="">
            <v:imagedata r:id="rId2770" o:title=""/>
          </v:shape>
          <o:OLEObject Type="Embed" ProgID="Equation.3" ShapeID="_x0000_i2787" DrawAspect="Content" ObjectID="_1662487583" r:id="rId2771"/>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rsidR="006C1FCF" w:rsidRDefault="006C1FCF" w:rsidP="0063372F">
      <w:pPr>
        <w:pStyle w:val="B2"/>
        <w:rPr>
          <w:lang w:eastAsia="zh-CN"/>
        </w:rPr>
      </w:pPr>
      <w:r>
        <w:rPr>
          <w:lang w:eastAsia="zh-CN"/>
        </w:rPr>
        <w:t>-</w:t>
      </w:r>
      <w:r>
        <w:rPr>
          <w:lang w:eastAsia="zh-CN"/>
        </w:rPr>
        <w:tab/>
        <w:t xml:space="preserve">If the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rPr>
          <w:i/>
          <w:color w:val="000000"/>
        </w:rPr>
        <w:t xml:space="preserve"> </w:t>
      </w:r>
      <w:r w:rsidRPr="00450E0B">
        <w:rPr>
          <w:lang w:eastAsia="zh-CN"/>
        </w:rPr>
        <w:t xml:space="preserve">is configured </w:t>
      </w:r>
    </w:p>
    <w:p w:rsidR="006C1FCF" w:rsidRDefault="0070476A" w:rsidP="0070476A">
      <w:pPr>
        <w:pStyle w:val="B3"/>
        <w:rPr>
          <w:lang w:eastAsia="zh-CN"/>
        </w:rPr>
      </w:pPr>
      <w:r>
        <w:rPr>
          <w:lang w:eastAsia="zh-CN"/>
        </w:rPr>
        <w:t>-</w:t>
      </w:r>
      <w:r>
        <w:rPr>
          <w:lang w:eastAsia="zh-CN"/>
        </w:rPr>
        <w:tab/>
      </w:r>
      <w:r w:rsidR="006C1FCF">
        <w:rPr>
          <w:lang w:eastAsia="zh-CN"/>
        </w:rPr>
        <w:t xml:space="preserve">5 + Y bits </w:t>
      </w:r>
      <w:r w:rsidR="006C1FCF">
        <w:rPr>
          <w:rFonts w:hint="eastAsia"/>
          <w:lang w:eastAsia="zh-CN"/>
        </w:rPr>
        <w:t>provide</w:t>
      </w:r>
      <w:r w:rsidR="006C1FCF" w:rsidRPr="002625EB">
        <w:rPr>
          <w:rFonts w:hint="eastAsia"/>
          <w:lang w:eastAsia="zh-CN"/>
        </w:rPr>
        <w:t xml:space="preserve"> the frequency domain </w:t>
      </w:r>
      <w:r w:rsidR="006C1FCF" w:rsidRPr="002625EB">
        <w:rPr>
          <w:lang w:eastAsia="zh-CN"/>
        </w:rPr>
        <w:t>resource</w:t>
      </w:r>
      <w:r w:rsidR="006C1FCF" w:rsidRPr="002625EB">
        <w:rPr>
          <w:rFonts w:hint="eastAsia"/>
          <w:lang w:eastAsia="zh-CN"/>
        </w:rPr>
        <w:t xml:space="preserve"> allocation according to </w:t>
      </w:r>
      <w:r w:rsidR="00C33081">
        <w:rPr>
          <w:rFonts w:hint="eastAsia"/>
          <w:lang w:eastAsia="zh-CN"/>
        </w:rPr>
        <w:t>Clause</w:t>
      </w:r>
      <w:r w:rsidR="006C1FCF" w:rsidRPr="002625EB">
        <w:rPr>
          <w:rFonts w:hint="eastAsia"/>
          <w:lang w:eastAsia="zh-CN"/>
        </w:rPr>
        <w:t xml:space="preserve"> </w:t>
      </w:r>
      <w:r w:rsidR="006C1FCF">
        <w:rPr>
          <w:lang w:eastAsia="zh-CN"/>
        </w:rPr>
        <w:t xml:space="preserve">6.1.2.2.3 </w:t>
      </w:r>
      <w:r w:rsidR="006C1FCF" w:rsidRPr="002625EB">
        <w:rPr>
          <w:rFonts w:hint="eastAsia"/>
          <w:lang w:eastAsia="zh-CN"/>
        </w:rPr>
        <w:t>of [6, TS</w:t>
      </w:r>
      <w:r w:rsidR="006C1FCF" w:rsidRPr="002625EB">
        <w:rPr>
          <w:lang w:eastAsia="zh-CN"/>
        </w:rPr>
        <w:t xml:space="preserve"> </w:t>
      </w:r>
      <w:r w:rsidR="006C1FCF" w:rsidRPr="002625EB">
        <w:rPr>
          <w:rFonts w:hint="eastAsia"/>
          <w:lang w:eastAsia="zh-CN"/>
        </w:rPr>
        <w:t>38.214]</w:t>
      </w:r>
      <w:r w:rsidR="006C1FCF">
        <w:rPr>
          <w:lang w:eastAsia="zh-CN"/>
        </w:rPr>
        <w:t xml:space="preserve"> if the subcarrier spacing for the </w:t>
      </w:r>
      <w:r w:rsidR="006C1FCF" w:rsidRPr="002625EB">
        <w:rPr>
          <w:lang w:eastAsia="zh-CN"/>
        </w:rPr>
        <w:t>active UL bandwidth part</w:t>
      </w:r>
      <w:r w:rsidR="006C1FCF">
        <w:rPr>
          <w:lang w:eastAsia="zh-CN"/>
        </w:rPr>
        <w:t xml:space="preserve"> is 30 kHz</w:t>
      </w:r>
      <w:r w:rsidR="009D4443">
        <w:rPr>
          <w:lang w:eastAsia="zh-CN"/>
        </w:rPr>
        <w:t xml:space="preserve">. </w:t>
      </w:r>
      <w:r w:rsidR="009D4443">
        <w:t>The 5 MSBs provide the interlace allocation and the Y LSBs provide the RB set allocation.</w:t>
      </w:r>
    </w:p>
    <w:p w:rsidR="006C1FCF" w:rsidRDefault="0070476A" w:rsidP="0070476A">
      <w:pPr>
        <w:pStyle w:val="B3"/>
        <w:rPr>
          <w:lang w:eastAsia="zh-CN"/>
        </w:rPr>
      </w:pPr>
      <w:r>
        <w:rPr>
          <w:lang w:eastAsia="zh-CN"/>
        </w:rPr>
        <w:t>-</w:t>
      </w:r>
      <w:r>
        <w:rPr>
          <w:lang w:eastAsia="zh-CN"/>
        </w:rPr>
        <w:tab/>
      </w:r>
      <w:r w:rsidR="006C1FCF">
        <w:rPr>
          <w:lang w:eastAsia="zh-CN"/>
        </w:rPr>
        <w:t xml:space="preserve">6 + Y bits </w:t>
      </w:r>
      <w:r w:rsidR="006C1FCF">
        <w:rPr>
          <w:rFonts w:hint="eastAsia"/>
          <w:lang w:eastAsia="zh-CN"/>
        </w:rPr>
        <w:t>provide</w:t>
      </w:r>
      <w:r w:rsidR="006C1FCF" w:rsidRPr="002625EB">
        <w:rPr>
          <w:rFonts w:hint="eastAsia"/>
          <w:lang w:eastAsia="zh-CN"/>
        </w:rPr>
        <w:t xml:space="preserve"> the frequency domain </w:t>
      </w:r>
      <w:r w:rsidR="006C1FCF" w:rsidRPr="002625EB">
        <w:rPr>
          <w:lang w:eastAsia="zh-CN"/>
        </w:rPr>
        <w:t>resource</w:t>
      </w:r>
      <w:r w:rsidR="006C1FCF" w:rsidRPr="002625EB">
        <w:rPr>
          <w:rFonts w:hint="eastAsia"/>
          <w:lang w:eastAsia="zh-CN"/>
        </w:rPr>
        <w:t xml:space="preserve"> allocation according to </w:t>
      </w:r>
      <w:r w:rsidR="00C33081">
        <w:rPr>
          <w:rFonts w:hint="eastAsia"/>
          <w:lang w:eastAsia="zh-CN"/>
        </w:rPr>
        <w:t>Clause</w:t>
      </w:r>
      <w:r w:rsidR="006C1FCF" w:rsidRPr="002625EB">
        <w:rPr>
          <w:rFonts w:hint="eastAsia"/>
          <w:lang w:eastAsia="zh-CN"/>
        </w:rPr>
        <w:t xml:space="preserve"> </w:t>
      </w:r>
      <w:r w:rsidR="006C1FCF">
        <w:rPr>
          <w:lang w:eastAsia="zh-CN"/>
        </w:rPr>
        <w:t xml:space="preserve">6.1.2.2.3 </w:t>
      </w:r>
      <w:r w:rsidR="006C1FCF" w:rsidRPr="002625EB">
        <w:rPr>
          <w:rFonts w:hint="eastAsia"/>
          <w:lang w:eastAsia="zh-CN"/>
        </w:rPr>
        <w:t>of [6, TS</w:t>
      </w:r>
      <w:r w:rsidR="006C1FCF" w:rsidRPr="002625EB">
        <w:rPr>
          <w:lang w:eastAsia="zh-CN"/>
        </w:rPr>
        <w:t xml:space="preserve"> </w:t>
      </w:r>
      <w:r w:rsidR="006C1FCF" w:rsidRPr="002625EB">
        <w:rPr>
          <w:rFonts w:hint="eastAsia"/>
          <w:lang w:eastAsia="zh-CN"/>
        </w:rPr>
        <w:t>38.214]</w:t>
      </w:r>
      <w:r w:rsidR="006C1FCF">
        <w:rPr>
          <w:lang w:eastAsia="zh-CN"/>
        </w:rPr>
        <w:t xml:space="preserve"> if the subcarrier spacing for the </w:t>
      </w:r>
      <w:r w:rsidR="006C1FCF" w:rsidRPr="002625EB">
        <w:rPr>
          <w:lang w:eastAsia="zh-CN"/>
        </w:rPr>
        <w:t>active UL bandwidth part</w:t>
      </w:r>
      <w:r w:rsidR="006C1FCF">
        <w:rPr>
          <w:lang w:eastAsia="zh-CN"/>
        </w:rPr>
        <w:t xml:space="preserve"> is 15 kHz</w:t>
      </w:r>
      <w:r w:rsidR="009D4443">
        <w:rPr>
          <w:lang w:eastAsia="zh-CN"/>
        </w:rPr>
        <w:t xml:space="preserve">. </w:t>
      </w:r>
      <w:r w:rsidR="009D4443">
        <w:t>The 6 MSBs provide the interlace allocation and the Y LSBs provide the RB set allocation.</w:t>
      </w:r>
    </w:p>
    <w:p w:rsidR="006C1FCF" w:rsidRPr="002625EB" w:rsidRDefault="006C1FCF" w:rsidP="0063372F">
      <w:pPr>
        <w:pStyle w:val="B2"/>
        <w:ind w:firstLine="0"/>
        <w:rPr>
          <w:lang w:eastAsia="zh-CN"/>
        </w:rPr>
      </w:pPr>
      <w:r>
        <w:rPr>
          <w:lang w:eastAsia="zh-CN"/>
        </w:rPr>
        <w:t>T</w:t>
      </w:r>
      <w:r w:rsidRPr="00C3212F">
        <w:t xml:space="preserve">he value of Y is </w:t>
      </w:r>
      <w:r>
        <w:t xml:space="preserve">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r>
          <m:rPr>
            <m:sty m:val="p"/>
          </m:rPr>
          <w:rPr>
            <w:rFonts w:ascii="Cambria Math" w:hAnsi="Cambria Math"/>
            <w:lang w:eastAsia="ja-JP"/>
          </w:rPr>
          <m:t xml:space="preserve"> </m:t>
        </m:r>
      </m:oMath>
      <w:r w:rsidRPr="00C3212F">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00E955ED">
        <w:rPr>
          <w:rFonts w:hint="eastAsia"/>
          <w:lang w:eastAsia="zh-CN"/>
        </w:rPr>
        <w:t xml:space="preserve"> </w:t>
      </w:r>
      <w:r w:rsidRPr="00C3212F">
        <w:t xml:space="preserve"> is the number of RB sets contained in the </w:t>
      </w:r>
      <w:r w:rsidR="00012F7A">
        <w:t xml:space="preserve">active </w:t>
      </w:r>
      <w:r w:rsidR="00E955ED">
        <w:t xml:space="preserve">UL </w:t>
      </w:r>
      <w:r w:rsidRPr="00C3212F">
        <w:t>BWP</w:t>
      </w:r>
      <w:r>
        <w:t xml:space="preserve"> as defined in </w:t>
      </w:r>
      <w:r w:rsidR="00C33081">
        <w:t>clause</w:t>
      </w:r>
      <w:r>
        <w:t xml:space="preserve"> </w:t>
      </w:r>
      <w:r w:rsidR="00E955ED">
        <w:t xml:space="preserve">7 </w:t>
      </w:r>
      <w:r>
        <w:t>of [</w:t>
      </w:r>
      <w:r w:rsidR="00E955ED">
        <w:rPr>
          <w:lang w:eastAsia="ja-JP"/>
        </w:rPr>
        <w:t>6, TS38.214</w:t>
      </w:r>
      <w:r>
        <w:t>].</w:t>
      </w:r>
    </w:p>
    <w:p w:rsidR="00A160DB" w:rsidRPr="002625EB" w:rsidRDefault="00A160DB" w:rsidP="00D766CF">
      <w:pPr>
        <w:pStyle w:val="B2"/>
        <w:ind w:firstLine="0"/>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if both resource allocation type 0 and 1 are configured for the indicated bandwidth part, the UE assumes resource allocation type 0 for the indicated bandwidth part if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active bandwidth part is smaller than the bitwidth of the </w:t>
      </w:r>
      <w:r w:rsidRPr="002625EB">
        <w:rPr>
          <w:lang w:eastAsia="zh-CN"/>
        </w:rPr>
        <w:t>"</w:t>
      </w:r>
      <w:r w:rsidRPr="002625EB">
        <w:rPr>
          <w:rFonts w:hint="eastAsia"/>
          <w:lang w:eastAsia="zh-CN"/>
        </w:rPr>
        <w:t>Frequency domain resource assignment</w:t>
      </w:r>
      <w:r w:rsidRPr="002625EB">
        <w:rPr>
          <w:lang w:eastAsia="zh-CN"/>
        </w:rPr>
        <w:t xml:space="preserve">" </w:t>
      </w:r>
      <w:r w:rsidRPr="002625EB">
        <w:rPr>
          <w:rFonts w:hint="eastAsia"/>
          <w:lang w:eastAsia="zh-CN"/>
        </w:rPr>
        <w:t xml:space="preserve"> field of the indicated bandwidth part.</w:t>
      </w:r>
    </w:p>
    <w:p w:rsidR="005D7F0E" w:rsidRDefault="00400B58" w:rsidP="005D7F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5D7F0E">
        <w:rPr>
          <w:lang w:eastAsia="zh-CN"/>
        </w:rPr>
        <w:t>0, 1, 2, 3, 4, 5, or 6 bits</w:t>
      </w:r>
    </w:p>
    <w:p w:rsidR="00AF0272" w:rsidRDefault="005D7F0E" w:rsidP="0063372F">
      <w:pPr>
        <w:pStyle w:val="B2"/>
      </w:pPr>
      <w:r w:rsidRPr="002625EB">
        <w:rPr>
          <w:lang w:eastAsia="zh-CN"/>
        </w:rPr>
        <w:t>-</w:t>
      </w:r>
      <w:r w:rsidRPr="002625EB">
        <w:rPr>
          <w:lang w:eastAsia="zh-CN"/>
        </w:rPr>
        <w:tab/>
      </w:r>
      <w:r>
        <w:rPr>
          <w:lang w:eastAsia="zh-CN"/>
        </w:rPr>
        <w:t>I</w:t>
      </w:r>
      <w:r w:rsidRPr="002625EB">
        <w:rPr>
          <w:rFonts w:hint="eastAsia"/>
          <w:lang w:eastAsia="zh-CN"/>
        </w:rPr>
        <w:t xml:space="preserve">f the higher layer </w:t>
      </w:r>
      <w:r w:rsidRPr="002625EB">
        <w:rPr>
          <w:lang w:eastAsia="zh-CN"/>
        </w:rPr>
        <w:t>parameter</w:t>
      </w:r>
      <w:r>
        <w:rPr>
          <w:lang w:eastAsia="zh-CN"/>
        </w:rPr>
        <w:t xml:space="preserve"> </w:t>
      </w:r>
      <w:r w:rsidRPr="00633456">
        <w:rPr>
          <w:i/>
          <w:lang w:eastAsia="zh-CN"/>
        </w:rPr>
        <w:t>PUSCH-TimeDomainResourceAllocationList-ForDCIformat0_1</w:t>
      </w:r>
      <w:r>
        <w:rPr>
          <w:lang w:eastAsia="zh-CN"/>
        </w:rPr>
        <w:t xml:space="preserve"> </w:t>
      </w:r>
      <w:r w:rsidRPr="002625EB">
        <w:rPr>
          <w:rFonts w:hint="eastAsia"/>
          <w:lang w:eastAsia="zh-CN"/>
        </w:rPr>
        <w:t>is</w:t>
      </w:r>
      <w:r>
        <w:rPr>
          <w:lang w:eastAsia="zh-CN"/>
        </w:rPr>
        <w:t xml:space="preserve"> not</w:t>
      </w:r>
      <w:r w:rsidRPr="002625EB">
        <w:rPr>
          <w:rFonts w:hint="eastAsia"/>
          <w:lang w:eastAsia="zh-CN"/>
        </w:rPr>
        <w:t xml:space="preserve"> </w:t>
      </w:r>
      <w:r>
        <w:rPr>
          <w:rFonts w:hint="eastAsia"/>
          <w:lang w:eastAsia="zh-CN"/>
        </w:rPr>
        <w:t>configured</w:t>
      </w:r>
      <w:r w:rsidR="00012F7A" w:rsidRPr="008721C4">
        <w:rPr>
          <w:lang w:eastAsia="zh-CN"/>
        </w:rPr>
        <w:t xml:space="preserve"> and if the higher layer parameter </w:t>
      </w:r>
      <w:r w:rsidR="00012F7A" w:rsidRPr="008721C4">
        <w:rPr>
          <w:rFonts w:eastAsia="Batang"/>
          <w:i/>
        </w:rPr>
        <w:t xml:space="preserve">pusch-TimeDomainAllocationListForMultiPUSCH </w:t>
      </w:r>
      <w:r w:rsidR="00012F7A" w:rsidRPr="008721C4">
        <w:rPr>
          <w:rFonts w:eastAsia="Batang"/>
        </w:rPr>
        <w:t>is not configured</w:t>
      </w:r>
      <w:r>
        <w:rPr>
          <w:lang w:eastAsia="zh-CN"/>
        </w:rPr>
        <w:t xml:space="preserve"> and if the higher layer parameter </w:t>
      </w:r>
      <w:bookmarkStart w:id="979" w:name="OLE_LINK38"/>
      <w:r w:rsidRPr="002625EB">
        <w:rPr>
          <w:i/>
        </w:rPr>
        <w:t>pusch-</w:t>
      </w:r>
      <w:r w:rsidRPr="002625EB">
        <w:rPr>
          <w:rFonts w:hint="eastAsia"/>
          <w:i/>
          <w:lang w:eastAsia="zh-CN"/>
        </w:rPr>
        <w:t>TimeDomain</w:t>
      </w:r>
      <w:r w:rsidRPr="002625EB">
        <w:rPr>
          <w:i/>
        </w:rPr>
        <w:t>AllocationList</w:t>
      </w:r>
      <w:r>
        <w:rPr>
          <w:i/>
        </w:rPr>
        <w:t xml:space="preserve"> </w:t>
      </w:r>
      <w:r>
        <w:rPr>
          <w:lang w:eastAsia="zh-CN"/>
        </w:rPr>
        <w:t>is configured</w:t>
      </w:r>
      <w:bookmarkEnd w:id="979"/>
      <w:r>
        <w:rPr>
          <w:rFonts w:hint="eastAsia"/>
          <w:lang w:eastAsia="zh-CN"/>
        </w:rPr>
        <w:t>,</w:t>
      </w:r>
      <w:r>
        <w:rPr>
          <w:lang w:eastAsia="zh-CN"/>
        </w:rPr>
        <w:t xml:space="preserve"> </w:t>
      </w:r>
      <w:r w:rsidR="002C4FE6" w:rsidRPr="002625EB">
        <w:rPr>
          <w:rFonts w:hint="eastAsia"/>
          <w:lang w:eastAsia="zh-CN"/>
        </w:rPr>
        <w:t xml:space="preserve">0, </w:t>
      </w:r>
      <w:r w:rsidR="003D1129" w:rsidRPr="002625EB">
        <w:rPr>
          <w:rFonts w:hint="eastAsia"/>
          <w:lang w:eastAsia="zh-CN"/>
        </w:rPr>
        <w:t xml:space="preserve">1, 2, 3, or 4 </w:t>
      </w:r>
      <w:r w:rsidR="00400B58" w:rsidRPr="002625EB">
        <w:rPr>
          <w:rFonts w:hint="eastAsia"/>
          <w:lang w:eastAsia="zh-CN"/>
        </w:rPr>
        <w:t>bits</w:t>
      </w:r>
      <w:r w:rsidR="003C4E83" w:rsidRPr="002625EB">
        <w:rPr>
          <w:rFonts w:hint="eastAsia"/>
          <w:lang w:eastAsia="zh-CN"/>
        </w:rPr>
        <w:t xml:space="preserve"> </w:t>
      </w:r>
      <w:r w:rsidR="003D1129" w:rsidRPr="002625EB">
        <w:rPr>
          <w:rFonts w:hint="eastAsia"/>
          <w:lang w:eastAsia="zh-CN"/>
        </w:rPr>
        <w:t>as defined in</w:t>
      </w:r>
      <w:r w:rsidR="00BE20EA" w:rsidRPr="002625EB">
        <w:rPr>
          <w:rFonts w:hint="eastAsia"/>
          <w:lang w:eastAsia="zh-CN"/>
        </w:rPr>
        <w:t xml:space="preserve"> </w:t>
      </w:r>
      <w:r w:rsidR="00C33081">
        <w:rPr>
          <w:rFonts w:hint="eastAsia"/>
          <w:lang w:eastAsia="zh-CN"/>
        </w:rPr>
        <w:t>Clause</w:t>
      </w:r>
      <w:r w:rsidR="003D1129" w:rsidRPr="002625EB">
        <w:rPr>
          <w:rFonts w:hint="eastAsia"/>
          <w:lang w:eastAsia="zh-CN"/>
        </w:rPr>
        <w:t xml:space="preserve"> </w:t>
      </w:r>
      <w:r w:rsidR="002C4FE6" w:rsidRPr="002625EB">
        <w:rPr>
          <w:rFonts w:hint="eastAsia"/>
          <w:lang w:eastAsia="zh-CN"/>
        </w:rPr>
        <w:t>6.1.2.1</w:t>
      </w:r>
      <w:r w:rsidR="003D1129" w:rsidRPr="002625EB">
        <w:rPr>
          <w:rFonts w:hint="eastAsia"/>
          <w:lang w:eastAsia="zh-CN"/>
        </w:rPr>
        <w:t xml:space="preserve"> of [6, TS38.214]. The bitwidth for this field is determined </w:t>
      </w:r>
      <w:r w:rsidR="002C4FE6" w:rsidRPr="002625EB">
        <w:rPr>
          <w:lang w:eastAsia="zh-CN"/>
        </w:rPr>
        <w:t xml:space="preserve">as </w:t>
      </w:r>
      <w:r w:rsidR="002C4FE6" w:rsidRPr="002625EB">
        <w:rPr>
          <w:position w:val="-12"/>
        </w:rPr>
        <w:object w:dxaOrig="1060" w:dyaOrig="400">
          <v:shape id="_x0000_i2788" type="#_x0000_t75" style="width:44.35pt;height:16.75pt" o:ole="">
            <v:imagedata r:id="rId2772" o:title=""/>
          </v:shape>
          <o:OLEObject Type="Embed" ProgID="Equation.3" ShapeID="_x0000_i2788" DrawAspect="Content" ObjectID="_1662487584" r:id="rId2773"/>
        </w:object>
      </w:r>
      <w:r w:rsidR="002C4FE6" w:rsidRPr="002625EB">
        <w:t>bits, where</w:t>
      </w:r>
      <w:r w:rsidR="002C4FE6" w:rsidRPr="002625EB">
        <w:rPr>
          <w:i/>
        </w:rPr>
        <w:t xml:space="preserve"> I</w:t>
      </w:r>
      <w:r w:rsidR="002C4FE6" w:rsidRPr="002625EB">
        <w:t xml:space="preserve"> </w:t>
      </w:r>
      <w:r w:rsidR="0058375A" w:rsidRPr="002625EB">
        <w:t xml:space="preserve">is </w:t>
      </w:r>
      <w:r w:rsidR="002C4FE6" w:rsidRPr="002625EB">
        <w:t xml:space="preserve">the number of </w:t>
      </w:r>
      <w:r w:rsidR="002C4FE6" w:rsidRPr="002625EB">
        <w:rPr>
          <w:rFonts w:hint="eastAsia"/>
          <w:lang w:eastAsia="zh-CN"/>
        </w:rPr>
        <w:t>entries</w:t>
      </w:r>
      <w:r w:rsidR="002C4FE6" w:rsidRPr="002625EB">
        <w:t xml:space="preserve"> in the higher layer parameter </w:t>
      </w:r>
      <w:r w:rsidR="002C4FE6" w:rsidRPr="002625EB">
        <w:rPr>
          <w:i/>
        </w:rPr>
        <w:t>p</w:t>
      </w:r>
      <w:r w:rsidR="00EC6256" w:rsidRPr="002625EB">
        <w:rPr>
          <w:i/>
        </w:rPr>
        <w:t>u</w:t>
      </w:r>
      <w:r w:rsidR="002C4FE6" w:rsidRPr="002625EB">
        <w:rPr>
          <w:i/>
        </w:rPr>
        <w:t>sch-</w:t>
      </w:r>
      <w:r w:rsidR="0058375A" w:rsidRPr="002625EB">
        <w:rPr>
          <w:rFonts w:hint="eastAsia"/>
          <w:i/>
          <w:lang w:eastAsia="zh-CN"/>
        </w:rPr>
        <w:t>TimeDomain</w:t>
      </w:r>
      <w:r w:rsidR="002C4FE6" w:rsidRPr="002625EB">
        <w:rPr>
          <w:i/>
        </w:rPr>
        <w:t>AllocationList</w:t>
      </w:r>
      <w:r w:rsidR="000B7827" w:rsidRPr="002625EB">
        <w:t xml:space="preserve">; </w:t>
      </w:r>
    </w:p>
    <w:p w:rsidR="00AF0272" w:rsidRDefault="00AF0272" w:rsidP="00AF0272">
      <w:pPr>
        <w:pStyle w:val="B2"/>
      </w:pPr>
      <w:r w:rsidRPr="002625EB">
        <w:rPr>
          <w:lang w:eastAsia="zh-CN"/>
        </w:rPr>
        <w:t>-</w:t>
      </w:r>
      <w:r w:rsidRPr="002625EB">
        <w:rPr>
          <w:lang w:eastAsia="zh-CN"/>
        </w:rPr>
        <w:tab/>
      </w:r>
      <w:r>
        <w:rPr>
          <w:lang w:eastAsia="zh-CN"/>
        </w:rPr>
        <w:t>I</w:t>
      </w:r>
      <w:r w:rsidRPr="002625EB">
        <w:rPr>
          <w:rFonts w:hint="eastAsia"/>
          <w:lang w:eastAsia="zh-CN"/>
        </w:rPr>
        <w:t xml:space="preserve">f the higher layer </w:t>
      </w:r>
      <w:r w:rsidRPr="002625EB">
        <w:rPr>
          <w:lang w:eastAsia="zh-CN"/>
        </w:rPr>
        <w:t>parameter</w:t>
      </w:r>
      <w:r>
        <w:rPr>
          <w:lang w:eastAsia="zh-CN"/>
        </w:rPr>
        <w:t xml:space="preserve"> </w:t>
      </w:r>
      <w:r w:rsidRPr="00633456">
        <w:rPr>
          <w:i/>
          <w:lang w:eastAsia="zh-CN"/>
        </w:rPr>
        <w:t>PUSCH-TimeDomainResourceAllocationList-ForDCIformat0_1</w:t>
      </w:r>
      <w:r>
        <w:rPr>
          <w:lang w:eastAsia="zh-CN"/>
        </w:rPr>
        <w:t xml:space="preserve"> </w:t>
      </w:r>
      <w:r w:rsidRPr="002625EB">
        <w:rPr>
          <w:rFonts w:hint="eastAsia"/>
          <w:lang w:eastAsia="zh-CN"/>
        </w:rPr>
        <w:t xml:space="preserve">is </w:t>
      </w:r>
      <w:r>
        <w:rPr>
          <w:rFonts w:hint="eastAsia"/>
          <w:lang w:eastAsia="zh-CN"/>
        </w:rPr>
        <w:t>configured</w:t>
      </w:r>
      <w:r w:rsidR="00012F7A">
        <w:rPr>
          <w:lang w:eastAsia="zh-CN"/>
        </w:rPr>
        <w:t xml:space="preserve"> </w:t>
      </w:r>
      <w:r w:rsidR="00012F7A" w:rsidRPr="008721C4">
        <w:rPr>
          <w:lang w:eastAsia="zh-CN"/>
        </w:rPr>
        <w:t>or if the higher layer parameter</w:t>
      </w:r>
      <w:r w:rsidR="00012F7A" w:rsidRPr="008721C4">
        <w:rPr>
          <w:rFonts w:eastAsia="Batang"/>
          <w:i/>
        </w:rPr>
        <w:t xml:space="preserve"> pusch-TimeDomainAllocationListForMultiPUSCH is configured</w:t>
      </w:r>
      <w:r>
        <w:rPr>
          <w:rFonts w:hint="eastAsia"/>
          <w:lang w:eastAsia="zh-CN"/>
        </w:rPr>
        <w:t>,</w:t>
      </w:r>
      <w:r>
        <w:rPr>
          <w:lang w:eastAsia="zh-CN"/>
        </w:rPr>
        <w:t xml:space="preserve"> </w:t>
      </w:r>
      <w:r w:rsidRPr="002625EB">
        <w:rPr>
          <w:rFonts w:hint="eastAsia"/>
          <w:lang w:eastAsia="zh-CN"/>
        </w:rPr>
        <w:t>0, 1, 2, 3,</w:t>
      </w:r>
      <w:r>
        <w:rPr>
          <w:lang w:eastAsia="zh-CN"/>
        </w:rPr>
        <w:t xml:space="preserve"> 4, 5</w:t>
      </w:r>
      <w:r>
        <w:rPr>
          <w:rFonts w:hint="eastAsia"/>
          <w:lang w:eastAsia="zh-CN"/>
        </w:rPr>
        <w:t xml:space="preserve"> or 6</w:t>
      </w:r>
      <w:r w:rsidRPr="002625EB">
        <w:rPr>
          <w:rFonts w:hint="eastAsia"/>
          <w:lang w:eastAsia="zh-CN"/>
        </w:rPr>
        <w:t xml:space="preserve"> bits as defined in </w:t>
      </w:r>
      <w:r w:rsidR="00C33081">
        <w:rPr>
          <w:rFonts w:hint="eastAsia"/>
          <w:lang w:eastAsia="zh-CN"/>
        </w:rPr>
        <w:t>Clause</w:t>
      </w:r>
      <w:r w:rsidRPr="002625EB">
        <w:rPr>
          <w:rFonts w:hint="eastAsia"/>
          <w:lang w:eastAsia="zh-CN"/>
        </w:rPr>
        <w:t xml:space="preserve"> 6.1.2.1 of [6, TS38.214].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 </w:t>
      </w:r>
      <w:r w:rsidRPr="0049113B">
        <w:rPr>
          <w:i/>
        </w:rPr>
        <w:t>PUSCH-TimeDomainResourceAllocationList-ForDCIformat0_</w:t>
      </w:r>
      <w:r>
        <w:rPr>
          <w:i/>
        </w:rPr>
        <w:t>1</w:t>
      </w:r>
      <w:r w:rsidR="00012F7A" w:rsidRPr="008721C4">
        <w:rPr>
          <w:i/>
        </w:rPr>
        <w:t xml:space="preserve"> </w:t>
      </w:r>
      <w:r w:rsidR="00012F7A" w:rsidRPr="008721C4">
        <w:rPr>
          <w:lang w:eastAsia="zh-CN"/>
        </w:rPr>
        <w:t xml:space="preserve">or </w:t>
      </w:r>
      <w:r w:rsidR="00012F7A" w:rsidRPr="008721C4">
        <w:rPr>
          <w:rFonts w:eastAsia="Batang"/>
          <w:i/>
        </w:rPr>
        <w:t>pusch-TimeDomainAllocationListForMultiPUSCH</w:t>
      </w:r>
      <w:r w:rsidRPr="002625EB">
        <w:t xml:space="preserve">; </w:t>
      </w:r>
    </w:p>
    <w:p w:rsidR="00400B58" w:rsidRPr="002625EB" w:rsidRDefault="00AF0272" w:rsidP="0063372F">
      <w:pPr>
        <w:pStyle w:val="B2"/>
        <w:rPr>
          <w:lang w:eastAsia="zh-CN"/>
        </w:rPr>
      </w:pPr>
      <w:r>
        <w:t>-</w:t>
      </w:r>
      <w:r>
        <w:tab/>
      </w:r>
      <w:r w:rsidR="000B7827" w:rsidRPr="002625EB">
        <w:t>otherwise</w:t>
      </w:r>
      <w:r>
        <w:t xml:space="preserve"> </w:t>
      </w:r>
      <w:r>
        <w:rPr>
          <w:lang w:eastAsia="zh-CN"/>
        </w:rPr>
        <w:t>t</w:t>
      </w:r>
      <w:r w:rsidRPr="002625EB">
        <w:rPr>
          <w:rFonts w:hint="eastAsia"/>
          <w:lang w:eastAsia="zh-CN"/>
        </w:rPr>
        <w:t xml:space="preserve">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000B7827" w:rsidRPr="002625EB">
        <w:t xml:space="preserve"> </w:t>
      </w:r>
      <w:r w:rsidR="000B7827" w:rsidRPr="002625EB">
        <w:rPr>
          <w:i/>
        </w:rPr>
        <w:t>I</w:t>
      </w:r>
      <w:r w:rsidR="000B7827" w:rsidRPr="002625EB">
        <w:t xml:space="preserve"> is the number of entries in the default table</w:t>
      </w:r>
      <w:r w:rsidR="002C4FE6" w:rsidRPr="002625EB">
        <w:rPr>
          <w:i/>
        </w:rPr>
        <w:t>.</w:t>
      </w:r>
    </w:p>
    <w:p w:rsidR="004828B1" w:rsidRPr="002625EB" w:rsidRDefault="004828B1" w:rsidP="004828B1">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0 or 1 bit</w:t>
      </w:r>
      <w:r w:rsidR="002C4FE6" w:rsidRPr="002625EB">
        <w:rPr>
          <w:lang w:eastAsia="zh-CN"/>
        </w:rPr>
        <w:t>:</w:t>
      </w:r>
    </w:p>
    <w:p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6C1FCF">
        <w:rPr>
          <w:lang w:eastAsia="zh-CN"/>
        </w:rPr>
        <w:t>,</w:t>
      </w:r>
      <w:r w:rsidR="00A160DB" w:rsidRPr="002625EB">
        <w:rPr>
          <w:lang w:eastAsia="zh-CN"/>
        </w:rPr>
        <w:t xml:space="preserve"> </w:t>
      </w:r>
      <w:r w:rsidR="00A160DB" w:rsidRPr="002625EB">
        <w:rPr>
          <w:rFonts w:hint="eastAsia"/>
          <w:lang w:eastAsia="zh-CN"/>
        </w:rPr>
        <w:t xml:space="preserve">or if the higher layer </w:t>
      </w:r>
      <w:r w:rsidR="00A160DB" w:rsidRPr="002625EB">
        <w:rPr>
          <w:lang w:eastAsia="zh-CN"/>
        </w:rPr>
        <w:t>parameter</w:t>
      </w:r>
      <w:r w:rsidR="00A160DB" w:rsidRPr="002625EB">
        <w:rPr>
          <w:rFonts w:hint="eastAsia"/>
          <w:lang w:eastAsia="zh-CN"/>
        </w:rPr>
        <w:t xml:space="preserve"> </w:t>
      </w:r>
      <w:r w:rsidR="00A160DB" w:rsidRPr="002625EB">
        <w:rPr>
          <w:i/>
        </w:rPr>
        <w:t>frequencyHopping</w:t>
      </w:r>
      <w:r w:rsidR="00A160DB" w:rsidRPr="002625EB">
        <w:rPr>
          <w:rFonts w:hint="eastAsia"/>
          <w:lang w:eastAsia="zh-CN"/>
        </w:rPr>
        <w:t xml:space="preserve"> </w:t>
      </w:r>
      <w:r w:rsidR="0040650C" w:rsidRPr="004D093E">
        <w:rPr>
          <w:lang w:eastAsia="zh-CN"/>
        </w:rPr>
        <w:t xml:space="preserve">is not configured </w:t>
      </w:r>
      <w:r w:rsidR="00AF0272">
        <w:rPr>
          <w:lang w:eastAsia="zh-CN"/>
        </w:rPr>
        <w:t xml:space="preserve">and the higher layer parameter </w:t>
      </w:r>
      <w:r w:rsidR="0040650C" w:rsidRPr="004D093E">
        <w:rPr>
          <w:rStyle w:val="Emphasis"/>
        </w:rPr>
        <w:t>pusch-RepTypeIndicatorForDCI-Format0-1</w:t>
      </w:r>
      <w:r w:rsidR="0040650C">
        <w:rPr>
          <w:rStyle w:val="Emphasis"/>
        </w:rPr>
        <w:t xml:space="preserve"> </w:t>
      </w:r>
      <w:r w:rsidR="0040650C" w:rsidRPr="004D093E">
        <w:t>is</w:t>
      </w:r>
      <w:r w:rsidR="00A160DB" w:rsidRPr="002625EB">
        <w:rPr>
          <w:rFonts w:hint="eastAsia"/>
          <w:lang w:eastAsia="zh-CN"/>
        </w:rPr>
        <w:t xml:space="preserve"> not configured</w:t>
      </w:r>
      <w:r w:rsidR="0040650C" w:rsidRPr="004D093E">
        <w:t xml:space="preserve"> to</w:t>
      </w:r>
      <w:r w:rsidR="0040650C">
        <w:t xml:space="preserve"> </w:t>
      </w:r>
      <w:r w:rsidR="0040650C" w:rsidRPr="004D093E">
        <w:rPr>
          <w:i/>
        </w:rPr>
        <w:t>pusch-RepTypeB</w:t>
      </w:r>
      <w:r w:rsidR="0040650C" w:rsidRPr="004D093E">
        <w:t>,</w:t>
      </w:r>
      <w:r w:rsidR="0040650C">
        <w:t xml:space="preserve"> </w:t>
      </w:r>
      <w:r w:rsidR="0040650C" w:rsidRPr="004D093E">
        <w:t>or if the higher layer parameter</w:t>
      </w:r>
      <w:r w:rsidR="0040650C">
        <w:t xml:space="preserve"> </w:t>
      </w:r>
      <w:r w:rsidR="0040650C" w:rsidRPr="004D093E">
        <w:rPr>
          <w:rStyle w:val="Emphasis"/>
        </w:rPr>
        <w:t>frequencyHoppingForDCI-Format0-1</w:t>
      </w:r>
      <w:r w:rsidR="0040650C">
        <w:t xml:space="preserve"> </w:t>
      </w:r>
      <w:r w:rsidR="0040650C" w:rsidRPr="004D093E">
        <w:t>is not configured and</w:t>
      </w:r>
      <w:r w:rsidR="0040650C">
        <w:t xml:space="preserve"> </w:t>
      </w:r>
      <w:r w:rsidR="0040650C" w:rsidRPr="004D093E">
        <w:rPr>
          <w:rStyle w:val="Emphasis"/>
        </w:rPr>
        <w:t>pusch-RepTypeIndicatorForDCI-Format0-1</w:t>
      </w:r>
      <w:r w:rsidR="0040650C">
        <w:t xml:space="preserve"> </w:t>
      </w:r>
      <w:r w:rsidR="0040650C" w:rsidRPr="004D093E">
        <w:t>is configured to</w:t>
      </w:r>
      <w:r w:rsidR="0040650C">
        <w:t xml:space="preserve"> </w:t>
      </w:r>
      <w:r w:rsidR="0040650C" w:rsidRPr="004D093E">
        <w:rPr>
          <w:i/>
        </w:rPr>
        <w:t>pusch-RepTypeB</w:t>
      </w:r>
      <w:r w:rsidR="006C1FCF">
        <w:rPr>
          <w:lang w:eastAsia="zh-CN"/>
        </w:rPr>
        <w:t>, or if only resource allocation type 2 is configured</w:t>
      </w:r>
      <w:r w:rsidRPr="002625EB">
        <w:rPr>
          <w:rFonts w:hint="eastAsia"/>
          <w:lang w:eastAsia="zh-CN"/>
        </w:rPr>
        <w:t>;</w:t>
      </w:r>
    </w:p>
    <w:p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1 bit</w:t>
      </w:r>
      <w:r w:rsidR="00CF529F" w:rsidRPr="002625EB">
        <w:rPr>
          <w:lang w:eastAsia="zh-CN"/>
        </w:rPr>
        <w:t xml:space="preserve"> </w:t>
      </w:r>
      <w:r w:rsidR="00CF529F" w:rsidRPr="002625EB">
        <w:rPr>
          <w:rFonts w:hint="eastAsia"/>
          <w:lang w:eastAsia="zh-CN"/>
        </w:rPr>
        <w:t>according to Table 7.3.1.1.</w:t>
      </w:r>
      <w:r w:rsidR="0058375A" w:rsidRPr="002625EB">
        <w:rPr>
          <w:lang w:eastAsia="zh-CN"/>
        </w:rPr>
        <w:t>1</w:t>
      </w:r>
      <w:r w:rsidR="00CF529F" w:rsidRPr="002625EB">
        <w:rPr>
          <w:rFonts w:hint="eastAsia"/>
          <w:lang w:eastAsia="zh-CN"/>
        </w:rPr>
        <w:t>-3</w:t>
      </w:r>
      <w:r w:rsidRPr="002625EB">
        <w:rPr>
          <w:rFonts w:hint="eastAsia"/>
          <w:lang w:eastAsia="zh-CN"/>
        </w:rPr>
        <w:t xml:space="preserve"> otherwise</w:t>
      </w:r>
      <w:r w:rsidR="002C4FE6" w:rsidRPr="002625EB">
        <w:rPr>
          <w:rFonts w:hint="eastAsia"/>
          <w:lang w:eastAsia="zh-CN"/>
        </w:rPr>
        <w:t xml:space="preserve">, only applicable to resource allocation type 1, as defined in </w:t>
      </w:r>
      <w:r w:rsidR="00C33081">
        <w:rPr>
          <w:rFonts w:hint="eastAsia"/>
          <w:lang w:eastAsia="zh-CN"/>
        </w:rPr>
        <w:t>Clause</w:t>
      </w:r>
      <w:r w:rsidR="002C4FE6" w:rsidRPr="002625EB">
        <w:rPr>
          <w:rFonts w:hint="eastAsia"/>
          <w:lang w:eastAsia="zh-CN"/>
        </w:rPr>
        <w:t xml:space="preserve"> 6.3 of [6, TS</w:t>
      </w:r>
      <w:r w:rsidR="002C4FE6" w:rsidRPr="002625EB">
        <w:rPr>
          <w:lang w:eastAsia="zh-CN"/>
        </w:rPr>
        <w:t xml:space="preserve"> </w:t>
      </w:r>
      <w:r w:rsidR="002C4FE6" w:rsidRPr="002625EB">
        <w:rPr>
          <w:rFonts w:hint="eastAsia"/>
          <w:lang w:eastAsia="zh-CN"/>
        </w:rPr>
        <w:t>38.214]</w:t>
      </w:r>
      <w:r w:rsidRPr="002625EB">
        <w:rPr>
          <w:rFonts w:hint="eastAsia"/>
          <w:lang w:eastAsia="zh-CN"/>
        </w:rPr>
        <w:t>.</w:t>
      </w:r>
    </w:p>
    <w:p w:rsidR="00400B58" w:rsidRPr="002625EB" w:rsidRDefault="00400B58" w:rsidP="00400B58">
      <w:pPr>
        <w:pStyle w:val="B1"/>
        <w:rPr>
          <w:lang w:eastAsia="zh-CN"/>
        </w:rPr>
      </w:pPr>
      <w:r w:rsidRPr="002625EB">
        <w:t>-</w:t>
      </w:r>
      <w:r w:rsidRPr="002625EB">
        <w:rPr>
          <w:rFonts w:hint="eastAsia"/>
          <w:lang w:eastAsia="zh-CN"/>
        </w:rPr>
        <w:tab/>
      </w:r>
      <w:r w:rsidRPr="002625EB">
        <w:t xml:space="preserve">Modulation and coding scheme – </w:t>
      </w:r>
      <w:r w:rsidR="003D1129" w:rsidRPr="002625EB">
        <w:rPr>
          <w:rFonts w:hint="eastAsia"/>
          <w:lang w:eastAsia="zh-CN"/>
        </w:rPr>
        <w:t>5</w:t>
      </w:r>
      <w:r w:rsidR="003D1129" w:rsidRPr="002625EB">
        <w:t xml:space="preserve"> </w:t>
      </w:r>
      <w:r w:rsidRPr="002625EB">
        <w:t>bits as defined in</w:t>
      </w:r>
      <w:r w:rsidR="00BE20EA" w:rsidRPr="002625EB">
        <w:t xml:space="preserve"> </w:t>
      </w:r>
      <w:r w:rsidR="00C33081">
        <w:t>Clause</w:t>
      </w:r>
      <w:r w:rsidRPr="002625EB">
        <w:t xml:space="preserve"> </w:t>
      </w:r>
      <w:r w:rsidR="002719A6" w:rsidRPr="002625EB">
        <w:rPr>
          <w:rFonts w:hint="eastAsia"/>
          <w:lang w:eastAsia="zh-CN"/>
        </w:rPr>
        <w:t>6.1.4.1</w:t>
      </w:r>
      <w:r w:rsidRPr="002625EB">
        <w:t xml:space="preserve"> of [</w:t>
      </w:r>
      <w:r w:rsidRPr="002625EB">
        <w:rPr>
          <w:rFonts w:hint="eastAsia"/>
          <w:lang w:eastAsia="zh-CN"/>
        </w:rPr>
        <w:t>6, TS</w:t>
      </w:r>
      <w:r w:rsidR="00424D50" w:rsidRPr="002625EB">
        <w:rPr>
          <w:lang w:eastAsia="zh-CN"/>
        </w:rPr>
        <w:t xml:space="preserve"> </w:t>
      </w:r>
      <w:r w:rsidRPr="002625EB">
        <w:rPr>
          <w:rFonts w:hint="eastAsia"/>
          <w:lang w:eastAsia="zh-CN"/>
        </w:rPr>
        <w:t>38.214</w:t>
      </w:r>
      <w:r w:rsidRPr="002625EB">
        <w:t>]</w:t>
      </w:r>
    </w:p>
    <w:p w:rsidR="00400B58" w:rsidRPr="002625EB" w:rsidRDefault="00400B58" w:rsidP="00400B58">
      <w:pPr>
        <w:pStyle w:val="B1"/>
        <w:rPr>
          <w:lang w:eastAsia="zh-CN"/>
        </w:rPr>
      </w:pPr>
      <w:r w:rsidRPr="002625EB">
        <w:t>-</w:t>
      </w:r>
      <w:r w:rsidRPr="002625EB">
        <w:rPr>
          <w:rFonts w:hint="eastAsia"/>
          <w:lang w:eastAsia="zh-CN"/>
        </w:rPr>
        <w:tab/>
      </w:r>
      <w:r w:rsidRPr="002625EB">
        <w:t>New data indicator – 1 bit</w:t>
      </w:r>
      <w:r w:rsidR="006C1FCF">
        <w:t xml:space="preserve"> if the number of scheduled PUSCH indicated by</w:t>
      </w:r>
      <w:r w:rsidR="006C1FCF" w:rsidRPr="002D31E4">
        <w:t xml:space="preserve"> </w:t>
      </w:r>
      <w:r w:rsidR="006C1FCF">
        <w:t xml:space="preserve">the </w:t>
      </w:r>
      <w:r w:rsidR="006C1FCF" w:rsidRPr="002625EB">
        <w:rPr>
          <w:rFonts w:hint="eastAsia"/>
          <w:lang w:eastAsia="zh-CN"/>
        </w:rPr>
        <w:t>Time domain resource assignment</w:t>
      </w:r>
      <w:r w:rsidR="006C1FCF">
        <w:t xml:space="preserve"> field is 1; otherwise 2, 3, 4, 5, 6, 7 or 8</w:t>
      </w:r>
      <w:r w:rsidR="006C1FCF" w:rsidRPr="002625EB">
        <w:t xml:space="preserve"> bit</w:t>
      </w:r>
      <w:r w:rsidR="006C1FCF">
        <w:t xml:space="preserve">s determined based on the maximum number of schedulable PUSCH among all entries in the higher layer parameter </w:t>
      </w:r>
      <w:r w:rsidR="00012F7A" w:rsidRPr="008721C4">
        <w:rPr>
          <w:rFonts w:eastAsia="Batang"/>
          <w:i/>
        </w:rPr>
        <w:t>pusch-TimeDomainAllocationListForMultiPUSCH</w:t>
      </w:r>
      <w:r w:rsidR="009D4443">
        <w:t>, where each bit corresponds to one scheduled PUSCH as defined in clause 6.1.4 in [6, TS 38.214]</w:t>
      </w:r>
      <w:r w:rsidR="009D4443">
        <w:rPr>
          <w:lang w:eastAsia="zh-CN"/>
        </w:rPr>
        <w:t>.</w:t>
      </w:r>
    </w:p>
    <w:p w:rsidR="006C1FCF" w:rsidRDefault="00400B58" w:rsidP="006C1FCF">
      <w:pPr>
        <w:pStyle w:val="B1"/>
        <w:rPr>
          <w:lang w:eastAsia="zh-CN"/>
        </w:rPr>
      </w:pPr>
      <w:r w:rsidRPr="002625EB">
        <w:t>-</w:t>
      </w:r>
      <w:r w:rsidRPr="002625EB">
        <w:rPr>
          <w:rFonts w:hint="eastAsia"/>
          <w:lang w:eastAsia="zh-CN"/>
        </w:rPr>
        <w:tab/>
      </w:r>
      <w:r w:rsidRPr="002625EB">
        <w:t xml:space="preserve">Redundancy version – </w:t>
      </w:r>
      <w:r w:rsidR="006C1FCF" w:rsidRPr="002625EB">
        <w:t xml:space="preserve">– </w:t>
      </w:r>
      <w:r w:rsidR="006C1FCF" w:rsidRPr="002625EB">
        <w:rPr>
          <w:rFonts w:hint="eastAsia"/>
          <w:lang w:eastAsia="zh-CN"/>
        </w:rPr>
        <w:t>number of bits determined by the following:</w:t>
      </w:r>
    </w:p>
    <w:p w:rsidR="00400B58" w:rsidRDefault="006C1FCF" w:rsidP="006C1FCF">
      <w:pPr>
        <w:pStyle w:val="B2"/>
      </w:pPr>
      <w:r>
        <w:t>-</w:t>
      </w:r>
      <w:r>
        <w:tab/>
      </w:r>
      <w:r w:rsidR="00400B58" w:rsidRPr="002625EB">
        <w:t>2 bits as defined in</w:t>
      </w:r>
      <w:r w:rsidR="00BE20EA" w:rsidRPr="002625EB">
        <w:t xml:space="preserve"> </w:t>
      </w:r>
      <w:r w:rsidR="00424D50" w:rsidRPr="002625EB">
        <w:t>Table 7.3.1.1.1-2</w:t>
      </w:r>
      <w:r>
        <w:t xml:space="preserve"> if the number of scheduled PUSCH indicated by the </w:t>
      </w:r>
      <w:r w:rsidRPr="002625EB">
        <w:rPr>
          <w:rFonts w:hint="eastAsia"/>
          <w:lang w:eastAsia="zh-CN"/>
        </w:rPr>
        <w:t>Time domain resource assignment</w:t>
      </w:r>
      <w:r>
        <w:t xml:space="preserve"> field is 1;</w:t>
      </w:r>
    </w:p>
    <w:p w:rsidR="006C1FCF" w:rsidRPr="002625EB" w:rsidRDefault="006C1FCF" w:rsidP="0063372F">
      <w:pPr>
        <w:pStyle w:val="B2"/>
      </w:pPr>
      <w:r w:rsidRPr="002625EB">
        <w:t>-</w:t>
      </w:r>
      <w:r w:rsidRPr="002625EB">
        <w:tab/>
      </w:r>
      <w:r>
        <w:t xml:space="preserve">otherwise </w:t>
      </w:r>
      <w:r w:rsidRPr="002625EB">
        <w:t>2</w:t>
      </w:r>
      <w:r>
        <w:rPr>
          <w:rFonts w:hint="eastAsia"/>
          <w:lang w:eastAsia="zh-CN"/>
        </w:rPr>
        <w:t>,</w:t>
      </w:r>
      <w:r>
        <w:rPr>
          <w:lang w:eastAsia="zh-CN"/>
        </w:rPr>
        <w:t xml:space="preserve"> 3, 4, 5, 6, 7 or 8</w:t>
      </w:r>
      <w:r w:rsidRPr="002625EB">
        <w:t xml:space="preserve"> bits </w:t>
      </w:r>
      <w:r>
        <w:t xml:space="preserve">determined by the maximum number of schedulable PUSCHs among all entries in the higher layer parameter </w:t>
      </w:r>
      <w:r w:rsidR="00012F7A" w:rsidRPr="008721C4">
        <w:rPr>
          <w:rFonts w:eastAsia="Batang"/>
          <w:i/>
        </w:rPr>
        <w:t>pusch-TimeDomainAllocationListForMultiPUSCH</w:t>
      </w:r>
      <w:r>
        <w:t xml:space="preserve">, where each bit corresponds to one scheduled PUSCH </w:t>
      </w:r>
      <w:r w:rsidRPr="0015376E">
        <w:t xml:space="preserve">as defined in </w:t>
      </w:r>
      <w:r w:rsidR="00C33081">
        <w:t>clause</w:t>
      </w:r>
      <w:r w:rsidRPr="0015376E">
        <w:t xml:space="preserve"> 6.1.4 in </w:t>
      </w:r>
      <w:r>
        <w:t xml:space="preserve">[6, TS </w:t>
      </w:r>
      <w:r w:rsidRPr="0015376E">
        <w:t>38.214</w:t>
      </w:r>
      <w:r>
        <w:t xml:space="preserve">] and redundancy version is determined according to Table </w:t>
      </w:r>
      <w:r w:rsidRPr="002625EB">
        <w:rPr>
          <w:rFonts w:hint="eastAsia"/>
          <w:lang w:eastAsia="zh-CN"/>
        </w:rPr>
        <w:t>7.3.1.1.2</w:t>
      </w:r>
      <w:r w:rsidRPr="002625EB">
        <w:t>-</w:t>
      </w:r>
      <w:r>
        <w:rPr>
          <w:rFonts w:hint="eastAsia"/>
          <w:lang w:eastAsia="zh-CN"/>
        </w:rPr>
        <w:t>3</w:t>
      </w:r>
      <w:r>
        <w:rPr>
          <w:lang w:eastAsia="zh-CN"/>
        </w:rPr>
        <w:t>4</w:t>
      </w:r>
      <w:r w:rsidRPr="0015376E">
        <w:t>.</w:t>
      </w:r>
    </w:p>
    <w:p w:rsidR="00400B58" w:rsidRPr="002625EB" w:rsidRDefault="00400B58" w:rsidP="00400B58">
      <w:pPr>
        <w:pStyle w:val="B1"/>
        <w:rPr>
          <w:lang w:eastAsia="zh-CN"/>
        </w:rPr>
      </w:pPr>
      <w:r w:rsidRPr="002625EB">
        <w:t>-</w:t>
      </w:r>
      <w:r w:rsidRPr="002625EB">
        <w:rPr>
          <w:rFonts w:hint="eastAsia"/>
          <w:lang w:eastAsia="zh-CN"/>
        </w:rPr>
        <w:tab/>
      </w:r>
      <w:r w:rsidRPr="002625EB">
        <w:t xml:space="preserve">HARQ process number – </w:t>
      </w:r>
      <w:r w:rsidR="003D1129" w:rsidRPr="002625EB">
        <w:rPr>
          <w:rFonts w:hint="eastAsia"/>
          <w:lang w:eastAsia="zh-CN"/>
        </w:rPr>
        <w:t>4</w:t>
      </w:r>
      <w:r w:rsidR="003D1129" w:rsidRPr="002625EB">
        <w:t xml:space="preserve"> </w:t>
      </w:r>
      <w:r w:rsidRPr="002625EB">
        <w:t>bits</w:t>
      </w:r>
    </w:p>
    <w:p w:rsidR="00F47D1B" w:rsidRPr="002625EB" w:rsidRDefault="00072D9D" w:rsidP="00072D9D">
      <w:pPr>
        <w:pStyle w:val="B1"/>
        <w:rPr>
          <w:lang w:eastAsia="zh-CN"/>
        </w:rPr>
      </w:pPr>
      <w:r w:rsidRPr="002625EB">
        <w:t>-</w:t>
      </w:r>
      <w:r w:rsidRPr="002625EB">
        <w:rPr>
          <w:rFonts w:hint="eastAsia"/>
          <w:lang w:eastAsia="zh-CN"/>
        </w:rPr>
        <w:tab/>
      </w:r>
      <w:r w:rsidR="00F47D1B" w:rsidRPr="002625EB">
        <w:rPr>
          <w:rFonts w:hint="eastAsia"/>
          <w:lang w:eastAsia="zh-CN"/>
        </w:rPr>
        <w:t>1</w:t>
      </w:r>
      <w:r w:rsidR="00F47D1B" w:rsidRPr="002625EB">
        <w:rPr>
          <w:rFonts w:hint="eastAsia"/>
          <w:vertAlign w:val="superscript"/>
          <w:lang w:eastAsia="zh-CN"/>
        </w:rPr>
        <w:t>st</w:t>
      </w:r>
      <w:r w:rsidR="00F47D1B" w:rsidRPr="002625EB">
        <w:rPr>
          <w:rFonts w:hint="eastAsia"/>
          <w:lang w:eastAsia="zh-CN"/>
        </w:rPr>
        <w:t xml:space="preserve"> downlink </w:t>
      </w:r>
      <w:r w:rsidRPr="002625EB">
        <w:rPr>
          <w:rFonts w:hint="eastAsia"/>
          <w:lang w:eastAsia="zh-CN"/>
        </w:rPr>
        <w:t>assignment index</w:t>
      </w:r>
      <w:r w:rsidRPr="002625EB">
        <w:t xml:space="preserve"> – </w:t>
      </w:r>
      <w:r w:rsidR="00F47D1B" w:rsidRPr="002625EB">
        <w:rPr>
          <w:rFonts w:hint="eastAsia"/>
          <w:lang w:eastAsia="zh-CN"/>
        </w:rPr>
        <w:t>1</w:t>
      </w:r>
      <w:r w:rsidR="006C1FCF">
        <w:rPr>
          <w:lang w:eastAsia="zh-CN"/>
        </w:rPr>
        <w:t>,</w:t>
      </w:r>
      <w:r w:rsidR="00F47D1B" w:rsidRPr="002625EB">
        <w:rPr>
          <w:rFonts w:hint="eastAsia"/>
          <w:lang w:eastAsia="zh-CN"/>
        </w:rPr>
        <w:t xml:space="preserve"> 2</w:t>
      </w:r>
      <w:r w:rsidRPr="002625EB">
        <w:t xml:space="preserve"> </w:t>
      </w:r>
      <w:r w:rsidR="006C1FCF">
        <w:rPr>
          <w:lang w:eastAsia="zh-CN"/>
        </w:rPr>
        <w:t xml:space="preserve">or 4 </w:t>
      </w:r>
      <w:r w:rsidRPr="002625EB">
        <w:t>bits</w:t>
      </w:r>
      <w:r w:rsidR="00424D50" w:rsidRPr="002625EB">
        <w:t>:</w:t>
      </w:r>
    </w:p>
    <w:p w:rsidR="00F47D1B" w:rsidRPr="002625EB" w:rsidRDefault="00F47D1B" w:rsidP="00E5725B">
      <w:pPr>
        <w:pStyle w:val="B2"/>
        <w:rPr>
          <w:lang w:eastAsia="zh-CN"/>
        </w:rPr>
      </w:pPr>
      <w:r w:rsidRPr="002625EB">
        <w:t>-</w:t>
      </w:r>
      <w:r w:rsidR="0009376C" w:rsidRPr="002625EB">
        <w:tab/>
      </w:r>
      <w:r w:rsidRPr="002625EB">
        <w:rPr>
          <w:rFonts w:hint="eastAsia"/>
          <w:lang w:eastAsia="zh-CN"/>
        </w:rPr>
        <w:t>1 bit for semi-static HARQ-ACK codebook;</w:t>
      </w:r>
    </w:p>
    <w:p w:rsidR="00E56BA2" w:rsidRDefault="00F47D1B" w:rsidP="00E56BA2">
      <w:pPr>
        <w:pStyle w:val="B2"/>
        <w:rPr>
          <w:lang w:eastAsia="zh-CN"/>
        </w:rPr>
      </w:pPr>
      <w:r w:rsidRPr="002625EB">
        <w:rPr>
          <w:rFonts w:hint="eastAsia"/>
          <w:lang w:eastAsia="zh-CN"/>
        </w:rPr>
        <w:t>-</w:t>
      </w:r>
      <w:r w:rsidRPr="002625EB">
        <w:rPr>
          <w:rFonts w:hint="eastAsia"/>
          <w:lang w:eastAsia="zh-CN"/>
        </w:rPr>
        <w:tab/>
        <w:t>2 bits for dynamic HARQ-ACK codebook</w:t>
      </w:r>
      <w:r w:rsidR="00E56BA2">
        <w:rPr>
          <w:lang w:eastAsia="zh-CN"/>
        </w:rPr>
        <w:t>, or for enhanced dynamic HARQ-ACK codebook</w:t>
      </w:r>
      <w:r w:rsidR="00E56BA2">
        <w:rPr>
          <w:rFonts w:hint="eastAsia"/>
          <w:lang w:eastAsia="zh-CN"/>
        </w:rPr>
        <w:t xml:space="preserve"> without </w:t>
      </w:r>
      <w:r w:rsidR="00E56BA2" w:rsidRPr="00DB012A">
        <w:rPr>
          <w:i/>
          <w:color w:val="000000"/>
        </w:rPr>
        <w:t>UL-TotalDAI-Included-r16</w:t>
      </w:r>
      <w:r w:rsidR="00E56BA2">
        <w:rPr>
          <w:rFonts w:hint="eastAsia"/>
          <w:color w:val="000000"/>
          <w:lang w:eastAsia="zh-CN"/>
        </w:rPr>
        <w:t xml:space="preserve"> configured</w:t>
      </w:r>
      <w:r w:rsidR="00E56BA2">
        <w:rPr>
          <w:lang w:eastAsia="zh-CN"/>
        </w:rPr>
        <w:t>;</w:t>
      </w:r>
    </w:p>
    <w:p w:rsidR="00AF0272" w:rsidRDefault="00E56BA2" w:rsidP="00AF0272">
      <w:pPr>
        <w:pStyle w:val="B2"/>
        <w:rPr>
          <w:lang w:eastAsia="zh-CN"/>
        </w:rPr>
      </w:pPr>
      <w:r w:rsidRPr="002625EB">
        <w:rPr>
          <w:rFonts w:hint="eastAsia"/>
          <w:lang w:eastAsia="zh-CN"/>
        </w:rPr>
        <w:t>-</w:t>
      </w:r>
      <w:r w:rsidRPr="002625EB">
        <w:rPr>
          <w:rFonts w:hint="eastAsia"/>
          <w:lang w:eastAsia="zh-CN"/>
        </w:rPr>
        <w:tab/>
      </w:r>
      <w:r>
        <w:rPr>
          <w:lang w:eastAsia="zh-CN"/>
        </w:rPr>
        <w:t xml:space="preserve">4 bits </w:t>
      </w:r>
      <w:r>
        <w:rPr>
          <w:rFonts w:hint="eastAsia"/>
          <w:lang w:eastAsia="zh-CN"/>
        </w:rPr>
        <w:t xml:space="preserve">for </w:t>
      </w:r>
      <w:r>
        <w:rPr>
          <w:lang w:eastAsia="zh-CN"/>
        </w:rPr>
        <w:t xml:space="preserve">enhanced </w:t>
      </w:r>
      <w:r>
        <w:rPr>
          <w:rFonts w:hint="eastAsia"/>
          <w:lang w:eastAsia="zh-CN"/>
        </w:rPr>
        <w:t xml:space="preserve">dynamic HARQ-ACK codebook and with </w:t>
      </w:r>
      <w:r w:rsidRPr="00DB012A">
        <w:rPr>
          <w:i/>
          <w:color w:val="000000"/>
        </w:rPr>
        <w:t xml:space="preserve">UL-TotalDAI-Included-r16 = </w:t>
      </w:r>
      <w:r>
        <w:rPr>
          <w:i/>
          <w:color w:val="000000"/>
        </w:rPr>
        <w:t>"</w:t>
      </w:r>
      <w:r w:rsidRPr="00DB012A">
        <w:rPr>
          <w:i/>
          <w:color w:val="000000"/>
        </w:rPr>
        <w:t>enable</w:t>
      </w:r>
      <w:r>
        <w:rPr>
          <w:i/>
          <w:color w:val="000000"/>
        </w:rPr>
        <w:t>"</w:t>
      </w:r>
      <w:r>
        <w:rPr>
          <w:lang w:eastAsia="zh-CN"/>
        </w:rPr>
        <w:t>.</w:t>
      </w:r>
      <w:r w:rsidR="00F47D1B" w:rsidRPr="002625EB">
        <w:rPr>
          <w:rFonts w:hint="eastAsia"/>
          <w:lang w:eastAsia="zh-CN"/>
        </w:rPr>
        <w:t>.</w:t>
      </w:r>
      <w:r w:rsidR="00AF0272" w:rsidRPr="00AF0272">
        <w:rPr>
          <w:lang w:eastAsia="zh-CN"/>
        </w:rPr>
        <w:t xml:space="preserve"> </w:t>
      </w:r>
    </w:p>
    <w:p w:rsidR="00F47D1B" w:rsidRPr="002625EB" w:rsidRDefault="00AF0272" w:rsidP="00AF0272">
      <w:pPr>
        <w:pStyle w:val="B2"/>
        <w:rPr>
          <w:lang w:eastAsia="zh-CN"/>
        </w:rPr>
      </w:pPr>
      <w:r>
        <w:tab/>
        <w:t>When two HARQ-ACK codebooks are configured for the same serving cell</w:t>
      </w:r>
      <w:r w:rsidR="00BB5400" w:rsidRPr="00985729">
        <w:t xml:space="preserve"> </w:t>
      </w:r>
      <w:r w:rsidR="00BB5400">
        <w:t xml:space="preserve">and </w:t>
      </w:r>
      <w:r w:rsidR="00BB5400" w:rsidRPr="009D21B4">
        <w:rPr>
          <w:lang w:eastAsia="zh-CN"/>
        </w:rPr>
        <w:t xml:space="preserve">if higher layer parameter </w:t>
      </w:r>
      <w:r w:rsidR="00BB5400" w:rsidRPr="00853848">
        <w:rPr>
          <w:i/>
          <w:lang w:eastAsia="zh-CN"/>
        </w:rPr>
        <w:t>priorityIndicatorForDCI-Format0-1</w:t>
      </w:r>
      <w:r w:rsidR="00BB5400">
        <w:rPr>
          <w:lang w:eastAsia="zh-CN"/>
        </w:rPr>
        <w:t xml:space="preserve"> </w:t>
      </w:r>
      <w:r w:rsidR="00BB5400" w:rsidRPr="009D21B4">
        <w:rPr>
          <w:lang w:eastAsia="zh-CN"/>
        </w:rPr>
        <w:t xml:space="preserve">is </w:t>
      </w:r>
      <w:r w:rsidR="00BB540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lang w:eastAsia="zh-CN"/>
        </w:rPr>
        <w:t xml:space="preserve"> in DCI format 0_1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rsidR="00F47D1B" w:rsidRPr="002625EB" w:rsidRDefault="00F47D1B" w:rsidP="00F47D1B">
      <w:pPr>
        <w:pStyle w:val="B1"/>
        <w:rPr>
          <w:lang w:eastAsia="zh-CN"/>
        </w:rPr>
      </w:pPr>
      <w:r w:rsidRPr="002625EB">
        <w:t>-</w:t>
      </w:r>
      <w:r w:rsidRPr="002625EB">
        <w:rPr>
          <w:rFonts w:hint="eastAsia"/>
          <w:lang w:eastAsia="zh-CN"/>
        </w:rPr>
        <w:tab/>
        <w:t>2</w:t>
      </w:r>
      <w:r w:rsidRPr="002625EB">
        <w:rPr>
          <w:rFonts w:hint="eastAsia"/>
          <w:vertAlign w:val="superscript"/>
          <w:lang w:eastAsia="zh-CN"/>
        </w:rPr>
        <w:t>nd</w:t>
      </w:r>
      <w:r w:rsidRPr="002625EB">
        <w:rPr>
          <w:rFonts w:hint="eastAsia"/>
          <w:lang w:eastAsia="zh-CN"/>
        </w:rPr>
        <w:t xml:space="preserve"> downlink assignment index</w:t>
      </w:r>
      <w:r w:rsidRPr="002625EB">
        <w:t xml:space="preserve"> – </w:t>
      </w:r>
      <w:r w:rsidRPr="002625EB">
        <w:rPr>
          <w:rFonts w:hint="eastAsia"/>
          <w:lang w:eastAsia="zh-CN"/>
        </w:rPr>
        <w:t>0</w:t>
      </w:r>
      <w:r w:rsidR="00E56BA2">
        <w:rPr>
          <w:lang w:eastAsia="zh-CN"/>
        </w:rPr>
        <w:t>,</w:t>
      </w:r>
      <w:r w:rsidRPr="002625EB">
        <w:rPr>
          <w:rFonts w:hint="eastAsia"/>
          <w:lang w:eastAsia="zh-CN"/>
        </w:rPr>
        <w:t xml:space="preserve"> 2</w:t>
      </w:r>
      <w:r w:rsidR="00E56BA2">
        <w:rPr>
          <w:lang w:eastAsia="zh-CN"/>
        </w:rPr>
        <w:t xml:space="preserve"> or 4</w:t>
      </w:r>
      <w:r w:rsidRPr="002625EB">
        <w:t xml:space="preserve"> bits</w:t>
      </w:r>
      <w:r w:rsidR="00424D50" w:rsidRPr="002625EB">
        <w:t>:</w:t>
      </w:r>
    </w:p>
    <w:p w:rsidR="00E56BA2" w:rsidRDefault="00F47D1B" w:rsidP="00E56BA2">
      <w:pPr>
        <w:pStyle w:val="B2"/>
        <w:rPr>
          <w:lang w:eastAsia="zh-CN"/>
        </w:rPr>
      </w:pPr>
      <w:r w:rsidRPr="002625EB">
        <w:rPr>
          <w:rFonts w:hint="eastAsia"/>
          <w:lang w:eastAsia="zh-CN"/>
        </w:rPr>
        <w:t>-</w:t>
      </w:r>
      <w:r w:rsidRPr="002625EB">
        <w:rPr>
          <w:rFonts w:hint="eastAsia"/>
          <w:lang w:eastAsia="zh-CN"/>
        </w:rPr>
        <w:tab/>
        <w:t>2 bits for dynamic HARQ-ACK codebook with two HARQ</w:t>
      </w:r>
      <w:r w:rsidR="00C41D62" w:rsidRPr="002625EB">
        <w:rPr>
          <w:rFonts w:hint="eastAsia"/>
          <w:lang w:eastAsia="zh-CN"/>
        </w:rPr>
        <w:t>-</w:t>
      </w:r>
      <w:r w:rsidRPr="002625EB">
        <w:rPr>
          <w:rFonts w:hint="eastAsia"/>
          <w:lang w:eastAsia="zh-CN"/>
        </w:rPr>
        <w:t>ACK sub-codebooks</w:t>
      </w:r>
      <w:r w:rsidR="00E56BA2">
        <w:rPr>
          <w:lang w:eastAsia="zh-CN"/>
        </w:rPr>
        <w:t>, or for enhanced dynamic HARQ-ACK codebook with two HARQ-ACK sub-codebooks and</w:t>
      </w:r>
      <w:r w:rsidR="00E56BA2">
        <w:rPr>
          <w:rFonts w:hint="eastAsia"/>
          <w:lang w:eastAsia="zh-CN"/>
        </w:rPr>
        <w:t xml:space="preserve"> without </w:t>
      </w:r>
      <w:r w:rsidR="00E56BA2" w:rsidRPr="00DB012A">
        <w:rPr>
          <w:i/>
          <w:color w:val="000000"/>
        </w:rPr>
        <w:t>UL-TotalDAI-Included-r16</w:t>
      </w:r>
      <w:r w:rsidR="00E56BA2">
        <w:rPr>
          <w:rFonts w:hint="eastAsia"/>
          <w:color w:val="000000"/>
          <w:lang w:eastAsia="zh-CN"/>
        </w:rPr>
        <w:t xml:space="preserve"> configured</w:t>
      </w:r>
      <w:r w:rsidR="00E56BA2" w:rsidRPr="002625EB">
        <w:rPr>
          <w:rFonts w:hint="eastAsia"/>
          <w:lang w:eastAsia="zh-CN"/>
        </w:rPr>
        <w:t>;</w:t>
      </w:r>
    </w:p>
    <w:p w:rsidR="00C41D62" w:rsidRDefault="00E56BA2" w:rsidP="00E56BA2">
      <w:pPr>
        <w:pStyle w:val="B2"/>
        <w:rPr>
          <w:lang w:eastAsia="zh-CN"/>
        </w:rPr>
      </w:pPr>
      <w:r w:rsidRPr="002625EB">
        <w:rPr>
          <w:rFonts w:hint="eastAsia"/>
          <w:lang w:eastAsia="zh-CN"/>
        </w:rPr>
        <w:t>-</w:t>
      </w:r>
      <w:r w:rsidRPr="002625EB">
        <w:rPr>
          <w:rFonts w:hint="eastAsia"/>
          <w:lang w:eastAsia="zh-CN"/>
        </w:rPr>
        <w:tab/>
      </w:r>
      <w:r>
        <w:rPr>
          <w:lang w:eastAsia="zh-CN"/>
        </w:rPr>
        <w:t xml:space="preserve">4 bits </w:t>
      </w:r>
      <w:r>
        <w:rPr>
          <w:rFonts w:hint="eastAsia"/>
          <w:lang w:eastAsia="zh-CN"/>
        </w:rPr>
        <w:t xml:space="preserve">for </w:t>
      </w:r>
      <w:r>
        <w:rPr>
          <w:lang w:eastAsia="zh-CN"/>
        </w:rPr>
        <w:t xml:space="preserve">enhanced </w:t>
      </w:r>
      <w:r>
        <w:rPr>
          <w:rFonts w:hint="eastAsia"/>
          <w:lang w:eastAsia="zh-CN"/>
        </w:rPr>
        <w:t xml:space="preserve">dynamic HARQ-ACK codebook </w:t>
      </w:r>
      <w:r w:rsidRPr="002625EB">
        <w:rPr>
          <w:rFonts w:hint="eastAsia"/>
          <w:lang w:eastAsia="zh-CN"/>
        </w:rPr>
        <w:t>with two HARQ-ACK sub-codebooks</w:t>
      </w:r>
      <w:r>
        <w:rPr>
          <w:rFonts w:hint="eastAsia"/>
          <w:lang w:eastAsia="zh-CN"/>
        </w:rPr>
        <w:t xml:space="preserve"> and with </w:t>
      </w:r>
      <w:r w:rsidRPr="00DB012A">
        <w:rPr>
          <w:i/>
          <w:color w:val="000000"/>
        </w:rPr>
        <w:t xml:space="preserve">UL-TotalDAI-Included-r16 = </w:t>
      </w:r>
      <w:r>
        <w:rPr>
          <w:i/>
          <w:color w:val="000000"/>
        </w:rPr>
        <w:t>"</w:t>
      </w:r>
      <w:r w:rsidRPr="00DB012A">
        <w:rPr>
          <w:i/>
          <w:color w:val="000000"/>
        </w:rPr>
        <w:t>enable</w:t>
      </w:r>
      <w:r>
        <w:rPr>
          <w:i/>
          <w:color w:val="000000"/>
        </w:rPr>
        <w:t>"</w:t>
      </w:r>
      <w:r w:rsidR="00C41D62" w:rsidRPr="002625EB">
        <w:rPr>
          <w:rFonts w:hint="eastAsia"/>
          <w:lang w:eastAsia="zh-CN"/>
        </w:rPr>
        <w:t>;</w:t>
      </w:r>
    </w:p>
    <w:p w:rsidR="00AF0272" w:rsidRPr="002625EB" w:rsidRDefault="00AF0272" w:rsidP="00E56BA2">
      <w:pPr>
        <w:pStyle w:val="B2"/>
        <w:rPr>
          <w:lang w:eastAsia="zh-CN"/>
        </w:rPr>
      </w:pPr>
      <w:r>
        <w:rPr>
          <w:lang w:eastAsia="zh-CN"/>
        </w:rPr>
        <w:t>-</w:t>
      </w:r>
      <w:r>
        <w:rPr>
          <w:lang w:eastAsia="zh-CN"/>
        </w:rPr>
        <w:tab/>
        <w:t>0 bit otherwise.</w:t>
      </w:r>
    </w:p>
    <w:p w:rsidR="00D823BB" w:rsidRPr="002625EB" w:rsidRDefault="00AF0272" w:rsidP="00AF0272">
      <w:pPr>
        <w:pStyle w:val="B2"/>
        <w:rPr>
          <w:lang w:eastAsia="zh-CN"/>
        </w:rPr>
      </w:pPr>
      <w:r>
        <w:tab/>
        <w:t>When two HARQ-ACK codebooks are configured for the same serving cell</w:t>
      </w:r>
      <w:r w:rsidR="00BB5400" w:rsidRPr="00985729">
        <w:t xml:space="preserve"> </w:t>
      </w:r>
      <w:r w:rsidR="00BB5400">
        <w:t xml:space="preserve">and </w:t>
      </w:r>
      <w:r w:rsidR="00BB5400" w:rsidRPr="009D21B4">
        <w:rPr>
          <w:lang w:eastAsia="zh-CN"/>
        </w:rPr>
        <w:t xml:space="preserve">if higher layer parameter </w:t>
      </w:r>
      <w:r w:rsidR="00BB5400" w:rsidRPr="00853848">
        <w:rPr>
          <w:i/>
          <w:lang w:eastAsia="zh-CN"/>
        </w:rPr>
        <w:t>priorityIndicatorForDCI-Format0-1</w:t>
      </w:r>
      <w:r w:rsidR="00BB5400" w:rsidRPr="009D21B4">
        <w:rPr>
          <w:lang w:eastAsia="zh-CN"/>
        </w:rPr>
        <w:t xml:space="preserve"> is </w:t>
      </w:r>
      <w:r w:rsidR="00BB540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lang w:eastAsia="zh-CN"/>
        </w:rPr>
        <w:t xml:space="preserve"> in DCI format 0_1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rsidR="00400B58" w:rsidRPr="002625EB" w:rsidRDefault="00400B58" w:rsidP="00400B58">
      <w:pPr>
        <w:pStyle w:val="B1"/>
        <w:rPr>
          <w:lang w:eastAsia="zh-CN"/>
        </w:rPr>
      </w:pPr>
      <w:r w:rsidRPr="002625EB">
        <w:t>-</w:t>
      </w:r>
      <w:r w:rsidRPr="002625EB">
        <w:rPr>
          <w:rFonts w:hint="eastAsia"/>
          <w:lang w:eastAsia="zh-CN"/>
        </w:rPr>
        <w:tab/>
      </w:r>
      <w:r w:rsidRPr="002625EB">
        <w:t>TPC command for scheduled PUSCH – 2 bits as defined in</w:t>
      </w:r>
      <w:r w:rsidR="00BE20EA" w:rsidRPr="002625EB">
        <w:t xml:space="preserve"> </w:t>
      </w:r>
      <w:r w:rsidR="00C33081">
        <w:t>Clause</w:t>
      </w:r>
      <w:r w:rsidRPr="002625EB">
        <w:t xml:space="preserve"> </w:t>
      </w:r>
      <w:r w:rsidR="00424D50" w:rsidRPr="002625EB">
        <w:rPr>
          <w:rFonts w:hint="eastAsia"/>
          <w:lang w:eastAsia="zh-CN"/>
        </w:rPr>
        <w:t>7.1.1</w:t>
      </w:r>
      <w:r w:rsidRPr="002625EB">
        <w:t xml:space="preserve"> of [</w:t>
      </w:r>
      <w:r w:rsidRPr="002625EB">
        <w:rPr>
          <w:rFonts w:hint="eastAsia"/>
          <w:lang w:eastAsia="zh-CN"/>
        </w:rPr>
        <w:t>5, TS38.213</w:t>
      </w:r>
      <w:r w:rsidRPr="002625EB">
        <w:t>]</w:t>
      </w:r>
    </w:p>
    <w:p w:rsidR="00072D9D" w:rsidRPr="002625EB" w:rsidRDefault="00072D9D" w:rsidP="00072D9D">
      <w:pPr>
        <w:pStyle w:val="B1"/>
        <w:rPr>
          <w:lang w:eastAsia="zh-CN"/>
        </w:rPr>
      </w:pPr>
      <w:r w:rsidRPr="002625EB">
        <w:t>-</w:t>
      </w:r>
      <w:r w:rsidR="0009376C" w:rsidRPr="002625EB">
        <w:tab/>
      </w:r>
      <w:r w:rsidRPr="002625EB">
        <w:rPr>
          <w:rFonts w:hint="eastAsia"/>
          <w:lang w:eastAsia="zh-CN"/>
        </w:rPr>
        <w:t>SRS resource indicator</w:t>
      </w:r>
      <w:r w:rsidRPr="002625EB">
        <w:t xml:space="preserve"> –</w:t>
      </w:r>
      <w:r w:rsidR="00424D50" w:rsidRPr="002625EB">
        <w:rPr>
          <w:position w:val="-34"/>
        </w:rPr>
        <w:object w:dxaOrig="2600" w:dyaOrig="800">
          <v:shape id="_x0000_i2789" type="#_x0000_t75" style="width:119.7pt;height:36.85pt" o:ole="">
            <v:imagedata r:id="rId2774" o:title=""/>
          </v:shape>
          <o:OLEObject Type="Embed" ProgID="Equation.3" ShapeID="_x0000_i2789" DrawAspect="Content" ObjectID="_1662487585" r:id="rId2775"/>
        </w:object>
      </w:r>
      <w:r w:rsidR="00413B2B" w:rsidRPr="002625EB">
        <w:rPr>
          <w:rFonts w:hint="eastAsia"/>
          <w:lang w:eastAsia="zh-CN"/>
        </w:rPr>
        <w:t xml:space="preserve"> or </w:t>
      </w:r>
      <w:r w:rsidR="001723BD" w:rsidRPr="002625EB">
        <w:rPr>
          <w:position w:val="-12"/>
        </w:rPr>
        <w:object w:dxaOrig="1260" w:dyaOrig="360">
          <v:shape id="_x0000_i2790" type="#_x0000_t75" style="width:56.95pt;height:16.75pt" o:ole="">
            <v:imagedata r:id="rId2776" o:title=""/>
          </v:shape>
          <o:OLEObject Type="Embed" ProgID="Equation.3" ShapeID="_x0000_i2790" DrawAspect="Content" ObjectID="_1662487586" r:id="rId2777"/>
        </w:object>
      </w:r>
      <w:r w:rsidRPr="002625EB">
        <w:t xml:space="preserve"> bits</w:t>
      </w:r>
      <w:r w:rsidR="00750842" w:rsidRPr="002625EB">
        <w:rPr>
          <w:rFonts w:hint="eastAsia"/>
          <w:lang w:eastAsia="zh-CN"/>
        </w:rPr>
        <w:t xml:space="preserve">, where </w:t>
      </w:r>
      <w:r w:rsidR="001723BD" w:rsidRPr="002625EB">
        <w:rPr>
          <w:position w:val="-12"/>
        </w:rPr>
        <w:object w:dxaOrig="499" w:dyaOrig="360">
          <v:shape id="_x0000_i2791" type="#_x0000_t75" style="width:23.45pt;height:16.75pt" o:ole="">
            <v:imagedata r:id="rId2778" o:title=""/>
          </v:shape>
          <o:OLEObject Type="Embed" ProgID="Equation.3" ShapeID="_x0000_i2791" DrawAspect="Content" ObjectID="_1662487587" r:id="rId2779"/>
        </w:object>
      </w:r>
      <w:r w:rsidR="00750842" w:rsidRPr="002625EB">
        <w:rPr>
          <w:rFonts w:hint="eastAsia"/>
          <w:lang w:eastAsia="zh-CN"/>
        </w:rPr>
        <w:t xml:space="preserve"> is the number of configured SRS resources </w:t>
      </w:r>
      <w:r w:rsidR="00C93635"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C93635" w:rsidRPr="002625EB">
        <w:t xml:space="preserve">associated with </w:t>
      </w:r>
      <w:r w:rsidR="00C93635" w:rsidRPr="002625EB">
        <w:rPr>
          <w:rFonts w:hint="eastAsia"/>
          <w:lang w:eastAsia="zh-CN"/>
        </w:rPr>
        <w:t xml:space="preserve">the </w:t>
      </w:r>
      <w:r w:rsidR="00C93635" w:rsidRPr="002625EB">
        <w:t>higher</w:t>
      </w:r>
      <w:r w:rsidR="00C93635" w:rsidRPr="002625EB">
        <w:rPr>
          <w:rFonts w:hint="eastAsia"/>
          <w:lang w:eastAsia="zh-CN"/>
        </w:rPr>
        <w:t xml:space="preserve"> </w:t>
      </w:r>
      <w:r w:rsidR="00C93635" w:rsidRPr="002625EB">
        <w:t xml:space="preserve">layer parameter </w:t>
      </w:r>
      <w:r w:rsidR="002719A6" w:rsidRPr="002625EB">
        <w:rPr>
          <w:i/>
        </w:rPr>
        <w:t>usage</w:t>
      </w:r>
      <w:r w:rsidR="00C93635" w:rsidRPr="002625EB">
        <w:t xml:space="preserve"> </w:t>
      </w:r>
      <w:r w:rsidR="00C93635" w:rsidRPr="002625EB">
        <w:rPr>
          <w:rFonts w:hint="eastAsia"/>
          <w:lang w:eastAsia="zh-CN"/>
        </w:rPr>
        <w:t>of value</w:t>
      </w:r>
      <w:r w:rsidR="00C93635" w:rsidRPr="002625EB">
        <w:t xml:space="preserve"> </w:t>
      </w:r>
      <w:r w:rsidR="002719A6" w:rsidRPr="002625EB">
        <w:t>'</w:t>
      </w:r>
      <w:r w:rsidR="002719A6" w:rsidRPr="002625EB">
        <w:rPr>
          <w:i/>
        </w:rPr>
        <w:t>codeBook</w:t>
      </w:r>
      <w:r w:rsidR="002719A6" w:rsidRPr="002625EB">
        <w:t xml:space="preserve">' </w:t>
      </w:r>
      <w:r w:rsidR="00C93635" w:rsidRPr="002625EB">
        <w:t xml:space="preserve">or </w:t>
      </w:r>
      <w:r w:rsidR="002719A6" w:rsidRPr="002625EB">
        <w:t>'</w:t>
      </w:r>
      <w:r w:rsidR="002719A6" w:rsidRPr="002625EB">
        <w:rPr>
          <w:i/>
        </w:rPr>
        <w:t>nonCodeBook</w:t>
      </w:r>
      <w:r w:rsidR="002719A6" w:rsidRPr="002625EB">
        <w:t>'</w:t>
      </w:r>
      <w:r w:rsidR="00C93635" w:rsidRPr="002625EB">
        <w:rPr>
          <w:rFonts w:hint="eastAsia"/>
          <w:lang w:eastAsia="zh-CN"/>
        </w:rPr>
        <w:t xml:space="preserve">, </w:t>
      </w:r>
    </w:p>
    <w:p w:rsidR="00413B2B" w:rsidRPr="002625EB" w:rsidRDefault="00413B2B" w:rsidP="00E5725B">
      <w:pPr>
        <w:pStyle w:val="B2"/>
        <w:rPr>
          <w:lang w:eastAsia="zh-CN"/>
        </w:rPr>
      </w:pPr>
      <w:r w:rsidRPr="002625EB">
        <w:rPr>
          <w:rFonts w:hint="eastAsia"/>
          <w:lang w:eastAsia="zh-CN"/>
        </w:rPr>
        <w:t>-</w:t>
      </w:r>
      <w:r w:rsidRPr="002625EB">
        <w:rPr>
          <w:rFonts w:hint="eastAsia"/>
          <w:lang w:eastAsia="zh-CN"/>
        </w:rPr>
        <w:tab/>
      </w:r>
      <w:r w:rsidR="003733C3" w:rsidRPr="002625EB">
        <w:rPr>
          <w:position w:val="-34"/>
        </w:rPr>
        <w:object w:dxaOrig="2376" w:dyaOrig="732">
          <v:shape id="_x0000_i2792" type="#_x0000_t75" style="width:118.9pt;height:36.85pt" o:ole="">
            <v:imagedata r:id="rId2774" o:title=""/>
          </v:shape>
          <o:OLEObject Type="Embed" ProgID="Equation.3" ShapeID="_x0000_i2792" DrawAspect="Content" ObjectID="_1662487588" r:id="rId2780"/>
        </w:object>
      </w:r>
      <w:r w:rsidRPr="002625EB">
        <w:rPr>
          <w:rFonts w:hint="eastAsia"/>
          <w:lang w:eastAsia="zh-CN"/>
        </w:rPr>
        <w:t xml:space="preserve"> bits </w:t>
      </w:r>
      <w:r w:rsidR="00424D50" w:rsidRPr="002625EB">
        <w:rPr>
          <w:rFonts w:hint="eastAsia"/>
          <w:lang w:eastAsia="zh-CN"/>
        </w:rPr>
        <w:t>according to Tables 7.3.1.1.2-28/29/30/31</w:t>
      </w:r>
      <w:r w:rsidR="002719A6" w:rsidRPr="002625EB">
        <w:rPr>
          <w:lang w:eastAsia="zh-CN"/>
        </w:rPr>
        <w:t xml:space="preserve"> if the higher layer parameter </w:t>
      </w:r>
      <w:r w:rsidR="002719A6" w:rsidRPr="002625EB">
        <w:rPr>
          <w:i/>
        </w:rPr>
        <w:t>txConfig</w:t>
      </w:r>
      <w:r w:rsidR="002719A6" w:rsidRPr="002625EB">
        <w:rPr>
          <w:i/>
          <w:lang w:eastAsia="zh-CN"/>
        </w:rPr>
        <w:t xml:space="preserve"> =</w:t>
      </w:r>
      <w:r w:rsidR="002719A6" w:rsidRPr="002625EB">
        <w:rPr>
          <w:rFonts w:hint="eastAsia"/>
          <w:i/>
          <w:lang w:eastAsia="zh-CN"/>
        </w:rPr>
        <w:t xml:space="preserve"> nonC</w:t>
      </w:r>
      <w:r w:rsidR="002719A6" w:rsidRPr="002625EB">
        <w:rPr>
          <w:rFonts w:eastAsia="Times New Roman"/>
          <w:i/>
          <w:lang w:eastAsia="ja-JP"/>
        </w:rPr>
        <w:t>odebook</w:t>
      </w:r>
      <w:r w:rsidR="0022082A" w:rsidRPr="002625EB">
        <w:rPr>
          <w:rFonts w:hint="eastAsia"/>
          <w:lang w:eastAsia="zh-CN"/>
        </w:rPr>
        <w:t xml:space="preserve">, where </w:t>
      </w:r>
      <w:r w:rsidR="0022082A" w:rsidRPr="002625EB">
        <w:rPr>
          <w:position w:val="-12"/>
        </w:rPr>
        <w:object w:dxaOrig="499" w:dyaOrig="360">
          <v:shape id="_x0000_i2793" type="#_x0000_t75" style="width:23.45pt;height:16.75pt" o:ole="">
            <v:imagedata r:id="rId2778" o:title=""/>
          </v:shape>
          <o:OLEObject Type="Embed" ProgID="Equation.3" ShapeID="_x0000_i2793" DrawAspect="Content" ObjectID="_1662487589" r:id="rId2781"/>
        </w:object>
      </w:r>
      <w:r w:rsidR="0022082A" w:rsidRPr="002625EB">
        <w:rPr>
          <w:rFonts w:hint="eastAsia"/>
          <w:lang w:eastAsia="zh-CN"/>
        </w:rPr>
        <w:t xml:space="preserve"> is the number of configured SRS resources </w:t>
      </w:r>
      <w:r w:rsidR="0022082A"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22082A" w:rsidRPr="002625EB">
        <w:t xml:space="preserve">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r w:rsidR="002719A6" w:rsidRPr="002625EB">
        <w:rPr>
          <w:i/>
        </w:rPr>
        <w:t>nonCodeBook</w:t>
      </w:r>
      <w:r w:rsidR="002719A6" w:rsidRPr="002625EB">
        <w:t>'</w:t>
      </w:r>
      <w:r w:rsidR="003733C3" w:rsidRPr="002625EB">
        <w:rPr>
          <w:lang w:eastAsia="zh-CN"/>
        </w:rPr>
        <w:t xml:space="preserve"> and</w:t>
      </w:r>
    </w:p>
    <w:p w:rsidR="003733C3" w:rsidRPr="002625EB" w:rsidRDefault="003733C3" w:rsidP="002625EB">
      <w:pPr>
        <w:pStyle w:val="B3"/>
        <w:rPr>
          <w:lang w:eastAsia="zh-CN"/>
        </w:rPr>
      </w:pPr>
      <w:r w:rsidRPr="002625EB">
        <w:rPr>
          <w:lang w:eastAsia="zh-CN"/>
        </w:rPr>
        <w:t>-</w:t>
      </w:r>
      <w:r w:rsidRPr="002625EB">
        <w:rPr>
          <w:lang w:eastAsia="zh-CN"/>
        </w:rPr>
        <w:tab/>
        <w:t xml:space="preserve">if UE supports operation with </w:t>
      </w:r>
      <w:r w:rsidRPr="002625EB">
        <w:rPr>
          <w:i/>
          <w:lang w:eastAsia="zh-CN"/>
        </w:rPr>
        <w:t>maxMIMO-Layers</w:t>
      </w:r>
      <w:r w:rsidRPr="002625EB">
        <w:rPr>
          <w:lang w:eastAsia="zh-CN"/>
        </w:rPr>
        <w:t xml:space="preserve"> and the higher layer parameter </w:t>
      </w:r>
      <w:r w:rsidRPr="002625EB">
        <w:rPr>
          <w:i/>
          <w:iCs/>
          <w:lang w:eastAsia="zh-CN"/>
        </w:rPr>
        <w:t xml:space="preserve">maxMIMO-Layers </w:t>
      </w:r>
      <w:r w:rsidRPr="002625EB">
        <w:rPr>
          <w:iCs/>
          <w:lang w:eastAsia="zh-CN"/>
        </w:rPr>
        <w:t>of</w:t>
      </w:r>
      <w:r w:rsidRPr="002625EB">
        <w:rPr>
          <w:i/>
          <w:iCs/>
          <w:lang w:eastAsia="zh-CN"/>
        </w:rPr>
        <w:t xml:space="preserve"> PUSCH-ServingCellConfig</w:t>
      </w:r>
      <w:r w:rsidRPr="002625EB">
        <w:rPr>
          <w:lang w:eastAsia="zh-CN"/>
        </w:rPr>
        <w:t xml:space="preserve"> of the serving cell is configured, </w:t>
      </w:r>
      <w:r w:rsidRPr="002625EB">
        <w:rPr>
          <w:i/>
          <w:lang w:eastAsia="zh-CN"/>
        </w:rPr>
        <w:t>L</w:t>
      </w:r>
      <w:r w:rsidRPr="002625EB">
        <w:rPr>
          <w:i/>
          <w:vertAlign w:val="subscript"/>
          <w:lang w:eastAsia="zh-CN"/>
        </w:rPr>
        <w:t>max</w:t>
      </w:r>
      <w:r w:rsidRPr="002625EB">
        <w:rPr>
          <w:lang w:eastAsia="zh-CN"/>
        </w:rPr>
        <w:t xml:space="preserve"> is given by that parameter </w:t>
      </w:r>
    </w:p>
    <w:p w:rsidR="003733C3" w:rsidRPr="002625EB" w:rsidRDefault="003733C3" w:rsidP="002625EB">
      <w:pPr>
        <w:pStyle w:val="B3"/>
        <w:rPr>
          <w:lang w:val="en-US" w:eastAsia="zh-CN"/>
        </w:rPr>
      </w:pPr>
      <w:r w:rsidRPr="002625EB">
        <w:rPr>
          <w:lang w:eastAsia="zh-CN"/>
        </w:rPr>
        <w:t>-</w:t>
      </w:r>
      <w:r w:rsidRPr="002625EB">
        <w:rPr>
          <w:lang w:eastAsia="zh-CN"/>
        </w:rPr>
        <w:tab/>
        <w:t xml:space="preserve">otherwise, </w:t>
      </w:r>
      <w:r w:rsidRPr="002625EB">
        <w:rPr>
          <w:i/>
          <w:lang w:eastAsia="zh-CN"/>
        </w:rPr>
        <w:t>L</w:t>
      </w:r>
      <w:r w:rsidRPr="002625EB">
        <w:rPr>
          <w:i/>
          <w:vertAlign w:val="subscript"/>
          <w:lang w:eastAsia="zh-CN"/>
        </w:rPr>
        <w:t>max</w:t>
      </w:r>
      <w:r w:rsidRPr="002625EB">
        <w:rPr>
          <w:lang w:eastAsia="zh-CN"/>
        </w:rPr>
        <w:t xml:space="preserve"> is given by the maximum number of layers for PUSCH supported by the UE for the serving cell for non-codebook based operation</w:t>
      </w:r>
      <w:r w:rsidR="004000B6" w:rsidRPr="002625EB">
        <w:rPr>
          <w:lang w:eastAsia="zh-CN"/>
        </w:rPr>
        <w:t>.</w:t>
      </w:r>
    </w:p>
    <w:p w:rsidR="00413B2B" w:rsidRPr="002625EB" w:rsidRDefault="00413B2B"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260" w:dyaOrig="360">
          <v:shape id="_x0000_i2794" type="#_x0000_t75" style="width:56.95pt;height:16.75pt" o:ole="">
            <v:imagedata r:id="rId2782" o:title=""/>
          </v:shape>
          <o:OLEObject Type="Embed" ProgID="Equation.3" ShapeID="_x0000_i2794" DrawAspect="Content" ObjectID="_1662487590" r:id="rId2783"/>
        </w:object>
      </w:r>
      <w:r w:rsidRPr="002625EB">
        <w:rPr>
          <w:rFonts w:hint="eastAsia"/>
          <w:lang w:eastAsia="zh-CN"/>
        </w:rPr>
        <w:t xml:space="preserve"> bits </w:t>
      </w:r>
      <w:r w:rsidR="00424D50" w:rsidRPr="002625EB">
        <w:rPr>
          <w:rFonts w:hint="eastAsia"/>
          <w:lang w:eastAsia="zh-CN"/>
        </w:rPr>
        <w:t>according to Tables 7.3.1.1.2-</w:t>
      </w:r>
      <w:r w:rsidR="00424D50" w:rsidRPr="002625EB">
        <w:rPr>
          <w:lang w:eastAsia="zh-CN"/>
        </w:rPr>
        <w:t>32</w:t>
      </w:r>
      <w:r w:rsidR="002B190D">
        <w:rPr>
          <w:lang w:eastAsia="zh-CN"/>
        </w:rPr>
        <w:t xml:space="preserve">, </w:t>
      </w:r>
      <w:r w:rsidR="002B190D" w:rsidRPr="002625EB">
        <w:rPr>
          <w:rFonts w:hint="eastAsia"/>
          <w:lang w:eastAsia="zh-CN"/>
        </w:rPr>
        <w:t>7.3.1.1.2-</w:t>
      </w:r>
      <w:r w:rsidR="002B190D" w:rsidRPr="002625EB">
        <w:rPr>
          <w:lang w:eastAsia="zh-CN"/>
        </w:rPr>
        <w:t>32</w:t>
      </w:r>
      <w:r w:rsidR="002B190D">
        <w:rPr>
          <w:lang w:eastAsia="zh-CN"/>
        </w:rPr>
        <w:t xml:space="preserve">A and </w:t>
      </w:r>
      <w:r w:rsidR="002B190D" w:rsidRPr="002625EB">
        <w:rPr>
          <w:rFonts w:hint="eastAsia"/>
          <w:lang w:eastAsia="zh-CN"/>
        </w:rPr>
        <w:t>7.3.1.1.2-</w:t>
      </w:r>
      <w:r w:rsidR="002B190D" w:rsidRPr="002625EB">
        <w:rPr>
          <w:lang w:eastAsia="zh-CN"/>
        </w:rPr>
        <w:t>32</w:t>
      </w:r>
      <w:r w:rsidR="002B190D">
        <w:rPr>
          <w:lang w:eastAsia="zh-CN"/>
        </w:rPr>
        <w:t>B</w:t>
      </w:r>
      <w:r w:rsidR="002719A6" w:rsidRPr="002625EB">
        <w:rPr>
          <w:lang w:eastAsia="zh-CN"/>
        </w:rPr>
        <w:t xml:space="preserve"> if the higher layer parameter </w:t>
      </w:r>
      <w:r w:rsidR="002719A6" w:rsidRPr="002625EB">
        <w:rPr>
          <w:i/>
        </w:rPr>
        <w:t>txConfig</w:t>
      </w:r>
      <w:r w:rsidR="002719A6" w:rsidRPr="002625EB">
        <w:rPr>
          <w:i/>
          <w:lang w:eastAsia="zh-CN"/>
        </w:rPr>
        <w:t xml:space="preserve"> = </w:t>
      </w:r>
      <w:r w:rsidR="002719A6" w:rsidRPr="002625EB">
        <w:rPr>
          <w:rFonts w:eastAsia="Times New Roman"/>
          <w:i/>
          <w:lang w:eastAsia="ja-JP"/>
        </w:rPr>
        <w:t>codebook</w:t>
      </w:r>
      <w:r w:rsidR="0022082A" w:rsidRPr="002625EB">
        <w:rPr>
          <w:rFonts w:hint="eastAsia"/>
          <w:lang w:eastAsia="zh-CN"/>
        </w:rPr>
        <w:t xml:space="preserve">, where </w:t>
      </w:r>
      <w:r w:rsidR="0022082A" w:rsidRPr="002625EB">
        <w:rPr>
          <w:position w:val="-12"/>
        </w:rPr>
        <w:object w:dxaOrig="499" w:dyaOrig="360">
          <v:shape id="_x0000_i2795" type="#_x0000_t75" style="width:23.45pt;height:16.75pt" o:ole="">
            <v:imagedata r:id="rId2778" o:title=""/>
          </v:shape>
          <o:OLEObject Type="Embed" ProgID="Equation.3" ShapeID="_x0000_i2795" DrawAspect="Content" ObjectID="_1662487591" r:id="rId2784"/>
        </w:object>
      </w:r>
      <w:r w:rsidR="0022082A" w:rsidRPr="002625EB">
        <w:rPr>
          <w:rFonts w:hint="eastAsia"/>
          <w:lang w:eastAsia="zh-CN"/>
        </w:rPr>
        <w:t xml:space="preserve"> is the number of configured SRS resources </w:t>
      </w:r>
      <w:r w:rsidR="0022082A"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22082A" w:rsidRPr="002625EB">
        <w:t xml:space="preserve">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r w:rsidR="002719A6" w:rsidRPr="002625EB">
        <w:rPr>
          <w:i/>
        </w:rPr>
        <w:t>codeBook</w:t>
      </w:r>
      <w:r w:rsidR="002719A6" w:rsidRPr="002625EB">
        <w:t>'</w:t>
      </w:r>
      <w:r w:rsidRPr="002625EB">
        <w:rPr>
          <w:rFonts w:hint="eastAsia"/>
          <w:lang w:eastAsia="zh-CN"/>
        </w:rPr>
        <w:t>.</w:t>
      </w:r>
    </w:p>
    <w:p w:rsidR="002D1F93" w:rsidRPr="002625EB" w:rsidRDefault="00400B58" w:rsidP="00400B58">
      <w:pPr>
        <w:pStyle w:val="B1"/>
        <w:rPr>
          <w:lang w:eastAsia="zh-CN"/>
        </w:rPr>
      </w:pPr>
      <w:r w:rsidRPr="002625EB">
        <w:t>-</w:t>
      </w:r>
      <w:r w:rsidRPr="002625EB">
        <w:rPr>
          <w:rFonts w:hint="eastAsia"/>
          <w:lang w:eastAsia="zh-CN"/>
        </w:rPr>
        <w:tab/>
      </w:r>
      <w:r w:rsidRPr="002625EB">
        <w:t xml:space="preserve">Precoding information and number of layers – </w:t>
      </w:r>
      <w:r w:rsidR="002D1F93" w:rsidRPr="002625EB">
        <w:rPr>
          <w:rFonts w:hint="eastAsia"/>
          <w:lang w:eastAsia="zh-CN"/>
        </w:rPr>
        <w:t>number of bits determined by the following:</w:t>
      </w:r>
    </w:p>
    <w:p w:rsidR="00424D50" w:rsidRPr="002625EB" w:rsidRDefault="00424D50" w:rsidP="00E5725B">
      <w:pPr>
        <w:pStyle w:val="B2"/>
        <w:rPr>
          <w:lang w:eastAsia="zh-CN"/>
        </w:rPr>
      </w:pPr>
      <w:r w:rsidRPr="002625EB">
        <w:rPr>
          <w:lang w:eastAsia="zh-CN"/>
        </w:rPr>
        <w:t>-</w:t>
      </w:r>
      <w:r w:rsidRPr="002625EB">
        <w:rPr>
          <w:lang w:eastAsia="zh-CN"/>
        </w:rPr>
        <w:tab/>
      </w:r>
      <w:r w:rsidR="00B96631" w:rsidRPr="002625EB">
        <w:rPr>
          <w:rFonts w:hint="eastAsia"/>
          <w:lang w:eastAsia="zh-CN"/>
        </w:rPr>
        <w:t xml:space="preserve">0 bits if the higher layer parameter </w:t>
      </w:r>
      <w:r w:rsidR="002719A6" w:rsidRPr="002625EB">
        <w:rPr>
          <w:i/>
        </w:rPr>
        <w:t>txConfig</w:t>
      </w:r>
      <w:r w:rsidR="00B96631" w:rsidRPr="002625EB">
        <w:rPr>
          <w:rFonts w:hint="eastAsia"/>
          <w:i/>
          <w:lang w:eastAsia="zh-CN"/>
        </w:rPr>
        <w:t xml:space="preserve"> = </w:t>
      </w:r>
      <w:r w:rsidR="002719A6" w:rsidRPr="002625EB">
        <w:rPr>
          <w:i/>
          <w:lang w:eastAsia="zh-CN"/>
        </w:rPr>
        <w:t>nonCodeBook</w:t>
      </w:r>
      <w:r w:rsidR="00B96631" w:rsidRPr="002625EB">
        <w:rPr>
          <w:rFonts w:hint="eastAsia"/>
          <w:lang w:eastAsia="zh-CN"/>
        </w:rPr>
        <w:t>;</w:t>
      </w:r>
    </w:p>
    <w:p w:rsidR="002D1F93" w:rsidRPr="002625EB" w:rsidRDefault="00424D50" w:rsidP="00E5725B">
      <w:pPr>
        <w:pStyle w:val="B2"/>
        <w:rPr>
          <w:lang w:eastAsia="zh-CN"/>
        </w:rPr>
      </w:pPr>
      <w:r w:rsidRPr="002625EB">
        <w:rPr>
          <w:lang w:eastAsia="zh-CN"/>
        </w:rPr>
        <w:t>-</w:t>
      </w:r>
      <w:r w:rsidRPr="002625EB">
        <w:rPr>
          <w:lang w:eastAsia="zh-CN"/>
        </w:rPr>
        <w:tab/>
      </w:r>
      <w:r w:rsidRPr="002625EB">
        <w:rPr>
          <w:rFonts w:hint="eastAsia"/>
          <w:lang w:eastAsia="zh-CN"/>
        </w:rPr>
        <w:t xml:space="preserve">0 bits for 1 antenna port and if the higher layer parameter </w:t>
      </w:r>
      <w:r w:rsidR="002719A6" w:rsidRPr="002625EB">
        <w:rPr>
          <w:i/>
        </w:rPr>
        <w:t>txConfig</w:t>
      </w:r>
      <w:r w:rsidRPr="002625EB">
        <w:rPr>
          <w:rFonts w:hint="eastAsia"/>
          <w:i/>
          <w:lang w:eastAsia="zh-CN"/>
        </w:rPr>
        <w:t xml:space="preserve"> = </w:t>
      </w:r>
      <w:r w:rsidR="002719A6" w:rsidRPr="002625EB">
        <w:rPr>
          <w:i/>
          <w:lang w:eastAsia="zh-CN"/>
        </w:rPr>
        <w:t>code</w:t>
      </w:r>
      <w:r w:rsidR="002719A6" w:rsidRPr="002625EB">
        <w:rPr>
          <w:rFonts w:hint="eastAsia"/>
          <w:i/>
          <w:lang w:eastAsia="zh-CN"/>
        </w:rPr>
        <w:t>b</w:t>
      </w:r>
      <w:r w:rsidR="002719A6" w:rsidRPr="002625EB">
        <w:rPr>
          <w:i/>
          <w:lang w:eastAsia="zh-CN"/>
        </w:rPr>
        <w:t>ook</w:t>
      </w:r>
      <w:r w:rsidRPr="002625EB">
        <w:rPr>
          <w:rFonts w:hint="eastAsia"/>
          <w:lang w:eastAsia="zh-CN"/>
        </w:rPr>
        <w:t>;</w:t>
      </w:r>
    </w:p>
    <w:p w:rsidR="00267FFC" w:rsidRDefault="00424D50" w:rsidP="00267FFC">
      <w:pPr>
        <w:pStyle w:val="B2"/>
        <w:rPr>
          <w:iCs/>
          <w:lang w:eastAsia="zh-CN"/>
        </w:rPr>
      </w:pPr>
      <w:r w:rsidRPr="002625EB">
        <w:rPr>
          <w:lang w:eastAsia="zh-CN"/>
        </w:rPr>
        <w:t>-</w:t>
      </w:r>
      <w:r w:rsidRPr="002625EB">
        <w:rPr>
          <w:lang w:eastAsia="zh-CN"/>
        </w:rPr>
        <w:tab/>
      </w:r>
      <w:r w:rsidR="00B96631" w:rsidRPr="002625EB">
        <w:rPr>
          <w:rFonts w:hint="eastAsia"/>
          <w:lang w:eastAsia="zh-CN"/>
        </w:rPr>
        <w:t>4, 5, or 6 bits according to Table 7.3.1.1.2</w:t>
      </w:r>
      <w:r w:rsidR="00B96631" w:rsidRPr="002625EB">
        <w:t>-</w:t>
      </w:r>
      <w:r w:rsidR="00B96631" w:rsidRPr="002625EB">
        <w:rPr>
          <w:rFonts w:hint="eastAsia"/>
          <w:lang w:eastAsia="zh-CN"/>
        </w:rPr>
        <w:t xml:space="preserve">2 for 4 antenna ports, 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6F5940" w:rsidRPr="004C477E">
        <w:rPr>
          <w:i/>
          <w:iCs/>
        </w:rPr>
        <w:t>ul-FullPowerTransmission</w:t>
      </w:r>
      <w:r w:rsidR="003D6D27">
        <w:rPr>
          <w:i/>
          <w:iCs/>
        </w:rPr>
        <w:t>-r16</w:t>
      </w:r>
      <w:r w:rsidR="00267FFC">
        <w:rPr>
          <w:i/>
          <w:iCs/>
          <w:lang w:eastAsia="zh-CN"/>
        </w:rPr>
        <w:t xml:space="preserve"> </w:t>
      </w:r>
      <w:r w:rsidR="00267FFC" w:rsidRPr="0027358D">
        <w:rPr>
          <w:iCs/>
          <w:lang w:eastAsia="zh-CN"/>
        </w:rPr>
        <w:t>is</w:t>
      </w:r>
      <w:r w:rsidR="00267FFC">
        <w:rPr>
          <w:iCs/>
          <w:lang w:eastAsia="zh-CN"/>
        </w:rPr>
        <w:t xml:space="preserve"> not configured or configured to </w:t>
      </w:r>
      <w:r w:rsidR="006F5940" w:rsidRPr="004C477E">
        <w:rPr>
          <w:i/>
          <w:iCs/>
        </w:rPr>
        <w:t>fullpowerMode2</w:t>
      </w:r>
      <w:r w:rsidR="006F5940" w:rsidRPr="004C477E">
        <w:rPr>
          <w:i/>
          <w:iCs/>
          <w:lang w:eastAsia="zh-CN"/>
        </w:rPr>
        <w:t xml:space="preserve"> </w:t>
      </w:r>
      <w:r w:rsidR="006F5940" w:rsidRPr="004C477E">
        <w:rPr>
          <w:iCs/>
          <w:lang w:eastAsia="zh-CN"/>
        </w:rPr>
        <w:t xml:space="preserve">or configured to </w:t>
      </w:r>
      <w:r w:rsidR="006F5940" w:rsidRPr="004C477E">
        <w:rPr>
          <w:i/>
          <w:iCs/>
        </w:rPr>
        <w:t>fullpower</w:t>
      </w:r>
      <w:r w:rsidR="00267FFC">
        <w:rPr>
          <w:i/>
          <w:iCs/>
          <w:lang w:eastAsia="zh-CN"/>
        </w:rPr>
        <w:t xml:space="preserve">, </w:t>
      </w:r>
      <w:r w:rsidR="00B96631" w:rsidRPr="002625EB">
        <w:rPr>
          <w:rFonts w:hint="eastAsia"/>
          <w:lang w:eastAsia="zh-CN"/>
        </w:rPr>
        <w:t>and according to</w:t>
      </w:r>
      <w:r w:rsidR="0058375A" w:rsidRPr="002625EB">
        <w:rPr>
          <w:lang w:eastAsia="zh-CN"/>
        </w:rPr>
        <w:t xml:space="preserve"> </w:t>
      </w:r>
      <w:r w:rsidR="0058375A" w:rsidRPr="002625EB">
        <w:rPr>
          <w:rFonts w:hint="eastAsia"/>
          <w:lang w:eastAsia="zh-CN"/>
        </w:rPr>
        <w:t>whether transform precoder is enabled or disabled, and</w:t>
      </w:r>
      <w:r w:rsidR="00B96631" w:rsidRPr="002625EB">
        <w:rPr>
          <w:rFonts w:hint="eastAsia"/>
          <w:lang w:eastAsia="zh-CN"/>
        </w:rPr>
        <w:t xml:space="preserve"> the </w:t>
      </w:r>
      <w:r w:rsidR="00B96631" w:rsidRPr="002625EB">
        <w:rPr>
          <w:lang w:eastAsia="zh-CN"/>
        </w:rPr>
        <w:t>values</w:t>
      </w:r>
      <w:r w:rsidR="00B96631" w:rsidRPr="002625EB">
        <w:rPr>
          <w:rFonts w:hint="eastAsia"/>
          <w:lang w:eastAsia="zh-CN"/>
        </w:rPr>
        <w:t xml:space="preserve"> of higher layer parameters </w:t>
      </w:r>
      <w:r w:rsidR="002719A6" w:rsidRPr="002625EB">
        <w:rPr>
          <w:i/>
          <w:iCs/>
          <w:lang w:eastAsia="zh-CN"/>
        </w:rPr>
        <w:t>maxRank</w:t>
      </w:r>
      <w:r w:rsidR="002719A6" w:rsidRPr="002625EB">
        <w:rPr>
          <w:rFonts w:hint="eastAsia"/>
          <w:iCs/>
          <w:lang w:eastAsia="zh-CN"/>
        </w:rPr>
        <w:t xml:space="preserve">, and </w:t>
      </w:r>
      <w:r w:rsidR="002719A6"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rsidR="00267FFC" w:rsidRDefault="00267FFC" w:rsidP="00267FFC">
      <w:pPr>
        <w:pStyle w:val="B2"/>
        <w:rPr>
          <w:iCs/>
          <w:lang w:eastAsia="zh-CN"/>
        </w:rPr>
      </w:pPr>
      <w:r w:rsidRPr="002625EB">
        <w:rPr>
          <w:lang w:eastAsia="zh-CN"/>
        </w:rPr>
        <w:t>-</w:t>
      </w:r>
      <w:r w:rsidRPr="002625EB">
        <w:rPr>
          <w:lang w:eastAsia="zh-CN"/>
        </w:rPr>
        <w:tab/>
      </w:r>
      <w:r w:rsidRPr="002625EB">
        <w:rPr>
          <w:rFonts w:hint="eastAsia"/>
          <w:lang w:eastAsia="zh-CN"/>
        </w:rPr>
        <w:t>4</w:t>
      </w:r>
      <w:r>
        <w:rPr>
          <w:lang w:eastAsia="zh-CN"/>
        </w:rPr>
        <w:t xml:space="preserve"> </w:t>
      </w:r>
      <w:r w:rsidRPr="002625EB">
        <w:rPr>
          <w:rFonts w:hint="eastAsia"/>
          <w:lang w:eastAsia="zh-CN"/>
        </w:rPr>
        <w:t xml:space="preserve">or </w:t>
      </w:r>
      <w:r>
        <w:rPr>
          <w:lang w:eastAsia="zh-CN"/>
        </w:rPr>
        <w:t>5</w:t>
      </w:r>
      <w:r w:rsidRPr="002625EB">
        <w:rPr>
          <w:rFonts w:hint="eastAsia"/>
          <w:lang w:eastAsia="zh-CN"/>
        </w:rPr>
        <w:t xml:space="preserve"> bits according to Table 7.3.1.1.2</w:t>
      </w:r>
      <w:r w:rsidRPr="002625EB">
        <w:t>-</w:t>
      </w:r>
      <w:r w:rsidRPr="002625EB">
        <w:rPr>
          <w:rFonts w:hint="eastAsia"/>
          <w:lang w:eastAsia="zh-CN"/>
        </w:rPr>
        <w:t>2</w:t>
      </w:r>
      <w:r>
        <w:rPr>
          <w:lang w:eastAsia="zh-CN"/>
        </w:rPr>
        <w:t>A</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-r16 </w:t>
      </w:r>
      <w:r>
        <w:rPr>
          <w:i/>
          <w:iCs/>
          <w:lang w:eastAsia="zh-CN"/>
        </w:rPr>
        <w:t>=</w:t>
      </w:r>
      <w:r w:rsidR="006F5940" w:rsidRPr="004C477E">
        <w:rPr>
          <w:i/>
          <w:iCs/>
        </w:rPr>
        <w:t xml:space="preserve"> fullpowerMode1</w:t>
      </w:r>
      <w:r>
        <w:rPr>
          <w:i/>
          <w:iCs/>
          <w:lang w:eastAsia="zh-CN"/>
        </w:rPr>
        <w:t>,</w:t>
      </w:r>
      <w:r w:rsidRPr="00AC024F">
        <w:rPr>
          <w:i/>
          <w:iCs/>
          <w:lang w:eastAsia="zh-CN"/>
        </w:rPr>
        <w:t xml:space="preserve"> </w:t>
      </w:r>
      <w:r w:rsidRPr="002625EB">
        <w:rPr>
          <w:i/>
          <w:iCs/>
          <w:lang w:eastAsia="zh-CN"/>
        </w:rPr>
        <w:t>maxRank</w:t>
      </w:r>
      <w:r>
        <w:rPr>
          <w:i/>
          <w:iCs/>
          <w:lang w:eastAsia="zh-CN"/>
        </w:rPr>
        <w:t xml:space="preserve">=2, </w:t>
      </w:r>
      <w:r w:rsidRPr="002625EB">
        <w:rPr>
          <w:rFonts w:hint="eastAsia"/>
          <w:lang w:eastAsia="zh-CN"/>
        </w:rPr>
        <w:t>transform precoder is disabled</w:t>
      </w:r>
      <w:r w:rsidRPr="00AC024F">
        <w:rPr>
          <w:iCs/>
          <w:lang w:eastAsia="zh-CN"/>
        </w:rPr>
        <w:t xml:space="preserve">, </w:t>
      </w:r>
      <w:r w:rsidRPr="002625EB">
        <w:rPr>
          <w:rFonts w:hint="eastAsia"/>
          <w:lang w:eastAsia="zh-CN"/>
        </w:rPr>
        <w:t>and according to</w:t>
      </w:r>
      <w:r w:rsidRPr="002625EB">
        <w:rPr>
          <w:lang w:eastAsia="zh-CN"/>
        </w:rPr>
        <w:t xml:space="preserve"> </w:t>
      </w:r>
      <w:r>
        <w:rPr>
          <w:lang w:eastAsia="zh-CN"/>
        </w:rPr>
        <w:t>the values of higher layer parameter</w:t>
      </w:r>
      <w:r w:rsidRPr="002625EB">
        <w:rPr>
          <w:rFonts w:hint="eastAsia"/>
          <w:i/>
          <w:iCs/>
          <w:lang w:eastAsia="zh-CN"/>
        </w:rPr>
        <w:t xml:space="preserve"> codebookSubset</w:t>
      </w:r>
      <w:r w:rsidRPr="002625EB">
        <w:rPr>
          <w:rFonts w:hint="eastAsia"/>
          <w:iCs/>
          <w:lang w:eastAsia="zh-CN"/>
        </w:rPr>
        <w:t>;</w:t>
      </w:r>
    </w:p>
    <w:p w:rsidR="00B96631" w:rsidRPr="002625EB" w:rsidRDefault="00267FFC" w:rsidP="00E5725B">
      <w:pPr>
        <w:pStyle w:val="B2"/>
        <w:rPr>
          <w:lang w:eastAsia="zh-CN"/>
        </w:rPr>
      </w:pPr>
      <w:r w:rsidRPr="002625EB">
        <w:rPr>
          <w:lang w:eastAsia="zh-CN"/>
        </w:rPr>
        <w:t>-</w:t>
      </w:r>
      <w:r w:rsidRPr="002625EB">
        <w:rPr>
          <w:lang w:eastAsia="zh-CN"/>
        </w:rPr>
        <w:tab/>
      </w:r>
      <w:r w:rsidRPr="002625EB">
        <w:rPr>
          <w:rFonts w:hint="eastAsia"/>
          <w:lang w:eastAsia="zh-CN"/>
        </w:rPr>
        <w:t>4</w:t>
      </w:r>
      <w:r>
        <w:rPr>
          <w:lang w:eastAsia="zh-CN"/>
        </w:rPr>
        <w:t xml:space="preserve"> </w:t>
      </w:r>
      <w:r w:rsidRPr="002625EB">
        <w:rPr>
          <w:rFonts w:hint="eastAsia"/>
          <w:lang w:eastAsia="zh-CN"/>
        </w:rPr>
        <w:t xml:space="preserve">or </w:t>
      </w:r>
      <w:r>
        <w:rPr>
          <w:lang w:eastAsia="zh-CN"/>
        </w:rPr>
        <w:t>6</w:t>
      </w:r>
      <w:r w:rsidRPr="002625EB">
        <w:rPr>
          <w:rFonts w:hint="eastAsia"/>
          <w:lang w:eastAsia="zh-CN"/>
        </w:rPr>
        <w:t xml:space="preserve"> bits according to Table 7.3.1.1.2</w:t>
      </w:r>
      <w:r w:rsidRPr="002625EB">
        <w:t>-</w:t>
      </w:r>
      <w:r w:rsidRPr="002625EB">
        <w:rPr>
          <w:rFonts w:hint="eastAsia"/>
          <w:lang w:eastAsia="zh-CN"/>
        </w:rPr>
        <w:t>2</w:t>
      </w:r>
      <w:r>
        <w:rPr>
          <w:lang w:eastAsia="zh-CN"/>
        </w:rPr>
        <w:t>B</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CD39D2">
        <w:rPr>
          <w:i/>
          <w:iCs/>
          <w:lang w:eastAsia="zh-CN"/>
        </w:rPr>
        <w:t xml:space="preserve"> </w:t>
      </w:r>
      <w:r w:rsidR="006F5940" w:rsidRPr="004C477E">
        <w:rPr>
          <w:i/>
          <w:iCs/>
        </w:rPr>
        <w:t>ul-FullPowerTransmission</w:t>
      </w:r>
      <w:r w:rsidR="003D6D27">
        <w:rPr>
          <w:i/>
          <w:iCs/>
        </w:rPr>
        <w:t xml:space="preserve">-r16 </w:t>
      </w:r>
      <w:r>
        <w:rPr>
          <w:i/>
          <w:iCs/>
          <w:lang w:eastAsia="zh-CN"/>
        </w:rPr>
        <w:t>=</w:t>
      </w:r>
      <w:r w:rsidR="006F5940" w:rsidRPr="004C477E">
        <w:rPr>
          <w:i/>
          <w:iCs/>
        </w:rPr>
        <w:t xml:space="preserve"> fullpowerMode1</w:t>
      </w:r>
      <w:r>
        <w:rPr>
          <w:i/>
          <w:iCs/>
          <w:lang w:eastAsia="zh-CN"/>
        </w:rPr>
        <w:t>,</w:t>
      </w:r>
      <w:r w:rsidRPr="002625EB">
        <w:rPr>
          <w:rFonts w:hint="eastAsia"/>
          <w:lang w:eastAsia="zh-CN"/>
        </w:rPr>
        <w:t xml:space="preserve"> </w:t>
      </w:r>
      <w:r w:rsidRPr="002625EB">
        <w:rPr>
          <w:i/>
          <w:iCs/>
          <w:lang w:eastAsia="zh-CN"/>
        </w:rPr>
        <w:t>maxRank</w:t>
      </w:r>
      <w:r>
        <w:rPr>
          <w:i/>
          <w:iCs/>
          <w:lang w:eastAsia="zh-CN"/>
        </w:rPr>
        <w:t>=3 or 4,</w:t>
      </w:r>
      <w:r w:rsidRPr="002625EB">
        <w:rPr>
          <w:rFonts w:hint="eastAsia"/>
          <w:lang w:eastAsia="zh-CN"/>
        </w:rPr>
        <w:t xml:space="preserve"> transform precoder is disabled, and </w:t>
      </w:r>
      <w:r>
        <w:rPr>
          <w:lang w:eastAsia="zh-CN"/>
        </w:rPr>
        <w:t xml:space="preserve">according to </w:t>
      </w:r>
      <w:r w:rsidRPr="002625EB">
        <w:rPr>
          <w:rFonts w:hint="eastAsia"/>
          <w:lang w:eastAsia="zh-CN"/>
        </w:rPr>
        <w:t xml:space="preserve">the </w:t>
      </w:r>
      <w:r w:rsidRPr="002625EB">
        <w:rPr>
          <w:lang w:eastAsia="zh-CN"/>
        </w:rPr>
        <w:t>values</w:t>
      </w:r>
      <w:r w:rsidRPr="002625EB">
        <w:rPr>
          <w:rFonts w:hint="eastAsia"/>
          <w:lang w:eastAsia="zh-CN"/>
        </w:rPr>
        <w:t xml:space="preserve"> of higher layer 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rsidR="00267FFC" w:rsidRDefault="00424D50" w:rsidP="00267FFC">
      <w:pPr>
        <w:pStyle w:val="B2"/>
        <w:rPr>
          <w:iCs/>
          <w:lang w:eastAsia="zh-CN"/>
        </w:rPr>
      </w:pPr>
      <w:r w:rsidRPr="002625EB">
        <w:rPr>
          <w:lang w:eastAsia="zh-CN"/>
        </w:rPr>
        <w:t>-</w:t>
      </w:r>
      <w:r w:rsidRPr="002625EB">
        <w:rPr>
          <w:lang w:eastAsia="zh-CN"/>
        </w:rPr>
        <w:tab/>
      </w:r>
      <w:r w:rsidR="00B96631" w:rsidRPr="002625EB">
        <w:rPr>
          <w:rFonts w:hint="eastAsia"/>
          <w:lang w:eastAsia="zh-CN"/>
        </w:rPr>
        <w:t>2, 4, or 5 bits according to Table 7.3.1.1.2</w:t>
      </w:r>
      <w:r w:rsidR="00B96631" w:rsidRPr="002625EB">
        <w:t>-</w:t>
      </w:r>
      <w:r w:rsidR="00B96631" w:rsidRPr="002625EB">
        <w:rPr>
          <w:rFonts w:hint="eastAsia"/>
          <w:lang w:eastAsia="zh-CN"/>
        </w:rPr>
        <w:t xml:space="preserve">3 for 4 antenna ports, 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6F5940" w:rsidRPr="004C477E">
        <w:rPr>
          <w:i/>
          <w:iCs/>
        </w:rPr>
        <w:t>ul-FullPowerTransmission</w:t>
      </w:r>
      <w:r w:rsidR="003D6D27">
        <w:rPr>
          <w:i/>
          <w:iCs/>
        </w:rPr>
        <w:t>-r16</w:t>
      </w:r>
      <w:r w:rsidR="00267FFC">
        <w:rPr>
          <w:i/>
          <w:iCs/>
          <w:lang w:eastAsia="zh-CN"/>
        </w:rPr>
        <w:t xml:space="preserve"> </w:t>
      </w:r>
      <w:r w:rsidR="00267FFC" w:rsidRPr="0027358D">
        <w:rPr>
          <w:iCs/>
          <w:lang w:eastAsia="zh-CN"/>
        </w:rPr>
        <w:t>is</w:t>
      </w:r>
      <w:r w:rsidR="00267FFC">
        <w:rPr>
          <w:iCs/>
          <w:lang w:eastAsia="zh-CN"/>
        </w:rPr>
        <w:t xml:space="preserve"> not configured or configured to </w:t>
      </w:r>
      <w:r w:rsidR="008324FD" w:rsidRPr="004C477E">
        <w:rPr>
          <w:i/>
          <w:iCs/>
        </w:rPr>
        <w:t xml:space="preserve">fullpowerMode2 </w:t>
      </w:r>
      <w:r w:rsidR="008324FD" w:rsidRPr="004C477E">
        <w:rPr>
          <w:iCs/>
          <w:lang w:eastAsia="zh-CN"/>
        </w:rPr>
        <w:t xml:space="preserve">or configured to </w:t>
      </w:r>
      <w:r w:rsidR="008324FD" w:rsidRPr="004C477E">
        <w:rPr>
          <w:i/>
          <w:iCs/>
        </w:rPr>
        <w:t>fullpower</w:t>
      </w:r>
      <w:r w:rsidR="00267FFC">
        <w:rPr>
          <w:i/>
          <w:iCs/>
          <w:lang w:eastAsia="zh-CN"/>
        </w:rPr>
        <w:t xml:space="preserve">, </w:t>
      </w:r>
      <w:r w:rsidR="00B96631" w:rsidRPr="002625EB">
        <w:rPr>
          <w:rFonts w:hint="eastAsia"/>
          <w:lang w:eastAsia="zh-CN"/>
        </w:rPr>
        <w:t>and according to</w:t>
      </w:r>
      <w:r w:rsidR="004B42FB" w:rsidRPr="002625EB">
        <w:rPr>
          <w:lang w:eastAsia="zh-CN"/>
        </w:rPr>
        <w:t xml:space="preserve"> </w:t>
      </w:r>
      <w:r w:rsidR="004B42FB" w:rsidRPr="002625EB">
        <w:rPr>
          <w:rFonts w:hint="eastAsia"/>
          <w:lang w:eastAsia="zh-CN"/>
        </w:rPr>
        <w:t>whether transform precoder is enabled or disabled, and</w:t>
      </w:r>
      <w:r w:rsidR="00B96631" w:rsidRPr="002625EB">
        <w:rPr>
          <w:rFonts w:hint="eastAsia"/>
          <w:lang w:eastAsia="zh-CN"/>
        </w:rPr>
        <w:t xml:space="preserve"> the values of higher layer </w:t>
      </w:r>
      <w:r w:rsidR="00B96631" w:rsidRPr="002625EB">
        <w:rPr>
          <w:lang w:eastAsia="zh-CN"/>
        </w:rPr>
        <w:t>parameters</w:t>
      </w:r>
      <w:r w:rsidR="00B96631" w:rsidRPr="002625EB">
        <w:rPr>
          <w:rFonts w:hint="eastAsia"/>
          <w:lang w:eastAsia="zh-CN"/>
        </w:rPr>
        <w:t xml:space="preserve"> </w:t>
      </w:r>
      <w:r w:rsidR="002719A6" w:rsidRPr="002625EB">
        <w:rPr>
          <w:i/>
          <w:iCs/>
          <w:lang w:eastAsia="zh-CN"/>
        </w:rPr>
        <w:t>maxRank</w:t>
      </w:r>
      <w:r w:rsidR="002719A6" w:rsidRPr="002625EB">
        <w:rPr>
          <w:rFonts w:hint="eastAsia"/>
          <w:iCs/>
          <w:lang w:eastAsia="zh-CN"/>
        </w:rPr>
        <w:t xml:space="preserve">, and </w:t>
      </w:r>
      <w:r w:rsidR="002719A6"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rsidR="00B96631" w:rsidRPr="002625EB" w:rsidRDefault="00267FFC" w:rsidP="00E5725B">
      <w:pPr>
        <w:pStyle w:val="B2"/>
        <w:rPr>
          <w:iCs/>
          <w:lang w:eastAsia="zh-CN"/>
        </w:rPr>
      </w:pPr>
      <w:r w:rsidRPr="002625EB">
        <w:rPr>
          <w:lang w:eastAsia="zh-CN"/>
        </w:rPr>
        <w:t>-</w:t>
      </w:r>
      <w:r w:rsidRPr="002625EB">
        <w:rPr>
          <w:lang w:eastAsia="zh-CN"/>
        </w:rPr>
        <w:tab/>
      </w:r>
      <w:r>
        <w:rPr>
          <w:lang w:eastAsia="zh-CN"/>
        </w:rPr>
        <w:t>3 or 4</w:t>
      </w:r>
      <w:r w:rsidRPr="002625EB">
        <w:rPr>
          <w:rFonts w:hint="eastAsia"/>
          <w:lang w:eastAsia="zh-CN"/>
        </w:rPr>
        <w:t xml:space="preserve"> bits according to Table 7.3.1.1.2</w:t>
      </w:r>
      <w:r w:rsidRPr="002625EB">
        <w:t>-</w:t>
      </w:r>
      <w:r>
        <w:rPr>
          <w:lang w:eastAsia="zh-CN"/>
        </w:rPr>
        <w:t>3A</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-r16 </w:t>
      </w:r>
      <w:r>
        <w:rPr>
          <w:i/>
          <w:iCs/>
          <w:lang w:eastAsia="zh-CN"/>
        </w:rPr>
        <w:t>=</w:t>
      </w:r>
      <w:r w:rsidR="006F5940" w:rsidRPr="004C477E">
        <w:rPr>
          <w:i/>
          <w:iCs/>
        </w:rPr>
        <w:t xml:space="preserve"> fullpowerMode1</w:t>
      </w:r>
      <w:r w:rsidRPr="00AC024F">
        <w:rPr>
          <w:iCs/>
          <w:lang w:eastAsia="zh-CN"/>
        </w:rPr>
        <w:t>,</w:t>
      </w:r>
      <w:r>
        <w:rPr>
          <w:iCs/>
          <w:lang w:eastAsia="zh-CN"/>
        </w:rPr>
        <w:t xml:space="preserve"> </w:t>
      </w:r>
      <w:r w:rsidRPr="00467667">
        <w:rPr>
          <w:i/>
          <w:iCs/>
          <w:lang w:eastAsia="zh-CN"/>
        </w:rPr>
        <w:t>maxRank=1</w:t>
      </w:r>
      <w:r>
        <w:rPr>
          <w:iCs/>
          <w:lang w:eastAsia="zh-CN"/>
        </w:rPr>
        <w:t>,</w:t>
      </w:r>
      <w:r w:rsidRPr="00AC024F">
        <w:rPr>
          <w:iCs/>
          <w:lang w:eastAsia="zh-CN"/>
        </w:rPr>
        <w:t xml:space="preserve"> </w:t>
      </w:r>
      <w:r w:rsidRPr="002625EB">
        <w:rPr>
          <w:rFonts w:hint="eastAsia"/>
          <w:lang w:eastAsia="zh-CN"/>
        </w:rPr>
        <w:t>and according to</w:t>
      </w:r>
      <w:r w:rsidRPr="002625EB">
        <w:rPr>
          <w:lang w:eastAsia="zh-CN"/>
        </w:rPr>
        <w:t xml:space="preserve"> </w:t>
      </w:r>
      <w:r w:rsidRPr="002625EB">
        <w:rPr>
          <w:rFonts w:hint="eastAsia"/>
          <w:lang w:eastAsia="zh-CN"/>
        </w:rPr>
        <w:t xml:space="preserve">whether transform precoder is enabled or disabled, and the </w:t>
      </w:r>
      <w:r w:rsidRPr="002625EB">
        <w:rPr>
          <w:lang w:eastAsia="zh-CN"/>
        </w:rPr>
        <w:t>values</w:t>
      </w:r>
      <w:r w:rsidRPr="002625EB">
        <w:rPr>
          <w:rFonts w:hint="eastAsia"/>
          <w:lang w:eastAsia="zh-CN"/>
        </w:rPr>
        <w:t xml:space="preserve"> of higher layer 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rsidR="00267FFC" w:rsidRDefault="00424D50" w:rsidP="00267FFC">
      <w:pPr>
        <w:pStyle w:val="B2"/>
        <w:rPr>
          <w:iCs/>
          <w:lang w:eastAsia="zh-CN"/>
        </w:rPr>
      </w:pPr>
      <w:r w:rsidRPr="002625EB">
        <w:rPr>
          <w:iCs/>
          <w:lang w:eastAsia="zh-CN"/>
        </w:rPr>
        <w:t>-</w:t>
      </w:r>
      <w:r w:rsidRPr="002625EB">
        <w:rPr>
          <w:iCs/>
          <w:lang w:eastAsia="zh-CN"/>
        </w:rPr>
        <w:tab/>
        <w:t>2</w:t>
      </w:r>
      <w:r w:rsidRPr="002625EB">
        <w:rPr>
          <w:rFonts w:hint="eastAsia"/>
          <w:iCs/>
          <w:lang w:eastAsia="zh-CN"/>
        </w:rPr>
        <w:t xml:space="preserve"> </w:t>
      </w:r>
      <w:r w:rsidR="00B96631" w:rsidRPr="002625EB">
        <w:rPr>
          <w:rFonts w:hint="eastAsia"/>
          <w:iCs/>
          <w:lang w:eastAsia="zh-CN"/>
        </w:rPr>
        <w:t xml:space="preserve">or 4 bits according to Table7.3.1.1.2-4 for 2 antenna ports, </w:t>
      </w:r>
      <w:r w:rsidR="00B96631" w:rsidRPr="002625EB">
        <w:rPr>
          <w:rFonts w:hint="eastAsia"/>
          <w:lang w:eastAsia="zh-CN"/>
        </w:rPr>
        <w:t xml:space="preserve">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6F5940" w:rsidRPr="004C477E">
        <w:rPr>
          <w:i/>
          <w:iCs/>
        </w:rPr>
        <w:t>ul-FullPowerTransmission</w:t>
      </w:r>
      <w:r w:rsidR="003D6D27">
        <w:rPr>
          <w:i/>
          <w:iCs/>
        </w:rPr>
        <w:t>-r16</w:t>
      </w:r>
      <w:r w:rsidR="00267FFC">
        <w:rPr>
          <w:i/>
          <w:iCs/>
          <w:lang w:eastAsia="zh-CN"/>
        </w:rPr>
        <w:t xml:space="preserve"> </w:t>
      </w:r>
      <w:r w:rsidR="00267FFC" w:rsidRPr="0027358D">
        <w:rPr>
          <w:iCs/>
          <w:lang w:eastAsia="zh-CN"/>
        </w:rPr>
        <w:t>is</w:t>
      </w:r>
      <w:r w:rsidR="00267FFC">
        <w:rPr>
          <w:rFonts w:hint="eastAsia"/>
          <w:iCs/>
          <w:lang w:eastAsia="zh-CN"/>
        </w:rPr>
        <w:t xml:space="preserve"> </w:t>
      </w:r>
      <w:r w:rsidR="00267FFC">
        <w:rPr>
          <w:iCs/>
          <w:lang w:eastAsia="zh-CN"/>
        </w:rPr>
        <w:t xml:space="preserve">not configured or configured to </w:t>
      </w:r>
      <w:r w:rsidR="008324FD" w:rsidRPr="004C477E">
        <w:rPr>
          <w:i/>
          <w:iCs/>
        </w:rPr>
        <w:t>fullpowerMode2</w:t>
      </w:r>
      <w:r w:rsidR="008324FD" w:rsidRPr="004C477E">
        <w:rPr>
          <w:iCs/>
          <w:lang w:eastAsia="zh-CN"/>
        </w:rPr>
        <w:t xml:space="preserve"> or configured to </w:t>
      </w:r>
      <w:r w:rsidR="008324FD" w:rsidRPr="004C477E">
        <w:rPr>
          <w:i/>
          <w:iCs/>
        </w:rPr>
        <w:t>fullpower</w:t>
      </w:r>
      <w:r w:rsidR="00267FFC">
        <w:rPr>
          <w:i/>
          <w:iCs/>
          <w:lang w:eastAsia="zh-CN"/>
        </w:rPr>
        <w:t xml:space="preserve">, </w:t>
      </w:r>
      <w:r w:rsidR="00B96631" w:rsidRPr="002625EB">
        <w:rPr>
          <w:rFonts w:hint="eastAsia"/>
          <w:lang w:eastAsia="zh-CN"/>
        </w:rPr>
        <w:t>and according to</w:t>
      </w:r>
      <w:r w:rsidR="004B42FB" w:rsidRPr="002625EB">
        <w:rPr>
          <w:lang w:eastAsia="zh-CN"/>
        </w:rPr>
        <w:t xml:space="preserve"> </w:t>
      </w:r>
      <w:r w:rsidR="004B42FB" w:rsidRPr="002625EB">
        <w:rPr>
          <w:rFonts w:hint="eastAsia"/>
          <w:lang w:eastAsia="zh-CN"/>
        </w:rPr>
        <w:t>whether transform precoder is enabled or disabled, and</w:t>
      </w:r>
      <w:r w:rsidR="00B96631" w:rsidRPr="002625EB">
        <w:rPr>
          <w:rFonts w:hint="eastAsia"/>
          <w:lang w:eastAsia="zh-CN"/>
        </w:rPr>
        <w:t xml:space="preserve"> the values of higher layer </w:t>
      </w:r>
      <w:r w:rsidR="00B96631" w:rsidRPr="002625EB">
        <w:rPr>
          <w:lang w:eastAsia="zh-CN"/>
        </w:rPr>
        <w:t>parameters</w:t>
      </w:r>
      <w:r w:rsidR="00B96631" w:rsidRPr="002625EB">
        <w:rPr>
          <w:rFonts w:hint="eastAsia"/>
          <w:lang w:eastAsia="zh-CN"/>
        </w:rPr>
        <w:t xml:space="preserve"> </w:t>
      </w:r>
      <w:r w:rsidR="001F1750" w:rsidRPr="002625EB">
        <w:rPr>
          <w:i/>
          <w:iCs/>
          <w:lang w:eastAsia="zh-CN"/>
        </w:rPr>
        <w:t>maxRank</w:t>
      </w:r>
      <w:r w:rsidR="001F1750" w:rsidRPr="002625EB">
        <w:rPr>
          <w:rFonts w:hint="eastAsia"/>
          <w:iCs/>
          <w:lang w:eastAsia="zh-CN"/>
        </w:rPr>
        <w:t xml:space="preserve"> and </w:t>
      </w:r>
      <w:r w:rsidR="001F1750"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rsidR="00B96631" w:rsidRPr="002625EB" w:rsidRDefault="00267FFC" w:rsidP="00267FFC">
      <w:pPr>
        <w:pStyle w:val="B2"/>
        <w:rPr>
          <w:iCs/>
          <w:lang w:eastAsia="zh-CN"/>
        </w:rPr>
      </w:pPr>
      <w:r w:rsidRPr="002625EB">
        <w:rPr>
          <w:lang w:eastAsia="zh-CN"/>
        </w:rPr>
        <w:t>-</w:t>
      </w:r>
      <w:r w:rsidRPr="002625EB">
        <w:rPr>
          <w:lang w:eastAsia="zh-CN"/>
        </w:rPr>
        <w:tab/>
      </w:r>
      <w:r>
        <w:rPr>
          <w:lang w:eastAsia="zh-CN"/>
        </w:rPr>
        <w:t>2</w:t>
      </w:r>
      <w:r w:rsidRPr="002625EB">
        <w:rPr>
          <w:rFonts w:hint="eastAsia"/>
          <w:lang w:eastAsia="zh-CN"/>
        </w:rPr>
        <w:t xml:space="preserve"> bits according to Table 7.3.1.1.2</w:t>
      </w:r>
      <w:r w:rsidRPr="002625EB">
        <w:t>-</w:t>
      </w:r>
      <w:r>
        <w:rPr>
          <w:lang w:eastAsia="zh-CN"/>
        </w:rPr>
        <w:t>4A</w:t>
      </w:r>
      <w:r w:rsidRPr="002625EB">
        <w:rPr>
          <w:rFonts w:hint="eastAsia"/>
          <w:lang w:eastAsia="zh-CN"/>
        </w:rPr>
        <w:t xml:space="preserve"> for </w:t>
      </w:r>
      <w:r>
        <w:rPr>
          <w:lang w:eastAsia="zh-CN"/>
        </w:rPr>
        <w:t>2</w:t>
      </w:r>
      <w:r w:rsidRPr="002625EB">
        <w:rPr>
          <w:rFonts w:hint="eastAsia"/>
          <w:lang w:eastAsia="zh-CN"/>
        </w:rPr>
        <w:t xml:space="preserve">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-r16 </w:t>
      </w:r>
      <w:r>
        <w:rPr>
          <w:i/>
          <w:iCs/>
          <w:lang w:eastAsia="zh-CN"/>
        </w:rPr>
        <w:t>=</w:t>
      </w:r>
      <w:r w:rsidR="006F5940" w:rsidRPr="004C477E">
        <w:rPr>
          <w:i/>
          <w:iCs/>
        </w:rPr>
        <w:t xml:space="preserve"> fullpowerMode1</w:t>
      </w:r>
      <w:r w:rsidRPr="00AC024F">
        <w:rPr>
          <w:iCs/>
          <w:lang w:eastAsia="zh-CN"/>
        </w:rPr>
        <w:t xml:space="preserve">, </w:t>
      </w:r>
      <w:r w:rsidRPr="002625EB">
        <w:rPr>
          <w:rFonts w:hint="eastAsia"/>
          <w:lang w:eastAsia="zh-CN"/>
        </w:rPr>
        <w:t>transform precoder is disabled</w:t>
      </w:r>
      <w:r>
        <w:rPr>
          <w:rFonts w:hint="eastAsia"/>
          <w:lang w:eastAsia="zh-CN"/>
        </w:rPr>
        <w:t>,</w:t>
      </w:r>
      <w:r w:rsidRPr="002625EB">
        <w:rPr>
          <w:rFonts w:hint="eastAsia"/>
          <w:lang w:eastAsia="zh-CN"/>
        </w:rPr>
        <w:t xml:space="preserve"> </w:t>
      </w:r>
      <w:r w:rsidRPr="002625EB">
        <w:rPr>
          <w:i/>
          <w:iCs/>
          <w:lang w:eastAsia="zh-CN"/>
        </w:rPr>
        <w:t>maxRank</w:t>
      </w:r>
      <w:r>
        <w:rPr>
          <w:i/>
          <w:iCs/>
          <w:lang w:eastAsia="zh-CN"/>
        </w:rPr>
        <w:t>=2</w:t>
      </w:r>
      <w:r w:rsidRPr="002625EB">
        <w:rPr>
          <w:rFonts w:hint="eastAsia"/>
          <w:iCs/>
          <w:lang w:eastAsia="zh-CN"/>
        </w:rPr>
        <w:t xml:space="preserve">, and </w:t>
      </w:r>
      <w:r w:rsidRPr="002625EB">
        <w:rPr>
          <w:rFonts w:hint="eastAsia"/>
          <w:i/>
          <w:iCs/>
          <w:lang w:eastAsia="zh-CN"/>
        </w:rPr>
        <w:t>codebookSubset</w:t>
      </w:r>
      <w:r>
        <w:rPr>
          <w:i/>
          <w:iCs/>
          <w:lang w:eastAsia="zh-CN"/>
        </w:rPr>
        <w:t>=nonCoherent</w:t>
      </w:r>
      <w:r w:rsidRPr="002625EB">
        <w:rPr>
          <w:rFonts w:hint="eastAsia"/>
          <w:iCs/>
          <w:lang w:eastAsia="zh-CN"/>
        </w:rPr>
        <w:t>;</w:t>
      </w:r>
    </w:p>
    <w:p w:rsidR="00267FFC" w:rsidRDefault="00424D50" w:rsidP="00267FFC">
      <w:pPr>
        <w:pStyle w:val="B2"/>
        <w:rPr>
          <w:lang w:eastAsia="zh-CN"/>
        </w:rPr>
      </w:pPr>
      <w:r w:rsidRPr="002625EB">
        <w:rPr>
          <w:iCs/>
          <w:lang w:eastAsia="zh-CN"/>
        </w:rPr>
        <w:t>-</w:t>
      </w:r>
      <w:r w:rsidRPr="002625EB">
        <w:rPr>
          <w:iCs/>
          <w:lang w:eastAsia="zh-CN"/>
        </w:rPr>
        <w:tab/>
        <w:t>1</w:t>
      </w:r>
      <w:r w:rsidRPr="002625EB">
        <w:rPr>
          <w:rFonts w:hint="eastAsia"/>
          <w:iCs/>
          <w:lang w:eastAsia="zh-CN"/>
        </w:rPr>
        <w:t xml:space="preserve"> </w:t>
      </w:r>
      <w:r w:rsidR="003D6F29" w:rsidRPr="002625EB">
        <w:rPr>
          <w:rFonts w:hint="eastAsia"/>
          <w:iCs/>
          <w:lang w:eastAsia="zh-CN"/>
        </w:rPr>
        <w:t xml:space="preserve">or 3 bits according to Table7.3.1.1.2-5 for 2 antenna ports, </w:t>
      </w:r>
      <w:r w:rsidR="003D6F29" w:rsidRPr="002625EB">
        <w:rPr>
          <w:rFonts w:hint="eastAsia"/>
          <w:lang w:eastAsia="zh-CN"/>
        </w:rPr>
        <w:t xml:space="preserve">if </w:t>
      </w:r>
      <w:r w:rsidR="002719A6" w:rsidRPr="002625EB">
        <w:rPr>
          <w:i/>
        </w:rPr>
        <w:t>txConfig</w:t>
      </w:r>
      <w:r w:rsidR="003D6F29" w:rsidRPr="002625EB">
        <w:rPr>
          <w:rFonts w:hint="eastAsia"/>
          <w:i/>
          <w:lang w:eastAsia="zh-CN"/>
        </w:rPr>
        <w:t xml:space="preserve"> = </w:t>
      </w:r>
      <w:r w:rsidR="002719A6" w:rsidRPr="002625EB">
        <w:rPr>
          <w:i/>
          <w:lang w:eastAsia="zh-CN"/>
        </w:rPr>
        <w:t>codebook</w:t>
      </w:r>
      <w:r w:rsidR="003D6F29" w:rsidRPr="002625EB">
        <w:rPr>
          <w:rFonts w:hint="eastAsia"/>
          <w:i/>
          <w:lang w:eastAsia="zh-CN"/>
        </w:rPr>
        <w:t>,</w:t>
      </w:r>
      <w:r w:rsidR="003D6F29" w:rsidRPr="002625EB">
        <w:rPr>
          <w:rFonts w:hint="eastAsia"/>
          <w:lang w:eastAsia="zh-CN"/>
        </w:rPr>
        <w:t xml:space="preserve"> </w:t>
      </w:r>
      <w:r w:rsidR="006F5940" w:rsidRPr="004C477E">
        <w:rPr>
          <w:i/>
          <w:iCs/>
        </w:rPr>
        <w:t>ul-FullPowerTransmission</w:t>
      </w:r>
      <w:r w:rsidR="003D6D27">
        <w:rPr>
          <w:i/>
          <w:iCs/>
        </w:rPr>
        <w:t>-r16</w:t>
      </w:r>
      <w:r w:rsidR="00267FFC">
        <w:rPr>
          <w:i/>
          <w:iCs/>
          <w:lang w:eastAsia="zh-CN"/>
        </w:rPr>
        <w:t xml:space="preserve"> </w:t>
      </w:r>
      <w:r w:rsidR="00267FFC" w:rsidRPr="0027358D">
        <w:rPr>
          <w:iCs/>
          <w:lang w:eastAsia="zh-CN"/>
        </w:rPr>
        <w:t>is</w:t>
      </w:r>
      <w:r w:rsidR="00267FFC">
        <w:rPr>
          <w:rFonts w:hint="eastAsia"/>
          <w:iCs/>
          <w:lang w:eastAsia="zh-CN"/>
        </w:rPr>
        <w:t xml:space="preserve"> </w:t>
      </w:r>
      <w:r w:rsidR="00267FFC">
        <w:rPr>
          <w:iCs/>
          <w:lang w:eastAsia="zh-CN"/>
        </w:rPr>
        <w:t xml:space="preserve">not configured or configured to </w:t>
      </w:r>
      <w:r w:rsidR="008324FD" w:rsidRPr="004C477E">
        <w:rPr>
          <w:i/>
          <w:iCs/>
        </w:rPr>
        <w:t>fullpowerMode2</w:t>
      </w:r>
      <w:r w:rsidR="008324FD" w:rsidRPr="004C477E">
        <w:rPr>
          <w:iCs/>
          <w:lang w:eastAsia="zh-CN"/>
        </w:rPr>
        <w:t xml:space="preserve"> or configured to </w:t>
      </w:r>
      <w:r w:rsidR="008324FD" w:rsidRPr="004C477E">
        <w:rPr>
          <w:i/>
          <w:iCs/>
        </w:rPr>
        <w:t>fullpower</w:t>
      </w:r>
      <w:r w:rsidR="00267FFC">
        <w:rPr>
          <w:i/>
          <w:iCs/>
          <w:lang w:eastAsia="zh-CN"/>
        </w:rPr>
        <w:t xml:space="preserve">, </w:t>
      </w:r>
      <w:r w:rsidR="003D6F29" w:rsidRPr="002625EB">
        <w:rPr>
          <w:rFonts w:hint="eastAsia"/>
          <w:lang w:eastAsia="zh-CN"/>
        </w:rPr>
        <w:t>and according to</w:t>
      </w:r>
      <w:r w:rsidR="004B42FB" w:rsidRPr="002625EB">
        <w:rPr>
          <w:lang w:eastAsia="zh-CN"/>
        </w:rPr>
        <w:t xml:space="preserve"> </w:t>
      </w:r>
      <w:r w:rsidR="004B42FB" w:rsidRPr="002625EB">
        <w:rPr>
          <w:rFonts w:hint="eastAsia"/>
          <w:lang w:eastAsia="zh-CN"/>
        </w:rPr>
        <w:t>whether transform precoder is enabled or disabled, and</w:t>
      </w:r>
      <w:r w:rsidR="003D6F29" w:rsidRPr="002625EB">
        <w:rPr>
          <w:rFonts w:hint="eastAsia"/>
          <w:lang w:eastAsia="zh-CN"/>
        </w:rPr>
        <w:t xml:space="preserve"> the values of higher layer </w:t>
      </w:r>
      <w:r w:rsidR="003D6F29" w:rsidRPr="002625EB">
        <w:rPr>
          <w:lang w:eastAsia="zh-CN"/>
        </w:rPr>
        <w:t>parameters</w:t>
      </w:r>
      <w:r w:rsidR="003D6F29" w:rsidRPr="002625EB">
        <w:rPr>
          <w:rFonts w:hint="eastAsia"/>
          <w:lang w:eastAsia="zh-CN"/>
        </w:rPr>
        <w:t xml:space="preserve"> </w:t>
      </w:r>
      <w:r w:rsidR="001F1750" w:rsidRPr="002625EB">
        <w:rPr>
          <w:i/>
          <w:iCs/>
          <w:lang w:eastAsia="zh-CN"/>
        </w:rPr>
        <w:t>maxRank</w:t>
      </w:r>
      <w:r w:rsidR="001F1750" w:rsidRPr="002625EB">
        <w:rPr>
          <w:rFonts w:hint="eastAsia"/>
          <w:iCs/>
          <w:lang w:eastAsia="zh-CN"/>
        </w:rPr>
        <w:t xml:space="preserve"> and </w:t>
      </w:r>
      <w:r w:rsidR="001F1750" w:rsidRPr="002625EB">
        <w:rPr>
          <w:rFonts w:hint="eastAsia"/>
          <w:i/>
          <w:iCs/>
          <w:lang w:eastAsia="zh-CN"/>
        </w:rPr>
        <w:t>codebookSubset</w:t>
      </w:r>
      <w:r w:rsidR="00267FFC">
        <w:rPr>
          <w:lang w:eastAsia="zh-CN"/>
        </w:rPr>
        <w:t>;</w:t>
      </w:r>
      <w:r w:rsidR="00267FFC" w:rsidRPr="00267FFC">
        <w:rPr>
          <w:lang w:eastAsia="zh-CN"/>
        </w:rPr>
        <w:t xml:space="preserve"> </w:t>
      </w:r>
    </w:p>
    <w:p w:rsidR="00C33081" w:rsidRDefault="00267FFC" w:rsidP="00267FFC">
      <w:pPr>
        <w:pStyle w:val="B2"/>
        <w:ind w:leftChars="283" w:left="848" w:hangingChars="141" w:hanging="282"/>
        <w:rPr>
          <w:iCs/>
          <w:lang w:eastAsia="zh-CN"/>
        </w:rPr>
      </w:pPr>
      <w:r w:rsidRPr="002625EB">
        <w:rPr>
          <w:lang w:eastAsia="zh-CN"/>
        </w:rPr>
        <w:t>-</w:t>
      </w:r>
      <w:r w:rsidRPr="002625EB">
        <w:rPr>
          <w:lang w:eastAsia="zh-CN"/>
        </w:rPr>
        <w:tab/>
      </w:r>
      <w:r>
        <w:rPr>
          <w:lang w:eastAsia="zh-CN"/>
        </w:rPr>
        <w:t>2</w:t>
      </w:r>
      <w:r w:rsidRPr="002625EB">
        <w:rPr>
          <w:rFonts w:hint="eastAsia"/>
          <w:lang w:eastAsia="zh-CN"/>
        </w:rPr>
        <w:t xml:space="preserve"> bits according to Table 7.3.1.1.2</w:t>
      </w:r>
      <w:r w:rsidRPr="002625EB">
        <w:t>-</w:t>
      </w:r>
      <w:r>
        <w:rPr>
          <w:lang w:eastAsia="zh-CN"/>
        </w:rPr>
        <w:t>5A</w:t>
      </w:r>
      <w:r w:rsidRPr="002625EB">
        <w:rPr>
          <w:rFonts w:hint="eastAsia"/>
          <w:lang w:eastAsia="zh-CN"/>
        </w:rPr>
        <w:t xml:space="preserve"> for </w:t>
      </w:r>
      <w:r>
        <w:rPr>
          <w:lang w:eastAsia="zh-CN"/>
        </w:rPr>
        <w:t>2</w:t>
      </w:r>
      <w:r w:rsidRPr="002625EB">
        <w:rPr>
          <w:rFonts w:hint="eastAsia"/>
          <w:lang w:eastAsia="zh-CN"/>
        </w:rPr>
        <w:t xml:space="preserve">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-r16 </w:t>
      </w:r>
      <w:r>
        <w:rPr>
          <w:i/>
          <w:iCs/>
          <w:lang w:eastAsia="zh-CN"/>
        </w:rPr>
        <w:t>=</w:t>
      </w:r>
      <w:r w:rsidR="006F5940" w:rsidRPr="004C477E">
        <w:rPr>
          <w:i/>
          <w:iCs/>
        </w:rPr>
        <w:t xml:space="preserve"> fullpowerMode1</w:t>
      </w:r>
      <w:r w:rsidRPr="00AC024F">
        <w:rPr>
          <w:iCs/>
          <w:lang w:eastAsia="zh-CN"/>
        </w:rPr>
        <w:t xml:space="preserve">, </w:t>
      </w:r>
      <w:r w:rsidRPr="00467667">
        <w:rPr>
          <w:i/>
          <w:iCs/>
          <w:lang w:eastAsia="zh-CN"/>
        </w:rPr>
        <w:t>maxRank=1</w:t>
      </w:r>
      <w:r>
        <w:rPr>
          <w:iCs/>
          <w:lang w:eastAsia="zh-CN"/>
        </w:rPr>
        <w:t>,</w:t>
      </w:r>
      <w:r w:rsidRPr="00AC024F">
        <w:rPr>
          <w:iCs/>
          <w:lang w:eastAsia="zh-CN"/>
        </w:rPr>
        <w:t xml:space="preserve"> </w:t>
      </w:r>
      <w:r>
        <w:rPr>
          <w:rFonts w:hint="eastAsia"/>
          <w:lang w:eastAsia="zh-CN"/>
        </w:rPr>
        <w:t xml:space="preserve">and </w:t>
      </w:r>
      <w:r w:rsidRPr="002625EB">
        <w:rPr>
          <w:rFonts w:hint="eastAsia"/>
          <w:lang w:eastAsia="zh-CN"/>
        </w:rPr>
        <w:t>according to</w:t>
      </w:r>
      <w:r w:rsidRPr="002625EB">
        <w:rPr>
          <w:lang w:eastAsia="zh-CN"/>
        </w:rPr>
        <w:t xml:space="preserve"> </w:t>
      </w:r>
      <w:r w:rsidRPr="002625EB">
        <w:rPr>
          <w:rFonts w:hint="eastAsia"/>
          <w:lang w:eastAsia="zh-CN"/>
        </w:rPr>
        <w:t xml:space="preserve">whether transform precoder is enabled or disabled, and the values of higher layer </w:t>
      </w:r>
      <w:r w:rsidRPr="002625EB">
        <w:rPr>
          <w:lang w:eastAsia="zh-CN"/>
        </w:rPr>
        <w:t>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rsidR="004D49FE" w:rsidRPr="000811F2" w:rsidRDefault="004D49FE" w:rsidP="004D49FE">
      <w:pPr>
        <w:pStyle w:val="B1"/>
        <w:ind w:hanging="1"/>
        <w:rPr>
          <w:lang w:eastAsia="zh-CN"/>
        </w:rPr>
      </w:pPr>
      <w:r>
        <w:rPr>
          <w:rFonts w:hint="eastAsia"/>
          <w:lang w:eastAsia="zh-CN"/>
        </w:rPr>
        <w:t>For</w:t>
      </w:r>
      <w:r>
        <w:rPr>
          <w:lang w:eastAsia="zh-CN"/>
        </w:rPr>
        <w:t xml:space="preserve"> the higher layer parameter </w:t>
      </w:r>
      <w:r w:rsidRPr="000811F2">
        <w:rPr>
          <w:i/>
          <w:lang w:eastAsia="zh-CN"/>
        </w:rPr>
        <w:t>txConfig=codebook</w:t>
      </w:r>
      <w:r>
        <w:rPr>
          <w:lang w:eastAsia="zh-CN"/>
        </w:rPr>
        <w:t xml:space="preserve">, if </w:t>
      </w:r>
      <w:r w:rsidR="006F5940" w:rsidRPr="004C477E">
        <w:rPr>
          <w:i/>
          <w:iCs/>
        </w:rPr>
        <w:t>ul-FullPowerTransmission</w:t>
      </w:r>
      <w:r w:rsidR="003D6D27">
        <w:rPr>
          <w:i/>
          <w:iCs/>
        </w:rPr>
        <w:t>-r16</w:t>
      </w:r>
      <w:r>
        <w:rPr>
          <w:lang w:eastAsia="zh-CN"/>
        </w:rPr>
        <w:t xml:space="preserve"> is configured to </w:t>
      </w:r>
      <w:r w:rsidR="008324FD" w:rsidRPr="004C477E">
        <w:rPr>
          <w:i/>
          <w:iCs/>
        </w:rPr>
        <w:t>fullpowerMode2</w:t>
      </w:r>
      <w:r>
        <w:rPr>
          <w:lang w:eastAsia="zh-CN"/>
        </w:rPr>
        <w:t xml:space="preserve">, maxRank is configured to be larger than 2, and at least one SRS resource with 4 antenna ports is configured in an SRS resource set with usage set to </w:t>
      </w:r>
      <w:r w:rsidR="00D3172D">
        <w:rPr>
          <w:lang w:eastAsia="zh-CN"/>
        </w:rPr>
        <w:t>'</w:t>
      </w:r>
      <w:r>
        <w:rPr>
          <w:lang w:eastAsia="zh-CN"/>
        </w:rPr>
        <w:t>codebook</w:t>
      </w:r>
      <w:r w:rsidR="00D3172D">
        <w:rPr>
          <w:lang w:eastAsia="zh-CN"/>
        </w:rPr>
        <w:t>'</w:t>
      </w:r>
      <w:r>
        <w:rPr>
          <w:lang w:eastAsia="zh-CN"/>
        </w:rPr>
        <w:t xml:space="preserve"> and an SRS resource with 2 antenna ports is indicated via SRI in the same SRS resource set, then Table 7.3.1.1.2-4 is used.</w:t>
      </w:r>
    </w:p>
    <w:p w:rsidR="00400B58" w:rsidRPr="002625EB" w:rsidRDefault="00267FFC" w:rsidP="00C33081">
      <w:pPr>
        <w:pStyle w:val="B1"/>
        <w:ind w:hanging="1"/>
        <w:rPr>
          <w:lang w:eastAsia="zh-CN"/>
        </w:rPr>
      </w:pPr>
      <w:r>
        <w:rPr>
          <w:lang w:eastAsia="zh-CN"/>
        </w:rPr>
        <w:t xml:space="preserve">For the higher layer parameter </w:t>
      </w:r>
      <w:r w:rsidRPr="002625EB">
        <w:rPr>
          <w:i/>
        </w:rPr>
        <w:t>txConfig</w:t>
      </w:r>
      <w:r w:rsidRPr="002625EB">
        <w:rPr>
          <w:rFonts w:hint="eastAsia"/>
          <w:i/>
          <w:lang w:eastAsia="zh-CN"/>
        </w:rPr>
        <w:t xml:space="preserve"> = </w:t>
      </w:r>
      <w:r w:rsidRPr="002625EB">
        <w:rPr>
          <w:i/>
          <w:lang w:eastAsia="zh-CN"/>
        </w:rPr>
        <w:t>code</w:t>
      </w:r>
      <w:r w:rsidRPr="002625EB">
        <w:rPr>
          <w:rFonts w:hint="eastAsia"/>
          <w:i/>
          <w:lang w:eastAsia="zh-CN"/>
        </w:rPr>
        <w:t>b</w:t>
      </w:r>
      <w:r w:rsidRPr="002625EB">
        <w:rPr>
          <w:i/>
          <w:lang w:eastAsia="zh-CN"/>
        </w:rPr>
        <w:t>ook</w:t>
      </w:r>
      <w:r>
        <w:rPr>
          <w:lang w:eastAsia="zh-CN"/>
        </w:rPr>
        <w:t>, if different SRS resources with different number of antenna ports are configured, the bitwidth is determined according to the maximum number of ports in a</w:t>
      </w:r>
      <w:r w:rsidR="008324FD">
        <w:rPr>
          <w:lang w:eastAsia="zh-CN"/>
        </w:rPr>
        <w:t>n</w:t>
      </w:r>
      <w:r>
        <w:rPr>
          <w:lang w:eastAsia="zh-CN"/>
        </w:rPr>
        <w:t xml:space="preserve"> SRS resource among the configured SRS resources</w:t>
      </w:r>
      <w:r w:rsidR="008324FD" w:rsidRPr="00A96AC5">
        <w:rPr>
          <w:lang w:eastAsia="zh-CN"/>
        </w:rPr>
        <w:t xml:space="preserve"> in a</w:t>
      </w:r>
      <w:r w:rsidR="008324FD">
        <w:rPr>
          <w:lang w:eastAsia="zh-CN"/>
        </w:rPr>
        <w:t>n</w:t>
      </w:r>
      <w:r w:rsidR="008324FD" w:rsidRPr="00A96AC5">
        <w:rPr>
          <w:lang w:eastAsia="zh-CN"/>
        </w:rPr>
        <w:t xml:space="preserve"> SRS resource set with usage set to </w:t>
      </w:r>
      <w:r w:rsidR="008324FD">
        <w:rPr>
          <w:lang w:eastAsia="zh-CN"/>
        </w:rPr>
        <w:t>'</w:t>
      </w:r>
      <w:r w:rsidR="008324FD" w:rsidRPr="00A96AC5">
        <w:rPr>
          <w:lang w:eastAsia="zh-CN"/>
        </w:rPr>
        <w:t>codebook</w:t>
      </w:r>
      <w:r w:rsidR="008324FD">
        <w:rPr>
          <w:lang w:eastAsia="zh-CN"/>
        </w:rPr>
        <w:t>'</w:t>
      </w:r>
      <w:r>
        <w:rPr>
          <w:lang w:eastAsia="zh-CN"/>
        </w:rPr>
        <w:t>. If the number of ports for a configured SRS resource</w:t>
      </w:r>
      <w:r w:rsidR="008324FD">
        <w:rPr>
          <w:lang w:eastAsia="zh-CN"/>
        </w:rPr>
        <w:t xml:space="preserve"> </w:t>
      </w:r>
      <w:r w:rsidR="008324FD" w:rsidRPr="00A96AC5">
        <w:rPr>
          <w:lang w:eastAsia="zh-CN"/>
        </w:rPr>
        <w:t>in the set</w:t>
      </w:r>
      <w:r>
        <w:rPr>
          <w:lang w:eastAsia="zh-CN"/>
        </w:rPr>
        <w:t xml:space="preserve"> is less than the maximum number of ports in a</w:t>
      </w:r>
      <w:r w:rsidR="008324FD">
        <w:rPr>
          <w:lang w:eastAsia="zh-CN"/>
        </w:rPr>
        <w:t>n</w:t>
      </w:r>
      <w:r>
        <w:rPr>
          <w:lang w:eastAsia="zh-CN"/>
        </w:rPr>
        <w:t xml:space="preserve"> SRS resource among the configured SRS resources, </w:t>
      </w:r>
      <w:r w:rsidRPr="002625EB">
        <w:rPr>
          <w:rFonts w:eastAsia="DengXian"/>
          <w:lang w:eastAsia="zh-CN"/>
        </w:rPr>
        <w:t xml:space="preserve">a number of </w:t>
      </w:r>
      <w:r w:rsidRPr="002625EB">
        <w:rPr>
          <w:rFonts w:eastAsia="MS Mincho"/>
          <w:kern w:val="2"/>
        </w:rPr>
        <w:t xml:space="preserve">most significant bits with value set to '0' are inserted </w:t>
      </w:r>
      <w:r w:rsidRPr="002625EB">
        <w:rPr>
          <w:rFonts w:eastAsia="DengXian"/>
          <w:lang w:eastAsia="zh-CN"/>
        </w:rPr>
        <w:t>to the field</w:t>
      </w:r>
      <w:r>
        <w:rPr>
          <w:lang w:eastAsia="zh-CN"/>
        </w:rPr>
        <w:t>.</w:t>
      </w:r>
    </w:p>
    <w:p w:rsidR="00400B58" w:rsidRPr="002625EB" w:rsidRDefault="00400B58" w:rsidP="00400B58">
      <w:pPr>
        <w:pStyle w:val="B1"/>
        <w:rPr>
          <w:lang w:eastAsia="zh-CN"/>
        </w:rPr>
      </w:pPr>
      <w:r w:rsidRPr="002625EB">
        <w:t>-</w:t>
      </w:r>
      <w:r w:rsidRPr="002625EB">
        <w:rPr>
          <w:rFonts w:hint="eastAsia"/>
          <w:lang w:eastAsia="zh-CN"/>
        </w:rPr>
        <w:tab/>
        <w:t>Antenna ports</w:t>
      </w:r>
      <w:r w:rsidRPr="002625EB">
        <w:t xml:space="preserve"> –</w:t>
      </w:r>
      <w:r w:rsidR="00C93635" w:rsidRPr="002625EB">
        <w:rPr>
          <w:rFonts w:hint="eastAsia"/>
          <w:lang w:eastAsia="zh-CN"/>
        </w:rPr>
        <w:t xml:space="preserve"> number of</w:t>
      </w:r>
      <w:r w:rsidR="00C93635" w:rsidRPr="002625EB">
        <w:t xml:space="preserve"> bits</w:t>
      </w:r>
      <w:r w:rsidR="00C93635" w:rsidRPr="002625EB">
        <w:rPr>
          <w:rFonts w:hint="eastAsia"/>
          <w:lang w:eastAsia="zh-CN"/>
        </w:rPr>
        <w:t xml:space="preserve"> determined by the following</w:t>
      </w:r>
    </w:p>
    <w:p w:rsidR="00424D50" w:rsidRPr="0030710B" w:rsidRDefault="00424D50" w:rsidP="00E5725B">
      <w:pPr>
        <w:pStyle w:val="B2"/>
        <w:rPr>
          <w:lang w:eastAsia="zh-CN"/>
        </w:rPr>
      </w:pPr>
      <w:r w:rsidRPr="0030710B">
        <w:rPr>
          <w:rFonts w:hint="eastAsia"/>
          <w:lang w:eastAsia="zh-CN"/>
        </w:rPr>
        <w:t>-</w:t>
      </w:r>
      <w:r w:rsidRPr="0030710B">
        <w:rPr>
          <w:rFonts w:hint="eastAsia"/>
          <w:lang w:eastAsia="zh-CN"/>
        </w:rPr>
        <w:tab/>
        <w:t>2 bits as defined by Tables 7.3.1.1.2</w:t>
      </w:r>
      <w:r w:rsidRPr="0030710B">
        <w:t>-</w:t>
      </w:r>
      <w:r w:rsidRPr="0030710B">
        <w:rPr>
          <w:rFonts w:hint="eastAsia"/>
          <w:lang w:eastAsia="zh-CN"/>
        </w:rPr>
        <w:t xml:space="preserve">6, if </w:t>
      </w:r>
      <w:r w:rsidR="004B42FB" w:rsidRPr="0030710B">
        <w:t>transform</w:t>
      </w:r>
      <w:r w:rsidR="004B42FB" w:rsidRPr="0030710B">
        <w:rPr>
          <w:rFonts w:hint="eastAsia"/>
          <w:lang w:eastAsia="zh-CN"/>
        </w:rPr>
        <w:t xml:space="preserve"> p</w:t>
      </w:r>
      <w:r w:rsidR="004B42FB" w:rsidRPr="0030710B">
        <w:t>recoder</w:t>
      </w:r>
      <w:r w:rsidR="004B42FB" w:rsidRPr="0030710B">
        <w:rPr>
          <w:lang w:eastAsia="zh-CN"/>
        </w:rPr>
        <w:t xml:space="preserve"> </w:t>
      </w:r>
      <w:r w:rsidR="004B42FB" w:rsidRPr="0030710B">
        <w:rPr>
          <w:rFonts w:hint="eastAsia"/>
          <w:lang w:eastAsia="zh-CN"/>
        </w:rPr>
        <w:t>is</w:t>
      </w:r>
      <w:r w:rsidR="004B42FB" w:rsidRPr="0030710B">
        <w:rPr>
          <w:lang w:eastAsia="zh-CN"/>
        </w:rPr>
        <w:t xml:space="preserve"> enabled</w:t>
      </w:r>
      <w:r w:rsidR="00AF668E" w:rsidRPr="0030710B">
        <w:rPr>
          <w:rFonts w:hint="eastAsia"/>
          <w:lang w:eastAsia="zh-CN"/>
        </w:rPr>
        <w:t xml:space="preserve">, </w:t>
      </w:r>
      <w:r w:rsidR="00AF668E" w:rsidRPr="0030710B">
        <w:rPr>
          <w:rFonts w:hint="eastAsia"/>
          <w:i/>
          <w:lang w:eastAsia="zh-CN"/>
        </w:rPr>
        <w:t>dmrs-Type</w:t>
      </w:r>
      <w:r w:rsidR="00AF668E" w:rsidRPr="0030710B">
        <w:rPr>
          <w:lang w:eastAsia="zh-CN"/>
        </w:rPr>
        <w:t>=1</w:t>
      </w:r>
      <w:r w:rsidR="00AF668E" w:rsidRPr="0030710B">
        <w:rPr>
          <w:rFonts w:hint="eastAsia"/>
          <w:lang w:eastAsia="zh-CN"/>
        </w:rPr>
        <w:t>,</w:t>
      </w:r>
      <w:r w:rsidR="00AF668E" w:rsidRPr="0030710B">
        <w:rPr>
          <w:lang w:eastAsia="zh-CN"/>
        </w:rPr>
        <w:t xml:space="preserve"> </w:t>
      </w:r>
      <w:r w:rsidR="00AF668E" w:rsidRPr="0030710B">
        <w:rPr>
          <w:rFonts w:hint="eastAsia"/>
          <w:lang w:eastAsia="zh-CN"/>
        </w:rPr>
        <w:t xml:space="preserve">and </w:t>
      </w:r>
      <w:r w:rsidR="00AF668E" w:rsidRPr="0030710B">
        <w:rPr>
          <w:rFonts w:hint="eastAsia"/>
          <w:i/>
          <w:lang w:eastAsia="zh-CN"/>
        </w:rPr>
        <w:t>maxLength</w:t>
      </w:r>
      <w:r w:rsidRPr="0030710B">
        <w:rPr>
          <w:rFonts w:hint="eastAsia"/>
          <w:lang w:eastAsia="zh-CN"/>
        </w:rPr>
        <w:t>=</w:t>
      </w:r>
      <w:r w:rsidRPr="0030710B">
        <w:rPr>
          <w:lang w:eastAsia="zh-CN"/>
        </w:rPr>
        <w:t>1</w:t>
      </w:r>
      <w:r w:rsidR="00D0259E" w:rsidRPr="0030710B">
        <w:rPr>
          <w:lang w:eastAsia="zh-CN"/>
        </w:rPr>
        <w:t xml:space="preserve">, except </w:t>
      </w:r>
      <w:r w:rsidR="00D0259E" w:rsidRPr="0030710B">
        <w:rPr>
          <w:rFonts w:hint="eastAsia"/>
          <w:lang w:eastAsia="zh-CN"/>
        </w:rPr>
        <w:t xml:space="preserve">that </w:t>
      </w:r>
      <w:r w:rsidR="008324FD" w:rsidRPr="00A96AC5">
        <w:rPr>
          <w:i/>
          <w:lang w:eastAsia="zh-CN"/>
        </w:rPr>
        <w:t>dmrs-UplinkTransformPrecoding</w:t>
      </w:r>
      <w:r w:rsidR="00D0259E" w:rsidRPr="0030710B">
        <w:rPr>
          <w:i/>
          <w:lang w:eastAsia="zh-CN"/>
        </w:rPr>
        <w:t>-r16</w:t>
      </w:r>
      <w:r w:rsidR="00D0259E" w:rsidRPr="0030710B">
        <w:t xml:space="preserve"> and</w:t>
      </w:r>
      <w:r w:rsidR="00D0259E" w:rsidRPr="0030710B">
        <w:rPr>
          <w:rFonts w:ascii="Calibri" w:hAnsi="Calibri" w:cs="Calibri"/>
          <w:i/>
          <w:szCs w:val="16"/>
        </w:rPr>
        <w:t xml:space="preserve"> </w:t>
      </w:r>
      <w:r w:rsidR="00D0259E" w:rsidRPr="0030710B">
        <w:rPr>
          <w:i/>
          <w:lang w:eastAsia="zh-CN"/>
        </w:rPr>
        <w:t xml:space="preserve">tp-pi2BPSK </w:t>
      </w:r>
      <w:r w:rsidR="00D0259E" w:rsidRPr="0030710B">
        <w:rPr>
          <w:lang w:eastAsia="zh-CN"/>
        </w:rPr>
        <w:t>are both configured</w:t>
      </w:r>
      <w:r w:rsidR="004D49FE" w:rsidRPr="0030710B">
        <w:rPr>
          <w:lang w:eastAsia="zh-CN"/>
        </w:rPr>
        <w:t xml:space="preserve"> </w:t>
      </w:r>
      <w:r w:rsidR="004D49FE" w:rsidRPr="0030710B">
        <w:rPr>
          <w:lang w:val="en-US"/>
        </w:rPr>
        <w:t>and π/2 BPSK modulation is used</w:t>
      </w:r>
      <w:r w:rsidRPr="0030710B">
        <w:rPr>
          <w:rFonts w:hint="eastAsia"/>
          <w:lang w:eastAsia="zh-CN"/>
        </w:rPr>
        <w:t>;</w:t>
      </w:r>
    </w:p>
    <w:p w:rsidR="00D0259E" w:rsidRPr="0030710B" w:rsidRDefault="00D0259E" w:rsidP="00E5725B">
      <w:pPr>
        <w:pStyle w:val="B2"/>
        <w:rPr>
          <w:lang w:eastAsia="zh-CN"/>
        </w:rPr>
      </w:pPr>
      <w:r w:rsidRPr="0030710B">
        <w:rPr>
          <w:rFonts w:hint="eastAsia"/>
          <w:lang w:eastAsia="zh-CN"/>
        </w:rPr>
        <w:t>-</w:t>
      </w:r>
      <w:r w:rsidRPr="0030710B">
        <w:rPr>
          <w:rFonts w:hint="eastAsia"/>
          <w:lang w:eastAsia="zh-CN"/>
        </w:rPr>
        <w:tab/>
        <w:t>2 bits as defined by Tables 7.3.1.1.2</w:t>
      </w:r>
      <w:r w:rsidRPr="0030710B">
        <w:t>-</w:t>
      </w:r>
      <w:r w:rsidRPr="0030710B">
        <w:rPr>
          <w:rFonts w:hint="eastAsia"/>
          <w:lang w:eastAsia="zh-CN"/>
        </w:rPr>
        <w:t>6</w:t>
      </w:r>
      <w:r w:rsidRPr="0030710B">
        <w:rPr>
          <w:lang w:eastAsia="zh-CN"/>
        </w:rPr>
        <w:t>A</w:t>
      </w:r>
      <w:r w:rsidRPr="0030710B">
        <w:rPr>
          <w:rFonts w:hint="eastAsia"/>
          <w:lang w:eastAsia="zh-CN"/>
        </w:rPr>
        <w:t xml:space="preserve">, if </w:t>
      </w:r>
      <w:r w:rsidRPr="0030710B">
        <w:t>transform</w:t>
      </w:r>
      <w:r w:rsidRPr="0030710B">
        <w:rPr>
          <w:rFonts w:hint="eastAsia"/>
          <w:lang w:eastAsia="zh-CN"/>
        </w:rPr>
        <w:t xml:space="preserve"> p</w:t>
      </w:r>
      <w:r w:rsidRPr="0030710B">
        <w:t>recoder</w:t>
      </w:r>
      <w:r w:rsidRPr="0030710B">
        <w:rPr>
          <w:lang w:eastAsia="zh-CN"/>
        </w:rPr>
        <w:t xml:space="preserve"> </w:t>
      </w:r>
      <w:r w:rsidRPr="0030710B">
        <w:rPr>
          <w:rFonts w:hint="eastAsia"/>
          <w:lang w:eastAsia="zh-CN"/>
        </w:rPr>
        <w:t>is</w:t>
      </w:r>
      <w:r w:rsidRPr="0030710B">
        <w:rPr>
          <w:lang w:eastAsia="zh-CN"/>
        </w:rPr>
        <w:t xml:space="preserve"> enabled and </w:t>
      </w:r>
      <w:r w:rsidR="008324FD" w:rsidRPr="00A96AC5">
        <w:rPr>
          <w:i/>
          <w:lang w:eastAsia="zh-CN"/>
        </w:rPr>
        <w:t>dmrs-UplinkTransformPrecoding</w:t>
      </w:r>
      <w:r w:rsidRPr="0030710B">
        <w:rPr>
          <w:i/>
          <w:lang w:eastAsia="zh-CN"/>
        </w:rPr>
        <w:t>-r16</w:t>
      </w:r>
      <w:r w:rsidRPr="0030710B">
        <w:rPr>
          <w:lang w:eastAsia="zh-CN"/>
        </w:rPr>
        <w:t xml:space="preserve"> 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w:t>
      </w:r>
      <w:r w:rsidRPr="0030710B">
        <w:rPr>
          <w:rFonts w:hint="eastAsia"/>
          <w:lang w:eastAsia="zh-CN"/>
        </w:rPr>
        <w:t xml:space="preserve">both </w:t>
      </w:r>
      <w:r w:rsidRPr="0030710B">
        <w:rPr>
          <w:lang w:eastAsia="zh-CN"/>
        </w:rPr>
        <w:t>configured</w:t>
      </w:r>
      <w:r w:rsidRPr="0030710B">
        <w:rPr>
          <w:rFonts w:hint="eastAsia"/>
          <w:lang w:eastAsia="zh-CN"/>
        </w:rPr>
        <w:t xml:space="preserve">, </w:t>
      </w:r>
      <w:r w:rsidR="004D49FE" w:rsidRPr="0030710B">
        <w:rPr>
          <w:lang w:val="en-US"/>
        </w:rPr>
        <w:t>π/2 BPSK modulation is used</w:t>
      </w:r>
      <w:r w:rsidRPr="0030710B">
        <w:rPr>
          <w:lang w:eastAsia="zh-CN"/>
        </w:rPr>
        <w:t xml:space="preserve">, </w:t>
      </w:r>
      <w:r w:rsidRPr="0030710B">
        <w:rPr>
          <w:rFonts w:hint="eastAsia"/>
          <w:i/>
          <w:lang w:eastAsia="zh-CN"/>
        </w:rPr>
        <w:t>dmrs-Type</w:t>
      </w:r>
      <w:r w:rsidRPr="0030710B">
        <w:rPr>
          <w:lang w:eastAsia="zh-CN"/>
        </w:rPr>
        <w:t>=1</w:t>
      </w:r>
      <w:r w:rsidRPr="0030710B">
        <w:rPr>
          <w:rFonts w:hint="eastAsia"/>
          <w:lang w:eastAsia="zh-CN"/>
        </w:rPr>
        <w:t>,</w:t>
      </w:r>
      <w:r w:rsidRPr="0030710B">
        <w:rPr>
          <w:lang w:eastAsia="zh-CN"/>
        </w:rPr>
        <w:t xml:space="preserve"> </w:t>
      </w:r>
      <w:r w:rsidRPr="0030710B">
        <w:rPr>
          <w:rFonts w:hint="eastAsia"/>
          <w:lang w:eastAsia="zh-CN"/>
        </w:rPr>
        <w:t xml:space="preserve">and </w:t>
      </w:r>
      <w:r w:rsidRPr="0030710B">
        <w:rPr>
          <w:rFonts w:hint="eastAsia"/>
          <w:i/>
          <w:lang w:eastAsia="zh-CN"/>
        </w:rPr>
        <w:t>maxLength</w:t>
      </w:r>
      <w:r w:rsidRPr="0030710B">
        <w:rPr>
          <w:rFonts w:hint="eastAsia"/>
          <w:lang w:eastAsia="zh-CN"/>
        </w:rPr>
        <w:t>=</w:t>
      </w:r>
      <w:r w:rsidRPr="0030710B">
        <w:rPr>
          <w:lang w:eastAsia="zh-CN"/>
        </w:rPr>
        <w:t>1, where n</w:t>
      </w:r>
      <w:r w:rsidRPr="0030710B">
        <w:rPr>
          <w:vertAlign w:val="subscript"/>
          <w:lang w:eastAsia="zh-CN"/>
        </w:rPr>
        <w:t>SCID</w:t>
      </w:r>
      <w:r w:rsidRPr="0030710B">
        <w:rPr>
          <w:lang w:eastAsia="zh-CN"/>
        </w:rPr>
        <w:t xml:space="preserve"> is the scrambling identity for antenna ports defined in [</w:t>
      </w:r>
      <w:r w:rsidR="00C33081" w:rsidRPr="0030710B">
        <w:rPr>
          <w:lang w:eastAsia="zh-CN"/>
        </w:rPr>
        <w:t>Clause</w:t>
      </w:r>
      <w:r w:rsidRPr="0030710B">
        <w:rPr>
          <w:lang w:eastAsia="zh-CN"/>
        </w:rPr>
        <w:t xml:space="preserve"> 6.4.1.1.1</w:t>
      </w:r>
      <w:r w:rsidR="008324FD">
        <w:rPr>
          <w:lang w:eastAsia="zh-CN"/>
        </w:rPr>
        <w:t>.2</w:t>
      </w:r>
      <w:r w:rsidRPr="0030710B">
        <w:rPr>
          <w:lang w:eastAsia="zh-CN"/>
        </w:rPr>
        <w:t>, TS38.211]</w:t>
      </w:r>
      <w:r w:rsidRPr="0030710B">
        <w:rPr>
          <w:rFonts w:hint="eastAsia"/>
          <w:lang w:eastAsia="zh-CN"/>
        </w:rPr>
        <w:t>;</w:t>
      </w:r>
    </w:p>
    <w:p w:rsidR="00424D50" w:rsidRPr="0030710B" w:rsidRDefault="00424D50" w:rsidP="00E5725B">
      <w:pPr>
        <w:pStyle w:val="B2"/>
        <w:rPr>
          <w:lang w:eastAsia="zh-CN"/>
        </w:rPr>
      </w:pPr>
      <w:r w:rsidRPr="0030710B">
        <w:rPr>
          <w:rFonts w:hint="eastAsia"/>
          <w:lang w:eastAsia="zh-CN"/>
        </w:rPr>
        <w:t>-</w:t>
      </w:r>
      <w:r w:rsidRPr="0030710B">
        <w:rPr>
          <w:rFonts w:hint="eastAsia"/>
          <w:lang w:eastAsia="zh-CN"/>
        </w:rPr>
        <w:tab/>
        <w:t>4 bits as defined by Tables 7.3.1.1.2</w:t>
      </w:r>
      <w:r w:rsidRPr="0030710B">
        <w:t>-</w:t>
      </w:r>
      <w:r w:rsidRPr="0030710B">
        <w:rPr>
          <w:rFonts w:hint="eastAsia"/>
          <w:lang w:eastAsia="zh-CN"/>
        </w:rPr>
        <w:t xml:space="preserve">7, if </w:t>
      </w:r>
      <w:r w:rsidR="004B42FB" w:rsidRPr="0030710B">
        <w:t>transform</w:t>
      </w:r>
      <w:r w:rsidR="004B42FB" w:rsidRPr="0030710B">
        <w:rPr>
          <w:rFonts w:hint="eastAsia"/>
          <w:lang w:eastAsia="zh-CN"/>
        </w:rPr>
        <w:t xml:space="preserve"> p</w:t>
      </w:r>
      <w:r w:rsidR="004B42FB" w:rsidRPr="0030710B">
        <w:t>recoder</w:t>
      </w:r>
      <w:r w:rsidR="004B42FB" w:rsidRPr="0030710B">
        <w:rPr>
          <w:lang w:eastAsia="zh-CN"/>
        </w:rPr>
        <w:t xml:space="preserve"> </w:t>
      </w:r>
      <w:r w:rsidR="004B42FB" w:rsidRPr="0030710B">
        <w:rPr>
          <w:rFonts w:hint="eastAsia"/>
          <w:lang w:eastAsia="zh-CN"/>
        </w:rPr>
        <w:t>is</w:t>
      </w:r>
      <w:r w:rsidR="004B42FB" w:rsidRPr="0030710B">
        <w:rPr>
          <w:lang w:eastAsia="zh-CN"/>
        </w:rPr>
        <w:t xml:space="preserve"> enabled</w:t>
      </w:r>
      <w:r w:rsidR="00AF668E" w:rsidRPr="0030710B">
        <w:rPr>
          <w:rFonts w:hint="eastAsia"/>
          <w:lang w:eastAsia="zh-CN"/>
        </w:rPr>
        <w:t xml:space="preserve">, </w:t>
      </w:r>
      <w:r w:rsidR="00AF668E" w:rsidRPr="0030710B">
        <w:rPr>
          <w:rFonts w:hint="eastAsia"/>
          <w:i/>
          <w:lang w:eastAsia="zh-CN"/>
        </w:rPr>
        <w:t>dmrs-Type</w:t>
      </w:r>
      <w:r w:rsidR="00AF668E" w:rsidRPr="0030710B">
        <w:rPr>
          <w:lang w:eastAsia="zh-CN"/>
        </w:rPr>
        <w:t>=1</w:t>
      </w:r>
      <w:r w:rsidR="00AF668E" w:rsidRPr="0030710B">
        <w:rPr>
          <w:rFonts w:hint="eastAsia"/>
          <w:lang w:eastAsia="zh-CN"/>
        </w:rPr>
        <w:t>,</w:t>
      </w:r>
      <w:r w:rsidR="00AF668E" w:rsidRPr="0030710B">
        <w:rPr>
          <w:lang w:eastAsia="zh-CN"/>
        </w:rPr>
        <w:t xml:space="preserve"> </w:t>
      </w:r>
      <w:r w:rsidR="00AF668E" w:rsidRPr="0030710B">
        <w:rPr>
          <w:rFonts w:hint="eastAsia"/>
          <w:lang w:eastAsia="zh-CN"/>
        </w:rPr>
        <w:t xml:space="preserve">and </w:t>
      </w:r>
      <w:r w:rsidR="00AF668E" w:rsidRPr="0030710B">
        <w:rPr>
          <w:rFonts w:hint="eastAsia"/>
          <w:i/>
          <w:lang w:eastAsia="zh-CN"/>
        </w:rPr>
        <w:t>maxLength</w:t>
      </w:r>
      <w:r w:rsidRPr="0030710B">
        <w:rPr>
          <w:rFonts w:hint="eastAsia"/>
          <w:lang w:eastAsia="zh-CN"/>
        </w:rPr>
        <w:t>=2</w:t>
      </w:r>
      <w:r w:rsidR="00D0259E" w:rsidRPr="0030710B">
        <w:rPr>
          <w:lang w:eastAsia="zh-CN"/>
        </w:rPr>
        <w:t xml:space="preserve">, except </w:t>
      </w:r>
      <w:r w:rsidR="00D0259E" w:rsidRPr="0030710B">
        <w:rPr>
          <w:rFonts w:hint="eastAsia"/>
          <w:lang w:eastAsia="zh-CN"/>
        </w:rPr>
        <w:t xml:space="preserve">that </w:t>
      </w:r>
      <w:r w:rsidR="008324FD" w:rsidRPr="00A96AC5">
        <w:rPr>
          <w:i/>
          <w:lang w:eastAsia="zh-CN"/>
        </w:rPr>
        <w:t>dmrs-UplinkTransformPrecoding</w:t>
      </w:r>
      <w:r w:rsidR="00D0259E" w:rsidRPr="0030710B">
        <w:rPr>
          <w:i/>
          <w:lang w:eastAsia="zh-CN"/>
        </w:rPr>
        <w:t>-r16</w:t>
      </w:r>
      <w:r w:rsidR="00D0259E" w:rsidRPr="0030710B">
        <w:t xml:space="preserve"> and</w:t>
      </w:r>
      <w:r w:rsidR="00D0259E" w:rsidRPr="0030710B">
        <w:rPr>
          <w:rFonts w:ascii="Calibri" w:hAnsi="Calibri" w:cs="Calibri"/>
          <w:i/>
          <w:szCs w:val="16"/>
        </w:rPr>
        <w:t xml:space="preserve"> </w:t>
      </w:r>
      <w:r w:rsidR="00D0259E" w:rsidRPr="0030710B">
        <w:rPr>
          <w:i/>
          <w:lang w:eastAsia="zh-CN"/>
        </w:rPr>
        <w:t xml:space="preserve">tp-pi2BPSK </w:t>
      </w:r>
      <w:r w:rsidR="00D0259E" w:rsidRPr="0030710B">
        <w:rPr>
          <w:lang w:eastAsia="zh-CN"/>
        </w:rPr>
        <w:t>are both configured</w:t>
      </w:r>
      <w:r w:rsidR="004D49FE" w:rsidRPr="0030710B">
        <w:rPr>
          <w:lang w:eastAsia="zh-CN"/>
        </w:rPr>
        <w:t xml:space="preserve"> </w:t>
      </w:r>
      <w:r w:rsidR="004D49FE" w:rsidRPr="0030710B">
        <w:rPr>
          <w:lang w:val="en-US"/>
        </w:rPr>
        <w:t>and π/2 BPSK modulation is used</w:t>
      </w:r>
      <w:r w:rsidRPr="0030710B">
        <w:rPr>
          <w:rFonts w:hint="eastAsia"/>
          <w:lang w:eastAsia="zh-CN"/>
        </w:rPr>
        <w:t>;</w:t>
      </w:r>
    </w:p>
    <w:p w:rsidR="00D0259E" w:rsidRPr="002625EB" w:rsidRDefault="00D0259E" w:rsidP="00E5725B">
      <w:pPr>
        <w:pStyle w:val="B2"/>
        <w:rPr>
          <w:lang w:eastAsia="zh-CN"/>
        </w:rPr>
      </w:pPr>
      <w:r w:rsidRPr="0030710B">
        <w:rPr>
          <w:rFonts w:hint="eastAsia"/>
          <w:lang w:eastAsia="zh-CN"/>
        </w:rPr>
        <w:t>-</w:t>
      </w:r>
      <w:r w:rsidRPr="0030710B">
        <w:rPr>
          <w:rFonts w:hint="eastAsia"/>
          <w:lang w:eastAsia="zh-CN"/>
        </w:rPr>
        <w:tab/>
      </w:r>
      <w:r w:rsidRPr="0030710B">
        <w:rPr>
          <w:lang w:eastAsia="zh-CN"/>
        </w:rPr>
        <w:t>4</w:t>
      </w:r>
      <w:r w:rsidRPr="0030710B">
        <w:rPr>
          <w:rFonts w:hint="eastAsia"/>
          <w:lang w:eastAsia="zh-CN"/>
        </w:rPr>
        <w:t xml:space="preserve"> bits as defined by Tables 7.3.1.1.2</w:t>
      </w:r>
      <w:r w:rsidRPr="0030710B">
        <w:t>-</w:t>
      </w:r>
      <w:r w:rsidRPr="0030710B">
        <w:rPr>
          <w:lang w:eastAsia="zh-CN"/>
        </w:rPr>
        <w:t>7A</w:t>
      </w:r>
      <w:r w:rsidRPr="0030710B">
        <w:rPr>
          <w:rFonts w:hint="eastAsia"/>
          <w:lang w:eastAsia="zh-CN"/>
        </w:rPr>
        <w:t xml:space="preserve">, if </w:t>
      </w:r>
      <w:r w:rsidRPr="0030710B">
        <w:t>transform</w:t>
      </w:r>
      <w:r w:rsidRPr="0030710B">
        <w:rPr>
          <w:rFonts w:hint="eastAsia"/>
          <w:lang w:eastAsia="zh-CN"/>
        </w:rPr>
        <w:t xml:space="preserve"> p</w:t>
      </w:r>
      <w:r w:rsidRPr="0030710B">
        <w:t>recoder</w:t>
      </w:r>
      <w:r w:rsidRPr="0030710B">
        <w:rPr>
          <w:lang w:eastAsia="zh-CN"/>
        </w:rPr>
        <w:t xml:space="preserve"> </w:t>
      </w:r>
      <w:r w:rsidRPr="0030710B">
        <w:rPr>
          <w:rFonts w:hint="eastAsia"/>
          <w:lang w:eastAsia="zh-CN"/>
        </w:rPr>
        <w:t>is</w:t>
      </w:r>
      <w:r w:rsidRPr="0030710B">
        <w:rPr>
          <w:lang w:eastAsia="zh-CN"/>
        </w:rPr>
        <w:t xml:space="preserve"> enabled and </w:t>
      </w:r>
      <w:r w:rsidR="008324FD" w:rsidRPr="00A96AC5">
        <w:rPr>
          <w:i/>
          <w:lang w:eastAsia="zh-CN"/>
        </w:rPr>
        <w:t>dmrs-UplinkTransformPrecoding</w:t>
      </w:r>
      <w:r w:rsidRPr="0030710B">
        <w:rPr>
          <w:i/>
          <w:lang w:eastAsia="zh-CN"/>
        </w:rPr>
        <w:t>-r16</w:t>
      </w:r>
      <w:r w:rsidRPr="0030710B">
        <w:rPr>
          <w:lang w:eastAsia="zh-CN"/>
        </w:rPr>
        <w:t xml:space="preserve"> 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w:t>
      </w:r>
      <w:r w:rsidRPr="0030710B">
        <w:rPr>
          <w:rFonts w:hint="eastAsia"/>
          <w:lang w:eastAsia="zh-CN"/>
        </w:rPr>
        <w:t xml:space="preserve">both </w:t>
      </w:r>
      <w:r w:rsidRPr="0030710B">
        <w:rPr>
          <w:lang w:eastAsia="zh-CN"/>
        </w:rPr>
        <w:t>configured</w:t>
      </w:r>
      <w:r w:rsidRPr="0030710B">
        <w:rPr>
          <w:rFonts w:hint="eastAsia"/>
          <w:lang w:eastAsia="zh-CN"/>
        </w:rPr>
        <w:t xml:space="preserve">, </w:t>
      </w:r>
      <w:r w:rsidR="004D49FE" w:rsidRPr="0030710B">
        <w:rPr>
          <w:lang w:val="en-US"/>
        </w:rPr>
        <w:t>π/2 BPSK modulation is used</w:t>
      </w:r>
      <w:r w:rsidRPr="0030710B">
        <w:rPr>
          <w:lang w:eastAsia="zh-CN"/>
        </w:rPr>
        <w:t xml:space="preserve">, </w:t>
      </w:r>
      <w:r w:rsidRPr="0030710B">
        <w:rPr>
          <w:rFonts w:hint="eastAsia"/>
          <w:i/>
          <w:lang w:eastAsia="zh-CN"/>
        </w:rPr>
        <w:t>dmrs-Type</w:t>
      </w:r>
      <w:r w:rsidRPr="0030710B">
        <w:rPr>
          <w:lang w:eastAsia="zh-CN"/>
        </w:rPr>
        <w:t>=1</w:t>
      </w:r>
      <w:r w:rsidRPr="0030710B">
        <w:rPr>
          <w:rFonts w:hint="eastAsia"/>
          <w:lang w:eastAsia="zh-CN"/>
        </w:rPr>
        <w:t>,</w:t>
      </w:r>
      <w:r w:rsidRPr="0030710B">
        <w:rPr>
          <w:lang w:eastAsia="zh-CN"/>
        </w:rPr>
        <w:t xml:space="preserve"> </w:t>
      </w:r>
      <w:r w:rsidRPr="0030710B">
        <w:rPr>
          <w:rFonts w:hint="eastAsia"/>
          <w:lang w:eastAsia="zh-CN"/>
        </w:rPr>
        <w:t xml:space="preserve">and </w:t>
      </w:r>
      <w:r w:rsidRPr="0030710B">
        <w:rPr>
          <w:rFonts w:hint="eastAsia"/>
          <w:i/>
          <w:lang w:eastAsia="zh-CN"/>
        </w:rPr>
        <w:t>maxLength</w:t>
      </w:r>
      <w:r w:rsidRPr="0030710B">
        <w:rPr>
          <w:rFonts w:hint="eastAsia"/>
          <w:lang w:eastAsia="zh-CN"/>
        </w:rPr>
        <w:t>=</w:t>
      </w:r>
      <w:r w:rsidRPr="0030710B">
        <w:rPr>
          <w:lang w:eastAsia="zh-CN"/>
        </w:rPr>
        <w:t>2, where n</w:t>
      </w:r>
      <w:r w:rsidRPr="0030710B">
        <w:rPr>
          <w:vertAlign w:val="subscript"/>
          <w:lang w:eastAsia="zh-CN"/>
        </w:rPr>
        <w:t>SCID</w:t>
      </w:r>
      <w:r w:rsidRPr="0030710B">
        <w:rPr>
          <w:lang w:eastAsia="zh-CN"/>
        </w:rPr>
        <w:t xml:space="preserve"> is the scrambling identity for antenna ports defined in [</w:t>
      </w:r>
      <w:r w:rsidR="00C33081" w:rsidRPr="0030710B">
        <w:rPr>
          <w:lang w:eastAsia="zh-CN"/>
        </w:rPr>
        <w:t>Clause</w:t>
      </w:r>
      <w:r w:rsidRPr="0030710B">
        <w:rPr>
          <w:lang w:eastAsia="zh-CN"/>
        </w:rPr>
        <w:t xml:space="preserve"> </w:t>
      </w:r>
      <w:r>
        <w:rPr>
          <w:lang w:eastAsia="zh-CN"/>
        </w:rPr>
        <w:t>6.4.1.1.1</w:t>
      </w:r>
      <w:r w:rsidR="006B36B6">
        <w:rPr>
          <w:lang w:eastAsia="zh-CN"/>
        </w:rPr>
        <w:t>.2</w:t>
      </w:r>
      <w:r>
        <w:rPr>
          <w:lang w:eastAsia="zh-CN"/>
        </w:rPr>
        <w:t>, TS38.211]</w:t>
      </w:r>
      <w:r w:rsidRPr="002625EB">
        <w:rPr>
          <w:rFonts w:hint="eastAsia"/>
          <w:lang w:eastAsia="zh-CN"/>
        </w:rPr>
        <w:t>;</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3 bits as defined by Tables 7.3.1.1.2</w:t>
      </w:r>
      <w:r w:rsidRPr="002625EB">
        <w:t>-</w:t>
      </w:r>
      <w:r w:rsidRPr="002625EB">
        <w:rPr>
          <w:rFonts w:hint="eastAsia"/>
          <w:lang w:eastAsia="zh-CN"/>
        </w:rPr>
        <w:t xml:space="preserve">8/9/10/11,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 xml:space="preserve">,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nonC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i/>
          <w:lang w:eastAsia="ja-JP"/>
        </w:rPr>
        <w:t>codebook</w:t>
      </w:r>
      <w:r w:rsidRPr="002625EB">
        <w:rPr>
          <w:rFonts w:hint="eastAsia"/>
          <w:lang w:eastAsia="zh-CN"/>
        </w:rPr>
        <w:t>;</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12/13/14/15,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hint="eastAsia"/>
          <w:i/>
          <w:lang w:eastAsia="zh-CN"/>
        </w:rPr>
        <w:t>nonC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16/17/18/19,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=1,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non</w:t>
      </w:r>
      <w:r w:rsidR="00AF668E" w:rsidRPr="002625EB">
        <w:rPr>
          <w:rFonts w:eastAsia="Times New Roman" w:hint="eastAsia"/>
          <w:i/>
          <w:lang w:eastAsia="zh-CN"/>
        </w:rPr>
        <w:t>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5 bits as defined by Tables 7.3.1.1.2</w:t>
      </w:r>
      <w:r w:rsidRPr="002625EB">
        <w:t>-</w:t>
      </w:r>
      <w:r w:rsidRPr="002625EB">
        <w:rPr>
          <w:rFonts w:hint="eastAsia"/>
          <w:lang w:eastAsia="zh-CN"/>
        </w:rPr>
        <w:t xml:space="preserve">20/21/22/23,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n</w:t>
      </w:r>
      <w:r w:rsidR="00AF668E" w:rsidRPr="002625EB">
        <w:rPr>
          <w:i/>
          <w:lang w:eastAsia="zh-CN"/>
        </w:rPr>
        <w:t>onCode</w:t>
      </w:r>
      <w:r w:rsidR="00AF668E" w:rsidRPr="002625EB">
        <w:rPr>
          <w:rFonts w:hint="eastAsia"/>
          <w:i/>
          <w:lang w:eastAsia="zh-CN"/>
        </w:rPr>
        <w:t>b</w:t>
      </w:r>
      <w:r w:rsidR="00AF668E" w:rsidRPr="002625EB">
        <w:rPr>
          <w:i/>
          <w:lang w:eastAsia="zh-CN"/>
        </w:rPr>
        <w:t>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rsidR="00450FFF" w:rsidRPr="002625EB" w:rsidRDefault="007B121D" w:rsidP="00450FFF">
      <w:pPr>
        <w:pStyle w:val="B1"/>
        <w:ind w:firstLine="0"/>
        <w:rPr>
          <w:rFonts w:eastAsiaTheme="minorEastAsia"/>
          <w:lang w:eastAsia="zh-CN"/>
        </w:rPr>
      </w:pPr>
      <w:r w:rsidRPr="002625EB">
        <w:rPr>
          <w:rFonts w:hint="eastAsia"/>
          <w:lang w:eastAsia="zh-CN"/>
        </w:rPr>
        <w:t>where the number of CDM groups without data of values 1, 2, and 3 in Tables 7.3.1.1.2</w:t>
      </w:r>
      <w:r w:rsidRPr="002625EB">
        <w:t>-</w:t>
      </w:r>
      <w:r w:rsidRPr="002625EB">
        <w:rPr>
          <w:rFonts w:hint="eastAsia"/>
          <w:lang w:eastAsia="zh-CN"/>
        </w:rPr>
        <w:t>6 to 7.3.1.1.2-23 refers to CDM groups {0}, {0,1}, and {0, 1,2} respectively.</w:t>
      </w:r>
      <w:r w:rsidR="00450FFF" w:rsidRPr="002625EB">
        <w:rPr>
          <w:rFonts w:eastAsiaTheme="minorEastAsia"/>
          <w:lang w:eastAsia="zh-CN"/>
        </w:rPr>
        <w:t xml:space="preserve"> </w:t>
      </w:r>
    </w:p>
    <w:p w:rsidR="007B121D" w:rsidRPr="002625EB" w:rsidRDefault="00450FFF" w:rsidP="00C9130E">
      <w:pPr>
        <w:pStyle w:val="B1"/>
        <w:ind w:hanging="1"/>
        <w:rPr>
          <w:lang w:eastAsia="zh-CN"/>
        </w:rPr>
      </w:pPr>
      <w:r w:rsidRPr="002625EB">
        <w:rPr>
          <w:lang w:eastAsia="zh-CN"/>
        </w:rPr>
        <w:t>I</w:t>
      </w:r>
      <w:r w:rsidRPr="002625EB">
        <w:rPr>
          <w:rFonts w:hint="eastAsia"/>
          <w:lang w:eastAsia="zh-CN"/>
        </w:rPr>
        <w:t xml:space="preserve">f a UE is configured with both </w:t>
      </w:r>
      <w:r w:rsidRPr="002625EB">
        <w:rPr>
          <w:i/>
        </w:rPr>
        <w:t>dmrs-UplinkForPUSCH-MappingTypeA</w:t>
      </w:r>
      <w:r w:rsidRPr="002625EB">
        <w:rPr>
          <w:rFonts w:hint="eastAsia"/>
          <w:lang w:eastAsia="zh-CN"/>
        </w:rPr>
        <w:t xml:space="preserve"> and </w:t>
      </w:r>
      <w:r w:rsidRPr="002625EB">
        <w:rPr>
          <w:i/>
        </w:rPr>
        <w:t>dmrs-UplinkForPUSCH-MappingTypeB</w:t>
      </w:r>
      <w:r w:rsidRPr="002625EB">
        <w:t xml:space="preserve">, </w:t>
      </w:r>
      <w:r w:rsidRPr="002625EB">
        <w:rPr>
          <w:rFonts w:hint="eastAsia"/>
          <w:lang w:eastAsia="zh-CN"/>
        </w:rPr>
        <w:t xml:space="preserve">the bitwidth of this field equals </w:t>
      </w:r>
      <w:r w:rsidRPr="002625EB">
        <w:rPr>
          <w:position w:val="-14"/>
        </w:rPr>
        <w:object w:dxaOrig="1280" w:dyaOrig="400">
          <v:shape id="_x0000_i2796" type="#_x0000_t75" style="width:56.95pt;height:19.25pt" o:ole="">
            <v:imagedata r:id="rId2785" o:title=""/>
          </v:shape>
          <o:OLEObject Type="Embed" ProgID="Equation.DSMT4" ShapeID="_x0000_i2796" DrawAspect="Content" ObjectID="_1662487592" r:id="rId2786"/>
        </w:object>
      </w:r>
      <w:r w:rsidRPr="002625EB">
        <w:rPr>
          <w:rFonts w:hint="eastAsia"/>
          <w:lang w:eastAsia="zh-CN"/>
        </w:rPr>
        <w:t xml:space="preserve">, where </w:t>
      </w:r>
      <w:r w:rsidRPr="002625EB">
        <w:rPr>
          <w:position w:val="-12"/>
        </w:rPr>
        <w:object w:dxaOrig="279" w:dyaOrig="360">
          <v:shape id="_x0000_i2797" type="#_x0000_t75" style="width:13.4pt;height:16.75pt" o:ole="">
            <v:imagedata r:id="rId2787" o:title=""/>
          </v:shape>
          <o:OLEObject Type="Embed" ProgID="Equation.DSMT4" ShapeID="_x0000_i2797" DrawAspect="Content" ObjectID="_1662487593" r:id="rId2788"/>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 derived according to </w:t>
      </w:r>
      <w:r w:rsidRPr="002625EB">
        <w:rPr>
          <w:i/>
        </w:rPr>
        <w:t>dmrs-UplinkForPUSCH-MappingTypeA</w:t>
      </w:r>
      <w:r w:rsidRPr="002625EB">
        <w:rPr>
          <w:rFonts w:hint="eastAsia"/>
          <w:lang w:eastAsia="zh-CN"/>
        </w:rPr>
        <w:t xml:space="preserve"> and </w:t>
      </w:r>
      <w:r w:rsidRPr="002625EB">
        <w:rPr>
          <w:position w:val="-12"/>
        </w:rPr>
        <w:object w:dxaOrig="279" w:dyaOrig="360">
          <v:shape id="_x0000_i2798" type="#_x0000_t75" style="width:13.4pt;height:16.75pt" o:ole="">
            <v:imagedata r:id="rId2789" o:title=""/>
          </v:shape>
          <o:OLEObject Type="Embed" ProgID="Equation.DSMT4" ShapeID="_x0000_i2798" DrawAspect="Content" ObjectID="_1662487594" r:id="rId2790"/>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2625EB">
        <w:rPr>
          <w:i/>
        </w:rPr>
        <w:t>dmrs-UplinkForPUSCH-MappingTypeB</w:t>
      </w:r>
      <w:r w:rsidRPr="002625EB">
        <w:rPr>
          <w:rFonts w:hint="eastAsia"/>
          <w:lang w:eastAsia="zh-CN"/>
        </w:rPr>
        <w:t xml:space="preserve">. A number of </w:t>
      </w:r>
      <w:r w:rsidRPr="002625EB">
        <w:rPr>
          <w:position w:val="-14"/>
        </w:rPr>
        <w:object w:dxaOrig="840" w:dyaOrig="400">
          <v:shape id="_x0000_i2799" type="#_x0000_t75" style="width:37.65pt;height:19.25pt" o:ole="">
            <v:imagedata r:id="rId2791" o:title=""/>
          </v:shape>
          <o:OLEObject Type="Embed" ProgID="Equation.DSMT4" ShapeID="_x0000_i2799" DrawAspect="Content" ObjectID="_1662487595" r:id="rId2792"/>
        </w:object>
      </w:r>
      <w:r w:rsidRPr="002625EB">
        <w:rPr>
          <w:rFonts w:hint="eastAsia"/>
          <w:lang w:eastAsia="zh-CN"/>
        </w:rPr>
        <w:t xml:space="preserve"> zeros are padded in the MSB of this field, if the mapping type of the PUSCH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v:shape id="_x0000_i2800" type="#_x0000_t75" style="width:13.4pt;height:16.75pt" o:ole="">
            <v:imagedata r:id="rId2787" o:title=""/>
          </v:shape>
          <o:OLEObject Type="Embed" ProgID="Equation.DSMT4" ShapeID="_x0000_i2800" DrawAspect="Content" ObjectID="_1662487596" r:id="rId2793"/>
        </w:object>
      </w:r>
      <w:r w:rsidRPr="002625EB">
        <w:rPr>
          <w:rFonts w:hint="eastAsia"/>
          <w:lang w:eastAsia="zh-CN"/>
        </w:rPr>
        <w:t xml:space="preserve"> and </w:t>
      </w:r>
      <w:r w:rsidRPr="002625EB">
        <w:rPr>
          <w:position w:val="-12"/>
        </w:rPr>
        <w:object w:dxaOrig="279" w:dyaOrig="360">
          <v:shape id="_x0000_i2801" type="#_x0000_t75" style="width:13.4pt;height:16.75pt" o:ole="">
            <v:imagedata r:id="rId2789" o:title=""/>
          </v:shape>
          <o:OLEObject Type="Embed" ProgID="Equation.DSMT4" ShapeID="_x0000_i2801" DrawAspect="Content" ObjectID="_1662487597" r:id="rId2794"/>
        </w:object>
      </w:r>
      <w:r w:rsidRPr="002625EB">
        <w:rPr>
          <w:rFonts w:hint="eastAsia"/>
          <w:lang w:eastAsia="zh-CN"/>
        </w:rPr>
        <w:t>.</w:t>
      </w:r>
    </w:p>
    <w:p w:rsidR="00072D9D" w:rsidRPr="002625EB" w:rsidRDefault="00072D9D" w:rsidP="00072D9D">
      <w:pPr>
        <w:pStyle w:val="B1"/>
        <w:rPr>
          <w:lang w:eastAsia="zh-CN"/>
        </w:rPr>
      </w:pPr>
      <w:r w:rsidRPr="002625EB">
        <w:t>-</w:t>
      </w:r>
      <w:r w:rsidRPr="002625EB">
        <w:rPr>
          <w:rFonts w:hint="eastAsia"/>
          <w:lang w:eastAsia="zh-CN"/>
        </w:rPr>
        <w:tab/>
        <w:t>SRS request</w:t>
      </w:r>
      <w:r w:rsidRPr="002625EB">
        <w:t xml:space="preserve"> – </w:t>
      </w:r>
      <w:r w:rsidR="003C4E83" w:rsidRPr="002625EB">
        <w:rPr>
          <w:rFonts w:hint="eastAsia"/>
          <w:lang w:eastAsia="zh-CN"/>
        </w:rPr>
        <w:t>2</w:t>
      </w:r>
      <w:r w:rsidR="003C4E83" w:rsidRPr="002625EB">
        <w:t xml:space="preserve"> </w:t>
      </w:r>
      <w:r w:rsidRPr="002625EB">
        <w:t>bits</w:t>
      </w:r>
      <w:r w:rsidR="009D2052" w:rsidRPr="002625EB">
        <w:rPr>
          <w:rFonts w:hint="eastAsia"/>
          <w:lang w:eastAsia="zh-CN"/>
        </w:rPr>
        <w:t xml:space="preserve"> as defined by Table 7.3.1.1.2</w:t>
      </w:r>
      <w:r w:rsidR="009D2052" w:rsidRPr="002625EB">
        <w:t>-</w:t>
      </w:r>
      <w:r w:rsidR="00C93635" w:rsidRPr="002625EB">
        <w:rPr>
          <w:rFonts w:hint="eastAsia"/>
          <w:lang w:eastAsia="zh-CN"/>
        </w:rPr>
        <w:t>2</w:t>
      </w:r>
      <w:r w:rsidR="00A83D91" w:rsidRPr="002625EB">
        <w:rPr>
          <w:rFonts w:hint="eastAsia"/>
          <w:lang w:eastAsia="zh-CN"/>
        </w:rPr>
        <w:t>4</w:t>
      </w:r>
      <w:r w:rsidR="00424D50" w:rsidRPr="002625EB">
        <w:rPr>
          <w:lang w:eastAsia="zh-CN"/>
        </w:rPr>
        <w:t xml:space="preserve"> 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24D50" w:rsidRPr="002625EB">
        <w:rPr>
          <w:lang w:eastAsia="zh-CN"/>
        </w:rPr>
        <w:t xml:space="preserve"> in the cell; 3 bits for UEs configured </w:t>
      </w:r>
      <w:r w:rsidR="003905AE" w:rsidRPr="002625EB">
        <w:rPr>
          <w:lang w:eastAsia="zh-CN"/>
        </w:rPr>
        <w:t xml:space="preserve">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24D50" w:rsidRPr="002625EB">
        <w:rPr>
          <w:lang w:eastAsia="zh-CN"/>
        </w:rPr>
        <w:t xml:space="preserve"> in the cell where the first bit is the non-SUL/SUL indicator as defined in Table 7.3.1.1.1-1 and the second and third bits are defined by Table 7.3.1.1.2-24</w:t>
      </w:r>
      <w:r w:rsidR="00424D50" w:rsidRPr="002625EB">
        <w:rPr>
          <w:rFonts w:hint="eastAsia"/>
          <w:lang w:eastAsia="zh-CN"/>
        </w:rPr>
        <w:t xml:space="preserve">. This bit field may also indicate the associated CSI-RS according to </w:t>
      </w:r>
      <w:r w:rsidR="00C33081">
        <w:rPr>
          <w:rFonts w:hint="eastAsia"/>
          <w:lang w:eastAsia="zh-CN"/>
        </w:rPr>
        <w:t>Clause</w:t>
      </w:r>
      <w:r w:rsidR="00424D50" w:rsidRPr="002625EB">
        <w:rPr>
          <w:rFonts w:hint="eastAsia"/>
          <w:lang w:eastAsia="zh-CN"/>
        </w:rPr>
        <w:t xml:space="preserve"> 6.1.1.2 of [6, TS</w:t>
      </w:r>
      <w:r w:rsidR="00424D50" w:rsidRPr="002625EB">
        <w:rPr>
          <w:lang w:eastAsia="zh-CN"/>
        </w:rPr>
        <w:t xml:space="preserve"> </w:t>
      </w:r>
      <w:r w:rsidR="00424D50" w:rsidRPr="002625EB">
        <w:rPr>
          <w:rFonts w:hint="eastAsia"/>
          <w:lang w:eastAsia="zh-CN"/>
        </w:rPr>
        <w:t>38.214]</w:t>
      </w:r>
      <w:r w:rsidR="003C4E83" w:rsidRPr="002625EB">
        <w:rPr>
          <w:rFonts w:hint="eastAsia"/>
          <w:lang w:eastAsia="zh-CN"/>
        </w:rPr>
        <w:t>.</w:t>
      </w:r>
    </w:p>
    <w:p w:rsidR="00072D9D" w:rsidRPr="002625EB" w:rsidRDefault="00072D9D" w:rsidP="00072D9D">
      <w:pPr>
        <w:pStyle w:val="B1"/>
        <w:rPr>
          <w:lang w:eastAsia="zh-CN"/>
        </w:rPr>
      </w:pPr>
      <w:r w:rsidRPr="002625EB">
        <w:t>-</w:t>
      </w:r>
      <w:r w:rsidRPr="002625EB">
        <w:rPr>
          <w:rFonts w:hint="eastAsia"/>
          <w:lang w:eastAsia="zh-CN"/>
        </w:rPr>
        <w:tab/>
        <w:t>CSI request</w:t>
      </w:r>
      <w:r w:rsidRPr="002625EB">
        <w:t xml:space="preserve"> – </w:t>
      </w:r>
      <w:r w:rsidR="003C4E83" w:rsidRPr="002625EB">
        <w:rPr>
          <w:rFonts w:hint="eastAsia"/>
          <w:lang w:eastAsia="zh-CN"/>
        </w:rPr>
        <w:t>0, 1, 2, 3, 4, 5, or 6</w:t>
      </w:r>
      <w:r w:rsidR="003C4E83" w:rsidRPr="002625EB">
        <w:t xml:space="preserve"> </w:t>
      </w:r>
      <w:r w:rsidRPr="002625EB">
        <w:t>bits</w:t>
      </w:r>
      <w:r w:rsidR="003C4E83" w:rsidRPr="002625EB">
        <w:rPr>
          <w:rFonts w:hint="eastAsia"/>
          <w:lang w:eastAsia="zh-CN"/>
        </w:rPr>
        <w:t xml:space="preserve"> determined by higher layer parameter </w:t>
      </w:r>
      <w:r w:rsidR="00450FFF" w:rsidRPr="002625EB">
        <w:rPr>
          <w:i/>
          <w:lang w:eastAsia="zh-CN"/>
        </w:rPr>
        <w:t>reportTriggerSize</w:t>
      </w:r>
      <w:r w:rsidR="00AC5817" w:rsidRPr="002625EB">
        <w:rPr>
          <w:rFonts w:hint="eastAsia"/>
          <w:lang w:eastAsia="zh-CN"/>
        </w:rPr>
        <w:t>.</w:t>
      </w:r>
    </w:p>
    <w:p w:rsidR="00AF0272" w:rsidRDefault="00655940" w:rsidP="00AF0272">
      <w:pPr>
        <w:pStyle w:val="B1"/>
        <w:rPr>
          <w:lang w:eastAsia="zh-CN"/>
        </w:rPr>
      </w:pPr>
      <w:r w:rsidRPr="002625EB">
        <w:t>-</w:t>
      </w:r>
      <w:r w:rsidR="0009376C" w:rsidRPr="002625EB">
        <w:tab/>
      </w:r>
      <w:r w:rsidRPr="002625EB">
        <w:rPr>
          <w:rFonts w:hint="eastAsia"/>
          <w:lang w:eastAsia="zh-CN"/>
        </w:rPr>
        <w:t>CBG transmission information</w:t>
      </w:r>
      <w:r w:rsidR="00992C2E" w:rsidRPr="002625EB">
        <w:rPr>
          <w:rFonts w:hint="eastAsia"/>
          <w:lang w:eastAsia="zh-CN"/>
        </w:rPr>
        <w:t xml:space="preserve"> </w:t>
      </w:r>
      <w:r w:rsidR="00992C2E" w:rsidRPr="002625EB">
        <w:rPr>
          <w:lang w:eastAsia="zh-CN"/>
        </w:rPr>
        <w:t>(CBGTI)</w:t>
      </w:r>
      <w:r w:rsidRPr="002625EB">
        <w:t xml:space="preserve"> – </w:t>
      </w:r>
      <w:r w:rsidR="00DD5532" w:rsidRPr="002625EB">
        <w:rPr>
          <w:rFonts w:hint="eastAsia"/>
          <w:lang w:eastAsia="zh-CN"/>
        </w:rPr>
        <w:t>0</w:t>
      </w:r>
      <w:r w:rsidR="002C4EB0">
        <w:rPr>
          <w:lang w:eastAsia="zh-CN"/>
        </w:rPr>
        <w:t xml:space="preserve"> bit if higher layer parameter </w:t>
      </w:r>
      <w:r w:rsidR="002C4EB0">
        <w:rPr>
          <w:i/>
          <w:lang w:eastAsia="zh-CN"/>
        </w:rPr>
        <w:t>codeBlockGroupTransmission</w:t>
      </w:r>
      <w:r w:rsidR="002C4EB0">
        <w:rPr>
          <w:lang w:eastAsia="zh-CN"/>
        </w:rPr>
        <w:t xml:space="preserve"> for </w:t>
      </w:r>
      <w:r w:rsidR="00245D4C">
        <w:rPr>
          <w:lang w:eastAsia="zh-CN"/>
        </w:rPr>
        <w:t xml:space="preserve">PUSCH </w:t>
      </w:r>
      <w:r w:rsidR="002C4EB0">
        <w:rPr>
          <w:lang w:eastAsia="zh-CN"/>
        </w:rPr>
        <w:t>is not configured</w:t>
      </w:r>
      <w:r w:rsidR="00E56BA2" w:rsidRPr="00E56BA2">
        <w:rPr>
          <w:lang w:eastAsia="zh-CN"/>
        </w:rPr>
        <w:t xml:space="preserve"> </w:t>
      </w:r>
      <w:r w:rsidR="00E56BA2">
        <w:rPr>
          <w:lang w:eastAsia="zh-CN"/>
        </w:rPr>
        <w:t xml:space="preserve">or </w:t>
      </w:r>
      <w:r w:rsidR="00E56BA2">
        <w:t xml:space="preserve">if the number of scheduled PUSCH indicated by the </w:t>
      </w:r>
      <w:r w:rsidR="00E56BA2" w:rsidRPr="002625EB">
        <w:rPr>
          <w:rFonts w:hint="eastAsia"/>
          <w:lang w:eastAsia="zh-CN"/>
        </w:rPr>
        <w:t>Time domain resource assignment</w:t>
      </w:r>
      <w:r w:rsidR="00E56BA2">
        <w:t xml:space="preserve"> field is larger than 1</w:t>
      </w:r>
      <w:r w:rsidR="00E56BA2">
        <w:rPr>
          <w:lang w:eastAsia="zh-CN"/>
        </w:rPr>
        <w:t>;</w:t>
      </w:r>
      <w:r w:rsidR="002C4EB0">
        <w:rPr>
          <w:lang w:eastAsia="zh-CN"/>
        </w:rPr>
        <w:t xml:space="preserve"> otherwise</w:t>
      </w:r>
      <w:r w:rsidR="00DD5532" w:rsidRPr="002625EB">
        <w:rPr>
          <w:rFonts w:hint="eastAsia"/>
          <w:lang w:eastAsia="zh-CN"/>
        </w:rPr>
        <w:t>, 2, 4, 6, or 8</w:t>
      </w:r>
      <w:r w:rsidRPr="002625EB">
        <w:t xml:space="preserve"> bit</w:t>
      </w:r>
      <w:r w:rsidRPr="002625EB">
        <w:rPr>
          <w:rFonts w:hint="eastAsia"/>
          <w:lang w:eastAsia="zh-CN"/>
        </w:rPr>
        <w:t>s</w:t>
      </w:r>
      <w:r w:rsidR="00DD5532" w:rsidRPr="002625EB">
        <w:rPr>
          <w:rFonts w:hint="eastAsia"/>
          <w:lang w:eastAsia="zh-CN"/>
        </w:rPr>
        <w:t xml:space="preserve"> determined by higher layer parameter </w:t>
      </w:r>
      <w:r w:rsidR="00DD5532" w:rsidRPr="002625EB">
        <w:rPr>
          <w:i/>
          <w:lang w:eastAsia="zh-CN"/>
        </w:rPr>
        <w:t>maxCodeBlockGroupsPerTransportBlock</w:t>
      </w:r>
      <w:r w:rsidR="00B9142F" w:rsidRPr="002625EB">
        <w:rPr>
          <w:rFonts w:hint="eastAsia"/>
          <w:lang w:eastAsia="zh-CN"/>
        </w:rPr>
        <w:t xml:space="preserve"> for PUSCH</w:t>
      </w:r>
      <w:r w:rsidR="00960906" w:rsidRPr="002625EB">
        <w:rPr>
          <w:rFonts w:hint="eastAsia"/>
          <w:lang w:eastAsia="zh-CN"/>
        </w:rPr>
        <w:t>.</w:t>
      </w:r>
      <w:r w:rsidR="00AF0272" w:rsidRPr="00AF0272">
        <w:rPr>
          <w:lang w:eastAsia="zh-CN"/>
        </w:rPr>
        <w:t xml:space="preserve"> </w:t>
      </w:r>
    </w:p>
    <w:p w:rsidR="00F60E07" w:rsidRPr="002625EB" w:rsidRDefault="00A2580F" w:rsidP="00960906">
      <w:pPr>
        <w:pStyle w:val="B1"/>
        <w:rPr>
          <w:lang w:eastAsia="zh-CN"/>
        </w:rPr>
      </w:pPr>
      <w:r w:rsidRPr="002625EB">
        <w:rPr>
          <w:rFonts w:hint="eastAsia"/>
          <w:lang w:eastAsia="zh-CN"/>
        </w:rPr>
        <w:t>-</w:t>
      </w:r>
      <w:r w:rsidRPr="002625EB">
        <w:rPr>
          <w:rFonts w:hint="eastAsia"/>
          <w:lang w:eastAsia="zh-CN"/>
        </w:rPr>
        <w:tab/>
        <w:t>PTRS</w:t>
      </w:r>
      <w:r w:rsidR="002F34E7" w:rsidRPr="002625EB">
        <w:rPr>
          <w:rFonts w:hint="eastAsia"/>
          <w:lang w:eastAsia="zh-CN"/>
        </w:rPr>
        <w:t>-DMRS association</w:t>
      </w:r>
      <w:r w:rsidRPr="002625EB">
        <w:rPr>
          <w:rFonts w:hint="eastAsia"/>
          <w:lang w:eastAsia="zh-CN"/>
        </w:rPr>
        <w:t xml:space="preserve"> </w:t>
      </w:r>
      <w:r w:rsidRPr="002625EB">
        <w:t xml:space="preserve">– </w:t>
      </w:r>
      <w:r w:rsidR="00F60E07" w:rsidRPr="002625EB">
        <w:rPr>
          <w:rFonts w:hint="eastAsia"/>
          <w:lang w:eastAsia="zh-CN"/>
        </w:rPr>
        <w:t>number of bits determined as follows</w:t>
      </w:r>
    </w:p>
    <w:p w:rsidR="00F60E07" w:rsidRPr="002625EB" w:rsidRDefault="00F60E07" w:rsidP="00E5725B">
      <w:pPr>
        <w:pStyle w:val="B2"/>
        <w:rPr>
          <w:lang w:eastAsia="zh-CN"/>
        </w:rPr>
      </w:pPr>
      <w:r w:rsidRPr="002625EB">
        <w:rPr>
          <w:rFonts w:hint="eastAsia"/>
          <w:lang w:eastAsia="zh-CN"/>
        </w:rPr>
        <w:t>-</w:t>
      </w:r>
      <w:r w:rsidRPr="002625EB">
        <w:rPr>
          <w:rFonts w:hint="eastAsia"/>
          <w:lang w:eastAsia="zh-CN"/>
        </w:rPr>
        <w:tab/>
        <w:t xml:space="preserve">0 bit if </w:t>
      </w:r>
      <w:r w:rsidR="00450FFF" w:rsidRPr="002625EB">
        <w:rPr>
          <w:i/>
        </w:rPr>
        <w:t>PTRS-UplinkConfi</w:t>
      </w:r>
      <w:r w:rsidR="00450FFF" w:rsidRPr="002625EB">
        <w:t>g</w:t>
      </w:r>
      <w:r w:rsidR="00450FFF" w:rsidRPr="002625EB">
        <w:rPr>
          <w:rFonts w:hint="eastAsia"/>
          <w:lang w:eastAsia="zh-CN"/>
        </w:rPr>
        <w:t xml:space="preserve"> is not configured </w:t>
      </w:r>
      <w:r w:rsidR="00BB5400">
        <w:rPr>
          <w:lang w:eastAsia="zh-CN"/>
        </w:rPr>
        <w:t xml:space="preserve">in either </w:t>
      </w:r>
      <w:r w:rsidR="00BB5400" w:rsidRPr="001C4979">
        <w:rPr>
          <w:i/>
        </w:rPr>
        <w:t>dmrs-UplinkForPUSCH-MappingTypeA</w:t>
      </w:r>
      <w:r w:rsidR="00BB5400" w:rsidRPr="001C4979">
        <w:rPr>
          <w:lang w:eastAsia="zh-CN"/>
        </w:rPr>
        <w:t xml:space="preserve"> </w:t>
      </w:r>
      <w:r w:rsidR="00BB5400">
        <w:rPr>
          <w:lang w:eastAsia="zh-CN"/>
        </w:rPr>
        <w:t>or</w:t>
      </w:r>
      <w:r w:rsidR="00BB5400" w:rsidRPr="007A7FB2">
        <w:rPr>
          <w:iCs/>
          <w:color w:val="FF0000"/>
          <w:sz w:val="22"/>
          <w:szCs w:val="22"/>
          <w:lang w:eastAsia="zh-CN"/>
        </w:rPr>
        <w:t xml:space="preserve"> </w:t>
      </w:r>
      <w:r w:rsidR="00BB5400" w:rsidRPr="001C4979">
        <w:rPr>
          <w:i/>
        </w:rPr>
        <w:t>dmrs-UplinkForPUSCH-MappingTypeB</w:t>
      </w:r>
      <w:r w:rsidR="00BB5400" w:rsidRPr="002625EB">
        <w:rPr>
          <w:rFonts w:hint="eastAsia"/>
          <w:lang w:eastAsia="zh-CN"/>
        </w:rPr>
        <w:t xml:space="preserve"> </w:t>
      </w:r>
      <w:r w:rsidR="00450FFF" w:rsidRPr="002625EB">
        <w:rPr>
          <w:rFonts w:hint="eastAsia"/>
          <w:lang w:eastAsia="zh-CN"/>
        </w:rPr>
        <w:t xml:space="preserve">and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450FFF" w:rsidRPr="002625EB">
        <w:rPr>
          <w:rFonts w:hint="eastAsia"/>
          <w:lang w:eastAsia="zh-CN"/>
        </w:rPr>
        <w:t xml:space="preserve">, or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rFonts w:hint="eastAsia"/>
          <w:lang w:eastAsia="zh-CN"/>
        </w:rPr>
        <w:t xml:space="preserve">, or if </w:t>
      </w:r>
      <w:r w:rsidR="00450FFF" w:rsidRPr="002625EB">
        <w:rPr>
          <w:i/>
          <w:iCs/>
          <w:lang w:eastAsia="zh-CN"/>
        </w:rPr>
        <w:t>maxRank</w:t>
      </w:r>
      <w:r w:rsidR="00450FFF" w:rsidRPr="002625EB">
        <w:rPr>
          <w:rFonts w:hint="eastAsia"/>
          <w:i/>
          <w:iCs/>
          <w:lang w:eastAsia="zh-CN"/>
        </w:rPr>
        <w:t>=1</w:t>
      </w:r>
      <w:r w:rsidRPr="002625EB">
        <w:rPr>
          <w:rFonts w:hint="eastAsia"/>
          <w:lang w:eastAsia="zh-CN"/>
        </w:rPr>
        <w:t>;</w:t>
      </w:r>
    </w:p>
    <w:p w:rsidR="00450FFF" w:rsidRPr="002625EB" w:rsidRDefault="00F60E07" w:rsidP="00450FFF">
      <w:pPr>
        <w:pStyle w:val="B2"/>
        <w:rPr>
          <w:rFonts w:eastAsiaTheme="minorEastAsia"/>
          <w:lang w:eastAsia="zh-CN"/>
        </w:rPr>
      </w:pPr>
      <w:r w:rsidRPr="002625EB">
        <w:rPr>
          <w:rFonts w:hint="eastAsia"/>
          <w:lang w:eastAsia="zh-CN"/>
        </w:rPr>
        <w:t>-</w:t>
      </w:r>
      <w:r w:rsidRPr="002625EB">
        <w:rPr>
          <w:rFonts w:hint="eastAsia"/>
          <w:lang w:eastAsia="zh-CN"/>
        </w:rPr>
        <w:tab/>
      </w:r>
      <w:r w:rsidR="005C0036" w:rsidRPr="002625EB">
        <w:rPr>
          <w:rFonts w:hint="eastAsia"/>
          <w:lang w:eastAsia="zh-CN"/>
        </w:rPr>
        <w:t>2</w:t>
      </w:r>
      <w:r w:rsidR="00A2580F" w:rsidRPr="002625EB">
        <w:t xml:space="preserve"> bit</w:t>
      </w:r>
      <w:r w:rsidR="00A2580F" w:rsidRPr="002625EB">
        <w:rPr>
          <w:rFonts w:hint="eastAsia"/>
          <w:lang w:eastAsia="zh-CN"/>
        </w:rPr>
        <w:t>s</w:t>
      </w:r>
      <w:r w:rsidRPr="002625EB">
        <w:rPr>
          <w:rFonts w:hint="eastAsia"/>
          <w:lang w:eastAsia="zh-CN"/>
        </w:rPr>
        <w:t xml:space="preserve"> otherwise, where</w:t>
      </w:r>
      <w:r w:rsidR="00221DD8" w:rsidRPr="002625EB">
        <w:rPr>
          <w:rFonts w:hint="eastAsia"/>
          <w:lang w:eastAsia="zh-CN"/>
        </w:rPr>
        <w:t xml:space="preserve"> Table 7.3.1.1.2</w:t>
      </w:r>
      <w:r w:rsidR="00221DD8" w:rsidRPr="002625EB">
        <w:t>-</w:t>
      </w:r>
      <w:r w:rsidR="00C93635" w:rsidRPr="002625EB">
        <w:rPr>
          <w:rFonts w:hint="eastAsia"/>
          <w:lang w:eastAsia="zh-CN"/>
        </w:rPr>
        <w:t>2</w:t>
      </w:r>
      <w:r w:rsidR="00A83D91" w:rsidRPr="002625EB">
        <w:rPr>
          <w:rFonts w:hint="eastAsia"/>
          <w:lang w:eastAsia="zh-CN"/>
        </w:rPr>
        <w:t>5</w:t>
      </w:r>
      <w:r w:rsidR="00221DD8" w:rsidRPr="002625EB">
        <w:rPr>
          <w:rFonts w:hint="eastAsia"/>
          <w:lang w:eastAsia="zh-CN"/>
        </w:rPr>
        <w:t xml:space="preserve"> and 7.3.1.1.2-</w:t>
      </w:r>
      <w:r w:rsidR="00C93635" w:rsidRPr="002625EB">
        <w:rPr>
          <w:rFonts w:hint="eastAsia"/>
          <w:lang w:eastAsia="zh-CN"/>
        </w:rPr>
        <w:t>2</w:t>
      </w:r>
      <w:r w:rsidR="00A83D91" w:rsidRPr="002625EB">
        <w:rPr>
          <w:rFonts w:hint="eastAsia"/>
          <w:lang w:eastAsia="zh-CN"/>
        </w:rPr>
        <w:t>6</w:t>
      </w:r>
      <w:r w:rsidR="00221DD8" w:rsidRPr="002625EB">
        <w:rPr>
          <w:rFonts w:hint="eastAsia"/>
          <w:lang w:eastAsia="zh-CN"/>
        </w:rPr>
        <w:t xml:space="preserve"> are used to </w:t>
      </w:r>
      <w:r w:rsidR="00221DD8" w:rsidRPr="002625EB">
        <w:rPr>
          <w:lang w:eastAsia="zh-CN"/>
        </w:rPr>
        <w:t>indicat</w:t>
      </w:r>
      <w:r w:rsidR="00221DD8" w:rsidRPr="002625EB">
        <w:rPr>
          <w:rFonts w:hint="eastAsia"/>
          <w:lang w:eastAsia="zh-CN"/>
        </w:rPr>
        <w:t>e the</w:t>
      </w:r>
      <w:r w:rsidR="00221DD8" w:rsidRPr="002625EB">
        <w:rPr>
          <w:lang w:eastAsia="zh-CN"/>
        </w:rPr>
        <w:t xml:space="preserve"> association between PTRS port</w:t>
      </w:r>
      <w:r w:rsidR="00221DD8" w:rsidRPr="002625EB">
        <w:rPr>
          <w:rFonts w:hint="eastAsia"/>
          <w:lang w:eastAsia="zh-CN"/>
        </w:rPr>
        <w:t xml:space="preserve">(s) </w:t>
      </w:r>
      <w:r w:rsidR="00221DD8" w:rsidRPr="002625EB">
        <w:rPr>
          <w:lang w:eastAsia="zh-CN"/>
        </w:rPr>
        <w:t xml:space="preserve">and DMRS port(s) </w:t>
      </w:r>
      <w:r w:rsidR="0027543C">
        <w:rPr>
          <w:lang w:eastAsia="zh-CN"/>
        </w:rPr>
        <w:t>when</w:t>
      </w:r>
      <w:r w:rsidR="00450FFF" w:rsidRPr="002625EB">
        <w:rPr>
          <w:rFonts w:hint="eastAsia"/>
          <w:lang w:eastAsia="zh-CN"/>
        </w:rPr>
        <w:t xml:space="preserve"> one PT-RS port and two PT-RS ports</w:t>
      </w:r>
      <w:r w:rsidR="00221DD8" w:rsidRPr="002625EB">
        <w:rPr>
          <w:rFonts w:hint="eastAsia"/>
          <w:lang w:eastAsia="zh-CN"/>
        </w:rPr>
        <w:t xml:space="preserve"> </w:t>
      </w:r>
      <w:r w:rsidR="0027543C">
        <w:rPr>
          <w:rFonts w:hint="eastAsia"/>
          <w:lang w:val="en-US" w:eastAsia="zh-CN"/>
        </w:rPr>
        <w:t>are configured b</w:t>
      </w:r>
      <w:r w:rsidR="0027543C">
        <w:rPr>
          <w:rFonts w:hint="eastAsia"/>
          <w:sz w:val="21"/>
          <w:szCs w:val="22"/>
          <w:lang w:val="en-US" w:eastAsia="zh-CN"/>
        </w:rPr>
        <w:t>y</w:t>
      </w:r>
      <w:r w:rsidR="0027543C">
        <w:rPr>
          <w:sz w:val="21"/>
          <w:szCs w:val="22"/>
          <w:lang w:val="en-US" w:eastAsia="zh-CN"/>
        </w:rPr>
        <w:t xml:space="preserve"> </w:t>
      </w:r>
      <w:r w:rsidR="0027543C">
        <w:rPr>
          <w:rFonts w:eastAsiaTheme="minorEastAsia" w:hint="eastAsia"/>
          <w:i/>
          <w:iCs/>
          <w:sz w:val="21"/>
          <w:szCs w:val="22"/>
          <w:lang w:val="en-US" w:eastAsia="zh-CN"/>
        </w:rPr>
        <w:t>maxNrofPorts</w:t>
      </w:r>
      <w:r w:rsidR="0027543C">
        <w:rPr>
          <w:rFonts w:eastAsiaTheme="minorEastAsia" w:hint="eastAsia"/>
          <w:sz w:val="21"/>
          <w:szCs w:val="22"/>
          <w:lang w:val="en-US" w:eastAsia="zh-CN"/>
        </w:rPr>
        <w:t xml:space="preserve"> in</w:t>
      </w:r>
      <w:r w:rsidR="0027543C">
        <w:rPr>
          <w:rFonts w:eastAsiaTheme="minorEastAsia"/>
          <w:sz w:val="21"/>
          <w:szCs w:val="22"/>
          <w:lang w:val="en-US" w:eastAsia="zh-CN"/>
        </w:rPr>
        <w:t xml:space="preserve"> </w:t>
      </w:r>
      <w:r w:rsidR="0027543C">
        <w:rPr>
          <w:rFonts w:eastAsiaTheme="minorEastAsia" w:hint="eastAsia"/>
          <w:i/>
          <w:iCs/>
          <w:sz w:val="21"/>
          <w:szCs w:val="22"/>
          <w:lang w:val="en-US" w:eastAsia="zh-CN"/>
        </w:rPr>
        <w:t>PTRS-UplinkConfig</w:t>
      </w:r>
      <w:r w:rsidR="0027543C">
        <w:rPr>
          <w:rFonts w:hint="eastAsia"/>
          <w:i/>
          <w:iCs/>
          <w:sz w:val="21"/>
          <w:szCs w:val="22"/>
          <w:lang w:val="en-US" w:eastAsia="zh-CN"/>
        </w:rPr>
        <w:t xml:space="preserve"> </w:t>
      </w:r>
      <w:r w:rsidR="00221DD8" w:rsidRPr="002625EB">
        <w:rPr>
          <w:rFonts w:hint="eastAsia"/>
          <w:lang w:eastAsia="zh-CN"/>
        </w:rPr>
        <w:t xml:space="preserve">respectively, </w:t>
      </w:r>
      <w:r w:rsidRPr="002625EB">
        <w:rPr>
          <w:rFonts w:hint="eastAsia"/>
          <w:lang w:eastAsia="zh-CN"/>
        </w:rPr>
        <w:t>and</w:t>
      </w:r>
      <w:r w:rsidR="00221DD8" w:rsidRPr="002625EB">
        <w:rPr>
          <w:rFonts w:hint="eastAsia"/>
          <w:lang w:eastAsia="zh-CN"/>
        </w:rPr>
        <w:t xml:space="preserve"> the DMRS ports are </w:t>
      </w:r>
      <w:r w:rsidR="00221DD8" w:rsidRPr="002625EB">
        <w:rPr>
          <w:lang w:eastAsia="zh-CN"/>
        </w:rPr>
        <w:t>indicated</w:t>
      </w:r>
      <w:r w:rsidR="00221DD8" w:rsidRPr="002625EB">
        <w:rPr>
          <w:rFonts w:hint="eastAsia"/>
          <w:lang w:eastAsia="zh-CN"/>
        </w:rPr>
        <w:t xml:space="preserve"> by the</w:t>
      </w:r>
      <w:r w:rsidR="00221DD8" w:rsidRPr="002625EB">
        <w:rPr>
          <w:lang w:eastAsia="zh-CN"/>
        </w:rPr>
        <w:t xml:space="preserve"> </w:t>
      </w:r>
      <w:r w:rsidR="00221DD8" w:rsidRPr="002625EB">
        <w:rPr>
          <w:rFonts w:hint="eastAsia"/>
          <w:lang w:eastAsia="zh-CN"/>
        </w:rPr>
        <w:t>Antenna ports</w:t>
      </w:r>
      <w:r w:rsidR="00221DD8" w:rsidRPr="002625EB">
        <w:rPr>
          <w:lang w:eastAsia="zh-CN"/>
        </w:rPr>
        <w:t xml:space="preserve"> </w:t>
      </w:r>
      <w:r w:rsidR="00221DD8" w:rsidRPr="002625EB">
        <w:rPr>
          <w:rFonts w:hint="eastAsia"/>
          <w:lang w:eastAsia="zh-CN"/>
        </w:rPr>
        <w:t>field.</w:t>
      </w:r>
      <w:r w:rsidR="00450FFF" w:rsidRPr="002625EB">
        <w:rPr>
          <w:rFonts w:eastAsiaTheme="minorEastAsia"/>
          <w:lang w:eastAsia="zh-CN"/>
        </w:rPr>
        <w:t xml:space="preserve"> </w:t>
      </w:r>
    </w:p>
    <w:p w:rsidR="00655940" w:rsidRPr="002625EB" w:rsidRDefault="00450FFF" w:rsidP="00D766CF">
      <w:pPr>
        <w:pStyle w:val="B1"/>
        <w:ind w:hanging="1"/>
        <w:rPr>
          <w:lang w:eastAsia="zh-CN"/>
        </w:rPr>
      </w:pPr>
      <w:r w:rsidRPr="002625EB">
        <w:rPr>
          <w:rFonts w:hint="eastAsia"/>
          <w:lang w:eastAsia="zh-CN"/>
        </w:rPr>
        <w:t xml:space="preserve">If </w:t>
      </w:r>
      <w:r w:rsidR="00E409CA" w:rsidRPr="002625EB">
        <w:rPr>
          <w:lang w:eastAsia="zh-CN"/>
        </w:rPr>
        <w:t>"</w:t>
      </w:r>
      <w:r w:rsidRPr="002625EB">
        <w:rPr>
          <w:rFonts w:hint="eastAsia"/>
          <w:lang w:eastAsia="zh-CN"/>
        </w:rPr>
        <w:t>Bandwidth part indicator</w:t>
      </w:r>
      <w:r w:rsidR="00E409CA" w:rsidRPr="002625EB">
        <w:rPr>
          <w:lang w:eastAsia="zh-CN"/>
        </w:rPr>
        <w:t>"</w:t>
      </w:r>
      <w:r w:rsidRPr="002625EB">
        <w:rPr>
          <w:rFonts w:hint="eastAsia"/>
          <w:lang w:eastAsia="zh-CN"/>
        </w:rPr>
        <w:t xml:space="preserve"> field indicates a bandwidth part other than the active bandwidth part and the </w:t>
      </w:r>
      <w:r w:rsidR="00E409CA" w:rsidRPr="002625EB">
        <w:rPr>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present </w:t>
      </w:r>
      <w:r w:rsidRPr="002625EB">
        <w:rPr>
          <w:rFonts w:eastAsia="Times New Roman" w:hint="eastAsia"/>
          <w:lang w:eastAsia="zh-CN"/>
        </w:rPr>
        <w:t>for the</w:t>
      </w:r>
      <w:r w:rsidRPr="002625EB">
        <w:rPr>
          <w:rFonts w:hint="eastAsia"/>
          <w:lang w:eastAsia="zh-CN"/>
        </w:rPr>
        <w:t xml:space="preserve"> indicated </w:t>
      </w:r>
      <w:r w:rsidRPr="002625EB">
        <w:rPr>
          <w:lang w:eastAsia="zh-CN"/>
        </w:rPr>
        <w:t>bandwidth</w:t>
      </w:r>
      <w:r w:rsidRPr="002625EB">
        <w:rPr>
          <w:rFonts w:hint="eastAsia"/>
          <w:lang w:eastAsia="zh-CN"/>
        </w:rPr>
        <w:t xml:space="preserve"> part but not present for </w:t>
      </w:r>
      <w:r w:rsidRPr="002625EB">
        <w:rPr>
          <w:rFonts w:eastAsia="Times New Roman" w:hint="eastAsia"/>
          <w:lang w:eastAsia="zh-CN"/>
        </w:rPr>
        <w:t xml:space="preserve">the active bandwidth part, the UE assumes the </w:t>
      </w:r>
      <w:r w:rsidR="00E409CA" w:rsidRPr="002625EB">
        <w:rPr>
          <w:rFonts w:eastAsia="Times New Roman"/>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not present for the indicated </w:t>
      </w:r>
      <w:r w:rsidRPr="002625EB">
        <w:rPr>
          <w:lang w:eastAsia="zh-CN"/>
        </w:rPr>
        <w:t>bandwidth</w:t>
      </w:r>
      <w:r w:rsidRPr="002625EB">
        <w:rPr>
          <w:rFonts w:hint="eastAsia"/>
          <w:lang w:eastAsia="zh-CN"/>
        </w:rPr>
        <w:t xml:space="preserve"> part</w:t>
      </w:r>
      <w:r w:rsidRPr="002625EB">
        <w:rPr>
          <w:rFonts w:eastAsia="Times New Roman" w:hint="eastAsia"/>
          <w:lang w:eastAsia="zh-CN"/>
        </w:rPr>
        <w:t>.</w:t>
      </w:r>
    </w:p>
    <w:p w:rsidR="00AF0272" w:rsidRDefault="00C41D62" w:rsidP="00AF0272">
      <w:pPr>
        <w:pStyle w:val="B1"/>
        <w:rPr>
          <w:lang w:eastAsia="zh-CN"/>
        </w:rPr>
      </w:pPr>
      <w:r w:rsidRPr="002625EB">
        <w:rPr>
          <w:rFonts w:hint="eastAsia"/>
          <w:lang w:eastAsia="zh-CN"/>
        </w:rPr>
        <w:t>-</w:t>
      </w:r>
      <w:r w:rsidRPr="002625EB">
        <w:rPr>
          <w:rFonts w:hint="eastAsia"/>
          <w:lang w:eastAsia="zh-CN"/>
        </w:rPr>
        <w:tab/>
        <w:t xml:space="preserve">beta_offset indicator </w:t>
      </w:r>
      <w:r w:rsidRPr="002625EB">
        <w:t xml:space="preserve">– </w:t>
      </w:r>
      <w:r w:rsidR="00BE50F5" w:rsidRPr="002625EB">
        <w:rPr>
          <w:rFonts w:hint="eastAsia"/>
          <w:lang w:eastAsia="zh-CN"/>
        </w:rPr>
        <w:t xml:space="preserve">0 if the higher layer parameter </w:t>
      </w:r>
      <w:r w:rsidR="00450FFF" w:rsidRPr="002625EB">
        <w:rPr>
          <w:i/>
        </w:rPr>
        <w:t>betaOffsets</w:t>
      </w:r>
      <w:r w:rsidR="00450FFF" w:rsidRPr="002625EB">
        <w:rPr>
          <w:rFonts w:hint="eastAsia"/>
          <w:i/>
          <w:lang w:eastAsia="zh-CN"/>
        </w:rPr>
        <w:t xml:space="preserve"> = </w:t>
      </w:r>
      <w:r w:rsidR="00450FFF" w:rsidRPr="002625EB">
        <w:rPr>
          <w:i/>
        </w:rPr>
        <w:t>semiStatic</w:t>
      </w:r>
      <w:r w:rsidR="00BE50F5" w:rsidRPr="002625EB">
        <w:rPr>
          <w:rFonts w:hint="eastAsia"/>
          <w:lang w:eastAsia="zh-CN"/>
        </w:rPr>
        <w:t xml:space="preserve">; otherwise </w:t>
      </w:r>
      <w:r w:rsidRPr="002625EB">
        <w:rPr>
          <w:rFonts w:hint="eastAsia"/>
          <w:lang w:eastAsia="zh-CN"/>
        </w:rPr>
        <w:t>2</w:t>
      </w:r>
      <w:r w:rsidRPr="002625EB">
        <w:t xml:space="preserve"> bit</w:t>
      </w:r>
      <w:r w:rsidRPr="002625EB">
        <w:rPr>
          <w:rFonts w:hint="eastAsia"/>
          <w:lang w:eastAsia="zh-CN"/>
        </w:rPr>
        <w:t>s</w:t>
      </w:r>
      <w:r w:rsidR="00BE50F5" w:rsidRPr="002625EB">
        <w:rPr>
          <w:rFonts w:hint="eastAsia"/>
          <w:lang w:eastAsia="zh-CN"/>
        </w:rPr>
        <w:t xml:space="preserve"> </w:t>
      </w:r>
      <w:r w:rsidR="008E2424" w:rsidRPr="002625EB">
        <w:rPr>
          <w:rFonts w:hint="eastAsia"/>
          <w:lang w:eastAsia="zh-CN"/>
        </w:rPr>
        <w:t xml:space="preserve">as defined by Table </w:t>
      </w:r>
      <w:r w:rsidR="00992C2E" w:rsidRPr="002625EB">
        <w:rPr>
          <w:rFonts w:hint="eastAsia"/>
          <w:lang w:eastAsia="zh-CN"/>
        </w:rPr>
        <w:t>9.3-3 in [5, TS</w:t>
      </w:r>
      <w:r w:rsidR="00992C2E" w:rsidRPr="002625EB">
        <w:rPr>
          <w:lang w:eastAsia="zh-CN"/>
        </w:rPr>
        <w:t xml:space="preserve"> </w:t>
      </w:r>
      <w:r w:rsidR="00992C2E" w:rsidRPr="002625EB">
        <w:rPr>
          <w:rFonts w:hint="eastAsia"/>
          <w:lang w:eastAsia="zh-CN"/>
        </w:rPr>
        <w:t>38.213]</w:t>
      </w:r>
      <w:r w:rsidR="008E2424" w:rsidRPr="002625EB">
        <w:rPr>
          <w:rFonts w:hint="eastAsia"/>
          <w:lang w:eastAsia="zh-CN"/>
        </w:rPr>
        <w:t>.</w:t>
      </w:r>
      <w:r w:rsidR="00AF0272" w:rsidRPr="00AF0272">
        <w:rPr>
          <w:lang w:eastAsia="zh-CN"/>
        </w:rPr>
        <w:t xml:space="preserve"> </w:t>
      </w:r>
    </w:p>
    <w:p w:rsidR="00C41D62" w:rsidRPr="002625EB" w:rsidRDefault="00AF0272" w:rsidP="00C33081">
      <w:pPr>
        <w:pStyle w:val="B1"/>
        <w:ind w:hanging="1"/>
        <w:rPr>
          <w:lang w:eastAsia="zh-CN"/>
        </w:rPr>
      </w:pPr>
      <w:r>
        <w:t>When two HARQ-ACK codebooks are configured for the same serving cell</w:t>
      </w:r>
      <w:r w:rsidR="00BB5400">
        <w:t xml:space="preserve"> and </w:t>
      </w:r>
      <w:r w:rsidR="00BB5400" w:rsidRPr="009D21B4">
        <w:rPr>
          <w:lang w:eastAsia="zh-CN"/>
        </w:rPr>
        <w:t xml:space="preserve">if higher layer parameter </w:t>
      </w:r>
      <w:r w:rsidR="00BB5400" w:rsidRPr="00853848">
        <w:rPr>
          <w:i/>
          <w:lang w:eastAsia="zh-CN"/>
        </w:rPr>
        <w:t>p</w:t>
      </w:r>
      <w:r w:rsidR="00BB5400">
        <w:rPr>
          <w:i/>
          <w:lang w:eastAsia="zh-CN"/>
        </w:rPr>
        <w:t>riorityIndicatorForDCI-Format0-</w:t>
      </w:r>
      <w:r w:rsidR="00BB5400" w:rsidRPr="009D21B4">
        <w:rPr>
          <w:i/>
          <w:lang w:eastAsia="zh-CN"/>
        </w:rPr>
        <w:t>1</w:t>
      </w:r>
      <w:r w:rsidR="00BB5400" w:rsidRPr="009D21B4">
        <w:rPr>
          <w:lang w:eastAsia="zh-CN"/>
        </w:rPr>
        <w:t xml:space="preserve"> is </w:t>
      </w:r>
      <w:r w:rsidR="00BB540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beta_offset indicator</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sidRPr="005F50EC">
        <w:rPr>
          <w:rFonts w:hint="eastAsia"/>
          <w:lang w:eastAsia="zh-CN"/>
        </w:rPr>
        <w:t xml:space="preserve"> </w:t>
      </w:r>
      <w:r w:rsidRPr="002625EB">
        <w:rPr>
          <w:rFonts w:hint="eastAsia"/>
          <w:lang w:eastAsia="zh-CN"/>
        </w:rPr>
        <w:t xml:space="preserve">beta_offset indicator </w:t>
      </w:r>
      <w:r>
        <w:rPr>
          <w:lang w:eastAsia="zh-CN"/>
        </w:rPr>
        <w:t xml:space="preserve">in DCI format 0_1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Pr>
          <w:lang w:eastAsia="zh-CN"/>
        </w:rPr>
        <w:t xml:space="preserve"> </w:t>
      </w:r>
      <w:r w:rsidRPr="002625EB">
        <w:rPr>
          <w:rFonts w:hint="eastAsia"/>
          <w:lang w:eastAsia="zh-CN"/>
        </w:rPr>
        <w:t>beta_offset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 xml:space="preserve">beta_offset indicator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rsidR="00450FFF" w:rsidRPr="002625EB" w:rsidRDefault="00453FF8" w:rsidP="00450FFF">
      <w:pPr>
        <w:pStyle w:val="B1"/>
        <w:rPr>
          <w:rFonts w:eastAsiaTheme="minorEastAsia"/>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sidR="00090CD3" w:rsidRPr="002625EB">
        <w:rPr>
          <w:lang w:eastAsia="zh-CN"/>
        </w:rPr>
        <w:t xml:space="preserve"> bit</w:t>
      </w:r>
      <w:r w:rsidRPr="002625EB">
        <w:rPr>
          <w:rFonts w:hint="eastAsia"/>
          <w:lang w:eastAsia="zh-CN"/>
        </w:rPr>
        <w:t xml:space="preserve"> if</w:t>
      </w:r>
      <w:r w:rsidR="00272FCC" w:rsidRPr="002625EB">
        <w:rPr>
          <w:rFonts w:hint="eastAsia"/>
          <w:lang w:eastAsia="zh-CN"/>
        </w:rPr>
        <w:t xml:space="preserve">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lang w:eastAsia="zh-CN"/>
        </w:rPr>
        <w:t>;</w:t>
      </w:r>
      <w:r w:rsidRPr="002625EB">
        <w:rPr>
          <w:rFonts w:hint="eastAsia"/>
          <w:lang w:eastAsia="zh-CN"/>
        </w:rPr>
        <w:t xml:space="preserve"> 1</w:t>
      </w:r>
      <w:r w:rsidRPr="002625EB">
        <w:t xml:space="preserve"> bit</w:t>
      </w:r>
      <w:r w:rsidRPr="002625EB">
        <w:rPr>
          <w:rFonts w:hint="eastAsia"/>
          <w:lang w:eastAsia="zh-CN"/>
        </w:rPr>
        <w:t xml:space="preserve">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272FCC" w:rsidRPr="002625EB">
        <w:rPr>
          <w:rFonts w:hint="eastAsia"/>
          <w:lang w:eastAsia="zh-CN"/>
        </w:rPr>
        <w:t>.</w:t>
      </w:r>
      <w:r w:rsidR="00450FFF" w:rsidRPr="002625EB">
        <w:rPr>
          <w:rFonts w:eastAsiaTheme="minorEastAsia"/>
          <w:lang w:eastAsia="zh-CN"/>
        </w:rPr>
        <w:t xml:space="preserve"> </w:t>
      </w:r>
    </w:p>
    <w:p w:rsidR="0069565A" w:rsidRDefault="00450FFF" w:rsidP="0069565A">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UL-SCH </w:t>
      </w:r>
      <w:r w:rsidRPr="002625EB">
        <w:rPr>
          <w:rFonts w:eastAsiaTheme="minorEastAsia"/>
          <w:lang w:eastAsia="zh-CN"/>
        </w:rPr>
        <w:t>indicator</w:t>
      </w:r>
      <w:r w:rsidRPr="002625EB">
        <w:rPr>
          <w:rFonts w:eastAsiaTheme="minorEastAsia" w:hint="eastAsia"/>
          <w:lang w:eastAsia="zh-CN"/>
        </w:rPr>
        <w:t xml:space="preserve"> </w:t>
      </w:r>
      <w:r w:rsidRPr="002625EB">
        <w:rPr>
          <w:rFonts w:eastAsiaTheme="minorEastAsia"/>
        </w:rPr>
        <w:t xml:space="preserve">– </w:t>
      </w:r>
      <w:r w:rsidR="0069565A">
        <w:rPr>
          <w:rFonts w:eastAsiaTheme="minorEastAsia"/>
        </w:rPr>
        <w:t xml:space="preserve">0 or 1 </w:t>
      </w:r>
      <w:r w:rsidR="0069565A">
        <w:rPr>
          <w:rFonts w:hint="eastAsia"/>
          <w:lang w:eastAsia="zh-CN"/>
        </w:rPr>
        <w:t>bit</w:t>
      </w:r>
      <w:r w:rsidR="0069565A">
        <w:rPr>
          <w:lang w:eastAsia="zh-CN"/>
        </w:rPr>
        <w:t xml:space="preserve"> as follows</w:t>
      </w:r>
      <w:r w:rsidR="0069565A">
        <w:rPr>
          <w:rFonts w:hint="eastAsia"/>
          <w:lang w:eastAsia="zh-CN"/>
        </w:rPr>
        <w:t xml:space="preserve"> </w:t>
      </w:r>
    </w:p>
    <w:p w:rsidR="0069565A" w:rsidRDefault="0069565A" w:rsidP="00C33081">
      <w:pPr>
        <w:pStyle w:val="B2"/>
        <w:rPr>
          <w:rFonts w:eastAsiaTheme="minorEastAsia"/>
        </w:rPr>
      </w:pPr>
      <w:r>
        <w:rPr>
          <w:lang w:eastAsia="zh-CN"/>
        </w:rPr>
        <w:t>-</w:t>
      </w:r>
      <w:r>
        <w:rPr>
          <w:lang w:eastAsia="zh-CN"/>
        </w:rPr>
        <w:tab/>
        <w:t xml:space="preserve">0 bit </w:t>
      </w:r>
      <w:r>
        <w:t xml:space="preserve">if the number of scheduled PUSCH indicated by the </w:t>
      </w:r>
      <w:r w:rsidRPr="002625EB">
        <w:rPr>
          <w:rFonts w:hint="eastAsia"/>
          <w:lang w:eastAsia="zh-CN"/>
        </w:rPr>
        <w:t>Time domain resource assignment</w:t>
      </w:r>
      <w:r>
        <w:t xml:space="preserve"> field is larger than 1</w:t>
      </w:r>
      <w:r>
        <w:rPr>
          <w:lang w:eastAsia="zh-CN"/>
        </w:rPr>
        <w:t>;</w:t>
      </w:r>
      <w:r>
        <w:rPr>
          <w:rFonts w:eastAsiaTheme="minorEastAsia"/>
        </w:rPr>
        <w:t xml:space="preserve"> </w:t>
      </w:r>
    </w:p>
    <w:p w:rsidR="00453FF8" w:rsidRPr="002625EB" w:rsidRDefault="0069565A" w:rsidP="00C33081">
      <w:pPr>
        <w:pStyle w:val="B2"/>
        <w:rPr>
          <w:lang w:eastAsia="zh-CN"/>
        </w:rPr>
      </w:pPr>
      <w:r>
        <w:rPr>
          <w:rFonts w:eastAsiaTheme="minorEastAsia"/>
          <w:lang w:eastAsia="zh-CN"/>
        </w:rPr>
        <w:t>-</w:t>
      </w:r>
      <w:r>
        <w:rPr>
          <w:rFonts w:eastAsiaTheme="minorEastAsia"/>
          <w:lang w:eastAsia="zh-CN"/>
        </w:rPr>
        <w:tab/>
      </w:r>
      <w:r w:rsidRPr="002625EB">
        <w:rPr>
          <w:rFonts w:eastAsiaTheme="minorEastAsia" w:hint="eastAsia"/>
          <w:lang w:eastAsia="zh-CN"/>
        </w:rPr>
        <w:t>1 bit</w:t>
      </w:r>
      <w:r>
        <w:rPr>
          <w:rFonts w:eastAsiaTheme="minorEastAsia"/>
          <w:lang w:eastAsia="zh-CN"/>
        </w:rPr>
        <w:t xml:space="preserve"> </w:t>
      </w:r>
      <w:r>
        <w:rPr>
          <w:rFonts w:eastAsiaTheme="minorEastAsia"/>
        </w:rPr>
        <w:t>otherwise</w:t>
      </w:r>
      <w:r w:rsidRPr="002625EB">
        <w:rPr>
          <w:rFonts w:eastAsiaTheme="minorEastAsia" w:hint="eastAsia"/>
          <w:lang w:eastAsia="zh-CN"/>
        </w:rPr>
        <w:t>.</w:t>
      </w:r>
      <w:r w:rsidR="00450FFF" w:rsidRPr="002625EB">
        <w:rPr>
          <w:rFonts w:eastAsiaTheme="minorEastAsia" w:hint="eastAsia"/>
          <w:lang w:eastAsia="zh-CN"/>
        </w:rPr>
        <w:t xml:space="preserve"> A value of </w:t>
      </w:r>
      <w:r w:rsidR="00E409CA" w:rsidRPr="002625EB">
        <w:rPr>
          <w:rFonts w:eastAsiaTheme="minorEastAsia"/>
          <w:lang w:eastAsia="zh-CN"/>
        </w:rPr>
        <w:t>"</w:t>
      </w:r>
      <w:r w:rsidR="00450FFF" w:rsidRPr="002625EB">
        <w:rPr>
          <w:rFonts w:eastAsiaTheme="minorEastAsia" w:hint="eastAsia"/>
          <w:lang w:eastAsia="zh-CN"/>
        </w:rPr>
        <w:t>1</w:t>
      </w:r>
      <w:r w:rsidR="00E409CA" w:rsidRPr="002625EB">
        <w:rPr>
          <w:rFonts w:eastAsiaTheme="minorEastAsia"/>
          <w:lang w:eastAsia="zh-CN"/>
        </w:rPr>
        <w:t>"</w:t>
      </w:r>
      <w:r w:rsidR="00450FFF" w:rsidRPr="002625EB">
        <w:rPr>
          <w:rFonts w:eastAsiaTheme="minorEastAsia" w:hint="eastAsia"/>
          <w:lang w:eastAsia="zh-CN"/>
        </w:rPr>
        <w:t xml:space="preserve"> indicates UL-SCH shall be transmitted on the PUSCH and a value of </w:t>
      </w:r>
      <w:r w:rsidR="00E409CA" w:rsidRPr="002625EB">
        <w:rPr>
          <w:rFonts w:eastAsiaTheme="minorEastAsia"/>
          <w:lang w:eastAsia="zh-CN"/>
        </w:rPr>
        <w:t>"</w:t>
      </w:r>
      <w:r w:rsidR="00450FFF" w:rsidRPr="002625EB">
        <w:rPr>
          <w:rFonts w:eastAsiaTheme="minorEastAsia" w:hint="eastAsia"/>
          <w:lang w:eastAsia="zh-CN"/>
        </w:rPr>
        <w:t>0</w:t>
      </w:r>
      <w:r w:rsidR="00E409CA" w:rsidRPr="002625EB">
        <w:rPr>
          <w:rFonts w:eastAsiaTheme="minorEastAsia"/>
          <w:lang w:eastAsia="zh-CN"/>
        </w:rPr>
        <w:t>"</w:t>
      </w:r>
      <w:r w:rsidR="00450FFF" w:rsidRPr="002625EB">
        <w:rPr>
          <w:rFonts w:eastAsiaTheme="minorEastAsia" w:hint="eastAsia"/>
          <w:lang w:eastAsia="zh-CN"/>
        </w:rPr>
        <w:t xml:space="preserve"> indicates UL-SCH shall not be </w:t>
      </w:r>
      <w:r w:rsidR="00450FFF" w:rsidRPr="002625EB">
        <w:rPr>
          <w:rFonts w:eastAsiaTheme="minorEastAsia"/>
          <w:lang w:eastAsia="zh-CN"/>
        </w:rPr>
        <w:t>transmitted</w:t>
      </w:r>
      <w:r w:rsidR="00450FFF" w:rsidRPr="002625EB">
        <w:rPr>
          <w:rFonts w:eastAsiaTheme="minorEastAsia" w:hint="eastAsia"/>
          <w:lang w:eastAsia="zh-CN"/>
        </w:rPr>
        <w:t xml:space="preserve"> on the PUSCH.</w:t>
      </w:r>
      <w:r w:rsidR="00090CD3" w:rsidRPr="002625EB">
        <w:rPr>
          <w:rFonts w:eastAsiaTheme="minorEastAsia"/>
          <w:lang w:eastAsia="zh-CN"/>
        </w:rPr>
        <w:t xml:space="preserve"> </w:t>
      </w:r>
      <w:r w:rsidR="000740E4">
        <w:rPr>
          <w:rFonts w:eastAsia="DengXian"/>
        </w:rPr>
        <w:t>Except for DCI format 0_1 with CRC scrambled by SP-CSI-RNTI,</w:t>
      </w:r>
      <w:r w:rsidR="000740E4" w:rsidRPr="002625EB">
        <w:rPr>
          <w:rFonts w:hint="eastAsia"/>
          <w:lang w:eastAsia="zh-CN"/>
        </w:rPr>
        <w:t xml:space="preserve"> </w:t>
      </w:r>
      <w:r w:rsidR="000740E4">
        <w:rPr>
          <w:lang w:eastAsia="zh-CN"/>
        </w:rPr>
        <w:t>a</w:t>
      </w:r>
      <w:r w:rsidR="000740E4" w:rsidRPr="002625EB">
        <w:rPr>
          <w:rFonts w:hint="eastAsia"/>
          <w:lang w:eastAsia="zh-CN"/>
        </w:rPr>
        <w:t xml:space="preserve"> </w:t>
      </w:r>
      <w:r w:rsidR="00090CD3" w:rsidRPr="002625EB">
        <w:rPr>
          <w:rFonts w:hint="eastAsia"/>
          <w:lang w:eastAsia="zh-CN"/>
        </w:rPr>
        <w:t xml:space="preserve">UE is not expected to receive a DCI format 0_1 with UL-SCH </w:t>
      </w:r>
      <w:r w:rsidR="00090CD3" w:rsidRPr="002625EB">
        <w:rPr>
          <w:lang w:eastAsia="zh-CN"/>
        </w:rPr>
        <w:t>indicator</w:t>
      </w:r>
      <w:r w:rsidR="00090CD3" w:rsidRPr="002625EB">
        <w:rPr>
          <w:rFonts w:hint="eastAsia"/>
          <w:lang w:eastAsia="zh-CN"/>
        </w:rPr>
        <w:t xml:space="preserve"> of </w:t>
      </w:r>
      <w:r w:rsidR="00D766CF" w:rsidRPr="002625EB">
        <w:rPr>
          <w:lang w:eastAsia="zh-CN"/>
        </w:rPr>
        <w:t>"</w:t>
      </w:r>
      <w:r w:rsidR="00090CD3" w:rsidRPr="002625EB">
        <w:rPr>
          <w:rFonts w:hint="eastAsia"/>
          <w:lang w:eastAsia="zh-CN"/>
        </w:rPr>
        <w:t>0</w:t>
      </w:r>
      <w:r w:rsidR="00D766CF" w:rsidRPr="002625EB">
        <w:rPr>
          <w:lang w:eastAsia="zh-CN"/>
        </w:rPr>
        <w:t>"</w:t>
      </w:r>
      <w:r w:rsidR="00090CD3" w:rsidRPr="002625EB">
        <w:rPr>
          <w:rFonts w:hint="eastAsia"/>
          <w:lang w:eastAsia="zh-CN"/>
        </w:rPr>
        <w:t xml:space="preserve"> and CSI request of all zero(s).</w:t>
      </w:r>
    </w:p>
    <w:p w:rsidR="0069565A" w:rsidRPr="00D56BAB" w:rsidRDefault="0069565A" w:rsidP="0069565A">
      <w:pPr>
        <w:pStyle w:val="B1"/>
        <w:rPr>
          <w:rFonts w:eastAsia="DengXian"/>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ChannelAccess-CPext-CAPC</w:t>
      </w:r>
      <w:r w:rsidRPr="002625EB">
        <w:t xml:space="preserve"> –</w:t>
      </w:r>
      <w:r>
        <w:t xml:space="preserve"> 0, </w:t>
      </w:r>
      <w:r>
        <w:rPr>
          <w:rFonts w:eastAsiaTheme="minorEastAsia"/>
          <w:lang w:eastAsia="zh-CN"/>
        </w:rPr>
        <w:t xml:space="preserve">1, 2, 3, 4, 5 or 6 bits. The bitwidth for this field </w:t>
      </w:r>
      <w:r w:rsidRPr="002625EB">
        <w:rPr>
          <w:rFonts w:hint="eastAsia"/>
          <w:lang w:eastAsia="zh-CN"/>
        </w:rPr>
        <w:t xml:space="preserve">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rFonts w:eastAsiaTheme="minorEastAsia"/>
          <w:lang w:eastAsia="zh-CN"/>
        </w:rPr>
        <w:t xml:space="preserve"> bits, where </w:t>
      </w:r>
      <w:r w:rsidRPr="002625EB">
        <w:rPr>
          <w:i/>
        </w:rPr>
        <w:t>I</w:t>
      </w:r>
      <w:r w:rsidRPr="002625EB">
        <w:t xml:space="preserve"> is the number of </w:t>
      </w:r>
      <w:r w:rsidRPr="002625EB">
        <w:rPr>
          <w:rFonts w:hint="eastAsia"/>
          <w:lang w:eastAsia="zh-CN"/>
        </w:rPr>
        <w:t>entries</w:t>
      </w:r>
      <w:r w:rsidRPr="002625EB">
        <w:t xml:space="preserve"> in the</w:t>
      </w:r>
      <w:r>
        <w:rPr>
          <w:rFonts w:eastAsiaTheme="minorEastAsia"/>
          <w:lang w:eastAsia="zh-CN"/>
        </w:rPr>
        <w:t xml:space="preserve"> higher layer parameter </w:t>
      </w:r>
      <w:r w:rsidR="009D4443">
        <w:rPr>
          <w:rFonts w:eastAsia="DengXian"/>
          <w:i/>
          <w:lang w:eastAsia="zh-CN"/>
        </w:rPr>
        <w:t>ul-dci</w:t>
      </w:r>
      <w:r w:rsidRPr="00821778">
        <w:rPr>
          <w:rFonts w:eastAsiaTheme="minorEastAsia"/>
          <w:i/>
          <w:lang w:eastAsia="zh-CN"/>
        </w:rPr>
        <w:t>-tri</w:t>
      </w:r>
      <w:r w:rsidR="009D4443">
        <w:rPr>
          <w:rFonts w:eastAsiaTheme="minorEastAsia"/>
          <w:i/>
          <w:lang w:eastAsia="zh-CN"/>
        </w:rPr>
        <w:t>g</w:t>
      </w:r>
      <w:r w:rsidRPr="00821778">
        <w:rPr>
          <w:rFonts w:eastAsiaTheme="minorEastAsia"/>
          <w:i/>
          <w:lang w:eastAsia="zh-CN"/>
        </w:rPr>
        <w:t>gered-UL-ChannelAccess-CPext-CAPC-r16</w:t>
      </w:r>
      <w:r>
        <w:t xml:space="preserve"> for operation </w:t>
      </w:r>
      <w:r>
        <w:rPr>
          <w:rFonts w:eastAsiaTheme="minorEastAsia"/>
          <w:lang w:eastAsia="zh-CN"/>
        </w:rPr>
        <w:t>in a cell with shared spectrum channel access</w:t>
      </w:r>
      <w:r>
        <w:t xml:space="preserve">; otherwise 0 bit. One or more entries from Table </w:t>
      </w:r>
      <w:r w:rsidRPr="002625EB">
        <w:rPr>
          <w:rFonts w:hint="eastAsia"/>
          <w:lang w:eastAsia="zh-CN"/>
        </w:rPr>
        <w:t>7.3.1.1.2</w:t>
      </w:r>
      <w:r w:rsidRPr="002625EB">
        <w:t>-</w:t>
      </w:r>
      <w:r>
        <w:rPr>
          <w:rFonts w:hint="eastAsia"/>
          <w:lang w:eastAsia="zh-CN"/>
        </w:rPr>
        <w:t>3</w:t>
      </w:r>
      <w:r>
        <w:rPr>
          <w:lang w:eastAsia="zh-CN"/>
        </w:rPr>
        <w:t xml:space="preserve">5 are configured by the higher layer parameter </w:t>
      </w:r>
      <w:r w:rsidR="009D4443">
        <w:rPr>
          <w:rFonts w:eastAsia="DengXian"/>
          <w:i/>
          <w:lang w:eastAsia="zh-CN"/>
        </w:rPr>
        <w:t>ul-dci</w:t>
      </w:r>
      <w:r w:rsidRPr="00821778">
        <w:rPr>
          <w:rFonts w:eastAsiaTheme="minorEastAsia"/>
          <w:i/>
          <w:lang w:eastAsia="zh-CN"/>
        </w:rPr>
        <w:t>-tri</w:t>
      </w:r>
      <w:r w:rsidR="009D4443">
        <w:rPr>
          <w:rFonts w:eastAsiaTheme="minorEastAsia"/>
          <w:i/>
          <w:lang w:eastAsia="zh-CN"/>
        </w:rPr>
        <w:t>g</w:t>
      </w:r>
      <w:r w:rsidRPr="00821778">
        <w:rPr>
          <w:rFonts w:eastAsiaTheme="minorEastAsia"/>
          <w:i/>
          <w:lang w:eastAsia="zh-CN"/>
        </w:rPr>
        <w:t>gered-UL-ChannelAccess-CPext-CAPC-r16</w:t>
      </w:r>
      <w:r>
        <w:rPr>
          <w:rFonts w:eastAsiaTheme="minorEastAsia"/>
          <w:i/>
          <w:lang w:eastAsia="zh-CN"/>
        </w:rPr>
        <w:t>.</w:t>
      </w:r>
    </w:p>
    <w:p w:rsidR="00AF0272" w:rsidRDefault="00AF0272" w:rsidP="00AF0272">
      <w:pPr>
        <w:pStyle w:val="B1"/>
        <w:rPr>
          <w:lang w:eastAsia="zh-CN"/>
        </w:rPr>
      </w:pPr>
      <w:r w:rsidRPr="002625EB">
        <w:rPr>
          <w:rFonts w:hint="eastAsia"/>
          <w:lang w:eastAsia="zh-CN"/>
        </w:rPr>
        <w:t>-</w:t>
      </w:r>
      <w:r w:rsidRPr="002625EB">
        <w:rPr>
          <w:rFonts w:hint="eastAsia"/>
          <w:lang w:eastAsia="zh-CN"/>
        </w:rPr>
        <w:tab/>
      </w:r>
      <w:r>
        <w:rPr>
          <w:lang w:eastAsia="zh-CN"/>
        </w:rPr>
        <w:t>Open-loop power control parameter set indication</w:t>
      </w:r>
      <w:r w:rsidRPr="002625EB">
        <w:rPr>
          <w:rFonts w:hint="eastAsia"/>
          <w:lang w:eastAsia="zh-CN"/>
        </w:rPr>
        <w:t xml:space="preserve"> </w:t>
      </w:r>
      <w:r w:rsidRPr="002625EB">
        <w:t xml:space="preserve">– </w:t>
      </w:r>
      <w:r>
        <w:t xml:space="preserve">0 or </w:t>
      </w:r>
      <w:r w:rsidRPr="002625EB">
        <w:rPr>
          <w:rFonts w:hint="eastAsia"/>
          <w:lang w:eastAsia="zh-CN"/>
        </w:rPr>
        <w:t>1</w:t>
      </w:r>
      <w:r>
        <w:rPr>
          <w:lang w:eastAsia="zh-CN"/>
        </w:rPr>
        <w:t xml:space="preserve"> or 2</w:t>
      </w:r>
      <w:r w:rsidRPr="002625EB">
        <w:rPr>
          <w:rFonts w:hint="eastAsia"/>
          <w:lang w:eastAsia="zh-CN"/>
        </w:rPr>
        <w:t xml:space="preserve"> bit</w:t>
      </w:r>
      <w:r>
        <w:rPr>
          <w:lang w:eastAsia="zh-CN"/>
        </w:rPr>
        <w:t>s</w:t>
      </w:r>
      <w:r w:rsidRPr="002625EB">
        <w:rPr>
          <w:rFonts w:hint="eastAsia"/>
          <w:lang w:eastAsia="zh-CN"/>
        </w:rPr>
        <w:t xml:space="preserve">. </w:t>
      </w:r>
    </w:p>
    <w:p w:rsidR="00AF0272" w:rsidRDefault="00AF0272" w:rsidP="00AF0272">
      <w:pPr>
        <w:pStyle w:val="B2"/>
        <w:rPr>
          <w:lang w:eastAsia="zh-CN"/>
        </w:rPr>
      </w:pPr>
      <w:r w:rsidRPr="002625EB">
        <w:rPr>
          <w:lang w:eastAsia="zh-CN"/>
        </w:rPr>
        <w:t>-</w:t>
      </w:r>
      <w:r w:rsidRPr="002625EB">
        <w:rPr>
          <w:lang w:eastAsia="zh-CN"/>
        </w:rPr>
        <w:tab/>
      </w:r>
      <w:r>
        <w:rPr>
          <w:lang w:eastAsia="zh-CN"/>
        </w:rPr>
        <w:t xml:space="preserve">0 bit if the higher layer parameter </w:t>
      </w:r>
      <w:r w:rsidR="00BB5400" w:rsidRPr="008A4D16">
        <w:rPr>
          <w:i/>
          <w:lang w:eastAsia="zh-CN"/>
        </w:rPr>
        <w:t>p0-PUSCH-SetList</w:t>
      </w:r>
      <w:r>
        <w:rPr>
          <w:i/>
          <w:lang w:eastAsia="zh-CN"/>
        </w:rPr>
        <w:t xml:space="preserve"> </w:t>
      </w:r>
      <w:r>
        <w:rPr>
          <w:lang w:eastAsia="zh-CN"/>
        </w:rPr>
        <w:t>is not configured</w:t>
      </w:r>
      <w:r>
        <w:rPr>
          <w:rFonts w:hint="eastAsia"/>
          <w:lang w:eastAsia="zh-CN"/>
        </w:rPr>
        <w:t>;</w:t>
      </w:r>
    </w:p>
    <w:p w:rsidR="00AF0272" w:rsidRPr="001C641E" w:rsidRDefault="00AF0272" w:rsidP="00AF0272">
      <w:pPr>
        <w:pStyle w:val="B2"/>
        <w:rPr>
          <w:lang w:eastAsia="zh-CN"/>
        </w:rPr>
      </w:pPr>
      <w:r w:rsidRPr="002625EB">
        <w:rPr>
          <w:lang w:eastAsia="zh-CN"/>
        </w:rPr>
        <w:t>-</w:t>
      </w:r>
      <w:r w:rsidRPr="002625EB">
        <w:rPr>
          <w:lang w:eastAsia="zh-CN"/>
        </w:rPr>
        <w:tab/>
      </w:r>
      <w:r>
        <w:rPr>
          <w:lang w:eastAsia="zh-CN"/>
        </w:rPr>
        <w:t>1 or 2 bits otherwise,</w:t>
      </w:r>
    </w:p>
    <w:p w:rsidR="00AF0272" w:rsidRDefault="00AF0272" w:rsidP="00AF0272">
      <w:pPr>
        <w:pStyle w:val="B3"/>
        <w:rPr>
          <w:lang w:eastAsia="zh-CN"/>
        </w:rPr>
      </w:pPr>
      <w:r w:rsidRPr="002625EB">
        <w:rPr>
          <w:lang w:eastAsia="zh-CN"/>
        </w:rPr>
        <w:t>-</w:t>
      </w:r>
      <w:r w:rsidRPr="002625EB">
        <w:rPr>
          <w:lang w:eastAsia="zh-CN"/>
        </w:rPr>
        <w:tab/>
      </w:r>
      <w:r>
        <w:rPr>
          <w:lang w:eastAsia="zh-CN"/>
        </w:rPr>
        <w:t xml:space="preserve">1 bit if </w:t>
      </w:r>
      <w:r w:rsidRPr="002625EB">
        <w:rPr>
          <w:rFonts w:hint="eastAsia"/>
          <w:lang w:eastAsia="zh-CN"/>
        </w:rPr>
        <w:t>SRS resource indicator</w:t>
      </w:r>
      <w:r>
        <w:rPr>
          <w:lang w:eastAsia="zh-CN"/>
        </w:rPr>
        <w:t xml:space="preserve"> is present in the DCI format 0_1;</w:t>
      </w:r>
    </w:p>
    <w:p w:rsidR="00AF0272" w:rsidRDefault="00AF0272" w:rsidP="00AF0272">
      <w:pPr>
        <w:pStyle w:val="B3"/>
        <w:rPr>
          <w:lang w:eastAsia="zh-CN"/>
        </w:rPr>
      </w:pPr>
      <w:r w:rsidRPr="002625EB">
        <w:rPr>
          <w:lang w:eastAsia="zh-CN"/>
        </w:rPr>
        <w:t>-</w:t>
      </w:r>
      <w:r w:rsidRPr="002625EB">
        <w:rPr>
          <w:lang w:eastAsia="zh-CN"/>
        </w:rPr>
        <w:tab/>
      </w:r>
      <w:r>
        <w:rPr>
          <w:lang w:eastAsia="zh-CN"/>
        </w:rPr>
        <w:t xml:space="preserve">1 or 2 bits as determined by higher layer parameter </w:t>
      </w:r>
      <w:r w:rsidR="001038B4" w:rsidRPr="00763BC8">
        <w:rPr>
          <w:i/>
          <w:lang w:eastAsia="zh-CN"/>
        </w:rPr>
        <w:t>olpc-ParameterSetForDCI-Format0-1</w:t>
      </w:r>
      <w:r>
        <w:rPr>
          <w:i/>
          <w:lang w:eastAsia="zh-CN"/>
        </w:rPr>
        <w:t xml:space="preserve"> </w:t>
      </w:r>
      <w:r>
        <w:rPr>
          <w:lang w:eastAsia="zh-CN"/>
        </w:rPr>
        <w:t xml:space="preserve">if </w:t>
      </w:r>
      <w:r w:rsidRPr="002625EB">
        <w:rPr>
          <w:rFonts w:hint="eastAsia"/>
          <w:lang w:eastAsia="zh-CN"/>
        </w:rPr>
        <w:t>SRS resource indicator</w:t>
      </w:r>
      <w:r>
        <w:rPr>
          <w:lang w:eastAsia="zh-CN"/>
        </w:rPr>
        <w:t xml:space="preserve"> is not present in the DCI format 0_1.</w:t>
      </w:r>
    </w:p>
    <w:p w:rsidR="00AF0272" w:rsidRDefault="00AF0272" w:rsidP="00AF0272">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1038B4" w:rsidRPr="00953BE3">
        <w:rPr>
          <w:i/>
          <w:lang w:eastAsia="zh-CN"/>
        </w:rPr>
        <w:t>priorityIndicatorForDCI-Format0-1</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rsidR="00AF0272" w:rsidRPr="0037604E" w:rsidRDefault="00AF0272" w:rsidP="00AF0272">
      <w:pPr>
        <w:pStyle w:val="B1"/>
        <w:rPr>
          <w:lang w:eastAsia="zh-CN"/>
        </w:rPr>
      </w:pPr>
      <w:r w:rsidRPr="009D21B4">
        <w:rPr>
          <w:lang w:eastAsia="zh-CN"/>
        </w:rPr>
        <w:t>-</w:t>
      </w:r>
      <w:r w:rsidRPr="009D21B4">
        <w:rPr>
          <w:lang w:eastAsia="zh-CN"/>
        </w:rPr>
        <w:tab/>
      </w:r>
      <w:r w:rsidRPr="0037604E">
        <w:rPr>
          <w:lang w:eastAsia="zh-CN"/>
        </w:rPr>
        <w:t>Invalid</w:t>
      </w:r>
      <w:r>
        <w:rPr>
          <w:lang w:eastAsia="zh-CN"/>
        </w:rPr>
        <w:t xml:space="preserve"> s</w:t>
      </w:r>
      <w:r w:rsidRPr="0037604E">
        <w:rPr>
          <w:lang w:eastAsia="zh-CN"/>
        </w:rPr>
        <w:t>ymbol</w:t>
      </w:r>
      <w:r>
        <w:rPr>
          <w:lang w:eastAsia="zh-CN"/>
        </w:rPr>
        <w:t xml:space="preserve"> p</w:t>
      </w:r>
      <w:r w:rsidRPr="0037604E">
        <w:rPr>
          <w:lang w:eastAsia="zh-CN"/>
        </w:rPr>
        <w:t>attern</w:t>
      </w:r>
      <w:r w:rsidRPr="009D21B4">
        <w:rPr>
          <w:lang w:eastAsia="zh-CN"/>
        </w:rPr>
        <w:t xml:space="preserve"> indicator </w:t>
      </w:r>
      <w:r w:rsidRPr="009D21B4">
        <w:t xml:space="preserve">– </w:t>
      </w:r>
      <w:r w:rsidRPr="009D21B4">
        <w:rPr>
          <w:lang w:eastAsia="zh-CN"/>
        </w:rPr>
        <w:t>0 bit if higher layer parameter</w:t>
      </w:r>
      <w:r>
        <w:rPr>
          <w:lang w:eastAsia="zh-CN"/>
        </w:rPr>
        <w:t xml:space="preserve"> </w:t>
      </w:r>
      <w:r w:rsidRPr="0037604E">
        <w:rPr>
          <w:i/>
          <w:lang w:eastAsia="zh-CN"/>
        </w:rPr>
        <w:t>InvalidSymbolPatternIndicator-ForDCIFormat0_1</w:t>
      </w:r>
      <w:r>
        <w:rPr>
          <w:i/>
          <w:lang w:eastAsia="zh-CN"/>
        </w:rPr>
        <w:t xml:space="preserve"> </w:t>
      </w:r>
      <w:r w:rsidRPr="009D21B4">
        <w:rPr>
          <w:lang w:eastAsia="zh-CN"/>
        </w:rPr>
        <w:t xml:space="preserve">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w:t>
      </w:r>
      <w:r>
        <w:rPr>
          <w:rFonts w:hint="eastAsia"/>
          <w:lang w:eastAsia="zh-CN"/>
        </w:rPr>
        <w:t>6.1.</w:t>
      </w:r>
      <w:r>
        <w:rPr>
          <w:lang w:eastAsia="zh-CN"/>
        </w:rPr>
        <w:t>2.</w:t>
      </w:r>
      <w:r>
        <w:rPr>
          <w:rFonts w:hint="eastAsia"/>
          <w:lang w:eastAsia="zh-CN"/>
        </w:rPr>
        <w:t>1</w:t>
      </w:r>
      <w:r>
        <w:rPr>
          <w:lang w:eastAsia="zh-CN"/>
        </w:rPr>
        <w:t xml:space="preserve"> </w:t>
      </w:r>
      <w:r w:rsidRPr="002625EB">
        <w:rPr>
          <w:rFonts w:hint="eastAsia"/>
          <w:lang w:eastAsia="zh-CN"/>
        </w:rPr>
        <w:t>in [</w:t>
      </w:r>
      <w:r>
        <w:rPr>
          <w:lang w:eastAsia="zh-CN"/>
        </w:rPr>
        <w:t>6</w:t>
      </w:r>
      <w:r w:rsidRPr="002625EB">
        <w:rPr>
          <w:rFonts w:hint="eastAsia"/>
          <w:lang w:eastAsia="zh-CN"/>
        </w:rPr>
        <w:t>, TS</w:t>
      </w:r>
      <w:r w:rsidRPr="002625EB">
        <w:rPr>
          <w:lang w:eastAsia="zh-CN"/>
        </w:rPr>
        <w:t xml:space="preserve"> </w:t>
      </w:r>
      <w:r w:rsidRPr="002625EB">
        <w:rPr>
          <w:rFonts w:hint="eastAsia"/>
          <w:lang w:eastAsia="zh-CN"/>
        </w:rPr>
        <w:t>38.21</w:t>
      </w:r>
      <w:r>
        <w:rPr>
          <w:lang w:eastAsia="zh-CN"/>
        </w:rPr>
        <w:t>4</w:t>
      </w:r>
      <w:r w:rsidRPr="002625EB">
        <w:rPr>
          <w:rFonts w:hint="eastAsia"/>
          <w:lang w:eastAsia="zh-CN"/>
        </w:rPr>
        <w:t>]</w:t>
      </w:r>
      <w:r w:rsidRPr="009D21B4">
        <w:rPr>
          <w:lang w:eastAsia="zh-CN"/>
        </w:rPr>
        <w:t>.</w:t>
      </w:r>
    </w:p>
    <w:p w:rsidR="008729DF" w:rsidRPr="00C33081" w:rsidRDefault="008729DF" w:rsidP="008729DF">
      <w:pPr>
        <w:pStyle w:val="B1"/>
        <w:rPr>
          <w:rFonts w:eastAsia="DengXian"/>
          <w:lang w:eastAsia="zh-CN"/>
        </w:rPr>
      </w:pPr>
      <w:r w:rsidRPr="00C33081">
        <w:rPr>
          <w:rFonts w:eastAsia="DengXian"/>
          <w:lang w:eastAsia="zh-CN"/>
        </w:rPr>
        <w:t>-</w:t>
      </w:r>
      <w:r>
        <w:rPr>
          <w:rFonts w:eastAsia="DengXian"/>
          <w:lang w:eastAsia="zh-CN"/>
        </w:rPr>
        <w:tab/>
      </w:r>
      <w:r w:rsidRPr="00C33081">
        <w:rPr>
          <w:rFonts w:eastAsia="DengXian"/>
          <w:lang w:eastAsia="zh-CN"/>
        </w:rPr>
        <w:t xml:space="preserve">Minimum applicable scheduling offset indicator </w:t>
      </w:r>
      <w:r w:rsidRPr="00C33081">
        <w:rPr>
          <w:rFonts w:eastAsia="DengXian"/>
        </w:rPr>
        <w:t xml:space="preserve">– </w:t>
      </w:r>
      <w:r w:rsidRPr="00C33081">
        <w:rPr>
          <w:rFonts w:eastAsia="DengXian"/>
          <w:lang w:eastAsia="zh-CN"/>
        </w:rPr>
        <w:t xml:space="preserve">0 or 1 bit </w:t>
      </w:r>
    </w:p>
    <w:p w:rsidR="008729DF" w:rsidRPr="00C33081" w:rsidRDefault="008729DF" w:rsidP="00C33081">
      <w:pPr>
        <w:pStyle w:val="B2"/>
        <w:rPr>
          <w:lang w:eastAsia="zh-CN"/>
        </w:rPr>
      </w:pPr>
      <w:r w:rsidRPr="00C33081">
        <w:rPr>
          <w:lang w:eastAsia="zh-CN"/>
        </w:rPr>
        <w:t>-</w:t>
      </w:r>
      <w:r w:rsidRPr="00C33081">
        <w:rPr>
          <w:lang w:eastAsia="zh-CN"/>
        </w:rPr>
        <w:tab/>
        <w:t xml:space="preserve">0 bit if higher layer parameter </w:t>
      </w:r>
      <w:bookmarkStart w:id="980" w:name="OLE_LINK79"/>
      <w:r w:rsidRPr="00C33081">
        <w:rPr>
          <w:i/>
          <w:lang w:eastAsia="zh-CN"/>
        </w:rPr>
        <w:t>minimumSchedulingOffset</w:t>
      </w:r>
      <w:r w:rsidR="00D53C18">
        <w:rPr>
          <w:i/>
          <w:lang w:eastAsia="zh-CN"/>
        </w:rPr>
        <w:t>K2</w:t>
      </w:r>
      <w:r w:rsidRPr="00C33081">
        <w:rPr>
          <w:i/>
          <w:lang w:eastAsia="zh-CN"/>
        </w:rPr>
        <w:t xml:space="preserve"> </w:t>
      </w:r>
      <w:bookmarkEnd w:id="980"/>
      <w:r w:rsidRPr="00C33081">
        <w:rPr>
          <w:lang w:eastAsia="zh-CN"/>
        </w:rPr>
        <w:t>is not configured;</w:t>
      </w:r>
    </w:p>
    <w:p w:rsidR="008729DF" w:rsidRDefault="008729DF" w:rsidP="00C33081">
      <w:pPr>
        <w:pStyle w:val="B2"/>
        <w:rPr>
          <w:lang w:eastAsia="zh-CN"/>
        </w:rPr>
      </w:pPr>
      <w:r w:rsidRPr="00C33081">
        <w:rPr>
          <w:lang w:eastAsia="zh-CN"/>
        </w:rPr>
        <w:t>-</w:t>
      </w:r>
      <w:r w:rsidRPr="00C33081">
        <w:rPr>
          <w:lang w:eastAsia="zh-CN"/>
        </w:rPr>
        <w:tab/>
        <w:t xml:space="preserve">1 bit if higher layer parameter </w:t>
      </w:r>
      <w:r w:rsidRPr="00C33081">
        <w:rPr>
          <w:i/>
          <w:lang w:eastAsia="zh-CN"/>
        </w:rPr>
        <w:t>minimumSchedulingOffset</w:t>
      </w:r>
      <w:r w:rsidR="00D53C18">
        <w:rPr>
          <w:i/>
          <w:lang w:eastAsia="zh-CN"/>
        </w:rPr>
        <w:t>K2</w:t>
      </w:r>
      <w:r w:rsidRPr="00C33081">
        <w:rPr>
          <w:lang w:eastAsia="zh-CN"/>
        </w:rPr>
        <w:t xml:space="preserve"> is configured. The 1 bit indication is used to determine the minimum applicable </w:t>
      </w:r>
      <w:r w:rsidR="00D53C18" w:rsidRPr="00C33081">
        <w:rPr>
          <w:lang w:eastAsia="zh-CN"/>
        </w:rPr>
        <w:t>K</w:t>
      </w:r>
      <w:r w:rsidR="00D53C18">
        <w:rPr>
          <w:lang w:eastAsia="zh-CN"/>
        </w:rPr>
        <w:t>2</w:t>
      </w:r>
      <w:r w:rsidR="00D53C18" w:rsidRPr="00C33081">
        <w:rPr>
          <w:lang w:eastAsia="zh-CN"/>
        </w:rPr>
        <w:t xml:space="preserve"> </w:t>
      </w:r>
      <w:r w:rsidRPr="00C33081">
        <w:rPr>
          <w:lang w:eastAsia="zh-CN"/>
        </w:rPr>
        <w:t xml:space="preserve">for the active </w:t>
      </w:r>
      <w:r w:rsidR="00D53C18">
        <w:rPr>
          <w:lang w:eastAsia="zh-CN"/>
        </w:rPr>
        <w:t>U</w:t>
      </w:r>
      <w:r w:rsidR="00D53C18" w:rsidRPr="00C33081">
        <w:rPr>
          <w:lang w:eastAsia="zh-CN"/>
        </w:rPr>
        <w:t xml:space="preserve">L </w:t>
      </w:r>
      <w:r w:rsidRPr="00C33081">
        <w:rPr>
          <w:lang w:eastAsia="zh-CN"/>
        </w:rPr>
        <w:t xml:space="preserve">BWP and the minimum applicable </w:t>
      </w:r>
      <w:r w:rsidR="00D53C18" w:rsidRPr="00C33081">
        <w:rPr>
          <w:lang w:eastAsia="zh-CN"/>
        </w:rPr>
        <w:t>K</w:t>
      </w:r>
      <w:r w:rsidR="00D53C18">
        <w:rPr>
          <w:lang w:eastAsia="zh-CN"/>
        </w:rPr>
        <w:t>0</w:t>
      </w:r>
      <w:r w:rsidR="00D53C18" w:rsidRPr="00C33081">
        <w:rPr>
          <w:lang w:eastAsia="zh-CN"/>
        </w:rPr>
        <w:t xml:space="preserve"> </w:t>
      </w:r>
      <w:r w:rsidRPr="00C33081">
        <w:rPr>
          <w:lang w:eastAsia="zh-CN"/>
        </w:rPr>
        <w:t xml:space="preserve">value for the active </w:t>
      </w:r>
      <w:r w:rsidR="00D53C18">
        <w:rPr>
          <w:lang w:eastAsia="zh-CN"/>
        </w:rPr>
        <w:t>D</w:t>
      </w:r>
      <w:r w:rsidR="00D53C18" w:rsidRPr="00C33081">
        <w:rPr>
          <w:lang w:eastAsia="zh-CN"/>
        </w:rPr>
        <w:t xml:space="preserve">L </w:t>
      </w:r>
      <w:r w:rsidRPr="00C33081">
        <w:rPr>
          <w:lang w:eastAsia="zh-CN"/>
        </w:rPr>
        <w:t>BWP</w:t>
      </w:r>
      <w:r w:rsidR="00D53C18">
        <w:rPr>
          <w:lang w:eastAsia="zh-CN"/>
        </w:rPr>
        <w:t>, if configured respectively,</w:t>
      </w:r>
      <w:r w:rsidRPr="00C33081">
        <w:rPr>
          <w:lang w:eastAsia="zh-CN"/>
        </w:rPr>
        <w:t xml:space="preserve"> according to Table 7.3.1.1.2-33. If the minimum applicable K0 is indicated, the minimum applicable value of the aperiodic CSI-RS triggering offset for an active DL BWP shall be the same as the minimum applicable K0 value. </w:t>
      </w:r>
    </w:p>
    <w:p w:rsidR="006D3C40" w:rsidRPr="003D5F1C" w:rsidRDefault="006D3C40" w:rsidP="00C33081">
      <w:pPr>
        <w:pStyle w:val="B1"/>
        <w:rPr>
          <w:rFonts w:eastAsia="DengXian"/>
          <w:lang w:val="nb-NO"/>
        </w:rPr>
      </w:pPr>
      <w:r w:rsidRPr="006C4362">
        <w:t>-</w:t>
      </w:r>
      <w:r w:rsidRPr="006C4362">
        <w:rPr>
          <w:rFonts w:hint="eastAsia"/>
          <w:lang w:eastAsia="zh-CN"/>
        </w:rPr>
        <w:tab/>
      </w:r>
      <w:r>
        <w:rPr>
          <w:lang w:eastAsia="zh-CN"/>
        </w:rPr>
        <w:t>SCell dormancy indication</w:t>
      </w:r>
      <w:r w:rsidRPr="006C4362">
        <w:t xml:space="preserve"> –</w:t>
      </w:r>
      <w:r>
        <w:t xml:space="preserve"> 0 bit if higher layer parameter </w:t>
      </w:r>
      <w:r w:rsidR="00D01E88">
        <w:rPr>
          <w:i/>
          <w:lang w:eastAsia="zh-CN"/>
        </w:rPr>
        <w:t>dormancyGroupWithinActiveTime</w:t>
      </w:r>
      <w:r>
        <w:t xml:space="preserve"> is not configured; otherwise 1, 2, 3, 4 or 5</w:t>
      </w:r>
      <w:r>
        <w:rPr>
          <w:lang w:eastAsia="zh-CN"/>
        </w:rPr>
        <w:t xml:space="preserve"> bits bitmap </w:t>
      </w:r>
      <w:r>
        <w:rPr>
          <w:rFonts w:eastAsia="DengXian" w:hint="eastAsia"/>
          <w:lang w:val="nb-NO" w:eastAsia="zh-CN"/>
        </w:rPr>
        <w:t>determined according to higher layer parameter</w:t>
      </w:r>
      <w:r>
        <w:rPr>
          <w:rFonts w:eastAsia="DengXian"/>
          <w:lang w:val="nb-NO" w:eastAsia="zh-CN"/>
        </w:rPr>
        <w:t xml:space="preserve"> </w:t>
      </w:r>
      <w:r w:rsidR="00D01E88">
        <w:rPr>
          <w:i/>
          <w:lang w:eastAsia="zh-CN"/>
        </w:rPr>
        <w:t>dormancyGroupWithinActiveTime</w:t>
      </w:r>
      <w:r>
        <w:rPr>
          <w:rFonts w:eastAsia="DengXian"/>
          <w:i/>
          <w:lang w:val="nb-NO"/>
        </w:rPr>
        <w:t xml:space="preserve">, </w:t>
      </w:r>
      <w:r w:rsidRPr="002F3F91">
        <w:rPr>
          <w:rFonts w:eastAsia="DengXian"/>
          <w:lang w:val="nb-NO"/>
        </w:rPr>
        <w:t>where ea</w:t>
      </w:r>
      <w:r>
        <w:rPr>
          <w:rFonts w:eastAsia="DengXian"/>
          <w:lang w:val="nb-NO"/>
        </w:rPr>
        <w:t xml:space="preserve">ch bit corresponds to one of the SCell group(s) configured by higher layers parameter </w:t>
      </w:r>
      <w:r w:rsidR="00D01E88">
        <w:rPr>
          <w:i/>
          <w:lang w:eastAsia="zh-CN"/>
        </w:rPr>
        <w:t>dormancyGroupWithinActiveTime</w:t>
      </w:r>
      <w:r>
        <w:rPr>
          <w:rFonts w:eastAsia="DengXian"/>
          <w:i/>
          <w:lang w:val="nb-NO"/>
        </w:rPr>
        <w:t>,</w:t>
      </w:r>
      <w:r>
        <w:rPr>
          <w:rFonts w:eastAsia="DengXian"/>
          <w:lang w:val="nb-NO"/>
        </w:rPr>
        <w:t xml:space="preserve"> with MSB to LSB of the bitmap corresponding to the first to last configured SCell group</w:t>
      </w:r>
      <w:r>
        <w:rPr>
          <w:rFonts w:eastAsia="DengXian" w:hint="eastAsia"/>
          <w:lang w:val="nb-NO" w:eastAsia="zh-CN"/>
        </w:rPr>
        <w:t xml:space="preserve">. </w:t>
      </w:r>
      <w:r>
        <w:t xml:space="preserve">The field is only present when this format is carried by PDCCH on the primary cell within DRX Active Time and the UE is configured with at least two DL BWPs for </w:t>
      </w:r>
      <w:r>
        <w:rPr>
          <w:rFonts w:hint="eastAsia"/>
          <w:lang w:eastAsia="zh-CN"/>
        </w:rPr>
        <w:t>an</w:t>
      </w:r>
      <w:r>
        <w:t xml:space="preserve"> SCell.</w:t>
      </w:r>
    </w:p>
    <w:p w:rsidR="001B6EAD" w:rsidRDefault="001B6EAD" w:rsidP="009F2BF9">
      <w:pPr>
        <w:pStyle w:val="B1"/>
        <w:rPr>
          <w:rFonts w:eastAsiaTheme="minorEastAsia"/>
          <w:lang w:val="en-US"/>
        </w:rPr>
      </w:pPr>
      <w:r>
        <w:t>-</w:t>
      </w:r>
      <w:r>
        <w:tab/>
        <w:t>Sidelink assignment index – 0, 1 or 2 bits:</w:t>
      </w:r>
    </w:p>
    <w:p w:rsidR="001B6EAD" w:rsidRDefault="001B6EAD" w:rsidP="001B6EAD">
      <w:pPr>
        <w:pStyle w:val="B2"/>
      </w:pPr>
      <w:bookmarkStart w:id="981" w:name="_Hlk41914437"/>
      <w:r>
        <w:t>-</w:t>
      </w:r>
      <w:bookmarkEnd w:id="981"/>
      <w:r>
        <w:tab/>
        <w:t xml:space="preserve">1 bit if the UE is configured with </w:t>
      </w:r>
      <w:r w:rsidRPr="00183F6C">
        <w:rPr>
          <w:i/>
          <w:iCs/>
        </w:rPr>
        <w:t>pdsch-HARQ-ACK-Codebook</w:t>
      </w:r>
      <w:r>
        <w:t xml:space="preserve"> = </w:t>
      </w:r>
      <w:r w:rsidRPr="00183F6C">
        <w:rPr>
          <w:i/>
          <w:iCs/>
        </w:rPr>
        <w:t>semi-static</w:t>
      </w:r>
      <w:r>
        <w:t xml:space="preserve"> and, in addition,  the UE is configured with a SL configured grant type 1 or to monitor DCI format 3_0 with CRC scrambled by </w:t>
      </w:r>
      <w:r w:rsidRPr="004B446A">
        <w:rPr>
          <w:lang w:eastAsia="zh-CN"/>
        </w:rPr>
        <w:t>SL</w:t>
      </w:r>
      <w:r w:rsidRPr="004B446A">
        <w:rPr>
          <w:rFonts w:hint="eastAsia"/>
          <w:lang w:eastAsia="zh-CN"/>
        </w:rPr>
        <w:t>-RNTI</w:t>
      </w:r>
      <w:r w:rsidRPr="004B446A">
        <w:rPr>
          <w:lang w:eastAsia="zh-CN"/>
        </w:rPr>
        <w:t xml:space="preserve"> or </w:t>
      </w:r>
      <w:r w:rsidRPr="004B446A">
        <w:t>SL-CS-RNTI</w:t>
      </w:r>
      <w:r>
        <w:t>;</w:t>
      </w:r>
    </w:p>
    <w:p w:rsidR="001B6EAD" w:rsidRDefault="001B6EAD" w:rsidP="001B6EAD">
      <w:pPr>
        <w:pStyle w:val="B2"/>
      </w:pPr>
      <w:r>
        <w:t>-</w:t>
      </w:r>
      <w:r>
        <w:tab/>
        <w:t xml:space="preserve">2 bits if the UE is configured with </w:t>
      </w:r>
      <w:r w:rsidRPr="00183F6C">
        <w:rPr>
          <w:i/>
          <w:iCs/>
        </w:rPr>
        <w:t>pdsch-HARQ-ACK-Codebook</w:t>
      </w:r>
      <w:r>
        <w:t xml:space="preserve"> = </w:t>
      </w:r>
      <w:r w:rsidRPr="00183F6C">
        <w:rPr>
          <w:i/>
          <w:iCs/>
        </w:rPr>
        <w:t>dynamic</w:t>
      </w:r>
      <w:r>
        <w:t xml:space="preserve"> and, in addition, the UE is configured with a SL configured grant type 1 or to monitor DCI format 3_0 with CRC scrambled by </w:t>
      </w:r>
      <w:r w:rsidRPr="004B446A">
        <w:rPr>
          <w:lang w:eastAsia="zh-CN"/>
        </w:rPr>
        <w:t>SL</w:t>
      </w:r>
      <w:r w:rsidRPr="004B446A">
        <w:rPr>
          <w:rFonts w:hint="eastAsia"/>
          <w:lang w:eastAsia="zh-CN"/>
        </w:rPr>
        <w:t>-RNTI</w:t>
      </w:r>
      <w:r w:rsidRPr="004B446A">
        <w:rPr>
          <w:lang w:eastAsia="zh-CN"/>
        </w:rPr>
        <w:t xml:space="preserve"> or </w:t>
      </w:r>
      <w:r w:rsidRPr="004B446A">
        <w:t>SL-CS-RNTI</w:t>
      </w:r>
      <w:r>
        <w:t>;</w:t>
      </w:r>
    </w:p>
    <w:p w:rsidR="001B6EAD" w:rsidRDefault="001B6EAD" w:rsidP="001B6EAD">
      <w:pPr>
        <w:pStyle w:val="B2"/>
      </w:pPr>
      <w:r>
        <w:t>-</w:t>
      </w:r>
      <w:r>
        <w:tab/>
        <w:t>0 bit otherwise.</w:t>
      </w:r>
    </w:p>
    <w:p w:rsidR="000B7827" w:rsidRPr="002625EB" w:rsidRDefault="000B7827" w:rsidP="008729DF">
      <w:pPr>
        <w:rPr>
          <w:rFonts w:eastAsia="DengXian"/>
          <w:lang w:eastAsia="zh-CN"/>
        </w:rPr>
      </w:pPr>
      <w:r w:rsidRPr="002625EB">
        <w:rPr>
          <w:rFonts w:eastAsia="DengXian"/>
          <w:lang w:eastAsia="zh-CN"/>
        </w:rPr>
        <w:t>A UE does not expect that the bit width of a field in DCI format 0_1 with CRC scrambled by CS-RNTI is larger than corresponding bit width of same field in DCI format 0_1 with CRC scrambled by C-RNTI</w:t>
      </w:r>
      <w:r w:rsidRPr="002625EB">
        <w:rPr>
          <w:rFonts w:eastAsia="DengXian" w:hint="eastAsia"/>
          <w:lang w:eastAsia="zh-CN"/>
        </w:rPr>
        <w:t xml:space="preserve"> for the same serving cell</w:t>
      </w:r>
      <w:r w:rsidRPr="002625EB">
        <w:rPr>
          <w:rFonts w:eastAsia="DengXian"/>
          <w:lang w:eastAsia="zh-CN"/>
        </w:rPr>
        <w:t>. If the bit width of a field in the DCI format 0_1 with CRC scrambled by CS-RNTI is not equal to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a number of </w:t>
      </w:r>
      <w:r w:rsidRPr="002625EB">
        <w:rPr>
          <w:rFonts w:eastAsia="MS Mincho"/>
          <w:kern w:val="2"/>
        </w:rPr>
        <w:t xml:space="preserve">most significant bits with value set to </w:t>
      </w:r>
      <w:r w:rsidR="00A41093" w:rsidRPr="002625EB">
        <w:rPr>
          <w:rFonts w:eastAsia="MS Mincho"/>
          <w:kern w:val="2"/>
        </w:rPr>
        <w:t>'</w:t>
      </w:r>
      <w:r w:rsidRPr="002625EB">
        <w:rPr>
          <w:rFonts w:eastAsia="MS Mincho"/>
          <w:kern w:val="2"/>
        </w:rPr>
        <w:t>0</w:t>
      </w:r>
      <w:r w:rsidR="00A41093" w:rsidRPr="002625EB">
        <w:rPr>
          <w:rFonts w:eastAsia="MS Mincho"/>
          <w:kern w:val="2"/>
        </w:rPr>
        <w:t>'</w:t>
      </w:r>
      <w:r w:rsidRPr="002625EB">
        <w:rPr>
          <w:rFonts w:eastAsia="MS Mincho"/>
          <w:kern w:val="2"/>
        </w:rPr>
        <w:t xml:space="preserve"> are inserted </w:t>
      </w:r>
      <w:r w:rsidRPr="002625EB">
        <w:rPr>
          <w:rFonts w:eastAsia="DengXian"/>
          <w:lang w:eastAsia="zh-CN"/>
        </w:rPr>
        <w:t>to the field in DCI format 0_1 with CRC scrambled by CS-RNTI until the bit width equals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w:t>
      </w:r>
    </w:p>
    <w:p w:rsidR="00C33081" w:rsidRPr="002625EB" w:rsidRDefault="0069565A" w:rsidP="00A41093">
      <w:pPr>
        <w:rPr>
          <w:lang w:eastAsia="zh-CN"/>
        </w:rPr>
      </w:pPr>
      <w:r>
        <w:rPr>
          <w:lang w:eastAsia="zh-CN"/>
        </w:rPr>
        <w:t>I</w:t>
      </w:r>
      <w:r w:rsidRPr="002625EB">
        <w:rPr>
          <w:lang w:eastAsia="zh-CN"/>
        </w:rPr>
        <w:t xml:space="preserve">f the number of information bits in DCI format </w:t>
      </w:r>
      <w:r>
        <w:rPr>
          <w:lang w:eastAsia="zh-CN"/>
        </w:rPr>
        <w:t>0_1 scheduling a single PUSCH</w:t>
      </w:r>
      <w:r w:rsidRPr="002625EB">
        <w:rPr>
          <w:lang w:eastAsia="zh-CN"/>
        </w:rPr>
        <w:t xml:space="preserve"> prior to padding is </w:t>
      </w:r>
      <w:r>
        <w:rPr>
          <w:lang w:eastAsia="zh-CN"/>
        </w:rPr>
        <w:t>not equal to</w:t>
      </w:r>
      <w:r w:rsidRPr="002625EB">
        <w:rPr>
          <w:lang w:eastAsia="zh-CN"/>
        </w:rPr>
        <w:t xml:space="preserve"> the number of information bits </w:t>
      </w:r>
      <w:r>
        <w:rPr>
          <w:lang w:eastAsia="zh-CN"/>
        </w:rPr>
        <w:t>in</w:t>
      </w:r>
      <w:r w:rsidRPr="002625EB">
        <w:rPr>
          <w:lang w:eastAsia="zh-CN"/>
        </w:rPr>
        <w:t xml:space="preserve"> DCI format 0</w:t>
      </w:r>
      <w:r>
        <w:rPr>
          <w:lang w:eastAsia="zh-CN"/>
        </w:rPr>
        <w:t>_1</w:t>
      </w:r>
      <w:r w:rsidRPr="002625EB">
        <w:rPr>
          <w:lang w:eastAsia="zh-CN"/>
        </w:rPr>
        <w:t xml:space="preserve"> </w:t>
      </w:r>
      <w:r>
        <w:rPr>
          <w:lang w:eastAsia="zh-CN"/>
        </w:rPr>
        <w:t>scheduling multiple PUSCHs for</w:t>
      </w:r>
      <w:r w:rsidRPr="002625EB">
        <w:rPr>
          <w:lang w:eastAsia="zh-CN"/>
        </w:rPr>
        <w:t xml:space="preserve"> the same serving cell, </w:t>
      </w:r>
      <w:r w:rsidRPr="002625EB">
        <w:t xml:space="preserve">zeros shall be appended to </w:t>
      </w:r>
      <w:r w:rsidRPr="002625EB">
        <w:rPr>
          <w:lang w:eastAsia="zh-CN"/>
        </w:rPr>
        <w:t xml:space="preserve">the DCI </w:t>
      </w:r>
      <w:r w:rsidRPr="002625EB">
        <w:t xml:space="preserve">format </w:t>
      </w:r>
      <w:r>
        <w:rPr>
          <w:lang w:eastAsia="zh-CN"/>
        </w:rPr>
        <w:t>0</w:t>
      </w:r>
      <w:r w:rsidRPr="002625EB">
        <w:t>_</w:t>
      </w:r>
      <w:r>
        <w:t xml:space="preserve">1 </w:t>
      </w:r>
      <w:r>
        <w:rPr>
          <w:lang w:eastAsia="zh-CN"/>
        </w:rPr>
        <w:t>with smaller size</w:t>
      </w:r>
      <w:r w:rsidRPr="002625EB">
        <w:t xml:space="preserve"> until the payload size </w:t>
      </w:r>
      <w:r>
        <w:t xml:space="preserve">is the same for scheduling a single PUSCH and multiple PUSCHs. </w:t>
      </w:r>
    </w:p>
    <w:p w:rsidR="00450FFF" w:rsidRPr="002625EB" w:rsidRDefault="00462FB7" w:rsidP="00450FFF">
      <w:pPr>
        <w:pStyle w:val="TH"/>
        <w:overflowPunct w:val="0"/>
        <w:autoSpaceDE w:val="0"/>
        <w:autoSpaceDN w:val="0"/>
        <w:adjustRightInd w:val="0"/>
        <w:textAlignment w:val="baseline"/>
        <w:rPr>
          <w:rFonts w:eastAsiaTheme="minorEastAsia"/>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450FFF" w:rsidRPr="002625EB" w:rsidTr="00450FFF">
        <w:trPr>
          <w:jc w:val="center"/>
        </w:trPr>
        <w:tc>
          <w:tcPr>
            <w:tcW w:w="2742" w:type="dxa"/>
            <w:tcBorders>
              <w:bottom w:val="single" w:sz="4" w:space="0" w:color="auto"/>
            </w:tcBorders>
            <w:shd w:val="clear" w:color="auto" w:fill="D9D9D9"/>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Value of BWP indicator field</w:t>
            </w:r>
          </w:p>
        </w:tc>
        <w:tc>
          <w:tcPr>
            <w:tcW w:w="5579" w:type="dxa"/>
            <w:vMerge w:val="restart"/>
            <w:shd w:val="clear" w:color="auto" w:fill="D9D9D9"/>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B</w:t>
            </w:r>
            <w:r w:rsidRPr="002625EB">
              <w:rPr>
                <w:rFonts w:ascii="Arial" w:eastAsiaTheme="minorEastAsia" w:hAnsi="Arial" w:hint="eastAsia"/>
                <w:sz w:val="18"/>
                <w:lang w:eastAsia="zh-CN"/>
              </w:rPr>
              <w:t>andwidth part</w:t>
            </w:r>
          </w:p>
        </w:tc>
      </w:tr>
      <w:tr w:rsidR="00450FFF" w:rsidRPr="002625EB" w:rsidTr="00450FFF">
        <w:trPr>
          <w:jc w:val="center"/>
        </w:trPr>
        <w:tc>
          <w:tcPr>
            <w:tcW w:w="2742" w:type="dxa"/>
            <w:shd w:val="clear" w:color="auto" w:fill="D9D9D9"/>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 bits</w:t>
            </w:r>
          </w:p>
        </w:tc>
        <w:tc>
          <w:tcPr>
            <w:tcW w:w="5579" w:type="dxa"/>
            <w:vMerge/>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p>
        </w:tc>
      </w:tr>
      <w:tr w:rsidR="00450FFF" w:rsidRPr="002625EB" w:rsidTr="00450FFF">
        <w:trPr>
          <w:jc w:val="center"/>
        </w:trPr>
        <w:tc>
          <w:tcPr>
            <w:tcW w:w="2742" w:type="dxa"/>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00</w:t>
            </w:r>
          </w:p>
        </w:tc>
        <w:tc>
          <w:tcPr>
            <w:tcW w:w="5579" w:type="dxa"/>
            <w:shd w:val="clear" w:color="auto" w:fill="auto"/>
            <w:vAlign w:val="center"/>
          </w:tcPr>
          <w:p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1</w:t>
            </w:r>
          </w:p>
        </w:tc>
      </w:tr>
      <w:tr w:rsidR="00450FFF" w:rsidRPr="002625EB" w:rsidTr="00450FFF">
        <w:trPr>
          <w:jc w:val="center"/>
        </w:trPr>
        <w:tc>
          <w:tcPr>
            <w:tcW w:w="2742" w:type="dxa"/>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01</w:t>
            </w:r>
          </w:p>
        </w:tc>
        <w:tc>
          <w:tcPr>
            <w:tcW w:w="5579" w:type="dxa"/>
            <w:shd w:val="clear" w:color="auto" w:fill="auto"/>
            <w:vAlign w:val="center"/>
          </w:tcPr>
          <w:p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2</w:t>
            </w:r>
          </w:p>
        </w:tc>
      </w:tr>
      <w:tr w:rsidR="00450FFF" w:rsidRPr="002625EB" w:rsidTr="00450FFF">
        <w:trPr>
          <w:jc w:val="center"/>
        </w:trPr>
        <w:tc>
          <w:tcPr>
            <w:tcW w:w="2742" w:type="dxa"/>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10</w:t>
            </w:r>
          </w:p>
        </w:tc>
        <w:tc>
          <w:tcPr>
            <w:tcW w:w="5579" w:type="dxa"/>
            <w:shd w:val="clear" w:color="auto" w:fill="auto"/>
            <w:vAlign w:val="center"/>
          </w:tcPr>
          <w:p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3</w:t>
            </w:r>
          </w:p>
        </w:tc>
      </w:tr>
      <w:tr w:rsidR="00450FFF" w:rsidRPr="002625EB" w:rsidTr="00450FFF">
        <w:trPr>
          <w:jc w:val="center"/>
        </w:trPr>
        <w:tc>
          <w:tcPr>
            <w:tcW w:w="2742" w:type="dxa"/>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11</w:t>
            </w:r>
          </w:p>
        </w:tc>
        <w:tc>
          <w:tcPr>
            <w:tcW w:w="5579" w:type="dxa"/>
            <w:shd w:val="clear" w:color="auto" w:fill="auto"/>
            <w:vAlign w:val="center"/>
          </w:tcPr>
          <w:p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4</w:t>
            </w:r>
          </w:p>
        </w:tc>
      </w:tr>
    </w:tbl>
    <w:p w:rsidR="00C41D62" w:rsidRPr="002625EB" w:rsidRDefault="00C41D62" w:rsidP="00E5725B">
      <w:pPr>
        <w:rPr>
          <w:lang w:eastAsia="zh-CN"/>
        </w:rPr>
      </w:pPr>
    </w:p>
    <w:p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2: </w:t>
      </w:r>
      <w:r w:rsidRPr="00A96AC5">
        <w:t xml:space="preserve">Precoding information </w:t>
      </w:r>
      <w:r w:rsidRPr="00D155C0">
        <w:t>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2 or 3 or 4, and </w:t>
      </w:r>
      <w:r w:rsidRPr="00D155C0">
        <w:rPr>
          <w:i/>
          <w:iCs/>
        </w:rPr>
        <w:t>ul-FullPowerTransmission</w:t>
      </w:r>
      <w:r w:rsidR="003D6D27" w:rsidRPr="003D6D27">
        <w:rPr>
          <w:i/>
          <w:iCs/>
        </w:rPr>
        <w:t>-r16</w:t>
      </w:r>
      <w:r w:rsidR="003D6D27">
        <w:rPr>
          <w:i/>
          <w:iCs/>
        </w:rPr>
        <w:t xml:space="preserve"> </w:t>
      </w:r>
      <w:r w:rsidRPr="00D155C0">
        <w:rPr>
          <w:rFonts w:hint="eastAsia"/>
          <w:iCs/>
          <w:lang w:eastAsia="zh-CN"/>
        </w:rPr>
        <w:t xml:space="preserve">is not configured or configured to </w:t>
      </w:r>
      <w:r w:rsidRPr="00D155C0">
        <w:rPr>
          <w:i/>
          <w:iCs/>
        </w:rPr>
        <w:t>fullpowerMode2</w:t>
      </w:r>
      <w:r w:rsidRPr="00D155C0">
        <w:rPr>
          <w:i/>
          <w:iCs/>
          <w:lang w:eastAsia="zh-CN"/>
        </w:rPr>
        <w:t xml:space="preserve"> </w:t>
      </w:r>
      <w:r w:rsidRPr="00D155C0">
        <w:rPr>
          <w:iCs/>
          <w:lang w:eastAsia="zh-CN"/>
        </w:rPr>
        <w:t xml:space="preserve">or configured to </w:t>
      </w:r>
      <w:r w:rsidRPr="00D155C0">
        <w:rPr>
          <w:i/>
          <w:iCs/>
        </w:rPr>
        <w:t>fullpower</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D05A33" w:rsidRPr="002625EB" w:rsidTr="00E5725B">
        <w:trPr>
          <w:trHeight w:val="424"/>
          <w:jc w:val="center"/>
        </w:trPr>
        <w:tc>
          <w:tcPr>
            <w:tcW w:w="1284" w:type="dxa"/>
            <w:shd w:val="clear" w:color="auto" w:fill="D9D9D9"/>
            <w:vAlign w:val="center"/>
          </w:tcPr>
          <w:p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rsidR="00D05A33" w:rsidRPr="002625EB" w:rsidRDefault="001F4EA4" w:rsidP="008573DF">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1215" w:type="dxa"/>
            <w:shd w:val="clear" w:color="auto" w:fill="D9D9D9"/>
            <w:vAlign w:val="center"/>
          </w:tcPr>
          <w:p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rsidR="00D05A33" w:rsidRPr="002625EB" w:rsidRDefault="001F4EA4" w:rsidP="008573DF">
            <w:pPr>
              <w:pStyle w:val="TAC"/>
              <w:rPr>
                <w:lang w:eastAsia="zh-CN"/>
              </w:rPr>
            </w:pPr>
            <w:r w:rsidRPr="002625EB">
              <w:rPr>
                <w:i/>
                <w:lang w:eastAsia="zh-CN"/>
              </w:rPr>
              <w:t>codebookSubset</w:t>
            </w:r>
            <w:r w:rsidR="00992C2E" w:rsidRPr="002625EB">
              <w:rPr>
                <w:rFonts w:hint="eastAsia"/>
                <w:lang w:eastAsia="zh-CN"/>
              </w:rPr>
              <w:t xml:space="preserve"> = </w:t>
            </w:r>
            <w:r w:rsidR="00992C2E" w:rsidRPr="002625EB">
              <w:rPr>
                <w:i/>
                <w:lang w:eastAsia="zh-CN"/>
              </w:rPr>
              <w:t>partialAndNonCoherent</w:t>
            </w:r>
          </w:p>
        </w:tc>
        <w:tc>
          <w:tcPr>
            <w:tcW w:w="1398" w:type="dxa"/>
            <w:shd w:val="clear" w:color="auto" w:fill="D9D9D9"/>
            <w:vAlign w:val="center"/>
          </w:tcPr>
          <w:p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rsidR="00D05A33" w:rsidRPr="002625EB" w:rsidRDefault="001F4EA4" w:rsidP="008573DF">
            <w:pPr>
              <w:pStyle w:val="TAC"/>
              <w:rPr>
                <w:lang w:eastAsia="zh-CN"/>
              </w:rPr>
            </w:pPr>
            <w:r w:rsidRPr="002625EB">
              <w:rPr>
                <w:i/>
                <w:lang w:eastAsia="zh-CN"/>
              </w:rPr>
              <w:t>codebookSubset</w:t>
            </w:r>
            <w:r w:rsidR="00992C2E" w:rsidRPr="002625EB">
              <w:rPr>
                <w:rFonts w:hint="eastAsia"/>
                <w:lang w:eastAsia="zh-CN"/>
              </w:rPr>
              <w:t xml:space="preserve">= </w:t>
            </w:r>
            <w:r w:rsidR="00992C2E" w:rsidRPr="002625EB">
              <w:rPr>
                <w:rFonts w:hint="eastAsia"/>
                <w:i/>
                <w:lang w:eastAsia="zh-CN"/>
              </w:rPr>
              <w:t>n</w:t>
            </w:r>
            <w:r w:rsidR="00992C2E" w:rsidRPr="002625EB">
              <w:rPr>
                <w:i/>
                <w:lang w:eastAsia="zh-CN"/>
              </w:rPr>
              <w:t>onCoherent</w:t>
            </w:r>
          </w:p>
        </w:tc>
      </w:tr>
      <w:tr w:rsidR="00D05A33" w:rsidRPr="002625EB" w:rsidTr="00E5725B">
        <w:trPr>
          <w:jc w:val="center"/>
        </w:trPr>
        <w:tc>
          <w:tcPr>
            <w:tcW w:w="1284" w:type="dxa"/>
            <w:shd w:val="clear" w:color="auto" w:fill="D9D9D9"/>
          </w:tcPr>
          <w:p w:rsidR="00D05A33" w:rsidRPr="002625EB" w:rsidRDefault="00D05A33" w:rsidP="008573DF">
            <w:pPr>
              <w:pStyle w:val="TAC"/>
              <w:rPr>
                <w:lang w:eastAsia="zh-CN"/>
              </w:rPr>
            </w:pPr>
            <w:r w:rsidRPr="002625EB">
              <w:t>0</w:t>
            </w:r>
          </w:p>
        </w:tc>
        <w:tc>
          <w:tcPr>
            <w:tcW w:w="1701" w:type="dxa"/>
            <w:shd w:val="clear" w:color="auto" w:fill="auto"/>
          </w:tcPr>
          <w:p w:rsidR="00D05A33" w:rsidRPr="002625EB" w:rsidRDefault="00D05A33" w:rsidP="008573DF">
            <w:pPr>
              <w:pStyle w:val="TAC"/>
              <w:rPr>
                <w:lang w:eastAsia="zh-CN"/>
              </w:rPr>
            </w:pPr>
            <w:r w:rsidRPr="002625EB">
              <w:t>1 layer: TPMI=0</w:t>
            </w:r>
          </w:p>
        </w:tc>
        <w:tc>
          <w:tcPr>
            <w:tcW w:w="1215" w:type="dxa"/>
            <w:shd w:val="clear" w:color="auto" w:fill="D9D9D9"/>
          </w:tcPr>
          <w:p w:rsidR="00D05A33" w:rsidRPr="002625EB" w:rsidRDefault="00D05A33" w:rsidP="008573DF">
            <w:pPr>
              <w:pStyle w:val="TAC"/>
            </w:pPr>
            <w:r w:rsidRPr="002625EB">
              <w:t>0</w:t>
            </w:r>
          </w:p>
        </w:tc>
        <w:tc>
          <w:tcPr>
            <w:tcW w:w="1701" w:type="dxa"/>
          </w:tcPr>
          <w:p w:rsidR="00D05A33" w:rsidRPr="002625EB" w:rsidRDefault="00D05A33" w:rsidP="008573DF">
            <w:pPr>
              <w:pStyle w:val="TAC"/>
              <w:rPr>
                <w:lang w:eastAsia="zh-CN"/>
              </w:rPr>
            </w:pPr>
            <w:r w:rsidRPr="002625EB">
              <w:t>1 layer: TPMI=0</w:t>
            </w:r>
          </w:p>
        </w:tc>
        <w:tc>
          <w:tcPr>
            <w:tcW w:w="1398" w:type="dxa"/>
            <w:shd w:val="clear" w:color="auto" w:fill="D9D9D9"/>
          </w:tcPr>
          <w:p w:rsidR="00D05A33" w:rsidRPr="002625EB" w:rsidRDefault="00D05A33" w:rsidP="008573DF">
            <w:pPr>
              <w:pStyle w:val="TAC"/>
            </w:pPr>
            <w:r w:rsidRPr="002625EB">
              <w:t>0</w:t>
            </w:r>
          </w:p>
        </w:tc>
        <w:tc>
          <w:tcPr>
            <w:tcW w:w="1701" w:type="dxa"/>
          </w:tcPr>
          <w:p w:rsidR="00D05A33" w:rsidRPr="002625EB" w:rsidRDefault="00D05A33" w:rsidP="008573DF">
            <w:pPr>
              <w:pStyle w:val="TAC"/>
              <w:rPr>
                <w:lang w:eastAsia="zh-CN"/>
              </w:rPr>
            </w:pPr>
            <w:r w:rsidRPr="002625EB">
              <w:t>1 layer: TPMI=0</w:t>
            </w:r>
          </w:p>
        </w:tc>
      </w:tr>
      <w:tr w:rsidR="00D05A33" w:rsidRPr="002625EB" w:rsidTr="00E5725B">
        <w:trPr>
          <w:jc w:val="center"/>
        </w:trPr>
        <w:tc>
          <w:tcPr>
            <w:tcW w:w="1284" w:type="dxa"/>
            <w:shd w:val="clear" w:color="auto" w:fill="D9D9D9"/>
            <w:vAlign w:val="center"/>
          </w:tcPr>
          <w:p w:rsidR="00D05A33" w:rsidRPr="002625EB" w:rsidRDefault="00D05A33" w:rsidP="008573DF">
            <w:pPr>
              <w:pStyle w:val="TAC"/>
              <w:rPr>
                <w:lang w:eastAsia="zh-CN"/>
              </w:rPr>
            </w:pPr>
            <w:r w:rsidRPr="002625EB">
              <w:rPr>
                <w:rFonts w:hint="eastAsia"/>
                <w:lang w:eastAsia="zh-CN"/>
              </w:rPr>
              <w:t>1</w:t>
            </w:r>
          </w:p>
        </w:tc>
        <w:tc>
          <w:tcPr>
            <w:tcW w:w="1701" w:type="dxa"/>
            <w:shd w:val="clear" w:color="auto" w:fill="auto"/>
            <w:vAlign w:val="center"/>
          </w:tcPr>
          <w:p w:rsidR="00D05A33" w:rsidRPr="002625EB" w:rsidRDefault="00D05A33" w:rsidP="008573DF">
            <w:pPr>
              <w:pStyle w:val="TAC"/>
              <w:rPr>
                <w:lang w:eastAsia="zh-CN"/>
              </w:rPr>
            </w:pPr>
            <w:r w:rsidRPr="002625EB">
              <w:t>1 layer: TPMI=1</w:t>
            </w:r>
          </w:p>
        </w:tc>
        <w:tc>
          <w:tcPr>
            <w:tcW w:w="1215" w:type="dxa"/>
            <w:shd w:val="clear" w:color="auto" w:fill="D9D9D9"/>
            <w:vAlign w:val="center"/>
          </w:tcPr>
          <w:p w:rsidR="00D05A33" w:rsidRPr="002625EB" w:rsidRDefault="00D05A33" w:rsidP="008573DF">
            <w:pPr>
              <w:pStyle w:val="TAC"/>
            </w:pPr>
            <w:r w:rsidRPr="002625EB">
              <w:rPr>
                <w:rFonts w:hint="eastAsia"/>
                <w:lang w:eastAsia="zh-CN"/>
              </w:rPr>
              <w:t>1</w:t>
            </w:r>
          </w:p>
        </w:tc>
        <w:tc>
          <w:tcPr>
            <w:tcW w:w="1701" w:type="dxa"/>
            <w:vAlign w:val="center"/>
          </w:tcPr>
          <w:p w:rsidR="00D05A33" w:rsidRPr="002625EB" w:rsidRDefault="00D05A33" w:rsidP="008573DF">
            <w:pPr>
              <w:pStyle w:val="TAC"/>
              <w:rPr>
                <w:lang w:eastAsia="zh-CN"/>
              </w:rPr>
            </w:pPr>
            <w:r w:rsidRPr="002625EB">
              <w:t>1 layer: TPMI=1</w:t>
            </w:r>
          </w:p>
        </w:tc>
        <w:tc>
          <w:tcPr>
            <w:tcW w:w="1398" w:type="dxa"/>
            <w:shd w:val="clear" w:color="auto" w:fill="D9D9D9"/>
            <w:vAlign w:val="center"/>
          </w:tcPr>
          <w:p w:rsidR="00D05A33" w:rsidRPr="002625EB" w:rsidRDefault="00D05A33" w:rsidP="008573DF">
            <w:pPr>
              <w:pStyle w:val="TAC"/>
            </w:pPr>
            <w:r w:rsidRPr="002625EB">
              <w:rPr>
                <w:rFonts w:hint="eastAsia"/>
                <w:lang w:eastAsia="zh-CN"/>
              </w:rPr>
              <w:t>1</w:t>
            </w:r>
          </w:p>
        </w:tc>
        <w:tc>
          <w:tcPr>
            <w:tcW w:w="1701" w:type="dxa"/>
            <w:vAlign w:val="center"/>
          </w:tcPr>
          <w:p w:rsidR="00D05A33" w:rsidRPr="002625EB" w:rsidRDefault="00D05A33" w:rsidP="008573DF">
            <w:pPr>
              <w:pStyle w:val="TAC"/>
              <w:rPr>
                <w:lang w:eastAsia="zh-CN"/>
              </w:rPr>
            </w:pPr>
            <w:r w:rsidRPr="002625EB">
              <w:t>1 layer: TPMI=1</w:t>
            </w:r>
          </w:p>
        </w:tc>
      </w:tr>
      <w:tr w:rsidR="00D05A33" w:rsidRPr="002625EB" w:rsidTr="00E5725B">
        <w:trPr>
          <w:jc w:val="center"/>
        </w:trPr>
        <w:tc>
          <w:tcPr>
            <w:tcW w:w="1284" w:type="dxa"/>
            <w:shd w:val="clear" w:color="auto" w:fill="D9D9D9"/>
            <w:vAlign w:val="center"/>
          </w:tcPr>
          <w:p w:rsidR="00D05A33" w:rsidRPr="002625EB" w:rsidRDefault="00D05A33" w:rsidP="008573DF">
            <w:pPr>
              <w:pStyle w:val="TAC"/>
              <w:rPr>
                <w:lang w:eastAsia="zh-CN"/>
              </w:rPr>
            </w:pPr>
            <w:r w:rsidRPr="002625EB">
              <w:rPr>
                <w:lang w:eastAsia="zh-CN"/>
              </w:rPr>
              <w:t>…</w:t>
            </w:r>
          </w:p>
        </w:tc>
        <w:tc>
          <w:tcPr>
            <w:tcW w:w="1701" w:type="dxa"/>
            <w:shd w:val="clear" w:color="auto" w:fill="auto"/>
            <w:vAlign w:val="center"/>
          </w:tcPr>
          <w:p w:rsidR="00D05A33" w:rsidRPr="002625EB" w:rsidRDefault="00D05A33" w:rsidP="008573DF">
            <w:pPr>
              <w:pStyle w:val="TAC"/>
              <w:rPr>
                <w:lang w:eastAsia="zh-CN"/>
              </w:rPr>
            </w:pPr>
            <w:r w:rsidRPr="002625EB">
              <w:rPr>
                <w:lang w:eastAsia="zh-CN"/>
              </w:rPr>
              <w:t>…</w:t>
            </w:r>
          </w:p>
        </w:tc>
        <w:tc>
          <w:tcPr>
            <w:tcW w:w="1215" w:type="dxa"/>
            <w:shd w:val="clear" w:color="auto" w:fill="D9D9D9"/>
            <w:vAlign w:val="center"/>
          </w:tcPr>
          <w:p w:rsidR="00D05A33" w:rsidRPr="002625EB" w:rsidRDefault="00D05A33" w:rsidP="008573DF">
            <w:pPr>
              <w:pStyle w:val="TAC"/>
              <w:rPr>
                <w:lang w:eastAsia="zh-CN"/>
              </w:rPr>
            </w:pPr>
            <w:r w:rsidRPr="002625EB">
              <w:rPr>
                <w:lang w:eastAsia="zh-CN"/>
              </w:rPr>
              <w:t>…</w:t>
            </w:r>
          </w:p>
        </w:tc>
        <w:tc>
          <w:tcPr>
            <w:tcW w:w="1701" w:type="dxa"/>
            <w:vAlign w:val="center"/>
          </w:tcPr>
          <w:p w:rsidR="00D05A33" w:rsidRPr="002625EB" w:rsidRDefault="00D05A33" w:rsidP="008573DF">
            <w:pPr>
              <w:pStyle w:val="TAC"/>
              <w:rPr>
                <w:lang w:eastAsia="zh-CN"/>
              </w:rPr>
            </w:pPr>
            <w:r w:rsidRPr="002625EB">
              <w:rPr>
                <w:lang w:eastAsia="zh-CN"/>
              </w:rPr>
              <w:t>…</w:t>
            </w:r>
          </w:p>
        </w:tc>
        <w:tc>
          <w:tcPr>
            <w:tcW w:w="1398" w:type="dxa"/>
            <w:shd w:val="clear" w:color="auto" w:fill="D9D9D9"/>
            <w:vAlign w:val="center"/>
          </w:tcPr>
          <w:p w:rsidR="00D05A33" w:rsidRPr="002625EB" w:rsidRDefault="00D05A33" w:rsidP="008573DF">
            <w:pPr>
              <w:pStyle w:val="TAC"/>
              <w:rPr>
                <w:lang w:eastAsia="zh-CN"/>
              </w:rPr>
            </w:pPr>
            <w:r w:rsidRPr="002625EB">
              <w:rPr>
                <w:lang w:eastAsia="zh-CN"/>
              </w:rPr>
              <w:t>…</w:t>
            </w:r>
          </w:p>
        </w:tc>
        <w:tc>
          <w:tcPr>
            <w:tcW w:w="1701" w:type="dxa"/>
            <w:vAlign w:val="center"/>
          </w:tcPr>
          <w:p w:rsidR="00D05A33" w:rsidRPr="002625EB" w:rsidRDefault="00D05A33" w:rsidP="008573DF">
            <w:pPr>
              <w:pStyle w:val="TAC"/>
              <w:rPr>
                <w:lang w:eastAsia="zh-CN"/>
              </w:rPr>
            </w:pPr>
            <w:r w:rsidRPr="002625EB">
              <w:rPr>
                <w:lang w:eastAsia="zh-CN"/>
              </w:rPr>
              <w:t>…</w:t>
            </w:r>
          </w:p>
        </w:tc>
      </w:tr>
      <w:tr w:rsidR="00D05A33" w:rsidRPr="002625EB" w:rsidTr="00E5725B">
        <w:trPr>
          <w:jc w:val="center"/>
        </w:trPr>
        <w:tc>
          <w:tcPr>
            <w:tcW w:w="1284" w:type="dxa"/>
            <w:shd w:val="clear" w:color="auto" w:fill="D9D9D9"/>
            <w:vAlign w:val="center"/>
          </w:tcPr>
          <w:p w:rsidR="00D05A33" w:rsidRPr="002625EB" w:rsidRDefault="00D05A33" w:rsidP="008573DF">
            <w:pPr>
              <w:pStyle w:val="TAC"/>
              <w:rPr>
                <w:lang w:eastAsia="zh-CN"/>
              </w:rPr>
            </w:pPr>
            <w:r w:rsidRPr="002625EB">
              <w:rPr>
                <w:rFonts w:hint="eastAsia"/>
                <w:lang w:eastAsia="zh-CN"/>
              </w:rPr>
              <w:t>3</w:t>
            </w:r>
          </w:p>
        </w:tc>
        <w:tc>
          <w:tcPr>
            <w:tcW w:w="1701" w:type="dxa"/>
            <w:shd w:val="clear" w:color="auto" w:fill="auto"/>
            <w:vAlign w:val="center"/>
          </w:tcPr>
          <w:p w:rsidR="00D05A33" w:rsidRPr="002625EB" w:rsidRDefault="00D05A33" w:rsidP="006511ED">
            <w:pPr>
              <w:pStyle w:val="TAC"/>
              <w:rPr>
                <w:lang w:eastAsia="zh-CN"/>
              </w:rPr>
            </w:pPr>
            <w:r w:rsidRPr="002625EB">
              <w:t>1 layer: TPMI=</w:t>
            </w:r>
            <w:r w:rsidRPr="002625EB">
              <w:rPr>
                <w:rFonts w:hint="eastAsia"/>
                <w:lang w:eastAsia="zh-CN"/>
              </w:rPr>
              <w:t>3</w:t>
            </w:r>
          </w:p>
        </w:tc>
        <w:tc>
          <w:tcPr>
            <w:tcW w:w="1215" w:type="dxa"/>
            <w:shd w:val="clear" w:color="auto" w:fill="D9D9D9"/>
            <w:vAlign w:val="center"/>
          </w:tcPr>
          <w:p w:rsidR="00D05A33" w:rsidRPr="002625EB" w:rsidRDefault="00D05A33" w:rsidP="008573DF">
            <w:pPr>
              <w:pStyle w:val="TAC"/>
            </w:pPr>
            <w:r w:rsidRPr="002625EB">
              <w:rPr>
                <w:rFonts w:hint="eastAsia"/>
                <w:lang w:eastAsia="zh-CN"/>
              </w:rPr>
              <w:t>3</w:t>
            </w:r>
          </w:p>
        </w:tc>
        <w:tc>
          <w:tcPr>
            <w:tcW w:w="1701" w:type="dxa"/>
            <w:vAlign w:val="center"/>
          </w:tcPr>
          <w:p w:rsidR="00D05A33" w:rsidRPr="002625EB" w:rsidRDefault="00D05A33" w:rsidP="008573DF">
            <w:pPr>
              <w:pStyle w:val="TAC"/>
              <w:rPr>
                <w:lang w:eastAsia="zh-CN"/>
              </w:rPr>
            </w:pPr>
            <w:r w:rsidRPr="002625EB">
              <w:t>1 layer: TPMI=</w:t>
            </w:r>
            <w:r w:rsidRPr="002625EB">
              <w:rPr>
                <w:rFonts w:hint="eastAsia"/>
                <w:lang w:eastAsia="zh-CN"/>
              </w:rPr>
              <w:t>3</w:t>
            </w:r>
          </w:p>
        </w:tc>
        <w:tc>
          <w:tcPr>
            <w:tcW w:w="1398" w:type="dxa"/>
            <w:shd w:val="clear" w:color="auto" w:fill="D9D9D9"/>
            <w:vAlign w:val="center"/>
          </w:tcPr>
          <w:p w:rsidR="00D05A33" w:rsidRPr="002625EB" w:rsidRDefault="00D05A33" w:rsidP="008573DF">
            <w:pPr>
              <w:pStyle w:val="TAC"/>
            </w:pPr>
            <w:r w:rsidRPr="002625EB">
              <w:rPr>
                <w:rFonts w:hint="eastAsia"/>
                <w:lang w:eastAsia="zh-CN"/>
              </w:rPr>
              <w:t>3</w:t>
            </w:r>
          </w:p>
        </w:tc>
        <w:tc>
          <w:tcPr>
            <w:tcW w:w="1701" w:type="dxa"/>
            <w:vAlign w:val="center"/>
          </w:tcPr>
          <w:p w:rsidR="00D05A33" w:rsidRPr="002625EB" w:rsidRDefault="00D05A33" w:rsidP="008573DF">
            <w:pPr>
              <w:pStyle w:val="TAC"/>
              <w:rPr>
                <w:lang w:eastAsia="zh-CN"/>
              </w:rPr>
            </w:pPr>
            <w:r w:rsidRPr="002625EB">
              <w:t>1 layer: TPMI=</w:t>
            </w:r>
            <w:r w:rsidRPr="002625EB">
              <w:rPr>
                <w:rFonts w:hint="eastAsia"/>
                <w:lang w:eastAsia="zh-CN"/>
              </w:rPr>
              <w:t>3</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4</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2 layers: TPMI=0</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4</w:t>
            </w:r>
          </w:p>
        </w:tc>
        <w:tc>
          <w:tcPr>
            <w:tcW w:w="1701" w:type="dxa"/>
          </w:tcPr>
          <w:p w:rsidR="00194C2D" w:rsidRPr="002625EB" w:rsidRDefault="00194C2D" w:rsidP="008573DF">
            <w:pPr>
              <w:pStyle w:val="TAC"/>
              <w:rPr>
                <w:lang w:eastAsia="zh-CN"/>
              </w:rPr>
            </w:pPr>
            <w:r w:rsidRPr="002625EB">
              <w:rPr>
                <w:rFonts w:hint="eastAsia"/>
                <w:lang w:eastAsia="zh-CN"/>
              </w:rPr>
              <w:t>2 layers: TPMI=0</w:t>
            </w:r>
          </w:p>
        </w:tc>
        <w:tc>
          <w:tcPr>
            <w:tcW w:w="1398" w:type="dxa"/>
            <w:shd w:val="clear" w:color="auto" w:fill="D9D9D9"/>
          </w:tcPr>
          <w:p w:rsidR="00194C2D" w:rsidRPr="002625EB" w:rsidRDefault="00194C2D" w:rsidP="008573DF">
            <w:pPr>
              <w:pStyle w:val="TAC"/>
              <w:rPr>
                <w:lang w:eastAsia="zh-CN"/>
              </w:rPr>
            </w:pPr>
            <w:r w:rsidRPr="002625EB">
              <w:rPr>
                <w:rFonts w:hint="eastAsia"/>
                <w:lang w:eastAsia="zh-CN"/>
              </w:rPr>
              <w:t>4</w:t>
            </w:r>
          </w:p>
        </w:tc>
        <w:tc>
          <w:tcPr>
            <w:tcW w:w="1701" w:type="dxa"/>
          </w:tcPr>
          <w:p w:rsidR="00194C2D" w:rsidRPr="002625EB" w:rsidRDefault="00194C2D" w:rsidP="008573DF">
            <w:pPr>
              <w:pStyle w:val="TAC"/>
              <w:rPr>
                <w:lang w:eastAsia="zh-CN"/>
              </w:rPr>
            </w:pPr>
            <w:r w:rsidRPr="002625EB">
              <w:rPr>
                <w:rFonts w:hint="eastAsia"/>
                <w:lang w:eastAsia="zh-CN"/>
              </w:rPr>
              <w:t>2 layers: TPMI=0</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8573DF">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pPr>
            <w:r w:rsidRPr="002625EB">
              <w:rPr>
                <w:lang w:eastAsia="zh-CN"/>
              </w:rPr>
              <w:t>…</w:t>
            </w:r>
          </w:p>
        </w:tc>
        <w:tc>
          <w:tcPr>
            <w:tcW w:w="1701" w:type="dxa"/>
          </w:tcPr>
          <w:p w:rsidR="00194C2D" w:rsidRPr="002625EB" w:rsidRDefault="00194C2D" w:rsidP="008573DF">
            <w:pPr>
              <w:pStyle w:val="TAC"/>
              <w:rPr>
                <w:lang w:eastAsia="zh-CN"/>
              </w:rPr>
            </w:pPr>
            <w:r w:rsidRPr="002625EB">
              <w:rPr>
                <w:lang w:eastAsia="zh-CN"/>
              </w:rPr>
              <w:t>…</w:t>
            </w:r>
          </w:p>
        </w:tc>
        <w:tc>
          <w:tcPr>
            <w:tcW w:w="1398" w:type="dxa"/>
            <w:shd w:val="clear" w:color="auto" w:fill="D9D9D9"/>
          </w:tcPr>
          <w:p w:rsidR="00194C2D" w:rsidRPr="002625EB" w:rsidRDefault="00194C2D" w:rsidP="008573DF">
            <w:pPr>
              <w:pStyle w:val="TAC"/>
              <w:rPr>
                <w:lang w:eastAsia="zh-CN"/>
              </w:rPr>
            </w:pPr>
            <w:r w:rsidRPr="002625EB">
              <w:rPr>
                <w:lang w:eastAsia="zh-CN"/>
              </w:rPr>
              <w:t>…</w:t>
            </w:r>
          </w:p>
        </w:tc>
        <w:tc>
          <w:tcPr>
            <w:tcW w:w="1701" w:type="dxa"/>
          </w:tcPr>
          <w:p w:rsidR="00194C2D" w:rsidRPr="002625EB" w:rsidRDefault="00194C2D" w:rsidP="008573DF">
            <w:pPr>
              <w:pStyle w:val="TAC"/>
              <w:rPr>
                <w:lang w:eastAsia="zh-CN"/>
              </w:rPr>
            </w:pPr>
            <w:r w:rsidRPr="002625EB">
              <w:rPr>
                <w:lang w:eastAsia="zh-CN"/>
              </w:rPr>
              <w:t>…</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9</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2 layers: TPMI=5</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9</w:t>
            </w:r>
          </w:p>
        </w:tc>
        <w:tc>
          <w:tcPr>
            <w:tcW w:w="1701" w:type="dxa"/>
          </w:tcPr>
          <w:p w:rsidR="00194C2D" w:rsidRPr="002625EB" w:rsidRDefault="00194C2D" w:rsidP="008573DF">
            <w:pPr>
              <w:pStyle w:val="TAC"/>
              <w:rPr>
                <w:lang w:eastAsia="zh-CN"/>
              </w:rPr>
            </w:pPr>
            <w:r w:rsidRPr="002625EB">
              <w:rPr>
                <w:rFonts w:hint="eastAsia"/>
                <w:lang w:eastAsia="zh-CN"/>
              </w:rPr>
              <w:t>2 layers: TPMI=5</w:t>
            </w:r>
          </w:p>
        </w:tc>
        <w:tc>
          <w:tcPr>
            <w:tcW w:w="1398" w:type="dxa"/>
            <w:shd w:val="clear" w:color="auto" w:fill="D9D9D9"/>
          </w:tcPr>
          <w:p w:rsidR="00194C2D" w:rsidRPr="002625EB" w:rsidRDefault="00194C2D" w:rsidP="008573DF">
            <w:pPr>
              <w:pStyle w:val="TAC"/>
              <w:rPr>
                <w:lang w:eastAsia="zh-CN"/>
              </w:rPr>
            </w:pPr>
            <w:r w:rsidRPr="002625EB">
              <w:rPr>
                <w:rFonts w:hint="eastAsia"/>
                <w:lang w:eastAsia="zh-CN"/>
              </w:rPr>
              <w:t>9</w:t>
            </w:r>
          </w:p>
        </w:tc>
        <w:tc>
          <w:tcPr>
            <w:tcW w:w="1701" w:type="dxa"/>
          </w:tcPr>
          <w:p w:rsidR="00194C2D" w:rsidRPr="002625EB" w:rsidRDefault="00194C2D" w:rsidP="008573DF">
            <w:pPr>
              <w:pStyle w:val="TAC"/>
              <w:rPr>
                <w:lang w:eastAsia="zh-CN"/>
              </w:rPr>
            </w:pPr>
            <w:r w:rsidRPr="002625EB">
              <w:rPr>
                <w:rFonts w:hint="eastAsia"/>
                <w:lang w:eastAsia="zh-CN"/>
              </w:rPr>
              <w:t>2 layers: TPMI=5</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10</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3 layers: TPMI=0</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10</w:t>
            </w:r>
          </w:p>
        </w:tc>
        <w:tc>
          <w:tcPr>
            <w:tcW w:w="1701" w:type="dxa"/>
          </w:tcPr>
          <w:p w:rsidR="00194C2D" w:rsidRPr="002625EB" w:rsidRDefault="00194C2D" w:rsidP="008573DF">
            <w:pPr>
              <w:pStyle w:val="TAC"/>
              <w:rPr>
                <w:lang w:eastAsia="zh-CN"/>
              </w:rPr>
            </w:pPr>
            <w:r w:rsidRPr="002625EB">
              <w:rPr>
                <w:rFonts w:hint="eastAsia"/>
                <w:lang w:eastAsia="zh-CN"/>
              </w:rPr>
              <w:t>3 layers: TPMI=0</w:t>
            </w:r>
          </w:p>
        </w:tc>
        <w:tc>
          <w:tcPr>
            <w:tcW w:w="1398" w:type="dxa"/>
            <w:shd w:val="clear" w:color="auto" w:fill="D9D9D9"/>
          </w:tcPr>
          <w:p w:rsidR="00194C2D" w:rsidRPr="002625EB" w:rsidRDefault="00194C2D" w:rsidP="008573DF">
            <w:pPr>
              <w:pStyle w:val="TAC"/>
              <w:rPr>
                <w:lang w:eastAsia="zh-CN"/>
              </w:rPr>
            </w:pPr>
            <w:r w:rsidRPr="002625EB">
              <w:rPr>
                <w:rFonts w:hint="eastAsia"/>
                <w:lang w:eastAsia="zh-CN"/>
              </w:rPr>
              <w:t>10</w:t>
            </w:r>
          </w:p>
        </w:tc>
        <w:tc>
          <w:tcPr>
            <w:tcW w:w="1701" w:type="dxa"/>
          </w:tcPr>
          <w:p w:rsidR="00194C2D" w:rsidRPr="002625EB" w:rsidRDefault="00194C2D" w:rsidP="008573DF">
            <w:pPr>
              <w:pStyle w:val="TAC"/>
              <w:rPr>
                <w:lang w:eastAsia="zh-CN"/>
              </w:rPr>
            </w:pPr>
            <w:r w:rsidRPr="002625EB">
              <w:rPr>
                <w:rFonts w:hint="eastAsia"/>
                <w:lang w:eastAsia="zh-CN"/>
              </w:rPr>
              <w:t>3 layers: TPMI=0</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11</w:t>
            </w:r>
          </w:p>
        </w:tc>
        <w:tc>
          <w:tcPr>
            <w:tcW w:w="1701" w:type="dxa"/>
            <w:shd w:val="clear" w:color="auto" w:fill="auto"/>
          </w:tcPr>
          <w:p w:rsidR="00194C2D" w:rsidRPr="002625EB" w:rsidRDefault="00194C2D" w:rsidP="008573DF">
            <w:pPr>
              <w:pStyle w:val="TAC"/>
            </w:pPr>
            <w:r w:rsidRPr="002625EB">
              <w:rPr>
                <w:rFonts w:hint="eastAsia"/>
                <w:lang w:eastAsia="zh-CN"/>
              </w:rPr>
              <w:t>4 layers: TPMI=0</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11</w:t>
            </w:r>
          </w:p>
        </w:tc>
        <w:tc>
          <w:tcPr>
            <w:tcW w:w="1701" w:type="dxa"/>
          </w:tcPr>
          <w:p w:rsidR="00194C2D" w:rsidRPr="002625EB" w:rsidRDefault="00194C2D" w:rsidP="008573DF">
            <w:pPr>
              <w:pStyle w:val="TAC"/>
              <w:rPr>
                <w:lang w:eastAsia="zh-CN"/>
              </w:rPr>
            </w:pPr>
            <w:r w:rsidRPr="002625EB">
              <w:rPr>
                <w:rFonts w:hint="eastAsia"/>
                <w:lang w:eastAsia="zh-CN"/>
              </w:rPr>
              <w:t>4 layers: TPMI=0</w:t>
            </w:r>
          </w:p>
        </w:tc>
        <w:tc>
          <w:tcPr>
            <w:tcW w:w="1398" w:type="dxa"/>
            <w:shd w:val="clear" w:color="auto" w:fill="D9D9D9"/>
          </w:tcPr>
          <w:p w:rsidR="00194C2D" w:rsidRPr="002625EB" w:rsidRDefault="00194C2D" w:rsidP="00D05A33">
            <w:pPr>
              <w:pStyle w:val="TAC"/>
              <w:rPr>
                <w:lang w:eastAsia="zh-CN"/>
              </w:rPr>
            </w:pPr>
            <w:r w:rsidRPr="002625EB">
              <w:rPr>
                <w:rFonts w:hint="eastAsia"/>
                <w:lang w:eastAsia="zh-CN"/>
              </w:rPr>
              <w:t>11</w:t>
            </w:r>
          </w:p>
        </w:tc>
        <w:tc>
          <w:tcPr>
            <w:tcW w:w="1701" w:type="dxa"/>
          </w:tcPr>
          <w:p w:rsidR="00194C2D" w:rsidRPr="002625EB" w:rsidRDefault="00194C2D" w:rsidP="008573DF">
            <w:pPr>
              <w:pStyle w:val="TAC"/>
              <w:rPr>
                <w:lang w:eastAsia="zh-CN"/>
              </w:rPr>
            </w:pPr>
            <w:r w:rsidRPr="002625EB">
              <w:rPr>
                <w:rFonts w:hint="eastAsia"/>
                <w:lang w:eastAsia="zh-CN"/>
              </w:rPr>
              <w:t>4 layers: TPMI=0</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12</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1 layer: TPMI=4</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12</w:t>
            </w:r>
          </w:p>
        </w:tc>
        <w:tc>
          <w:tcPr>
            <w:tcW w:w="1701" w:type="dxa"/>
          </w:tcPr>
          <w:p w:rsidR="00194C2D" w:rsidRPr="002625EB" w:rsidRDefault="00194C2D" w:rsidP="008573DF">
            <w:pPr>
              <w:pStyle w:val="TAC"/>
              <w:rPr>
                <w:lang w:eastAsia="zh-CN"/>
              </w:rPr>
            </w:pPr>
            <w:r w:rsidRPr="002625EB">
              <w:rPr>
                <w:rFonts w:hint="eastAsia"/>
                <w:lang w:eastAsia="zh-CN"/>
              </w:rPr>
              <w:t>1 layer: TPMI=4</w:t>
            </w:r>
          </w:p>
        </w:tc>
        <w:tc>
          <w:tcPr>
            <w:tcW w:w="1398" w:type="dxa"/>
            <w:shd w:val="clear" w:color="auto" w:fill="D9D9D9"/>
          </w:tcPr>
          <w:p w:rsidR="00194C2D" w:rsidRPr="002625EB" w:rsidRDefault="00194C2D" w:rsidP="008573DF">
            <w:pPr>
              <w:pStyle w:val="TAC"/>
              <w:rPr>
                <w:lang w:eastAsia="zh-CN"/>
              </w:rPr>
            </w:pPr>
            <w:r w:rsidRPr="002625EB">
              <w:rPr>
                <w:rFonts w:hint="eastAsia"/>
                <w:lang w:eastAsia="zh-CN"/>
              </w:rPr>
              <w:t>12-15</w:t>
            </w:r>
          </w:p>
        </w:tc>
        <w:tc>
          <w:tcPr>
            <w:tcW w:w="1701" w:type="dxa"/>
          </w:tcPr>
          <w:p w:rsidR="00194C2D" w:rsidRPr="002625EB" w:rsidRDefault="00194C2D" w:rsidP="008573DF">
            <w:pPr>
              <w:pStyle w:val="TAC"/>
              <w:rPr>
                <w:lang w:eastAsia="zh-CN"/>
              </w:rPr>
            </w:pPr>
            <w:r w:rsidRPr="002625EB">
              <w:rPr>
                <w:rFonts w:hint="eastAsia"/>
                <w:lang w:eastAsia="zh-CN"/>
              </w:rPr>
              <w:t>reserved</w:t>
            </w:r>
          </w:p>
        </w:tc>
      </w:tr>
      <w:tr w:rsidR="00194C2D" w:rsidRPr="002625EB" w:rsidTr="00E5725B">
        <w:trPr>
          <w:jc w:val="center"/>
        </w:trPr>
        <w:tc>
          <w:tcPr>
            <w:tcW w:w="1284" w:type="dxa"/>
            <w:shd w:val="clear" w:color="auto" w:fill="D9D9D9"/>
          </w:tcPr>
          <w:p w:rsidR="00194C2D" w:rsidRPr="002625EB" w:rsidRDefault="00194C2D" w:rsidP="008573DF">
            <w:pPr>
              <w:pStyle w:val="TAC"/>
            </w:pPr>
            <w:r w:rsidRPr="002625EB">
              <w:rPr>
                <w:lang w:eastAsia="zh-CN"/>
              </w:rPr>
              <w:t>…</w:t>
            </w:r>
          </w:p>
        </w:tc>
        <w:tc>
          <w:tcPr>
            <w:tcW w:w="1701" w:type="dxa"/>
            <w:shd w:val="clear" w:color="auto" w:fill="auto"/>
          </w:tcPr>
          <w:p w:rsidR="00194C2D" w:rsidRPr="002625EB" w:rsidRDefault="00194C2D" w:rsidP="008573DF">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r w:rsidRPr="002625EB">
              <w:rPr>
                <w:lang w:eastAsia="zh-CN"/>
              </w:rPr>
              <w:t>…</w:t>
            </w:r>
          </w:p>
        </w:tc>
        <w:tc>
          <w:tcPr>
            <w:tcW w:w="1701" w:type="dxa"/>
          </w:tcPr>
          <w:p w:rsidR="00194C2D" w:rsidRPr="002625EB" w:rsidRDefault="00194C2D" w:rsidP="008573DF">
            <w:pPr>
              <w:pStyle w:val="TAC"/>
              <w:rPr>
                <w:lang w:eastAsia="zh-CN"/>
              </w:rPr>
            </w:pPr>
            <w:r w:rsidRPr="002625EB">
              <w:rPr>
                <w:lang w:eastAsia="zh-CN"/>
              </w:rPr>
              <w:t>…</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19</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1 layer: TPMI=11</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19</w:t>
            </w:r>
          </w:p>
        </w:tc>
        <w:tc>
          <w:tcPr>
            <w:tcW w:w="1701" w:type="dxa"/>
          </w:tcPr>
          <w:p w:rsidR="00194C2D" w:rsidRPr="002625EB" w:rsidRDefault="00194C2D" w:rsidP="008573DF">
            <w:pPr>
              <w:pStyle w:val="TAC"/>
              <w:rPr>
                <w:lang w:eastAsia="zh-CN"/>
              </w:rPr>
            </w:pPr>
            <w:r w:rsidRPr="002625EB">
              <w:rPr>
                <w:rFonts w:hint="eastAsia"/>
                <w:lang w:eastAsia="zh-CN"/>
              </w:rPr>
              <w:t>1 layer: TPMI=11</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20</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2 layers: TPMI=6</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20</w:t>
            </w:r>
          </w:p>
        </w:tc>
        <w:tc>
          <w:tcPr>
            <w:tcW w:w="1701" w:type="dxa"/>
          </w:tcPr>
          <w:p w:rsidR="00194C2D" w:rsidRPr="002625EB" w:rsidRDefault="00194C2D" w:rsidP="008573DF">
            <w:pPr>
              <w:pStyle w:val="TAC"/>
              <w:rPr>
                <w:lang w:eastAsia="zh-CN"/>
              </w:rPr>
            </w:pPr>
            <w:r w:rsidRPr="002625EB">
              <w:rPr>
                <w:rFonts w:hint="eastAsia"/>
                <w:lang w:eastAsia="zh-CN"/>
              </w:rPr>
              <w:t>2 layers: TPMI=6</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8573DF">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r w:rsidRPr="002625EB">
              <w:rPr>
                <w:lang w:eastAsia="zh-CN"/>
              </w:rPr>
              <w:t>…</w:t>
            </w:r>
          </w:p>
        </w:tc>
        <w:tc>
          <w:tcPr>
            <w:tcW w:w="1701" w:type="dxa"/>
          </w:tcPr>
          <w:p w:rsidR="00194C2D" w:rsidRPr="002625EB" w:rsidRDefault="00194C2D" w:rsidP="008573DF">
            <w:pPr>
              <w:pStyle w:val="TAC"/>
              <w:rPr>
                <w:lang w:eastAsia="zh-CN"/>
              </w:rPr>
            </w:pPr>
            <w:r w:rsidRPr="002625EB">
              <w:rPr>
                <w:lang w:eastAsia="zh-CN"/>
              </w:rPr>
              <w:t>…</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27</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2 layers: TPMI=13</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27</w:t>
            </w:r>
          </w:p>
        </w:tc>
        <w:tc>
          <w:tcPr>
            <w:tcW w:w="1701" w:type="dxa"/>
          </w:tcPr>
          <w:p w:rsidR="00194C2D" w:rsidRPr="002625EB" w:rsidRDefault="00194C2D" w:rsidP="008573DF">
            <w:pPr>
              <w:pStyle w:val="TAC"/>
              <w:rPr>
                <w:lang w:eastAsia="zh-CN"/>
              </w:rPr>
            </w:pPr>
            <w:r w:rsidRPr="002625EB">
              <w:rPr>
                <w:rFonts w:hint="eastAsia"/>
                <w:lang w:eastAsia="zh-CN"/>
              </w:rPr>
              <w:t>2 layers: TPMI=13</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28</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3 layers: TPMI=1</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28</w:t>
            </w:r>
          </w:p>
        </w:tc>
        <w:tc>
          <w:tcPr>
            <w:tcW w:w="1701" w:type="dxa"/>
          </w:tcPr>
          <w:p w:rsidR="00194C2D" w:rsidRPr="002625EB" w:rsidRDefault="00194C2D" w:rsidP="008573DF">
            <w:pPr>
              <w:pStyle w:val="TAC"/>
              <w:rPr>
                <w:lang w:eastAsia="zh-CN"/>
              </w:rPr>
            </w:pPr>
            <w:r w:rsidRPr="002625EB">
              <w:rPr>
                <w:rFonts w:hint="eastAsia"/>
                <w:lang w:eastAsia="zh-CN"/>
              </w:rPr>
              <w:t>3 layers: TPMI=1</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29</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3 layers: TPMI=2</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29</w:t>
            </w:r>
          </w:p>
        </w:tc>
        <w:tc>
          <w:tcPr>
            <w:tcW w:w="1701" w:type="dxa"/>
          </w:tcPr>
          <w:p w:rsidR="00194C2D" w:rsidRPr="002625EB" w:rsidRDefault="00194C2D" w:rsidP="008573DF">
            <w:pPr>
              <w:pStyle w:val="TAC"/>
              <w:rPr>
                <w:lang w:eastAsia="zh-CN"/>
              </w:rPr>
            </w:pPr>
            <w:r w:rsidRPr="002625EB">
              <w:rPr>
                <w:rFonts w:hint="eastAsia"/>
                <w:lang w:eastAsia="zh-CN"/>
              </w:rPr>
              <w:t>3 layers: TPMI=2</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30</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4 layers: TPMI=1</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30</w:t>
            </w:r>
          </w:p>
        </w:tc>
        <w:tc>
          <w:tcPr>
            <w:tcW w:w="1701" w:type="dxa"/>
          </w:tcPr>
          <w:p w:rsidR="00194C2D" w:rsidRPr="002625EB" w:rsidRDefault="00194C2D" w:rsidP="008573DF">
            <w:pPr>
              <w:pStyle w:val="TAC"/>
              <w:rPr>
                <w:lang w:eastAsia="zh-CN"/>
              </w:rPr>
            </w:pPr>
            <w:r w:rsidRPr="002625EB">
              <w:rPr>
                <w:rFonts w:hint="eastAsia"/>
                <w:lang w:eastAsia="zh-CN"/>
              </w:rPr>
              <w:t>4 layers: TPMI=1</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31</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4 layers: TPMI=2</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31</w:t>
            </w:r>
          </w:p>
        </w:tc>
        <w:tc>
          <w:tcPr>
            <w:tcW w:w="1701" w:type="dxa"/>
          </w:tcPr>
          <w:p w:rsidR="00194C2D" w:rsidRPr="002625EB" w:rsidRDefault="00194C2D" w:rsidP="008573DF">
            <w:pPr>
              <w:pStyle w:val="TAC"/>
              <w:rPr>
                <w:lang w:eastAsia="zh-CN"/>
              </w:rPr>
            </w:pPr>
            <w:r w:rsidRPr="002625EB">
              <w:rPr>
                <w:rFonts w:hint="eastAsia"/>
                <w:lang w:eastAsia="zh-CN"/>
              </w:rPr>
              <w:t>4 layers: TPMI=2</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32</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1 layers: TPMI=12</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E108B4">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47</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1 layers: TPMI=27</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48</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2 layers: TPMI=14</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E108B4">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55</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2 layers: TPMI=21</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56</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3 layers: TPMI=3</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E108B4">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59</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3 layers: TPMI=6</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60</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4 layers: TPMI=3</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61</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4 layers: TPMI=4</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992C2E">
            <w:pPr>
              <w:pStyle w:val="TAC"/>
              <w:rPr>
                <w:lang w:eastAsia="zh-CN"/>
              </w:rPr>
            </w:pPr>
            <w:r w:rsidRPr="002625EB">
              <w:rPr>
                <w:rFonts w:hint="eastAsia"/>
                <w:lang w:eastAsia="zh-CN"/>
              </w:rPr>
              <w:t>62-</w:t>
            </w:r>
            <w:r w:rsidR="00992C2E" w:rsidRPr="002625EB">
              <w:rPr>
                <w:rFonts w:hint="eastAsia"/>
                <w:lang w:eastAsia="zh-CN"/>
              </w:rPr>
              <w:t>6</w:t>
            </w:r>
            <w:r w:rsidR="00992C2E" w:rsidRPr="002625EB">
              <w:rPr>
                <w:lang w:eastAsia="zh-CN"/>
              </w:rPr>
              <w:t>3</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reserved</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bl>
    <w:p w:rsidR="00D0259E" w:rsidRDefault="00D0259E" w:rsidP="00D0259E">
      <w:pPr>
        <w:rPr>
          <w:lang w:eastAsia="zh-CN"/>
        </w:rPr>
      </w:pPr>
    </w:p>
    <w:p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lang w:eastAsia="zh-CN"/>
        </w:rPr>
        <w:t>2A</w:t>
      </w:r>
      <w:r w:rsidRPr="00A96AC5">
        <w:rPr>
          <w:rFonts w:hint="eastAsia"/>
          <w:lang w:eastAsia="zh-CN"/>
        </w:rPr>
        <w:t xml:space="preserve">: </w:t>
      </w:r>
      <w:r w:rsidRPr="00A96AC5">
        <w:t xml:space="preserve">Precoding </w:t>
      </w:r>
      <w:r w:rsidRPr="00D155C0">
        <w:t>information 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w:t>
      </w:r>
      <w:r w:rsidRPr="00D155C0">
        <w:rPr>
          <w:iCs/>
          <w:lang w:eastAsia="zh-CN"/>
        </w:rPr>
        <w:t>2</w:t>
      </w:r>
      <w:r w:rsidRPr="00D155C0">
        <w:rPr>
          <w:rFonts w:hint="eastAsia"/>
          <w:iCs/>
          <w:lang w:eastAsia="zh-CN"/>
        </w:rPr>
        <w:t xml:space="preserve">, and </w:t>
      </w:r>
      <w:bookmarkStart w:id="982" w:name="_Hlk45184793"/>
      <w:r w:rsidRPr="00D155C0">
        <w:rPr>
          <w:i/>
          <w:iCs/>
        </w:rPr>
        <w:t>ul-FullPowerTransmission</w:t>
      </w:r>
      <w:r w:rsidR="003D6D27">
        <w:rPr>
          <w:i/>
          <w:iCs/>
        </w:rPr>
        <w:t>-r16</w:t>
      </w:r>
      <w:r>
        <w:rPr>
          <w:i/>
          <w:iCs/>
        </w:rPr>
        <w:t xml:space="preserve"> </w:t>
      </w:r>
      <w:r w:rsidRPr="00D155C0">
        <w:rPr>
          <w:i/>
          <w:iCs/>
          <w:lang w:eastAsia="zh-CN"/>
        </w:rPr>
        <w:t>=</w:t>
      </w:r>
      <w:r w:rsidRPr="00D155C0">
        <w:rPr>
          <w:i/>
          <w:iCs/>
        </w:rPr>
        <w:t xml:space="preserve"> fullpowerMode</w:t>
      </w:r>
      <w:bookmarkEnd w:id="982"/>
      <w:r w:rsidRPr="00D155C0">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2625EB" w:rsidTr="005C09DD">
        <w:trPr>
          <w:trHeight w:val="424"/>
          <w:jc w:val="center"/>
        </w:trPr>
        <w:tc>
          <w:tcPr>
            <w:tcW w:w="936" w:type="dxa"/>
            <w:shd w:val="clear" w:color="auto" w:fill="D9D9D9"/>
            <w:vAlign w:val="center"/>
          </w:tcPr>
          <w:p w:rsidR="00D0259E" w:rsidRPr="002625EB" w:rsidRDefault="00D0259E" w:rsidP="005C09DD">
            <w:pPr>
              <w:pStyle w:val="TAC"/>
              <w:rPr>
                <w:lang w:eastAsia="zh-CN"/>
              </w:rPr>
            </w:pPr>
            <w:r w:rsidRPr="002625EB">
              <w:rPr>
                <w:lang w:eastAsia="zh-CN"/>
              </w:rPr>
              <w:t>Bit field mapped to index</w:t>
            </w:r>
          </w:p>
        </w:tc>
        <w:tc>
          <w:tcPr>
            <w:tcW w:w="2098" w:type="dxa"/>
            <w:shd w:val="clear" w:color="auto" w:fill="D9D9D9"/>
            <w:vAlign w:val="center"/>
          </w:tcPr>
          <w:p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partialAndNonCoherent</w:t>
            </w:r>
          </w:p>
        </w:tc>
        <w:tc>
          <w:tcPr>
            <w:tcW w:w="972" w:type="dxa"/>
            <w:shd w:val="clear" w:color="auto" w:fill="D9D9D9"/>
            <w:vAlign w:val="center"/>
          </w:tcPr>
          <w:p w:rsidR="00D0259E" w:rsidRPr="002625EB" w:rsidRDefault="00D0259E" w:rsidP="005C09DD">
            <w:pPr>
              <w:pStyle w:val="TAC"/>
              <w:rPr>
                <w:lang w:eastAsia="zh-CN"/>
              </w:rPr>
            </w:pPr>
            <w:r w:rsidRPr="002625EB">
              <w:rPr>
                <w:lang w:eastAsia="zh-CN"/>
              </w:rPr>
              <w:t>Bit field mapped to index</w:t>
            </w:r>
          </w:p>
        </w:tc>
        <w:tc>
          <w:tcPr>
            <w:tcW w:w="2085" w:type="dxa"/>
            <w:shd w:val="clear" w:color="auto" w:fill="D9D9D9"/>
            <w:vAlign w:val="center"/>
          </w:tcPr>
          <w:p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D0259E" w:rsidRPr="002625EB" w:rsidTr="005C09DD">
        <w:trPr>
          <w:jc w:val="center"/>
        </w:trPr>
        <w:tc>
          <w:tcPr>
            <w:tcW w:w="936" w:type="dxa"/>
            <w:shd w:val="clear" w:color="auto" w:fill="D9D9D9"/>
          </w:tcPr>
          <w:p w:rsidR="00D0259E" w:rsidRPr="002625EB" w:rsidRDefault="00D0259E" w:rsidP="005C09DD">
            <w:pPr>
              <w:pStyle w:val="TAC"/>
            </w:pPr>
            <w:r w:rsidRPr="002625EB">
              <w:t>0</w:t>
            </w:r>
          </w:p>
        </w:tc>
        <w:tc>
          <w:tcPr>
            <w:tcW w:w="2098" w:type="dxa"/>
          </w:tcPr>
          <w:p w:rsidR="00D0259E" w:rsidRPr="002625EB" w:rsidRDefault="00D0259E" w:rsidP="005C09DD">
            <w:pPr>
              <w:pStyle w:val="TAC"/>
              <w:rPr>
                <w:lang w:eastAsia="zh-CN"/>
              </w:rPr>
            </w:pPr>
            <w:r w:rsidRPr="002625EB">
              <w:t>1 layer: TPMI=0</w:t>
            </w:r>
          </w:p>
        </w:tc>
        <w:tc>
          <w:tcPr>
            <w:tcW w:w="972" w:type="dxa"/>
            <w:shd w:val="clear" w:color="auto" w:fill="D9D9D9"/>
          </w:tcPr>
          <w:p w:rsidR="00D0259E" w:rsidRPr="002625EB" w:rsidRDefault="00D0259E" w:rsidP="005C09DD">
            <w:pPr>
              <w:pStyle w:val="TAC"/>
            </w:pPr>
            <w:r w:rsidRPr="002625EB">
              <w:t>0</w:t>
            </w:r>
          </w:p>
        </w:tc>
        <w:tc>
          <w:tcPr>
            <w:tcW w:w="2085" w:type="dxa"/>
          </w:tcPr>
          <w:p w:rsidR="00D0259E" w:rsidRPr="002625EB" w:rsidRDefault="00D0259E" w:rsidP="005C09DD">
            <w:pPr>
              <w:pStyle w:val="TAC"/>
              <w:rPr>
                <w:lang w:eastAsia="zh-CN"/>
              </w:rPr>
            </w:pPr>
            <w:r w:rsidRPr="002625EB">
              <w:t>1 layer: TPMI=0</w:t>
            </w:r>
          </w:p>
        </w:tc>
      </w:tr>
      <w:tr w:rsidR="00D0259E" w:rsidRPr="002625EB" w:rsidTr="005C09DD">
        <w:trPr>
          <w:jc w:val="center"/>
        </w:trPr>
        <w:tc>
          <w:tcPr>
            <w:tcW w:w="936" w:type="dxa"/>
            <w:shd w:val="clear" w:color="auto" w:fill="D9D9D9"/>
            <w:vAlign w:val="center"/>
          </w:tcPr>
          <w:p w:rsidR="00D0259E" w:rsidRPr="002625EB" w:rsidRDefault="00D0259E" w:rsidP="005C09DD">
            <w:pPr>
              <w:pStyle w:val="TAC"/>
            </w:pPr>
            <w:r w:rsidRPr="002625EB">
              <w:rPr>
                <w:rFonts w:hint="eastAsia"/>
                <w:lang w:eastAsia="zh-CN"/>
              </w:rPr>
              <w:t>1</w:t>
            </w:r>
          </w:p>
        </w:tc>
        <w:tc>
          <w:tcPr>
            <w:tcW w:w="2098" w:type="dxa"/>
            <w:vAlign w:val="center"/>
          </w:tcPr>
          <w:p w:rsidR="00D0259E" w:rsidRPr="002625EB" w:rsidRDefault="00D0259E" w:rsidP="005C09DD">
            <w:pPr>
              <w:pStyle w:val="TAC"/>
              <w:rPr>
                <w:lang w:eastAsia="zh-CN"/>
              </w:rPr>
            </w:pPr>
            <w:r w:rsidRPr="002625EB">
              <w:t>1 layer: TPMI=1</w:t>
            </w:r>
          </w:p>
        </w:tc>
        <w:tc>
          <w:tcPr>
            <w:tcW w:w="972" w:type="dxa"/>
            <w:shd w:val="clear" w:color="auto" w:fill="D9D9D9"/>
            <w:vAlign w:val="center"/>
          </w:tcPr>
          <w:p w:rsidR="00D0259E" w:rsidRPr="002625EB" w:rsidRDefault="00D0259E" w:rsidP="005C09DD">
            <w:pPr>
              <w:pStyle w:val="TAC"/>
            </w:pPr>
            <w:r w:rsidRPr="002625EB">
              <w:rPr>
                <w:rFonts w:hint="eastAsia"/>
                <w:lang w:eastAsia="zh-CN"/>
              </w:rPr>
              <w:t>1</w:t>
            </w:r>
          </w:p>
        </w:tc>
        <w:tc>
          <w:tcPr>
            <w:tcW w:w="2085" w:type="dxa"/>
            <w:vAlign w:val="center"/>
          </w:tcPr>
          <w:p w:rsidR="00D0259E" w:rsidRPr="002625EB" w:rsidRDefault="00D0259E" w:rsidP="005C09DD">
            <w:pPr>
              <w:pStyle w:val="TAC"/>
              <w:rPr>
                <w:lang w:eastAsia="zh-CN"/>
              </w:rPr>
            </w:pPr>
            <w:r w:rsidRPr="002625EB">
              <w:t>1 layer: TPMI=1</w:t>
            </w:r>
          </w:p>
        </w:tc>
      </w:tr>
      <w:tr w:rsidR="00D0259E" w:rsidRPr="002625EB" w:rsidTr="005C09DD">
        <w:trPr>
          <w:jc w:val="center"/>
        </w:trPr>
        <w:tc>
          <w:tcPr>
            <w:tcW w:w="936" w:type="dxa"/>
            <w:shd w:val="clear" w:color="auto" w:fill="D9D9D9"/>
            <w:vAlign w:val="center"/>
          </w:tcPr>
          <w:p w:rsidR="00D0259E" w:rsidRPr="002625EB" w:rsidRDefault="00D0259E" w:rsidP="005C09DD">
            <w:pPr>
              <w:pStyle w:val="TAC"/>
              <w:rPr>
                <w:lang w:eastAsia="zh-CN"/>
              </w:rPr>
            </w:pPr>
            <w:r w:rsidRPr="002625EB">
              <w:rPr>
                <w:lang w:eastAsia="zh-CN"/>
              </w:rPr>
              <w:t>…</w:t>
            </w:r>
          </w:p>
        </w:tc>
        <w:tc>
          <w:tcPr>
            <w:tcW w:w="2098" w:type="dxa"/>
            <w:vAlign w:val="center"/>
          </w:tcPr>
          <w:p w:rsidR="00D0259E" w:rsidRPr="002625EB" w:rsidRDefault="00D0259E" w:rsidP="005C09DD">
            <w:pPr>
              <w:pStyle w:val="TAC"/>
              <w:rPr>
                <w:lang w:eastAsia="zh-CN"/>
              </w:rPr>
            </w:pPr>
            <w:r w:rsidRPr="002625EB">
              <w:rPr>
                <w:lang w:eastAsia="zh-CN"/>
              </w:rPr>
              <w:t>…</w:t>
            </w:r>
          </w:p>
        </w:tc>
        <w:tc>
          <w:tcPr>
            <w:tcW w:w="972" w:type="dxa"/>
            <w:shd w:val="clear" w:color="auto" w:fill="D9D9D9"/>
            <w:vAlign w:val="center"/>
          </w:tcPr>
          <w:p w:rsidR="00D0259E" w:rsidRPr="002625EB" w:rsidRDefault="00D0259E" w:rsidP="005C09DD">
            <w:pPr>
              <w:pStyle w:val="TAC"/>
              <w:rPr>
                <w:lang w:eastAsia="zh-CN"/>
              </w:rPr>
            </w:pPr>
            <w:r w:rsidRPr="002625EB">
              <w:rPr>
                <w:lang w:eastAsia="zh-CN"/>
              </w:rPr>
              <w:t>…</w:t>
            </w:r>
          </w:p>
        </w:tc>
        <w:tc>
          <w:tcPr>
            <w:tcW w:w="2085" w:type="dxa"/>
            <w:vAlign w:val="center"/>
          </w:tcPr>
          <w:p w:rsidR="00D0259E" w:rsidRPr="002625EB" w:rsidRDefault="00D0259E" w:rsidP="005C09DD">
            <w:pPr>
              <w:pStyle w:val="TAC"/>
              <w:rPr>
                <w:lang w:eastAsia="zh-CN"/>
              </w:rPr>
            </w:pPr>
            <w:r w:rsidRPr="002625EB">
              <w:rPr>
                <w:lang w:eastAsia="zh-CN"/>
              </w:rPr>
              <w:t>…</w:t>
            </w:r>
          </w:p>
        </w:tc>
      </w:tr>
      <w:tr w:rsidR="00D0259E" w:rsidRPr="002625EB" w:rsidTr="005C09DD">
        <w:trPr>
          <w:jc w:val="center"/>
        </w:trPr>
        <w:tc>
          <w:tcPr>
            <w:tcW w:w="936" w:type="dxa"/>
            <w:shd w:val="clear" w:color="auto" w:fill="D9D9D9"/>
            <w:vAlign w:val="center"/>
          </w:tcPr>
          <w:p w:rsidR="00D0259E" w:rsidRPr="002625EB" w:rsidRDefault="00D0259E" w:rsidP="005C09DD">
            <w:pPr>
              <w:pStyle w:val="TAC"/>
            </w:pPr>
            <w:r w:rsidRPr="002625EB">
              <w:rPr>
                <w:rFonts w:hint="eastAsia"/>
                <w:lang w:eastAsia="zh-CN"/>
              </w:rPr>
              <w:t>3</w:t>
            </w:r>
          </w:p>
        </w:tc>
        <w:tc>
          <w:tcPr>
            <w:tcW w:w="2098" w:type="dxa"/>
            <w:vAlign w:val="center"/>
          </w:tcPr>
          <w:p w:rsidR="00D0259E" w:rsidRPr="002625EB" w:rsidRDefault="00D0259E" w:rsidP="005C09DD">
            <w:pPr>
              <w:pStyle w:val="TAC"/>
              <w:rPr>
                <w:lang w:eastAsia="zh-CN"/>
              </w:rPr>
            </w:pPr>
            <w:r w:rsidRPr="002625EB">
              <w:t>1 layer: TPMI=</w:t>
            </w:r>
            <w:r w:rsidRPr="002625EB">
              <w:rPr>
                <w:rFonts w:hint="eastAsia"/>
                <w:lang w:eastAsia="zh-CN"/>
              </w:rPr>
              <w:t>3</w:t>
            </w:r>
          </w:p>
        </w:tc>
        <w:tc>
          <w:tcPr>
            <w:tcW w:w="972" w:type="dxa"/>
            <w:shd w:val="clear" w:color="auto" w:fill="D9D9D9"/>
            <w:vAlign w:val="center"/>
          </w:tcPr>
          <w:p w:rsidR="00D0259E" w:rsidRPr="002625EB" w:rsidRDefault="00D0259E" w:rsidP="005C09DD">
            <w:pPr>
              <w:pStyle w:val="TAC"/>
            </w:pPr>
            <w:r w:rsidRPr="002625EB">
              <w:rPr>
                <w:rFonts w:hint="eastAsia"/>
                <w:lang w:eastAsia="zh-CN"/>
              </w:rPr>
              <w:t>3</w:t>
            </w:r>
          </w:p>
        </w:tc>
        <w:tc>
          <w:tcPr>
            <w:tcW w:w="2085" w:type="dxa"/>
            <w:vAlign w:val="center"/>
          </w:tcPr>
          <w:p w:rsidR="00D0259E" w:rsidRPr="002625EB" w:rsidRDefault="00D0259E" w:rsidP="005C09DD">
            <w:pPr>
              <w:pStyle w:val="TAC"/>
              <w:rPr>
                <w:lang w:eastAsia="zh-CN"/>
              </w:rPr>
            </w:pPr>
            <w:r w:rsidRPr="002625EB">
              <w:t>1 layer: TPMI=</w:t>
            </w:r>
            <w:r w:rsidRPr="002625EB">
              <w:rPr>
                <w:rFonts w:hint="eastAsia"/>
                <w:lang w:eastAsia="zh-CN"/>
              </w:rPr>
              <w:t>3</w:t>
            </w: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rFonts w:hint="eastAsia"/>
                <w:lang w:eastAsia="zh-CN"/>
              </w:rPr>
              <w:t>4</w:t>
            </w:r>
          </w:p>
        </w:tc>
        <w:tc>
          <w:tcPr>
            <w:tcW w:w="2098" w:type="dxa"/>
          </w:tcPr>
          <w:p w:rsidR="00D0259E" w:rsidRPr="002625EB" w:rsidRDefault="00D0259E" w:rsidP="005C09DD">
            <w:pPr>
              <w:pStyle w:val="TAC"/>
              <w:rPr>
                <w:lang w:eastAsia="zh-CN"/>
              </w:rPr>
            </w:pPr>
            <w:r w:rsidRPr="002625EB">
              <w:rPr>
                <w:rFonts w:hint="eastAsia"/>
                <w:lang w:eastAsia="zh-CN"/>
              </w:rPr>
              <w:t>2 layers: TPMI=0</w:t>
            </w:r>
          </w:p>
        </w:tc>
        <w:tc>
          <w:tcPr>
            <w:tcW w:w="972" w:type="dxa"/>
            <w:shd w:val="clear" w:color="auto" w:fill="D9D9D9"/>
          </w:tcPr>
          <w:p w:rsidR="00D0259E" w:rsidRPr="002625EB" w:rsidRDefault="00D0259E" w:rsidP="005C09DD">
            <w:pPr>
              <w:pStyle w:val="TAC"/>
              <w:rPr>
                <w:lang w:eastAsia="zh-CN"/>
              </w:rPr>
            </w:pPr>
            <w:r w:rsidRPr="002625EB">
              <w:rPr>
                <w:rFonts w:hint="eastAsia"/>
                <w:lang w:eastAsia="zh-CN"/>
              </w:rPr>
              <w:t>4</w:t>
            </w:r>
          </w:p>
        </w:tc>
        <w:tc>
          <w:tcPr>
            <w:tcW w:w="2085" w:type="dxa"/>
          </w:tcPr>
          <w:p w:rsidR="00D0259E" w:rsidRPr="002625EB" w:rsidRDefault="00D0259E" w:rsidP="005C09DD">
            <w:pPr>
              <w:pStyle w:val="TAC"/>
              <w:rPr>
                <w:lang w:eastAsia="zh-CN"/>
              </w:rPr>
            </w:pPr>
            <w:r w:rsidRPr="002625EB">
              <w:rPr>
                <w:rFonts w:hint="eastAsia"/>
                <w:lang w:eastAsia="zh-CN"/>
              </w:rPr>
              <w:t>2 layers: TPMI=0</w:t>
            </w:r>
          </w:p>
        </w:tc>
      </w:tr>
      <w:tr w:rsidR="00D0259E" w:rsidRPr="002625EB" w:rsidTr="005C09DD">
        <w:trPr>
          <w:jc w:val="center"/>
        </w:trPr>
        <w:tc>
          <w:tcPr>
            <w:tcW w:w="936" w:type="dxa"/>
            <w:shd w:val="clear" w:color="auto" w:fill="D9D9D9"/>
          </w:tcPr>
          <w:p w:rsidR="00D0259E" w:rsidRPr="002625EB" w:rsidRDefault="00D0259E" w:rsidP="005C09DD">
            <w:pPr>
              <w:pStyle w:val="TAC"/>
            </w:pPr>
            <w:r w:rsidRPr="002625EB">
              <w:rPr>
                <w:lang w:eastAsia="zh-CN"/>
              </w:rPr>
              <w:t>…</w:t>
            </w:r>
          </w:p>
        </w:tc>
        <w:tc>
          <w:tcPr>
            <w:tcW w:w="2098" w:type="dxa"/>
          </w:tcPr>
          <w:p w:rsidR="00D0259E" w:rsidRPr="002625EB" w:rsidRDefault="00D0259E" w:rsidP="005C09DD">
            <w:pPr>
              <w:pStyle w:val="TAC"/>
              <w:rPr>
                <w:lang w:eastAsia="zh-CN"/>
              </w:rPr>
            </w:pPr>
            <w:r w:rsidRPr="002625EB">
              <w:rPr>
                <w:lang w:eastAsia="zh-CN"/>
              </w:rPr>
              <w:t>…</w:t>
            </w:r>
          </w:p>
        </w:tc>
        <w:tc>
          <w:tcPr>
            <w:tcW w:w="972" w:type="dxa"/>
            <w:shd w:val="clear" w:color="auto" w:fill="D9D9D9"/>
          </w:tcPr>
          <w:p w:rsidR="00D0259E" w:rsidRPr="002625EB" w:rsidRDefault="00D0259E" w:rsidP="005C09DD">
            <w:pPr>
              <w:pStyle w:val="TAC"/>
              <w:rPr>
                <w:lang w:eastAsia="zh-CN"/>
              </w:rPr>
            </w:pPr>
            <w:r w:rsidRPr="002625EB">
              <w:rPr>
                <w:lang w:eastAsia="zh-CN"/>
              </w:rPr>
              <w:t>…</w:t>
            </w:r>
          </w:p>
        </w:tc>
        <w:tc>
          <w:tcPr>
            <w:tcW w:w="2085" w:type="dxa"/>
          </w:tcPr>
          <w:p w:rsidR="00D0259E" w:rsidRPr="002625EB" w:rsidRDefault="00D0259E" w:rsidP="005C09DD">
            <w:pPr>
              <w:pStyle w:val="TAC"/>
              <w:rPr>
                <w:lang w:eastAsia="zh-CN"/>
              </w:rPr>
            </w:pPr>
            <w:r w:rsidRPr="002625EB">
              <w:rPr>
                <w:lang w:eastAsia="zh-CN"/>
              </w:rPr>
              <w:t>…</w:t>
            </w: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rFonts w:hint="eastAsia"/>
                <w:lang w:eastAsia="zh-CN"/>
              </w:rPr>
              <w:t>9</w:t>
            </w:r>
          </w:p>
        </w:tc>
        <w:tc>
          <w:tcPr>
            <w:tcW w:w="2098" w:type="dxa"/>
          </w:tcPr>
          <w:p w:rsidR="00D0259E" w:rsidRPr="002625EB" w:rsidRDefault="00D0259E" w:rsidP="005C09DD">
            <w:pPr>
              <w:pStyle w:val="TAC"/>
              <w:rPr>
                <w:lang w:eastAsia="zh-CN"/>
              </w:rPr>
            </w:pPr>
            <w:r w:rsidRPr="002625EB">
              <w:rPr>
                <w:rFonts w:hint="eastAsia"/>
                <w:lang w:eastAsia="zh-CN"/>
              </w:rPr>
              <w:t>2 layers: TPMI=5</w:t>
            </w:r>
          </w:p>
        </w:tc>
        <w:tc>
          <w:tcPr>
            <w:tcW w:w="972" w:type="dxa"/>
            <w:shd w:val="clear" w:color="auto" w:fill="D9D9D9"/>
          </w:tcPr>
          <w:p w:rsidR="00D0259E" w:rsidRPr="002625EB" w:rsidRDefault="00D0259E" w:rsidP="005C09DD">
            <w:pPr>
              <w:pStyle w:val="TAC"/>
              <w:rPr>
                <w:lang w:eastAsia="zh-CN"/>
              </w:rPr>
            </w:pPr>
            <w:r w:rsidRPr="002625EB">
              <w:rPr>
                <w:rFonts w:hint="eastAsia"/>
                <w:lang w:eastAsia="zh-CN"/>
              </w:rPr>
              <w:t>9</w:t>
            </w:r>
          </w:p>
        </w:tc>
        <w:tc>
          <w:tcPr>
            <w:tcW w:w="2085" w:type="dxa"/>
          </w:tcPr>
          <w:p w:rsidR="00D0259E" w:rsidRPr="002625EB" w:rsidRDefault="00D0259E" w:rsidP="005C09DD">
            <w:pPr>
              <w:pStyle w:val="TAC"/>
              <w:rPr>
                <w:lang w:eastAsia="zh-CN"/>
              </w:rPr>
            </w:pPr>
            <w:r w:rsidRPr="002625EB">
              <w:rPr>
                <w:rFonts w:hint="eastAsia"/>
                <w:lang w:eastAsia="zh-CN"/>
              </w:rPr>
              <w:t>2 layers: TPMI=5</w:t>
            </w: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rFonts w:hint="eastAsia"/>
                <w:lang w:eastAsia="zh-CN"/>
              </w:rPr>
              <w:t>10</w:t>
            </w:r>
          </w:p>
        </w:tc>
        <w:tc>
          <w:tcPr>
            <w:tcW w:w="2098" w:type="dxa"/>
          </w:tcPr>
          <w:p w:rsidR="00D0259E" w:rsidRPr="002625EB" w:rsidRDefault="00D0259E" w:rsidP="005C09DD">
            <w:pPr>
              <w:pStyle w:val="TAC"/>
              <w:rPr>
                <w:lang w:eastAsia="zh-CN"/>
              </w:rPr>
            </w:pPr>
            <w:r w:rsidRPr="00475ED8">
              <w:rPr>
                <w:lang w:eastAsia="zh-CN"/>
              </w:rPr>
              <w:t>1 layer: TPMI=13</w:t>
            </w:r>
          </w:p>
        </w:tc>
        <w:tc>
          <w:tcPr>
            <w:tcW w:w="972" w:type="dxa"/>
            <w:shd w:val="clear" w:color="auto" w:fill="D9D9D9"/>
          </w:tcPr>
          <w:p w:rsidR="00D0259E" w:rsidRPr="002625EB" w:rsidRDefault="00D0259E" w:rsidP="005C09DD">
            <w:pPr>
              <w:pStyle w:val="TAC"/>
              <w:rPr>
                <w:lang w:eastAsia="zh-CN"/>
              </w:rPr>
            </w:pPr>
            <w:r w:rsidRPr="002625EB">
              <w:rPr>
                <w:rFonts w:hint="eastAsia"/>
                <w:lang w:eastAsia="zh-CN"/>
              </w:rPr>
              <w:t>10</w:t>
            </w:r>
          </w:p>
        </w:tc>
        <w:tc>
          <w:tcPr>
            <w:tcW w:w="2085" w:type="dxa"/>
          </w:tcPr>
          <w:p w:rsidR="00D0259E" w:rsidRPr="002625EB" w:rsidRDefault="00D0259E" w:rsidP="005C09DD">
            <w:pPr>
              <w:pStyle w:val="TAC"/>
              <w:rPr>
                <w:lang w:eastAsia="zh-CN"/>
              </w:rPr>
            </w:pPr>
            <w:r w:rsidRPr="00475ED8">
              <w:rPr>
                <w:lang w:eastAsia="zh-CN"/>
              </w:rPr>
              <w:t>1 layer: TPMI=13</w:t>
            </w: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rFonts w:hint="eastAsia"/>
                <w:lang w:eastAsia="zh-CN"/>
              </w:rPr>
              <w:t>11</w:t>
            </w:r>
          </w:p>
        </w:tc>
        <w:tc>
          <w:tcPr>
            <w:tcW w:w="2098" w:type="dxa"/>
          </w:tcPr>
          <w:p w:rsidR="00D0259E" w:rsidRPr="002625EB" w:rsidRDefault="00D0259E" w:rsidP="005C09DD">
            <w:pPr>
              <w:pStyle w:val="TAC"/>
              <w:rPr>
                <w:lang w:eastAsia="zh-CN"/>
              </w:rPr>
            </w:pPr>
            <w:r w:rsidRPr="00A226F7">
              <w:rPr>
                <w:lang w:eastAsia="zh-CN"/>
              </w:rPr>
              <w:t>2 layer: TPMI=6</w:t>
            </w:r>
          </w:p>
        </w:tc>
        <w:tc>
          <w:tcPr>
            <w:tcW w:w="972" w:type="dxa"/>
            <w:shd w:val="clear" w:color="auto" w:fill="D9D9D9"/>
          </w:tcPr>
          <w:p w:rsidR="00D0259E" w:rsidRPr="002625EB" w:rsidRDefault="00D0259E" w:rsidP="005C09DD">
            <w:pPr>
              <w:pStyle w:val="TAC"/>
              <w:rPr>
                <w:lang w:eastAsia="zh-CN"/>
              </w:rPr>
            </w:pPr>
            <w:r w:rsidRPr="002625EB">
              <w:rPr>
                <w:rFonts w:hint="eastAsia"/>
                <w:lang w:eastAsia="zh-CN"/>
              </w:rPr>
              <w:t>11</w:t>
            </w:r>
          </w:p>
        </w:tc>
        <w:tc>
          <w:tcPr>
            <w:tcW w:w="2085" w:type="dxa"/>
          </w:tcPr>
          <w:p w:rsidR="00D0259E" w:rsidRPr="002625EB" w:rsidRDefault="00D0259E" w:rsidP="005C09DD">
            <w:pPr>
              <w:pStyle w:val="TAC"/>
              <w:rPr>
                <w:lang w:eastAsia="zh-CN"/>
              </w:rPr>
            </w:pPr>
            <w:r w:rsidRPr="00475ED8">
              <w:rPr>
                <w:lang w:eastAsia="zh-CN"/>
              </w:rPr>
              <w:t>2 layer: TPMI=6</w:t>
            </w:r>
          </w:p>
        </w:tc>
      </w:tr>
      <w:tr w:rsidR="00D0259E" w:rsidRPr="002625EB" w:rsidTr="005C09DD">
        <w:trPr>
          <w:jc w:val="center"/>
        </w:trPr>
        <w:tc>
          <w:tcPr>
            <w:tcW w:w="936" w:type="dxa"/>
            <w:shd w:val="clear" w:color="auto" w:fill="D9D9D9"/>
          </w:tcPr>
          <w:p w:rsidR="00D0259E" w:rsidRPr="00475ED8" w:rsidRDefault="00D0259E" w:rsidP="005C09DD">
            <w:pPr>
              <w:pStyle w:val="TAC"/>
              <w:rPr>
                <w:lang w:eastAsia="zh-CN"/>
              </w:rPr>
            </w:pPr>
            <w:r>
              <w:rPr>
                <w:lang w:eastAsia="zh-CN"/>
              </w:rPr>
              <w:t>12</w:t>
            </w:r>
          </w:p>
        </w:tc>
        <w:tc>
          <w:tcPr>
            <w:tcW w:w="2098" w:type="dxa"/>
          </w:tcPr>
          <w:p w:rsidR="00D0259E" w:rsidRPr="00475ED8" w:rsidRDefault="00D0259E" w:rsidP="005C09DD">
            <w:pPr>
              <w:pStyle w:val="TAC"/>
              <w:rPr>
                <w:lang w:eastAsia="zh-CN"/>
              </w:rPr>
            </w:pPr>
            <w:r w:rsidRPr="00A226F7">
              <w:rPr>
                <w:rFonts w:hint="eastAsia"/>
                <w:lang w:eastAsia="zh-CN"/>
              </w:rPr>
              <w:t>1 layer: TPMI=4</w:t>
            </w:r>
          </w:p>
        </w:tc>
        <w:tc>
          <w:tcPr>
            <w:tcW w:w="972" w:type="dxa"/>
            <w:shd w:val="clear" w:color="auto" w:fill="D9D9D9"/>
          </w:tcPr>
          <w:p w:rsidR="00D0259E" w:rsidRPr="00475ED8" w:rsidRDefault="00D0259E" w:rsidP="005C09DD">
            <w:pPr>
              <w:pStyle w:val="TAC"/>
              <w:rPr>
                <w:lang w:eastAsia="zh-CN"/>
              </w:rPr>
            </w:pPr>
            <w:r w:rsidRPr="00475ED8">
              <w:rPr>
                <w:lang w:eastAsia="zh-CN"/>
              </w:rPr>
              <w:t>12</w:t>
            </w:r>
            <w:r>
              <w:rPr>
                <w:lang w:eastAsia="zh-CN"/>
              </w:rPr>
              <w:t>-15</w:t>
            </w:r>
          </w:p>
        </w:tc>
        <w:tc>
          <w:tcPr>
            <w:tcW w:w="2085" w:type="dxa"/>
          </w:tcPr>
          <w:p w:rsidR="00D0259E" w:rsidRPr="00475ED8" w:rsidRDefault="00D0259E" w:rsidP="005C09DD">
            <w:pPr>
              <w:pStyle w:val="TAC"/>
              <w:rPr>
                <w:lang w:eastAsia="zh-CN"/>
              </w:rPr>
            </w:pPr>
            <w:r>
              <w:rPr>
                <w:rFonts w:hint="eastAsia"/>
                <w:lang w:eastAsia="zh-CN"/>
              </w:rPr>
              <w:t>Reserved</w:t>
            </w:r>
          </w:p>
        </w:tc>
      </w:tr>
      <w:tr w:rsidR="00D0259E" w:rsidRPr="002625EB" w:rsidTr="005C09DD">
        <w:trPr>
          <w:jc w:val="center"/>
        </w:trPr>
        <w:tc>
          <w:tcPr>
            <w:tcW w:w="936" w:type="dxa"/>
            <w:shd w:val="clear" w:color="auto" w:fill="D9D9D9"/>
          </w:tcPr>
          <w:p w:rsidR="00D0259E" w:rsidRPr="00A226F7" w:rsidRDefault="00D0259E" w:rsidP="005C09DD">
            <w:pPr>
              <w:pStyle w:val="TAC"/>
              <w:rPr>
                <w:lang w:eastAsia="zh-CN"/>
              </w:rPr>
            </w:pPr>
            <w:r w:rsidRPr="00A226F7">
              <w:rPr>
                <w:lang w:eastAsia="zh-CN"/>
              </w:rPr>
              <w:t>…</w:t>
            </w:r>
          </w:p>
        </w:tc>
        <w:tc>
          <w:tcPr>
            <w:tcW w:w="2098" w:type="dxa"/>
          </w:tcPr>
          <w:p w:rsidR="00D0259E" w:rsidRPr="00A226F7" w:rsidRDefault="00D0259E" w:rsidP="005C09DD">
            <w:pPr>
              <w:pStyle w:val="TAC"/>
              <w:rPr>
                <w:lang w:eastAsia="zh-CN"/>
              </w:rPr>
            </w:pPr>
            <w:r w:rsidRPr="00A226F7">
              <w:rPr>
                <w:lang w:eastAsia="zh-CN"/>
              </w:rPr>
              <w:t>…</w:t>
            </w:r>
          </w:p>
        </w:tc>
        <w:tc>
          <w:tcPr>
            <w:tcW w:w="972" w:type="dxa"/>
            <w:shd w:val="clear" w:color="auto" w:fill="D9D9D9"/>
          </w:tcPr>
          <w:p w:rsidR="00D0259E" w:rsidRPr="00475ED8" w:rsidRDefault="00D0259E" w:rsidP="005C09DD">
            <w:pPr>
              <w:pStyle w:val="TAC"/>
              <w:rPr>
                <w:lang w:eastAsia="zh-CN"/>
              </w:rPr>
            </w:pPr>
          </w:p>
        </w:tc>
        <w:tc>
          <w:tcPr>
            <w:tcW w:w="2085" w:type="dxa"/>
          </w:tcPr>
          <w:p w:rsidR="00D0259E" w:rsidRPr="00475ED8"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A226F7" w:rsidRDefault="00D0259E" w:rsidP="005C09DD">
            <w:pPr>
              <w:pStyle w:val="TAC"/>
              <w:rPr>
                <w:lang w:eastAsia="zh-CN"/>
              </w:rPr>
            </w:pPr>
            <w:r>
              <w:rPr>
                <w:lang w:eastAsia="zh-CN"/>
              </w:rPr>
              <w:t>20</w:t>
            </w:r>
          </w:p>
        </w:tc>
        <w:tc>
          <w:tcPr>
            <w:tcW w:w="2098" w:type="dxa"/>
          </w:tcPr>
          <w:p w:rsidR="00D0259E" w:rsidRPr="00A226F7" w:rsidRDefault="00D0259E" w:rsidP="005C09DD">
            <w:pPr>
              <w:pStyle w:val="TAC"/>
              <w:rPr>
                <w:lang w:eastAsia="zh-CN"/>
              </w:rPr>
            </w:pPr>
            <w:r w:rsidRPr="00475ED8">
              <w:rPr>
                <w:lang w:eastAsia="zh-CN"/>
              </w:rPr>
              <w:t>1 layer: TPMI=12</w:t>
            </w:r>
          </w:p>
        </w:tc>
        <w:tc>
          <w:tcPr>
            <w:tcW w:w="972" w:type="dxa"/>
            <w:shd w:val="clear" w:color="auto" w:fill="D9D9D9"/>
          </w:tcPr>
          <w:p w:rsidR="00D0259E" w:rsidRPr="00475ED8" w:rsidRDefault="00D0259E" w:rsidP="005C09DD">
            <w:pPr>
              <w:pStyle w:val="TAC"/>
              <w:rPr>
                <w:lang w:eastAsia="zh-CN"/>
              </w:rPr>
            </w:pPr>
          </w:p>
        </w:tc>
        <w:tc>
          <w:tcPr>
            <w:tcW w:w="2085" w:type="dxa"/>
          </w:tcPr>
          <w:p w:rsidR="00D0259E" w:rsidRPr="00475ED8"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A226F7" w:rsidRDefault="00D0259E" w:rsidP="005C09DD">
            <w:pPr>
              <w:pStyle w:val="TAC"/>
              <w:rPr>
                <w:lang w:eastAsia="zh-CN"/>
              </w:rPr>
            </w:pPr>
            <w:r>
              <w:rPr>
                <w:lang w:eastAsia="zh-CN"/>
              </w:rPr>
              <w:t>21</w:t>
            </w:r>
          </w:p>
        </w:tc>
        <w:tc>
          <w:tcPr>
            <w:tcW w:w="2098" w:type="dxa"/>
          </w:tcPr>
          <w:p w:rsidR="00D0259E" w:rsidRPr="00A226F7" w:rsidRDefault="00D0259E" w:rsidP="005C09DD">
            <w:pPr>
              <w:pStyle w:val="TAC"/>
              <w:rPr>
                <w:lang w:eastAsia="zh-CN"/>
              </w:rPr>
            </w:pPr>
            <w:r w:rsidRPr="00475ED8">
              <w:rPr>
                <w:lang w:eastAsia="zh-CN"/>
              </w:rPr>
              <w:t>1 layer: TPMI=14</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A226F7" w:rsidRDefault="00D0259E" w:rsidP="005C09DD">
            <w:pPr>
              <w:pStyle w:val="TAC"/>
              <w:rPr>
                <w:lang w:eastAsia="zh-CN"/>
              </w:rPr>
            </w:pPr>
            <w:r>
              <w:rPr>
                <w:lang w:eastAsia="zh-CN"/>
              </w:rPr>
              <w:t>22</w:t>
            </w:r>
          </w:p>
        </w:tc>
        <w:tc>
          <w:tcPr>
            <w:tcW w:w="2098" w:type="dxa"/>
          </w:tcPr>
          <w:p w:rsidR="00D0259E" w:rsidRPr="00A226F7" w:rsidRDefault="00D0259E" w:rsidP="005C09DD">
            <w:pPr>
              <w:pStyle w:val="TAC"/>
              <w:rPr>
                <w:lang w:eastAsia="zh-CN"/>
              </w:rPr>
            </w:pPr>
            <w:r w:rsidRPr="00475ED8">
              <w:rPr>
                <w:lang w:eastAsia="zh-CN"/>
              </w:rPr>
              <w:t>1 layer: TPMI=15</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475ED8" w:rsidRDefault="00D0259E" w:rsidP="005C09DD">
            <w:pPr>
              <w:pStyle w:val="TAC"/>
              <w:rPr>
                <w:lang w:eastAsia="zh-CN"/>
              </w:rPr>
            </w:pPr>
            <w:r>
              <w:rPr>
                <w:rFonts w:hint="eastAsia"/>
                <w:lang w:eastAsia="zh-CN"/>
              </w:rPr>
              <w:t>2</w:t>
            </w:r>
            <w:r>
              <w:rPr>
                <w:lang w:eastAsia="zh-CN"/>
              </w:rPr>
              <w:t>3</w:t>
            </w:r>
          </w:p>
        </w:tc>
        <w:tc>
          <w:tcPr>
            <w:tcW w:w="2098" w:type="dxa"/>
          </w:tcPr>
          <w:p w:rsidR="00D0259E" w:rsidRPr="00475ED8" w:rsidRDefault="00D0259E" w:rsidP="005C09DD">
            <w:pPr>
              <w:pStyle w:val="TAC"/>
              <w:rPr>
                <w:lang w:eastAsia="zh-CN"/>
              </w:rPr>
            </w:pPr>
            <w:r>
              <w:rPr>
                <w:rFonts w:hint="eastAsia"/>
                <w:lang w:eastAsia="zh-CN"/>
              </w:rPr>
              <w:t>2 layers: TPMI=7</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475ED8" w:rsidRDefault="00D0259E" w:rsidP="005C09DD">
            <w:pPr>
              <w:pStyle w:val="TAC"/>
              <w:rPr>
                <w:lang w:eastAsia="zh-CN"/>
              </w:rPr>
            </w:pPr>
            <w:r w:rsidRPr="002625EB">
              <w:rPr>
                <w:lang w:eastAsia="zh-CN"/>
              </w:rPr>
              <w:t>…</w:t>
            </w:r>
          </w:p>
        </w:tc>
        <w:tc>
          <w:tcPr>
            <w:tcW w:w="2098" w:type="dxa"/>
          </w:tcPr>
          <w:p w:rsidR="00D0259E" w:rsidRPr="00475ED8" w:rsidRDefault="00D0259E" w:rsidP="005C09DD">
            <w:pPr>
              <w:pStyle w:val="TAC"/>
              <w:rPr>
                <w:lang w:eastAsia="zh-CN"/>
              </w:rPr>
            </w:pPr>
            <w:r w:rsidRPr="002625EB">
              <w:rPr>
                <w:lang w:eastAsia="zh-CN"/>
              </w:rPr>
              <w:t>…</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475ED8" w:rsidRDefault="00D0259E" w:rsidP="005C09DD">
            <w:pPr>
              <w:pStyle w:val="TAC"/>
              <w:rPr>
                <w:lang w:eastAsia="zh-CN"/>
              </w:rPr>
            </w:pPr>
            <w:r>
              <w:rPr>
                <w:lang w:eastAsia="zh-CN"/>
              </w:rPr>
              <w:t>29</w:t>
            </w:r>
          </w:p>
        </w:tc>
        <w:tc>
          <w:tcPr>
            <w:tcW w:w="2098" w:type="dxa"/>
          </w:tcPr>
          <w:p w:rsidR="00D0259E" w:rsidRPr="00475ED8" w:rsidRDefault="00D0259E" w:rsidP="005C09DD">
            <w:pPr>
              <w:pStyle w:val="TAC"/>
              <w:rPr>
                <w:lang w:eastAsia="zh-CN"/>
              </w:rPr>
            </w:pPr>
            <w:r w:rsidRPr="002625EB">
              <w:rPr>
                <w:rFonts w:hint="eastAsia"/>
                <w:lang w:eastAsia="zh-CN"/>
              </w:rPr>
              <w:t>2 layers: TPMI=13</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Pr>
                <w:rFonts w:hint="eastAsia"/>
                <w:lang w:eastAsia="zh-CN"/>
              </w:rPr>
              <w:t>3</w:t>
            </w:r>
            <w:r>
              <w:rPr>
                <w:lang w:eastAsia="zh-CN"/>
              </w:rPr>
              <w:t>0</w:t>
            </w:r>
            <w:r>
              <w:rPr>
                <w:rFonts w:hint="eastAsia"/>
                <w:lang w:eastAsia="zh-CN"/>
              </w:rPr>
              <w:t>-</w:t>
            </w:r>
            <w:r>
              <w:rPr>
                <w:lang w:eastAsia="zh-CN"/>
              </w:rPr>
              <w:t>31</w:t>
            </w:r>
          </w:p>
        </w:tc>
        <w:tc>
          <w:tcPr>
            <w:tcW w:w="2098" w:type="dxa"/>
          </w:tcPr>
          <w:p w:rsidR="00D0259E" w:rsidRPr="002625EB" w:rsidRDefault="00D0259E" w:rsidP="005C09DD">
            <w:pPr>
              <w:pStyle w:val="TAC"/>
              <w:rPr>
                <w:lang w:eastAsia="zh-CN"/>
              </w:rPr>
            </w:pPr>
            <w:r>
              <w:rPr>
                <w:rFonts w:hint="eastAsia"/>
                <w:lang w:eastAsia="zh-CN"/>
              </w:rPr>
              <w:t>Reserved</w:t>
            </w:r>
          </w:p>
        </w:tc>
        <w:tc>
          <w:tcPr>
            <w:tcW w:w="972" w:type="dxa"/>
            <w:shd w:val="clear" w:color="auto" w:fill="D9D9D9"/>
          </w:tcPr>
          <w:p w:rsidR="00D0259E" w:rsidRPr="002625EB" w:rsidRDefault="00D0259E" w:rsidP="005C09DD">
            <w:pPr>
              <w:pStyle w:val="TAC"/>
              <w:rPr>
                <w:lang w:eastAsia="zh-CN"/>
              </w:rPr>
            </w:pPr>
          </w:p>
        </w:tc>
        <w:tc>
          <w:tcPr>
            <w:tcW w:w="2085" w:type="dxa"/>
          </w:tcPr>
          <w:p w:rsidR="00D0259E" w:rsidRPr="002625EB" w:rsidRDefault="00D0259E" w:rsidP="005C09DD">
            <w:pPr>
              <w:pStyle w:val="TAC"/>
              <w:rPr>
                <w:lang w:eastAsia="zh-CN"/>
              </w:rPr>
            </w:pPr>
          </w:p>
        </w:tc>
      </w:tr>
    </w:tbl>
    <w:p w:rsidR="00D0259E" w:rsidRDefault="00D0259E" w:rsidP="00D0259E">
      <w:pPr>
        <w:rPr>
          <w:lang w:eastAsia="zh-CN"/>
        </w:rPr>
      </w:pPr>
    </w:p>
    <w:p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lang w:eastAsia="zh-CN"/>
        </w:rPr>
        <w:t>2B</w:t>
      </w:r>
      <w:r w:rsidRPr="00A96AC5">
        <w:rPr>
          <w:rFonts w:hint="eastAsia"/>
          <w:lang w:eastAsia="zh-CN"/>
        </w:rPr>
        <w:t xml:space="preserve">: </w:t>
      </w:r>
      <w:r w:rsidRPr="00A96AC5">
        <w:t xml:space="preserve">Precoding information </w:t>
      </w:r>
      <w:r w:rsidRPr="00D155C0">
        <w:t>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w:t>
      </w:r>
      <w:r w:rsidRPr="00D155C0">
        <w:rPr>
          <w:iCs/>
          <w:lang w:eastAsia="zh-CN"/>
        </w:rPr>
        <w:t>3 or 4</w:t>
      </w:r>
      <w:r w:rsidRPr="00D155C0">
        <w:rPr>
          <w:rFonts w:hint="eastAsia"/>
          <w:iCs/>
          <w:lang w:eastAsia="zh-CN"/>
        </w:rPr>
        <w:t xml:space="preserve">, and </w:t>
      </w:r>
      <w:bookmarkStart w:id="983" w:name="_Hlk45184831"/>
      <w:r w:rsidRPr="00D155C0">
        <w:rPr>
          <w:i/>
          <w:iCs/>
        </w:rPr>
        <w:t>ul-FullPowerTransmission</w:t>
      </w:r>
      <w:r w:rsidR="003D6D27">
        <w:rPr>
          <w:i/>
          <w:iCs/>
        </w:rPr>
        <w:t>-r16</w:t>
      </w:r>
      <w:r w:rsidRPr="00D155C0">
        <w:rPr>
          <w:i/>
          <w:iCs/>
        </w:rPr>
        <w:t xml:space="preserve"> </w:t>
      </w:r>
      <w:r w:rsidRPr="00D155C0">
        <w:rPr>
          <w:i/>
          <w:iCs/>
          <w:lang w:eastAsia="zh-CN"/>
        </w:rPr>
        <w:t>=</w:t>
      </w:r>
      <w:r w:rsidRPr="00D155C0">
        <w:rPr>
          <w:i/>
          <w:iCs/>
        </w:rPr>
        <w:t xml:space="preserve"> fullpowerMode</w:t>
      </w:r>
      <w:bookmarkEnd w:id="983"/>
      <w:r w:rsidRPr="00D155C0">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2625EB" w:rsidTr="005C09DD">
        <w:trPr>
          <w:trHeight w:val="424"/>
          <w:jc w:val="center"/>
        </w:trPr>
        <w:tc>
          <w:tcPr>
            <w:tcW w:w="936" w:type="dxa"/>
            <w:shd w:val="clear" w:color="auto" w:fill="D9D9D9"/>
            <w:vAlign w:val="center"/>
          </w:tcPr>
          <w:p w:rsidR="00D0259E" w:rsidRPr="002625EB" w:rsidRDefault="00D0259E" w:rsidP="005C09DD">
            <w:pPr>
              <w:pStyle w:val="TAC"/>
              <w:rPr>
                <w:lang w:eastAsia="zh-CN"/>
              </w:rPr>
            </w:pPr>
            <w:r w:rsidRPr="002625EB">
              <w:rPr>
                <w:lang w:eastAsia="zh-CN"/>
              </w:rPr>
              <w:t>Bit field mapped to index</w:t>
            </w:r>
          </w:p>
        </w:tc>
        <w:tc>
          <w:tcPr>
            <w:tcW w:w="2098" w:type="dxa"/>
            <w:shd w:val="clear" w:color="auto" w:fill="D9D9D9"/>
            <w:vAlign w:val="center"/>
          </w:tcPr>
          <w:p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partialAndNonCoherent</w:t>
            </w:r>
          </w:p>
        </w:tc>
        <w:tc>
          <w:tcPr>
            <w:tcW w:w="972" w:type="dxa"/>
            <w:shd w:val="clear" w:color="auto" w:fill="D9D9D9"/>
            <w:vAlign w:val="center"/>
          </w:tcPr>
          <w:p w:rsidR="00D0259E" w:rsidRPr="002625EB" w:rsidRDefault="00D0259E" w:rsidP="005C09DD">
            <w:pPr>
              <w:pStyle w:val="TAC"/>
              <w:rPr>
                <w:lang w:eastAsia="zh-CN"/>
              </w:rPr>
            </w:pPr>
            <w:r w:rsidRPr="002625EB">
              <w:rPr>
                <w:lang w:eastAsia="zh-CN"/>
              </w:rPr>
              <w:t>Bit field mapped to index</w:t>
            </w:r>
          </w:p>
        </w:tc>
        <w:tc>
          <w:tcPr>
            <w:tcW w:w="2085" w:type="dxa"/>
            <w:shd w:val="clear" w:color="auto" w:fill="D9D9D9"/>
            <w:vAlign w:val="center"/>
          </w:tcPr>
          <w:p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D0259E" w:rsidRPr="002625EB" w:rsidTr="005C09DD">
        <w:trPr>
          <w:jc w:val="center"/>
        </w:trPr>
        <w:tc>
          <w:tcPr>
            <w:tcW w:w="936" w:type="dxa"/>
            <w:shd w:val="clear" w:color="auto" w:fill="D9D9D9"/>
          </w:tcPr>
          <w:p w:rsidR="00D0259E" w:rsidRPr="002625EB" w:rsidRDefault="00D0259E" w:rsidP="005C09DD">
            <w:pPr>
              <w:pStyle w:val="TAC"/>
            </w:pPr>
            <w:r w:rsidRPr="002625EB">
              <w:t>0</w:t>
            </w:r>
          </w:p>
        </w:tc>
        <w:tc>
          <w:tcPr>
            <w:tcW w:w="2098" w:type="dxa"/>
          </w:tcPr>
          <w:p w:rsidR="00D0259E" w:rsidRPr="002625EB" w:rsidRDefault="00D0259E" w:rsidP="005C09DD">
            <w:pPr>
              <w:pStyle w:val="TAC"/>
              <w:rPr>
                <w:lang w:eastAsia="zh-CN"/>
              </w:rPr>
            </w:pPr>
            <w:r w:rsidRPr="002625EB">
              <w:t>1 layer: TPMI=0</w:t>
            </w:r>
          </w:p>
        </w:tc>
        <w:tc>
          <w:tcPr>
            <w:tcW w:w="972" w:type="dxa"/>
            <w:shd w:val="clear" w:color="auto" w:fill="D9D9D9"/>
          </w:tcPr>
          <w:p w:rsidR="00D0259E" w:rsidRPr="002625EB" w:rsidRDefault="00D0259E" w:rsidP="005C09DD">
            <w:pPr>
              <w:pStyle w:val="TAC"/>
            </w:pPr>
            <w:r w:rsidRPr="002625EB">
              <w:t>0</w:t>
            </w:r>
          </w:p>
        </w:tc>
        <w:tc>
          <w:tcPr>
            <w:tcW w:w="2085" w:type="dxa"/>
          </w:tcPr>
          <w:p w:rsidR="00D0259E" w:rsidRPr="002625EB" w:rsidRDefault="00D0259E" w:rsidP="005C09DD">
            <w:pPr>
              <w:pStyle w:val="TAC"/>
              <w:rPr>
                <w:lang w:eastAsia="zh-CN"/>
              </w:rPr>
            </w:pPr>
            <w:r w:rsidRPr="002625EB">
              <w:t>1 layer: TPMI=0</w:t>
            </w:r>
          </w:p>
        </w:tc>
      </w:tr>
      <w:tr w:rsidR="00D0259E" w:rsidRPr="002625EB" w:rsidTr="005C09DD">
        <w:trPr>
          <w:jc w:val="center"/>
        </w:trPr>
        <w:tc>
          <w:tcPr>
            <w:tcW w:w="936" w:type="dxa"/>
            <w:shd w:val="clear" w:color="auto" w:fill="D9D9D9"/>
            <w:vAlign w:val="center"/>
          </w:tcPr>
          <w:p w:rsidR="00D0259E" w:rsidRPr="002625EB" w:rsidRDefault="00D0259E" w:rsidP="005C09DD">
            <w:pPr>
              <w:pStyle w:val="TAC"/>
            </w:pPr>
            <w:r w:rsidRPr="002625EB">
              <w:rPr>
                <w:rFonts w:hint="eastAsia"/>
                <w:lang w:eastAsia="zh-CN"/>
              </w:rPr>
              <w:t>1</w:t>
            </w:r>
          </w:p>
        </w:tc>
        <w:tc>
          <w:tcPr>
            <w:tcW w:w="2098" w:type="dxa"/>
            <w:vAlign w:val="center"/>
          </w:tcPr>
          <w:p w:rsidR="00D0259E" w:rsidRPr="002625EB" w:rsidRDefault="00D0259E" w:rsidP="005C09DD">
            <w:pPr>
              <w:pStyle w:val="TAC"/>
              <w:rPr>
                <w:lang w:eastAsia="zh-CN"/>
              </w:rPr>
            </w:pPr>
            <w:r w:rsidRPr="002625EB">
              <w:t>1 layer: TPMI=1</w:t>
            </w:r>
          </w:p>
        </w:tc>
        <w:tc>
          <w:tcPr>
            <w:tcW w:w="972" w:type="dxa"/>
            <w:shd w:val="clear" w:color="auto" w:fill="D9D9D9"/>
            <w:vAlign w:val="center"/>
          </w:tcPr>
          <w:p w:rsidR="00D0259E" w:rsidRPr="002625EB" w:rsidRDefault="00D0259E" w:rsidP="005C09DD">
            <w:pPr>
              <w:pStyle w:val="TAC"/>
            </w:pPr>
            <w:r w:rsidRPr="002625EB">
              <w:rPr>
                <w:rFonts w:hint="eastAsia"/>
                <w:lang w:eastAsia="zh-CN"/>
              </w:rPr>
              <w:t>1</w:t>
            </w:r>
          </w:p>
        </w:tc>
        <w:tc>
          <w:tcPr>
            <w:tcW w:w="2085" w:type="dxa"/>
            <w:vAlign w:val="center"/>
          </w:tcPr>
          <w:p w:rsidR="00D0259E" w:rsidRPr="002625EB" w:rsidRDefault="00D0259E" w:rsidP="005C09DD">
            <w:pPr>
              <w:pStyle w:val="TAC"/>
              <w:rPr>
                <w:lang w:eastAsia="zh-CN"/>
              </w:rPr>
            </w:pPr>
            <w:r w:rsidRPr="002625EB">
              <w:t>1 layer: TPMI=1</w:t>
            </w:r>
          </w:p>
        </w:tc>
      </w:tr>
      <w:tr w:rsidR="00D0259E" w:rsidRPr="002625EB" w:rsidTr="005C09DD">
        <w:trPr>
          <w:jc w:val="center"/>
        </w:trPr>
        <w:tc>
          <w:tcPr>
            <w:tcW w:w="936" w:type="dxa"/>
            <w:shd w:val="clear" w:color="auto" w:fill="D9D9D9"/>
            <w:vAlign w:val="center"/>
          </w:tcPr>
          <w:p w:rsidR="00D0259E" w:rsidRPr="002625EB" w:rsidRDefault="00D0259E" w:rsidP="005C09DD">
            <w:pPr>
              <w:pStyle w:val="TAC"/>
              <w:rPr>
                <w:lang w:eastAsia="zh-CN"/>
              </w:rPr>
            </w:pPr>
            <w:r w:rsidRPr="002625EB">
              <w:rPr>
                <w:lang w:eastAsia="zh-CN"/>
              </w:rPr>
              <w:t>…</w:t>
            </w:r>
          </w:p>
        </w:tc>
        <w:tc>
          <w:tcPr>
            <w:tcW w:w="2098" w:type="dxa"/>
            <w:vAlign w:val="center"/>
          </w:tcPr>
          <w:p w:rsidR="00D0259E" w:rsidRPr="002625EB" w:rsidRDefault="00D0259E" w:rsidP="005C09DD">
            <w:pPr>
              <w:pStyle w:val="TAC"/>
              <w:rPr>
                <w:lang w:eastAsia="zh-CN"/>
              </w:rPr>
            </w:pPr>
            <w:r w:rsidRPr="002625EB">
              <w:rPr>
                <w:lang w:eastAsia="zh-CN"/>
              </w:rPr>
              <w:t>…</w:t>
            </w:r>
          </w:p>
        </w:tc>
        <w:tc>
          <w:tcPr>
            <w:tcW w:w="972" w:type="dxa"/>
            <w:shd w:val="clear" w:color="auto" w:fill="D9D9D9"/>
            <w:vAlign w:val="center"/>
          </w:tcPr>
          <w:p w:rsidR="00D0259E" w:rsidRPr="002625EB" w:rsidRDefault="00D0259E" w:rsidP="005C09DD">
            <w:pPr>
              <w:pStyle w:val="TAC"/>
              <w:rPr>
                <w:lang w:eastAsia="zh-CN"/>
              </w:rPr>
            </w:pPr>
            <w:r w:rsidRPr="002625EB">
              <w:rPr>
                <w:lang w:eastAsia="zh-CN"/>
              </w:rPr>
              <w:t>…</w:t>
            </w:r>
          </w:p>
        </w:tc>
        <w:tc>
          <w:tcPr>
            <w:tcW w:w="2085" w:type="dxa"/>
            <w:vAlign w:val="center"/>
          </w:tcPr>
          <w:p w:rsidR="00D0259E" w:rsidRPr="002625EB" w:rsidRDefault="00D0259E" w:rsidP="005C09DD">
            <w:pPr>
              <w:pStyle w:val="TAC"/>
              <w:rPr>
                <w:lang w:eastAsia="zh-CN"/>
              </w:rPr>
            </w:pPr>
            <w:r w:rsidRPr="002625EB">
              <w:rPr>
                <w:lang w:eastAsia="zh-CN"/>
              </w:rPr>
              <w:t>…</w:t>
            </w:r>
          </w:p>
        </w:tc>
      </w:tr>
      <w:tr w:rsidR="00D0259E" w:rsidRPr="002625EB" w:rsidTr="005C09DD">
        <w:trPr>
          <w:jc w:val="center"/>
        </w:trPr>
        <w:tc>
          <w:tcPr>
            <w:tcW w:w="936" w:type="dxa"/>
            <w:shd w:val="clear" w:color="auto" w:fill="D9D9D9"/>
            <w:vAlign w:val="center"/>
          </w:tcPr>
          <w:p w:rsidR="00D0259E" w:rsidRPr="002625EB" w:rsidRDefault="00D0259E" w:rsidP="005C09DD">
            <w:pPr>
              <w:pStyle w:val="TAC"/>
            </w:pPr>
            <w:r w:rsidRPr="002625EB">
              <w:rPr>
                <w:rFonts w:hint="eastAsia"/>
                <w:lang w:eastAsia="zh-CN"/>
              </w:rPr>
              <w:t>3</w:t>
            </w:r>
          </w:p>
        </w:tc>
        <w:tc>
          <w:tcPr>
            <w:tcW w:w="2098" w:type="dxa"/>
            <w:vAlign w:val="center"/>
          </w:tcPr>
          <w:p w:rsidR="00D0259E" w:rsidRPr="002625EB" w:rsidRDefault="00D0259E" w:rsidP="005C09DD">
            <w:pPr>
              <w:pStyle w:val="TAC"/>
              <w:rPr>
                <w:lang w:eastAsia="zh-CN"/>
              </w:rPr>
            </w:pPr>
            <w:r w:rsidRPr="002625EB">
              <w:t>1 layer: TPMI=</w:t>
            </w:r>
            <w:r w:rsidRPr="002625EB">
              <w:rPr>
                <w:rFonts w:hint="eastAsia"/>
                <w:lang w:eastAsia="zh-CN"/>
              </w:rPr>
              <w:t>3</w:t>
            </w:r>
          </w:p>
        </w:tc>
        <w:tc>
          <w:tcPr>
            <w:tcW w:w="972" w:type="dxa"/>
            <w:shd w:val="clear" w:color="auto" w:fill="D9D9D9"/>
            <w:vAlign w:val="center"/>
          </w:tcPr>
          <w:p w:rsidR="00D0259E" w:rsidRPr="002625EB" w:rsidRDefault="00D0259E" w:rsidP="005C09DD">
            <w:pPr>
              <w:pStyle w:val="TAC"/>
            </w:pPr>
            <w:r w:rsidRPr="002625EB">
              <w:rPr>
                <w:rFonts w:hint="eastAsia"/>
                <w:lang w:eastAsia="zh-CN"/>
              </w:rPr>
              <w:t>3</w:t>
            </w:r>
          </w:p>
        </w:tc>
        <w:tc>
          <w:tcPr>
            <w:tcW w:w="2085" w:type="dxa"/>
            <w:vAlign w:val="center"/>
          </w:tcPr>
          <w:p w:rsidR="00D0259E" w:rsidRPr="002625EB" w:rsidRDefault="00D0259E" w:rsidP="005C09DD">
            <w:pPr>
              <w:pStyle w:val="TAC"/>
              <w:rPr>
                <w:lang w:eastAsia="zh-CN"/>
              </w:rPr>
            </w:pPr>
            <w:r w:rsidRPr="002625EB">
              <w:t>1 layer: TPMI=</w:t>
            </w:r>
            <w:r w:rsidRPr="002625EB">
              <w:rPr>
                <w:rFonts w:hint="eastAsia"/>
                <w:lang w:eastAsia="zh-CN"/>
              </w:rPr>
              <w:t>3</w:t>
            </w: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rFonts w:hint="eastAsia"/>
                <w:lang w:eastAsia="zh-CN"/>
              </w:rPr>
              <w:t>4</w:t>
            </w:r>
          </w:p>
        </w:tc>
        <w:tc>
          <w:tcPr>
            <w:tcW w:w="2098" w:type="dxa"/>
          </w:tcPr>
          <w:p w:rsidR="00D0259E" w:rsidRPr="002625EB" w:rsidRDefault="00D0259E" w:rsidP="005C09DD">
            <w:pPr>
              <w:pStyle w:val="TAC"/>
              <w:rPr>
                <w:lang w:eastAsia="zh-CN"/>
              </w:rPr>
            </w:pPr>
            <w:r w:rsidRPr="002625EB">
              <w:rPr>
                <w:rFonts w:hint="eastAsia"/>
                <w:lang w:eastAsia="zh-CN"/>
              </w:rPr>
              <w:t>2 layers: TPMI=0</w:t>
            </w:r>
          </w:p>
        </w:tc>
        <w:tc>
          <w:tcPr>
            <w:tcW w:w="972" w:type="dxa"/>
            <w:shd w:val="clear" w:color="auto" w:fill="D9D9D9"/>
          </w:tcPr>
          <w:p w:rsidR="00D0259E" w:rsidRPr="002625EB" w:rsidRDefault="00D0259E" w:rsidP="005C09DD">
            <w:pPr>
              <w:pStyle w:val="TAC"/>
              <w:rPr>
                <w:lang w:eastAsia="zh-CN"/>
              </w:rPr>
            </w:pPr>
            <w:r w:rsidRPr="002625EB">
              <w:rPr>
                <w:rFonts w:hint="eastAsia"/>
                <w:lang w:eastAsia="zh-CN"/>
              </w:rPr>
              <w:t>4</w:t>
            </w:r>
          </w:p>
        </w:tc>
        <w:tc>
          <w:tcPr>
            <w:tcW w:w="2085" w:type="dxa"/>
          </w:tcPr>
          <w:p w:rsidR="00D0259E" w:rsidRPr="002625EB" w:rsidRDefault="00D0259E" w:rsidP="005C09DD">
            <w:pPr>
              <w:pStyle w:val="TAC"/>
              <w:rPr>
                <w:lang w:eastAsia="zh-CN"/>
              </w:rPr>
            </w:pPr>
            <w:r w:rsidRPr="002625EB">
              <w:rPr>
                <w:rFonts w:hint="eastAsia"/>
                <w:lang w:eastAsia="zh-CN"/>
              </w:rPr>
              <w:t>2 layers: TPMI=0</w:t>
            </w:r>
          </w:p>
        </w:tc>
      </w:tr>
      <w:tr w:rsidR="00D0259E" w:rsidRPr="002625EB" w:rsidTr="005C09DD">
        <w:trPr>
          <w:jc w:val="center"/>
        </w:trPr>
        <w:tc>
          <w:tcPr>
            <w:tcW w:w="936" w:type="dxa"/>
            <w:shd w:val="clear" w:color="auto" w:fill="D9D9D9"/>
          </w:tcPr>
          <w:p w:rsidR="00D0259E" w:rsidRPr="002625EB" w:rsidRDefault="00D0259E" w:rsidP="005C09DD">
            <w:pPr>
              <w:pStyle w:val="TAC"/>
            </w:pPr>
            <w:r w:rsidRPr="002625EB">
              <w:rPr>
                <w:lang w:eastAsia="zh-CN"/>
              </w:rPr>
              <w:t>…</w:t>
            </w:r>
          </w:p>
        </w:tc>
        <w:tc>
          <w:tcPr>
            <w:tcW w:w="2098" w:type="dxa"/>
          </w:tcPr>
          <w:p w:rsidR="00D0259E" w:rsidRPr="002625EB" w:rsidRDefault="00D0259E" w:rsidP="005C09DD">
            <w:pPr>
              <w:pStyle w:val="TAC"/>
              <w:rPr>
                <w:lang w:eastAsia="zh-CN"/>
              </w:rPr>
            </w:pPr>
            <w:r w:rsidRPr="002625EB">
              <w:rPr>
                <w:lang w:eastAsia="zh-CN"/>
              </w:rPr>
              <w:t>…</w:t>
            </w:r>
          </w:p>
        </w:tc>
        <w:tc>
          <w:tcPr>
            <w:tcW w:w="972" w:type="dxa"/>
            <w:shd w:val="clear" w:color="auto" w:fill="D9D9D9"/>
          </w:tcPr>
          <w:p w:rsidR="00D0259E" w:rsidRPr="002625EB" w:rsidRDefault="00D0259E" w:rsidP="005C09DD">
            <w:pPr>
              <w:pStyle w:val="TAC"/>
              <w:rPr>
                <w:lang w:eastAsia="zh-CN"/>
              </w:rPr>
            </w:pPr>
            <w:r w:rsidRPr="002625EB">
              <w:rPr>
                <w:lang w:eastAsia="zh-CN"/>
              </w:rPr>
              <w:t>…</w:t>
            </w:r>
          </w:p>
        </w:tc>
        <w:tc>
          <w:tcPr>
            <w:tcW w:w="2085" w:type="dxa"/>
          </w:tcPr>
          <w:p w:rsidR="00D0259E" w:rsidRPr="002625EB" w:rsidRDefault="00D0259E" w:rsidP="005C09DD">
            <w:pPr>
              <w:pStyle w:val="TAC"/>
              <w:rPr>
                <w:lang w:eastAsia="zh-CN"/>
              </w:rPr>
            </w:pPr>
            <w:r w:rsidRPr="002625EB">
              <w:rPr>
                <w:lang w:eastAsia="zh-CN"/>
              </w:rPr>
              <w:t>…</w:t>
            </w: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rFonts w:hint="eastAsia"/>
                <w:lang w:eastAsia="zh-CN"/>
              </w:rPr>
              <w:t>9</w:t>
            </w:r>
          </w:p>
        </w:tc>
        <w:tc>
          <w:tcPr>
            <w:tcW w:w="2098" w:type="dxa"/>
          </w:tcPr>
          <w:p w:rsidR="00D0259E" w:rsidRPr="002625EB" w:rsidRDefault="00D0259E" w:rsidP="005C09DD">
            <w:pPr>
              <w:pStyle w:val="TAC"/>
              <w:rPr>
                <w:lang w:eastAsia="zh-CN"/>
              </w:rPr>
            </w:pPr>
            <w:r w:rsidRPr="002625EB">
              <w:rPr>
                <w:rFonts w:hint="eastAsia"/>
                <w:lang w:eastAsia="zh-CN"/>
              </w:rPr>
              <w:t>2 layers: TPMI=5</w:t>
            </w:r>
          </w:p>
        </w:tc>
        <w:tc>
          <w:tcPr>
            <w:tcW w:w="972" w:type="dxa"/>
            <w:shd w:val="clear" w:color="auto" w:fill="D9D9D9"/>
          </w:tcPr>
          <w:p w:rsidR="00D0259E" w:rsidRPr="002625EB" w:rsidRDefault="00D0259E" w:rsidP="005C09DD">
            <w:pPr>
              <w:pStyle w:val="TAC"/>
              <w:rPr>
                <w:lang w:eastAsia="zh-CN"/>
              </w:rPr>
            </w:pPr>
            <w:r w:rsidRPr="002625EB">
              <w:rPr>
                <w:rFonts w:hint="eastAsia"/>
                <w:lang w:eastAsia="zh-CN"/>
              </w:rPr>
              <w:t>9</w:t>
            </w:r>
          </w:p>
        </w:tc>
        <w:tc>
          <w:tcPr>
            <w:tcW w:w="2085" w:type="dxa"/>
          </w:tcPr>
          <w:p w:rsidR="00D0259E" w:rsidRPr="002625EB" w:rsidRDefault="00D0259E" w:rsidP="005C09DD">
            <w:pPr>
              <w:pStyle w:val="TAC"/>
              <w:rPr>
                <w:lang w:eastAsia="zh-CN"/>
              </w:rPr>
            </w:pPr>
            <w:r w:rsidRPr="002625EB">
              <w:rPr>
                <w:rFonts w:hint="eastAsia"/>
                <w:lang w:eastAsia="zh-CN"/>
              </w:rPr>
              <w:t>2 layers: TPMI=5</w:t>
            </w: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rFonts w:hint="eastAsia"/>
                <w:lang w:eastAsia="zh-CN"/>
              </w:rPr>
              <w:t>10</w:t>
            </w:r>
          </w:p>
        </w:tc>
        <w:tc>
          <w:tcPr>
            <w:tcW w:w="2098" w:type="dxa"/>
          </w:tcPr>
          <w:p w:rsidR="00D0259E" w:rsidRPr="002625EB" w:rsidRDefault="00D0259E" w:rsidP="005C09DD">
            <w:pPr>
              <w:pStyle w:val="TAC"/>
              <w:rPr>
                <w:lang w:eastAsia="zh-CN"/>
              </w:rPr>
            </w:pPr>
            <w:r w:rsidRPr="002625EB">
              <w:rPr>
                <w:rFonts w:hint="eastAsia"/>
                <w:lang w:eastAsia="zh-CN"/>
              </w:rPr>
              <w:t>3 layers: TPMI=0</w:t>
            </w:r>
          </w:p>
        </w:tc>
        <w:tc>
          <w:tcPr>
            <w:tcW w:w="972" w:type="dxa"/>
            <w:shd w:val="clear" w:color="auto" w:fill="D9D9D9"/>
          </w:tcPr>
          <w:p w:rsidR="00D0259E" w:rsidRPr="002625EB" w:rsidRDefault="00D0259E" w:rsidP="005C09DD">
            <w:pPr>
              <w:pStyle w:val="TAC"/>
              <w:rPr>
                <w:lang w:eastAsia="zh-CN"/>
              </w:rPr>
            </w:pPr>
            <w:r w:rsidRPr="002625EB">
              <w:rPr>
                <w:rFonts w:hint="eastAsia"/>
                <w:lang w:eastAsia="zh-CN"/>
              </w:rPr>
              <w:t>10</w:t>
            </w:r>
          </w:p>
        </w:tc>
        <w:tc>
          <w:tcPr>
            <w:tcW w:w="2085" w:type="dxa"/>
          </w:tcPr>
          <w:p w:rsidR="00D0259E" w:rsidRPr="002625EB" w:rsidRDefault="00D0259E" w:rsidP="005C09DD">
            <w:pPr>
              <w:pStyle w:val="TAC"/>
              <w:rPr>
                <w:lang w:eastAsia="zh-CN"/>
              </w:rPr>
            </w:pPr>
            <w:r w:rsidRPr="002625EB">
              <w:rPr>
                <w:rFonts w:hint="eastAsia"/>
                <w:lang w:eastAsia="zh-CN"/>
              </w:rPr>
              <w:t>3 layers: TPMI=0</w:t>
            </w: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rFonts w:hint="eastAsia"/>
                <w:lang w:eastAsia="zh-CN"/>
              </w:rPr>
              <w:t>11</w:t>
            </w:r>
          </w:p>
        </w:tc>
        <w:tc>
          <w:tcPr>
            <w:tcW w:w="2098" w:type="dxa"/>
          </w:tcPr>
          <w:p w:rsidR="00D0259E" w:rsidRPr="002625EB" w:rsidRDefault="00D0259E" w:rsidP="005C09DD">
            <w:pPr>
              <w:pStyle w:val="TAC"/>
              <w:rPr>
                <w:lang w:eastAsia="zh-CN"/>
              </w:rPr>
            </w:pPr>
            <w:r w:rsidRPr="002625EB">
              <w:rPr>
                <w:rFonts w:hint="eastAsia"/>
                <w:lang w:eastAsia="zh-CN"/>
              </w:rPr>
              <w:t>4 layers: TPMI=0</w:t>
            </w:r>
          </w:p>
        </w:tc>
        <w:tc>
          <w:tcPr>
            <w:tcW w:w="972" w:type="dxa"/>
            <w:shd w:val="clear" w:color="auto" w:fill="D9D9D9"/>
          </w:tcPr>
          <w:p w:rsidR="00D0259E" w:rsidRPr="002625EB" w:rsidRDefault="00D0259E" w:rsidP="005C09DD">
            <w:pPr>
              <w:pStyle w:val="TAC"/>
              <w:rPr>
                <w:lang w:eastAsia="zh-CN"/>
              </w:rPr>
            </w:pPr>
            <w:r w:rsidRPr="002625EB">
              <w:rPr>
                <w:rFonts w:hint="eastAsia"/>
                <w:lang w:eastAsia="zh-CN"/>
              </w:rPr>
              <w:t>11</w:t>
            </w:r>
          </w:p>
        </w:tc>
        <w:tc>
          <w:tcPr>
            <w:tcW w:w="2085" w:type="dxa"/>
          </w:tcPr>
          <w:p w:rsidR="00D0259E" w:rsidRPr="002625EB" w:rsidRDefault="00D0259E" w:rsidP="005C09DD">
            <w:pPr>
              <w:pStyle w:val="TAC"/>
              <w:rPr>
                <w:lang w:eastAsia="zh-CN"/>
              </w:rPr>
            </w:pPr>
            <w:r w:rsidRPr="002625EB">
              <w:rPr>
                <w:rFonts w:hint="eastAsia"/>
                <w:lang w:eastAsia="zh-CN"/>
              </w:rPr>
              <w:t>4 layers: TPMI=0</w:t>
            </w:r>
          </w:p>
        </w:tc>
      </w:tr>
      <w:tr w:rsidR="00D0259E" w:rsidRPr="002625EB" w:rsidTr="005C09DD">
        <w:trPr>
          <w:jc w:val="center"/>
        </w:trPr>
        <w:tc>
          <w:tcPr>
            <w:tcW w:w="936" w:type="dxa"/>
            <w:shd w:val="clear" w:color="auto" w:fill="D9D9D9"/>
          </w:tcPr>
          <w:p w:rsidR="00D0259E" w:rsidRPr="006267F2" w:rsidRDefault="00D0259E" w:rsidP="005C09DD">
            <w:pPr>
              <w:pStyle w:val="TAC"/>
              <w:rPr>
                <w:lang w:eastAsia="zh-CN"/>
              </w:rPr>
            </w:pPr>
            <w:r w:rsidRPr="006267F2">
              <w:rPr>
                <w:lang w:eastAsia="zh-CN"/>
              </w:rPr>
              <w:t>12</w:t>
            </w:r>
          </w:p>
        </w:tc>
        <w:tc>
          <w:tcPr>
            <w:tcW w:w="2098" w:type="dxa"/>
          </w:tcPr>
          <w:p w:rsidR="00D0259E" w:rsidRPr="006267F2" w:rsidRDefault="00D0259E" w:rsidP="005C09DD">
            <w:pPr>
              <w:pStyle w:val="TAC"/>
              <w:rPr>
                <w:lang w:eastAsia="zh-CN"/>
              </w:rPr>
            </w:pPr>
            <w:r w:rsidRPr="006267F2">
              <w:rPr>
                <w:lang w:eastAsia="zh-CN"/>
              </w:rPr>
              <w:t>1 layer: TPMI=13</w:t>
            </w:r>
          </w:p>
        </w:tc>
        <w:tc>
          <w:tcPr>
            <w:tcW w:w="972" w:type="dxa"/>
            <w:shd w:val="clear" w:color="auto" w:fill="D9D9D9"/>
          </w:tcPr>
          <w:p w:rsidR="00D0259E" w:rsidRPr="006267F2" w:rsidRDefault="00D0259E" w:rsidP="005C09DD">
            <w:pPr>
              <w:pStyle w:val="TAC"/>
              <w:rPr>
                <w:lang w:eastAsia="zh-CN"/>
              </w:rPr>
            </w:pPr>
            <w:r w:rsidRPr="006267F2">
              <w:rPr>
                <w:lang w:eastAsia="zh-CN"/>
              </w:rPr>
              <w:t>12</w:t>
            </w:r>
          </w:p>
        </w:tc>
        <w:tc>
          <w:tcPr>
            <w:tcW w:w="2085" w:type="dxa"/>
          </w:tcPr>
          <w:p w:rsidR="00D0259E" w:rsidRPr="006267F2" w:rsidRDefault="00D0259E" w:rsidP="005C09DD">
            <w:pPr>
              <w:pStyle w:val="TAC"/>
              <w:rPr>
                <w:lang w:eastAsia="zh-CN"/>
              </w:rPr>
            </w:pPr>
            <w:r w:rsidRPr="006267F2">
              <w:rPr>
                <w:lang w:eastAsia="zh-CN"/>
              </w:rPr>
              <w:t>1 layer: TPMI=13</w:t>
            </w:r>
          </w:p>
        </w:tc>
      </w:tr>
      <w:tr w:rsidR="00D0259E" w:rsidRPr="002625EB" w:rsidTr="005C09DD">
        <w:trPr>
          <w:jc w:val="center"/>
        </w:trPr>
        <w:tc>
          <w:tcPr>
            <w:tcW w:w="936" w:type="dxa"/>
            <w:shd w:val="clear" w:color="auto" w:fill="D9D9D9"/>
          </w:tcPr>
          <w:p w:rsidR="00D0259E" w:rsidRPr="00A226F7" w:rsidRDefault="00D0259E" w:rsidP="005C09DD">
            <w:pPr>
              <w:pStyle w:val="TAC"/>
              <w:rPr>
                <w:lang w:eastAsia="zh-CN"/>
              </w:rPr>
            </w:pPr>
            <w:r w:rsidRPr="00A226F7">
              <w:rPr>
                <w:lang w:eastAsia="zh-CN"/>
              </w:rPr>
              <w:t>13</w:t>
            </w:r>
          </w:p>
        </w:tc>
        <w:tc>
          <w:tcPr>
            <w:tcW w:w="2098" w:type="dxa"/>
          </w:tcPr>
          <w:p w:rsidR="00D0259E" w:rsidRPr="00A226F7" w:rsidRDefault="00D0259E" w:rsidP="005C09DD">
            <w:pPr>
              <w:pStyle w:val="TAC"/>
              <w:rPr>
                <w:lang w:eastAsia="zh-CN"/>
              </w:rPr>
            </w:pPr>
            <w:r w:rsidRPr="00A226F7">
              <w:rPr>
                <w:lang w:eastAsia="zh-CN"/>
              </w:rPr>
              <w:t>2 layer: TPMI=6</w:t>
            </w:r>
          </w:p>
        </w:tc>
        <w:tc>
          <w:tcPr>
            <w:tcW w:w="972" w:type="dxa"/>
            <w:shd w:val="clear" w:color="auto" w:fill="D9D9D9"/>
          </w:tcPr>
          <w:p w:rsidR="00D0259E" w:rsidRPr="006267F2" w:rsidRDefault="00D0259E" w:rsidP="005C09DD">
            <w:pPr>
              <w:pStyle w:val="TAC"/>
              <w:rPr>
                <w:lang w:eastAsia="zh-CN"/>
              </w:rPr>
            </w:pPr>
            <w:r w:rsidRPr="006267F2">
              <w:rPr>
                <w:lang w:eastAsia="zh-CN"/>
              </w:rPr>
              <w:t>13</w:t>
            </w:r>
          </w:p>
        </w:tc>
        <w:tc>
          <w:tcPr>
            <w:tcW w:w="2085" w:type="dxa"/>
          </w:tcPr>
          <w:p w:rsidR="00D0259E" w:rsidRPr="006267F2" w:rsidRDefault="00D0259E" w:rsidP="005C09DD">
            <w:pPr>
              <w:pStyle w:val="TAC"/>
              <w:rPr>
                <w:lang w:eastAsia="zh-CN"/>
              </w:rPr>
            </w:pPr>
            <w:r w:rsidRPr="006267F2">
              <w:rPr>
                <w:lang w:eastAsia="zh-CN"/>
              </w:rPr>
              <w:t>2 layer: TPMI=6</w:t>
            </w:r>
          </w:p>
        </w:tc>
      </w:tr>
      <w:tr w:rsidR="00D0259E" w:rsidRPr="002625EB" w:rsidTr="005C09DD">
        <w:trPr>
          <w:jc w:val="center"/>
        </w:trPr>
        <w:tc>
          <w:tcPr>
            <w:tcW w:w="936" w:type="dxa"/>
            <w:shd w:val="clear" w:color="auto" w:fill="D9D9D9"/>
          </w:tcPr>
          <w:p w:rsidR="00D0259E" w:rsidRPr="00A226F7" w:rsidRDefault="00D0259E" w:rsidP="005C09DD">
            <w:pPr>
              <w:pStyle w:val="TAC"/>
              <w:rPr>
                <w:lang w:eastAsia="zh-CN"/>
              </w:rPr>
            </w:pPr>
            <w:r w:rsidRPr="00A226F7">
              <w:rPr>
                <w:lang w:eastAsia="zh-CN"/>
              </w:rPr>
              <w:t>14</w:t>
            </w:r>
          </w:p>
        </w:tc>
        <w:tc>
          <w:tcPr>
            <w:tcW w:w="2098" w:type="dxa"/>
          </w:tcPr>
          <w:p w:rsidR="00D0259E" w:rsidRPr="00A226F7" w:rsidRDefault="00D0259E" w:rsidP="005C09DD">
            <w:pPr>
              <w:pStyle w:val="TAC"/>
              <w:rPr>
                <w:lang w:eastAsia="zh-CN"/>
              </w:rPr>
            </w:pPr>
            <w:r w:rsidRPr="00A226F7">
              <w:rPr>
                <w:lang w:eastAsia="zh-CN"/>
              </w:rPr>
              <w:t>3 layer: TPMI=1</w:t>
            </w:r>
          </w:p>
        </w:tc>
        <w:tc>
          <w:tcPr>
            <w:tcW w:w="972" w:type="dxa"/>
            <w:shd w:val="clear" w:color="auto" w:fill="D9D9D9"/>
          </w:tcPr>
          <w:p w:rsidR="00D0259E" w:rsidRPr="006267F2" w:rsidRDefault="00D0259E" w:rsidP="005C09DD">
            <w:pPr>
              <w:pStyle w:val="TAC"/>
              <w:rPr>
                <w:lang w:eastAsia="zh-CN"/>
              </w:rPr>
            </w:pPr>
            <w:r w:rsidRPr="006267F2">
              <w:rPr>
                <w:lang w:eastAsia="zh-CN"/>
              </w:rPr>
              <w:t>14</w:t>
            </w:r>
          </w:p>
        </w:tc>
        <w:tc>
          <w:tcPr>
            <w:tcW w:w="2085" w:type="dxa"/>
          </w:tcPr>
          <w:p w:rsidR="00D0259E" w:rsidRPr="006267F2" w:rsidRDefault="00D0259E" w:rsidP="005C09DD">
            <w:pPr>
              <w:pStyle w:val="TAC"/>
              <w:rPr>
                <w:lang w:eastAsia="zh-CN"/>
              </w:rPr>
            </w:pPr>
            <w:r w:rsidRPr="006267F2">
              <w:rPr>
                <w:lang w:eastAsia="zh-CN"/>
              </w:rPr>
              <w:t>3 layer: TPMI=1</w:t>
            </w:r>
          </w:p>
        </w:tc>
      </w:tr>
      <w:tr w:rsidR="00D0259E" w:rsidRPr="002625EB" w:rsidTr="005C09DD">
        <w:trPr>
          <w:jc w:val="center"/>
        </w:trPr>
        <w:tc>
          <w:tcPr>
            <w:tcW w:w="936" w:type="dxa"/>
            <w:shd w:val="clear" w:color="auto" w:fill="D9D9D9"/>
          </w:tcPr>
          <w:p w:rsidR="00D0259E" w:rsidRPr="00A226F7" w:rsidRDefault="00D0259E" w:rsidP="005C09DD">
            <w:pPr>
              <w:pStyle w:val="TAC"/>
              <w:rPr>
                <w:lang w:eastAsia="zh-CN"/>
              </w:rPr>
            </w:pPr>
            <w:r w:rsidRPr="00A226F7">
              <w:rPr>
                <w:rFonts w:hint="eastAsia"/>
                <w:lang w:eastAsia="zh-CN"/>
              </w:rPr>
              <w:t>15</w:t>
            </w:r>
          </w:p>
        </w:tc>
        <w:tc>
          <w:tcPr>
            <w:tcW w:w="2098" w:type="dxa"/>
          </w:tcPr>
          <w:p w:rsidR="00D0259E" w:rsidRPr="00A226F7" w:rsidRDefault="00D0259E" w:rsidP="005C09DD">
            <w:pPr>
              <w:pStyle w:val="TAC"/>
              <w:rPr>
                <w:lang w:eastAsia="zh-CN"/>
              </w:rPr>
            </w:pPr>
            <w:r w:rsidRPr="00A226F7">
              <w:rPr>
                <w:rFonts w:hint="eastAsia"/>
                <w:lang w:eastAsia="zh-CN"/>
              </w:rPr>
              <w:t>1 layer: TPMI=4</w:t>
            </w:r>
          </w:p>
        </w:tc>
        <w:tc>
          <w:tcPr>
            <w:tcW w:w="972" w:type="dxa"/>
            <w:shd w:val="clear" w:color="auto" w:fill="D9D9D9"/>
          </w:tcPr>
          <w:p w:rsidR="00D0259E" w:rsidRPr="00A226F7" w:rsidRDefault="00D0259E" w:rsidP="005C09DD">
            <w:pPr>
              <w:pStyle w:val="TAC"/>
              <w:rPr>
                <w:lang w:eastAsia="zh-CN"/>
              </w:rPr>
            </w:pPr>
            <w:r>
              <w:rPr>
                <w:rFonts w:hint="eastAsia"/>
                <w:lang w:eastAsia="zh-CN"/>
              </w:rPr>
              <w:t>15</w:t>
            </w:r>
          </w:p>
        </w:tc>
        <w:tc>
          <w:tcPr>
            <w:tcW w:w="2085" w:type="dxa"/>
          </w:tcPr>
          <w:p w:rsidR="00D0259E" w:rsidRPr="00A226F7" w:rsidRDefault="00D0259E" w:rsidP="005C09DD">
            <w:pPr>
              <w:pStyle w:val="TAC"/>
              <w:rPr>
                <w:lang w:eastAsia="zh-CN"/>
              </w:rPr>
            </w:pPr>
            <w:r>
              <w:rPr>
                <w:rFonts w:hint="eastAsia"/>
                <w:lang w:eastAsia="zh-CN"/>
              </w:rPr>
              <w:t>Reserved</w:t>
            </w:r>
          </w:p>
        </w:tc>
      </w:tr>
      <w:tr w:rsidR="00D0259E" w:rsidRPr="002625EB" w:rsidTr="005C09DD">
        <w:trPr>
          <w:jc w:val="center"/>
        </w:trPr>
        <w:tc>
          <w:tcPr>
            <w:tcW w:w="936" w:type="dxa"/>
            <w:shd w:val="clear" w:color="auto" w:fill="D9D9D9"/>
          </w:tcPr>
          <w:p w:rsidR="00D0259E" w:rsidRPr="00A226F7" w:rsidRDefault="00D0259E" w:rsidP="005C09DD">
            <w:pPr>
              <w:pStyle w:val="TAC"/>
              <w:rPr>
                <w:lang w:eastAsia="zh-CN"/>
              </w:rPr>
            </w:pPr>
            <w:r w:rsidRPr="00A226F7">
              <w:rPr>
                <w:lang w:eastAsia="zh-CN"/>
              </w:rPr>
              <w:t>…</w:t>
            </w:r>
          </w:p>
        </w:tc>
        <w:tc>
          <w:tcPr>
            <w:tcW w:w="2098" w:type="dxa"/>
          </w:tcPr>
          <w:p w:rsidR="00D0259E" w:rsidRPr="00A226F7" w:rsidRDefault="00D0259E" w:rsidP="005C09DD">
            <w:pPr>
              <w:pStyle w:val="TAC"/>
              <w:rPr>
                <w:lang w:eastAsia="zh-CN"/>
              </w:rPr>
            </w:pPr>
            <w:r w:rsidRPr="00A226F7">
              <w:rPr>
                <w:lang w:eastAsia="zh-CN"/>
              </w:rPr>
              <w:t>…</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6267F2" w:rsidRDefault="00D0259E" w:rsidP="005C09DD">
            <w:pPr>
              <w:pStyle w:val="TAC"/>
              <w:rPr>
                <w:lang w:eastAsia="zh-CN"/>
              </w:rPr>
            </w:pPr>
            <w:r w:rsidRPr="006267F2">
              <w:rPr>
                <w:lang w:eastAsia="zh-CN"/>
              </w:rPr>
              <w:t>23</w:t>
            </w:r>
          </w:p>
        </w:tc>
        <w:tc>
          <w:tcPr>
            <w:tcW w:w="2098" w:type="dxa"/>
          </w:tcPr>
          <w:p w:rsidR="00D0259E" w:rsidRPr="006267F2" w:rsidRDefault="00D0259E" w:rsidP="005C09DD">
            <w:pPr>
              <w:pStyle w:val="TAC"/>
              <w:rPr>
                <w:lang w:eastAsia="zh-CN"/>
              </w:rPr>
            </w:pPr>
            <w:r w:rsidRPr="006267F2">
              <w:rPr>
                <w:lang w:eastAsia="zh-CN"/>
              </w:rPr>
              <w:t>1 layer: TPMI=12</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6267F2" w:rsidRDefault="00D0259E" w:rsidP="005C09DD">
            <w:pPr>
              <w:pStyle w:val="TAC"/>
              <w:rPr>
                <w:lang w:eastAsia="zh-CN"/>
              </w:rPr>
            </w:pPr>
            <w:r w:rsidRPr="006267F2">
              <w:rPr>
                <w:lang w:eastAsia="zh-CN"/>
              </w:rPr>
              <w:t>24</w:t>
            </w:r>
          </w:p>
        </w:tc>
        <w:tc>
          <w:tcPr>
            <w:tcW w:w="2098" w:type="dxa"/>
          </w:tcPr>
          <w:p w:rsidR="00D0259E" w:rsidRPr="006267F2" w:rsidRDefault="00D0259E" w:rsidP="005C09DD">
            <w:pPr>
              <w:pStyle w:val="TAC"/>
              <w:rPr>
                <w:lang w:eastAsia="zh-CN"/>
              </w:rPr>
            </w:pPr>
            <w:r w:rsidRPr="006267F2">
              <w:rPr>
                <w:lang w:eastAsia="zh-CN"/>
              </w:rPr>
              <w:t>1 layer: TPMI=14</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6267F2" w:rsidRDefault="00D0259E" w:rsidP="005C09DD">
            <w:pPr>
              <w:pStyle w:val="TAC"/>
              <w:rPr>
                <w:lang w:eastAsia="zh-CN"/>
              </w:rPr>
            </w:pPr>
            <w:r w:rsidRPr="006267F2">
              <w:rPr>
                <w:lang w:eastAsia="zh-CN"/>
              </w:rPr>
              <w:t>25</w:t>
            </w:r>
          </w:p>
        </w:tc>
        <w:tc>
          <w:tcPr>
            <w:tcW w:w="2098" w:type="dxa"/>
          </w:tcPr>
          <w:p w:rsidR="00D0259E" w:rsidRPr="006267F2" w:rsidRDefault="00D0259E" w:rsidP="005C09DD">
            <w:pPr>
              <w:pStyle w:val="TAC"/>
              <w:rPr>
                <w:lang w:eastAsia="zh-CN"/>
              </w:rPr>
            </w:pPr>
            <w:r w:rsidRPr="006267F2">
              <w:rPr>
                <w:lang w:eastAsia="zh-CN"/>
              </w:rPr>
              <w:t>1 layer: TPMI=15</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Pr>
                <w:rFonts w:hint="eastAsia"/>
                <w:lang w:eastAsia="zh-CN"/>
              </w:rPr>
              <w:t>26</w:t>
            </w:r>
          </w:p>
        </w:tc>
        <w:tc>
          <w:tcPr>
            <w:tcW w:w="2098" w:type="dxa"/>
          </w:tcPr>
          <w:p w:rsidR="00D0259E" w:rsidRPr="002625EB" w:rsidRDefault="00D0259E" w:rsidP="005C09DD">
            <w:pPr>
              <w:pStyle w:val="TAC"/>
              <w:rPr>
                <w:lang w:eastAsia="zh-CN"/>
              </w:rPr>
            </w:pPr>
            <w:r>
              <w:rPr>
                <w:rFonts w:hint="eastAsia"/>
                <w:lang w:eastAsia="zh-CN"/>
              </w:rPr>
              <w:t>2 layers: TPMI=7</w:t>
            </w:r>
          </w:p>
        </w:tc>
        <w:tc>
          <w:tcPr>
            <w:tcW w:w="972" w:type="dxa"/>
            <w:shd w:val="clear" w:color="auto" w:fill="D9D9D9"/>
          </w:tcPr>
          <w:p w:rsidR="00D0259E" w:rsidRPr="002625EB" w:rsidRDefault="00D0259E" w:rsidP="005C09DD">
            <w:pPr>
              <w:pStyle w:val="TAC"/>
              <w:rPr>
                <w:lang w:eastAsia="zh-CN"/>
              </w:rPr>
            </w:pPr>
          </w:p>
        </w:tc>
        <w:tc>
          <w:tcPr>
            <w:tcW w:w="2085" w:type="dxa"/>
          </w:tcPr>
          <w:p w:rsidR="00D0259E" w:rsidRPr="002625EB"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lang w:eastAsia="zh-CN"/>
              </w:rPr>
              <w:t>…</w:t>
            </w:r>
          </w:p>
        </w:tc>
        <w:tc>
          <w:tcPr>
            <w:tcW w:w="2098" w:type="dxa"/>
          </w:tcPr>
          <w:p w:rsidR="00D0259E" w:rsidRPr="002625EB" w:rsidRDefault="00D0259E" w:rsidP="005C09DD">
            <w:pPr>
              <w:pStyle w:val="TAC"/>
              <w:rPr>
                <w:lang w:eastAsia="zh-CN"/>
              </w:rPr>
            </w:pPr>
            <w:r w:rsidRPr="002625EB">
              <w:rPr>
                <w:lang w:eastAsia="zh-CN"/>
              </w:rPr>
              <w:t>…</w:t>
            </w:r>
          </w:p>
        </w:tc>
        <w:tc>
          <w:tcPr>
            <w:tcW w:w="972" w:type="dxa"/>
            <w:shd w:val="clear" w:color="auto" w:fill="D9D9D9"/>
          </w:tcPr>
          <w:p w:rsidR="00D0259E" w:rsidRPr="002625EB" w:rsidRDefault="00D0259E" w:rsidP="005C09DD">
            <w:pPr>
              <w:pStyle w:val="TAC"/>
              <w:rPr>
                <w:lang w:eastAsia="zh-CN"/>
              </w:rPr>
            </w:pPr>
          </w:p>
        </w:tc>
        <w:tc>
          <w:tcPr>
            <w:tcW w:w="2085" w:type="dxa"/>
          </w:tcPr>
          <w:p w:rsidR="00D0259E" w:rsidRPr="002625EB"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Pr>
                <w:rFonts w:hint="eastAsia"/>
                <w:lang w:eastAsia="zh-CN"/>
              </w:rPr>
              <w:t>32</w:t>
            </w:r>
          </w:p>
        </w:tc>
        <w:tc>
          <w:tcPr>
            <w:tcW w:w="2098" w:type="dxa"/>
          </w:tcPr>
          <w:p w:rsidR="00D0259E" w:rsidRPr="002625EB" w:rsidRDefault="00D0259E" w:rsidP="005C09DD">
            <w:pPr>
              <w:pStyle w:val="TAC"/>
              <w:rPr>
                <w:lang w:eastAsia="zh-CN"/>
              </w:rPr>
            </w:pPr>
            <w:r w:rsidRPr="002625EB">
              <w:rPr>
                <w:rFonts w:hint="eastAsia"/>
                <w:lang w:eastAsia="zh-CN"/>
              </w:rPr>
              <w:t>2 layers: TPMI=13</w:t>
            </w:r>
          </w:p>
        </w:tc>
        <w:tc>
          <w:tcPr>
            <w:tcW w:w="972" w:type="dxa"/>
            <w:shd w:val="clear" w:color="auto" w:fill="D9D9D9"/>
          </w:tcPr>
          <w:p w:rsidR="00D0259E" w:rsidRPr="002625EB" w:rsidRDefault="00D0259E" w:rsidP="005C09DD">
            <w:pPr>
              <w:pStyle w:val="TAC"/>
              <w:rPr>
                <w:lang w:eastAsia="zh-CN"/>
              </w:rPr>
            </w:pPr>
          </w:p>
        </w:tc>
        <w:tc>
          <w:tcPr>
            <w:tcW w:w="2085" w:type="dxa"/>
          </w:tcPr>
          <w:p w:rsidR="00D0259E" w:rsidRPr="002625EB"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Pr>
                <w:rFonts w:hint="eastAsia"/>
                <w:lang w:eastAsia="zh-CN"/>
              </w:rPr>
              <w:t>33</w:t>
            </w:r>
          </w:p>
        </w:tc>
        <w:tc>
          <w:tcPr>
            <w:tcW w:w="2098" w:type="dxa"/>
          </w:tcPr>
          <w:p w:rsidR="00D0259E" w:rsidRPr="002625EB" w:rsidRDefault="00D0259E" w:rsidP="005C09DD">
            <w:pPr>
              <w:pStyle w:val="TAC"/>
              <w:rPr>
                <w:lang w:eastAsia="zh-CN"/>
              </w:rPr>
            </w:pPr>
            <w:r w:rsidRPr="002625EB">
              <w:rPr>
                <w:rFonts w:hint="eastAsia"/>
                <w:lang w:eastAsia="zh-CN"/>
              </w:rPr>
              <w:t>3 layers: TPMI=2</w:t>
            </w:r>
          </w:p>
        </w:tc>
        <w:tc>
          <w:tcPr>
            <w:tcW w:w="972" w:type="dxa"/>
            <w:shd w:val="clear" w:color="auto" w:fill="D9D9D9"/>
          </w:tcPr>
          <w:p w:rsidR="00D0259E" w:rsidRPr="002625EB" w:rsidRDefault="00D0259E" w:rsidP="005C09DD">
            <w:pPr>
              <w:pStyle w:val="TAC"/>
              <w:rPr>
                <w:lang w:eastAsia="zh-CN"/>
              </w:rPr>
            </w:pPr>
          </w:p>
        </w:tc>
        <w:tc>
          <w:tcPr>
            <w:tcW w:w="2085" w:type="dxa"/>
          </w:tcPr>
          <w:p w:rsidR="00D0259E" w:rsidRPr="002625EB"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Pr>
                <w:rFonts w:hint="eastAsia"/>
                <w:lang w:eastAsia="zh-CN"/>
              </w:rPr>
              <w:t>34</w:t>
            </w:r>
          </w:p>
        </w:tc>
        <w:tc>
          <w:tcPr>
            <w:tcW w:w="2098" w:type="dxa"/>
          </w:tcPr>
          <w:p w:rsidR="00D0259E" w:rsidRPr="002625EB" w:rsidRDefault="00D0259E" w:rsidP="005C09DD">
            <w:pPr>
              <w:pStyle w:val="TAC"/>
              <w:rPr>
                <w:lang w:eastAsia="zh-CN"/>
              </w:rPr>
            </w:pPr>
            <w:r w:rsidRPr="002625EB">
              <w:rPr>
                <w:rFonts w:hint="eastAsia"/>
                <w:lang w:eastAsia="zh-CN"/>
              </w:rPr>
              <w:t>4 layers: TPMI=1</w:t>
            </w:r>
          </w:p>
        </w:tc>
        <w:tc>
          <w:tcPr>
            <w:tcW w:w="972" w:type="dxa"/>
            <w:shd w:val="clear" w:color="auto" w:fill="D9D9D9"/>
          </w:tcPr>
          <w:p w:rsidR="00D0259E" w:rsidRPr="002625EB" w:rsidRDefault="00D0259E" w:rsidP="005C09DD">
            <w:pPr>
              <w:pStyle w:val="TAC"/>
              <w:rPr>
                <w:lang w:eastAsia="zh-CN"/>
              </w:rPr>
            </w:pPr>
          </w:p>
        </w:tc>
        <w:tc>
          <w:tcPr>
            <w:tcW w:w="2085" w:type="dxa"/>
          </w:tcPr>
          <w:p w:rsidR="00D0259E" w:rsidRPr="002625EB"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Pr>
                <w:rFonts w:hint="eastAsia"/>
                <w:lang w:eastAsia="zh-CN"/>
              </w:rPr>
              <w:t>35</w:t>
            </w:r>
          </w:p>
        </w:tc>
        <w:tc>
          <w:tcPr>
            <w:tcW w:w="2098" w:type="dxa"/>
          </w:tcPr>
          <w:p w:rsidR="00D0259E" w:rsidRPr="002625EB" w:rsidRDefault="00D0259E" w:rsidP="005C09DD">
            <w:pPr>
              <w:pStyle w:val="TAC"/>
              <w:rPr>
                <w:lang w:eastAsia="zh-CN"/>
              </w:rPr>
            </w:pPr>
            <w:r w:rsidRPr="002625EB">
              <w:rPr>
                <w:rFonts w:hint="eastAsia"/>
                <w:lang w:eastAsia="zh-CN"/>
              </w:rPr>
              <w:t>4 layers: TPMI=2</w:t>
            </w:r>
          </w:p>
        </w:tc>
        <w:tc>
          <w:tcPr>
            <w:tcW w:w="972" w:type="dxa"/>
            <w:shd w:val="clear" w:color="auto" w:fill="D9D9D9"/>
          </w:tcPr>
          <w:p w:rsidR="00D0259E" w:rsidRPr="002625EB" w:rsidRDefault="00D0259E" w:rsidP="005C09DD">
            <w:pPr>
              <w:pStyle w:val="TAC"/>
              <w:rPr>
                <w:lang w:eastAsia="zh-CN"/>
              </w:rPr>
            </w:pPr>
          </w:p>
        </w:tc>
        <w:tc>
          <w:tcPr>
            <w:tcW w:w="2085" w:type="dxa"/>
          </w:tcPr>
          <w:p w:rsidR="00D0259E" w:rsidRPr="002625EB"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Default="00D0259E" w:rsidP="005C09DD">
            <w:pPr>
              <w:pStyle w:val="TAC"/>
              <w:rPr>
                <w:lang w:eastAsia="zh-CN"/>
              </w:rPr>
            </w:pPr>
            <w:r>
              <w:rPr>
                <w:rFonts w:hint="eastAsia"/>
                <w:lang w:eastAsia="zh-CN"/>
              </w:rPr>
              <w:t>36-63</w:t>
            </w:r>
          </w:p>
        </w:tc>
        <w:tc>
          <w:tcPr>
            <w:tcW w:w="2098" w:type="dxa"/>
          </w:tcPr>
          <w:p w:rsidR="00D0259E" w:rsidRPr="002625EB" w:rsidRDefault="00D0259E" w:rsidP="005C09DD">
            <w:pPr>
              <w:pStyle w:val="TAC"/>
              <w:rPr>
                <w:lang w:eastAsia="zh-CN"/>
              </w:rPr>
            </w:pPr>
            <w:r>
              <w:rPr>
                <w:rFonts w:hint="eastAsia"/>
                <w:lang w:eastAsia="zh-CN"/>
              </w:rPr>
              <w:t>Reserved</w:t>
            </w:r>
          </w:p>
        </w:tc>
        <w:tc>
          <w:tcPr>
            <w:tcW w:w="972" w:type="dxa"/>
            <w:shd w:val="clear" w:color="auto" w:fill="D9D9D9"/>
          </w:tcPr>
          <w:p w:rsidR="00D0259E" w:rsidRPr="002625EB" w:rsidRDefault="00D0259E" w:rsidP="005C09DD">
            <w:pPr>
              <w:pStyle w:val="TAC"/>
              <w:rPr>
                <w:lang w:eastAsia="zh-CN"/>
              </w:rPr>
            </w:pPr>
          </w:p>
        </w:tc>
        <w:tc>
          <w:tcPr>
            <w:tcW w:w="2085" w:type="dxa"/>
          </w:tcPr>
          <w:p w:rsidR="00D0259E" w:rsidRPr="002625EB" w:rsidRDefault="00D0259E" w:rsidP="005C09DD">
            <w:pPr>
              <w:pStyle w:val="TAC"/>
              <w:rPr>
                <w:lang w:eastAsia="zh-CN"/>
              </w:rPr>
            </w:pPr>
          </w:p>
        </w:tc>
      </w:tr>
    </w:tbl>
    <w:p w:rsidR="00D0259E" w:rsidRPr="002625EB" w:rsidRDefault="00D0259E" w:rsidP="00E5725B">
      <w:pPr>
        <w:rPr>
          <w:lang w:eastAsia="zh-CN"/>
        </w:rPr>
      </w:pPr>
    </w:p>
    <w:p w:rsidR="00380E39" w:rsidRPr="00D155C0"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3: </w:t>
      </w:r>
      <w:r w:rsidRPr="00A96AC5">
        <w:t xml:space="preserve">Precoding </w:t>
      </w:r>
      <w:r w:rsidRPr="00D155C0">
        <w:t>information 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 </w:t>
      </w:r>
      <w:bookmarkStart w:id="984" w:name="_Hlk45184872"/>
      <w:r w:rsidRPr="00D155C0">
        <w:rPr>
          <w:i/>
          <w:iCs/>
        </w:rPr>
        <w:t>ul-FullPowerTransmission</w:t>
      </w:r>
      <w:bookmarkEnd w:id="984"/>
      <w:r w:rsidR="003D6D27">
        <w:rPr>
          <w:i/>
          <w:iCs/>
        </w:rPr>
        <w:t>-r16</w:t>
      </w:r>
      <w:r w:rsidRPr="00D155C0">
        <w:rPr>
          <w:i/>
          <w:iCs/>
          <w:lang w:eastAsia="zh-CN"/>
        </w:rPr>
        <w:t xml:space="preserve"> </w:t>
      </w:r>
      <w:r w:rsidRPr="00D155C0">
        <w:rPr>
          <w:iCs/>
          <w:lang w:eastAsia="zh-CN"/>
        </w:rPr>
        <w:t xml:space="preserve">is </w:t>
      </w:r>
      <w:r w:rsidRPr="00D155C0">
        <w:rPr>
          <w:rFonts w:hint="eastAsia"/>
          <w:iCs/>
          <w:lang w:eastAsia="zh-CN"/>
        </w:rPr>
        <w:t xml:space="preserve">either </w:t>
      </w:r>
      <w:r w:rsidRPr="00D155C0">
        <w:rPr>
          <w:iCs/>
          <w:lang w:eastAsia="zh-CN"/>
        </w:rPr>
        <w:t xml:space="preserve">not configured or configured to </w:t>
      </w:r>
      <w:bookmarkStart w:id="985" w:name="_Hlk45184916"/>
      <w:r w:rsidRPr="00D155C0">
        <w:rPr>
          <w:i/>
          <w:iCs/>
        </w:rPr>
        <w:t>fullpowerMode</w:t>
      </w:r>
      <w:bookmarkEnd w:id="985"/>
      <w:r w:rsidRPr="00D155C0">
        <w:rPr>
          <w:i/>
          <w:iCs/>
          <w:lang w:eastAsia="zh-CN"/>
        </w:rPr>
        <w:t>2</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1, and </w:t>
      </w:r>
      <w:bookmarkStart w:id="986" w:name="_Hlk45184949"/>
      <w:r w:rsidRPr="00D155C0">
        <w:rPr>
          <w:i/>
          <w:iCs/>
        </w:rPr>
        <w:t>ul-FullPowerTransmission</w:t>
      </w:r>
      <w:r w:rsidR="006C6147">
        <w:rPr>
          <w:i/>
          <w:iCs/>
        </w:rPr>
        <w:t>-r16</w:t>
      </w:r>
      <w:r>
        <w:rPr>
          <w:i/>
          <w:iCs/>
        </w:rPr>
        <w:t xml:space="preserve"> </w:t>
      </w:r>
      <w:r w:rsidRPr="00D155C0">
        <w:rPr>
          <w:iCs/>
          <w:lang w:eastAsia="zh-CN"/>
        </w:rPr>
        <w:t xml:space="preserve">is 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bookmarkEnd w:id="986"/>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758"/>
        <w:gridCol w:w="904"/>
        <w:gridCol w:w="2098"/>
        <w:gridCol w:w="924"/>
        <w:gridCol w:w="1786"/>
      </w:tblGrid>
      <w:tr w:rsidR="001F4EA4" w:rsidRPr="002625EB" w:rsidTr="00380569">
        <w:trPr>
          <w:trHeight w:val="424"/>
          <w:jc w:val="center"/>
        </w:trPr>
        <w:tc>
          <w:tcPr>
            <w:tcW w:w="913"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2758"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904"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2098"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w:t>
            </w:r>
            <w:r w:rsidRPr="002625EB">
              <w:rPr>
                <w:i/>
                <w:lang w:eastAsia="zh-CN"/>
              </w:rPr>
              <w:t>partialAndNonCoherent</w:t>
            </w:r>
          </w:p>
        </w:tc>
        <w:tc>
          <w:tcPr>
            <w:tcW w:w="924"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1786"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57603F" w:rsidRPr="002625EB" w:rsidTr="00380569">
        <w:trPr>
          <w:jc w:val="center"/>
        </w:trPr>
        <w:tc>
          <w:tcPr>
            <w:tcW w:w="913" w:type="dxa"/>
            <w:shd w:val="clear" w:color="auto" w:fill="D9D9D9"/>
          </w:tcPr>
          <w:p w:rsidR="0057603F" w:rsidRPr="002625EB" w:rsidRDefault="0057603F" w:rsidP="002D1F93">
            <w:pPr>
              <w:pStyle w:val="TAC"/>
              <w:rPr>
                <w:lang w:eastAsia="zh-CN"/>
              </w:rPr>
            </w:pPr>
            <w:r w:rsidRPr="002625EB">
              <w:t>0</w:t>
            </w:r>
          </w:p>
        </w:tc>
        <w:tc>
          <w:tcPr>
            <w:tcW w:w="2758" w:type="dxa"/>
            <w:shd w:val="clear" w:color="auto" w:fill="auto"/>
          </w:tcPr>
          <w:p w:rsidR="0057603F" w:rsidRPr="002625EB" w:rsidRDefault="0057603F" w:rsidP="002D1F93">
            <w:pPr>
              <w:pStyle w:val="TAC"/>
              <w:rPr>
                <w:lang w:eastAsia="zh-CN"/>
              </w:rPr>
            </w:pPr>
            <w:r w:rsidRPr="002625EB">
              <w:t>1 layer: TPMI=0</w:t>
            </w:r>
          </w:p>
        </w:tc>
        <w:tc>
          <w:tcPr>
            <w:tcW w:w="904" w:type="dxa"/>
            <w:shd w:val="clear" w:color="auto" w:fill="D9D9D9"/>
          </w:tcPr>
          <w:p w:rsidR="0057603F" w:rsidRPr="002625EB" w:rsidRDefault="0057603F" w:rsidP="002D1F93">
            <w:pPr>
              <w:pStyle w:val="TAC"/>
            </w:pPr>
            <w:r w:rsidRPr="002625EB">
              <w:t>0</w:t>
            </w:r>
          </w:p>
        </w:tc>
        <w:tc>
          <w:tcPr>
            <w:tcW w:w="2098" w:type="dxa"/>
          </w:tcPr>
          <w:p w:rsidR="0057603F" w:rsidRPr="002625EB" w:rsidRDefault="0057603F" w:rsidP="002D1F93">
            <w:pPr>
              <w:pStyle w:val="TAC"/>
              <w:rPr>
                <w:lang w:eastAsia="zh-CN"/>
              </w:rPr>
            </w:pPr>
            <w:r w:rsidRPr="002625EB">
              <w:t>1 layer: TPMI=0</w:t>
            </w:r>
          </w:p>
        </w:tc>
        <w:tc>
          <w:tcPr>
            <w:tcW w:w="924" w:type="dxa"/>
            <w:shd w:val="clear" w:color="auto" w:fill="D9D9D9"/>
          </w:tcPr>
          <w:p w:rsidR="0057603F" w:rsidRPr="002625EB" w:rsidRDefault="0057603F" w:rsidP="002D1F93">
            <w:pPr>
              <w:pStyle w:val="TAC"/>
            </w:pPr>
            <w:r w:rsidRPr="002625EB">
              <w:t>0</w:t>
            </w:r>
          </w:p>
        </w:tc>
        <w:tc>
          <w:tcPr>
            <w:tcW w:w="1786" w:type="dxa"/>
          </w:tcPr>
          <w:p w:rsidR="0057603F" w:rsidRPr="002625EB" w:rsidRDefault="0057603F" w:rsidP="002D1F93">
            <w:pPr>
              <w:pStyle w:val="TAC"/>
              <w:rPr>
                <w:lang w:eastAsia="zh-CN"/>
              </w:rPr>
            </w:pPr>
            <w:r w:rsidRPr="002625EB">
              <w:t>1 layer: TPMI=0</w:t>
            </w:r>
          </w:p>
        </w:tc>
      </w:tr>
      <w:tr w:rsidR="0057603F" w:rsidRPr="002625EB" w:rsidTr="00380569">
        <w:trPr>
          <w:jc w:val="center"/>
        </w:trPr>
        <w:tc>
          <w:tcPr>
            <w:tcW w:w="913" w:type="dxa"/>
            <w:shd w:val="clear" w:color="auto" w:fill="D9D9D9"/>
            <w:vAlign w:val="center"/>
          </w:tcPr>
          <w:p w:rsidR="0057603F" w:rsidRPr="002625EB" w:rsidRDefault="0057603F" w:rsidP="002D1F93">
            <w:pPr>
              <w:pStyle w:val="TAC"/>
              <w:rPr>
                <w:lang w:eastAsia="zh-CN"/>
              </w:rPr>
            </w:pPr>
            <w:r w:rsidRPr="002625EB">
              <w:rPr>
                <w:rFonts w:hint="eastAsia"/>
                <w:lang w:eastAsia="zh-CN"/>
              </w:rPr>
              <w:t>1</w:t>
            </w:r>
          </w:p>
        </w:tc>
        <w:tc>
          <w:tcPr>
            <w:tcW w:w="2758" w:type="dxa"/>
            <w:shd w:val="clear" w:color="auto" w:fill="auto"/>
            <w:vAlign w:val="center"/>
          </w:tcPr>
          <w:p w:rsidR="0057603F" w:rsidRPr="002625EB" w:rsidRDefault="0057603F" w:rsidP="002D1F93">
            <w:pPr>
              <w:pStyle w:val="TAC"/>
              <w:rPr>
                <w:lang w:eastAsia="zh-CN"/>
              </w:rPr>
            </w:pPr>
            <w:r w:rsidRPr="002625EB">
              <w:t>1 layer: TPMI=1</w:t>
            </w:r>
          </w:p>
        </w:tc>
        <w:tc>
          <w:tcPr>
            <w:tcW w:w="904" w:type="dxa"/>
            <w:shd w:val="clear" w:color="auto" w:fill="D9D9D9"/>
            <w:vAlign w:val="center"/>
          </w:tcPr>
          <w:p w:rsidR="0057603F" w:rsidRPr="002625EB" w:rsidRDefault="0057603F" w:rsidP="002D1F93">
            <w:pPr>
              <w:pStyle w:val="TAC"/>
            </w:pPr>
            <w:r w:rsidRPr="002625EB">
              <w:rPr>
                <w:rFonts w:hint="eastAsia"/>
                <w:lang w:eastAsia="zh-CN"/>
              </w:rPr>
              <w:t>1</w:t>
            </w:r>
          </w:p>
        </w:tc>
        <w:tc>
          <w:tcPr>
            <w:tcW w:w="2098" w:type="dxa"/>
            <w:vAlign w:val="center"/>
          </w:tcPr>
          <w:p w:rsidR="0057603F" w:rsidRPr="002625EB" w:rsidRDefault="0057603F" w:rsidP="002D1F93">
            <w:pPr>
              <w:pStyle w:val="TAC"/>
              <w:rPr>
                <w:lang w:eastAsia="zh-CN"/>
              </w:rPr>
            </w:pPr>
            <w:r w:rsidRPr="002625EB">
              <w:t>1 layer: TPMI=1</w:t>
            </w:r>
          </w:p>
        </w:tc>
        <w:tc>
          <w:tcPr>
            <w:tcW w:w="924" w:type="dxa"/>
            <w:shd w:val="clear" w:color="auto" w:fill="D9D9D9"/>
            <w:vAlign w:val="center"/>
          </w:tcPr>
          <w:p w:rsidR="0057603F" w:rsidRPr="002625EB" w:rsidRDefault="0057603F" w:rsidP="002D1F93">
            <w:pPr>
              <w:pStyle w:val="TAC"/>
            </w:pPr>
            <w:r w:rsidRPr="002625EB">
              <w:rPr>
                <w:rFonts w:hint="eastAsia"/>
                <w:lang w:eastAsia="zh-CN"/>
              </w:rPr>
              <w:t>1</w:t>
            </w:r>
          </w:p>
        </w:tc>
        <w:tc>
          <w:tcPr>
            <w:tcW w:w="1786" w:type="dxa"/>
            <w:vAlign w:val="center"/>
          </w:tcPr>
          <w:p w:rsidR="0057603F" w:rsidRPr="002625EB" w:rsidRDefault="0057603F" w:rsidP="002D1F93">
            <w:pPr>
              <w:pStyle w:val="TAC"/>
              <w:rPr>
                <w:lang w:eastAsia="zh-CN"/>
              </w:rPr>
            </w:pPr>
            <w:r w:rsidRPr="002625EB">
              <w:t>1 layer: TPMI=1</w:t>
            </w:r>
          </w:p>
        </w:tc>
      </w:tr>
      <w:tr w:rsidR="0057603F" w:rsidRPr="002625EB" w:rsidTr="00380569">
        <w:trPr>
          <w:jc w:val="center"/>
        </w:trPr>
        <w:tc>
          <w:tcPr>
            <w:tcW w:w="913" w:type="dxa"/>
            <w:shd w:val="clear" w:color="auto" w:fill="D9D9D9"/>
            <w:vAlign w:val="center"/>
          </w:tcPr>
          <w:p w:rsidR="0057603F" w:rsidRPr="002625EB" w:rsidRDefault="0057603F" w:rsidP="002D1F93">
            <w:pPr>
              <w:pStyle w:val="TAC"/>
              <w:rPr>
                <w:lang w:eastAsia="zh-CN"/>
              </w:rPr>
            </w:pPr>
            <w:r w:rsidRPr="002625EB">
              <w:rPr>
                <w:lang w:eastAsia="zh-CN"/>
              </w:rPr>
              <w:t>…</w:t>
            </w:r>
          </w:p>
        </w:tc>
        <w:tc>
          <w:tcPr>
            <w:tcW w:w="2758" w:type="dxa"/>
            <w:shd w:val="clear" w:color="auto" w:fill="auto"/>
            <w:vAlign w:val="center"/>
          </w:tcPr>
          <w:p w:rsidR="0057603F" w:rsidRPr="002625EB" w:rsidRDefault="0057603F" w:rsidP="002D1F93">
            <w:pPr>
              <w:pStyle w:val="TAC"/>
              <w:rPr>
                <w:lang w:eastAsia="zh-CN"/>
              </w:rPr>
            </w:pPr>
            <w:r w:rsidRPr="002625EB">
              <w:rPr>
                <w:lang w:eastAsia="zh-CN"/>
              </w:rPr>
              <w:t>…</w:t>
            </w:r>
          </w:p>
        </w:tc>
        <w:tc>
          <w:tcPr>
            <w:tcW w:w="904" w:type="dxa"/>
            <w:shd w:val="clear" w:color="auto" w:fill="D9D9D9"/>
            <w:vAlign w:val="center"/>
          </w:tcPr>
          <w:p w:rsidR="0057603F" w:rsidRPr="002625EB" w:rsidRDefault="0057603F" w:rsidP="002D1F93">
            <w:pPr>
              <w:pStyle w:val="TAC"/>
              <w:rPr>
                <w:lang w:eastAsia="zh-CN"/>
              </w:rPr>
            </w:pPr>
            <w:r w:rsidRPr="002625EB">
              <w:rPr>
                <w:lang w:eastAsia="zh-CN"/>
              </w:rPr>
              <w:t>…</w:t>
            </w:r>
          </w:p>
        </w:tc>
        <w:tc>
          <w:tcPr>
            <w:tcW w:w="2098" w:type="dxa"/>
            <w:vAlign w:val="center"/>
          </w:tcPr>
          <w:p w:rsidR="0057603F" w:rsidRPr="002625EB" w:rsidRDefault="0057603F" w:rsidP="002D1F93">
            <w:pPr>
              <w:pStyle w:val="TAC"/>
              <w:rPr>
                <w:lang w:eastAsia="zh-CN"/>
              </w:rPr>
            </w:pPr>
            <w:r w:rsidRPr="002625EB">
              <w:rPr>
                <w:lang w:eastAsia="zh-CN"/>
              </w:rPr>
              <w:t>…</w:t>
            </w:r>
          </w:p>
        </w:tc>
        <w:tc>
          <w:tcPr>
            <w:tcW w:w="924" w:type="dxa"/>
            <w:shd w:val="clear" w:color="auto" w:fill="D9D9D9"/>
            <w:vAlign w:val="center"/>
          </w:tcPr>
          <w:p w:rsidR="0057603F" w:rsidRPr="002625EB" w:rsidRDefault="0057603F" w:rsidP="002D1F93">
            <w:pPr>
              <w:pStyle w:val="TAC"/>
              <w:rPr>
                <w:lang w:eastAsia="zh-CN"/>
              </w:rPr>
            </w:pPr>
            <w:r w:rsidRPr="002625EB">
              <w:rPr>
                <w:lang w:eastAsia="zh-CN"/>
              </w:rPr>
              <w:t>…</w:t>
            </w:r>
          </w:p>
        </w:tc>
        <w:tc>
          <w:tcPr>
            <w:tcW w:w="1786" w:type="dxa"/>
            <w:vAlign w:val="center"/>
          </w:tcPr>
          <w:p w:rsidR="0057603F" w:rsidRPr="002625EB" w:rsidRDefault="0057603F" w:rsidP="002D1F93">
            <w:pPr>
              <w:pStyle w:val="TAC"/>
              <w:rPr>
                <w:lang w:eastAsia="zh-CN"/>
              </w:rPr>
            </w:pPr>
            <w:r w:rsidRPr="002625EB">
              <w:rPr>
                <w:lang w:eastAsia="zh-CN"/>
              </w:rPr>
              <w:t>…</w:t>
            </w:r>
          </w:p>
        </w:tc>
      </w:tr>
      <w:tr w:rsidR="0057603F" w:rsidRPr="002625EB" w:rsidTr="00380569">
        <w:trPr>
          <w:jc w:val="center"/>
        </w:trPr>
        <w:tc>
          <w:tcPr>
            <w:tcW w:w="913" w:type="dxa"/>
            <w:shd w:val="clear" w:color="auto" w:fill="D9D9D9"/>
            <w:vAlign w:val="center"/>
          </w:tcPr>
          <w:p w:rsidR="0057603F" w:rsidRPr="002625EB" w:rsidRDefault="0057603F" w:rsidP="002D1F93">
            <w:pPr>
              <w:pStyle w:val="TAC"/>
              <w:rPr>
                <w:lang w:eastAsia="zh-CN"/>
              </w:rPr>
            </w:pPr>
            <w:r w:rsidRPr="002625EB">
              <w:rPr>
                <w:rFonts w:hint="eastAsia"/>
                <w:lang w:eastAsia="zh-CN"/>
              </w:rPr>
              <w:t>3</w:t>
            </w:r>
          </w:p>
        </w:tc>
        <w:tc>
          <w:tcPr>
            <w:tcW w:w="2758" w:type="dxa"/>
            <w:shd w:val="clear" w:color="auto" w:fill="auto"/>
            <w:vAlign w:val="center"/>
          </w:tcPr>
          <w:p w:rsidR="0057603F" w:rsidRPr="002625EB" w:rsidRDefault="0057603F" w:rsidP="002D1F93">
            <w:pPr>
              <w:pStyle w:val="TAC"/>
              <w:rPr>
                <w:lang w:eastAsia="zh-CN"/>
              </w:rPr>
            </w:pPr>
            <w:r w:rsidRPr="002625EB">
              <w:t>1 layer: TPMI=</w:t>
            </w:r>
            <w:r w:rsidRPr="002625EB">
              <w:rPr>
                <w:rFonts w:hint="eastAsia"/>
                <w:lang w:eastAsia="zh-CN"/>
              </w:rPr>
              <w:t>3</w:t>
            </w:r>
          </w:p>
        </w:tc>
        <w:tc>
          <w:tcPr>
            <w:tcW w:w="904" w:type="dxa"/>
            <w:shd w:val="clear" w:color="auto" w:fill="D9D9D9"/>
            <w:vAlign w:val="center"/>
          </w:tcPr>
          <w:p w:rsidR="0057603F" w:rsidRPr="002625EB" w:rsidRDefault="0057603F" w:rsidP="002D1F93">
            <w:pPr>
              <w:pStyle w:val="TAC"/>
            </w:pPr>
            <w:r w:rsidRPr="002625EB">
              <w:rPr>
                <w:rFonts w:hint="eastAsia"/>
                <w:lang w:eastAsia="zh-CN"/>
              </w:rPr>
              <w:t>3</w:t>
            </w:r>
          </w:p>
        </w:tc>
        <w:tc>
          <w:tcPr>
            <w:tcW w:w="2098" w:type="dxa"/>
            <w:vAlign w:val="center"/>
          </w:tcPr>
          <w:p w:rsidR="0057603F" w:rsidRPr="002625EB" w:rsidRDefault="0057603F" w:rsidP="002D1F93">
            <w:pPr>
              <w:pStyle w:val="TAC"/>
              <w:rPr>
                <w:lang w:eastAsia="zh-CN"/>
              </w:rPr>
            </w:pPr>
            <w:r w:rsidRPr="002625EB">
              <w:t>1 layer: TPMI=</w:t>
            </w:r>
            <w:r w:rsidRPr="002625EB">
              <w:rPr>
                <w:rFonts w:hint="eastAsia"/>
                <w:lang w:eastAsia="zh-CN"/>
              </w:rPr>
              <w:t>3</w:t>
            </w:r>
          </w:p>
        </w:tc>
        <w:tc>
          <w:tcPr>
            <w:tcW w:w="924" w:type="dxa"/>
            <w:shd w:val="clear" w:color="auto" w:fill="D9D9D9"/>
            <w:vAlign w:val="center"/>
          </w:tcPr>
          <w:p w:rsidR="0057603F" w:rsidRPr="002625EB" w:rsidRDefault="0057603F" w:rsidP="002D1F93">
            <w:pPr>
              <w:pStyle w:val="TAC"/>
            </w:pPr>
            <w:r w:rsidRPr="002625EB">
              <w:rPr>
                <w:rFonts w:hint="eastAsia"/>
                <w:lang w:eastAsia="zh-CN"/>
              </w:rPr>
              <w:t>3</w:t>
            </w:r>
          </w:p>
        </w:tc>
        <w:tc>
          <w:tcPr>
            <w:tcW w:w="1786" w:type="dxa"/>
            <w:vAlign w:val="center"/>
          </w:tcPr>
          <w:p w:rsidR="0057603F" w:rsidRPr="002625EB" w:rsidRDefault="0057603F" w:rsidP="002D1F93">
            <w:pPr>
              <w:pStyle w:val="TAC"/>
              <w:rPr>
                <w:lang w:eastAsia="zh-CN"/>
              </w:rPr>
            </w:pPr>
            <w:r w:rsidRPr="002625EB">
              <w:t>1 layer: TPMI=</w:t>
            </w:r>
            <w:r w:rsidRPr="002625EB">
              <w:rPr>
                <w:rFonts w:hint="eastAsia"/>
                <w:lang w:eastAsia="zh-CN"/>
              </w:rPr>
              <w:t>3</w:t>
            </w:r>
          </w:p>
        </w:tc>
      </w:tr>
      <w:tr w:rsidR="0057603F" w:rsidRPr="002625EB" w:rsidTr="00380569">
        <w:trPr>
          <w:jc w:val="center"/>
        </w:trPr>
        <w:tc>
          <w:tcPr>
            <w:tcW w:w="913" w:type="dxa"/>
            <w:shd w:val="clear" w:color="auto" w:fill="D9D9D9"/>
          </w:tcPr>
          <w:p w:rsidR="0057603F" w:rsidRPr="002625EB" w:rsidRDefault="0057603F" w:rsidP="002D1F93">
            <w:pPr>
              <w:pStyle w:val="TAC"/>
              <w:rPr>
                <w:lang w:eastAsia="zh-CN"/>
              </w:rPr>
            </w:pPr>
            <w:r w:rsidRPr="002625EB">
              <w:rPr>
                <w:rFonts w:hint="eastAsia"/>
                <w:lang w:eastAsia="zh-CN"/>
              </w:rPr>
              <w:t>4</w:t>
            </w:r>
          </w:p>
        </w:tc>
        <w:tc>
          <w:tcPr>
            <w:tcW w:w="2758" w:type="dxa"/>
            <w:shd w:val="clear" w:color="auto" w:fill="auto"/>
          </w:tcPr>
          <w:p w:rsidR="0057603F" w:rsidRPr="002625EB" w:rsidRDefault="0057603F" w:rsidP="002D1F93">
            <w:pPr>
              <w:pStyle w:val="TAC"/>
              <w:rPr>
                <w:lang w:eastAsia="zh-CN"/>
              </w:rPr>
            </w:pPr>
            <w:r w:rsidRPr="002625EB">
              <w:rPr>
                <w:rFonts w:hint="eastAsia"/>
                <w:lang w:eastAsia="zh-CN"/>
              </w:rPr>
              <w:t>1 layer: TPMI=4</w:t>
            </w:r>
          </w:p>
        </w:tc>
        <w:tc>
          <w:tcPr>
            <w:tcW w:w="904" w:type="dxa"/>
            <w:shd w:val="clear" w:color="auto" w:fill="D9D9D9"/>
          </w:tcPr>
          <w:p w:rsidR="0057603F" w:rsidRPr="002625EB" w:rsidRDefault="0057603F" w:rsidP="002D1F93">
            <w:pPr>
              <w:pStyle w:val="TAC"/>
              <w:rPr>
                <w:lang w:eastAsia="zh-CN"/>
              </w:rPr>
            </w:pPr>
            <w:r w:rsidRPr="002625EB">
              <w:rPr>
                <w:rFonts w:hint="eastAsia"/>
                <w:lang w:eastAsia="zh-CN"/>
              </w:rPr>
              <w:t>4</w:t>
            </w:r>
          </w:p>
        </w:tc>
        <w:tc>
          <w:tcPr>
            <w:tcW w:w="2098" w:type="dxa"/>
          </w:tcPr>
          <w:p w:rsidR="0057603F" w:rsidRPr="002625EB" w:rsidRDefault="0057603F" w:rsidP="002D1F93">
            <w:pPr>
              <w:pStyle w:val="TAC"/>
              <w:rPr>
                <w:lang w:eastAsia="zh-CN"/>
              </w:rPr>
            </w:pPr>
            <w:r w:rsidRPr="002625EB">
              <w:rPr>
                <w:rFonts w:hint="eastAsia"/>
                <w:lang w:eastAsia="zh-CN"/>
              </w:rPr>
              <w:t>1 layer: TPMI=4</w:t>
            </w:r>
          </w:p>
        </w:tc>
        <w:tc>
          <w:tcPr>
            <w:tcW w:w="924" w:type="dxa"/>
            <w:shd w:val="clear" w:color="auto" w:fill="D9D9D9"/>
          </w:tcPr>
          <w:p w:rsidR="0057603F" w:rsidRPr="002625EB" w:rsidRDefault="0057603F" w:rsidP="002D1F93">
            <w:pPr>
              <w:pStyle w:val="TAC"/>
              <w:rPr>
                <w:lang w:eastAsia="zh-CN"/>
              </w:rPr>
            </w:pPr>
          </w:p>
        </w:tc>
        <w:tc>
          <w:tcPr>
            <w:tcW w:w="1786" w:type="dxa"/>
          </w:tcPr>
          <w:p w:rsidR="0057603F" w:rsidRPr="002625EB" w:rsidRDefault="0057603F" w:rsidP="002D1F93">
            <w:pPr>
              <w:pStyle w:val="TAC"/>
              <w:rPr>
                <w:lang w:eastAsia="zh-CN"/>
              </w:rPr>
            </w:pPr>
          </w:p>
        </w:tc>
      </w:tr>
      <w:tr w:rsidR="0057603F" w:rsidRPr="002625EB" w:rsidTr="00380569">
        <w:trPr>
          <w:jc w:val="center"/>
        </w:trPr>
        <w:tc>
          <w:tcPr>
            <w:tcW w:w="913" w:type="dxa"/>
            <w:shd w:val="clear" w:color="auto" w:fill="D9D9D9"/>
          </w:tcPr>
          <w:p w:rsidR="0057603F" w:rsidRPr="002625EB" w:rsidRDefault="0057603F" w:rsidP="002D1F93">
            <w:pPr>
              <w:pStyle w:val="TAC"/>
            </w:pPr>
            <w:r w:rsidRPr="002625EB">
              <w:rPr>
                <w:lang w:eastAsia="zh-CN"/>
              </w:rPr>
              <w:t>…</w:t>
            </w:r>
          </w:p>
        </w:tc>
        <w:tc>
          <w:tcPr>
            <w:tcW w:w="2758" w:type="dxa"/>
            <w:shd w:val="clear" w:color="auto" w:fill="auto"/>
          </w:tcPr>
          <w:p w:rsidR="0057603F" w:rsidRPr="002625EB" w:rsidRDefault="0057603F" w:rsidP="002D1F93">
            <w:pPr>
              <w:pStyle w:val="TAC"/>
              <w:rPr>
                <w:lang w:eastAsia="zh-CN"/>
              </w:rPr>
            </w:pPr>
            <w:r w:rsidRPr="002625EB">
              <w:rPr>
                <w:lang w:eastAsia="zh-CN"/>
              </w:rPr>
              <w:t>…</w:t>
            </w:r>
          </w:p>
        </w:tc>
        <w:tc>
          <w:tcPr>
            <w:tcW w:w="904" w:type="dxa"/>
            <w:shd w:val="clear" w:color="auto" w:fill="D9D9D9"/>
          </w:tcPr>
          <w:p w:rsidR="0057603F" w:rsidRPr="002625EB" w:rsidRDefault="0057603F" w:rsidP="002D1F93">
            <w:pPr>
              <w:pStyle w:val="TAC"/>
              <w:rPr>
                <w:lang w:eastAsia="zh-CN"/>
              </w:rPr>
            </w:pPr>
            <w:r w:rsidRPr="002625EB">
              <w:rPr>
                <w:lang w:eastAsia="zh-CN"/>
              </w:rPr>
              <w:t>…</w:t>
            </w:r>
          </w:p>
        </w:tc>
        <w:tc>
          <w:tcPr>
            <w:tcW w:w="2098" w:type="dxa"/>
          </w:tcPr>
          <w:p w:rsidR="0057603F" w:rsidRPr="002625EB" w:rsidRDefault="0057603F" w:rsidP="002D1F93">
            <w:pPr>
              <w:pStyle w:val="TAC"/>
              <w:rPr>
                <w:lang w:eastAsia="zh-CN"/>
              </w:rPr>
            </w:pPr>
            <w:r w:rsidRPr="002625EB">
              <w:rPr>
                <w:lang w:eastAsia="zh-CN"/>
              </w:rPr>
              <w:t>…</w:t>
            </w:r>
          </w:p>
        </w:tc>
        <w:tc>
          <w:tcPr>
            <w:tcW w:w="924" w:type="dxa"/>
            <w:shd w:val="clear" w:color="auto" w:fill="D9D9D9"/>
          </w:tcPr>
          <w:p w:rsidR="0057603F" w:rsidRPr="002625EB" w:rsidRDefault="0057603F" w:rsidP="002D1F93">
            <w:pPr>
              <w:pStyle w:val="TAC"/>
              <w:rPr>
                <w:lang w:eastAsia="zh-CN"/>
              </w:rPr>
            </w:pPr>
          </w:p>
        </w:tc>
        <w:tc>
          <w:tcPr>
            <w:tcW w:w="1786" w:type="dxa"/>
          </w:tcPr>
          <w:p w:rsidR="0057603F" w:rsidRPr="002625EB" w:rsidRDefault="0057603F" w:rsidP="002D1F93">
            <w:pPr>
              <w:pStyle w:val="TAC"/>
              <w:rPr>
                <w:lang w:eastAsia="zh-CN"/>
              </w:rPr>
            </w:pPr>
          </w:p>
        </w:tc>
      </w:tr>
      <w:tr w:rsidR="0057603F" w:rsidRPr="002625EB" w:rsidTr="00380569">
        <w:trPr>
          <w:jc w:val="center"/>
        </w:trPr>
        <w:tc>
          <w:tcPr>
            <w:tcW w:w="913" w:type="dxa"/>
            <w:shd w:val="clear" w:color="auto" w:fill="D9D9D9"/>
          </w:tcPr>
          <w:p w:rsidR="0057603F" w:rsidRPr="002625EB" w:rsidRDefault="0057603F" w:rsidP="002D1F93">
            <w:pPr>
              <w:pStyle w:val="TAC"/>
              <w:rPr>
                <w:lang w:eastAsia="zh-CN"/>
              </w:rPr>
            </w:pPr>
            <w:r w:rsidRPr="002625EB">
              <w:rPr>
                <w:rFonts w:hint="eastAsia"/>
                <w:lang w:eastAsia="zh-CN"/>
              </w:rPr>
              <w:t>11</w:t>
            </w:r>
          </w:p>
        </w:tc>
        <w:tc>
          <w:tcPr>
            <w:tcW w:w="2758" w:type="dxa"/>
            <w:shd w:val="clear" w:color="auto" w:fill="auto"/>
          </w:tcPr>
          <w:p w:rsidR="0057603F" w:rsidRPr="002625EB" w:rsidRDefault="0057603F" w:rsidP="002D1F93">
            <w:pPr>
              <w:pStyle w:val="TAC"/>
              <w:rPr>
                <w:lang w:eastAsia="zh-CN"/>
              </w:rPr>
            </w:pPr>
            <w:r w:rsidRPr="002625EB">
              <w:rPr>
                <w:rFonts w:hint="eastAsia"/>
                <w:lang w:eastAsia="zh-CN"/>
              </w:rPr>
              <w:t>1 layer: TPMI=11</w:t>
            </w:r>
          </w:p>
        </w:tc>
        <w:tc>
          <w:tcPr>
            <w:tcW w:w="904" w:type="dxa"/>
            <w:shd w:val="clear" w:color="auto" w:fill="D9D9D9"/>
          </w:tcPr>
          <w:p w:rsidR="0057603F" w:rsidRPr="002625EB" w:rsidRDefault="0057603F" w:rsidP="002D1F93">
            <w:pPr>
              <w:pStyle w:val="TAC"/>
              <w:rPr>
                <w:lang w:eastAsia="zh-CN"/>
              </w:rPr>
            </w:pPr>
            <w:r w:rsidRPr="002625EB">
              <w:rPr>
                <w:rFonts w:hint="eastAsia"/>
                <w:lang w:eastAsia="zh-CN"/>
              </w:rPr>
              <w:t>11</w:t>
            </w:r>
          </w:p>
        </w:tc>
        <w:tc>
          <w:tcPr>
            <w:tcW w:w="2098" w:type="dxa"/>
          </w:tcPr>
          <w:p w:rsidR="0057603F" w:rsidRPr="002625EB" w:rsidRDefault="0057603F" w:rsidP="002D1F93">
            <w:pPr>
              <w:pStyle w:val="TAC"/>
              <w:rPr>
                <w:lang w:eastAsia="zh-CN"/>
              </w:rPr>
            </w:pPr>
            <w:r w:rsidRPr="002625EB">
              <w:rPr>
                <w:rFonts w:hint="eastAsia"/>
                <w:lang w:eastAsia="zh-CN"/>
              </w:rPr>
              <w:t>1 layer: TPMI=11</w:t>
            </w:r>
          </w:p>
        </w:tc>
        <w:tc>
          <w:tcPr>
            <w:tcW w:w="924" w:type="dxa"/>
            <w:shd w:val="clear" w:color="auto" w:fill="D9D9D9"/>
          </w:tcPr>
          <w:p w:rsidR="0057603F" w:rsidRPr="002625EB" w:rsidRDefault="0057603F" w:rsidP="002D1F93">
            <w:pPr>
              <w:pStyle w:val="TAC"/>
              <w:rPr>
                <w:lang w:eastAsia="zh-CN"/>
              </w:rPr>
            </w:pPr>
          </w:p>
        </w:tc>
        <w:tc>
          <w:tcPr>
            <w:tcW w:w="1786" w:type="dxa"/>
          </w:tcPr>
          <w:p w:rsidR="0057603F" w:rsidRPr="002625EB" w:rsidRDefault="0057603F" w:rsidP="002D1F93">
            <w:pPr>
              <w:pStyle w:val="TAC"/>
              <w:rPr>
                <w:lang w:eastAsia="zh-CN"/>
              </w:rPr>
            </w:pPr>
          </w:p>
        </w:tc>
      </w:tr>
      <w:tr w:rsidR="0057603F" w:rsidRPr="002625EB" w:rsidTr="00380569">
        <w:trPr>
          <w:jc w:val="center"/>
        </w:trPr>
        <w:tc>
          <w:tcPr>
            <w:tcW w:w="913" w:type="dxa"/>
            <w:shd w:val="clear" w:color="auto" w:fill="D9D9D9"/>
          </w:tcPr>
          <w:p w:rsidR="0057603F" w:rsidRPr="002625EB" w:rsidRDefault="0057603F" w:rsidP="002D1F93">
            <w:pPr>
              <w:pStyle w:val="TAC"/>
              <w:rPr>
                <w:lang w:eastAsia="zh-CN"/>
              </w:rPr>
            </w:pPr>
            <w:r w:rsidRPr="002625EB">
              <w:rPr>
                <w:rFonts w:hint="eastAsia"/>
                <w:lang w:eastAsia="zh-CN"/>
              </w:rPr>
              <w:t>12</w:t>
            </w:r>
          </w:p>
        </w:tc>
        <w:tc>
          <w:tcPr>
            <w:tcW w:w="2758" w:type="dxa"/>
            <w:shd w:val="clear" w:color="auto" w:fill="auto"/>
          </w:tcPr>
          <w:p w:rsidR="0057603F" w:rsidRPr="002625EB" w:rsidRDefault="0057603F" w:rsidP="002D1F93">
            <w:pPr>
              <w:pStyle w:val="TAC"/>
              <w:rPr>
                <w:lang w:eastAsia="zh-CN"/>
              </w:rPr>
            </w:pPr>
            <w:r w:rsidRPr="002625EB">
              <w:rPr>
                <w:rFonts w:hint="eastAsia"/>
                <w:lang w:eastAsia="zh-CN"/>
              </w:rPr>
              <w:t>1 layers: TPMI=12</w:t>
            </w:r>
          </w:p>
        </w:tc>
        <w:tc>
          <w:tcPr>
            <w:tcW w:w="904" w:type="dxa"/>
            <w:shd w:val="clear" w:color="auto" w:fill="D9D9D9"/>
          </w:tcPr>
          <w:p w:rsidR="0057603F" w:rsidRPr="002625EB" w:rsidRDefault="0057603F" w:rsidP="002D1F93">
            <w:pPr>
              <w:pStyle w:val="TAC"/>
              <w:rPr>
                <w:lang w:eastAsia="zh-CN"/>
              </w:rPr>
            </w:pPr>
            <w:r w:rsidRPr="002625EB">
              <w:rPr>
                <w:rFonts w:hint="eastAsia"/>
                <w:lang w:eastAsia="zh-CN"/>
              </w:rPr>
              <w:t>12-15</w:t>
            </w:r>
          </w:p>
        </w:tc>
        <w:tc>
          <w:tcPr>
            <w:tcW w:w="2098" w:type="dxa"/>
          </w:tcPr>
          <w:p w:rsidR="0057603F" w:rsidRPr="002625EB" w:rsidRDefault="0057603F" w:rsidP="002D1F93">
            <w:pPr>
              <w:pStyle w:val="TAC"/>
              <w:rPr>
                <w:lang w:eastAsia="zh-CN"/>
              </w:rPr>
            </w:pPr>
            <w:r w:rsidRPr="002625EB">
              <w:rPr>
                <w:rFonts w:hint="eastAsia"/>
                <w:lang w:eastAsia="zh-CN"/>
              </w:rPr>
              <w:t>reserved</w:t>
            </w:r>
          </w:p>
        </w:tc>
        <w:tc>
          <w:tcPr>
            <w:tcW w:w="924" w:type="dxa"/>
            <w:shd w:val="clear" w:color="auto" w:fill="D9D9D9"/>
          </w:tcPr>
          <w:p w:rsidR="0057603F" w:rsidRPr="002625EB" w:rsidRDefault="0057603F" w:rsidP="002D1F93">
            <w:pPr>
              <w:pStyle w:val="TAC"/>
              <w:rPr>
                <w:lang w:eastAsia="zh-CN"/>
              </w:rPr>
            </w:pPr>
          </w:p>
        </w:tc>
        <w:tc>
          <w:tcPr>
            <w:tcW w:w="1786" w:type="dxa"/>
          </w:tcPr>
          <w:p w:rsidR="0057603F" w:rsidRPr="002625EB" w:rsidRDefault="0057603F" w:rsidP="002D1F93">
            <w:pPr>
              <w:pStyle w:val="TAC"/>
              <w:rPr>
                <w:lang w:eastAsia="zh-CN"/>
              </w:rPr>
            </w:pPr>
          </w:p>
        </w:tc>
      </w:tr>
      <w:tr w:rsidR="0057603F" w:rsidRPr="002625EB" w:rsidTr="00380569">
        <w:trPr>
          <w:jc w:val="center"/>
        </w:trPr>
        <w:tc>
          <w:tcPr>
            <w:tcW w:w="913" w:type="dxa"/>
            <w:shd w:val="clear" w:color="auto" w:fill="D9D9D9"/>
          </w:tcPr>
          <w:p w:rsidR="0057603F" w:rsidRPr="002625EB" w:rsidRDefault="0057603F" w:rsidP="002D1F93">
            <w:pPr>
              <w:pStyle w:val="TAC"/>
              <w:rPr>
                <w:lang w:eastAsia="zh-CN"/>
              </w:rPr>
            </w:pPr>
            <w:r w:rsidRPr="002625EB">
              <w:rPr>
                <w:lang w:eastAsia="zh-CN"/>
              </w:rPr>
              <w:t>…</w:t>
            </w:r>
          </w:p>
        </w:tc>
        <w:tc>
          <w:tcPr>
            <w:tcW w:w="2758" w:type="dxa"/>
            <w:shd w:val="clear" w:color="auto" w:fill="auto"/>
          </w:tcPr>
          <w:p w:rsidR="0057603F" w:rsidRPr="002625EB" w:rsidRDefault="0057603F" w:rsidP="002D1F93">
            <w:pPr>
              <w:pStyle w:val="TAC"/>
              <w:rPr>
                <w:lang w:eastAsia="zh-CN"/>
              </w:rPr>
            </w:pPr>
            <w:r w:rsidRPr="002625EB">
              <w:rPr>
                <w:lang w:eastAsia="zh-CN"/>
              </w:rPr>
              <w:t>…</w:t>
            </w:r>
          </w:p>
        </w:tc>
        <w:tc>
          <w:tcPr>
            <w:tcW w:w="904" w:type="dxa"/>
            <w:shd w:val="clear" w:color="auto" w:fill="D9D9D9"/>
          </w:tcPr>
          <w:p w:rsidR="0057603F" w:rsidRPr="002625EB" w:rsidRDefault="0057603F" w:rsidP="002D1F93">
            <w:pPr>
              <w:pStyle w:val="TAC"/>
              <w:rPr>
                <w:lang w:eastAsia="zh-CN"/>
              </w:rPr>
            </w:pPr>
          </w:p>
        </w:tc>
        <w:tc>
          <w:tcPr>
            <w:tcW w:w="2098" w:type="dxa"/>
          </w:tcPr>
          <w:p w:rsidR="0057603F" w:rsidRPr="002625EB" w:rsidRDefault="0057603F" w:rsidP="002D1F93">
            <w:pPr>
              <w:pStyle w:val="TAC"/>
              <w:rPr>
                <w:lang w:eastAsia="zh-CN"/>
              </w:rPr>
            </w:pPr>
          </w:p>
        </w:tc>
        <w:tc>
          <w:tcPr>
            <w:tcW w:w="924" w:type="dxa"/>
            <w:shd w:val="clear" w:color="auto" w:fill="D9D9D9"/>
          </w:tcPr>
          <w:p w:rsidR="0057603F" w:rsidRPr="002625EB" w:rsidRDefault="0057603F" w:rsidP="002D1F93">
            <w:pPr>
              <w:pStyle w:val="TAC"/>
              <w:rPr>
                <w:lang w:eastAsia="zh-CN"/>
              </w:rPr>
            </w:pPr>
          </w:p>
        </w:tc>
        <w:tc>
          <w:tcPr>
            <w:tcW w:w="1786" w:type="dxa"/>
          </w:tcPr>
          <w:p w:rsidR="0057603F" w:rsidRPr="002625EB" w:rsidRDefault="0057603F" w:rsidP="002D1F93">
            <w:pPr>
              <w:pStyle w:val="TAC"/>
              <w:rPr>
                <w:lang w:eastAsia="zh-CN"/>
              </w:rPr>
            </w:pPr>
          </w:p>
        </w:tc>
      </w:tr>
      <w:tr w:rsidR="0057603F" w:rsidRPr="002625EB" w:rsidTr="00380569">
        <w:trPr>
          <w:jc w:val="center"/>
        </w:trPr>
        <w:tc>
          <w:tcPr>
            <w:tcW w:w="913" w:type="dxa"/>
            <w:shd w:val="clear" w:color="auto" w:fill="D9D9D9"/>
          </w:tcPr>
          <w:p w:rsidR="0057603F" w:rsidRPr="002625EB" w:rsidRDefault="0057603F" w:rsidP="002D1F93">
            <w:pPr>
              <w:pStyle w:val="TAC"/>
              <w:rPr>
                <w:lang w:eastAsia="zh-CN"/>
              </w:rPr>
            </w:pPr>
            <w:r w:rsidRPr="002625EB">
              <w:rPr>
                <w:rFonts w:hint="eastAsia"/>
                <w:lang w:eastAsia="zh-CN"/>
              </w:rPr>
              <w:t>27</w:t>
            </w:r>
          </w:p>
        </w:tc>
        <w:tc>
          <w:tcPr>
            <w:tcW w:w="2758" w:type="dxa"/>
            <w:shd w:val="clear" w:color="auto" w:fill="auto"/>
          </w:tcPr>
          <w:p w:rsidR="0057603F" w:rsidRPr="002625EB" w:rsidRDefault="0057603F" w:rsidP="002D1F93">
            <w:pPr>
              <w:pStyle w:val="TAC"/>
              <w:rPr>
                <w:lang w:eastAsia="zh-CN"/>
              </w:rPr>
            </w:pPr>
            <w:r w:rsidRPr="002625EB">
              <w:rPr>
                <w:rFonts w:hint="eastAsia"/>
                <w:lang w:eastAsia="zh-CN"/>
              </w:rPr>
              <w:t>1 layers: TPMI=27</w:t>
            </w:r>
          </w:p>
        </w:tc>
        <w:tc>
          <w:tcPr>
            <w:tcW w:w="904" w:type="dxa"/>
            <w:shd w:val="clear" w:color="auto" w:fill="D9D9D9"/>
          </w:tcPr>
          <w:p w:rsidR="0057603F" w:rsidRPr="002625EB" w:rsidRDefault="0057603F" w:rsidP="002D1F93">
            <w:pPr>
              <w:pStyle w:val="TAC"/>
              <w:rPr>
                <w:lang w:eastAsia="zh-CN"/>
              </w:rPr>
            </w:pPr>
          </w:p>
        </w:tc>
        <w:tc>
          <w:tcPr>
            <w:tcW w:w="2098" w:type="dxa"/>
          </w:tcPr>
          <w:p w:rsidR="0057603F" w:rsidRPr="002625EB" w:rsidRDefault="0057603F" w:rsidP="002D1F93">
            <w:pPr>
              <w:pStyle w:val="TAC"/>
              <w:rPr>
                <w:lang w:eastAsia="zh-CN"/>
              </w:rPr>
            </w:pPr>
          </w:p>
        </w:tc>
        <w:tc>
          <w:tcPr>
            <w:tcW w:w="924" w:type="dxa"/>
            <w:shd w:val="clear" w:color="auto" w:fill="D9D9D9"/>
          </w:tcPr>
          <w:p w:rsidR="0057603F" w:rsidRPr="002625EB" w:rsidRDefault="0057603F" w:rsidP="002D1F93">
            <w:pPr>
              <w:pStyle w:val="TAC"/>
              <w:rPr>
                <w:lang w:eastAsia="zh-CN"/>
              </w:rPr>
            </w:pPr>
          </w:p>
        </w:tc>
        <w:tc>
          <w:tcPr>
            <w:tcW w:w="1786" w:type="dxa"/>
          </w:tcPr>
          <w:p w:rsidR="0057603F" w:rsidRPr="002625EB" w:rsidRDefault="0057603F" w:rsidP="002D1F93">
            <w:pPr>
              <w:pStyle w:val="TAC"/>
              <w:rPr>
                <w:lang w:eastAsia="zh-CN"/>
              </w:rPr>
            </w:pPr>
          </w:p>
        </w:tc>
      </w:tr>
      <w:tr w:rsidR="0057603F" w:rsidRPr="002625EB" w:rsidTr="00380569">
        <w:trPr>
          <w:jc w:val="center"/>
        </w:trPr>
        <w:tc>
          <w:tcPr>
            <w:tcW w:w="913" w:type="dxa"/>
            <w:shd w:val="clear" w:color="auto" w:fill="D9D9D9"/>
          </w:tcPr>
          <w:p w:rsidR="0057603F" w:rsidRPr="002625EB" w:rsidRDefault="0057603F" w:rsidP="002D1F93">
            <w:pPr>
              <w:pStyle w:val="TAC"/>
              <w:rPr>
                <w:lang w:eastAsia="zh-CN"/>
              </w:rPr>
            </w:pPr>
            <w:r w:rsidRPr="002625EB">
              <w:rPr>
                <w:rFonts w:hint="eastAsia"/>
                <w:lang w:eastAsia="zh-CN"/>
              </w:rPr>
              <w:t>28-31</w:t>
            </w:r>
          </w:p>
        </w:tc>
        <w:tc>
          <w:tcPr>
            <w:tcW w:w="2758" w:type="dxa"/>
            <w:shd w:val="clear" w:color="auto" w:fill="auto"/>
          </w:tcPr>
          <w:p w:rsidR="0057603F" w:rsidRPr="002625EB" w:rsidRDefault="0057603F" w:rsidP="002D1F93">
            <w:pPr>
              <w:pStyle w:val="TAC"/>
              <w:rPr>
                <w:lang w:eastAsia="zh-CN"/>
              </w:rPr>
            </w:pPr>
            <w:r w:rsidRPr="002625EB">
              <w:rPr>
                <w:rFonts w:hint="eastAsia"/>
                <w:lang w:eastAsia="zh-CN"/>
              </w:rPr>
              <w:t>reserved</w:t>
            </w:r>
          </w:p>
        </w:tc>
        <w:tc>
          <w:tcPr>
            <w:tcW w:w="904" w:type="dxa"/>
            <w:shd w:val="clear" w:color="auto" w:fill="D9D9D9"/>
          </w:tcPr>
          <w:p w:rsidR="0057603F" w:rsidRPr="002625EB" w:rsidRDefault="0057603F" w:rsidP="002D1F93">
            <w:pPr>
              <w:pStyle w:val="TAC"/>
              <w:rPr>
                <w:lang w:eastAsia="zh-CN"/>
              </w:rPr>
            </w:pPr>
          </w:p>
        </w:tc>
        <w:tc>
          <w:tcPr>
            <w:tcW w:w="2098" w:type="dxa"/>
          </w:tcPr>
          <w:p w:rsidR="0057603F" w:rsidRPr="002625EB" w:rsidRDefault="0057603F" w:rsidP="002D1F93">
            <w:pPr>
              <w:pStyle w:val="TAC"/>
              <w:rPr>
                <w:lang w:eastAsia="zh-CN"/>
              </w:rPr>
            </w:pPr>
          </w:p>
        </w:tc>
        <w:tc>
          <w:tcPr>
            <w:tcW w:w="924" w:type="dxa"/>
            <w:shd w:val="clear" w:color="auto" w:fill="D9D9D9"/>
          </w:tcPr>
          <w:p w:rsidR="0057603F" w:rsidRPr="002625EB" w:rsidRDefault="0057603F" w:rsidP="002D1F93">
            <w:pPr>
              <w:pStyle w:val="TAC"/>
              <w:rPr>
                <w:lang w:eastAsia="zh-CN"/>
              </w:rPr>
            </w:pPr>
          </w:p>
        </w:tc>
        <w:tc>
          <w:tcPr>
            <w:tcW w:w="1786" w:type="dxa"/>
          </w:tcPr>
          <w:p w:rsidR="0057603F" w:rsidRPr="002625EB" w:rsidRDefault="0057603F" w:rsidP="002D1F93">
            <w:pPr>
              <w:pStyle w:val="TAC"/>
              <w:rPr>
                <w:lang w:eastAsia="zh-CN"/>
              </w:rPr>
            </w:pPr>
          </w:p>
        </w:tc>
      </w:tr>
    </w:tbl>
    <w:p w:rsidR="00380569" w:rsidRDefault="00380569" w:rsidP="00380569">
      <w:pPr>
        <w:rPr>
          <w:lang w:eastAsia="zh-CN"/>
        </w:rPr>
      </w:pPr>
    </w:p>
    <w:p w:rsidR="00380E39" w:rsidRPr="00D155C0"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3</w:t>
      </w:r>
      <w:r w:rsidRPr="00A96AC5">
        <w:rPr>
          <w:lang w:eastAsia="zh-CN"/>
        </w:rPr>
        <w:t>A</w:t>
      </w:r>
      <w:r w:rsidRPr="00A96AC5">
        <w:rPr>
          <w:rFonts w:hint="eastAsia"/>
          <w:lang w:eastAsia="zh-CN"/>
        </w:rPr>
        <w:t xml:space="preserve">: </w:t>
      </w:r>
      <w:r w:rsidRPr="00A96AC5">
        <w:t xml:space="preserve">Precoding </w:t>
      </w:r>
      <w:r w:rsidRPr="00D155C0">
        <w:t>information 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 </w:t>
      </w:r>
      <w:bookmarkStart w:id="987" w:name="_Hlk45185002"/>
      <w:r w:rsidRPr="00D155C0">
        <w:rPr>
          <w:i/>
          <w:iCs/>
        </w:rPr>
        <w:t>ul-FullPowerTransmission</w:t>
      </w:r>
      <w:r w:rsidR="006C6147">
        <w:rPr>
          <w:i/>
          <w:iCs/>
        </w:rPr>
        <w:t>-r16</w:t>
      </w:r>
      <w:r w:rsidRPr="00D155C0">
        <w:rPr>
          <w:i/>
          <w:iCs/>
        </w:rPr>
        <w:t xml:space="preserve"> </w:t>
      </w:r>
      <w:r w:rsidRPr="00D155C0">
        <w:rPr>
          <w:i/>
          <w:iCs/>
          <w:lang w:eastAsia="zh-CN"/>
        </w:rPr>
        <w:t>=</w:t>
      </w:r>
      <w:r w:rsidRPr="00D155C0">
        <w:rPr>
          <w:i/>
          <w:iCs/>
        </w:rPr>
        <w:t xml:space="preserve"> fullpowerMode</w:t>
      </w:r>
      <w:r w:rsidRPr="00D155C0">
        <w:rPr>
          <w:i/>
          <w:iCs/>
          <w:lang w:eastAsia="zh-CN"/>
        </w:rPr>
        <w:t>1</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1, and </w:t>
      </w:r>
      <w:r w:rsidRPr="00D155C0">
        <w:rPr>
          <w:i/>
          <w:iCs/>
        </w:rPr>
        <w:t>ul-FullPowerTransmission</w:t>
      </w:r>
      <w:r w:rsidR="006C6147">
        <w:rPr>
          <w:i/>
          <w:iCs/>
        </w:rPr>
        <w:t>-r16</w:t>
      </w:r>
      <w:r w:rsidRPr="00D155C0">
        <w:rPr>
          <w:i/>
          <w:iCs/>
        </w:rPr>
        <w:t xml:space="preserve"> </w:t>
      </w:r>
      <w:r w:rsidRPr="00D155C0">
        <w:rPr>
          <w:i/>
          <w:iCs/>
          <w:lang w:eastAsia="zh-CN"/>
        </w:rPr>
        <w:t>=</w:t>
      </w:r>
      <w:r w:rsidRPr="00D155C0">
        <w:rPr>
          <w:i/>
          <w:iCs/>
        </w:rPr>
        <w:t xml:space="preserve"> fullpowerMode</w:t>
      </w:r>
      <w:bookmarkEnd w:id="987"/>
      <w:r w:rsidRPr="00D155C0">
        <w:rPr>
          <w:i/>
          <w:iCs/>
          <w:lang w:eastAsia="zh-CN"/>
        </w:rPr>
        <w:t>1</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
        <w:gridCol w:w="2098"/>
        <w:gridCol w:w="924"/>
        <w:gridCol w:w="1786"/>
      </w:tblGrid>
      <w:tr w:rsidR="00380569" w:rsidRPr="002625EB" w:rsidTr="005C09DD">
        <w:trPr>
          <w:trHeight w:val="424"/>
          <w:jc w:val="center"/>
        </w:trPr>
        <w:tc>
          <w:tcPr>
            <w:tcW w:w="904" w:type="dxa"/>
            <w:shd w:val="clear" w:color="auto" w:fill="D9D9D9"/>
            <w:vAlign w:val="center"/>
          </w:tcPr>
          <w:p w:rsidR="00380569" w:rsidRPr="002625EB" w:rsidRDefault="00380569" w:rsidP="005C09DD">
            <w:pPr>
              <w:pStyle w:val="TAC"/>
              <w:rPr>
                <w:lang w:eastAsia="zh-CN"/>
              </w:rPr>
            </w:pPr>
            <w:r w:rsidRPr="002625EB">
              <w:rPr>
                <w:lang w:eastAsia="zh-CN"/>
              </w:rPr>
              <w:t>Bit field mapped to index</w:t>
            </w:r>
          </w:p>
        </w:tc>
        <w:tc>
          <w:tcPr>
            <w:tcW w:w="2098" w:type="dxa"/>
            <w:shd w:val="clear" w:color="auto" w:fill="D9D9D9"/>
            <w:vAlign w:val="center"/>
          </w:tcPr>
          <w:p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i/>
                <w:lang w:eastAsia="zh-CN"/>
              </w:rPr>
              <w:t>partialAndNonCoherent</w:t>
            </w:r>
          </w:p>
        </w:tc>
        <w:tc>
          <w:tcPr>
            <w:tcW w:w="924" w:type="dxa"/>
            <w:shd w:val="clear" w:color="auto" w:fill="D9D9D9"/>
            <w:vAlign w:val="center"/>
          </w:tcPr>
          <w:p w:rsidR="00380569" w:rsidRPr="002625EB" w:rsidRDefault="00380569" w:rsidP="005C09DD">
            <w:pPr>
              <w:pStyle w:val="TAC"/>
              <w:rPr>
                <w:lang w:eastAsia="zh-CN"/>
              </w:rPr>
            </w:pPr>
            <w:r w:rsidRPr="002625EB">
              <w:rPr>
                <w:lang w:eastAsia="zh-CN"/>
              </w:rPr>
              <w:t>Bit field mapped to index</w:t>
            </w:r>
          </w:p>
        </w:tc>
        <w:tc>
          <w:tcPr>
            <w:tcW w:w="1786" w:type="dxa"/>
            <w:shd w:val="clear" w:color="auto" w:fill="D9D9D9"/>
            <w:vAlign w:val="center"/>
          </w:tcPr>
          <w:p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rsidTr="005C09DD">
        <w:trPr>
          <w:jc w:val="center"/>
        </w:trPr>
        <w:tc>
          <w:tcPr>
            <w:tcW w:w="904" w:type="dxa"/>
            <w:shd w:val="clear" w:color="auto" w:fill="D9D9D9"/>
          </w:tcPr>
          <w:p w:rsidR="00380569" w:rsidRPr="002625EB" w:rsidRDefault="00380569" w:rsidP="005C09DD">
            <w:pPr>
              <w:pStyle w:val="TAC"/>
            </w:pPr>
            <w:r w:rsidRPr="002625EB">
              <w:t>0</w:t>
            </w:r>
          </w:p>
        </w:tc>
        <w:tc>
          <w:tcPr>
            <w:tcW w:w="2098" w:type="dxa"/>
          </w:tcPr>
          <w:p w:rsidR="00380569" w:rsidRPr="002625EB" w:rsidRDefault="00380569" w:rsidP="005C09DD">
            <w:pPr>
              <w:pStyle w:val="TAC"/>
              <w:rPr>
                <w:lang w:eastAsia="zh-CN"/>
              </w:rPr>
            </w:pPr>
            <w:r w:rsidRPr="002625EB">
              <w:t>1 layer: TPMI=0</w:t>
            </w:r>
          </w:p>
        </w:tc>
        <w:tc>
          <w:tcPr>
            <w:tcW w:w="924" w:type="dxa"/>
            <w:shd w:val="clear" w:color="auto" w:fill="D9D9D9"/>
          </w:tcPr>
          <w:p w:rsidR="00380569" w:rsidRPr="002625EB" w:rsidRDefault="00380569" w:rsidP="005C09DD">
            <w:pPr>
              <w:pStyle w:val="TAC"/>
            </w:pPr>
            <w:r w:rsidRPr="002625EB">
              <w:t>0</w:t>
            </w:r>
          </w:p>
        </w:tc>
        <w:tc>
          <w:tcPr>
            <w:tcW w:w="1786" w:type="dxa"/>
          </w:tcPr>
          <w:p w:rsidR="00380569" w:rsidRPr="002625EB" w:rsidRDefault="00380569" w:rsidP="005C09DD">
            <w:pPr>
              <w:pStyle w:val="TAC"/>
              <w:rPr>
                <w:lang w:eastAsia="zh-CN"/>
              </w:rPr>
            </w:pPr>
            <w:r w:rsidRPr="002625EB">
              <w:t>1 layer: TPMI=0</w:t>
            </w:r>
          </w:p>
        </w:tc>
      </w:tr>
      <w:tr w:rsidR="00380569" w:rsidRPr="002625EB" w:rsidTr="005C09DD">
        <w:trPr>
          <w:jc w:val="center"/>
        </w:trPr>
        <w:tc>
          <w:tcPr>
            <w:tcW w:w="904" w:type="dxa"/>
            <w:shd w:val="clear" w:color="auto" w:fill="D9D9D9"/>
            <w:vAlign w:val="center"/>
          </w:tcPr>
          <w:p w:rsidR="00380569" w:rsidRPr="002625EB" w:rsidRDefault="00380569" w:rsidP="005C09DD">
            <w:pPr>
              <w:pStyle w:val="TAC"/>
            </w:pPr>
            <w:r w:rsidRPr="002625EB">
              <w:rPr>
                <w:rFonts w:hint="eastAsia"/>
                <w:lang w:eastAsia="zh-CN"/>
              </w:rPr>
              <w:t>1</w:t>
            </w:r>
          </w:p>
        </w:tc>
        <w:tc>
          <w:tcPr>
            <w:tcW w:w="2098" w:type="dxa"/>
            <w:vAlign w:val="center"/>
          </w:tcPr>
          <w:p w:rsidR="00380569" w:rsidRPr="002625EB" w:rsidRDefault="00380569" w:rsidP="005C09DD">
            <w:pPr>
              <w:pStyle w:val="TAC"/>
              <w:rPr>
                <w:lang w:eastAsia="zh-CN"/>
              </w:rPr>
            </w:pPr>
            <w:r w:rsidRPr="002625EB">
              <w:t>1 layer: TPMI=1</w:t>
            </w:r>
          </w:p>
        </w:tc>
        <w:tc>
          <w:tcPr>
            <w:tcW w:w="924" w:type="dxa"/>
            <w:shd w:val="clear" w:color="auto" w:fill="D9D9D9"/>
            <w:vAlign w:val="center"/>
          </w:tcPr>
          <w:p w:rsidR="00380569" w:rsidRPr="002625EB" w:rsidRDefault="00380569" w:rsidP="005C09DD">
            <w:pPr>
              <w:pStyle w:val="TAC"/>
            </w:pPr>
            <w:r w:rsidRPr="002625EB">
              <w:rPr>
                <w:rFonts w:hint="eastAsia"/>
                <w:lang w:eastAsia="zh-CN"/>
              </w:rPr>
              <w:t>1</w:t>
            </w:r>
          </w:p>
        </w:tc>
        <w:tc>
          <w:tcPr>
            <w:tcW w:w="1786" w:type="dxa"/>
            <w:vAlign w:val="center"/>
          </w:tcPr>
          <w:p w:rsidR="00380569" w:rsidRPr="002625EB" w:rsidRDefault="00380569" w:rsidP="005C09DD">
            <w:pPr>
              <w:pStyle w:val="TAC"/>
              <w:rPr>
                <w:lang w:eastAsia="zh-CN"/>
              </w:rPr>
            </w:pPr>
            <w:r w:rsidRPr="002625EB">
              <w:t>1 layer: TPMI=1</w:t>
            </w:r>
          </w:p>
        </w:tc>
      </w:tr>
      <w:tr w:rsidR="00380569" w:rsidRPr="002625EB" w:rsidTr="005C09DD">
        <w:trPr>
          <w:jc w:val="center"/>
        </w:trPr>
        <w:tc>
          <w:tcPr>
            <w:tcW w:w="904" w:type="dxa"/>
            <w:shd w:val="clear" w:color="auto" w:fill="D9D9D9"/>
            <w:vAlign w:val="center"/>
          </w:tcPr>
          <w:p w:rsidR="00380569" w:rsidRPr="002625EB" w:rsidRDefault="00380569" w:rsidP="005C09DD">
            <w:pPr>
              <w:pStyle w:val="TAC"/>
              <w:rPr>
                <w:lang w:eastAsia="zh-CN"/>
              </w:rPr>
            </w:pPr>
            <w:r w:rsidRPr="002625EB">
              <w:rPr>
                <w:lang w:eastAsia="zh-CN"/>
              </w:rPr>
              <w:t>…</w:t>
            </w:r>
          </w:p>
        </w:tc>
        <w:tc>
          <w:tcPr>
            <w:tcW w:w="2098" w:type="dxa"/>
            <w:vAlign w:val="center"/>
          </w:tcPr>
          <w:p w:rsidR="00380569" w:rsidRPr="002625EB" w:rsidRDefault="00380569" w:rsidP="005C09DD">
            <w:pPr>
              <w:pStyle w:val="TAC"/>
              <w:rPr>
                <w:lang w:eastAsia="zh-CN"/>
              </w:rPr>
            </w:pPr>
            <w:r w:rsidRPr="002625EB">
              <w:rPr>
                <w:lang w:eastAsia="zh-CN"/>
              </w:rPr>
              <w:t>…</w:t>
            </w:r>
          </w:p>
        </w:tc>
        <w:tc>
          <w:tcPr>
            <w:tcW w:w="924" w:type="dxa"/>
            <w:shd w:val="clear" w:color="auto" w:fill="D9D9D9"/>
            <w:vAlign w:val="center"/>
          </w:tcPr>
          <w:p w:rsidR="00380569" w:rsidRPr="002625EB" w:rsidRDefault="00380569" w:rsidP="005C09DD">
            <w:pPr>
              <w:pStyle w:val="TAC"/>
              <w:rPr>
                <w:lang w:eastAsia="zh-CN"/>
              </w:rPr>
            </w:pPr>
            <w:r w:rsidRPr="002625EB">
              <w:rPr>
                <w:lang w:eastAsia="zh-CN"/>
              </w:rPr>
              <w:t>…</w:t>
            </w:r>
          </w:p>
        </w:tc>
        <w:tc>
          <w:tcPr>
            <w:tcW w:w="1786" w:type="dxa"/>
            <w:vAlign w:val="center"/>
          </w:tcPr>
          <w:p w:rsidR="00380569" w:rsidRPr="002625EB" w:rsidRDefault="00380569" w:rsidP="005C09DD">
            <w:pPr>
              <w:pStyle w:val="TAC"/>
              <w:rPr>
                <w:lang w:eastAsia="zh-CN"/>
              </w:rPr>
            </w:pPr>
            <w:r w:rsidRPr="002625EB">
              <w:rPr>
                <w:lang w:eastAsia="zh-CN"/>
              </w:rPr>
              <w:t>…</w:t>
            </w:r>
          </w:p>
        </w:tc>
      </w:tr>
      <w:tr w:rsidR="00380569" w:rsidRPr="002625EB" w:rsidTr="005C09DD">
        <w:trPr>
          <w:jc w:val="center"/>
        </w:trPr>
        <w:tc>
          <w:tcPr>
            <w:tcW w:w="904" w:type="dxa"/>
            <w:shd w:val="clear" w:color="auto" w:fill="D9D9D9"/>
            <w:vAlign w:val="center"/>
          </w:tcPr>
          <w:p w:rsidR="00380569" w:rsidRPr="002625EB" w:rsidRDefault="00380569" w:rsidP="005C09DD">
            <w:pPr>
              <w:pStyle w:val="TAC"/>
            </w:pPr>
            <w:r w:rsidRPr="002625EB">
              <w:rPr>
                <w:rFonts w:hint="eastAsia"/>
                <w:lang w:eastAsia="zh-CN"/>
              </w:rPr>
              <w:t>3</w:t>
            </w:r>
          </w:p>
        </w:tc>
        <w:tc>
          <w:tcPr>
            <w:tcW w:w="2098" w:type="dxa"/>
            <w:vAlign w:val="center"/>
          </w:tcPr>
          <w:p w:rsidR="00380569" w:rsidRPr="002625EB" w:rsidRDefault="00380569" w:rsidP="005C09DD">
            <w:pPr>
              <w:pStyle w:val="TAC"/>
              <w:rPr>
                <w:lang w:eastAsia="zh-CN"/>
              </w:rPr>
            </w:pPr>
            <w:r w:rsidRPr="002625EB">
              <w:t>1 layer: TPMI=</w:t>
            </w:r>
            <w:r w:rsidRPr="002625EB">
              <w:rPr>
                <w:rFonts w:hint="eastAsia"/>
                <w:lang w:eastAsia="zh-CN"/>
              </w:rPr>
              <w:t>3</w:t>
            </w:r>
          </w:p>
        </w:tc>
        <w:tc>
          <w:tcPr>
            <w:tcW w:w="924" w:type="dxa"/>
            <w:shd w:val="clear" w:color="auto" w:fill="D9D9D9"/>
            <w:vAlign w:val="center"/>
          </w:tcPr>
          <w:p w:rsidR="00380569" w:rsidRPr="002625EB" w:rsidRDefault="00380569" w:rsidP="005C09DD">
            <w:pPr>
              <w:pStyle w:val="TAC"/>
            </w:pPr>
            <w:r w:rsidRPr="002625EB">
              <w:rPr>
                <w:rFonts w:hint="eastAsia"/>
                <w:lang w:eastAsia="zh-CN"/>
              </w:rPr>
              <w:t>3</w:t>
            </w:r>
          </w:p>
        </w:tc>
        <w:tc>
          <w:tcPr>
            <w:tcW w:w="1786" w:type="dxa"/>
            <w:vAlign w:val="center"/>
          </w:tcPr>
          <w:p w:rsidR="00380569" w:rsidRPr="002625EB" w:rsidRDefault="00380569" w:rsidP="005C09DD">
            <w:pPr>
              <w:pStyle w:val="TAC"/>
              <w:rPr>
                <w:lang w:eastAsia="zh-CN"/>
              </w:rPr>
            </w:pPr>
            <w:r w:rsidRPr="002625EB">
              <w:t>1 layer: TPMI=</w:t>
            </w:r>
            <w:r w:rsidRPr="002625EB">
              <w:rPr>
                <w:rFonts w:hint="eastAsia"/>
                <w:lang w:eastAsia="zh-CN"/>
              </w:rPr>
              <w:t>3</w:t>
            </w:r>
          </w:p>
        </w:tc>
      </w:tr>
      <w:tr w:rsidR="00380569" w:rsidRPr="002625EB" w:rsidTr="005C09DD">
        <w:trPr>
          <w:jc w:val="center"/>
        </w:trPr>
        <w:tc>
          <w:tcPr>
            <w:tcW w:w="904" w:type="dxa"/>
            <w:shd w:val="clear" w:color="auto" w:fill="D9D9D9"/>
          </w:tcPr>
          <w:p w:rsidR="00380569" w:rsidRPr="00A226F7" w:rsidRDefault="00380569" w:rsidP="005C09DD">
            <w:pPr>
              <w:pStyle w:val="TAC"/>
              <w:rPr>
                <w:lang w:eastAsia="zh-CN"/>
              </w:rPr>
            </w:pPr>
            <w:r w:rsidRPr="00A226F7">
              <w:rPr>
                <w:rFonts w:hint="eastAsia"/>
                <w:lang w:eastAsia="zh-CN"/>
              </w:rPr>
              <w:t>4</w:t>
            </w:r>
          </w:p>
        </w:tc>
        <w:tc>
          <w:tcPr>
            <w:tcW w:w="2098" w:type="dxa"/>
          </w:tcPr>
          <w:p w:rsidR="00380569" w:rsidRPr="00A226F7" w:rsidRDefault="00380569" w:rsidP="005C09DD">
            <w:pPr>
              <w:pStyle w:val="TAC"/>
              <w:rPr>
                <w:lang w:eastAsia="zh-CN"/>
              </w:rPr>
            </w:pPr>
            <w:r w:rsidRPr="006267F2">
              <w:t>1 layer: TPMI=13</w:t>
            </w:r>
          </w:p>
        </w:tc>
        <w:tc>
          <w:tcPr>
            <w:tcW w:w="924" w:type="dxa"/>
            <w:shd w:val="clear" w:color="auto" w:fill="D9D9D9"/>
          </w:tcPr>
          <w:p w:rsidR="00380569" w:rsidRPr="00A226F7" w:rsidRDefault="00380569" w:rsidP="005C09DD">
            <w:pPr>
              <w:pStyle w:val="TAC"/>
              <w:rPr>
                <w:lang w:eastAsia="zh-CN"/>
              </w:rPr>
            </w:pPr>
            <w:r w:rsidRPr="00A226F7">
              <w:rPr>
                <w:rFonts w:hint="eastAsia"/>
                <w:lang w:eastAsia="zh-CN"/>
              </w:rPr>
              <w:t>4</w:t>
            </w:r>
          </w:p>
        </w:tc>
        <w:tc>
          <w:tcPr>
            <w:tcW w:w="1786" w:type="dxa"/>
          </w:tcPr>
          <w:p w:rsidR="00380569" w:rsidRPr="00A226F7" w:rsidRDefault="00380569" w:rsidP="005C09DD">
            <w:pPr>
              <w:pStyle w:val="TAC"/>
              <w:rPr>
                <w:lang w:eastAsia="zh-CN"/>
              </w:rPr>
            </w:pPr>
            <w:r w:rsidRPr="006267F2">
              <w:t>1 layer: TPMI=13</w:t>
            </w:r>
          </w:p>
        </w:tc>
      </w:tr>
      <w:tr w:rsidR="00380569" w:rsidRPr="002625EB" w:rsidTr="005C09DD">
        <w:trPr>
          <w:jc w:val="center"/>
        </w:trPr>
        <w:tc>
          <w:tcPr>
            <w:tcW w:w="904" w:type="dxa"/>
            <w:shd w:val="clear" w:color="auto" w:fill="D9D9D9"/>
          </w:tcPr>
          <w:p w:rsidR="00380569" w:rsidRPr="002625EB" w:rsidRDefault="00380569" w:rsidP="005C09DD">
            <w:pPr>
              <w:pStyle w:val="TAC"/>
              <w:rPr>
                <w:lang w:eastAsia="zh-CN"/>
              </w:rPr>
            </w:pPr>
            <w:r>
              <w:rPr>
                <w:rFonts w:hint="eastAsia"/>
                <w:lang w:eastAsia="zh-CN"/>
              </w:rPr>
              <w:t>5</w:t>
            </w:r>
          </w:p>
        </w:tc>
        <w:tc>
          <w:tcPr>
            <w:tcW w:w="2098" w:type="dxa"/>
          </w:tcPr>
          <w:p w:rsidR="00380569" w:rsidRPr="002625EB" w:rsidRDefault="00380569" w:rsidP="005C09DD">
            <w:pPr>
              <w:pStyle w:val="TAC"/>
              <w:rPr>
                <w:lang w:eastAsia="zh-CN"/>
              </w:rPr>
            </w:pPr>
            <w:r w:rsidRPr="002625EB">
              <w:rPr>
                <w:rFonts w:hint="eastAsia"/>
                <w:lang w:eastAsia="zh-CN"/>
              </w:rPr>
              <w:t>1 layer: TPMI=4</w:t>
            </w:r>
          </w:p>
        </w:tc>
        <w:tc>
          <w:tcPr>
            <w:tcW w:w="924" w:type="dxa"/>
            <w:shd w:val="clear" w:color="auto" w:fill="D9D9D9"/>
          </w:tcPr>
          <w:p w:rsidR="00380569" w:rsidRPr="002625EB" w:rsidRDefault="00380569" w:rsidP="005C09DD">
            <w:pPr>
              <w:pStyle w:val="TAC"/>
              <w:rPr>
                <w:lang w:eastAsia="zh-CN"/>
              </w:rPr>
            </w:pPr>
            <w:r>
              <w:rPr>
                <w:rFonts w:hint="eastAsia"/>
                <w:lang w:eastAsia="zh-CN"/>
              </w:rPr>
              <w:t>5-7</w:t>
            </w:r>
          </w:p>
        </w:tc>
        <w:tc>
          <w:tcPr>
            <w:tcW w:w="1786" w:type="dxa"/>
          </w:tcPr>
          <w:p w:rsidR="00380569" w:rsidRPr="002625EB" w:rsidRDefault="00380569" w:rsidP="005C09DD">
            <w:pPr>
              <w:pStyle w:val="TAC"/>
              <w:rPr>
                <w:lang w:eastAsia="zh-CN"/>
              </w:rPr>
            </w:pPr>
            <w:r>
              <w:rPr>
                <w:rFonts w:hint="eastAsia"/>
                <w:lang w:eastAsia="zh-CN"/>
              </w:rPr>
              <w:t>Reserved</w:t>
            </w:r>
          </w:p>
        </w:tc>
      </w:tr>
      <w:tr w:rsidR="00380569" w:rsidRPr="002625EB" w:rsidTr="005C09DD">
        <w:trPr>
          <w:jc w:val="center"/>
        </w:trPr>
        <w:tc>
          <w:tcPr>
            <w:tcW w:w="904" w:type="dxa"/>
            <w:shd w:val="clear" w:color="auto" w:fill="D9D9D9"/>
          </w:tcPr>
          <w:p w:rsidR="00380569" w:rsidRPr="002625EB" w:rsidRDefault="00380569" w:rsidP="005C09DD">
            <w:pPr>
              <w:pStyle w:val="TAC"/>
              <w:rPr>
                <w:lang w:eastAsia="zh-CN"/>
              </w:rPr>
            </w:pPr>
            <w:r w:rsidRPr="002625EB">
              <w:rPr>
                <w:lang w:eastAsia="zh-CN"/>
              </w:rPr>
              <w:t>…</w:t>
            </w:r>
          </w:p>
        </w:tc>
        <w:tc>
          <w:tcPr>
            <w:tcW w:w="2098" w:type="dxa"/>
          </w:tcPr>
          <w:p w:rsidR="00380569" w:rsidRPr="002625EB" w:rsidRDefault="00380569" w:rsidP="005C09DD">
            <w:pPr>
              <w:pStyle w:val="TAC"/>
              <w:rPr>
                <w:lang w:eastAsia="zh-CN"/>
              </w:rPr>
            </w:pPr>
            <w:r w:rsidRPr="002625EB">
              <w:rPr>
                <w:lang w:eastAsia="zh-CN"/>
              </w:rPr>
              <w:t>…</w:t>
            </w:r>
          </w:p>
        </w:tc>
        <w:tc>
          <w:tcPr>
            <w:tcW w:w="924" w:type="dxa"/>
            <w:shd w:val="clear" w:color="auto" w:fill="D9D9D9"/>
          </w:tcPr>
          <w:p w:rsidR="00380569" w:rsidRPr="002625EB" w:rsidRDefault="00380569" w:rsidP="005C09DD">
            <w:pPr>
              <w:pStyle w:val="TAC"/>
              <w:rPr>
                <w:lang w:eastAsia="zh-CN"/>
              </w:rPr>
            </w:pPr>
          </w:p>
        </w:tc>
        <w:tc>
          <w:tcPr>
            <w:tcW w:w="1786" w:type="dxa"/>
          </w:tcPr>
          <w:p w:rsidR="00380569" w:rsidRPr="002625EB" w:rsidRDefault="00380569" w:rsidP="005C09DD">
            <w:pPr>
              <w:pStyle w:val="TAC"/>
              <w:rPr>
                <w:lang w:eastAsia="zh-CN"/>
              </w:rPr>
            </w:pPr>
          </w:p>
        </w:tc>
      </w:tr>
      <w:tr w:rsidR="00380569" w:rsidRPr="002625EB" w:rsidTr="005C09DD">
        <w:trPr>
          <w:jc w:val="center"/>
        </w:trPr>
        <w:tc>
          <w:tcPr>
            <w:tcW w:w="904" w:type="dxa"/>
            <w:shd w:val="clear" w:color="auto" w:fill="D9D9D9"/>
          </w:tcPr>
          <w:p w:rsidR="00380569" w:rsidRPr="006267F2" w:rsidRDefault="00380569" w:rsidP="005C09DD">
            <w:pPr>
              <w:pStyle w:val="TAC"/>
              <w:rPr>
                <w:lang w:eastAsia="zh-CN"/>
              </w:rPr>
            </w:pPr>
            <w:r w:rsidRPr="006267F2">
              <w:rPr>
                <w:lang w:eastAsia="zh-CN"/>
              </w:rPr>
              <w:t>13</w:t>
            </w:r>
          </w:p>
        </w:tc>
        <w:tc>
          <w:tcPr>
            <w:tcW w:w="2098" w:type="dxa"/>
          </w:tcPr>
          <w:p w:rsidR="00380569" w:rsidRPr="006267F2" w:rsidRDefault="00C33081" w:rsidP="005C09DD">
            <w:pPr>
              <w:pStyle w:val="TAC"/>
              <w:tabs>
                <w:tab w:val="left" w:pos="238"/>
                <w:tab w:val="center" w:pos="941"/>
              </w:tabs>
              <w:jc w:val="left"/>
              <w:rPr>
                <w:lang w:eastAsia="zh-CN"/>
              </w:rPr>
            </w:pPr>
            <w:r>
              <w:rPr>
                <w:lang w:eastAsia="zh-CN"/>
              </w:rPr>
              <w:tab/>
            </w:r>
            <w:r w:rsidR="00380569" w:rsidRPr="006267F2">
              <w:rPr>
                <w:lang w:eastAsia="zh-CN"/>
              </w:rPr>
              <w:t>1 layer: TPMI=12</w:t>
            </w:r>
          </w:p>
        </w:tc>
        <w:tc>
          <w:tcPr>
            <w:tcW w:w="924" w:type="dxa"/>
            <w:shd w:val="clear" w:color="auto" w:fill="D9D9D9"/>
          </w:tcPr>
          <w:p w:rsidR="00380569" w:rsidRPr="002625EB" w:rsidRDefault="00380569" w:rsidP="005C09DD">
            <w:pPr>
              <w:pStyle w:val="TAC"/>
              <w:rPr>
                <w:lang w:eastAsia="zh-CN"/>
              </w:rPr>
            </w:pPr>
          </w:p>
        </w:tc>
        <w:tc>
          <w:tcPr>
            <w:tcW w:w="1786" w:type="dxa"/>
          </w:tcPr>
          <w:p w:rsidR="00380569" w:rsidRPr="002625EB" w:rsidRDefault="00380569" w:rsidP="005C09DD">
            <w:pPr>
              <w:pStyle w:val="TAC"/>
              <w:rPr>
                <w:lang w:eastAsia="zh-CN"/>
              </w:rPr>
            </w:pPr>
          </w:p>
        </w:tc>
      </w:tr>
      <w:tr w:rsidR="00380569" w:rsidRPr="002625EB" w:rsidTr="005C09DD">
        <w:trPr>
          <w:jc w:val="center"/>
        </w:trPr>
        <w:tc>
          <w:tcPr>
            <w:tcW w:w="904" w:type="dxa"/>
            <w:shd w:val="clear" w:color="auto" w:fill="D9D9D9"/>
          </w:tcPr>
          <w:p w:rsidR="00380569" w:rsidRPr="00A226F7" w:rsidRDefault="00380569" w:rsidP="005C09DD">
            <w:pPr>
              <w:pStyle w:val="TAC"/>
              <w:rPr>
                <w:lang w:eastAsia="zh-CN"/>
              </w:rPr>
            </w:pPr>
            <w:r w:rsidRPr="006267F2">
              <w:rPr>
                <w:lang w:eastAsia="zh-CN"/>
              </w:rPr>
              <w:t>14</w:t>
            </w:r>
          </w:p>
        </w:tc>
        <w:tc>
          <w:tcPr>
            <w:tcW w:w="2098" w:type="dxa"/>
          </w:tcPr>
          <w:p w:rsidR="00380569" w:rsidRPr="00A226F7" w:rsidRDefault="00380569" w:rsidP="005C09DD">
            <w:pPr>
              <w:pStyle w:val="TAC"/>
              <w:rPr>
                <w:lang w:eastAsia="zh-CN"/>
              </w:rPr>
            </w:pPr>
            <w:r w:rsidRPr="006267F2">
              <w:t>1 layer: TPMI=14</w:t>
            </w:r>
          </w:p>
        </w:tc>
        <w:tc>
          <w:tcPr>
            <w:tcW w:w="924" w:type="dxa"/>
            <w:shd w:val="clear" w:color="auto" w:fill="D9D9D9"/>
          </w:tcPr>
          <w:p w:rsidR="00380569" w:rsidRPr="002625EB" w:rsidRDefault="00380569" w:rsidP="005C09DD">
            <w:pPr>
              <w:pStyle w:val="TAC"/>
              <w:rPr>
                <w:lang w:eastAsia="zh-CN"/>
              </w:rPr>
            </w:pPr>
          </w:p>
        </w:tc>
        <w:tc>
          <w:tcPr>
            <w:tcW w:w="1786" w:type="dxa"/>
          </w:tcPr>
          <w:p w:rsidR="00380569" w:rsidRPr="002625EB" w:rsidRDefault="00380569" w:rsidP="005C09DD">
            <w:pPr>
              <w:pStyle w:val="TAC"/>
              <w:rPr>
                <w:lang w:eastAsia="zh-CN"/>
              </w:rPr>
            </w:pPr>
          </w:p>
        </w:tc>
      </w:tr>
      <w:tr w:rsidR="00380569" w:rsidRPr="002625EB" w:rsidTr="005C09DD">
        <w:trPr>
          <w:jc w:val="center"/>
        </w:trPr>
        <w:tc>
          <w:tcPr>
            <w:tcW w:w="904" w:type="dxa"/>
            <w:shd w:val="clear" w:color="auto" w:fill="D9D9D9"/>
          </w:tcPr>
          <w:p w:rsidR="00380569" w:rsidRPr="00A226F7" w:rsidRDefault="00380569" w:rsidP="005C09DD">
            <w:pPr>
              <w:pStyle w:val="TAC"/>
              <w:rPr>
                <w:lang w:eastAsia="zh-CN"/>
              </w:rPr>
            </w:pPr>
            <w:r w:rsidRPr="006267F2">
              <w:rPr>
                <w:lang w:eastAsia="zh-CN"/>
              </w:rPr>
              <w:t>15</w:t>
            </w:r>
          </w:p>
        </w:tc>
        <w:tc>
          <w:tcPr>
            <w:tcW w:w="2098" w:type="dxa"/>
            <w:vAlign w:val="center"/>
          </w:tcPr>
          <w:p w:rsidR="00380569" w:rsidRPr="00A226F7" w:rsidRDefault="00380569" w:rsidP="005C09DD">
            <w:pPr>
              <w:pStyle w:val="TAC"/>
              <w:rPr>
                <w:lang w:eastAsia="zh-CN"/>
              </w:rPr>
            </w:pPr>
            <w:r w:rsidRPr="006267F2">
              <w:t>1 layer: TPMI=15</w:t>
            </w:r>
          </w:p>
        </w:tc>
        <w:tc>
          <w:tcPr>
            <w:tcW w:w="924" w:type="dxa"/>
            <w:shd w:val="clear" w:color="auto" w:fill="D9D9D9"/>
          </w:tcPr>
          <w:p w:rsidR="00380569" w:rsidRPr="002625EB" w:rsidRDefault="00380569" w:rsidP="005C09DD">
            <w:pPr>
              <w:pStyle w:val="TAC"/>
              <w:rPr>
                <w:lang w:eastAsia="zh-CN"/>
              </w:rPr>
            </w:pPr>
          </w:p>
        </w:tc>
        <w:tc>
          <w:tcPr>
            <w:tcW w:w="1786" w:type="dxa"/>
          </w:tcPr>
          <w:p w:rsidR="00380569" w:rsidRPr="002625EB" w:rsidRDefault="00380569" w:rsidP="005C09DD">
            <w:pPr>
              <w:pStyle w:val="TAC"/>
              <w:rPr>
                <w:lang w:eastAsia="zh-CN"/>
              </w:rPr>
            </w:pPr>
          </w:p>
        </w:tc>
      </w:tr>
    </w:tbl>
    <w:p w:rsidR="0057603F" w:rsidRPr="002625EB" w:rsidRDefault="0057603F" w:rsidP="00E5725B">
      <w:pPr>
        <w:rPr>
          <w:lang w:eastAsia="zh-CN"/>
        </w:rPr>
      </w:pPr>
    </w:p>
    <w:p w:rsidR="00380E39" w:rsidRPr="00D155C0"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4: </w:t>
      </w:r>
      <w:r w:rsidRPr="00A96AC5">
        <w:t xml:space="preserve">Precoding information </w:t>
      </w:r>
      <w:r w:rsidRPr="00D155C0">
        <w:t>and number of 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iCs/>
          <w:lang w:eastAsia="zh-CN"/>
        </w:rPr>
        <w:t xml:space="preserve"> </w:t>
      </w:r>
      <w:r w:rsidRPr="00D155C0">
        <w:rPr>
          <w:i/>
          <w:iCs/>
          <w:lang w:eastAsia="zh-CN"/>
        </w:rPr>
        <w:t>maxRank</w:t>
      </w:r>
      <w:r w:rsidRPr="00D155C0">
        <w:rPr>
          <w:rFonts w:hint="eastAsia"/>
          <w:iCs/>
          <w:lang w:eastAsia="zh-CN"/>
        </w:rPr>
        <w:t xml:space="preserve"> = 2, and </w:t>
      </w:r>
      <w:r w:rsidRPr="00D155C0">
        <w:rPr>
          <w:i/>
          <w:iCs/>
        </w:rPr>
        <w:t>ul-FullPowerTransmission</w:t>
      </w:r>
      <w:r w:rsidR="006C6147">
        <w:rPr>
          <w:i/>
          <w:iCs/>
        </w:rPr>
        <w:t>-r16</w:t>
      </w:r>
      <w:r>
        <w:rPr>
          <w:i/>
          <w:iCs/>
        </w:rPr>
        <w:t xml:space="preserve"> </w:t>
      </w:r>
      <w:r w:rsidRPr="00D155C0">
        <w:rPr>
          <w:iCs/>
          <w:lang w:eastAsia="zh-CN"/>
        </w:rPr>
        <w:t xml:space="preserve">is 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1F4EA4" w:rsidRPr="002625EB" w:rsidTr="00380569">
        <w:trPr>
          <w:trHeight w:val="424"/>
          <w:jc w:val="center"/>
        </w:trPr>
        <w:tc>
          <w:tcPr>
            <w:tcW w:w="867"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2758"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867"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3079"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rFonts w:hint="eastAsia"/>
                <w:i/>
                <w:lang w:eastAsia="zh-CN"/>
              </w:rPr>
              <w:t>n</w:t>
            </w:r>
            <w:r w:rsidRPr="002625EB">
              <w:rPr>
                <w:i/>
                <w:lang w:eastAsia="zh-CN"/>
              </w:rPr>
              <w:t>onCoherent</w:t>
            </w:r>
          </w:p>
        </w:tc>
      </w:tr>
      <w:tr w:rsidR="00674854" w:rsidRPr="002625EB" w:rsidTr="00380569">
        <w:trPr>
          <w:jc w:val="center"/>
        </w:trPr>
        <w:tc>
          <w:tcPr>
            <w:tcW w:w="867" w:type="dxa"/>
            <w:shd w:val="clear" w:color="auto" w:fill="D9D9D9"/>
          </w:tcPr>
          <w:p w:rsidR="00674854" w:rsidRPr="002625EB" w:rsidRDefault="00674854" w:rsidP="00560546">
            <w:pPr>
              <w:pStyle w:val="TAC"/>
              <w:rPr>
                <w:lang w:eastAsia="zh-CN"/>
              </w:rPr>
            </w:pPr>
            <w:r w:rsidRPr="002625EB">
              <w:t>0</w:t>
            </w:r>
          </w:p>
        </w:tc>
        <w:tc>
          <w:tcPr>
            <w:tcW w:w="2758" w:type="dxa"/>
            <w:shd w:val="clear" w:color="auto" w:fill="auto"/>
          </w:tcPr>
          <w:p w:rsidR="00674854" w:rsidRPr="002625EB" w:rsidRDefault="00674854" w:rsidP="00560546">
            <w:pPr>
              <w:pStyle w:val="TAC"/>
              <w:rPr>
                <w:lang w:eastAsia="zh-CN"/>
              </w:rPr>
            </w:pPr>
            <w:r w:rsidRPr="002625EB">
              <w:t>1 layer: TPMI=0</w:t>
            </w:r>
          </w:p>
        </w:tc>
        <w:tc>
          <w:tcPr>
            <w:tcW w:w="867" w:type="dxa"/>
            <w:shd w:val="clear" w:color="auto" w:fill="D9D9D9"/>
          </w:tcPr>
          <w:p w:rsidR="00674854" w:rsidRPr="002625EB" w:rsidRDefault="00674854" w:rsidP="00560546">
            <w:pPr>
              <w:pStyle w:val="TAC"/>
            </w:pPr>
            <w:r w:rsidRPr="002625EB">
              <w:t>0</w:t>
            </w:r>
          </w:p>
        </w:tc>
        <w:tc>
          <w:tcPr>
            <w:tcW w:w="3079" w:type="dxa"/>
          </w:tcPr>
          <w:p w:rsidR="00674854" w:rsidRPr="002625EB" w:rsidRDefault="00674854" w:rsidP="00560546">
            <w:pPr>
              <w:pStyle w:val="TAC"/>
              <w:rPr>
                <w:lang w:eastAsia="zh-CN"/>
              </w:rPr>
            </w:pPr>
            <w:r w:rsidRPr="002625EB">
              <w:t>1 layer: TPMI=0</w:t>
            </w:r>
          </w:p>
        </w:tc>
      </w:tr>
      <w:tr w:rsidR="00674854" w:rsidRPr="002625EB" w:rsidTr="00380569">
        <w:trPr>
          <w:jc w:val="center"/>
        </w:trPr>
        <w:tc>
          <w:tcPr>
            <w:tcW w:w="867" w:type="dxa"/>
            <w:shd w:val="clear" w:color="auto" w:fill="D9D9D9"/>
            <w:vAlign w:val="center"/>
          </w:tcPr>
          <w:p w:rsidR="00674854" w:rsidRPr="002625EB" w:rsidRDefault="00674854" w:rsidP="00560546">
            <w:pPr>
              <w:pStyle w:val="TAC"/>
              <w:rPr>
                <w:lang w:eastAsia="zh-CN"/>
              </w:rPr>
            </w:pPr>
            <w:r w:rsidRPr="002625EB">
              <w:rPr>
                <w:rFonts w:hint="eastAsia"/>
                <w:lang w:eastAsia="zh-CN"/>
              </w:rPr>
              <w:t>1</w:t>
            </w:r>
          </w:p>
        </w:tc>
        <w:tc>
          <w:tcPr>
            <w:tcW w:w="2758" w:type="dxa"/>
            <w:shd w:val="clear" w:color="auto" w:fill="auto"/>
            <w:vAlign w:val="center"/>
          </w:tcPr>
          <w:p w:rsidR="00674854" w:rsidRPr="002625EB" w:rsidRDefault="00674854" w:rsidP="00560546">
            <w:pPr>
              <w:pStyle w:val="TAC"/>
              <w:rPr>
                <w:lang w:eastAsia="zh-CN"/>
              </w:rPr>
            </w:pPr>
            <w:r w:rsidRPr="002625EB">
              <w:t>1 layer: TPMI=1</w:t>
            </w:r>
          </w:p>
        </w:tc>
        <w:tc>
          <w:tcPr>
            <w:tcW w:w="867" w:type="dxa"/>
            <w:shd w:val="clear" w:color="auto" w:fill="D9D9D9"/>
            <w:vAlign w:val="center"/>
          </w:tcPr>
          <w:p w:rsidR="00674854" w:rsidRPr="002625EB" w:rsidRDefault="00674854" w:rsidP="00560546">
            <w:pPr>
              <w:pStyle w:val="TAC"/>
            </w:pPr>
            <w:r w:rsidRPr="002625EB">
              <w:rPr>
                <w:rFonts w:hint="eastAsia"/>
                <w:lang w:eastAsia="zh-CN"/>
              </w:rPr>
              <w:t>1</w:t>
            </w:r>
          </w:p>
        </w:tc>
        <w:tc>
          <w:tcPr>
            <w:tcW w:w="3079" w:type="dxa"/>
            <w:vAlign w:val="center"/>
          </w:tcPr>
          <w:p w:rsidR="00674854" w:rsidRPr="002625EB" w:rsidRDefault="00674854" w:rsidP="00560546">
            <w:pPr>
              <w:pStyle w:val="TAC"/>
              <w:rPr>
                <w:lang w:eastAsia="zh-CN"/>
              </w:rPr>
            </w:pPr>
            <w:r w:rsidRPr="002625EB">
              <w:t>1 layer: TPMI=1</w:t>
            </w:r>
          </w:p>
        </w:tc>
      </w:tr>
      <w:tr w:rsidR="00674854" w:rsidRPr="002625EB" w:rsidTr="00380569">
        <w:trPr>
          <w:jc w:val="center"/>
        </w:trPr>
        <w:tc>
          <w:tcPr>
            <w:tcW w:w="867" w:type="dxa"/>
            <w:shd w:val="clear" w:color="auto" w:fill="D9D9D9"/>
            <w:vAlign w:val="center"/>
          </w:tcPr>
          <w:p w:rsidR="00674854" w:rsidRPr="002625EB" w:rsidRDefault="00674854" w:rsidP="00560546">
            <w:pPr>
              <w:pStyle w:val="TAC"/>
              <w:rPr>
                <w:lang w:eastAsia="zh-CN"/>
              </w:rPr>
            </w:pPr>
            <w:r w:rsidRPr="002625EB">
              <w:rPr>
                <w:rFonts w:hint="eastAsia"/>
                <w:lang w:eastAsia="zh-CN"/>
              </w:rPr>
              <w:t>2</w:t>
            </w:r>
          </w:p>
        </w:tc>
        <w:tc>
          <w:tcPr>
            <w:tcW w:w="2758" w:type="dxa"/>
            <w:shd w:val="clear" w:color="auto" w:fill="auto"/>
            <w:vAlign w:val="center"/>
          </w:tcPr>
          <w:p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c>
          <w:tcPr>
            <w:tcW w:w="867" w:type="dxa"/>
            <w:shd w:val="clear" w:color="auto" w:fill="D9D9D9"/>
            <w:vAlign w:val="center"/>
          </w:tcPr>
          <w:p w:rsidR="00674854" w:rsidRPr="002625EB" w:rsidRDefault="00674854" w:rsidP="00560546">
            <w:pPr>
              <w:pStyle w:val="TAC"/>
              <w:rPr>
                <w:lang w:eastAsia="zh-CN"/>
              </w:rPr>
            </w:pPr>
            <w:r w:rsidRPr="002625EB">
              <w:rPr>
                <w:rFonts w:hint="eastAsia"/>
                <w:lang w:eastAsia="zh-CN"/>
              </w:rPr>
              <w:t>2</w:t>
            </w:r>
          </w:p>
        </w:tc>
        <w:tc>
          <w:tcPr>
            <w:tcW w:w="3079" w:type="dxa"/>
            <w:vAlign w:val="center"/>
          </w:tcPr>
          <w:p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r>
      <w:tr w:rsidR="00674854" w:rsidRPr="002625EB" w:rsidTr="00380569">
        <w:trPr>
          <w:jc w:val="center"/>
        </w:trPr>
        <w:tc>
          <w:tcPr>
            <w:tcW w:w="867" w:type="dxa"/>
            <w:shd w:val="clear" w:color="auto" w:fill="D9D9D9"/>
            <w:vAlign w:val="center"/>
          </w:tcPr>
          <w:p w:rsidR="00674854" w:rsidRPr="002625EB" w:rsidRDefault="00674854" w:rsidP="00560546">
            <w:pPr>
              <w:pStyle w:val="TAC"/>
              <w:rPr>
                <w:lang w:eastAsia="zh-CN"/>
              </w:rPr>
            </w:pPr>
            <w:r w:rsidRPr="002625EB">
              <w:rPr>
                <w:rFonts w:hint="eastAsia"/>
                <w:lang w:eastAsia="zh-CN"/>
              </w:rPr>
              <w:t>3</w:t>
            </w:r>
          </w:p>
        </w:tc>
        <w:tc>
          <w:tcPr>
            <w:tcW w:w="2758" w:type="dxa"/>
            <w:shd w:val="clear" w:color="auto" w:fill="auto"/>
            <w:vAlign w:val="center"/>
          </w:tcPr>
          <w:p w:rsidR="00674854" w:rsidRPr="002625EB" w:rsidRDefault="00674854" w:rsidP="00560546">
            <w:pPr>
              <w:pStyle w:val="TAC"/>
              <w:rPr>
                <w:lang w:eastAsia="zh-CN"/>
              </w:rPr>
            </w:pPr>
            <w:r w:rsidRPr="002625EB">
              <w:t>1 layer: TPMI=</w:t>
            </w:r>
            <w:r w:rsidRPr="002625EB">
              <w:rPr>
                <w:rFonts w:hint="eastAsia"/>
                <w:lang w:eastAsia="zh-CN"/>
              </w:rPr>
              <w:t>2</w:t>
            </w:r>
          </w:p>
        </w:tc>
        <w:tc>
          <w:tcPr>
            <w:tcW w:w="867" w:type="dxa"/>
            <w:shd w:val="clear" w:color="auto" w:fill="D9D9D9"/>
            <w:vAlign w:val="center"/>
          </w:tcPr>
          <w:p w:rsidR="00674854" w:rsidRPr="002625EB" w:rsidRDefault="00674854" w:rsidP="00560546">
            <w:pPr>
              <w:pStyle w:val="TAC"/>
            </w:pPr>
            <w:r w:rsidRPr="002625EB">
              <w:rPr>
                <w:rFonts w:hint="eastAsia"/>
                <w:lang w:eastAsia="zh-CN"/>
              </w:rPr>
              <w:t>3</w:t>
            </w:r>
          </w:p>
        </w:tc>
        <w:tc>
          <w:tcPr>
            <w:tcW w:w="3079" w:type="dxa"/>
            <w:vAlign w:val="center"/>
          </w:tcPr>
          <w:p w:rsidR="00674854" w:rsidRPr="002625EB" w:rsidRDefault="00674854" w:rsidP="00560546">
            <w:pPr>
              <w:pStyle w:val="TAC"/>
              <w:rPr>
                <w:lang w:eastAsia="zh-CN"/>
              </w:rPr>
            </w:pPr>
            <w:r w:rsidRPr="002625EB">
              <w:rPr>
                <w:rFonts w:hint="eastAsia"/>
                <w:lang w:eastAsia="zh-CN"/>
              </w:rPr>
              <w:t>reserved</w:t>
            </w:r>
          </w:p>
        </w:tc>
      </w:tr>
      <w:tr w:rsidR="00674854" w:rsidRPr="002625EB" w:rsidTr="00380569">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4</w:t>
            </w:r>
          </w:p>
        </w:tc>
        <w:tc>
          <w:tcPr>
            <w:tcW w:w="2758" w:type="dxa"/>
            <w:shd w:val="clear" w:color="auto" w:fill="auto"/>
          </w:tcPr>
          <w:p w:rsidR="00674854" w:rsidRPr="002625EB" w:rsidRDefault="00674854" w:rsidP="00560546">
            <w:pPr>
              <w:pStyle w:val="TAC"/>
              <w:rPr>
                <w:lang w:eastAsia="zh-CN"/>
              </w:rPr>
            </w:pPr>
            <w:r w:rsidRPr="002625EB">
              <w:rPr>
                <w:rFonts w:hint="eastAsia"/>
                <w:lang w:eastAsia="zh-CN"/>
              </w:rPr>
              <w:t>1 layer: TPMI=3</w:t>
            </w:r>
          </w:p>
        </w:tc>
        <w:tc>
          <w:tcPr>
            <w:tcW w:w="867" w:type="dxa"/>
            <w:shd w:val="clear" w:color="auto" w:fill="D9D9D9"/>
          </w:tcPr>
          <w:p w:rsidR="00674854" w:rsidRPr="002625EB" w:rsidRDefault="00674854" w:rsidP="00560546">
            <w:pPr>
              <w:pStyle w:val="TAC"/>
              <w:rPr>
                <w:lang w:eastAsia="zh-CN"/>
              </w:rPr>
            </w:pPr>
          </w:p>
        </w:tc>
        <w:tc>
          <w:tcPr>
            <w:tcW w:w="3079" w:type="dxa"/>
          </w:tcPr>
          <w:p w:rsidR="00674854" w:rsidRPr="002625EB" w:rsidRDefault="00674854" w:rsidP="00560546">
            <w:pPr>
              <w:pStyle w:val="TAC"/>
              <w:rPr>
                <w:lang w:eastAsia="zh-CN"/>
              </w:rPr>
            </w:pPr>
          </w:p>
        </w:tc>
      </w:tr>
      <w:tr w:rsidR="00674854" w:rsidRPr="002625EB" w:rsidTr="00380569">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5</w:t>
            </w:r>
          </w:p>
        </w:tc>
        <w:tc>
          <w:tcPr>
            <w:tcW w:w="2758" w:type="dxa"/>
            <w:shd w:val="clear" w:color="auto" w:fill="auto"/>
          </w:tcPr>
          <w:p w:rsidR="00674854" w:rsidRPr="002625EB" w:rsidRDefault="00674854" w:rsidP="00560546">
            <w:pPr>
              <w:pStyle w:val="TAC"/>
              <w:rPr>
                <w:lang w:eastAsia="zh-CN"/>
              </w:rPr>
            </w:pPr>
            <w:r w:rsidRPr="002625EB">
              <w:rPr>
                <w:rFonts w:hint="eastAsia"/>
                <w:lang w:eastAsia="zh-CN"/>
              </w:rPr>
              <w:t>1 layer: TPMI=4</w:t>
            </w:r>
          </w:p>
        </w:tc>
        <w:tc>
          <w:tcPr>
            <w:tcW w:w="867" w:type="dxa"/>
            <w:shd w:val="clear" w:color="auto" w:fill="D9D9D9"/>
          </w:tcPr>
          <w:p w:rsidR="00674854" w:rsidRPr="002625EB" w:rsidRDefault="00674854" w:rsidP="00560546">
            <w:pPr>
              <w:pStyle w:val="TAC"/>
              <w:rPr>
                <w:lang w:eastAsia="zh-CN"/>
              </w:rPr>
            </w:pPr>
          </w:p>
        </w:tc>
        <w:tc>
          <w:tcPr>
            <w:tcW w:w="3079" w:type="dxa"/>
          </w:tcPr>
          <w:p w:rsidR="00674854" w:rsidRPr="002625EB" w:rsidRDefault="00674854" w:rsidP="00560546">
            <w:pPr>
              <w:pStyle w:val="TAC"/>
              <w:rPr>
                <w:lang w:eastAsia="zh-CN"/>
              </w:rPr>
            </w:pPr>
          </w:p>
        </w:tc>
      </w:tr>
      <w:tr w:rsidR="00674854" w:rsidRPr="002625EB" w:rsidTr="00380569">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6</w:t>
            </w:r>
          </w:p>
        </w:tc>
        <w:tc>
          <w:tcPr>
            <w:tcW w:w="2758" w:type="dxa"/>
            <w:shd w:val="clear" w:color="auto" w:fill="auto"/>
          </w:tcPr>
          <w:p w:rsidR="00674854" w:rsidRPr="002625EB" w:rsidRDefault="00674854" w:rsidP="00560546">
            <w:pPr>
              <w:pStyle w:val="TAC"/>
              <w:rPr>
                <w:lang w:eastAsia="zh-CN"/>
              </w:rPr>
            </w:pPr>
            <w:r w:rsidRPr="002625EB">
              <w:t>1 layer: TPMI=</w:t>
            </w:r>
            <w:r w:rsidRPr="002625EB">
              <w:rPr>
                <w:rFonts w:hint="eastAsia"/>
                <w:lang w:eastAsia="zh-CN"/>
              </w:rPr>
              <w:t>5</w:t>
            </w:r>
          </w:p>
        </w:tc>
        <w:tc>
          <w:tcPr>
            <w:tcW w:w="867" w:type="dxa"/>
            <w:shd w:val="clear" w:color="auto" w:fill="D9D9D9"/>
          </w:tcPr>
          <w:p w:rsidR="00674854" w:rsidRPr="002625EB" w:rsidRDefault="00674854" w:rsidP="00560546">
            <w:pPr>
              <w:pStyle w:val="TAC"/>
              <w:rPr>
                <w:lang w:eastAsia="zh-CN"/>
              </w:rPr>
            </w:pPr>
          </w:p>
        </w:tc>
        <w:tc>
          <w:tcPr>
            <w:tcW w:w="3079" w:type="dxa"/>
          </w:tcPr>
          <w:p w:rsidR="00674854" w:rsidRPr="002625EB" w:rsidRDefault="00674854" w:rsidP="00560546">
            <w:pPr>
              <w:pStyle w:val="TAC"/>
              <w:rPr>
                <w:lang w:eastAsia="zh-CN"/>
              </w:rPr>
            </w:pPr>
          </w:p>
        </w:tc>
      </w:tr>
      <w:tr w:rsidR="00674854" w:rsidRPr="002625EB" w:rsidTr="00380569">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7</w:t>
            </w:r>
          </w:p>
        </w:tc>
        <w:tc>
          <w:tcPr>
            <w:tcW w:w="2758" w:type="dxa"/>
            <w:shd w:val="clear" w:color="auto" w:fill="auto"/>
          </w:tcPr>
          <w:p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1</w:t>
            </w:r>
          </w:p>
        </w:tc>
        <w:tc>
          <w:tcPr>
            <w:tcW w:w="867" w:type="dxa"/>
            <w:shd w:val="clear" w:color="auto" w:fill="D9D9D9"/>
          </w:tcPr>
          <w:p w:rsidR="00674854" w:rsidRPr="002625EB" w:rsidRDefault="00674854" w:rsidP="00560546">
            <w:pPr>
              <w:pStyle w:val="TAC"/>
              <w:rPr>
                <w:lang w:eastAsia="zh-CN"/>
              </w:rPr>
            </w:pPr>
          </w:p>
        </w:tc>
        <w:tc>
          <w:tcPr>
            <w:tcW w:w="3079" w:type="dxa"/>
          </w:tcPr>
          <w:p w:rsidR="00674854" w:rsidRPr="002625EB" w:rsidRDefault="00674854" w:rsidP="00560546">
            <w:pPr>
              <w:pStyle w:val="TAC"/>
              <w:rPr>
                <w:lang w:eastAsia="zh-CN"/>
              </w:rPr>
            </w:pPr>
          </w:p>
        </w:tc>
      </w:tr>
      <w:tr w:rsidR="00674854" w:rsidRPr="002625EB" w:rsidTr="00380569">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8</w:t>
            </w:r>
          </w:p>
        </w:tc>
        <w:tc>
          <w:tcPr>
            <w:tcW w:w="2758" w:type="dxa"/>
            <w:shd w:val="clear" w:color="auto" w:fill="auto"/>
          </w:tcPr>
          <w:p w:rsidR="00674854" w:rsidRPr="002625EB" w:rsidRDefault="00674854" w:rsidP="00560546">
            <w:pPr>
              <w:pStyle w:val="TAC"/>
            </w:pPr>
            <w:r w:rsidRPr="002625EB">
              <w:rPr>
                <w:rFonts w:hint="eastAsia"/>
                <w:lang w:eastAsia="zh-CN"/>
              </w:rPr>
              <w:t>2 layers: TPMI=2</w:t>
            </w:r>
          </w:p>
        </w:tc>
        <w:tc>
          <w:tcPr>
            <w:tcW w:w="867" w:type="dxa"/>
            <w:shd w:val="clear" w:color="auto" w:fill="D9D9D9"/>
          </w:tcPr>
          <w:p w:rsidR="00674854" w:rsidRPr="002625EB" w:rsidRDefault="00674854" w:rsidP="00560546">
            <w:pPr>
              <w:pStyle w:val="TAC"/>
              <w:rPr>
                <w:lang w:eastAsia="zh-CN"/>
              </w:rPr>
            </w:pPr>
          </w:p>
        </w:tc>
        <w:tc>
          <w:tcPr>
            <w:tcW w:w="3079" w:type="dxa"/>
          </w:tcPr>
          <w:p w:rsidR="00674854" w:rsidRPr="002625EB" w:rsidRDefault="00674854" w:rsidP="00560546">
            <w:pPr>
              <w:pStyle w:val="TAC"/>
              <w:rPr>
                <w:lang w:eastAsia="zh-CN"/>
              </w:rPr>
            </w:pPr>
          </w:p>
        </w:tc>
      </w:tr>
      <w:tr w:rsidR="00674854" w:rsidRPr="002625EB" w:rsidTr="00380569">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9-15</w:t>
            </w:r>
          </w:p>
        </w:tc>
        <w:tc>
          <w:tcPr>
            <w:tcW w:w="2758" w:type="dxa"/>
            <w:shd w:val="clear" w:color="auto" w:fill="auto"/>
          </w:tcPr>
          <w:p w:rsidR="00674854" w:rsidRPr="002625EB" w:rsidRDefault="00674854" w:rsidP="00560546">
            <w:pPr>
              <w:pStyle w:val="TAC"/>
              <w:rPr>
                <w:lang w:eastAsia="zh-CN"/>
              </w:rPr>
            </w:pPr>
            <w:r w:rsidRPr="002625EB">
              <w:rPr>
                <w:rFonts w:hint="eastAsia"/>
                <w:lang w:eastAsia="zh-CN"/>
              </w:rPr>
              <w:t>reserved</w:t>
            </w:r>
          </w:p>
        </w:tc>
        <w:tc>
          <w:tcPr>
            <w:tcW w:w="867" w:type="dxa"/>
            <w:shd w:val="clear" w:color="auto" w:fill="D9D9D9"/>
          </w:tcPr>
          <w:p w:rsidR="00674854" w:rsidRPr="002625EB" w:rsidRDefault="00674854" w:rsidP="00560546">
            <w:pPr>
              <w:pStyle w:val="TAC"/>
              <w:rPr>
                <w:lang w:eastAsia="zh-CN"/>
              </w:rPr>
            </w:pPr>
          </w:p>
        </w:tc>
        <w:tc>
          <w:tcPr>
            <w:tcW w:w="3079" w:type="dxa"/>
          </w:tcPr>
          <w:p w:rsidR="00674854" w:rsidRPr="002625EB" w:rsidRDefault="00674854" w:rsidP="00560546">
            <w:pPr>
              <w:pStyle w:val="TAC"/>
              <w:rPr>
                <w:lang w:eastAsia="zh-CN"/>
              </w:rPr>
            </w:pPr>
          </w:p>
        </w:tc>
      </w:tr>
    </w:tbl>
    <w:p w:rsidR="00380569" w:rsidRDefault="00380569" w:rsidP="00380569">
      <w:pPr>
        <w:rPr>
          <w:lang w:eastAsia="zh-CN"/>
        </w:rPr>
      </w:pPr>
    </w:p>
    <w:p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4</w:t>
      </w:r>
      <w:r w:rsidRPr="00A96AC5">
        <w:rPr>
          <w:lang w:eastAsia="zh-CN"/>
        </w:rPr>
        <w:t>A</w:t>
      </w:r>
      <w:r w:rsidRPr="00A96AC5">
        <w:rPr>
          <w:rFonts w:hint="eastAsia"/>
          <w:lang w:eastAsia="zh-CN"/>
        </w:rPr>
        <w:t xml:space="preserve">: </w:t>
      </w:r>
      <w:r w:rsidRPr="00A96AC5">
        <w:t xml:space="preserve">Precoding information and number of </w:t>
      </w:r>
      <w:r w:rsidRPr="00D155C0">
        <w:t>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i/>
          <w:lang w:eastAsia="zh-CN"/>
        </w:rPr>
        <w:t xml:space="preserve">, </w:t>
      </w:r>
      <w:r w:rsidRPr="00D155C0">
        <w:rPr>
          <w:i/>
          <w:iCs/>
          <w:lang w:eastAsia="zh-CN"/>
        </w:rPr>
        <w:t>maxRank</w:t>
      </w:r>
      <w:r w:rsidRPr="00D155C0">
        <w:rPr>
          <w:rFonts w:hint="eastAsia"/>
          <w:iCs/>
          <w:lang w:eastAsia="zh-CN"/>
        </w:rPr>
        <w:t xml:space="preserve"> = </w:t>
      </w:r>
      <w:r w:rsidRPr="00D155C0">
        <w:rPr>
          <w:iCs/>
          <w:lang w:eastAsia="zh-CN"/>
        </w:rPr>
        <w:t>2</w:t>
      </w:r>
      <w:r w:rsidRPr="00D155C0">
        <w:rPr>
          <w:rFonts w:hint="eastAsia"/>
          <w:iCs/>
          <w:lang w:eastAsia="zh-CN"/>
        </w:rPr>
        <w:t xml:space="preserve">, and </w:t>
      </w:r>
      <w:r w:rsidRPr="00D155C0">
        <w:rPr>
          <w:i/>
          <w:iCs/>
        </w:rPr>
        <w:t>ul-FullPowerTransmission</w:t>
      </w:r>
      <w:r w:rsidR="006C6147">
        <w:rPr>
          <w:i/>
          <w:iCs/>
        </w:rPr>
        <w:t>-r16</w:t>
      </w:r>
      <w:r w:rsidRPr="00D155C0">
        <w:rPr>
          <w:i/>
          <w:iCs/>
        </w:rPr>
        <w:t xml:space="preserve"> </w:t>
      </w:r>
      <w:r w:rsidRPr="00D155C0">
        <w:rPr>
          <w:i/>
          <w:iCs/>
          <w:lang w:eastAsia="zh-CN"/>
        </w:rPr>
        <w:t>=</w:t>
      </w:r>
      <w:r w:rsidRPr="00D155C0">
        <w:rPr>
          <w:i/>
          <w:iCs/>
        </w:rPr>
        <w:t xml:space="preserve"> fullpowerMode</w:t>
      </w:r>
      <w:r w:rsidRPr="00D155C0">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380569" w:rsidRPr="002625EB" w:rsidTr="005C09DD">
        <w:trPr>
          <w:trHeight w:val="424"/>
          <w:jc w:val="center"/>
        </w:trPr>
        <w:tc>
          <w:tcPr>
            <w:tcW w:w="2122" w:type="dxa"/>
            <w:shd w:val="clear" w:color="auto" w:fill="D9D9D9"/>
            <w:vAlign w:val="center"/>
          </w:tcPr>
          <w:p w:rsidR="00380569" w:rsidRPr="002625EB" w:rsidRDefault="00380569" w:rsidP="005C09DD">
            <w:pPr>
              <w:pStyle w:val="TAC"/>
              <w:rPr>
                <w:lang w:eastAsia="zh-CN"/>
              </w:rPr>
            </w:pPr>
            <w:r w:rsidRPr="002625EB">
              <w:rPr>
                <w:lang w:eastAsia="zh-CN"/>
              </w:rPr>
              <w:t>Bit field mapped to index</w:t>
            </w:r>
          </w:p>
        </w:tc>
        <w:tc>
          <w:tcPr>
            <w:tcW w:w="4252" w:type="dxa"/>
            <w:shd w:val="clear" w:color="auto" w:fill="D9D9D9"/>
            <w:vAlign w:val="center"/>
          </w:tcPr>
          <w:p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rsidTr="005C09DD">
        <w:trPr>
          <w:jc w:val="center"/>
        </w:trPr>
        <w:tc>
          <w:tcPr>
            <w:tcW w:w="2122" w:type="dxa"/>
          </w:tcPr>
          <w:p w:rsidR="00380569" w:rsidRPr="002625EB" w:rsidRDefault="00380569" w:rsidP="005C09DD">
            <w:pPr>
              <w:pStyle w:val="TAC"/>
            </w:pPr>
            <w:r w:rsidRPr="002625EB">
              <w:t>0</w:t>
            </w:r>
          </w:p>
        </w:tc>
        <w:tc>
          <w:tcPr>
            <w:tcW w:w="4252" w:type="dxa"/>
          </w:tcPr>
          <w:p w:rsidR="00380569" w:rsidRPr="002625EB" w:rsidRDefault="00380569" w:rsidP="005C09DD">
            <w:pPr>
              <w:pStyle w:val="TAC"/>
              <w:rPr>
                <w:lang w:eastAsia="zh-CN"/>
              </w:rPr>
            </w:pPr>
            <w:r w:rsidRPr="002625EB">
              <w:t>1 layer: TPMI=0</w:t>
            </w:r>
          </w:p>
        </w:tc>
      </w:tr>
      <w:tr w:rsidR="00380569" w:rsidRPr="002625EB" w:rsidTr="005C09DD">
        <w:trPr>
          <w:jc w:val="center"/>
        </w:trPr>
        <w:tc>
          <w:tcPr>
            <w:tcW w:w="2122" w:type="dxa"/>
            <w:vAlign w:val="center"/>
          </w:tcPr>
          <w:p w:rsidR="00380569" w:rsidRPr="002625EB" w:rsidRDefault="00380569" w:rsidP="005C09DD">
            <w:pPr>
              <w:pStyle w:val="TAC"/>
            </w:pPr>
            <w:r w:rsidRPr="002625EB">
              <w:rPr>
                <w:rFonts w:hint="eastAsia"/>
                <w:lang w:eastAsia="zh-CN"/>
              </w:rPr>
              <w:t>1</w:t>
            </w:r>
          </w:p>
        </w:tc>
        <w:tc>
          <w:tcPr>
            <w:tcW w:w="4252" w:type="dxa"/>
            <w:vAlign w:val="center"/>
          </w:tcPr>
          <w:p w:rsidR="00380569" w:rsidRPr="002625EB" w:rsidRDefault="00380569" w:rsidP="005C09DD">
            <w:pPr>
              <w:pStyle w:val="TAC"/>
              <w:rPr>
                <w:lang w:eastAsia="zh-CN"/>
              </w:rPr>
            </w:pPr>
            <w:r w:rsidRPr="002625EB">
              <w:t>1 layer: TPMI=1</w:t>
            </w:r>
          </w:p>
        </w:tc>
      </w:tr>
      <w:tr w:rsidR="00380569" w:rsidRPr="002625EB" w:rsidTr="005C09DD">
        <w:trPr>
          <w:jc w:val="center"/>
        </w:trPr>
        <w:tc>
          <w:tcPr>
            <w:tcW w:w="2122" w:type="dxa"/>
            <w:vAlign w:val="center"/>
          </w:tcPr>
          <w:p w:rsidR="00380569" w:rsidRPr="002625EB" w:rsidRDefault="00380569" w:rsidP="005C09DD">
            <w:pPr>
              <w:pStyle w:val="TAC"/>
              <w:rPr>
                <w:lang w:eastAsia="zh-CN"/>
              </w:rPr>
            </w:pPr>
            <w:r w:rsidRPr="002625EB">
              <w:rPr>
                <w:rFonts w:hint="eastAsia"/>
                <w:lang w:eastAsia="zh-CN"/>
              </w:rPr>
              <w:t>2</w:t>
            </w:r>
          </w:p>
        </w:tc>
        <w:tc>
          <w:tcPr>
            <w:tcW w:w="4252" w:type="dxa"/>
            <w:vAlign w:val="center"/>
          </w:tcPr>
          <w:p w:rsidR="00380569" w:rsidRPr="002625EB" w:rsidRDefault="00380569" w:rsidP="005C09DD">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r>
      <w:tr w:rsidR="00380569" w:rsidRPr="002625EB" w:rsidTr="005C09DD">
        <w:trPr>
          <w:jc w:val="center"/>
        </w:trPr>
        <w:tc>
          <w:tcPr>
            <w:tcW w:w="2122" w:type="dxa"/>
            <w:vAlign w:val="center"/>
          </w:tcPr>
          <w:p w:rsidR="00380569" w:rsidRPr="001C5DAF" w:rsidRDefault="00380569" w:rsidP="005C09DD">
            <w:pPr>
              <w:pStyle w:val="TAC"/>
            </w:pPr>
            <w:r w:rsidRPr="006267F2">
              <w:rPr>
                <w:lang w:eastAsia="zh-CN"/>
              </w:rPr>
              <w:t>3</w:t>
            </w:r>
          </w:p>
        </w:tc>
        <w:tc>
          <w:tcPr>
            <w:tcW w:w="4252" w:type="dxa"/>
            <w:vAlign w:val="center"/>
          </w:tcPr>
          <w:p w:rsidR="00380569" w:rsidRPr="001C5DAF" w:rsidRDefault="00380569" w:rsidP="005C09DD">
            <w:pPr>
              <w:pStyle w:val="TAC"/>
              <w:rPr>
                <w:lang w:eastAsia="zh-CN"/>
              </w:rPr>
            </w:pPr>
            <w:r w:rsidRPr="006267F2">
              <w:rPr>
                <w:lang w:eastAsia="zh-CN"/>
              </w:rPr>
              <w:t>1 layer: TPMI=2</w:t>
            </w:r>
          </w:p>
        </w:tc>
      </w:tr>
    </w:tbl>
    <w:p w:rsidR="00674854" w:rsidRPr="002625EB" w:rsidRDefault="00674854" w:rsidP="00E5725B">
      <w:pPr>
        <w:rPr>
          <w:lang w:eastAsia="zh-CN"/>
        </w:rPr>
      </w:pPr>
    </w:p>
    <w:p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5: </w:t>
      </w:r>
      <w:r w:rsidRPr="00A96AC5">
        <w:t xml:space="preserve">Precoding </w:t>
      </w:r>
      <w:r w:rsidRPr="00D155C0">
        <w:t>information and number of 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w:t>
      </w:r>
      <w:r w:rsidRPr="00D155C0">
        <w:rPr>
          <w:i/>
          <w:iCs/>
          <w:lang w:eastAsia="zh-CN"/>
        </w:rPr>
        <w:t xml:space="preserve"> </w:t>
      </w:r>
      <w:r w:rsidRPr="00D155C0">
        <w:rPr>
          <w:i/>
          <w:iCs/>
        </w:rPr>
        <w:t>ul-FullPowerTransmission</w:t>
      </w:r>
      <w:r w:rsidR="006C6147">
        <w:rPr>
          <w:i/>
          <w:iCs/>
        </w:rPr>
        <w:t>-r16</w:t>
      </w:r>
      <w:r w:rsidRPr="00D155C0">
        <w:rPr>
          <w:i/>
          <w:iCs/>
        </w:rPr>
        <w:t xml:space="preserve"> </w:t>
      </w:r>
      <w:r w:rsidRPr="00D155C0">
        <w:rPr>
          <w:iCs/>
          <w:lang w:eastAsia="zh-CN"/>
        </w:rPr>
        <w:t>is</w:t>
      </w:r>
      <w:r w:rsidRPr="00D155C0">
        <w:rPr>
          <w:rFonts w:hint="eastAsia"/>
          <w:iCs/>
          <w:lang w:eastAsia="zh-CN"/>
        </w:rPr>
        <w:t xml:space="preserve"> </w:t>
      </w:r>
      <w:r w:rsidRPr="00D155C0">
        <w:rPr>
          <w:iCs/>
          <w:lang w:eastAsia="zh-CN"/>
        </w:rPr>
        <w:t xml:space="preserve">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i/>
          <w:iCs/>
          <w:lang w:eastAsia="zh-CN"/>
        </w:rPr>
        <w:t xml:space="preserve"> maxRank</w:t>
      </w:r>
      <w:r w:rsidRPr="00D155C0">
        <w:rPr>
          <w:rFonts w:hint="eastAsia"/>
          <w:iCs/>
          <w:lang w:eastAsia="zh-CN"/>
        </w:rPr>
        <w:t xml:space="preserve"> = 1, and </w:t>
      </w:r>
      <w:r w:rsidRPr="00D155C0">
        <w:rPr>
          <w:rFonts w:hint="eastAsia"/>
          <w:lang w:eastAsia="zh-CN"/>
        </w:rPr>
        <w:t>and</w:t>
      </w:r>
      <w:r w:rsidRPr="00D155C0">
        <w:rPr>
          <w:i/>
          <w:iCs/>
          <w:lang w:eastAsia="zh-CN"/>
        </w:rPr>
        <w:t xml:space="preserve"> </w:t>
      </w:r>
      <w:r w:rsidRPr="00D155C0">
        <w:rPr>
          <w:i/>
          <w:iCs/>
        </w:rPr>
        <w:t>ul-FullPowerTransmission</w:t>
      </w:r>
      <w:r w:rsidR="006C6147">
        <w:rPr>
          <w:i/>
          <w:iCs/>
        </w:rPr>
        <w:t>-r16</w:t>
      </w:r>
      <w:r>
        <w:rPr>
          <w:i/>
          <w:iCs/>
        </w:rPr>
        <w:t xml:space="preserve"> </w:t>
      </w:r>
      <w:r w:rsidRPr="00D155C0">
        <w:rPr>
          <w:iCs/>
          <w:lang w:eastAsia="zh-CN"/>
        </w:rPr>
        <w:t>is</w:t>
      </w:r>
      <w:r w:rsidRPr="00D155C0">
        <w:rPr>
          <w:rFonts w:hint="eastAsia"/>
          <w:iCs/>
          <w:lang w:eastAsia="zh-CN"/>
        </w:rPr>
        <w:t xml:space="preserve"> </w:t>
      </w:r>
      <w:r w:rsidRPr="00D155C0">
        <w:rPr>
          <w:iCs/>
          <w:lang w:eastAsia="zh-CN"/>
        </w:rPr>
        <w:t xml:space="preserve">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2758"/>
        <w:gridCol w:w="899"/>
        <w:gridCol w:w="1758"/>
      </w:tblGrid>
      <w:tr w:rsidR="004F099E" w:rsidRPr="002625EB" w:rsidTr="00380569">
        <w:trPr>
          <w:trHeight w:val="424"/>
          <w:jc w:val="center"/>
        </w:trPr>
        <w:tc>
          <w:tcPr>
            <w:tcW w:w="891" w:type="dxa"/>
            <w:shd w:val="clear" w:color="auto" w:fill="D9D9D9"/>
            <w:vAlign w:val="center"/>
          </w:tcPr>
          <w:p w:rsidR="004F099E" w:rsidRPr="002625EB" w:rsidRDefault="004F099E" w:rsidP="004F099E">
            <w:pPr>
              <w:pStyle w:val="TAC"/>
              <w:rPr>
                <w:lang w:eastAsia="zh-CN"/>
              </w:rPr>
            </w:pPr>
            <w:r w:rsidRPr="002625EB">
              <w:rPr>
                <w:lang w:eastAsia="zh-CN"/>
              </w:rPr>
              <w:t>Bit field mapped to index</w:t>
            </w:r>
          </w:p>
        </w:tc>
        <w:tc>
          <w:tcPr>
            <w:tcW w:w="2758" w:type="dxa"/>
            <w:shd w:val="clear" w:color="auto" w:fill="D9D9D9"/>
            <w:vAlign w:val="center"/>
          </w:tcPr>
          <w:p w:rsidR="004F099E" w:rsidRPr="002625EB" w:rsidRDefault="004F099E" w:rsidP="004F099E">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899" w:type="dxa"/>
            <w:shd w:val="clear" w:color="auto" w:fill="D9D9D9"/>
            <w:vAlign w:val="center"/>
          </w:tcPr>
          <w:p w:rsidR="004F099E" w:rsidRPr="002625EB" w:rsidRDefault="004F099E" w:rsidP="004F099E">
            <w:pPr>
              <w:pStyle w:val="TAC"/>
              <w:rPr>
                <w:lang w:eastAsia="zh-CN"/>
              </w:rPr>
            </w:pPr>
            <w:r w:rsidRPr="002625EB">
              <w:rPr>
                <w:lang w:eastAsia="zh-CN"/>
              </w:rPr>
              <w:t>Bit field mapped to index</w:t>
            </w:r>
          </w:p>
        </w:tc>
        <w:tc>
          <w:tcPr>
            <w:tcW w:w="1758" w:type="dxa"/>
            <w:shd w:val="clear" w:color="auto" w:fill="D9D9D9"/>
            <w:vAlign w:val="center"/>
          </w:tcPr>
          <w:p w:rsidR="004F099E" w:rsidRPr="002625EB" w:rsidRDefault="004F099E" w:rsidP="004F099E">
            <w:pPr>
              <w:pStyle w:val="TAC"/>
              <w:rPr>
                <w:lang w:eastAsia="zh-CN"/>
              </w:rPr>
            </w:pPr>
            <w:r w:rsidRPr="002625EB">
              <w:rPr>
                <w:i/>
                <w:lang w:eastAsia="zh-CN"/>
              </w:rPr>
              <w:t>codebookSubset</w:t>
            </w:r>
            <w:r w:rsidRPr="002625EB">
              <w:rPr>
                <w:rFonts w:hint="eastAsia"/>
                <w:lang w:eastAsia="zh-CN"/>
              </w:rPr>
              <w:t xml:space="preserve"> = </w:t>
            </w:r>
            <w:r w:rsidRPr="002625EB">
              <w:rPr>
                <w:rFonts w:hint="eastAsia"/>
                <w:i/>
                <w:lang w:eastAsia="zh-CN"/>
              </w:rPr>
              <w:t>n</w:t>
            </w:r>
            <w:r w:rsidRPr="002625EB">
              <w:rPr>
                <w:i/>
                <w:lang w:eastAsia="zh-CN"/>
              </w:rPr>
              <w:t>onCoherent</w:t>
            </w:r>
          </w:p>
        </w:tc>
      </w:tr>
      <w:tr w:rsidR="003D6F29" w:rsidRPr="002625EB" w:rsidTr="00380569">
        <w:trPr>
          <w:jc w:val="center"/>
        </w:trPr>
        <w:tc>
          <w:tcPr>
            <w:tcW w:w="891" w:type="dxa"/>
            <w:shd w:val="clear" w:color="auto" w:fill="D9D9D9"/>
          </w:tcPr>
          <w:p w:rsidR="003D6F29" w:rsidRPr="002625EB" w:rsidRDefault="003D6F29" w:rsidP="00CD14B9">
            <w:pPr>
              <w:pStyle w:val="TAC"/>
              <w:rPr>
                <w:lang w:eastAsia="zh-CN"/>
              </w:rPr>
            </w:pPr>
            <w:r w:rsidRPr="002625EB">
              <w:t>0</w:t>
            </w:r>
          </w:p>
        </w:tc>
        <w:tc>
          <w:tcPr>
            <w:tcW w:w="2758" w:type="dxa"/>
            <w:shd w:val="clear" w:color="auto" w:fill="auto"/>
          </w:tcPr>
          <w:p w:rsidR="003D6F29" w:rsidRPr="002625EB" w:rsidRDefault="003D6F29" w:rsidP="00CD14B9">
            <w:pPr>
              <w:pStyle w:val="TAC"/>
              <w:rPr>
                <w:lang w:eastAsia="zh-CN"/>
              </w:rPr>
            </w:pPr>
            <w:r w:rsidRPr="002625EB">
              <w:t>1 layer: TPMI=0</w:t>
            </w:r>
          </w:p>
        </w:tc>
        <w:tc>
          <w:tcPr>
            <w:tcW w:w="899" w:type="dxa"/>
            <w:shd w:val="clear" w:color="auto" w:fill="D9D9D9"/>
          </w:tcPr>
          <w:p w:rsidR="003D6F29" w:rsidRPr="002625EB" w:rsidRDefault="003D6F29" w:rsidP="00CD14B9">
            <w:pPr>
              <w:pStyle w:val="TAC"/>
            </w:pPr>
            <w:r w:rsidRPr="002625EB">
              <w:t>0</w:t>
            </w:r>
          </w:p>
        </w:tc>
        <w:tc>
          <w:tcPr>
            <w:tcW w:w="1758" w:type="dxa"/>
          </w:tcPr>
          <w:p w:rsidR="003D6F29" w:rsidRPr="002625EB" w:rsidRDefault="003D6F29" w:rsidP="00CD14B9">
            <w:pPr>
              <w:pStyle w:val="TAC"/>
              <w:rPr>
                <w:lang w:eastAsia="zh-CN"/>
              </w:rPr>
            </w:pPr>
            <w:r w:rsidRPr="002625EB">
              <w:t>1 layer: TPMI=0</w:t>
            </w:r>
          </w:p>
        </w:tc>
      </w:tr>
      <w:tr w:rsidR="003D6F29" w:rsidRPr="002625EB" w:rsidTr="00380569">
        <w:trPr>
          <w:jc w:val="center"/>
        </w:trPr>
        <w:tc>
          <w:tcPr>
            <w:tcW w:w="891" w:type="dxa"/>
            <w:shd w:val="clear" w:color="auto" w:fill="D9D9D9"/>
            <w:vAlign w:val="center"/>
          </w:tcPr>
          <w:p w:rsidR="003D6F29" w:rsidRPr="002625EB" w:rsidRDefault="003D6F29" w:rsidP="00CD14B9">
            <w:pPr>
              <w:pStyle w:val="TAC"/>
              <w:rPr>
                <w:lang w:eastAsia="zh-CN"/>
              </w:rPr>
            </w:pPr>
            <w:r w:rsidRPr="002625EB">
              <w:rPr>
                <w:rFonts w:hint="eastAsia"/>
                <w:lang w:eastAsia="zh-CN"/>
              </w:rPr>
              <w:t>1</w:t>
            </w:r>
          </w:p>
        </w:tc>
        <w:tc>
          <w:tcPr>
            <w:tcW w:w="2758" w:type="dxa"/>
            <w:shd w:val="clear" w:color="auto" w:fill="auto"/>
            <w:vAlign w:val="center"/>
          </w:tcPr>
          <w:p w:rsidR="003D6F29" w:rsidRPr="002625EB" w:rsidRDefault="003D6F29" w:rsidP="00CD14B9">
            <w:pPr>
              <w:pStyle w:val="TAC"/>
              <w:rPr>
                <w:lang w:eastAsia="zh-CN"/>
              </w:rPr>
            </w:pPr>
            <w:r w:rsidRPr="002625EB">
              <w:t>1 layer: TPMI=1</w:t>
            </w:r>
          </w:p>
        </w:tc>
        <w:tc>
          <w:tcPr>
            <w:tcW w:w="899" w:type="dxa"/>
            <w:shd w:val="clear" w:color="auto" w:fill="D9D9D9"/>
            <w:vAlign w:val="center"/>
          </w:tcPr>
          <w:p w:rsidR="003D6F29" w:rsidRPr="002625EB" w:rsidRDefault="003D6F29" w:rsidP="00CD14B9">
            <w:pPr>
              <w:pStyle w:val="TAC"/>
            </w:pPr>
            <w:r w:rsidRPr="002625EB">
              <w:rPr>
                <w:rFonts w:hint="eastAsia"/>
                <w:lang w:eastAsia="zh-CN"/>
              </w:rPr>
              <w:t>1</w:t>
            </w:r>
          </w:p>
        </w:tc>
        <w:tc>
          <w:tcPr>
            <w:tcW w:w="1758" w:type="dxa"/>
            <w:vAlign w:val="center"/>
          </w:tcPr>
          <w:p w:rsidR="003D6F29" w:rsidRPr="002625EB" w:rsidRDefault="003D6F29" w:rsidP="00CD14B9">
            <w:pPr>
              <w:pStyle w:val="TAC"/>
              <w:rPr>
                <w:lang w:eastAsia="zh-CN"/>
              </w:rPr>
            </w:pPr>
            <w:r w:rsidRPr="002625EB">
              <w:t>1 layer: TPMI=1</w:t>
            </w:r>
          </w:p>
        </w:tc>
      </w:tr>
      <w:tr w:rsidR="003D6F29" w:rsidRPr="002625EB" w:rsidTr="00380569">
        <w:trPr>
          <w:jc w:val="center"/>
        </w:trPr>
        <w:tc>
          <w:tcPr>
            <w:tcW w:w="891" w:type="dxa"/>
            <w:shd w:val="clear" w:color="auto" w:fill="D9D9D9"/>
            <w:vAlign w:val="center"/>
          </w:tcPr>
          <w:p w:rsidR="003D6F29" w:rsidRPr="002625EB" w:rsidRDefault="003D6F29" w:rsidP="00CD14B9">
            <w:pPr>
              <w:pStyle w:val="TAC"/>
              <w:rPr>
                <w:lang w:eastAsia="zh-CN"/>
              </w:rPr>
            </w:pPr>
            <w:r w:rsidRPr="002625EB">
              <w:rPr>
                <w:rFonts w:hint="eastAsia"/>
                <w:lang w:eastAsia="zh-CN"/>
              </w:rPr>
              <w:t>2</w:t>
            </w:r>
          </w:p>
        </w:tc>
        <w:tc>
          <w:tcPr>
            <w:tcW w:w="2758" w:type="dxa"/>
            <w:shd w:val="clear" w:color="auto" w:fill="auto"/>
            <w:vAlign w:val="center"/>
          </w:tcPr>
          <w:p w:rsidR="003D6F29" w:rsidRPr="002625EB" w:rsidRDefault="003D6F29" w:rsidP="00CD14B9">
            <w:pPr>
              <w:pStyle w:val="TAC"/>
              <w:rPr>
                <w:lang w:eastAsia="zh-CN"/>
              </w:rPr>
            </w:pPr>
            <w:r w:rsidRPr="002625EB">
              <w:t>1 layer: TPMI=</w:t>
            </w:r>
            <w:r w:rsidRPr="002625EB">
              <w:rPr>
                <w:rFonts w:hint="eastAsia"/>
                <w:lang w:eastAsia="zh-CN"/>
              </w:rPr>
              <w:t>2</w:t>
            </w:r>
          </w:p>
        </w:tc>
        <w:tc>
          <w:tcPr>
            <w:tcW w:w="899" w:type="dxa"/>
            <w:shd w:val="clear" w:color="auto" w:fill="D9D9D9"/>
            <w:vAlign w:val="center"/>
          </w:tcPr>
          <w:p w:rsidR="003D6F29" w:rsidRPr="002625EB" w:rsidRDefault="003D6F29" w:rsidP="00CD14B9">
            <w:pPr>
              <w:pStyle w:val="TAC"/>
              <w:rPr>
                <w:lang w:eastAsia="zh-CN"/>
              </w:rPr>
            </w:pPr>
          </w:p>
        </w:tc>
        <w:tc>
          <w:tcPr>
            <w:tcW w:w="1758" w:type="dxa"/>
            <w:vAlign w:val="center"/>
          </w:tcPr>
          <w:p w:rsidR="003D6F29" w:rsidRPr="002625EB" w:rsidRDefault="003D6F29" w:rsidP="00CD14B9">
            <w:pPr>
              <w:pStyle w:val="TAC"/>
              <w:rPr>
                <w:lang w:eastAsia="zh-CN"/>
              </w:rPr>
            </w:pPr>
          </w:p>
        </w:tc>
      </w:tr>
      <w:tr w:rsidR="003D6F29" w:rsidRPr="002625EB" w:rsidTr="00380569">
        <w:trPr>
          <w:jc w:val="center"/>
        </w:trPr>
        <w:tc>
          <w:tcPr>
            <w:tcW w:w="891" w:type="dxa"/>
            <w:shd w:val="clear" w:color="auto" w:fill="D9D9D9"/>
            <w:vAlign w:val="center"/>
          </w:tcPr>
          <w:p w:rsidR="003D6F29" w:rsidRPr="002625EB" w:rsidRDefault="003D6F29" w:rsidP="00CD14B9">
            <w:pPr>
              <w:pStyle w:val="TAC"/>
              <w:rPr>
                <w:lang w:eastAsia="zh-CN"/>
              </w:rPr>
            </w:pPr>
            <w:r w:rsidRPr="002625EB">
              <w:rPr>
                <w:rFonts w:hint="eastAsia"/>
                <w:lang w:eastAsia="zh-CN"/>
              </w:rPr>
              <w:t>3</w:t>
            </w:r>
          </w:p>
        </w:tc>
        <w:tc>
          <w:tcPr>
            <w:tcW w:w="2758" w:type="dxa"/>
            <w:shd w:val="clear" w:color="auto" w:fill="auto"/>
            <w:vAlign w:val="center"/>
          </w:tcPr>
          <w:p w:rsidR="003D6F29" w:rsidRPr="002625EB" w:rsidRDefault="003D6F29" w:rsidP="00CD14B9">
            <w:pPr>
              <w:pStyle w:val="TAC"/>
              <w:rPr>
                <w:lang w:eastAsia="zh-CN"/>
              </w:rPr>
            </w:pPr>
            <w:r w:rsidRPr="002625EB">
              <w:t>1 layer: TPMI=</w:t>
            </w:r>
            <w:r w:rsidRPr="002625EB">
              <w:rPr>
                <w:rFonts w:hint="eastAsia"/>
                <w:lang w:eastAsia="zh-CN"/>
              </w:rPr>
              <w:t>3</w:t>
            </w:r>
          </w:p>
        </w:tc>
        <w:tc>
          <w:tcPr>
            <w:tcW w:w="899" w:type="dxa"/>
            <w:shd w:val="clear" w:color="auto" w:fill="D9D9D9"/>
            <w:vAlign w:val="center"/>
          </w:tcPr>
          <w:p w:rsidR="003D6F29" w:rsidRPr="002625EB" w:rsidRDefault="003D6F29" w:rsidP="00CD14B9">
            <w:pPr>
              <w:pStyle w:val="TAC"/>
            </w:pPr>
          </w:p>
        </w:tc>
        <w:tc>
          <w:tcPr>
            <w:tcW w:w="1758" w:type="dxa"/>
            <w:vAlign w:val="center"/>
          </w:tcPr>
          <w:p w:rsidR="003D6F29" w:rsidRPr="002625EB" w:rsidRDefault="003D6F29" w:rsidP="00CD14B9">
            <w:pPr>
              <w:pStyle w:val="TAC"/>
              <w:rPr>
                <w:lang w:eastAsia="zh-CN"/>
              </w:rPr>
            </w:pPr>
          </w:p>
        </w:tc>
      </w:tr>
      <w:tr w:rsidR="003D6F29" w:rsidRPr="002625EB" w:rsidTr="00380569">
        <w:trPr>
          <w:jc w:val="center"/>
        </w:trPr>
        <w:tc>
          <w:tcPr>
            <w:tcW w:w="891" w:type="dxa"/>
            <w:shd w:val="clear" w:color="auto" w:fill="D9D9D9"/>
          </w:tcPr>
          <w:p w:rsidR="003D6F29" w:rsidRPr="002625EB" w:rsidRDefault="003D6F29" w:rsidP="00CD14B9">
            <w:pPr>
              <w:pStyle w:val="TAC"/>
              <w:rPr>
                <w:lang w:eastAsia="zh-CN"/>
              </w:rPr>
            </w:pPr>
            <w:r w:rsidRPr="002625EB">
              <w:rPr>
                <w:rFonts w:hint="eastAsia"/>
                <w:lang w:eastAsia="zh-CN"/>
              </w:rPr>
              <w:t>4</w:t>
            </w:r>
          </w:p>
        </w:tc>
        <w:tc>
          <w:tcPr>
            <w:tcW w:w="2758" w:type="dxa"/>
            <w:shd w:val="clear" w:color="auto" w:fill="auto"/>
          </w:tcPr>
          <w:p w:rsidR="003D6F29" w:rsidRPr="002625EB" w:rsidRDefault="003D6F29" w:rsidP="00CD14B9">
            <w:pPr>
              <w:pStyle w:val="TAC"/>
              <w:rPr>
                <w:lang w:eastAsia="zh-CN"/>
              </w:rPr>
            </w:pPr>
            <w:r w:rsidRPr="002625EB">
              <w:t>1 layer: TPMI=</w:t>
            </w:r>
            <w:r w:rsidRPr="002625EB">
              <w:rPr>
                <w:rFonts w:hint="eastAsia"/>
                <w:lang w:eastAsia="zh-CN"/>
              </w:rPr>
              <w:t>4</w:t>
            </w:r>
          </w:p>
        </w:tc>
        <w:tc>
          <w:tcPr>
            <w:tcW w:w="899" w:type="dxa"/>
            <w:shd w:val="clear" w:color="auto" w:fill="D9D9D9"/>
          </w:tcPr>
          <w:p w:rsidR="003D6F29" w:rsidRPr="002625EB" w:rsidRDefault="003D6F29" w:rsidP="00CD14B9">
            <w:pPr>
              <w:pStyle w:val="TAC"/>
              <w:rPr>
                <w:lang w:eastAsia="zh-CN"/>
              </w:rPr>
            </w:pPr>
          </w:p>
        </w:tc>
        <w:tc>
          <w:tcPr>
            <w:tcW w:w="1758" w:type="dxa"/>
          </w:tcPr>
          <w:p w:rsidR="003D6F29" w:rsidRPr="002625EB" w:rsidRDefault="003D6F29" w:rsidP="00CD14B9">
            <w:pPr>
              <w:pStyle w:val="TAC"/>
              <w:rPr>
                <w:lang w:eastAsia="zh-CN"/>
              </w:rPr>
            </w:pPr>
          </w:p>
        </w:tc>
      </w:tr>
      <w:tr w:rsidR="003D6F29" w:rsidRPr="002625EB" w:rsidTr="00380569">
        <w:trPr>
          <w:jc w:val="center"/>
        </w:trPr>
        <w:tc>
          <w:tcPr>
            <w:tcW w:w="891" w:type="dxa"/>
            <w:shd w:val="clear" w:color="auto" w:fill="D9D9D9"/>
          </w:tcPr>
          <w:p w:rsidR="003D6F29" w:rsidRPr="002625EB" w:rsidRDefault="003D6F29" w:rsidP="00CD14B9">
            <w:pPr>
              <w:pStyle w:val="TAC"/>
              <w:rPr>
                <w:lang w:eastAsia="zh-CN"/>
              </w:rPr>
            </w:pPr>
            <w:r w:rsidRPr="002625EB">
              <w:rPr>
                <w:rFonts w:hint="eastAsia"/>
                <w:lang w:eastAsia="zh-CN"/>
              </w:rPr>
              <w:t>5</w:t>
            </w:r>
          </w:p>
        </w:tc>
        <w:tc>
          <w:tcPr>
            <w:tcW w:w="2758" w:type="dxa"/>
            <w:shd w:val="clear" w:color="auto" w:fill="auto"/>
          </w:tcPr>
          <w:p w:rsidR="003D6F29" w:rsidRPr="002625EB" w:rsidRDefault="003D6F29" w:rsidP="00CD14B9">
            <w:pPr>
              <w:pStyle w:val="TAC"/>
              <w:rPr>
                <w:lang w:eastAsia="zh-CN"/>
              </w:rPr>
            </w:pPr>
            <w:r w:rsidRPr="002625EB">
              <w:t>1 layer: TPMI=</w:t>
            </w:r>
            <w:r w:rsidRPr="002625EB">
              <w:rPr>
                <w:rFonts w:hint="eastAsia"/>
                <w:lang w:eastAsia="zh-CN"/>
              </w:rPr>
              <w:t>5</w:t>
            </w:r>
          </w:p>
        </w:tc>
        <w:tc>
          <w:tcPr>
            <w:tcW w:w="899" w:type="dxa"/>
            <w:shd w:val="clear" w:color="auto" w:fill="D9D9D9"/>
          </w:tcPr>
          <w:p w:rsidR="003D6F29" w:rsidRPr="002625EB" w:rsidRDefault="003D6F29" w:rsidP="00CD14B9">
            <w:pPr>
              <w:pStyle w:val="TAC"/>
              <w:rPr>
                <w:lang w:eastAsia="zh-CN"/>
              </w:rPr>
            </w:pPr>
          </w:p>
        </w:tc>
        <w:tc>
          <w:tcPr>
            <w:tcW w:w="1758" w:type="dxa"/>
          </w:tcPr>
          <w:p w:rsidR="003D6F29" w:rsidRPr="002625EB" w:rsidRDefault="003D6F29" w:rsidP="00CD14B9">
            <w:pPr>
              <w:pStyle w:val="TAC"/>
              <w:rPr>
                <w:lang w:eastAsia="zh-CN"/>
              </w:rPr>
            </w:pPr>
          </w:p>
        </w:tc>
      </w:tr>
      <w:tr w:rsidR="003D6F29" w:rsidRPr="002625EB" w:rsidTr="00380569">
        <w:trPr>
          <w:jc w:val="center"/>
        </w:trPr>
        <w:tc>
          <w:tcPr>
            <w:tcW w:w="891" w:type="dxa"/>
            <w:shd w:val="clear" w:color="auto" w:fill="D9D9D9"/>
          </w:tcPr>
          <w:p w:rsidR="003D6F29" w:rsidRPr="002625EB" w:rsidRDefault="003D6F29" w:rsidP="003D6F29">
            <w:pPr>
              <w:pStyle w:val="TAC"/>
              <w:rPr>
                <w:lang w:eastAsia="zh-CN"/>
              </w:rPr>
            </w:pPr>
            <w:r w:rsidRPr="002625EB">
              <w:rPr>
                <w:rFonts w:hint="eastAsia"/>
                <w:lang w:eastAsia="zh-CN"/>
              </w:rPr>
              <w:t>6-7</w:t>
            </w:r>
          </w:p>
        </w:tc>
        <w:tc>
          <w:tcPr>
            <w:tcW w:w="2758" w:type="dxa"/>
            <w:shd w:val="clear" w:color="auto" w:fill="auto"/>
          </w:tcPr>
          <w:p w:rsidR="003D6F29" w:rsidRPr="002625EB" w:rsidRDefault="003D6F29" w:rsidP="00CD14B9">
            <w:pPr>
              <w:pStyle w:val="TAC"/>
              <w:rPr>
                <w:lang w:eastAsia="zh-CN"/>
              </w:rPr>
            </w:pPr>
            <w:r w:rsidRPr="002625EB">
              <w:rPr>
                <w:rFonts w:hint="eastAsia"/>
                <w:lang w:eastAsia="zh-CN"/>
              </w:rPr>
              <w:t>reserved</w:t>
            </w:r>
          </w:p>
        </w:tc>
        <w:tc>
          <w:tcPr>
            <w:tcW w:w="899" w:type="dxa"/>
            <w:shd w:val="clear" w:color="auto" w:fill="D9D9D9"/>
          </w:tcPr>
          <w:p w:rsidR="003D6F29" w:rsidRPr="002625EB" w:rsidRDefault="003D6F29" w:rsidP="00CD14B9">
            <w:pPr>
              <w:pStyle w:val="TAC"/>
              <w:rPr>
                <w:lang w:eastAsia="zh-CN"/>
              </w:rPr>
            </w:pPr>
          </w:p>
        </w:tc>
        <w:tc>
          <w:tcPr>
            <w:tcW w:w="1758" w:type="dxa"/>
          </w:tcPr>
          <w:p w:rsidR="003D6F29" w:rsidRPr="002625EB" w:rsidRDefault="003D6F29" w:rsidP="00CD14B9">
            <w:pPr>
              <w:pStyle w:val="TAC"/>
              <w:rPr>
                <w:lang w:eastAsia="zh-CN"/>
              </w:rPr>
            </w:pPr>
          </w:p>
        </w:tc>
      </w:tr>
    </w:tbl>
    <w:p w:rsidR="00380569" w:rsidRDefault="00380569" w:rsidP="00380569">
      <w:pPr>
        <w:rPr>
          <w:lang w:eastAsia="zh-CN"/>
        </w:rPr>
      </w:pPr>
    </w:p>
    <w:p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5</w:t>
      </w:r>
      <w:r w:rsidRPr="00A96AC5">
        <w:rPr>
          <w:lang w:eastAsia="zh-CN"/>
        </w:rPr>
        <w:t>A</w:t>
      </w:r>
      <w:r w:rsidRPr="00A96AC5">
        <w:rPr>
          <w:rFonts w:hint="eastAsia"/>
          <w:lang w:eastAsia="zh-CN"/>
        </w:rPr>
        <w:t xml:space="preserve">: </w:t>
      </w:r>
      <w:r w:rsidRPr="00A96AC5">
        <w:t xml:space="preserve">Precoding information and number of </w:t>
      </w:r>
      <w:r w:rsidRPr="00D155C0">
        <w:t>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 </w:t>
      </w:r>
      <w:r w:rsidRPr="00D155C0">
        <w:rPr>
          <w:i/>
          <w:iCs/>
        </w:rPr>
        <w:t>ul-FullPowerTransmission</w:t>
      </w:r>
      <w:r w:rsidR="006C6147">
        <w:rPr>
          <w:i/>
          <w:iCs/>
        </w:rPr>
        <w:t>-r16</w:t>
      </w:r>
      <w:r w:rsidRPr="00D155C0">
        <w:rPr>
          <w:i/>
          <w:lang w:eastAsia="zh-CN"/>
        </w:rPr>
        <w:t xml:space="preserve"> </w:t>
      </w:r>
      <w:r w:rsidRPr="00D155C0">
        <w:rPr>
          <w:i/>
          <w:iCs/>
          <w:lang w:eastAsia="zh-CN"/>
        </w:rPr>
        <w:t>=</w:t>
      </w:r>
      <w:r w:rsidRPr="00D155C0">
        <w:rPr>
          <w:i/>
          <w:iCs/>
        </w:rPr>
        <w:t xml:space="preserve"> fullpowerMode</w:t>
      </w:r>
      <w:r w:rsidRPr="00D155C0">
        <w:rPr>
          <w:i/>
          <w:iCs/>
          <w:lang w:eastAsia="zh-CN"/>
        </w:rPr>
        <w:t>1</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i/>
          <w:lang w:eastAsia="zh-CN"/>
        </w:rPr>
        <w:t xml:space="preserve">, </w:t>
      </w:r>
      <w:r w:rsidRPr="00D155C0">
        <w:rPr>
          <w:i/>
          <w:iCs/>
          <w:lang w:eastAsia="zh-CN"/>
        </w:rPr>
        <w:t>maxRank</w:t>
      </w:r>
      <w:r w:rsidRPr="00D155C0">
        <w:rPr>
          <w:rFonts w:hint="eastAsia"/>
          <w:iCs/>
          <w:lang w:eastAsia="zh-CN"/>
        </w:rPr>
        <w:t xml:space="preserve"> = 1, and </w:t>
      </w:r>
      <w:r w:rsidRPr="00D155C0">
        <w:rPr>
          <w:i/>
          <w:iCs/>
        </w:rPr>
        <w:t>ul-FullPowerTransmission</w:t>
      </w:r>
      <w:r w:rsidR="006C6147">
        <w:rPr>
          <w:i/>
          <w:iCs/>
        </w:rPr>
        <w:t>-r16</w:t>
      </w:r>
      <w:r w:rsidRPr="00D155C0">
        <w:rPr>
          <w:i/>
          <w:lang w:eastAsia="zh-CN"/>
        </w:rPr>
        <w:t xml:space="preserve"> </w:t>
      </w:r>
      <w:r w:rsidRPr="00D155C0">
        <w:rPr>
          <w:i/>
          <w:iCs/>
          <w:lang w:eastAsia="zh-CN"/>
        </w:rPr>
        <w:t>=</w:t>
      </w:r>
      <w:r w:rsidRPr="00D155C0">
        <w:rPr>
          <w:i/>
          <w:iCs/>
        </w:rPr>
        <w:t xml:space="preserve"> fullpowerMode</w:t>
      </w:r>
      <w:r w:rsidRPr="00D155C0">
        <w:rPr>
          <w:i/>
          <w:iCs/>
          <w:lang w:eastAsia="zh-CN"/>
        </w:rPr>
        <w:t>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6"/>
        <w:gridCol w:w="4210"/>
      </w:tblGrid>
      <w:tr w:rsidR="00380569" w:rsidRPr="002625EB" w:rsidTr="005C09DD">
        <w:trPr>
          <w:trHeight w:val="424"/>
          <w:jc w:val="center"/>
        </w:trPr>
        <w:tc>
          <w:tcPr>
            <w:tcW w:w="2096" w:type="dxa"/>
            <w:shd w:val="clear" w:color="auto" w:fill="D9D9D9"/>
            <w:vAlign w:val="center"/>
          </w:tcPr>
          <w:p w:rsidR="00380569" w:rsidRPr="002625EB" w:rsidRDefault="00380569" w:rsidP="005C09DD">
            <w:pPr>
              <w:pStyle w:val="TAC"/>
              <w:rPr>
                <w:lang w:eastAsia="zh-CN"/>
              </w:rPr>
            </w:pPr>
            <w:r w:rsidRPr="002625EB">
              <w:rPr>
                <w:lang w:eastAsia="zh-CN"/>
              </w:rPr>
              <w:t>Bit field mapped to index</w:t>
            </w:r>
          </w:p>
        </w:tc>
        <w:tc>
          <w:tcPr>
            <w:tcW w:w="4210" w:type="dxa"/>
            <w:shd w:val="clear" w:color="auto" w:fill="D9D9D9"/>
            <w:vAlign w:val="center"/>
          </w:tcPr>
          <w:p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rsidTr="005C09DD">
        <w:trPr>
          <w:jc w:val="center"/>
        </w:trPr>
        <w:tc>
          <w:tcPr>
            <w:tcW w:w="2096" w:type="dxa"/>
            <w:shd w:val="clear" w:color="auto" w:fill="D9D9D9"/>
          </w:tcPr>
          <w:p w:rsidR="00380569" w:rsidRPr="002625EB" w:rsidRDefault="00380569" w:rsidP="005C09DD">
            <w:pPr>
              <w:pStyle w:val="TAC"/>
            </w:pPr>
            <w:r w:rsidRPr="002625EB">
              <w:t>0</w:t>
            </w:r>
          </w:p>
        </w:tc>
        <w:tc>
          <w:tcPr>
            <w:tcW w:w="4210" w:type="dxa"/>
          </w:tcPr>
          <w:p w:rsidR="00380569" w:rsidRPr="002625EB" w:rsidRDefault="00380569" w:rsidP="005C09DD">
            <w:pPr>
              <w:pStyle w:val="TAC"/>
              <w:rPr>
                <w:lang w:eastAsia="zh-CN"/>
              </w:rPr>
            </w:pPr>
            <w:r w:rsidRPr="002625EB">
              <w:t>1 layer: TPMI=0</w:t>
            </w:r>
          </w:p>
        </w:tc>
      </w:tr>
      <w:tr w:rsidR="00380569" w:rsidRPr="002625EB" w:rsidTr="005C09DD">
        <w:trPr>
          <w:jc w:val="center"/>
        </w:trPr>
        <w:tc>
          <w:tcPr>
            <w:tcW w:w="2096" w:type="dxa"/>
            <w:shd w:val="clear" w:color="auto" w:fill="D9D9D9"/>
            <w:vAlign w:val="center"/>
          </w:tcPr>
          <w:p w:rsidR="00380569" w:rsidRPr="002625EB" w:rsidRDefault="00380569" w:rsidP="005C09DD">
            <w:pPr>
              <w:pStyle w:val="TAC"/>
            </w:pPr>
            <w:r w:rsidRPr="002625EB">
              <w:rPr>
                <w:rFonts w:hint="eastAsia"/>
                <w:lang w:eastAsia="zh-CN"/>
              </w:rPr>
              <w:t>1</w:t>
            </w:r>
          </w:p>
        </w:tc>
        <w:tc>
          <w:tcPr>
            <w:tcW w:w="4210" w:type="dxa"/>
            <w:vAlign w:val="center"/>
          </w:tcPr>
          <w:p w:rsidR="00380569" w:rsidRPr="002625EB" w:rsidRDefault="00380569" w:rsidP="005C09DD">
            <w:pPr>
              <w:pStyle w:val="TAC"/>
              <w:rPr>
                <w:lang w:eastAsia="zh-CN"/>
              </w:rPr>
            </w:pPr>
            <w:r w:rsidRPr="002625EB">
              <w:t>1 layer: TPMI=1</w:t>
            </w:r>
          </w:p>
        </w:tc>
      </w:tr>
      <w:tr w:rsidR="00380569" w:rsidRPr="001D3571" w:rsidTr="005C09DD">
        <w:trPr>
          <w:jc w:val="center"/>
        </w:trPr>
        <w:tc>
          <w:tcPr>
            <w:tcW w:w="2096" w:type="dxa"/>
            <w:shd w:val="clear" w:color="auto" w:fill="D9D9D9"/>
            <w:vAlign w:val="center"/>
          </w:tcPr>
          <w:p w:rsidR="00380569" w:rsidRPr="006267F2" w:rsidRDefault="00380569" w:rsidP="005C09DD">
            <w:pPr>
              <w:pStyle w:val="TAC"/>
              <w:rPr>
                <w:lang w:eastAsia="zh-CN"/>
              </w:rPr>
            </w:pPr>
            <w:r w:rsidRPr="006267F2">
              <w:rPr>
                <w:lang w:eastAsia="zh-CN"/>
              </w:rPr>
              <w:t>2</w:t>
            </w:r>
          </w:p>
        </w:tc>
        <w:tc>
          <w:tcPr>
            <w:tcW w:w="4210" w:type="dxa"/>
            <w:vAlign w:val="center"/>
          </w:tcPr>
          <w:p w:rsidR="00380569" w:rsidRPr="006267F2" w:rsidRDefault="00380569" w:rsidP="005C09DD">
            <w:pPr>
              <w:pStyle w:val="TAC"/>
              <w:rPr>
                <w:lang w:eastAsia="zh-CN"/>
              </w:rPr>
            </w:pPr>
            <w:r w:rsidRPr="006267F2">
              <w:rPr>
                <w:lang w:eastAsia="zh-CN"/>
              </w:rPr>
              <w:t>1 layer: TPMI=2</w:t>
            </w:r>
          </w:p>
        </w:tc>
      </w:tr>
      <w:tr w:rsidR="00380569" w:rsidRPr="001D3571" w:rsidTr="005C09DD">
        <w:trPr>
          <w:jc w:val="center"/>
        </w:trPr>
        <w:tc>
          <w:tcPr>
            <w:tcW w:w="2096" w:type="dxa"/>
            <w:shd w:val="clear" w:color="auto" w:fill="D9D9D9"/>
            <w:vAlign w:val="center"/>
          </w:tcPr>
          <w:p w:rsidR="00380569" w:rsidRPr="006267F2" w:rsidRDefault="00380569" w:rsidP="005C09DD">
            <w:pPr>
              <w:pStyle w:val="TAC"/>
              <w:rPr>
                <w:lang w:eastAsia="zh-CN"/>
              </w:rPr>
            </w:pPr>
            <w:r>
              <w:rPr>
                <w:rFonts w:hint="eastAsia"/>
                <w:lang w:eastAsia="zh-CN"/>
              </w:rPr>
              <w:t>3</w:t>
            </w:r>
          </w:p>
        </w:tc>
        <w:tc>
          <w:tcPr>
            <w:tcW w:w="4210" w:type="dxa"/>
            <w:vAlign w:val="center"/>
          </w:tcPr>
          <w:p w:rsidR="00380569" w:rsidRPr="006267F2" w:rsidRDefault="00380569" w:rsidP="005C09DD">
            <w:pPr>
              <w:pStyle w:val="TAC"/>
              <w:rPr>
                <w:lang w:eastAsia="zh-CN"/>
              </w:rPr>
            </w:pPr>
            <w:r>
              <w:rPr>
                <w:rFonts w:hint="eastAsia"/>
                <w:lang w:eastAsia="zh-CN"/>
              </w:rPr>
              <w:t>Reserved</w:t>
            </w:r>
          </w:p>
        </w:tc>
      </w:tr>
    </w:tbl>
    <w:p w:rsidR="003D6F29" w:rsidRPr="002625EB" w:rsidRDefault="003D6F29" w:rsidP="00E5725B">
      <w:pPr>
        <w:rPr>
          <w:lang w:eastAsia="zh-CN"/>
        </w:rPr>
      </w:pPr>
    </w:p>
    <w:p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6: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i/>
          <w:lang w:eastAsia="zh-CN"/>
        </w:rPr>
        <w:t>maxLength</w:t>
      </w:r>
      <w:r w:rsidRPr="00A96AC5">
        <w:rPr>
          <w:rFonts w:hint="eastAsia"/>
          <w:lang w:eastAsia="zh-CN"/>
        </w:rPr>
        <w:t>=</w:t>
      </w:r>
      <w:r w:rsidRPr="00A96AC5">
        <w:rPr>
          <w:lang w:eastAsia="zh-CN"/>
        </w:rPr>
        <w:t>1,</w:t>
      </w:r>
      <w:r w:rsidRPr="00A96AC5">
        <w:rPr>
          <w:rFonts w:hint="eastAsia"/>
          <w:lang w:eastAsia="zh-CN"/>
        </w:rPr>
        <w:t xml:space="preserve"> except that </w:t>
      </w:r>
      <w:r w:rsidRPr="00A96AC5">
        <w:rPr>
          <w:i/>
          <w:lang w:eastAsia="zh-CN"/>
        </w:rPr>
        <w:t>dmrs-UplinkTransformPrecoding-r16</w:t>
      </w:r>
      <w:r w:rsidRPr="00A96AC5">
        <w:rPr>
          <w:rFonts w:ascii="Calibri" w:hAnsi="Calibri" w:cs="Calibri"/>
          <w:i/>
          <w:szCs w:val="16"/>
        </w:rPr>
        <w:t xml:space="preserve"> </w:t>
      </w:r>
      <w:r w:rsidRPr="00A96AC5">
        <w:rPr>
          <w:lang w:eastAsia="zh-CN"/>
        </w:rPr>
        <w:t>and</w:t>
      </w:r>
      <w:r w:rsidRPr="00A96AC5">
        <w:rPr>
          <w:rFonts w:ascii="Calibri" w:hAnsi="Calibri" w:cs="Calibri"/>
          <w:i/>
          <w:szCs w:val="16"/>
        </w:rPr>
        <w:t xml:space="preserve"> </w:t>
      </w:r>
      <w:r w:rsidRPr="00A96AC5">
        <w:rPr>
          <w:i/>
          <w:lang w:eastAsia="zh-CN"/>
        </w:rPr>
        <w:t xml:space="preserve">tp-pi2BPSK </w:t>
      </w:r>
      <w:r w:rsidRPr="00A96AC5">
        <w:rPr>
          <w:rFonts w:hint="eastAsia"/>
          <w:lang w:eastAsia="zh-CN"/>
        </w:rPr>
        <w:t>are both</w:t>
      </w:r>
      <w:r w:rsidRPr="00A96AC5">
        <w:rPr>
          <w:lang w:eastAsia="zh-CN"/>
        </w:rPr>
        <w:t xml:space="preserve"> configured</w:t>
      </w:r>
      <w:r w:rsidRPr="00A96AC5">
        <w:rPr>
          <w:rFonts w:cs="Arial"/>
          <w:bCs/>
          <w:lang w:val="en-US"/>
        </w:rPr>
        <w:t xml:space="preserve"> and π/2-BPSK modulation is used</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30710B" w:rsidTr="00444A91">
        <w:trPr>
          <w:jc w:val="center"/>
        </w:trPr>
        <w:tc>
          <w:tcPr>
            <w:tcW w:w="1284" w:type="dxa"/>
            <w:shd w:val="clear" w:color="auto" w:fill="D9D9D9"/>
            <w:vAlign w:val="center"/>
          </w:tcPr>
          <w:p w:rsidR="009A2075" w:rsidRPr="0030710B" w:rsidRDefault="009A2075" w:rsidP="00BC570E">
            <w:pPr>
              <w:pStyle w:val="TAC"/>
              <w:rPr>
                <w:lang w:eastAsia="zh-CN"/>
              </w:rPr>
            </w:pPr>
            <w:r w:rsidRPr="0030710B">
              <w:rPr>
                <w:rFonts w:cs="Arial"/>
                <w:b/>
                <w:bCs/>
                <w:sz w:val="16"/>
                <w:szCs w:val="16"/>
              </w:rPr>
              <w:t>Value</w:t>
            </w:r>
          </w:p>
        </w:tc>
        <w:tc>
          <w:tcPr>
            <w:tcW w:w="1862" w:type="dxa"/>
            <w:shd w:val="clear" w:color="auto" w:fill="D9D9D9"/>
            <w:vAlign w:val="center"/>
          </w:tcPr>
          <w:p w:rsidR="009A2075" w:rsidRPr="0030710B" w:rsidRDefault="009A2075" w:rsidP="00BC570E">
            <w:pPr>
              <w:pStyle w:val="TAC"/>
              <w:rPr>
                <w:lang w:eastAsia="zh-CN"/>
              </w:rPr>
            </w:pPr>
            <w:r w:rsidRPr="0030710B">
              <w:rPr>
                <w:rFonts w:cs="Arial"/>
                <w:b/>
                <w:bCs/>
                <w:sz w:val="16"/>
                <w:szCs w:val="16"/>
              </w:rPr>
              <w:t xml:space="preserve">Number of </w:t>
            </w:r>
            <w:r w:rsidRPr="0030710B">
              <w:rPr>
                <w:rFonts w:cs="Arial" w:hint="eastAsia"/>
                <w:b/>
                <w:bCs/>
                <w:sz w:val="16"/>
                <w:szCs w:val="16"/>
                <w:lang w:eastAsia="zh-CN"/>
              </w:rPr>
              <w:t xml:space="preserve">DMRS </w:t>
            </w:r>
            <w:r w:rsidRPr="0030710B">
              <w:rPr>
                <w:rFonts w:cs="Arial"/>
                <w:b/>
                <w:bCs/>
                <w:sz w:val="16"/>
                <w:szCs w:val="16"/>
              </w:rPr>
              <w:t>CDM group(s)</w:t>
            </w:r>
            <w:r w:rsidR="00752B82" w:rsidRPr="0030710B">
              <w:rPr>
                <w:rFonts w:cs="Arial" w:hint="eastAsia"/>
                <w:b/>
                <w:bCs/>
                <w:sz w:val="16"/>
                <w:szCs w:val="16"/>
                <w:lang w:eastAsia="zh-CN"/>
              </w:rPr>
              <w:t xml:space="preserve"> without data</w:t>
            </w:r>
          </w:p>
        </w:tc>
        <w:tc>
          <w:tcPr>
            <w:tcW w:w="1215" w:type="dxa"/>
            <w:shd w:val="clear" w:color="auto" w:fill="D9D9D9"/>
            <w:vAlign w:val="center"/>
          </w:tcPr>
          <w:p w:rsidR="009A2075" w:rsidRPr="0030710B" w:rsidRDefault="009A2075" w:rsidP="00BC570E">
            <w:pPr>
              <w:pStyle w:val="TAC"/>
            </w:pPr>
            <w:r w:rsidRPr="0030710B">
              <w:rPr>
                <w:rFonts w:cs="Arial"/>
                <w:b/>
                <w:bCs/>
                <w:sz w:val="16"/>
                <w:szCs w:val="16"/>
              </w:rPr>
              <w:t>DMRS port(s)</w:t>
            </w:r>
          </w:p>
        </w:tc>
      </w:tr>
      <w:tr w:rsidR="0030710B" w:rsidRPr="0030710B" w:rsidTr="00BC570E">
        <w:trPr>
          <w:jc w:val="center"/>
        </w:trPr>
        <w:tc>
          <w:tcPr>
            <w:tcW w:w="1284" w:type="dxa"/>
            <w:shd w:val="clear" w:color="auto" w:fill="auto"/>
            <w:vAlign w:val="center"/>
          </w:tcPr>
          <w:p w:rsidR="009A2075" w:rsidRPr="0030710B" w:rsidRDefault="009A2075" w:rsidP="00BC570E">
            <w:pPr>
              <w:pStyle w:val="TAC"/>
            </w:pPr>
            <w:r w:rsidRPr="0030710B">
              <w:rPr>
                <w:rFonts w:cs="Arial"/>
                <w:sz w:val="16"/>
                <w:szCs w:val="16"/>
              </w:rPr>
              <w:t>0</w:t>
            </w:r>
          </w:p>
        </w:tc>
        <w:tc>
          <w:tcPr>
            <w:tcW w:w="1862" w:type="dxa"/>
            <w:shd w:val="clear" w:color="auto" w:fill="auto"/>
            <w:vAlign w:val="center"/>
          </w:tcPr>
          <w:p w:rsidR="009A2075" w:rsidRPr="0030710B" w:rsidRDefault="009A2075" w:rsidP="00BC570E">
            <w:pPr>
              <w:pStyle w:val="TAC"/>
            </w:pPr>
            <w:r w:rsidRPr="0030710B">
              <w:rPr>
                <w:rFonts w:cs="Arial"/>
                <w:sz w:val="16"/>
                <w:szCs w:val="16"/>
              </w:rPr>
              <w:t>2</w:t>
            </w:r>
          </w:p>
        </w:tc>
        <w:tc>
          <w:tcPr>
            <w:tcW w:w="1215" w:type="dxa"/>
            <w:shd w:val="clear" w:color="auto" w:fill="auto"/>
            <w:vAlign w:val="center"/>
          </w:tcPr>
          <w:p w:rsidR="009A2075" w:rsidRPr="0030710B" w:rsidRDefault="009A2075" w:rsidP="00BC570E">
            <w:pPr>
              <w:pStyle w:val="TAC"/>
            </w:pPr>
            <w:r w:rsidRPr="0030710B">
              <w:rPr>
                <w:rFonts w:cs="Arial"/>
                <w:sz w:val="16"/>
                <w:szCs w:val="16"/>
              </w:rPr>
              <w:t>0</w:t>
            </w:r>
          </w:p>
        </w:tc>
      </w:tr>
      <w:tr w:rsidR="0030710B" w:rsidRPr="0030710B" w:rsidTr="00BC570E">
        <w:trPr>
          <w:jc w:val="center"/>
        </w:trPr>
        <w:tc>
          <w:tcPr>
            <w:tcW w:w="1284" w:type="dxa"/>
            <w:shd w:val="clear" w:color="auto" w:fill="auto"/>
            <w:vAlign w:val="center"/>
          </w:tcPr>
          <w:p w:rsidR="009A2075" w:rsidRPr="0030710B" w:rsidRDefault="009A2075" w:rsidP="00BC570E">
            <w:pPr>
              <w:pStyle w:val="TAC"/>
              <w:rPr>
                <w:lang w:eastAsia="zh-CN"/>
              </w:rPr>
            </w:pPr>
            <w:r w:rsidRPr="0030710B">
              <w:rPr>
                <w:rFonts w:cs="Arial"/>
                <w:sz w:val="16"/>
                <w:szCs w:val="16"/>
              </w:rPr>
              <w:t>1</w:t>
            </w:r>
          </w:p>
        </w:tc>
        <w:tc>
          <w:tcPr>
            <w:tcW w:w="1862" w:type="dxa"/>
            <w:vAlign w:val="center"/>
          </w:tcPr>
          <w:p w:rsidR="009A2075" w:rsidRPr="0030710B" w:rsidRDefault="009A2075" w:rsidP="00BC570E">
            <w:pPr>
              <w:pStyle w:val="TAC"/>
              <w:rPr>
                <w:lang w:eastAsia="zh-CN"/>
              </w:rPr>
            </w:pPr>
            <w:r w:rsidRPr="0030710B">
              <w:rPr>
                <w:rFonts w:cs="Arial"/>
                <w:sz w:val="16"/>
                <w:szCs w:val="16"/>
              </w:rPr>
              <w:t>2</w:t>
            </w:r>
          </w:p>
        </w:tc>
        <w:tc>
          <w:tcPr>
            <w:tcW w:w="1215" w:type="dxa"/>
            <w:shd w:val="clear" w:color="auto" w:fill="auto"/>
            <w:vAlign w:val="center"/>
          </w:tcPr>
          <w:p w:rsidR="009A2075" w:rsidRPr="0030710B" w:rsidRDefault="009A2075" w:rsidP="00BC570E">
            <w:pPr>
              <w:pStyle w:val="TAC"/>
            </w:pPr>
            <w:r w:rsidRPr="0030710B">
              <w:rPr>
                <w:rFonts w:cs="Arial"/>
                <w:sz w:val="16"/>
                <w:szCs w:val="16"/>
              </w:rPr>
              <w:t>1</w:t>
            </w:r>
          </w:p>
        </w:tc>
      </w:tr>
      <w:tr w:rsidR="0030710B" w:rsidRPr="0030710B" w:rsidTr="00BC570E">
        <w:trPr>
          <w:jc w:val="center"/>
        </w:trPr>
        <w:tc>
          <w:tcPr>
            <w:tcW w:w="1284" w:type="dxa"/>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1862" w:type="dxa"/>
            <w:vAlign w:val="center"/>
          </w:tcPr>
          <w:p w:rsidR="009A2075" w:rsidRPr="0030710B" w:rsidRDefault="009A2075" w:rsidP="00BC570E">
            <w:pPr>
              <w:pStyle w:val="TAC"/>
              <w:rPr>
                <w:lang w:eastAsia="zh-CN"/>
              </w:rPr>
            </w:pPr>
            <w:r w:rsidRPr="0030710B">
              <w:rPr>
                <w:rFonts w:cs="Arial"/>
                <w:sz w:val="16"/>
                <w:szCs w:val="16"/>
              </w:rPr>
              <w:t>2</w:t>
            </w:r>
          </w:p>
        </w:tc>
        <w:tc>
          <w:tcPr>
            <w:tcW w:w="1215" w:type="dxa"/>
            <w:shd w:val="clear" w:color="auto" w:fill="auto"/>
            <w:vAlign w:val="center"/>
          </w:tcPr>
          <w:p w:rsidR="009A2075" w:rsidRPr="0030710B" w:rsidRDefault="009A2075" w:rsidP="00BC570E">
            <w:pPr>
              <w:pStyle w:val="TAC"/>
              <w:rPr>
                <w:lang w:eastAsia="zh-CN"/>
              </w:rPr>
            </w:pPr>
            <w:r w:rsidRPr="0030710B">
              <w:rPr>
                <w:rFonts w:cs="Arial"/>
                <w:sz w:val="16"/>
                <w:szCs w:val="16"/>
              </w:rPr>
              <w:t>2</w:t>
            </w:r>
          </w:p>
        </w:tc>
      </w:tr>
      <w:tr w:rsidR="009A2075" w:rsidRPr="0030710B" w:rsidTr="00BC570E">
        <w:trPr>
          <w:jc w:val="center"/>
        </w:trPr>
        <w:tc>
          <w:tcPr>
            <w:tcW w:w="1284" w:type="dxa"/>
            <w:shd w:val="clear" w:color="auto" w:fill="auto"/>
            <w:vAlign w:val="center"/>
          </w:tcPr>
          <w:p w:rsidR="009A2075" w:rsidRPr="0030710B" w:rsidRDefault="009A2075" w:rsidP="00BC570E">
            <w:pPr>
              <w:pStyle w:val="TAC"/>
              <w:rPr>
                <w:lang w:eastAsia="zh-CN"/>
              </w:rPr>
            </w:pPr>
            <w:r w:rsidRPr="0030710B">
              <w:rPr>
                <w:rFonts w:cs="Arial"/>
                <w:sz w:val="16"/>
                <w:szCs w:val="16"/>
              </w:rPr>
              <w:t>3</w:t>
            </w:r>
          </w:p>
        </w:tc>
        <w:tc>
          <w:tcPr>
            <w:tcW w:w="1862" w:type="dxa"/>
            <w:vAlign w:val="center"/>
          </w:tcPr>
          <w:p w:rsidR="009A2075" w:rsidRPr="0030710B" w:rsidRDefault="009A2075" w:rsidP="00BC570E">
            <w:pPr>
              <w:pStyle w:val="TAC"/>
              <w:rPr>
                <w:lang w:eastAsia="zh-CN"/>
              </w:rPr>
            </w:pPr>
            <w:r w:rsidRPr="0030710B">
              <w:rPr>
                <w:rFonts w:cs="Arial"/>
                <w:sz w:val="16"/>
                <w:szCs w:val="16"/>
              </w:rPr>
              <w:t>2</w:t>
            </w:r>
          </w:p>
        </w:tc>
        <w:tc>
          <w:tcPr>
            <w:tcW w:w="1215" w:type="dxa"/>
            <w:shd w:val="clear" w:color="auto" w:fill="auto"/>
            <w:vAlign w:val="center"/>
          </w:tcPr>
          <w:p w:rsidR="009A2075" w:rsidRPr="0030710B" w:rsidRDefault="009A2075" w:rsidP="00BC570E">
            <w:pPr>
              <w:pStyle w:val="TAC"/>
            </w:pPr>
            <w:r w:rsidRPr="0030710B">
              <w:rPr>
                <w:rFonts w:cs="Arial"/>
                <w:sz w:val="16"/>
                <w:szCs w:val="16"/>
              </w:rPr>
              <w:t>3</w:t>
            </w:r>
          </w:p>
        </w:tc>
      </w:tr>
    </w:tbl>
    <w:p w:rsidR="005C09DD" w:rsidRPr="0030710B" w:rsidRDefault="005C09DD" w:rsidP="005C09DD">
      <w:pPr>
        <w:rPr>
          <w:lang w:eastAsia="zh-CN"/>
        </w:rPr>
      </w:pPr>
    </w:p>
    <w:p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6</w:t>
      </w:r>
      <w:r w:rsidRPr="00A96AC5">
        <w:rPr>
          <w:lang w:eastAsia="zh-CN"/>
        </w:rPr>
        <w:t>A</w:t>
      </w:r>
      <w:r w:rsidRPr="00A96AC5">
        <w:rPr>
          <w:rFonts w:hint="eastAsia"/>
          <w:lang w:eastAsia="zh-CN"/>
        </w:rPr>
        <w:t xml:space="preserve">: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 </w:t>
      </w:r>
      <w:r w:rsidRPr="00A96AC5">
        <w:rPr>
          <w:i/>
          <w:lang w:eastAsia="zh-CN"/>
        </w:rPr>
        <w:t>dmrs-UplinkTransformPrecoding-r16</w:t>
      </w:r>
      <w:r w:rsidRPr="00A96AC5">
        <w:rPr>
          <w:rFonts w:ascii="Calibri" w:hAnsi="Calibri" w:cs="Calibri"/>
          <w:i/>
          <w:szCs w:val="16"/>
        </w:rPr>
        <w:t xml:space="preserve"> </w:t>
      </w:r>
      <w:r w:rsidRPr="00A96AC5">
        <w:t>and</w:t>
      </w:r>
      <w:r w:rsidRPr="00A96AC5">
        <w:rPr>
          <w:rFonts w:ascii="Calibri" w:hAnsi="Calibri" w:cs="Calibri"/>
          <w:i/>
          <w:szCs w:val="16"/>
        </w:rPr>
        <w:t xml:space="preserve"> </w:t>
      </w:r>
      <w:r w:rsidRPr="00A96AC5">
        <w:rPr>
          <w:i/>
          <w:lang w:eastAsia="zh-CN"/>
        </w:rPr>
        <w:t xml:space="preserve">tp-pi2BPSK </w:t>
      </w:r>
      <w:r w:rsidRPr="00A96AC5">
        <w:rPr>
          <w:lang w:eastAsia="zh-CN"/>
        </w:rPr>
        <w:t xml:space="preserve">are </w:t>
      </w:r>
      <w:r w:rsidRPr="00A96AC5">
        <w:rPr>
          <w:rFonts w:hint="eastAsia"/>
          <w:lang w:eastAsia="zh-CN"/>
        </w:rPr>
        <w:t xml:space="preserve">both </w:t>
      </w:r>
      <w:r w:rsidRPr="00A96AC5">
        <w:rPr>
          <w:lang w:eastAsia="zh-CN"/>
        </w:rPr>
        <w:t>configured</w:t>
      </w:r>
      <w:r w:rsidRPr="00A96AC5">
        <w:rPr>
          <w:rFonts w:hint="eastAsia"/>
          <w:lang w:eastAsia="zh-CN"/>
        </w:rPr>
        <w:t>,</w:t>
      </w:r>
      <w:r w:rsidRPr="00A96AC5">
        <w:rPr>
          <w:lang w:eastAsia="zh-CN"/>
        </w:rPr>
        <w:t xml:space="preserve"> </w:t>
      </w:r>
      <w:r w:rsidRPr="00A96AC5">
        <w:rPr>
          <w:rFonts w:cs="Arial"/>
          <w:bCs/>
          <w:lang w:val="en-US"/>
        </w:rPr>
        <w:t>π/2-BPSK modulation is used</w:t>
      </w:r>
      <w:r w:rsidRPr="00A96AC5">
        <w:t>,</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i/>
          <w:lang w:eastAsia="zh-CN"/>
        </w:rPr>
        <w:t>maxLength</w:t>
      </w:r>
      <w:r w:rsidRPr="00A96AC5">
        <w:rPr>
          <w:rFonts w:hint="eastAsia"/>
          <w:lang w:eastAsia="zh-CN"/>
        </w:rPr>
        <w:t>=</w:t>
      </w:r>
      <w:r w:rsidRPr="00A96AC5">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30710B" w:rsidTr="005C09DD">
        <w:trPr>
          <w:jc w:val="center"/>
        </w:trPr>
        <w:tc>
          <w:tcPr>
            <w:tcW w:w="1284" w:type="dxa"/>
            <w:shd w:val="clear" w:color="auto" w:fill="D9D9D9"/>
            <w:vAlign w:val="center"/>
          </w:tcPr>
          <w:p w:rsidR="005C09DD" w:rsidRPr="0030710B" w:rsidRDefault="005C09DD" w:rsidP="005C09DD">
            <w:pPr>
              <w:pStyle w:val="TAC"/>
              <w:rPr>
                <w:lang w:eastAsia="zh-CN"/>
              </w:rPr>
            </w:pPr>
            <w:r w:rsidRPr="0030710B">
              <w:rPr>
                <w:rFonts w:cs="Arial"/>
                <w:b/>
                <w:bCs/>
                <w:sz w:val="16"/>
                <w:szCs w:val="16"/>
              </w:rPr>
              <w:t>Value</w:t>
            </w:r>
          </w:p>
        </w:tc>
        <w:tc>
          <w:tcPr>
            <w:tcW w:w="1862" w:type="dxa"/>
            <w:shd w:val="clear" w:color="auto" w:fill="D9D9D9"/>
            <w:vAlign w:val="center"/>
          </w:tcPr>
          <w:p w:rsidR="005C09DD" w:rsidRPr="0030710B" w:rsidRDefault="005C09DD" w:rsidP="005C09DD">
            <w:pPr>
              <w:pStyle w:val="TAC"/>
              <w:rPr>
                <w:lang w:eastAsia="zh-CN"/>
              </w:rPr>
            </w:pPr>
            <w:r w:rsidRPr="0030710B">
              <w:rPr>
                <w:rFonts w:cs="Arial"/>
                <w:b/>
                <w:bCs/>
                <w:sz w:val="16"/>
                <w:szCs w:val="16"/>
              </w:rPr>
              <w:t xml:space="preserve">Number of </w:t>
            </w:r>
            <w:r w:rsidRPr="0030710B">
              <w:rPr>
                <w:rFonts w:cs="Arial" w:hint="eastAsia"/>
                <w:b/>
                <w:bCs/>
                <w:sz w:val="16"/>
                <w:szCs w:val="16"/>
                <w:lang w:eastAsia="zh-CN"/>
              </w:rPr>
              <w:t xml:space="preserve">DMRS </w:t>
            </w:r>
            <w:r w:rsidRPr="0030710B">
              <w:rPr>
                <w:rFonts w:cs="Arial"/>
                <w:b/>
                <w:bCs/>
                <w:sz w:val="16"/>
                <w:szCs w:val="16"/>
              </w:rPr>
              <w:t>CDM group(s)</w:t>
            </w:r>
            <w:r w:rsidRPr="0030710B">
              <w:rPr>
                <w:rFonts w:cs="Arial" w:hint="eastAsia"/>
                <w:b/>
                <w:bCs/>
                <w:sz w:val="16"/>
                <w:szCs w:val="16"/>
                <w:lang w:eastAsia="zh-CN"/>
              </w:rPr>
              <w:t xml:space="preserve"> without data</w:t>
            </w:r>
          </w:p>
        </w:tc>
        <w:tc>
          <w:tcPr>
            <w:tcW w:w="1215" w:type="dxa"/>
            <w:shd w:val="clear" w:color="auto" w:fill="D9D9D9"/>
            <w:vAlign w:val="center"/>
          </w:tcPr>
          <w:p w:rsidR="005C09DD" w:rsidRPr="0030710B" w:rsidRDefault="005C09DD" w:rsidP="005C09DD">
            <w:pPr>
              <w:pStyle w:val="TAC"/>
            </w:pPr>
            <w:r w:rsidRPr="0030710B">
              <w:rPr>
                <w:rFonts w:cs="Arial"/>
                <w:b/>
                <w:bCs/>
                <w:sz w:val="16"/>
                <w:szCs w:val="16"/>
              </w:rPr>
              <w:t>DMRS port(s)</w:t>
            </w:r>
          </w:p>
        </w:tc>
      </w:tr>
      <w:tr w:rsidR="0030710B" w:rsidRPr="0030710B" w:rsidTr="005C09DD">
        <w:trPr>
          <w:jc w:val="center"/>
        </w:trPr>
        <w:tc>
          <w:tcPr>
            <w:tcW w:w="1284" w:type="dxa"/>
            <w:shd w:val="clear" w:color="auto" w:fill="auto"/>
            <w:vAlign w:val="center"/>
          </w:tcPr>
          <w:p w:rsidR="005C09DD" w:rsidRPr="0030710B" w:rsidRDefault="005C09DD" w:rsidP="005C09DD">
            <w:pPr>
              <w:pStyle w:val="TAC"/>
            </w:pPr>
            <w:r w:rsidRPr="0030710B">
              <w:rPr>
                <w:rFonts w:cs="Arial"/>
                <w:sz w:val="16"/>
                <w:szCs w:val="16"/>
              </w:rPr>
              <w:t>0</w:t>
            </w:r>
          </w:p>
        </w:tc>
        <w:tc>
          <w:tcPr>
            <w:tcW w:w="1862" w:type="dxa"/>
            <w:shd w:val="clear" w:color="auto" w:fill="auto"/>
            <w:vAlign w:val="center"/>
          </w:tcPr>
          <w:p w:rsidR="005C09DD" w:rsidRPr="0030710B" w:rsidRDefault="005C09DD" w:rsidP="005C09DD">
            <w:pPr>
              <w:pStyle w:val="TAC"/>
            </w:pPr>
            <w:r w:rsidRPr="0030710B">
              <w:rPr>
                <w:rFonts w:cs="Arial"/>
                <w:sz w:val="16"/>
                <w:szCs w:val="16"/>
              </w:rPr>
              <w:t>2</w:t>
            </w:r>
          </w:p>
        </w:tc>
        <w:tc>
          <w:tcPr>
            <w:tcW w:w="1215" w:type="dxa"/>
            <w:shd w:val="clear" w:color="auto" w:fill="auto"/>
            <w:vAlign w:val="center"/>
          </w:tcPr>
          <w:p w:rsidR="005C09DD" w:rsidRPr="0030710B" w:rsidRDefault="005C09DD" w:rsidP="005C09DD">
            <w:pPr>
              <w:pStyle w:val="TAC"/>
            </w:pPr>
            <w:r w:rsidRPr="0030710B">
              <w:rPr>
                <w:rFonts w:cs="Arial"/>
                <w:sz w:val="16"/>
                <w:szCs w:val="16"/>
              </w:rPr>
              <w:t>0, n</w:t>
            </w:r>
            <w:r w:rsidRPr="0030710B">
              <w:rPr>
                <w:rFonts w:cs="Arial"/>
                <w:sz w:val="16"/>
                <w:szCs w:val="16"/>
                <w:vertAlign w:val="subscript"/>
              </w:rPr>
              <w:t>SCID</w:t>
            </w:r>
            <w:r w:rsidRPr="0030710B">
              <w:rPr>
                <w:rFonts w:cs="Arial"/>
                <w:sz w:val="16"/>
                <w:szCs w:val="16"/>
              </w:rPr>
              <w:t>= 0</w:t>
            </w:r>
          </w:p>
        </w:tc>
      </w:tr>
      <w:tr w:rsidR="0030710B" w:rsidRPr="0030710B" w:rsidTr="005C09DD">
        <w:trPr>
          <w:jc w:val="center"/>
        </w:trPr>
        <w:tc>
          <w:tcPr>
            <w:tcW w:w="1284" w:type="dxa"/>
            <w:shd w:val="clear" w:color="auto" w:fill="auto"/>
            <w:vAlign w:val="center"/>
          </w:tcPr>
          <w:p w:rsidR="005C09DD" w:rsidRPr="0030710B" w:rsidRDefault="005C09DD" w:rsidP="005C09DD">
            <w:pPr>
              <w:pStyle w:val="TAC"/>
              <w:rPr>
                <w:lang w:eastAsia="zh-CN"/>
              </w:rPr>
            </w:pPr>
            <w:r w:rsidRPr="0030710B">
              <w:rPr>
                <w:rFonts w:cs="Arial"/>
                <w:sz w:val="16"/>
                <w:szCs w:val="16"/>
              </w:rPr>
              <w:t>1</w:t>
            </w:r>
          </w:p>
        </w:tc>
        <w:tc>
          <w:tcPr>
            <w:tcW w:w="1862" w:type="dxa"/>
            <w:vAlign w:val="center"/>
          </w:tcPr>
          <w:p w:rsidR="005C09DD" w:rsidRPr="0030710B" w:rsidRDefault="005C09DD" w:rsidP="005C09DD">
            <w:pPr>
              <w:pStyle w:val="TAC"/>
              <w:rPr>
                <w:lang w:eastAsia="zh-CN"/>
              </w:rPr>
            </w:pPr>
            <w:r w:rsidRPr="0030710B">
              <w:rPr>
                <w:rFonts w:cs="Arial"/>
                <w:sz w:val="16"/>
                <w:szCs w:val="16"/>
              </w:rPr>
              <w:t>2</w:t>
            </w:r>
          </w:p>
        </w:tc>
        <w:tc>
          <w:tcPr>
            <w:tcW w:w="1215" w:type="dxa"/>
            <w:shd w:val="clear" w:color="auto" w:fill="auto"/>
            <w:vAlign w:val="center"/>
          </w:tcPr>
          <w:p w:rsidR="005C09DD" w:rsidRPr="0030710B" w:rsidRDefault="005C09DD" w:rsidP="005C09DD">
            <w:pPr>
              <w:pStyle w:val="TAC"/>
            </w:pPr>
            <w:r w:rsidRPr="0030710B">
              <w:rPr>
                <w:rFonts w:cs="Arial"/>
                <w:sz w:val="16"/>
                <w:szCs w:val="16"/>
              </w:rPr>
              <w:t>0, n</w:t>
            </w:r>
            <w:r w:rsidRPr="0030710B">
              <w:rPr>
                <w:rFonts w:cs="Arial"/>
                <w:sz w:val="16"/>
                <w:szCs w:val="16"/>
                <w:vertAlign w:val="subscript"/>
              </w:rPr>
              <w:t>SCID</w:t>
            </w:r>
            <w:r w:rsidRPr="0030710B">
              <w:rPr>
                <w:rFonts w:cs="Arial"/>
                <w:sz w:val="16"/>
                <w:szCs w:val="16"/>
              </w:rPr>
              <w:t>= 1</w:t>
            </w:r>
          </w:p>
        </w:tc>
      </w:tr>
      <w:tr w:rsidR="0030710B" w:rsidRPr="0030710B" w:rsidTr="005C09DD">
        <w:trPr>
          <w:jc w:val="center"/>
        </w:trPr>
        <w:tc>
          <w:tcPr>
            <w:tcW w:w="1284" w:type="dxa"/>
            <w:shd w:val="clear" w:color="auto" w:fill="auto"/>
            <w:vAlign w:val="center"/>
          </w:tcPr>
          <w:p w:rsidR="005C09DD" w:rsidRPr="0030710B" w:rsidRDefault="005C09DD" w:rsidP="005C09DD">
            <w:pPr>
              <w:pStyle w:val="TAC"/>
              <w:rPr>
                <w:lang w:eastAsia="zh-CN"/>
              </w:rPr>
            </w:pPr>
            <w:r w:rsidRPr="0030710B">
              <w:rPr>
                <w:rFonts w:cs="Arial"/>
                <w:sz w:val="16"/>
                <w:szCs w:val="16"/>
              </w:rPr>
              <w:t>2</w:t>
            </w:r>
          </w:p>
        </w:tc>
        <w:tc>
          <w:tcPr>
            <w:tcW w:w="1862" w:type="dxa"/>
            <w:vAlign w:val="center"/>
          </w:tcPr>
          <w:p w:rsidR="005C09DD" w:rsidRPr="0030710B" w:rsidRDefault="005C09DD" w:rsidP="005C09DD">
            <w:pPr>
              <w:pStyle w:val="TAC"/>
              <w:rPr>
                <w:lang w:eastAsia="zh-CN"/>
              </w:rPr>
            </w:pPr>
            <w:r w:rsidRPr="0030710B">
              <w:rPr>
                <w:rFonts w:cs="Arial"/>
                <w:sz w:val="16"/>
                <w:szCs w:val="16"/>
              </w:rPr>
              <w:t>2</w:t>
            </w:r>
          </w:p>
        </w:tc>
        <w:tc>
          <w:tcPr>
            <w:tcW w:w="1215" w:type="dxa"/>
            <w:shd w:val="clear" w:color="auto" w:fill="auto"/>
            <w:vAlign w:val="center"/>
          </w:tcPr>
          <w:p w:rsidR="005C09DD" w:rsidRPr="0030710B" w:rsidRDefault="005C09DD" w:rsidP="005C09DD">
            <w:pPr>
              <w:pStyle w:val="TAC"/>
              <w:rPr>
                <w:lang w:eastAsia="zh-CN"/>
              </w:rPr>
            </w:pPr>
            <w:r w:rsidRPr="0030710B">
              <w:rPr>
                <w:rFonts w:cs="Arial"/>
                <w:sz w:val="16"/>
                <w:szCs w:val="16"/>
              </w:rPr>
              <w:t>2, n</w:t>
            </w:r>
            <w:r w:rsidRPr="0030710B">
              <w:rPr>
                <w:rFonts w:cs="Arial"/>
                <w:sz w:val="16"/>
                <w:szCs w:val="16"/>
                <w:vertAlign w:val="subscript"/>
              </w:rPr>
              <w:t>SCID</w:t>
            </w:r>
            <w:r w:rsidRPr="0030710B">
              <w:rPr>
                <w:rFonts w:cs="Arial"/>
                <w:sz w:val="16"/>
                <w:szCs w:val="16"/>
              </w:rPr>
              <w:t>= 0</w:t>
            </w:r>
          </w:p>
        </w:tc>
      </w:tr>
      <w:tr w:rsidR="005C09DD" w:rsidRPr="0030710B" w:rsidTr="005C09DD">
        <w:trPr>
          <w:jc w:val="center"/>
        </w:trPr>
        <w:tc>
          <w:tcPr>
            <w:tcW w:w="1284" w:type="dxa"/>
            <w:shd w:val="clear" w:color="auto" w:fill="auto"/>
            <w:vAlign w:val="center"/>
          </w:tcPr>
          <w:p w:rsidR="005C09DD" w:rsidRPr="0030710B" w:rsidRDefault="005C09DD" w:rsidP="005C09DD">
            <w:pPr>
              <w:pStyle w:val="TAC"/>
              <w:rPr>
                <w:lang w:eastAsia="zh-CN"/>
              </w:rPr>
            </w:pPr>
            <w:r w:rsidRPr="0030710B">
              <w:rPr>
                <w:rFonts w:cs="Arial"/>
                <w:sz w:val="16"/>
                <w:szCs w:val="16"/>
              </w:rPr>
              <w:t>3</w:t>
            </w:r>
          </w:p>
        </w:tc>
        <w:tc>
          <w:tcPr>
            <w:tcW w:w="1862" w:type="dxa"/>
            <w:vAlign w:val="center"/>
          </w:tcPr>
          <w:p w:rsidR="005C09DD" w:rsidRPr="0030710B" w:rsidRDefault="005C09DD" w:rsidP="005C09DD">
            <w:pPr>
              <w:pStyle w:val="TAC"/>
              <w:rPr>
                <w:lang w:eastAsia="zh-CN"/>
              </w:rPr>
            </w:pPr>
            <w:r w:rsidRPr="0030710B">
              <w:rPr>
                <w:rFonts w:cs="Arial"/>
                <w:sz w:val="16"/>
                <w:szCs w:val="16"/>
              </w:rPr>
              <w:t>2</w:t>
            </w:r>
          </w:p>
        </w:tc>
        <w:tc>
          <w:tcPr>
            <w:tcW w:w="1215" w:type="dxa"/>
            <w:shd w:val="clear" w:color="auto" w:fill="auto"/>
            <w:vAlign w:val="center"/>
          </w:tcPr>
          <w:p w:rsidR="005C09DD" w:rsidRPr="0030710B" w:rsidRDefault="005C09DD" w:rsidP="005C09DD">
            <w:pPr>
              <w:pStyle w:val="TAC"/>
            </w:pPr>
            <w:r w:rsidRPr="0030710B">
              <w:rPr>
                <w:rFonts w:cs="Arial"/>
                <w:sz w:val="16"/>
                <w:szCs w:val="16"/>
              </w:rPr>
              <w:t>2, n</w:t>
            </w:r>
            <w:r w:rsidRPr="0030710B">
              <w:rPr>
                <w:rFonts w:cs="Arial"/>
                <w:sz w:val="16"/>
                <w:szCs w:val="16"/>
                <w:vertAlign w:val="subscript"/>
              </w:rPr>
              <w:t>SCID</w:t>
            </w:r>
            <w:r w:rsidRPr="0030710B">
              <w:rPr>
                <w:rFonts w:cs="Arial"/>
                <w:sz w:val="16"/>
                <w:szCs w:val="16"/>
              </w:rPr>
              <w:t>= 1</w:t>
            </w:r>
          </w:p>
        </w:tc>
      </w:tr>
    </w:tbl>
    <w:p w:rsidR="009A2075" w:rsidRPr="0030710B" w:rsidRDefault="009A2075" w:rsidP="00E5725B">
      <w:pPr>
        <w:rPr>
          <w:lang w:eastAsia="zh-CN"/>
        </w:rPr>
      </w:pPr>
    </w:p>
    <w:p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7: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i/>
          <w:lang w:eastAsia="zh-CN"/>
        </w:rPr>
        <w:t>maxLength</w:t>
      </w:r>
      <w:r w:rsidRPr="00A96AC5">
        <w:rPr>
          <w:rFonts w:hint="eastAsia"/>
          <w:lang w:eastAsia="zh-CN"/>
        </w:rPr>
        <w:t>=2</w:t>
      </w:r>
      <w:r w:rsidRPr="00A96AC5">
        <w:rPr>
          <w:lang w:eastAsia="zh-CN"/>
        </w:rPr>
        <w:t>, except</w:t>
      </w:r>
      <w:r w:rsidRPr="00A96AC5">
        <w:rPr>
          <w:rFonts w:hint="eastAsia"/>
          <w:lang w:eastAsia="zh-CN"/>
        </w:rPr>
        <w:t xml:space="preserve"> that</w:t>
      </w:r>
      <w:r w:rsidRPr="00A96AC5">
        <w:rPr>
          <w:lang w:eastAsia="zh-CN"/>
        </w:rPr>
        <w:t xml:space="preserve"> </w:t>
      </w:r>
      <w:r w:rsidRPr="00A96AC5">
        <w:rPr>
          <w:i/>
          <w:lang w:eastAsia="zh-CN"/>
        </w:rPr>
        <w:t>dmrs-UplinkTransformPrecoding-r16</w:t>
      </w:r>
      <w:r w:rsidRPr="00A96AC5">
        <w:rPr>
          <w:rFonts w:ascii="Calibri" w:hAnsi="Calibri" w:cs="Calibri"/>
          <w:i/>
          <w:szCs w:val="16"/>
        </w:rPr>
        <w:t xml:space="preserve"> </w:t>
      </w:r>
      <w:r w:rsidRPr="00A96AC5">
        <w:rPr>
          <w:lang w:eastAsia="zh-CN"/>
        </w:rPr>
        <w:t>and</w:t>
      </w:r>
      <w:r w:rsidRPr="00A96AC5">
        <w:rPr>
          <w:rFonts w:ascii="Calibri" w:hAnsi="Calibri" w:cs="Calibri"/>
          <w:i/>
          <w:szCs w:val="16"/>
        </w:rPr>
        <w:t xml:space="preserve"> </w:t>
      </w:r>
      <w:r w:rsidRPr="00A96AC5">
        <w:rPr>
          <w:i/>
          <w:lang w:eastAsia="zh-CN"/>
        </w:rPr>
        <w:t xml:space="preserve">tp-pi2BPSK </w:t>
      </w:r>
      <w:r w:rsidRPr="00A96AC5">
        <w:rPr>
          <w:lang w:eastAsia="zh-CN"/>
        </w:rPr>
        <w:t>are both configured</w:t>
      </w:r>
      <w:r w:rsidRPr="00A96AC5">
        <w:t xml:space="preserve"> </w:t>
      </w:r>
      <w:r w:rsidRPr="00A96AC5">
        <w:rPr>
          <w:rFonts w:cs="Arial"/>
          <w:bCs/>
          <w:lang w:val="en-US"/>
        </w:rPr>
        <w:t>and π/2-BPSK modulation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30710B" w:rsidRPr="0030710B" w:rsidTr="00444A91">
        <w:trPr>
          <w:trHeight w:val="214"/>
          <w:jc w:val="center"/>
        </w:trPr>
        <w:tc>
          <w:tcPr>
            <w:tcW w:w="0" w:type="auto"/>
            <w:shd w:val="clear" w:color="auto" w:fill="D9D9D9"/>
            <w:vAlign w:val="center"/>
          </w:tcPr>
          <w:p w:rsidR="009A2075" w:rsidRPr="0030710B" w:rsidRDefault="009A2075" w:rsidP="00BC570E">
            <w:pPr>
              <w:pStyle w:val="TAC"/>
              <w:rPr>
                <w:lang w:eastAsia="zh-CN"/>
              </w:rPr>
            </w:pPr>
            <w:r w:rsidRPr="0030710B">
              <w:rPr>
                <w:rFonts w:cs="Arial"/>
                <w:b/>
                <w:bCs/>
                <w:sz w:val="16"/>
                <w:szCs w:val="16"/>
              </w:rPr>
              <w:t>Value</w:t>
            </w:r>
          </w:p>
        </w:tc>
        <w:tc>
          <w:tcPr>
            <w:tcW w:w="0" w:type="auto"/>
            <w:shd w:val="clear" w:color="auto" w:fill="D9D9D9"/>
            <w:vAlign w:val="center"/>
          </w:tcPr>
          <w:p w:rsidR="009A2075" w:rsidRPr="0030710B" w:rsidRDefault="009A2075" w:rsidP="00BC570E">
            <w:pPr>
              <w:pStyle w:val="TAC"/>
              <w:rPr>
                <w:lang w:eastAsia="zh-CN"/>
              </w:rPr>
            </w:pPr>
            <w:r w:rsidRPr="0030710B">
              <w:rPr>
                <w:rFonts w:cs="Arial"/>
                <w:b/>
                <w:bCs/>
                <w:sz w:val="16"/>
                <w:szCs w:val="16"/>
              </w:rPr>
              <w:t xml:space="preserve">Number of </w:t>
            </w:r>
            <w:r w:rsidRPr="0030710B">
              <w:rPr>
                <w:rFonts w:cs="Arial" w:hint="eastAsia"/>
                <w:b/>
                <w:bCs/>
                <w:sz w:val="16"/>
                <w:szCs w:val="16"/>
                <w:lang w:eastAsia="zh-CN"/>
              </w:rPr>
              <w:t xml:space="preserve">DMRS </w:t>
            </w:r>
            <w:r w:rsidRPr="0030710B">
              <w:rPr>
                <w:rFonts w:cs="Arial"/>
                <w:b/>
                <w:bCs/>
                <w:sz w:val="16"/>
                <w:szCs w:val="16"/>
              </w:rPr>
              <w:t>CDM group(s)</w:t>
            </w:r>
            <w:r w:rsidR="00752B82" w:rsidRPr="0030710B">
              <w:rPr>
                <w:rFonts w:cs="Arial" w:hint="eastAsia"/>
                <w:b/>
                <w:bCs/>
                <w:sz w:val="16"/>
                <w:szCs w:val="16"/>
                <w:lang w:eastAsia="zh-CN"/>
              </w:rPr>
              <w:t xml:space="preserve"> without data</w:t>
            </w:r>
            <w:r w:rsidRPr="0030710B">
              <w:rPr>
                <w:rFonts w:cs="Arial"/>
                <w:b/>
                <w:bCs/>
                <w:sz w:val="16"/>
                <w:szCs w:val="16"/>
              </w:rPr>
              <w:t xml:space="preserve"> </w:t>
            </w:r>
          </w:p>
        </w:tc>
        <w:tc>
          <w:tcPr>
            <w:tcW w:w="0" w:type="auto"/>
            <w:shd w:val="clear" w:color="auto" w:fill="D9D9D9"/>
            <w:vAlign w:val="center"/>
          </w:tcPr>
          <w:p w:rsidR="009A2075" w:rsidRPr="0030710B" w:rsidRDefault="009A2075" w:rsidP="00BC570E">
            <w:pPr>
              <w:pStyle w:val="TAC"/>
            </w:pPr>
            <w:r w:rsidRPr="0030710B">
              <w:rPr>
                <w:rFonts w:cs="Arial"/>
                <w:b/>
                <w:bCs/>
                <w:sz w:val="16"/>
                <w:szCs w:val="16"/>
              </w:rPr>
              <w:t>DMRS port(s)</w:t>
            </w:r>
          </w:p>
        </w:tc>
        <w:tc>
          <w:tcPr>
            <w:tcW w:w="0" w:type="auto"/>
            <w:shd w:val="clear" w:color="auto" w:fill="D9D9D9"/>
            <w:vAlign w:val="center"/>
          </w:tcPr>
          <w:p w:rsidR="009A2075" w:rsidRPr="0030710B" w:rsidRDefault="009A2075" w:rsidP="00BC570E">
            <w:pPr>
              <w:pStyle w:val="TAC"/>
              <w:rPr>
                <w:lang w:eastAsia="zh-CN"/>
              </w:rPr>
            </w:pPr>
            <w:r w:rsidRPr="0030710B">
              <w:rPr>
                <w:rFonts w:cs="Arial" w:hint="eastAsia"/>
                <w:b/>
                <w:bCs/>
                <w:sz w:val="16"/>
                <w:szCs w:val="16"/>
                <w:lang w:eastAsia="zh-CN"/>
              </w:rPr>
              <w:t>Number of f</w:t>
            </w:r>
            <w:r w:rsidRPr="0030710B">
              <w:rPr>
                <w:rFonts w:cs="Arial"/>
                <w:b/>
                <w:bCs/>
                <w:sz w:val="16"/>
                <w:szCs w:val="16"/>
              </w:rPr>
              <w:t>ront-load symbol</w:t>
            </w:r>
            <w:r w:rsidRPr="0030710B">
              <w:rPr>
                <w:rFonts w:cs="Arial" w:hint="eastAsia"/>
                <w:b/>
                <w:bCs/>
                <w:sz w:val="16"/>
                <w:szCs w:val="16"/>
                <w:lang w:eastAsia="zh-CN"/>
              </w:rPr>
              <w:t>s</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0</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pPr>
            <w:r w:rsidRPr="0030710B">
              <w:rPr>
                <w:rFonts w:cs="Arial"/>
                <w:sz w:val="16"/>
                <w:szCs w:val="16"/>
              </w:rPr>
              <w:t>0</w:t>
            </w:r>
          </w:p>
        </w:tc>
        <w:tc>
          <w:tcPr>
            <w:tcW w:w="0" w:type="auto"/>
            <w:shd w:val="clear" w:color="auto" w:fill="auto"/>
            <w:vAlign w:val="center"/>
          </w:tcPr>
          <w:p w:rsidR="009A2075" w:rsidRPr="0030710B" w:rsidRDefault="009A2075" w:rsidP="00BC570E">
            <w:pPr>
              <w:pStyle w:val="TAC"/>
            </w:pPr>
            <w:r w:rsidRPr="0030710B">
              <w:rPr>
                <w:rFonts w:cs="Arial"/>
                <w:sz w:val="16"/>
                <w:szCs w:val="16"/>
              </w:rPr>
              <w:t>1</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1</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1</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1</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pPr>
            <w:r w:rsidRPr="0030710B">
              <w:rPr>
                <w:rFonts w:cs="Arial"/>
                <w:sz w:val="16"/>
                <w:szCs w:val="16"/>
              </w:rPr>
              <w:t>2</w:t>
            </w:r>
          </w:p>
        </w:tc>
        <w:tc>
          <w:tcPr>
            <w:tcW w:w="0" w:type="auto"/>
            <w:shd w:val="clear" w:color="auto" w:fill="auto"/>
            <w:vAlign w:val="center"/>
          </w:tcPr>
          <w:p w:rsidR="009A2075" w:rsidRPr="0030710B" w:rsidRDefault="009A2075" w:rsidP="00BC570E">
            <w:pPr>
              <w:pStyle w:val="TAC"/>
            </w:pPr>
            <w:r w:rsidRPr="0030710B">
              <w:rPr>
                <w:rFonts w:cs="Arial"/>
                <w:sz w:val="16"/>
                <w:szCs w:val="16"/>
              </w:rPr>
              <w:t>1</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3</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3</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1</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4</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pPr>
            <w:r w:rsidRPr="0030710B">
              <w:rPr>
                <w:rFonts w:cs="Arial"/>
                <w:sz w:val="16"/>
                <w:szCs w:val="16"/>
              </w:rPr>
              <w:t>0</w:t>
            </w:r>
          </w:p>
        </w:tc>
        <w:tc>
          <w:tcPr>
            <w:tcW w:w="0" w:type="auto"/>
            <w:shd w:val="clear" w:color="auto" w:fill="auto"/>
            <w:vAlign w:val="center"/>
          </w:tcPr>
          <w:p w:rsidR="009A2075" w:rsidRPr="0030710B" w:rsidRDefault="009A2075" w:rsidP="00BC570E">
            <w:pPr>
              <w:pStyle w:val="TAC"/>
            </w:pPr>
            <w:r w:rsidRPr="0030710B">
              <w:rPr>
                <w:rFonts w:cs="Arial"/>
                <w:sz w:val="16"/>
                <w:szCs w:val="16"/>
              </w:rPr>
              <w:t>2</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5</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1</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6</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7</w:t>
            </w:r>
          </w:p>
        </w:tc>
        <w:tc>
          <w:tcPr>
            <w:tcW w:w="0" w:type="auto"/>
            <w:shd w:val="clear" w:color="auto" w:fill="auto"/>
            <w:vAlign w:val="center"/>
          </w:tcPr>
          <w:p w:rsidR="009A2075" w:rsidRPr="0030710B" w:rsidRDefault="009A2075" w:rsidP="00BC570E">
            <w:pPr>
              <w:pStyle w:val="TAC"/>
            </w:pPr>
            <w:r w:rsidRPr="0030710B">
              <w:rPr>
                <w:rFonts w:cs="Arial"/>
                <w:sz w:val="16"/>
                <w:szCs w:val="16"/>
              </w:rPr>
              <w:t>2</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3</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8</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4</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pPr>
            <w:r w:rsidRPr="0030710B">
              <w:rPr>
                <w:rFonts w:cs="Arial"/>
                <w:sz w:val="16"/>
                <w:szCs w:val="16"/>
              </w:rPr>
              <w:t>9</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5</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10</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6</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11</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7</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r>
      <w:tr w:rsidR="009A2075"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12-15</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Reserved</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Reserved</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Reserved</w:t>
            </w:r>
          </w:p>
        </w:tc>
      </w:tr>
    </w:tbl>
    <w:p w:rsidR="005C09DD" w:rsidRPr="0030710B" w:rsidRDefault="005C09DD" w:rsidP="005C09DD">
      <w:pPr>
        <w:rPr>
          <w:lang w:eastAsia="zh-CN"/>
        </w:rPr>
      </w:pPr>
    </w:p>
    <w:p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7</w:t>
      </w:r>
      <w:r w:rsidRPr="00A96AC5">
        <w:rPr>
          <w:lang w:eastAsia="zh-CN"/>
        </w:rPr>
        <w:t>A</w:t>
      </w:r>
      <w:r w:rsidRPr="00A96AC5">
        <w:rPr>
          <w:rFonts w:hint="eastAsia"/>
          <w:lang w:eastAsia="zh-CN"/>
        </w:rPr>
        <w:t xml:space="preserve">: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 </w:t>
      </w:r>
      <w:r w:rsidRPr="00A96AC5">
        <w:rPr>
          <w:i/>
          <w:lang w:eastAsia="zh-CN"/>
        </w:rPr>
        <w:t>dmrs-UplinkTransformPrecoding-r16</w:t>
      </w:r>
      <w:r w:rsidRPr="00A96AC5">
        <w:rPr>
          <w:rFonts w:ascii="Calibri" w:hAnsi="Calibri" w:cs="Calibri"/>
          <w:i/>
          <w:szCs w:val="16"/>
        </w:rPr>
        <w:t xml:space="preserve"> </w:t>
      </w:r>
      <w:r w:rsidRPr="00A96AC5">
        <w:rPr>
          <w:lang w:eastAsia="zh-CN"/>
        </w:rPr>
        <w:t>and</w:t>
      </w:r>
      <w:r w:rsidRPr="00A96AC5">
        <w:rPr>
          <w:i/>
          <w:lang w:eastAsia="zh-CN"/>
        </w:rPr>
        <w:t xml:space="preserve"> tp-pi2BPSK</w:t>
      </w:r>
      <w:r w:rsidRPr="00A96AC5">
        <w:rPr>
          <w:rFonts w:ascii="Calibri" w:hAnsi="Calibri" w:cs="Calibri"/>
          <w:i/>
          <w:szCs w:val="16"/>
        </w:rPr>
        <w:t xml:space="preserve"> </w:t>
      </w:r>
      <w:r w:rsidRPr="00A96AC5">
        <w:rPr>
          <w:lang w:eastAsia="zh-CN"/>
        </w:rPr>
        <w:t xml:space="preserve">are </w:t>
      </w:r>
      <w:r w:rsidRPr="00A96AC5">
        <w:rPr>
          <w:rFonts w:hint="eastAsia"/>
          <w:lang w:eastAsia="zh-CN"/>
        </w:rPr>
        <w:t xml:space="preserve">both </w:t>
      </w:r>
      <w:r w:rsidRPr="00A96AC5">
        <w:rPr>
          <w:lang w:eastAsia="zh-CN"/>
        </w:rPr>
        <w:t>configured</w:t>
      </w:r>
      <w:r w:rsidRPr="00A96AC5">
        <w:rPr>
          <w:rFonts w:hint="eastAsia"/>
          <w:lang w:eastAsia="zh-CN"/>
        </w:rPr>
        <w:t xml:space="preserve">, </w:t>
      </w:r>
      <w:r w:rsidRPr="00A96AC5">
        <w:rPr>
          <w:rFonts w:cs="Arial"/>
          <w:bCs/>
          <w:lang w:val="en-US"/>
        </w:rPr>
        <w:t>π/2-BPSK modulation is used</w:t>
      </w:r>
      <w:r w:rsidRPr="00A96AC5">
        <w:t>,</w:t>
      </w:r>
      <w:r w:rsidRPr="00A96AC5">
        <w:rPr>
          <w:rFonts w:hint="eastAsia"/>
          <w:i/>
          <w:lang w:eastAsia="zh-CN"/>
        </w:rPr>
        <w:t xml:space="preserve"> dmrs-Type</w:t>
      </w:r>
      <w:r w:rsidRPr="00A96AC5">
        <w:rPr>
          <w:i/>
          <w:lang w:eastAsia="zh-CN"/>
        </w:rPr>
        <w:t>=1</w:t>
      </w:r>
      <w:r w:rsidRPr="00A96AC5">
        <w:rPr>
          <w:rFonts w:hint="eastAsia"/>
          <w:i/>
          <w:lang w:eastAsia="zh-CN"/>
        </w:rPr>
        <w:t>,</w:t>
      </w:r>
      <w:r w:rsidRPr="00A96AC5">
        <w:rPr>
          <w:i/>
          <w:lang w:eastAsia="zh-CN"/>
        </w:rPr>
        <w:t xml:space="preserve"> </w:t>
      </w:r>
      <w:r w:rsidRPr="00A96AC5">
        <w:rPr>
          <w:rFonts w:hint="eastAsia"/>
          <w:i/>
          <w:lang w:eastAsia="zh-CN"/>
        </w:rPr>
        <w:t>maxLength=2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5C09DD" w:rsidRPr="002625EB" w:rsidTr="005C09DD">
        <w:trPr>
          <w:trHeight w:val="214"/>
          <w:jc w:val="center"/>
        </w:trPr>
        <w:tc>
          <w:tcPr>
            <w:tcW w:w="0" w:type="auto"/>
            <w:shd w:val="clear" w:color="auto" w:fill="D9D9D9"/>
            <w:vAlign w:val="center"/>
          </w:tcPr>
          <w:p w:rsidR="005C09DD" w:rsidRPr="002625EB" w:rsidRDefault="005C09DD" w:rsidP="005C09DD">
            <w:pPr>
              <w:pStyle w:val="TAC"/>
              <w:rPr>
                <w:lang w:eastAsia="zh-CN"/>
              </w:rPr>
            </w:pPr>
            <w:r w:rsidRPr="002625EB">
              <w:rPr>
                <w:rFonts w:cs="Arial"/>
                <w:b/>
                <w:bCs/>
                <w:sz w:val="16"/>
                <w:szCs w:val="16"/>
              </w:rPr>
              <w:t>Value</w:t>
            </w:r>
          </w:p>
        </w:tc>
        <w:tc>
          <w:tcPr>
            <w:tcW w:w="0" w:type="auto"/>
            <w:shd w:val="clear" w:color="auto" w:fill="D9D9D9"/>
            <w:vAlign w:val="center"/>
          </w:tcPr>
          <w:p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r w:rsidRPr="002625EB">
              <w:rPr>
                <w:rFonts w:cs="Arial"/>
                <w:b/>
                <w:bCs/>
                <w:sz w:val="16"/>
                <w:szCs w:val="16"/>
              </w:rPr>
              <w:t xml:space="preserve"> </w:t>
            </w:r>
          </w:p>
        </w:tc>
        <w:tc>
          <w:tcPr>
            <w:tcW w:w="0" w:type="auto"/>
            <w:shd w:val="clear" w:color="auto" w:fill="D9D9D9"/>
            <w:vAlign w:val="center"/>
          </w:tcPr>
          <w:p w:rsidR="005C09DD" w:rsidRPr="002625EB" w:rsidRDefault="005C09DD" w:rsidP="005C09DD">
            <w:pPr>
              <w:pStyle w:val="TAC"/>
            </w:pPr>
            <w:r w:rsidRPr="002625EB">
              <w:rPr>
                <w:rFonts w:cs="Arial"/>
                <w:b/>
                <w:bCs/>
                <w:sz w:val="16"/>
                <w:szCs w:val="16"/>
              </w:rPr>
              <w:t>DMRS port(s)</w:t>
            </w:r>
          </w:p>
        </w:tc>
        <w:tc>
          <w:tcPr>
            <w:tcW w:w="0" w:type="auto"/>
            <w:shd w:val="clear" w:color="auto" w:fill="D9D9D9"/>
            <w:vAlign w:val="center"/>
          </w:tcPr>
          <w:p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rsidR="005C09DD" w:rsidRPr="002625EB" w:rsidRDefault="005C09DD" w:rsidP="005C09DD">
            <w:pPr>
              <w:pStyle w:val="TAC"/>
            </w:pPr>
            <w:r w:rsidRPr="002625EB">
              <w:rPr>
                <w:rFonts w:cs="Arial"/>
                <w:sz w:val="16"/>
                <w:szCs w:val="16"/>
              </w:rPr>
              <w:t>1</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rsidR="005C09DD" w:rsidRPr="002625EB" w:rsidRDefault="005C09DD" w:rsidP="005C09DD">
            <w:pPr>
              <w:pStyle w:val="TAC"/>
            </w:pPr>
            <w:r w:rsidRPr="002625EB">
              <w:rPr>
                <w:rFonts w:cs="Arial"/>
                <w:sz w:val="16"/>
                <w:szCs w:val="16"/>
              </w:rPr>
              <w:t>1</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4</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rsidR="005C09DD" w:rsidRPr="002625EB" w:rsidRDefault="005C09DD" w:rsidP="005C09DD">
            <w:pPr>
              <w:pStyle w:val="TAC"/>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5</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6</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7</w:t>
            </w:r>
          </w:p>
        </w:tc>
        <w:tc>
          <w:tcPr>
            <w:tcW w:w="0" w:type="auto"/>
            <w:shd w:val="clear" w:color="auto" w:fill="auto"/>
            <w:vAlign w:val="center"/>
          </w:tcPr>
          <w:p w:rsidR="005C09DD" w:rsidRPr="002625EB" w:rsidRDefault="005C09DD" w:rsidP="005C09DD">
            <w:pPr>
              <w:pStyle w:val="TAC"/>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8</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Pr>
                <w:rFonts w:cs="Arial"/>
                <w:sz w:val="16"/>
                <w:szCs w:val="16"/>
              </w:rPr>
              <w:t>4,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pPr>
            <w:r w:rsidRPr="002625EB">
              <w:rPr>
                <w:rFonts w:cs="Arial"/>
                <w:sz w:val="16"/>
                <w:szCs w:val="16"/>
              </w:rPr>
              <w:t>9</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Pr>
                <w:rFonts w:cs="Arial"/>
                <w:sz w:val="16"/>
                <w:szCs w:val="16"/>
              </w:rPr>
              <w:t>4,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10</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Pr>
                <w:rFonts w:cs="Arial"/>
                <w:sz w:val="16"/>
                <w:szCs w:val="16"/>
              </w:rPr>
              <w:t>6,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11</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Pr>
                <w:rFonts w:cs="Arial"/>
                <w:sz w:val="16"/>
                <w:szCs w:val="16"/>
              </w:rPr>
              <w:t>6,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12-15</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Reserved</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Reserved</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Reserved</w:t>
            </w:r>
          </w:p>
        </w:tc>
      </w:tr>
    </w:tbl>
    <w:p w:rsidR="00677374" w:rsidRPr="002625EB" w:rsidRDefault="00677374"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8</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jc w:val="center"/>
        </w:trPr>
        <w:tc>
          <w:tcPr>
            <w:tcW w:w="0" w:type="auto"/>
            <w:shd w:val="clear" w:color="auto" w:fill="auto"/>
          </w:tcPr>
          <w:p w:rsidR="00C93635" w:rsidRPr="002625EB" w:rsidRDefault="00C93635" w:rsidP="00CD14B9">
            <w:pPr>
              <w:pStyle w:val="TAC"/>
            </w:pPr>
            <w:r w:rsidRPr="002625EB">
              <w:rPr>
                <w:rFonts w:cs="Arial"/>
                <w:sz w:val="16"/>
                <w:szCs w:val="16"/>
              </w:rPr>
              <w:t>0</w:t>
            </w:r>
          </w:p>
        </w:tc>
        <w:tc>
          <w:tcPr>
            <w:tcW w:w="0" w:type="auto"/>
            <w:shd w:val="clear" w:color="auto" w:fill="auto"/>
          </w:tcPr>
          <w:p w:rsidR="00C93635" w:rsidRPr="002625EB" w:rsidRDefault="00C93635" w:rsidP="00CD14B9">
            <w:pPr>
              <w:pStyle w:val="TAC"/>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0</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1</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pPr>
            <w:r w:rsidRPr="002625EB">
              <w:rPr>
                <w:rFonts w:cs="Arial"/>
                <w:sz w:val="16"/>
                <w:szCs w:val="16"/>
              </w:rPr>
              <w:t>0</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4</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pPr>
            <w:r w:rsidRPr="002625EB">
              <w:rPr>
                <w:rFonts w:cs="Arial"/>
                <w:sz w:val="16"/>
                <w:szCs w:val="16"/>
              </w:rPr>
              <w:t>2</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5</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6</w:t>
            </w:r>
            <w:r w:rsidRPr="002625EB">
              <w:rPr>
                <w:rFonts w:cs="Arial"/>
                <w:sz w:val="16"/>
                <w:szCs w:val="16"/>
              </w:rPr>
              <w:t>-</w:t>
            </w:r>
            <w:r w:rsidRPr="002625EB">
              <w:rPr>
                <w:rFonts w:cs="Arial" w:hint="eastAsia"/>
                <w:sz w:val="16"/>
                <w:szCs w:val="16"/>
                <w:lang w:eastAsia="zh-CN"/>
              </w:rPr>
              <w:t>7</w:t>
            </w:r>
          </w:p>
        </w:tc>
        <w:tc>
          <w:tcPr>
            <w:tcW w:w="0" w:type="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9</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0,1</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1</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0,1</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rsidR="00C93635" w:rsidRPr="002625EB" w:rsidRDefault="00C93635" w:rsidP="00CD14B9">
            <w:pPr>
              <w:pStyle w:val="TAC"/>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2,3</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jc w:val="center"/>
        </w:trPr>
        <w:tc>
          <w:tcPr>
            <w:tcW w:w="0" w:type="auto"/>
            <w:shd w:val="clear" w:color="auto" w:fill="auto"/>
          </w:tcPr>
          <w:p w:rsidR="00C93635" w:rsidRPr="002625EB" w:rsidRDefault="00C93635" w:rsidP="00CD14B9">
            <w:pPr>
              <w:pStyle w:val="TAC"/>
              <w:rPr>
                <w:rFonts w:cs="Arial"/>
                <w:sz w:val="16"/>
                <w:szCs w:val="16"/>
                <w:lang w:eastAsia="zh-CN"/>
              </w:rPr>
            </w:pPr>
            <w:r w:rsidRPr="002625EB">
              <w:rPr>
                <w:rFonts w:cs="Arial" w:hint="eastAsia"/>
                <w:sz w:val="16"/>
                <w:szCs w:val="16"/>
                <w:lang w:eastAsia="zh-CN"/>
              </w:rPr>
              <w:t>4-7</w:t>
            </w:r>
          </w:p>
        </w:tc>
        <w:tc>
          <w:tcPr>
            <w:tcW w:w="0" w:type="auto"/>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10</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2-7</w:t>
            </w:r>
          </w:p>
        </w:tc>
        <w:tc>
          <w:tcPr>
            <w:tcW w:w="0" w:type="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11</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r w:rsidRPr="002625EB">
              <w:rPr>
                <w:rFonts w:cs="Arial" w:hint="eastAsia"/>
                <w:sz w:val="16"/>
                <w:szCs w:val="16"/>
                <w:lang w:eastAsia="zh-CN"/>
              </w:rPr>
              <w:t>3</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2-7</w:t>
            </w:r>
          </w:p>
        </w:tc>
        <w:tc>
          <w:tcPr>
            <w:tcW w:w="0" w:type="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0</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14</w:t>
            </w:r>
            <w:r w:rsidRPr="002625EB">
              <w:rPr>
                <w:rFonts w:cs="Arial" w:hint="eastAsia"/>
                <w:sz w:val="16"/>
                <w:szCs w:val="16"/>
                <w:lang w:eastAsia="zh-CN"/>
              </w:rPr>
              <w:t>-15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0,1</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10</w:t>
            </w:r>
            <w:r w:rsidRPr="002625EB">
              <w:rPr>
                <w:rFonts w:cs="Arial" w:hint="eastAsia"/>
                <w:sz w:val="16"/>
                <w:szCs w:val="16"/>
                <w:lang w:eastAsia="zh-CN"/>
              </w:rPr>
              <w:t>-15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00A83D91" w:rsidRPr="002625EB">
        <w:rPr>
          <w:rFonts w:hint="eastAsia"/>
          <w:lang w:eastAsia="zh-CN"/>
        </w:rPr>
        <w:t>-14</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3-15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5</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0,1,4,5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2,3,6,7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0,2,4,6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4-15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6</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0</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8</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9</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4</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5</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12-15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7</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0,1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4,5</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7</w:t>
            </w:r>
            <w:r w:rsidRPr="002625EB">
              <w:rPr>
                <w:rFonts w:cs="Arial" w:hint="eastAsia"/>
                <w:sz w:val="16"/>
                <w:szCs w:val="16"/>
                <w:lang w:eastAsia="zh-CN"/>
              </w:rPr>
              <w:t>-15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8</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trHeight w:val="214"/>
          <w:jc w:val="center"/>
        </w:trPr>
        <w:tc>
          <w:tcPr>
            <w:tcW w:w="0" w:type="auto"/>
            <w:shd w:val="clear" w:color="auto" w:fill="auto"/>
          </w:tcPr>
          <w:p w:rsidR="00C93635" w:rsidRPr="002625EB" w:rsidRDefault="00C93635" w:rsidP="00CD14B9">
            <w:pPr>
              <w:pStyle w:val="TAC"/>
            </w:pPr>
            <w:r w:rsidRPr="002625EB">
              <w:rPr>
                <w:rFonts w:cs="Arial"/>
                <w:sz w:val="16"/>
                <w:szCs w:val="16"/>
              </w:rPr>
              <w:t>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3-5</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r w:rsidRPr="002625EB">
              <w:rPr>
                <w:rFonts w:cs="Arial" w:hint="eastAsia"/>
                <w:sz w:val="16"/>
                <w:szCs w:val="16"/>
                <w:lang w:eastAsia="zh-CN"/>
              </w:rPr>
              <w:t>-15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9</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r w:rsidRPr="002625EB">
              <w:rPr>
                <w:rFonts w:cs="Arial" w:hint="eastAsia"/>
                <w:sz w:val="16"/>
                <w:szCs w:val="16"/>
                <w:lang w:eastAsia="zh-CN"/>
              </w:rPr>
              <w:t>-15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20</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0</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18</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19</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24</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25</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26</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28</w:t>
            </w:r>
            <w:r w:rsidRPr="002625EB">
              <w:rPr>
                <w:rFonts w:cs="Arial" w:hint="eastAsia"/>
                <w:sz w:val="16"/>
                <w:szCs w:val="16"/>
                <w:lang w:eastAsia="zh-CN"/>
              </w:rPr>
              <w:t>-31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21</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0,1</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4,5</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8,9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10,11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14</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15</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16</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hint="eastAsia"/>
                <w:sz w:val="16"/>
                <w:szCs w:val="16"/>
                <w:lang w:eastAsia="zh-CN"/>
              </w:rPr>
              <w:t>18</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8,9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w:t>
            </w:r>
            <w:r w:rsidRPr="002625EB">
              <w:rPr>
                <w:rFonts w:cs="Arial" w:hint="eastAsia"/>
                <w:sz w:val="16"/>
                <w:szCs w:val="16"/>
                <w:lang w:eastAsia="zh-CN"/>
              </w:rPr>
              <w:t>9-31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0,1,6</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2,3,8</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4,5,10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6</w:t>
            </w:r>
            <w:r w:rsidRPr="002625EB">
              <w:rPr>
                <w:rFonts w:cs="Arial" w:hint="eastAsia"/>
                <w:sz w:val="16"/>
                <w:szCs w:val="16"/>
                <w:lang w:eastAsia="zh-CN"/>
              </w:rPr>
              <w:t>-31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9103C2" w:rsidRPr="002625EB">
        <w:rPr>
          <w:rFonts w:hint="eastAsia"/>
          <w:lang w:eastAsia="zh-CN"/>
        </w:rPr>
        <w:t xml:space="preserve">, </w:t>
      </w:r>
      <w:r w:rsidR="009103C2" w:rsidRPr="002625EB">
        <w:rPr>
          <w:i/>
          <w:lang w:eastAsia="zh-CN"/>
        </w:rPr>
        <w:t>dmrs-Type</w:t>
      </w:r>
      <w:r w:rsidR="009103C2" w:rsidRPr="002625EB">
        <w:rPr>
          <w:lang w:eastAsia="zh-CN"/>
        </w:rPr>
        <w:t>=</w:t>
      </w:r>
      <w:r w:rsidR="009103C2" w:rsidRPr="002625EB">
        <w:rPr>
          <w:rFonts w:hint="eastAsia"/>
          <w:lang w:eastAsia="zh-CN"/>
        </w:rPr>
        <w:t>2,</w:t>
      </w:r>
      <w:r w:rsidR="009103C2" w:rsidRPr="002625EB">
        <w:rPr>
          <w:lang w:eastAsia="zh-CN"/>
        </w:rPr>
        <w:t xml:space="preserve"> </w:t>
      </w:r>
      <w:r w:rsidR="009103C2" w:rsidRPr="002625EB">
        <w:rPr>
          <w:i/>
          <w:lang w:eastAsia="zh-CN"/>
        </w:rPr>
        <w:t>maxLength</w:t>
      </w:r>
      <w:r w:rsidRPr="002625EB">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0,1,6,7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2,3,8,9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4,5,10,11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5</w:t>
            </w:r>
            <w:r w:rsidRPr="002625EB">
              <w:rPr>
                <w:rFonts w:cs="Arial" w:hint="eastAsia"/>
                <w:sz w:val="16"/>
                <w:szCs w:val="16"/>
                <w:lang w:eastAsia="zh-CN"/>
              </w:rPr>
              <w:t>-31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221DD8" w:rsidRPr="002625EB" w:rsidRDefault="00221DD8" w:rsidP="00221DD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4</w:t>
      </w:r>
      <w:r w:rsidRPr="002625EB">
        <w:rPr>
          <w:rFonts w:hint="eastAsia"/>
          <w:lang w:eastAsia="zh-CN"/>
        </w:rPr>
        <w:t xml:space="preserve">: SRS request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gridCol w:w="4362"/>
      </w:tblGrid>
      <w:tr w:rsidR="0005298F" w:rsidRPr="002625EB" w:rsidTr="00A41093">
        <w:trPr>
          <w:trHeight w:val="631"/>
          <w:jc w:val="center"/>
        </w:trPr>
        <w:tc>
          <w:tcPr>
            <w:tcW w:w="2054" w:type="dxa"/>
            <w:shd w:val="clear" w:color="auto" w:fill="D9D9D9"/>
            <w:vAlign w:val="center"/>
          </w:tcPr>
          <w:p w:rsidR="0005298F" w:rsidRPr="002625EB" w:rsidRDefault="0005298F" w:rsidP="00A41093">
            <w:pPr>
              <w:pStyle w:val="TAH"/>
              <w:rPr>
                <w:lang w:eastAsia="zh-CN"/>
              </w:rPr>
            </w:pPr>
            <w:r w:rsidRPr="002625EB">
              <w:rPr>
                <w:rFonts w:hint="eastAsia"/>
                <w:lang w:eastAsia="zh-CN"/>
              </w:rPr>
              <w:t>Value of SRS request field</w:t>
            </w:r>
          </w:p>
        </w:tc>
        <w:tc>
          <w:tcPr>
            <w:tcW w:w="3441" w:type="dxa"/>
            <w:shd w:val="clear" w:color="auto" w:fill="D9D9D9"/>
            <w:vAlign w:val="center"/>
          </w:tcPr>
          <w:p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0_1, </w:t>
            </w:r>
            <w:r w:rsidR="00AF0272">
              <w:rPr>
                <w:lang w:eastAsia="zh-CN"/>
              </w:rPr>
              <w:t xml:space="preserve">0_2, </w:t>
            </w:r>
            <w:r w:rsidRPr="002625EB">
              <w:rPr>
                <w:rFonts w:hint="eastAsia"/>
                <w:lang w:eastAsia="zh-CN"/>
              </w:rPr>
              <w:t>1_</w:t>
            </w:r>
            <w:r w:rsidR="008F6B22">
              <w:rPr>
                <w:lang w:eastAsia="zh-CN"/>
              </w:rPr>
              <w:t>1</w:t>
            </w:r>
            <w:r w:rsidRPr="002625EB">
              <w:rPr>
                <w:rFonts w:hint="eastAsia"/>
                <w:lang w:eastAsia="zh-CN"/>
              </w:rPr>
              <w:t xml:space="preserve">, </w:t>
            </w:r>
            <w:r w:rsidR="00AF0272">
              <w:rPr>
                <w:lang w:eastAsia="zh-CN"/>
              </w:rPr>
              <w:t xml:space="preserve">1_2, </w:t>
            </w:r>
            <w:r w:rsidRPr="002625EB">
              <w:rPr>
                <w:rFonts w:hint="eastAsia"/>
                <w:lang w:eastAsia="zh-CN"/>
              </w:rPr>
              <w:t xml:space="preserve">and 2_3 configured with higher layer parameter </w:t>
            </w:r>
            <w:r w:rsidRPr="002625EB">
              <w:rPr>
                <w:rFonts w:hint="eastAsia"/>
                <w:i/>
                <w:lang w:eastAsia="zh-CN"/>
              </w:rPr>
              <w:t>srs-TPC-PDCCH-Group</w:t>
            </w:r>
            <w:r w:rsidRPr="002625EB">
              <w:rPr>
                <w:rFonts w:hint="eastAsia"/>
                <w:lang w:eastAsia="zh-CN"/>
              </w:rPr>
              <w:t xml:space="preserve"> set to </w:t>
            </w:r>
            <w:r w:rsidR="00A41093" w:rsidRPr="002625EB">
              <w:rPr>
                <w:lang w:eastAsia="zh-CN"/>
              </w:rPr>
              <w:t>'</w:t>
            </w:r>
            <w:r w:rsidRPr="002625EB">
              <w:rPr>
                <w:rFonts w:hint="eastAsia"/>
                <w:lang w:eastAsia="zh-CN"/>
              </w:rPr>
              <w:t>typeB</w:t>
            </w:r>
            <w:r w:rsidR="00A41093" w:rsidRPr="002625EB">
              <w:rPr>
                <w:lang w:eastAsia="zh-CN"/>
              </w:rPr>
              <w:t>'</w:t>
            </w:r>
          </w:p>
        </w:tc>
        <w:tc>
          <w:tcPr>
            <w:tcW w:w="4362" w:type="dxa"/>
            <w:shd w:val="clear" w:color="auto" w:fill="D9D9D9"/>
          </w:tcPr>
          <w:p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2_3 configured with higher layer parameter </w:t>
            </w:r>
            <w:r w:rsidRPr="002625EB">
              <w:rPr>
                <w:rFonts w:hint="eastAsia"/>
                <w:i/>
                <w:lang w:eastAsia="zh-CN"/>
              </w:rPr>
              <w:t>srs-TPC-PDCCH-Group</w:t>
            </w:r>
            <w:r w:rsidRPr="002625EB">
              <w:rPr>
                <w:rFonts w:hint="eastAsia"/>
                <w:lang w:eastAsia="zh-CN"/>
              </w:rPr>
              <w:t xml:space="preserve"> set to </w:t>
            </w:r>
            <w:r w:rsidR="00A41093" w:rsidRPr="002625EB">
              <w:rPr>
                <w:lang w:eastAsia="zh-CN"/>
              </w:rPr>
              <w:t>'</w:t>
            </w:r>
            <w:r w:rsidRPr="002625EB">
              <w:rPr>
                <w:rFonts w:hint="eastAsia"/>
                <w:lang w:eastAsia="zh-CN"/>
              </w:rPr>
              <w:t>typeA</w:t>
            </w:r>
            <w:r w:rsidR="00A41093" w:rsidRPr="002625EB">
              <w:rPr>
                <w:lang w:eastAsia="zh-CN"/>
              </w:rPr>
              <w:t>'</w:t>
            </w:r>
          </w:p>
        </w:tc>
      </w:tr>
      <w:tr w:rsidR="0005298F" w:rsidRPr="002625EB" w:rsidTr="00A41093">
        <w:trPr>
          <w:jc w:val="center"/>
        </w:trPr>
        <w:tc>
          <w:tcPr>
            <w:tcW w:w="2054" w:type="dxa"/>
            <w:shd w:val="clear" w:color="auto" w:fill="auto"/>
            <w:vAlign w:val="center"/>
          </w:tcPr>
          <w:p w:rsidR="0005298F" w:rsidRPr="002625EB" w:rsidRDefault="0005298F" w:rsidP="00247789">
            <w:pPr>
              <w:pStyle w:val="TAC"/>
              <w:rPr>
                <w:lang w:eastAsia="zh-CN"/>
              </w:rPr>
            </w:pPr>
            <w:r w:rsidRPr="002625EB">
              <w:rPr>
                <w:rFonts w:hint="eastAsia"/>
                <w:lang w:eastAsia="zh-CN"/>
              </w:rPr>
              <w:t>00</w:t>
            </w:r>
          </w:p>
        </w:tc>
        <w:tc>
          <w:tcPr>
            <w:tcW w:w="3441" w:type="dxa"/>
            <w:shd w:val="clear" w:color="auto" w:fill="auto"/>
            <w:vAlign w:val="center"/>
          </w:tcPr>
          <w:p w:rsidR="0005298F" w:rsidRPr="002625EB" w:rsidRDefault="0005298F" w:rsidP="00A41093">
            <w:pPr>
              <w:pStyle w:val="TAL"/>
              <w:rPr>
                <w:sz w:val="16"/>
                <w:szCs w:val="16"/>
                <w:lang w:eastAsia="zh-CN"/>
              </w:rPr>
            </w:pPr>
            <w:r w:rsidRPr="002625EB">
              <w:t>No aperiodic SRS resource set triggered</w:t>
            </w:r>
          </w:p>
        </w:tc>
        <w:tc>
          <w:tcPr>
            <w:tcW w:w="4362" w:type="dxa"/>
          </w:tcPr>
          <w:p w:rsidR="0005298F" w:rsidRPr="002625EB" w:rsidRDefault="0005298F" w:rsidP="00A41093">
            <w:pPr>
              <w:pStyle w:val="TAL"/>
              <w:rPr>
                <w:lang w:eastAsia="zh-CN"/>
              </w:rPr>
            </w:pPr>
            <w:r w:rsidRPr="002625EB">
              <w:t>No aperiodic SRS resource set triggered</w:t>
            </w:r>
          </w:p>
        </w:tc>
      </w:tr>
      <w:tr w:rsidR="0005298F" w:rsidRPr="002625EB" w:rsidTr="00A41093">
        <w:trPr>
          <w:jc w:val="center"/>
        </w:trPr>
        <w:tc>
          <w:tcPr>
            <w:tcW w:w="2054" w:type="dxa"/>
            <w:shd w:val="clear" w:color="auto" w:fill="auto"/>
            <w:vAlign w:val="center"/>
          </w:tcPr>
          <w:p w:rsidR="0005298F" w:rsidRPr="002625EB" w:rsidRDefault="0005298F" w:rsidP="00247789">
            <w:pPr>
              <w:pStyle w:val="TAC"/>
              <w:rPr>
                <w:lang w:eastAsia="zh-CN"/>
              </w:rPr>
            </w:pPr>
            <w:r w:rsidRPr="002625EB">
              <w:rPr>
                <w:rFonts w:hint="eastAsia"/>
                <w:lang w:eastAsia="zh-CN"/>
              </w:rPr>
              <w:t>01</w:t>
            </w:r>
          </w:p>
        </w:tc>
        <w:tc>
          <w:tcPr>
            <w:tcW w:w="3441" w:type="dxa"/>
            <w:shd w:val="clear" w:color="auto" w:fill="auto"/>
            <w:vAlign w:val="center"/>
          </w:tcPr>
          <w:p w:rsidR="00FE12B8" w:rsidRDefault="0005298F" w:rsidP="00FE12B8">
            <w:pPr>
              <w:pStyle w:val="TAL"/>
            </w:pPr>
            <w:r w:rsidRPr="002625EB">
              <w:t xml:space="preserve">SRS resource set(s) configured </w:t>
            </w:r>
            <w:r w:rsidR="00FE12B8">
              <w:t xml:space="preserve">by </w:t>
            </w:r>
            <w:r w:rsidR="00FE12B8">
              <w:rPr>
                <w:i/>
              </w:rPr>
              <w:t xml:space="preserve">SRS-ResourceSet </w:t>
            </w:r>
            <w:r w:rsidRPr="002625EB">
              <w:t xml:space="preserve">with higher layer parameter </w:t>
            </w:r>
            <w:r w:rsidRPr="002625EB">
              <w:rPr>
                <w:i/>
                <w:iCs/>
              </w:rPr>
              <w:t>aperiodicSRS-ResourceTrigger</w:t>
            </w:r>
            <w:r w:rsidRPr="002625EB">
              <w:t xml:space="preserve"> </w:t>
            </w:r>
            <w:r w:rsidR="00BF7A67">
              <w:t xml:space="preserve">set to 1 or an entry in </w:t>
            </w:r>
            <w:r w:rsidR="00BF7A67">
              <w:rPr>
                <w:i/>
                <w:iCs/>
              </w:rPr>
              <w:t>aperiodicSRS-ResourceTriggerList</w:t>
            </w:r>
            <w:r w:rsidR="00BF7A67">
              <w:t xml:space="preserve"> </w:t>
            </w:r>
            <w:r w:rsidRPr="002625EB">
              <w:t>set to 1</w:t>
            </w:r>
          </w:p>
          <w:p w:rsidR="00FE12B8" w:rsidRDefault="00FE12B8" w:rsidP="00FE12B8">
            <w:pPr>
              <w:pStyle w:val="TAL"/>
            </w:pPr>
          </w:p>
          <w:p w:rsidR="0005298F" w:rsidRPr="002625EB" w:rsidRDefault="00FE12B8" w:rsidP="00FE12B8">
            <w:pPr>
              <w:pStyle w:val="TAL"/>
              <w:rPr>
                <w:sz w:val="16"/>
                <w:szCs w:val="16"/>
                <w:lang w:eastAsia="zh-CN"/>
              </w:rPr>
            </w:pPr>
            <w:r>
              <w:t xml:space="preserve">SRS resource set(s) configured by </w:t>
            </w:r>
            <w:r>
              <w:rPr>
                <w:i/>
              </w:rPr>
              <w:t xml:space="preserve">SRS-PosResourceSet </w:t>
            </w:r>
            <w:r>
              <w:t xml:space="preserve">with an entry in </w:t>
            </w:r>
            <w:r>
              <w:rPr>
                <w:i/>
                <w:iCs/>
              </w:rPr>
              <w:t>aperiodicSRS-ResourceTriggerList</w:t>
            </w:r>
            <w:r>
              <w:t xml:space="preserve"> set to 1 when triggered by DCI formats 0_1, 0_2, 1_1, and 1_2</w:t>
            </w:r>
          </w:p>
        </w:tc>
        <w:tc>
          <w:tcPr>
            <w:tcW w:w="4362" w:type="dxa"/>
          </w:tcPr>
          <w:p w:rsidR="0005298F" w:rsidRPr="002625EB" w:rsidRDefault="0005298F" w:rsidP="00FE12B8">
            <w:pPr>
              <w:pStyle w:val="TAL"/>
              <w:rPr>
                <w:lang w:eastAsia="zh-CN"/>
              </w:rPr>
            </w:pPr>
            <w:r w:rsidRPr="002625EB">
              <w:rPr>
                <w:rFonts w:hint="eastAsia"/>
                <w:lang w:eastAsia="zh-CN"/>
              </w:rPr>
              <w:t xml:space="preserve">SRS resource set(s) configured with higher layer parameter </w:t>
            </w:r>
            <w:r w:rsidR="00803BA1">
              <w:rPr>
                <w:i/>
                <w:lang w:eastAsia="zh-CN"/>
              </w:rPr>
              <w:t xml:space="preserve">usage </w:t>
            </w:r>
            <w:r w:rsidR="00803BA1" w:rsidRPr="000275AE">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1</w:t>
            </w:r>
            <w:r w:rsidRPr="002625EB">
              <w:rPr>
                <w:rFonts w:hint="eastAsia"/>
                <w:vertAlign w:val="superscript"/>
                <w:lang w:eastAsia="zh-CN"/>
              </w:rPr>
              <w:t>st</w:t>
            </w:r>
            <w:r w:rsidRPr="002625EB">
              <w:rPr>
                <w:rFonts w:hint="eastAsia"/>
                <w:lang w:eastAsia="zh-CN"/>
              </w:rPr>
              <w:t xml:space="preserve"> set of serving cells configured by higher layers</w:t>
            </w:r>
          </w:p>
        </w:tc>
      </w:tr>
      <w:tr w:rsidR="0005298F" w:rsidRPr="002625EB" w:rsidTr="00A41093">
        <w:trPr>
          <w:jc w:val="center"/>
        </w:trPr>
        <w:tc>
          <w:tcPr>
            <w:tcW w:w="2054" w:type="dxa"/>
            <w:shd w:val="clear" w:color="auto" w:fill="auto"/>
            <w:vAlign w:val="center"/>
          </w:tcPr>
          <w:p w:rsidR="0005298F" w:rsidRPr="002625EB" w:rsidRDefault="0005298F" w:rsidP="00247789">
            <w:pPr>
              <w:pStyle w:val="TAC"/>
              <w:rPr>
                <w:lang w:eastAsia="zh-CN"/>
              </w:rPr>
            </w:pPr>
            <w:r w:rsidRPr="002625EB">
              <w:rPr>
                <w:rFonts w:hint="eastAsia"/>
                <w:lang w:eastAsia="zh-CN"/>
              </w:rPr>
              <w:t>10</w:t>
            </w:r>
          </w:p>
        </w:tc>
        <w:tc>
          <w:tcPr>
            <w:tcW w:w="3441" w:type="dxa"/>
            <w:shd w:val="clear" w:color="auto" w:fill="auto"/>
            <w:vAlign w:val="center"/>
          </w:tcPr>
          <w:p w:rsidR="00FE12B8" w:rsidRDefault="0005298F" w:rsidP="00FE12B8">
            <w:pPr>
              <w:pStyle w:val="TAL"/>
            </w:pPr>
            <w:r w:rsidRPr="002625EB">
              <w:t xml:space="preserve">SRS resource set(s) configured </w:t>
            </w:r>
            <w:r w:rsidR="00FE12B8">
              <w:t xml:space="preserve">by </w:t>
            </w:r>
            <w:r w:rsidR="00FE12B8">
              <w:rPr>
                <w:i/>
              </w:rPr>
              <w:t xml:space="preserve">SRS-ResourceSet </w:t>
            </w:r>
            <w:r w:rsidRPr="002625EB">
              <w:t xml:space="preserve">with higher layer parameter </w:t>
            </w:r>
            <w:r w:rsidRPr="002625EB">
              <w:rPr>
                <w:i/>
                <w:iCs/>
              </w:rPr>
              <w:t>aperiodicSRS-ResourceTrigger</w:t>
            </w:r>
            <w:r w:rsidRPr="002625EB">
              <w:t xml:space="preserve"> </w:t>
            </w:r>
            <w:r w:rsidR="00BF7A67">
              <w:t xml:space="preserve">set to 2 or an entry in </w:t>
            </w:r>
            <w:r w:rsidR="00BF7A67">
              <w:rPr>
                <w:i/>
                <w:iCs/>
              </w:rPr>
              <w:t>aperiodicSRS-ResourceTriggerList</w:t>
            </w:r>
            <w:r w:rsidR="00BF7A67">
              <w:t xml:space="preserve"> </w:t>
            </w:r>
            <w:r w:rsidRPr="002625EB">
              <w:t>set to 2</w:t>
            </w:r>
          </w:p>
          <w:p w:rsidR="00FE12B8" w:rsidRDefault="00FE12B8" w:rsidP="00FE12B8">
            <w:pPr>
              <w:pStyle w:val="TAL"/>
            </w:pPr>
          </w:p>
          <w:p w:rsidR="0005298F" w:rsidRPr="002625EB" w:rsidRDefault="00FE12B8" w:rsidP="00FE12B8">
            <w:pPr>
              <w:pStyle w:val="TAL"/>
              <w:rPr>
                <w:sz w:val="16"/>
                <w:szCs w:val="16"/>
                <w:lang w:eastAsia="zh-CN"/>
              </w:rPr>
            </w:pPr>
            <w:r>
              <w:t xml:space="preserve">SRS resource set(s) configured by </w:t>
            </w:r>
            <w:r>
              <w:rPr>
                <w:i/>
              </w:rPr>
              <w:t xml:space="preserve">SRS-PosResourceSet </w:t>
            </w:r>
            <w:r>
              <w:t xml:space="preserve">with an entry in </w:t>
            </w:r>
            <w:r>
              <w:rPr>
                <w:i/>
                <w:iCs/>
              </w:rPr>
              <w:t>aperiodicSRS-ResourceTriggerList</w:t>
            </w:r>
            <w:r>
              <w:t xml:space="preserve"> set to 2 when triggered by DCI formats 0_1, 0_2, 1_1, and 1_2</w:t>
            </w:r>
          </w:p>
        </w:tc>
        <w:tc>
          <w:tcPr>
            <w:tcW w:w="4362" w:type="dxa"/>
          </w:tcPr>
          <w:p w:rsidR="0005298F" w:rsidRPr="002625EB" w:rsidRDefault="0005298F" w:rsidP="00FE12B8">
            <w:pPr>
              <w:pStyle w:val="TAL"/>
            </w:pPr>
            <w:r w:rsidRPr="002625EB">
              <w:rPr>
                <w:rFonts w:hint="eastAsia"/>
                <w:lang w:eastAsia="zh-CN"/>
              </w:rPr>
              <w:t xml:space="preserve">SRS resource set(s) configured with higher layer parameter </w:t>
            </w:r>
            <w:r w:rsidR="00803BA1">
              <w:rPr>
                <w:i/>
                <w:lang w:eastAsia="zh-CN"/>
              </w:rPr>
              <w:t xml:space="preserve">usage </w:t>
            </w:r>
            <w:r w:rsidR="00803BA1" w:rsidRPr="00806BAB">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2</w:t>
            </w:r>
            <w:r w:rsidRPr="002625EB">
              <w:rPr>
                <w:rFonts w:hint="eastAsia"/>
                <w:vertAlign w:val="superscript"/>
                <w:lang w:eastAsia="zh-CN"/>
              </w:rPr>
              <w:t>nd</w:t>
            </w:r>
            <w:r w:rsidRPr="002625EB">
              <w:rPr>
                <w:rFonts w:hint="eastAsia"/>
                <w:lang w:eastAsia="zh-CN"/>
              </w:rPr>
              <w:t xml:space="preserve"> set of serving cells configured by higher layers</w:t>
            </w:r>
          </w:p>
        </w:tc>
      </w:tr>
      <w:tr w:rsidR="0005298F" w:rsidRPr="002625EB" w:rsidTr="00A41093">
        <w:trPr>
          <w:jc w:val="center"/>
        </w:trPr>
        <w:tc>
          <w:tcPr>
            <w:tcW w:w="2054" w:type="dxa"/>
            <w:shd w:val="clear" w:color="auto" w:fill="auto"/>
            <w:vAlign w:val="center"/>
          </w:tcPr>
          <w:p w:rsidR="0005298F" w:rsidRPr="002625EB" w:rsidRDefault="0005298F" w:rsidP="00247789">
            <w:pPr>
              <w:pStyle w:val="TAC"/>
              <w:rPr>
                <w:lang w:eastAsia="zh-CN"/>
              </w:rPr>
            </w:pPr>
            <w:r w:rsidRPr="002625EB">
              <w:rPr>
                <w:rFonts w:hint="eastAsia"/>
                <w:lang w:eastAsia="zh-CN"/>
              </w:rPr>
              <w:t>11</w:t>
            </w:r>
          </w:p>
        </w:tc>
        <w:tc>
          <w:tcPr>
            <w:tcW w:w="3441" w:type="dxa"/>
            <w:shd w:val="clear" w:color="auto" w:fill="auto"/>
            <w:vAlign w:val="center"/>
          </w:tcPr>
          <w:p w:rsidR="00FE12B8" w:rsidRDefault="0005298F" w:rsidP="00FE12B8">
            <w:pPr>
              <w:pStyle w:val="TAL"/>
            </w:pPr>
            <w:r w:rsidRPr="002625EB">
              <w:t xml:space="preserve">SRS resource set(s) configured </w:t>
            </w:r>
            <w:r w:rsidR="00FE12B8">
              <w:t xml:space="preserve">by </w:t>
            </w:r>
            <w:r w:rsidR="00FE12B8">
              <w:rPr>
                <w:i/>
              </w:rPr>
              <w:t xml:space="preserve">SRS-ResourceSet </w:t>
            </w:r>
            <w:r w:rsidRPr="002625EB">
              <w:t xml:space="preserve">with higher layer parameter </w:t>
            </w:r>
            <w:r w:rsidRPr="002625EB">
              <w:rPr>
                <w:i/>
                <w:iCs/>
              </w:rPr>
              <w:t>aperiodicSRS-ResourceTrigger</w:t>
            </w:r>
            <w:r w:rsidRPr="002625EB">
              <w:t xml:space="preserve"> </w:t>
            </w:r>
            <w:r w:rsidR="00BF7A67">
              <w:t xml:space="preserve">set to 3 or an entry in </w:t>
            </w:r>
            <w:r w:rsidR="00A51049">
              <w:rPr>
                <w:i/>
                <w:iCs/>
              </w:rPr>
              <w:t>aperiodicSRS-ResourceTriggerList</w:t>
            </w:r>
            <w:r w:rsidR="00BF7A67">
              <w:t xml:space="preserve"> </w:t>
            </w:r>
            <w:r w:rsidRPr="002625EB">
              <w:t>set to 3</w:t>
            </w:r>
          </w:p>
          <w:p w:rsidR="00FE12B8" w:rsidRDefault="00FE12B8" w:rsidP="00FE12B8">
            <w:pPr>
              <w:pStyle w:val="TAL"/>
            </w:pPr>
          </w:p>
          <w:p w:rsidR="0005298F" w:rsidRPr="002625EB" w:rsidRDefault="00FE12B8" w:rsidP="00FE12B8">
            <w:pPr>
              <w:pStyle w:val="TAL"/>
              <w:rPr>
                <w:sz w:val="16"/>
                <w:szCs w:val="16"/>
                <w:lang w:eastAsia="zh-CN"/>
              </w:rPr>
            </w:pPr>
            <w:r>
              <w:t xml:space="preserve">SRS resource set(s) configured by </w:t>
            </w:r>
            <w:r>
              <w:rPr>
                <w:i/>
              </w:rPr>
              <w:t xml:space="preserve">SRS-PosResourceSet </w:t>
            </w:r>
            <w:r>
              <w:t xml:space="preserve">with an entry in </w:t>
            </w:r>
            <w:r>
              <w:rPr>
                <w:i/>
                <w:iCs/>
              </w:rPr>
              <w:t>aperiodicSRS-ResourceTriggerList</w:t>
            </w:r>
            <w:r>
              <w:t xml:space="preserve"> set to 3 when triggered by DCI formats 0_1, 0_2, 1_1, and 1_2</w:t>
            </w:r>
          </w:p>
        </w:tc>
        <w:tc>
          <w:tcPr>
            <w:tcW w:w="4362" w:type="dxa"/>
          </w:tcPr>
          <w:p w:rsidR="0005298F" w:rsidRPr="002625EB" w:rsidRDefault="0005298F" w:rsidP="00FE12B8">
            <w:pPr>
              <w:pStyle w:val="TAL"/>
            </w:pPr>
            <w:r w:rsidRPr="002625EB">
              <w:rPr>
                <w:rFonts w:hint="eastAsia"/>
                <w:lang w:eastAsia="zh-CN"/>
              </w:rPr>
              <w:t xml:space="preserve">SRS resource set(s) configured with higher layer parameter </w:t>
            </w:r>
            <w:r w:rsidR="00803BA1">
              <w:rPr>
                <w:i/>
                <w:lang w:eastAsia="zh-CN"/>
              </w:rPr>
              <w:t xml:space="preserve">usage </w:t>
            </w:r>
            <w:r w:rsidR="00803BA1" w:rsidRPr="00806BAB">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3</w:t>
            </w:r>
            <w:r w:rsidRPr="002625EB">
              <w:rPr>
                <w:rFonts w:hint="eastAsia"/>
                <w:vertAlign w:val="superscript"/>
                <w:lang w:eastAsia="zh-CN"/>
              </w:rPr>
              <w:t>rd</w:t>
            </w:r>
            <w:r w:rsidRPr="002625EB">
              <w:rPr>
                <w:rFonts w:hint="eastAsia"/>
                <w:lang w:eastAsia="zh-CN"/>
              </w:rPr>
              <w:t xml:space="preserve"> set of serving cells configured by higher layers</w:t>
            </w:r>
          </w:p>
        </w:tc>
      </w:tr>
    </w:tbl>
    <w:p w:rsidR="0005298F" w:rsidRPr="002625EB" w:rsidRDefault="0005298F" w:rsidP="00E5725B">
      <w:pPr>
        <w:rPr>
          <w:lang w:eastAsia="zh-CN"/>
        </w:rPr>
      </w:pPr>
    </w:p>
    <w:p w:rsidR="00221DD8" w:rsidRPr="002625EB" w:rsidRDefault="00221DD8" w:rsidP="00221DD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5</w:t>
      </w:r>
      <w:r w:rsidRPr="002625EB">
        <w:rPr>
          <w:rFonts w:hint="eastAsia"/>
          <w:lang w:eastAsia="zh-CN"/>
        </w:rPr>
        <w:t xml:space="preserve">: </w:t>
      </w:r>
      <w:r w:rsidRPr="002625EB">
        <w:rPr>
          <w:lang w:eastAsia="zh-CN"/>
        </w:rPr>
        <w:t>PTRS-DMRS association for UL PTRS port 0</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rsidRPr="002625EB" w:rsidTr="002B2A7E">
        <w:trPr>
          <w:trHeight w:val="412"/>
          <w:jc w:val="center"/>
        </w:trPr>
        <w:tc>
          <w:tcPr>
            <w:tcW w:w="1137" w:type="dxa"/>
            <w:shd w:val="clear" w:color="auto" w:fill="D9D9D9"/>
            <w:vAlign w:val="center"/>
          </w:tcPr>
          <w:p w:rsidR="00221DD8" w:rsidRPr="002625EB" w:rsidRDefault="00221DD8" w:rsidP="00D20B64">
            <w:pPr>
              <w:pStyle w:val="TAC"/>
              <w:rPr>
                <w:sz w:val="16"/>
                <w:szCs w:val="16"/>
                <w:lang w:eastAsia="zh-CN"/>
              </w:rPr>
            </w:pPr>
            <w:r w:rsidRPr="002625EB">
              <w:rPr>
                <w:rFonts w:cs="Arial"/>
                <w:b/>
                <w:bCs/>
                <w:sz w:val="16"/>
                <w:szCs w:val="16"/>
              </w:rPr>
              <w:t>Value</w:t>
            </w:r>
          </w:p>
        </w:tc>
        <w:tc>
          <w:tcPr>
            <w:tcW w:w="2271" w:type="dxa"/>
            <w:shd w:val="clear" w:color="auto" w:fill="D9D9D9"/>
            <w:vAlign w:val="center"/>
          </w:tcPr>
          <w:p w:rsidR="00221DD8" w:rsidRPr="002625EB" w:rsidRDefault="00221DD8" w:rsidP="00D20B64">
            <w:pPr>
              <w:pStyle w:val="TAC"/>
              <w:rPr>
                <w:sz w:val="16"/>
                <w:szCs w:val="16"/>
              </w:rPr>
            </w:pPr>
            <w:r w:rsidRPr="002625EB">
              <w:rPr>
                <w:rFonts w:cs="Arial"/>
                <w:b/>
                <w:bCs/>
                <w:sz w:val="16"/>
                <w:szCs w:val="16"/>
              </w:rPr>
              <w:t>DMRS port</w:t>
            </w:r>
          </w:p>
        </w:tc>
      </w:tr>
      <w:tr w:rsidR="002B2A7E" w:rsidRPr="002625EB" w:rsidTr="002B2A7E">
        <w:trPr>
          <w:trHeight w:val="222"/>
          <w:jc w:val="center"/>
        </w:trPr>
        <w:tc>
          <w:tcPr>
            <w:tcW w:w="1137" w:type="dxa"/>
            <w:shd w:val="clear" w:color="auto" w:fill="auto"/>
            <w:vAlign w:val="center"/>
          </w:tcPr>
          <w:p w:rsidR="002B2A7E" w:rsidRPr="002625EB" w:rsidRDefault="002B2A7E" w:rsidP="002B2A7E">
            <w:pPr>
              <w:pStyle w:val="TAC"/>
              <w:rPr>
                <w:sz w:val="16"/>
                <w:szCs w:val="16"/>
                <w:lang w:eastAsia="zh-CN"/>
              </w:rPr>
            </w:pPr>
            <w:r w:rsidRPr="002625EB">
              <w:rPr>
                <w:sz w:val="16"/>
                <w:szCs w:val="16"/>
                <w:lang w:eastAsia="zh-CN"/>
              </w:rPr>
              <w:t>0</w:t>
            </w:r>
          </w:p>
        </w:tc>
        <w:tc>
          <w:tcPr>
            <w:tcW w:w="2271" w:type="dxa"/>
            <w:shd w:val="clear" w:color="auto" w:fill="auto"/>
            <w:vAlign w:val="center"/>
          </w:tcPr>
          <w:p w:rsidR="002B2A7E" w:rsidRPr="002625EB" w:rsidRDefault="002B2A7E" w:rsidP="002B2A7E">
            <w:pPr>
              <w:pStyle w:val="TAC"/>
              <w:rPr>
                <w:sz w:val="16"/>
                <w:szCs w:val="16"/>
                <w:lang w:eastAsia="zh-CN"/>
              </w:rPr>
            </w:pPr>
            <w:r w:rsidRPr="002625EB">
              <w:rPr>
                <w:rFonts w:hint="eastAsia"/>
                <w:sz w:val="16"/>
                <w:szCs w:val="16"/>
                <w:lang w:eastAsia="zh-CN"/>
              </w:rPr>
              <w:t>1</w:t>
            </w:r>
            <w:r w:rsidRPr="002625EB">
              <w:rPr>
                <w:rFonts w:hint="eastAsia"/>
                <w:sz w:val="16"/>
                <w:szCs w:val="16"/>
                <w:vertAlign w:val="superscript"/>
                <w:lang w:eastAsia="zh-CN"/>
              </w:rPr>
              <w:t>st</w:t>
            </w:r>
            <w:r w:rsidRPr="002625EB">
              <w:rPr>
                <w:rFonts w:hint="eastAsia"/>
                <w:sz w:val="16"/>
                <w:szCs w:val="16"/>
                <w:lang w:eastAsia="zh-CN"/>
              </w:rPr>
              <w:t xml:space="preserve"> scheduled DMRS port</w:t>
            </w:r>
          </w:p>
        </w:tc>
      </w:tr>
      <w:tr w:rsidR="002B2A7E" w:rsidRPr="002625EB" w:rsidTr="002B2A7E">
        <w:trPr>
          <w:trHeight w:val="206"/>
          <w:jc w:val="center"/>
        </w:trPr>
        <w:tc>
          <w:tcPr>
            <w:tcW w:w="1137" w:type="dxa"/>
            <w:shd w:val="clear" w:color="auto" w:fill="auto"/>
            <w:vAlign w:val="center"/>
          </w:tcPr>
          <w:p w:rsidR="002B2A7E" w:rsidRPr="002625EB" w:rsidRDefault="002B2A7E" w:rsidP="002B2A7E">
            <w:pPr>
              <w:pStyle w:val="TAC"/>
              <w:rPr>
                <w:sz w:val="16"/>
                <w:szCs w:val="16"/>
                <w:lang w:eastAsia="zh-CN"/>
              </w:rPr>
            </w:pPr>
            <w:r w:rsidRPr="002625EB">
              <w:rPr>
                <w:sz w:val="16"/>
                <w:szCs w:val="16"/>
                <w:lang w:eastAsia="zh-CN"/>
              </w:rPr>
              <w:t>1</w:t>
            </w:r>
          </w:p>
        </w:tc>
        <w:tc>
          <w:tcPr>
            <w:tcW w:w="2271" w:type="dxa"/>
            <w:shd w:val="clear" w:color="auto" w:fill="auto"/>
            <w:vAlign w:val="center"/>
          </w:tcPr>
          <w:p w:rsidR="002B2A7E" w:rsidRPr="002625EB" w:rsidRDefault="002B2A7E" w:rsidP="002B2A7E">
            <w:pPr>
              <w:pStyle w:val="TAC"/>
              <w:rPr>
                <w:sz w:val="16"/>
                <w:szCs w:val="16"/>
                <w:lang w:eastAsia="zh-CN"/>
              </w:rPr>
            </w:pPr>
            <w:r w:rsidRPr="002625EB">
              <w:rPr>
                <w:rFonts w:hint="eastAsia"/>
                <w:sz w:val="16"/>
                <w:szCs w:val="16"/>
                <w:lang w:eastAsia="zh-CN"/>
              </w:rPr>
              <w:t>2</w:t>
            </w:r>
            <w:r w:rsidRPr="002625EB">
              <w:rPr>
                <w:rFonts w:hint="eastAsia"/>
                <w:sz w:val="16"/>
                <w:szCs w:val="16"/>
                <w:vertAlign w:val="superscript"/>
                <w:lang w:eastAsia="zh-CN"/>
              </w:rPr>
              <w:t>nd</w:t>
            </w:r>
            <w:r w:rsidRPr="002625EB">
              <w:rPr>
                <w:rFonts w:hint="eastAsia"/>
                <w:sz w:val="16"/>
                <w:szCs w:val="16"/>
                <w:lang w:eastAsia="zh-CN"/>
              </w:rPr>
              <w:t xml:space="preserve"> scheduled DMRS port</w:t>
            </w:r>
          </w:p>
        </w:tc>
      </w:tr>
      <w:tr w:rsidR="002B2A7E" w:rsidRPr="002625EB" w:rsidTr="002B2A7E">
        <w:trPr>
          <w:trHeight w:val="206"/>
          <w:jc w:val="center"/>
        </w:trPr>
        <w:tc>
          <w:tcPr>
            <w:tcW w:w="1137" w:type="dxa"/>
            <w:shd w:val="clear" w:color="auto" w:fill="auto"/>
            <w:vAlign w:val="center"/>
          </w:tcPr>
          <w:p w:rsidR="002B2A7E" w:rsidRPr="002625EB" w:rsidRDefault="002B2A7E" w:rsidP="002B2A7E">
            <w:pPr>
              <w:pStyle w:val="TAC"/>
              <w:rPr>
                <w:sz w:val="16"/>
                <w:szCs w:val="16"/>
                <w:lang w:eastAsia="zh-CN"/>
              </w:rPr>
            </w:pPr>
            <w:r w:rsidRPr="002625EB">
              <w:rPr>
                <w:sz w:val="16"/>
                <w:szCs w:val="16"/>
                <w:lang w:eastAsia="zh-CN"/>
              </w:rPr>
              <w:t>2</w:t>
            </w:r>
          </w:p>
        </w:tc>
        <w:tc>
          <w:tcPr>
            <w:tcW w:w="2271" w:type="dxa"/>
            <w:shd w:val="clear" w:color="auto" w:fill="auto"/>
            <w:vAlign w:val="center"/>
          </w:tcPr>
          <w:p w:rsidR="002B2A7E" w:rsidRPr="002625EB" w:rsidRDefault="002B2A7E" w:rsidP="002B2A7E">
            <w:pPr>
              <w:pStyle w:val="TAC"/>
              <w:rPr>
                <w:sz w:val="16"/>
                <w:szCs w:val="16"/>
                <w:lang w:eastAsia="zh-CN"/>
              </w:rPr>
            </w:pPr>
            <w:r w:rsidRPr="002625EB">
              <w:rPr>
                <w:rFonts w:hint="eastAsia"/>
                <w:sz w:val="16"/>
                <w:szCs w:val="16"/>
                <w:lang w:eastAsia="zh-CN"/>
              </w:rPr>
              <w:t>3</w:t>
            </w:r>
            <w:r w:rsidRPr="002625EB">
              <w:rPr>
                <w:rFonts w:hint="eastAsia"/>
                <w:sz w:val="16"/>
                <w:szCs w:val="16"/>
                <w:vertAlign w:val="superscript"/>
                <w:lang w:eastAsia="zh-CN"/>
              </w:rPr>
              <w:t>rd</w:t>
            </w:r>
            <w:r w:rsidRPr="002625EB">
              <w:rPr>
                <w:rFonts w:hint="eastAsia"/>
                <w:sz w:val="16"/>
                <w:szCs w:val="16"/>
                <w:lang w:eastAsia="zh-CN"/>
              </w:rPr>
              <w:t xml:space="preserve"> scheduled DMRS port</w:t>
            </w:r>
          </w:p>
        </w:tc>
      </w:tr>
      <w:tr w:rsidR="002B2A7E" w:rsidRPr="002625EB" w:rsidTr="002B2A7E">
        <w:trPr>
          <w:trHeight w:val="222"/>
          <w:jc w:val="center"/>
        </w:trPr>
        <w:tc>
          <w:tcPr>
            <w:tcW w:w="1137" w:type="dxa"/>
            <w:shd w:val="clear" w:color="auto" w:fill="auto"/>
            <w:vAlign w:val="center"/>
          </w:tcPr>
          <w:p w:rsidR="002B2A7E" w:rsidRPr="002625EB" w:rsidRDefault="002B2A7E" w:rsidP="002B2A7E">
            <w:pPr>
              <w:pStyle w:val="TAC"/>
              <w:rPr>
                <w:sz w:val="16"/>
                <w:szCs w:val="16"/>
                <w:lang w:eastAsia="zh-CN"/>
              </w:rPr>
            </w:pPr>
            <w:r w:rsidRPr="002625EB">
              <w:rPr>
                <w:sz w:val="16"/>
                <w:szCs w:val="16"/>
                <w:lang w:eastAsia="zh-CN"/>
              </w:rPr>
              <w:t>3</w:t>
            </w:r>
          </w:p>
        </w:tc>
        <w:tc>
          <w:tcPr>
            <w:tcW w:w="2271" w:type="dxa"/>
            <w:shd w:val="clear" w:color="auto" w:fill="auto"/>
            <w:vAlign w:val="center"/>
          </w:tcPr>
          <w:p w:rsidR="002B2A7E" w:rsidRPr="002625EB" w:rsidRDefault="002B2A7E" w:rsidP="002B2A7E">
            <w:pPr>
              <w:pStyle w:val="TAC"/>
              <w:rPr>
                <w:sz w:val="16"/>
                <w:szCs w:val="16"/>
                <w:lang w:eastAsia="zh-CN"/>
              </w:rPr>
            </w:pPr>
            <w:r w:rsidRPr="002625EB">
              <w:rPr>
                <w:rFonts w:hint="eastAsia"/>
                <w:sz w:val="16"/>
                <w:szCs w:val="16"/>
                <w:lang w:eastAsia="zh-CN"/>
              </w:rPr>
              <w:t>4</w:t>
            </w:r>
            <w:r w:rsidRPr="002625EB">
              <w:rPr>
                <w:rFonts w:hint="eastAsia"/>
                <w:sz w:val="16"/>
                <w:szCs w:val="16"/>
                <w:vertAlign w:val="superscript"/>
                <w:lang w:eastAsia="zh-CN"/>
              </w:rPr>
              <w:t>th</w:t>
            </w:r>
            <w:r w:rsidRPr="002625EB">
              <w:rPr>
                <w:rFonts w:hint="eastAsia"/>
                <w:sz w:val="16"/>
                <w:szCs w:val="16"/>
                <w:lang w:eastAsia="zh-CN"/>
              </w:rPr>
              <w:t xml:space="preserve"> scheduled DMRS port</w:t>
            </w:r>
          </w:p>
        </w:tc>
      </w:tr>
    </w:tbl>
    <w:p w:rsidR="00221DD8" w:rsidRPr="002625EB" w:rsidRDefault="00221DD8" w:rsidP="00E5725B">
      <w:pPr>
        <w:rPr>
          <w:lang w:eastAsia="zh-CN"/>
        </w:rPr>
      </w:pPr>
    </w:p>
    <w:p w:rsidR="00FC7276" w:rsidRPr="002625EB" w:rsidRDefault="00FC7276" w:rsidP="00FC727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6</w:t>
      </w:r>
      <w:r w:rsidRPr="002625EB">
        <w:rPr>
          <w:rFonts w:hint="eastAsia"/>
          <w:lang w:eastAsia="zh-CN"/>
        </w:rPr>
        <w:t xml:space="preserve">: </w:t>
      </w:r>
      <w:r w:rsidRPr="002625EB">
        <w:rPr>
          <w:lang w:eastAsia="zh-CN"/>
        </w:rPr>
        <w:t>PTRS-DMRS association for UL PTRS port</w:t>
      </w:r>
      <w:r w:rsidRPr="002625EB">
        <w:rPr>
          <w:rFonts w:hint="eastAsia"/>
          <w:lang w:eastAsia="zh-CN"/>
        </w:rPr>
        <w:t>s</w:t>
      </w:r>
      <w:r w:rsidRPr="002625EB">
        <w:rPr>
          <w:lang w:eastAsia="zh-CN"/>
        </w:rPr>
        <w:t xml:space="preserve"> 0</w:t>
      </w:r>
      <w:r w:rsidRPr="002625EB">
        <w:rPr>
          <w:rFonts w:hint="eastAsia"/>
          <w:lang w:eastAsia="zh-CN"/>
        </w:rPr>
        <w:t xml:space="preserve"> and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rsidRPr="002625EB" w:rsidTr="00D20B64">
        <w:trPr>
          <w:trHeight w:val="412"/>
          <w:jc w:val="center"/>
        </w:trPr>
        <w:tc>
          <w:tcPr>
            <w:tcW w:w="1368" w:type="dxa"/>
            <w:shd w:val="clear" w:color="auto" w:fill="D9D9D9"/>
            <w:vAlign w:val="center"/>
          </w:tcPr>
          <w:p w:rsidR="00221DD8" w:rsidRPr="002625EB" w:rsidRDefault="00221DD8" w:rsidP="00D20B64">
            <w:pPr>
              <w:pStyle w:val="TAC"/>
              <w:rPr>
                <w:rFonts w:cs="Arial"/>
                <w:lang w:eastAsia="zh-CN"/>
              </w:rPr>
            </w:pPr>
            <w:r w:rsidRPr="002625EB">
              <w:rPr>
                <w:rFonts w:cs="Arial"/>
                <w:b/>
                <w:bCs/>
                <w:sz w:val="16"/>
                <w:szCs w:val="16"/>
              </w:rPr>
              <w:t>Value</w:t>
            </w:r>
            <w:r w:rsidRPr="002625EB">
              <w:rPr>
                <w:rFonts w:cs="Arial"/>
                <w:b/>
                <w:bCs/>
                <w:sz w:val="16"/>
                <w:szCs w:val="16"/>
                <w:lang w:eastAsia="zh-CN"/>
              </w:rPr>
              <w:t xml:space="preserve"> of MSB</w:t>
            </w:r>
          </w:p>
        </w:tc>
        <w:tc>
          <w:tcPr>
            <w:tcW w:w="2552" w:type="dxa"/>
            <w:shd w:val="clear" w:color="auto" w:fill="D9D9D9"/>
            <w:vAlign w:val="center"/>
          </w:tcPr>
          <w:p w:rsidR="00221DD8" w:rsidRPr="002625EB" w:rsidRDefault="00221DD8" w:rsidP="00D20B64">
            <w:pPr>
              <w:pStyle w:val="TAC"/>
              <w:rPr>
                <w:rFonts w:cs="Arial"/>
              </w:rPr>
            </w:pPr>
            <w:r w:rsidRPr="002625EB">
              <w:rPr>
                <w:rFonts w:cs="Arial"/>
                <w:b/>
                <w:bCs/>
                <w:sz w:val="16"/>
                <w:szCs w:val="16"/>
              </w:rPr>
              <w:t>DMRS port</w:t>
            </w:r>
          </w:p>
        </w:tc>
        <w:tc>
          <w:tcPr>
            <w:tcW w:w="284" w:type="dxa"/>
            <w:shd w:val="clear" w:color="auto" w:fill="auto"/>
          </w:tcPr>
          <w:p w:rsidR="00221DD8" w:rsidRPr="002625EB" w:rsidRDefault="00221DD8" w:rsidP="00D20B64">
            <w:pPr>
              <w:spacing w:after="0"/>
              <w:jc w:val="center"/>
              <w:rPr>
                <w:rFonts w:ascii="Arial" w:hAnsi="Arial" w:cs="Arial"/>
                <w:b/>
                <w:bCs/>
                <w:sz w:val="2"/>
                <w:szCs w:val="10"/>
              </w:rPr>
            </w:pPr>
          </w:p>
        </w:tc>
        <w:tc>
          <w:tcPr>
            <w:tcW w:w="2550" w:type="dxa"/>
            <w:shd w:val="clear" w:color="auto" w:fill="D9D9D9"/>
            <w:vAlign w:val="center"/>
          </w:tcPr>
          <w:p w:rsidR="00221DD8" w:rsidRPr="002625EB" w:rsidRDefault="00221DD8" w:rsidP="00D20B64">
            <w:pPr>
              <w:spacing w:after="0"/>
              <w:jc w:val="center"/>
              <w:rPr>
                <w:rFonts w:ascii="Arial" w:hAnsi="Arial" w:cs="Arial"/>
              </w:rPr>
            </w:pPr>
            <w:r w:rsidRPr="002625EB">
              <w:rPr>
                <w:rFonts w:ascii="Arial" w:hAnsi="Arial" w:cs="Arial"/>
                <w:b/>
                <w:bCs/>
                <w:sz w:val="16"/>
                <w:szCs w:val="16"/>
              </w:rPr>
              <w:t>Value</w:t>
            </w:r>
            <w:r w:rsidRPr="002625EB">
              <w:rPr>
                <w:rFonts w:ascii="Arial" w:hAnsi="Arial" w:cs="Arial"/>
                <w:b/>
                <w:bCs/>
                <w:sz w:val="16"/>
                <w:szCs w:val="16"/>
                <w:lang w:eastAsia="zh-CN"/>
              </w:rPr>
              <w:t xml:space="preserve"> of LSB</w:t>
            </w:r>
          </w:p>
        </w:tc>
        <w:tc>
          <w:tcPr>
            <w:tcW w:w="2504" w:type="dxa"/>
            <w:shd w:val="clear" w:color="auto" w:fill="D9D9D9"/>
            <w:vAlign w:val="center"/>
          </w:tcPr>
          <w:p w:rsidR="00221DD8" w:rsidRPr="002625EB" w:rsidRDefault="00221DD8" w:rsidP="00D20B64">
            <w:pPr>
              <w:spacing w:after="0"/>
              <w:jc w:val="center"/>
              <w:rPr>
                <w:rFonts w:ascii="Arial" w:hAnsi="Arial" w:cs="Arial"/>
              </w:rPr>
            </w:pPr>
            <w:r w:rsidRPr="002625EB">
              <w:rPr>
                <w:rFonts w:ascii="Arial" w:hAnsi="Arial" w:cs="Arial"/>
                <w:b/>
                <w:bCs/>
                <w:sz w:val="16"/>
                <w:szCs w:val="16"/>
              </w:rPr>
              <w:t>DMRS port</w:t>
            </w:r>
          </w:p>
        </w:tc>
      </w:tr>
      <w:tr w:rsidR="00221DD8" w:rsidRPr="002625EB" w:rsidTr="00D20B64">
        <w:trPr>
          <w:trHeight w:val="222"/>
          <w:jc w:val="center"/>
        </w:trPr>
        <w:tc>
          <w:tcPr>
            <w:tcW w:w="1368" w:type="dxa"/>
            <w:shd w:val="clear" w:color="auto" w:fill="auto"/>
            <w:vAlign w:val="center"/>
          </w:tcPr>
          <w:p w:rsidR="00221DD8" w:rsidRPr="002625EB" w:rsidRDefault="00221DD8" w:rsidP="00D20B64">
            <w:pPr>
              <w:pStyle w:val="TAC"/>
              <w:rPr>
                <w:rFonts w:cs="Arial"/>
              </w:rPr>
            </w:pPr>
            <w:r w:rsidRPr="002625EB">
              <w:rPr>
                <w:rFonts w:cs="Arial"/>
                <w:sz w:val="16"/>
                <w:szCs w:val="16"/>
              </w:rPr>
              <w:t>0</w:t>
            </w:r>
          </w:p>
        </w:tc>
        <w:tc>
          <w:tcPr>
            <w:tcW w:w="2552" w:type="dxa"/>
            <w:shd w:val="clear" w:color="auto" w:fill="auto"/>
            <w:vAlign w:val="center"/>
          </w:tcPr>
          <w:p w:rsidR="00221DD8" w:rsidRPr="002625EB" w:rsidRDefault="00221DD8" w:rsidP="00960906">
            <w:pPr>
              <w:pStyle w:val="TAC"/>
              <w:rPr>
                <w:rFonts w:cs="Arial"/>
                <w:lang w:eastAsia="zh-CN"/>
              </w:rPr>
            </w:pPr>
            <w:r w:rsidRPr="002625EB">
              <w:rPr>
                <w:rFonts w:cs="Arial"/>
                <w:sz w:val="16"/>
                <w:szCs w:val="16"/>
              </w:rPr>
              <w:t>1</w:t>
            </w:r>
            <w:r w:rsidRPr="002625EB">
              <w:rPr>
                <w:rFonts w:cs="Arial"/>
                <w:sz w:val="16"/>
                <w:szCs w:val="16"/>
                <w:vertAlign w:val="superscript"/>
              </w:rPr>
              <w:t>st</w:t>
            </w:r>
            <w:r w:rsidRPr="002625EB">
              <w:rPr>
                <w:rFonts w:cs="Arial"/>
                <w:sz w:val="16"/>
                <w:szCs w:val="16"/>
              </w:rPr>
              <w:t xml:space="preserve"> DMRS port</w:t>
            </w:r>
            <w:r w:rsidRPr="002625EB">
              <w:rPr>
                <w:rFonts w:cs="Arial"/>
                <w:sz w:val="16"/>
                <w:szCs w:val="16"/>
                <w:lang w:eastAsia="zh-CN"/>
              </w:rPr>
              <w:t xml:space="preserve"> </w:t>
            </w:r>
            <w:r w:rsidR="009103C2" w:rsidRPr="002625EB">
              <w:rPr>
                <w:rFonts w:cs="Arial" w:hint="eastAsia"/>
                <w:sz w:val="16"/>
                <w:szCs w:val="16"/>
                <w:lang w:eastAsia="zh-CN"/>
              </w:rPr>
              <w:t>which shares PTRS port 0</w:t>
            </w:r>
          </w:p>
        </w:tc>
        <w:tc>
          <w:tcPr>
            <w:tcW w:w="284" w:type="dxa"/>
          </w:tcPr>
          <w:p w:rsidR="00221DD8" w:rsidRPr="002625EB" w:rsidRDefault="00221DD8" w:rsidP="00D20B64">
            <w:pPr>
              <w:spacing w:after="0"/>
              <w:jc w:val="center"/>
              <w:rPr>
                <w:rFonts w:ascii="Arial" w:hAnsi="Arial" w:cs="Arial"/>
                <w:sz w:val="2"/>
                <w:szCs w:val="10"/>
              </w:rPr>
            </w:pPr>
          </w:p>
        </w:tc>
        <w:tc>
          <w:tcPr>
            <w:tcW w:w="2550" w:type="dxa"/>
            <w:vAlign w:val="center"/>
          </w:tcPr>
          <w:p w:rsidR="00221DD8" w:rsidRPr="002625EB" w:rsidRDefault="00221DD8" w:rsidP="00D20B64">
            <w:pPr>
              <w:spacing w:after="0"/>
              <w:jc w:val="center"/>
              <w:rPr>
                <w:rFonts w:ascii="Arial" w:hAnsi="Arial" w:cs="Arial"/>
              </w:rPr>
            </w:pPr>
            <w:r w:rsidRPr="002625EB">
              <w:rPr>
                <w:rFonts w:ascii="Arial" w:hAnsi="Arial" w:cs="Arial"/>
                <w:sz w:val="16"/>
                <w:szCs w:val="16"/>
              </w:rPr>
              <w:t>0</w:t>
            </w:r>
          </w:p>
        </w:tc>
        <w:tc>
          <w:tcPr>
            <w:tcW w:w="2504" w:type="dxa"/>
            <w:vAlign w:val="center"/>
          </w:tcPr>
          <w:p w:rsidR="00221DD8" w:rsidRPr="002625EB" w:rsidRDefault="00221DD8" w:rsidP="00D20B64">
            <w:pPr>
              <w:spacing w:after="0"/>
              <w:jc w:val="center"/>
              <w:rPr>
                <w:rFonts w:ascii="Arial" w:hAnsi="Arial" w:cs="Arial"/>
              </w:rPr>
            </w:pPr>
            <w:r w:rsidRPr="002625EB">
              <w:rPr>
                <w:rFonts w:ascii="Arial" w:hAnsi="Arial" w:cs="Arial"/>
                <w:sz w:val="16"/>
                <w:szCs w:val="16"/>
              </w:rPr>
              <w:t>1</w:t>
            </w:r>
            <w:r w:rsidRPr="002625EB">
              <w:rPr>
                <w:rFonts w:ascii="Arial" w:hAnsi="Arial" w:cs="Arial"/>
                <w:sz w:val="16"/>
                <w:szCs w:val="16"/>
                <w:vertAlign w:val="superscript"/>
              </w:rPr>
              <w:t>st</w:t>
            </w:r>
            <w:r w:rsidRPr="002625EB">
              <w:rPr>
                <w:rFonts w:ascii="Arial" w:hAnsi="Arial" w:cs="Arial"/>
                <w:sz w:val="16"/>
                <w:szCs w:val="16"/>
              </w:rPr>
              <w:t xml:space="preserve"> DMRS port</w:t>
            </w:r>
            <w:r w:rsidRPr="002625EB">
              <w:rPr>
                <w:rFonts w:ascii="Arial" w:hAnsi="Arial" w:cs="Arial"/>
                <w:sz w:val="16"/>
                <w:szCs w:val="16"/>
                <w:lang w:eastAsia="zh-CN"/>
              </w:rPr>
              <w:t xml:space="preserve"> </w:t>
            </w:r>
            <w:r w:rsidR="009103C2" w:rsidRPr="002625EB">
              <w:rPr>
                <w:rFonts w:ascii="Arial" w:hAnsi="Arial" w:cs="Arial" w:hint="eastAsia"/>
                <w:sz w:val="16"/>
                <w:szCs w:val="16"/>
                <w:lang w:eastAsia="zh-CN"/>
              </w:rPr>
              <w:t>which shares P</w:t>
            </w:r>
            <w:r w:rsidR="00803BA1">
              <w:rPr>
                <w:rFonts w:ascii="Arial" w:hAnsi="Arial" w:cs="Arial"/>
                <w:sz w:val="16"/>
                <w:szCs w:val="16"/>
                <w:lang w:eastAsia="zh-CN"/>
              </w:rPr>
              <w:t>T</w:t>
            </w:r>
            <w:r w:rsidR="009103C2" w:rsidRPr="002625EB">
              <w:rPr>
                <w:rFonts w:ascii="Arial" w:hAnsi="Arial" w:cs="Arial" w:hint="eastAsia"/>
                <w:sz w:val="16"/>
                <w:szCs w:val="16"/>
                <w:lang w:eastAsia="zh-CN"/>
              </w:rPr>
              <w:t>RS port 1</w:t>
            </w:r>
          </w:p>
        </w:tc>
      </w:tr>
      <w:tr w:rsidR="00221DD8" w:rsidRPr="002625EB" w:rsidTr="00D20B64">
        <w:trPr>
          <w:trHeight w:val="206"/>
          <w:jc w:val="center"/>
        </w:trPr>
        <w:tc>
          <w:tcPr>
            <w:tcW w:w="1368" w:type="dxa"/>
            <w:shd w:val="clear" w:color="auto" w:fill="auto"/>
            <w:vAlign w:val="center"/>
          </w:tcPr>
          <w:p w:rsidR="00221DD8" w:rsidRPr="002625EB" w:rsidRDefault="00221DD8" w:rsidP="00D20B64">
            <w:pPr>
              <w:pStyle w:val="TAC"/>
              <w:rPr>
                <w:rFonts w:cs="Arial"/>
                <w:lang w:eastAsia="zh-CN"/>
              </w:rPr>
            </w:pPr>
            <w:r w:rsidRPr="002625EB">
              <w:rPr>
                <w:rFonts w:cs="Arial"/>
                <w:sz w:val="16"/>
                <w:szCs w:val="16"/>
              </w:rPr>
              <w:t>1</w:t>
            </w:r>
          </w:p>
        </w:tc>
        <w:tc>
          <w:tcPr>
            <w:tcW w:w="2552" w:type="dxa"/>
            <w:shd w:val="clear" w:color="auto" w:fill="auto"/>
            <w:vAlign w:val="center"/>
          </w:tcPr>
          <w:p w:rsidR="00221DD8" w:rsidRPr="002625EB" w:rsidRDefault="00221DD8" w:rsidP="00D20B64">
            <w:pPr>
              <w:pStyle w:val="TAC"/>
              <w:rPr>
                <w:rFonts w:cs="Arial"/>
                <w:sz w:val="16"/>
                <w:szCs w:val="16"/>
                <w:lang w:eastAsia="zh-CN"/>
              </w:rPr>
            </w:pPr>
            <w:r w:rsidRPr="002625EB">
              <w:rPr>
                <w:rFonts w:cs="Arial"/>
                <w:sz w:val="16"/>
                <w:szCs w:val="16"/>
                <w:lang w:eastAsia="zh-CN"/>
              </w:rPr>
              <w:t>2</w:t>
            </w:r>
            <w:r w:rsidRPr="002625EB">
              <w:rPr>
                <w:rFonts w:cs="Arial"/>
                <w:sz w:val="16"/>
                <w:szCs w:val="16"/>
                <w:vertAlign w:val="superscript"/>
                <w:lang w:eastAsia="zh-CN"/>
              </w:rPr>
              <w:t>nd</w:t>
            </w:r>
            <w:r w:rsidRPr="002625EB">
              <w:rPr>
                <w:rFonts w:cs="Arial"/>
                <w:sz w:val="16"/>
                <w:szCs w:val="16"/>
                <w:lang w:eastAsia="zh-CN"/>
              </w:rPr>
              <w:t xml:space="preserve"> DMRS port </w:t>
            </w:r>
            <w:r w:rsidR="009103C2" w:rsidRPr="002625EB">
              <w:rPr>
                <w:rFonts w:cs="Arial" w:hint="eastAsia"/>
                <w:sz w:val="16"/>
                <w:szCs w:val="16"/>
                <w:lang w:eastAsia="zh-CN"/>
              </w:rPr>
              <w:t>which shares PTRS port 0</w:t>
            </w:r>
          </w:p>
        </w:tc>
        <w:tc>
          <w:tcPr>
            <w:tcW w:w="284" w:type="dxa"/>
          </w:tcPr>
          <w:p w:rsidR="00221DD8" w:rsidRPr="002625EB" w:rsidRDefault="00221DD8" w:rsidP="00D20B64">
            <w:pPr>
              <w:spacing w:after="0"/>
              <w:jc w:val="center"/>
              <w:rPr>
                <w:rFonts w:ascii="Arial" w:hAnsi="Arial" w:cs="Arial"/>
                <w:sz w:val="2"/>
                <w:szCs w:val="10"/>
              </w:rPr>
            </w:pPr>
          </w:p>
        </w:tc>
        <w:tc>
          <w:tcPr>
            <w:tcW w:w="2550" w:type="dxa"/>
            <w:vAlign w:val="center"/>
          </w:tcPr>
          <w:p w:rsidR="00221DD8" w:rsidRPr="002625EB" w:rsidRDefault="00221DD8" w:rsidP="00D20B64">
            <w:pPr>
              <w:spacing w:after="0"/>
              <w:jc w:val="center"/>
              <w:rPr>
                <w:rFonts w:ascii="Arial" w:hAnsi="Arial" w:cs="Arial"/>
              </w:rPr>
            </w:pPr>
            <w:r w:rsidRPr="002625EB">
              <w:rPr>
                <w:rFonts w:ascii="Arial" w:hAnsi="Arial" w:cs="Arial"/>
                <w:sz w:val="16"/>
                <w:szCs w:val="16"/>
              </w:rPr>
              <w:t>1</w:t>
            </w:r>
          </w:p>
        </w:tc>
        <w:tc>
          <w:tcPr>
            <w:tcW w:w="2504" w:type="dxa"/>
            <w:vAlign w:val="center"/>
          </w:tcPr>
          <w:p w:rsidR="00221DD8" w:rsidRPr="002625EB" w:rsidRDefault="00221DD8" w:rsidP="00D20B64">
            <w:pPr>
              <w:spacing w:after="0"/>
              <w:jc w:val="center"/>
              <w:rPr>
                <w:rFonts w:ascii="Arial" w:hAnsi="Arial" w:cs="Arial"/>
              </w:rPr>
            </w:pPr>
            <w:r w:rsidRPr="002625EB">
              <w:rPr>
                <w:rFonts w:ascii="Arial" w:hAnsi="Arial" w:cs="Arial"/>
                <w:sz w:val="16"/>
                <w:szCs w:val="16"/>
                <w:lang w:eastAsia="zh-CN"/>
              </w:rPr>
              <w:t>2</w:t>
            </w:r>
            <w:r w:rsidRPr="002625EB">
              <w:rPr>
                <w:rFonts w:ascii="Arial" w:hAnsi="Arial" w:cs="Arial"/>
                <w:sz w:val="16"/>
                <w:szCs w:val="16"/>
                <w:vertAlign w:val="superscript"/>
                <w:lang w:eastAsia="zh-CN"/>
              </w:rPr>
              <w:t>nd</w:t>
            </w:r>
            <w:r w:rsidRPr="002625EB">
              <w:rPr>
                <w:rFonts w:ascii="Arial" w:hAnsi="Arial" w:cs="Arial"/>
                <w:sz w:val="16"/>
                <w:szCs w:val="16"/>
                <w:lang w:eastAsia="zh-CN"/>
              </w:rPr>
              <w:t xml:space="preserve"> DMRS port </w:t>
            </w:r>
            <w:r w:rsidR="009103C2" w:rsidRPr="002625EB">
              <w:rPr>
                <w:rFonts w:ascii="Arial" w:hAnsi="Arial" w:cs="Arial" w:hint="eastAsia"/>
                <w:sz w:val="16"/>
                <w:szCs w:val="16"/>
                <w:lang w:eastAsia="zh-CN"/>
              </w:rPr>
              <w:t>which shares PTRS port 1</w:t>
            </w:r>
          </w:p>
        </w:tc>
      </w:tr>
    </w:tbl>
    <w:p w:rsidR="00221DD8" w:rsidRPr="002625EB" w:rsidRDefault="00221DD8" w:rsidP="00E5725B">
      <w:pPr>
        <w:rPr>
          <w:lang w:eastAsia="zh-CN"/>
        </w:rPr>
      </w:pPr>
    </w:p>
    <w:p w:rsidR="00272FCC" w:rsidRPr="002625EB" w:rsidRDefault="00272FCC" w:rsidP="00272FC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27</w:t>
      </w:r>
      <w:r w:rsidRPr="002625EB">
        <w:rPr>
          <w:rFonts w:hint="eastAsia"/>
          <w:lang w:eastAsia="zh-CN"/>
        </w:rPr>
        <w:t xml:space="preserve">: </w:t>
      </w:r>
      <w:r w:rsidR="008F5AC6" w:rsidRPr="002625EB">
        <w:rPr>
          <w:lang w:eastAsia="zh-CN"/>
        </w:rPr>
        <w:t>void</w:t>
      </w:r>
    </w:p>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28: </w:t>
      </w:r>
      <w:r w:rsidRPr="002625EB">
        <w:t xml:space="preserve">SRI indication </w:t>
      </w:r>
      <w:r w:rsidRPr="002625EB">
        <w:rPr>
          <w:rFonts w:hint="eastAsia"/>
          <w:lang w:eastAsia="zh-CN"/>
        </w:rPr>
        <w:t xml:space="preserve">for non-codebook based PUSCH transmission, </w:t>
      </w:r>
      <w:r w:rsidRPr="002625EB">
        <w:rPr>
          <w:position w:val="-12"/>
        </w:rPr>
        <w:object w:dxaOrig="820" w:dyaOrig="360">
          <v:shape id="_x0000_i2802" type="#_x0000_t75" style="width:38.5pt;height:16.75pt" o:ole="">
            <v:imagedata r:id="rId2795" o:title=""/>
          </v:shape>
          <o:OLEObject Type="Embed" ProgID="Equation.3" ShapeID="_x0000_i2802" DrawAspect="Content" ObjectID="_1662487598" r:id="rId2796"/>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rsidTr="00560546">
        <w:trPr>
          <w:trHeight w:val="424"/>
          <w:jc w:val="center"/>
        </w:trPr>
        <w:tc>
          <w:tcPr>
            <w:tcW w:w="1284" w:type="dxa"/>
            <w:vAlign w:val="center"/>
          </w:tcPr>
          <w:p w:rsidR="008F5AC6" w:rsidRPr="002625EB" w:rsidRDefault="008F5AC6" w:rsidP="00560546">
            <w:pPr>
              <w:pStyle w:val="TAC"/>
              <w:rPr>
                <w:lang w:eastAsia="zh-CN"/>
              </w:rPr>
            </w:pPr>
            <w:r w:rsidRPr="002625EB">
              <w:rPr>
                <w:lang w:eastAsia="zh-CN"/>
              </w:rPr>
              <w:t>Bit field mapped to index</w:t>
            </w:r>
          </w:p>
        </w:tc>
        <w:tc>
          <w:tcPr>
            <w:tcW w:w="1862" w:type="dxa"/>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03" type="#_x0000_t75" style="width:41pt;height:16.75pt" o:ole="">
                  <v:imagedata r:id="rId2797" o:title=""/>
                </v:shape>
                <o:OLEObject Type="Embed" ProgID="Equation.3" ShapeID="_x0000_i2803" DrawAspect="Content" ObjectID="_1662487599" r:id="rId2798"/>
              </w:object>
            </w:r>
          </w:p>
        </w:tc>
        <w:tc>
          <w:tcPr>
            <w:tcW w:w="1398" w:type="dxa"/>
            <w:vAlign w:val="center"/>
          </w:tcPr>
          <w:p w:rsidR="008F5AC6" w:rsidRPr="002625EB" w:rsidRDefault="008F5AC6" w:rsidP="00560546">
            <w:pPr>
              <w:pStyle w:val="TAC"/>
              <w:rPr>
                <w:lang w:eastAsia="zh-CN"/>
              </w:rPr>
            </w:pPr>
            <w:r w:rsidRPr="002625EB">
              <w:rPr>
                <w:lang w:eastAsia="zh-CN"/>
              </w:rPr>
              <w:t>Bit field mapped to index</w:t>
            </w:r>
          </w:p>
        </w:tc>
        <w:tc>
          <w:tcPr>
            <w:tcW w:w="1762" w:type="dxa"/>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v:shape id="_x0000_i2804" type="#_x0000_t75" style="width:40.2pt;height:16.75pt" o:ole="">
                  <v:imagedata r:id="rId2799" o:title=""/>
                </v:shape>
                <o:OLEObject Type="Embed" ProgID="Equation.3" ShapeID="_x0000_i2804" DrawAspect="Content" ObjectID="_1662487600" r:id="rId2800"/>
              </w:objec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v:shape id="_x0000_i2805" type="#_x0000_t75" style="width:41pt;height:16.75pt" o:ole="">
                  <v:imagedata r:id="rId2801" o:title=""/>
                </v:shape>
                <o:OLEObject Type="Embed" ProgID="Equation.3" ShapeID="_x0000_i2805" DrawAspect="Content" ObjectID="_1662487601" r:id="rId2802"/>
              </w:object>
            </w:r>
          </w:p>
        </w:tc>
      </w:tr>
      <w:tr w:rsidR="008F5AC6" w:rsidRPr="002625EB" w:rsidTr="00560546">
        <w:trPr>
          <w:jc w:val="center"/>
        </w:trPr>
        <w:tc>
          <w:tcPr>
            <w:tcW w:w="1284" w:type="dxa"/>
          </w:tcPr>
          <w:p w:rsidR="008F5AC6" w:rsidRPr="002625EB" w:rsidRDefault="008F5AC6" w:rsidP="00560546">
            <w:pPr>
              <w:pStyle w:val="TAC"/>
              <w:rPr>
                <w:lang w:eastAsia="zh-CN"/>
              </w:rPr>
            </w:pPr>
            <w:r w:rsidRPr="002625EB">
              <w:t>0</w:t>
            </w:r>
          </w:p>
        </w:tc>
        <w:tc>
          <w:tcPr>
            <w:tcW w:w="1862" w:type="dxa"/>
          </w:tcPr>
          <w:p w:rsidR="008F5AC6" w:rsidRPr="002625EB" w:rsidRDefault="008F5AC6" w:rsidP="00560546">
            <w:pPr>
              <w:pStyle w:val="TAC"/>
              <w:rPr>
                <w:lang w:eastAsia="zh-CN"/>
              </w:rPr>
            </w:pPr>
            <w:r w:rsidRPr="002625EB">
              <w:rPr>
                <w:rFonts w:hint="eastAsia"/>
                <w:lang w:eastAsia="zh-CN"/>
              </w:rPr>
              <w:t>0</w:t>
            </w:r>
          </w:p>
        </w:tc>
        <w:tc>
          <w:tcPr>
            <w:tcW w:w="1398" w:type="dxa"/>
          </w:tcPr>
          <w:p w:rsidR="008F5AC6" w:rsidRPr="002625EB" w:rsidRDefault="008F5AC6" w:rsidP="00560546">
            <w:pPr>
              <w:pStyle w:val="TAC"/>
            </w:pPr>
            <w:r w:rsidRPr="002625EB">
              <w:t>0</w:t>
            </w:r>
          </w:p>
        </w:tc>
        <w:tc>
          <w:tcPr>
            <w:tcW w:w="1762" w:type="dxa"/>
          </w:tcPr>
          <w:p w:rsidR="008F5AC6" w:rsidRPr="002625EB" w:rsidRDefault="008F5AC6" w:rsidP="00560546">
            <w:pPr>
              <w:pStyle w:val="TAC"/>
              <w:rPr>
                <w:lang w:eastAsia="zh-CN"/>
              </w:rPr>
            </w:pPr>
            <w:r w:rsidRPr="002625EB">
              <w:rPr>
                <w:rFonts w:hint="eastAsia"/>
                <w:lang w:eastAsia="zh-CN"/>
              </w:rPr>
              <w:t>0</w:t>
            </w:r>
          </w:p>
        </w:tc>
        <w:tc>
          <w:tcPr>
            <w:tcW w:w="1444" w:type="dxa"/>
            <w:shd w:val="clear" w:color="auto" w:fill="D9D9D9"/>
          </w:tcPr>
          <w:p w:rsidR="008F5AC6" w:rsidRPr="002625EB" w:rsidRDefault="008F5AC6" w:rsidP="00560546">
            <w:pPr>
              <w:pStyle w:val="TAC"/>
            </w:pPr>
            <w:r w:rsidRPr="002625EB">
              <w:t>0</w:t>
            </w:r>
          </w:p>
        </w:tc>
        <w:tc>
          <w:tcPr>
            <w:tcW w:w="1843" w:type="dxa"/>
          </w:tcPr>
          <w:p w:rsidR="008F5AC6" w:rsidRPr="002625EB" w:rsidRDefault="008F5AC6" w:rsidP="00560546">
            <w:pPr>
              <w:pStyle w:val="TAC"/>
              <w:rPr>
                <w:lang w:eastAsia="zh-CN"/>
              </w:rPr>
            </w:pPr>
            <w:r w:rsidRPr="002625EB">
              <w:rPr>
                <w:rFonts w:hint="eastAsia"/>
                <w:lang w:eastAsia="zh-CN"/>
              </w:rPr>
              <w:t>0</w:t>
            </w:r>
          </w:p>
        </w:tc>
      </w:tr>
      <w:tr w:rsidR="008F5AC6" w:rsidRPr="002625EB" w:rsidTr="00560546">
        <w:trPr>
          <w:jc w:val="center"/>
        </w:trPr>
        <w:tc>
          <w:tcPr>
            <w:tcW w:w="1284" w:type="dxa"/>
            <w:vAlign w:val="center"/>
          </w:tcPr>
          <w:p w:rsidR="008F5AC6" w:rsidRPr="002625EB" w:rsidRDefault="008F5AC6" w:rsidP="00560546">
            <w:pPr>
              <w:pStyle w:val="TAC"/>
              <w:rPr>
                <w:lang w:eastAsia="zh-CN"/>
              </w:rPr>
            </w:pPr>
            <w:r w:rsidRPr="002625EB">
              <w:rPr>
                <w:rFonts w:hint="eastAsia"/>
                <w:lang w:eastAsia="zh-CN"/>
              </w:rPr>
              <w:t>1</w:t>
            </w:r>
          </w:p>
        </w:tc>
        <w:tc>
          <w:tcPr>
            <w:tcW w:w="1862" w:type="dxa"/>
            <w:vAlign w:val="center"/>
          </w:tcPr>
          <w:p w:rsidR="008F5AC6" w:rsidRPr="002625EB" w:rsidRDefault="008F5AC6" w:rsidP="00560546">
            <w:pPr>
              <w:pStyle w:val="TAC"/>
              <w:rPr>
                <w:lang w:eastAsia="zh-CN"/>
              </w:rPr>
            </w:pPr>
            <w:r w:rsidRPr="002625EB">
              <w:rPr>
                <w:rFonts w:hint="eastAsia"/>
                <w:lang w:eastAsia="zh-CN"/>
              </w:rPr>
              <w:t>1</w:t>
            </w:r>
          </w:p>
        </w:tc>
        <w:tc>
          <w:tcPr>
            <w:tcW w:w="1398" w:type="dxa"/>
            <w:vAlign w:val="center"/>
          </w:tcPr>
          <w:p w:rsidR="008F5AC6" w:rsidRPr="002625EB" w:rsidRDefault="008F5AC6" w:rsidP="00560546">
            <w:pPr>
              <w:pStyle w:val="TAC"/>
            </w:pPr>
            <w:r w:rsidRPr="002625EB">
              <w:rPr>
                <w:rFonts w:hint="eastAsia"/>
                <w:lang w:eastAsia="zh-CN"/>
              </w:rPr>
              <w:t>1</w:t>
            </w:r>
          </w:p>
        </w:tc>
        <w:tc>
          <w:tcPr>
            <w:tcW w:w="1762" w:type="dxa"/>
            <w:vAlign w:val="center"/>
          </w:tcPr>
          <w:p w:rsidR="008F5AC6" w:rsidRPr="002625EB" w:rsidRDefault="008F5AC6" w:rsidP="00560546">
            <w:pPr>
              <w:pStyle w:val="TAC"/>
              <w:rPr>
                <w:lang w:eastAsia="zh-CN"/>
              </w:rPr>
            </w:pPr>
            <w:r w:rsidRPr="002625EB">
              <w:rPr>
                <w:rFonts w:hint="eastAsia"/>
                <w:lang w:eastAsia="zh-CN"/>
              </w:rPr>
              <w:t>1</w:t>
            </w:r>
          </w:p>
        </w:tc>
        <w:tc>
          <w:tcPr>
            <w:tcW w:w="1444" w:type="dxa"/>
            <w:shd w:val="clear" w:color="auto" w:fill="D9D9D9"/>
            <w:vAlign w:val="center"/>
          </w:tcPr>
          <w:p w:rsidR="008F5AC6" w:rsidRPr="002625EB" w:rsidRDefault="008F5AC6" w:rsidP="00560546">
            <w:pPr>
              <w:pStyle w:val="TAC"/>
            </w:pPr>
            <w:r w:rsidRPr="002625EB">
              <w:rPr>
                <w:rFonts w:hint="eastAsia"/>
                <w:lang w:eastAsia="zh-CN"/>
              </w:rPr>
              <w:t>1</w:t>
            </w:r>
          </w:p>
        </w:tc>
        <w:tc>
          <w:tcPr>
            <w:tcW w:w="1843" w:type="dxa"/>
            <w:vAlign w:val="center"/>
          </w:tcPr>
          <w:p w:rsidR="008F5AC6" w:rsidRPr="002625EB" w:rsidRDefault="008F5AC6" w:rsidP="00560546">
            <w:pPr>
              <w:pStyle w:val="TAC"/>
              <w:rPr>
                <w:lang w:eastAsia="zh-CN"/>
              </w:rPr>
            </w:pPr>
            <w:r w:rsidRPr="002625EB">
              <w:rPr>
                <w:rFonts w:hint="eastAsia"/>
                <w:lang w:eastAsia="zh-CN"/>
              </w:rPr>
              <w:t>1</w:t>
            </w:r>
          </w:p>
        </w:tc>
      </w:tr>
      <w:tr w:rsidR="008F5AC6" w:rsidRPr="002625EB" w:rsidTr="00560546">
        <w:trPr>
          <w:jc w:val="center"/>
        </w:trPr>
        <w:tc>
          <w:tcPr>
            <w:tcW w:w="1284" w:type="dxa"/>
            <w:vAlign w:val="center"/>
          </w:tcPr>
          <w:p w:rsidR="008F5AC6" w:rsidRPr="002625EB" w:rsidRDefault="008F5AC6" w:rsidP="00560546">
            <w:pPr>
              <w:pStyle w:val="TAC"/>
              <w:rPr>
                <w:lang w:eastAsia="zh-CN"/>
              </w:rPr>
            </w:pPr>
          </w:p>
        </w:tc>
        <w:tc>
          <w:tcPr>
            <w:tcW w:w="1862" w:type="dxa"/>
            <w:vAlign w:val="center"/>
          </w:tcPr>
          <w:p w:rsidR="008F5AC6" w:rsidRPr="002625EB" w:rsidRDefault="008F5AC6" w:rsidP="00560546">
            <w:pPr>
              <w:pStyle w:val="TAC"/>
              <w:rPr>
                <w:lang w:eastAsia="zh-CN"/>
              </w:rPr>
            </w:pPr>
          </w:p>
        </w:tc>
        <w:tc>
          <w:tcPr>
            <w:tcW w:w="1398" w:type="dxa"/>
            <w:vAlign w:val="center"/>
          </w:tcPr>
          <w:p w:rsidR="008F5AC6" w:rsidRPr="002625EB" w:rsidRDefault="008F5AC6" w:rsidP="00560546">
            <w:pPr>
              <w:pStyle w:val="TAC"/>
              <w:rPr>
                <w:lang w:eastAsia="zh-CN"/>
              </w:rPr>
            </w:pPr>
            <w:r w:rsidRPr="002625EB">
              <w:rPr>
                <w:rFonts w:hint="eastAsia"/>
                <w:lang w:eastAsia="zh-CN"/>
              </w:rPr>
              <w:t>2</w:t>
            </w:r>
          </w:p>
        </w:tc>
        <w:tc>
          <w:tcPr>
            <w:tcW w:w="1762" w:type="dxa"/>
            <w:vAlign w:val="center"/>
          </w:tcPr>
          <w:p w:rsidR="008F5AC6" w:rsidRPr="002625EB" w:rsidRDefault="008F5AC6" w:rsidP="00560546">
            <w:pPr>
              <w:pStyle w:val="TAC"/>
              <w:rPr>
                <w:lang w:eastAsia="zh-CN"/>
              </w:rPr>
            </w:pPr>
            <w:r w:rsidRPr="002625EB">
              <w:rPr>
                <w:rFonts w:hint="eastAsia"/>
                <w:lang w:eastAsia="zh-CN"/>
              </w:rPr>
              <w:t>2</w:t>
            </w:r>
          </w:p>
        </w:tc>
        <w:tc>
          <w:tcPr>
            <w:tcW w:w="1444" w:type="dxa"/>
            <w:shd w:val="clear" w:color="auto" w:fill="D9D9D9"/>
            <w:vAlign w:val="center"/>
          </w:tcPr>
          <w:p w:rsidR="008F5AC6" w:rsidRPr="002625EB" w:rsidRDefault="008F5AC6" w:rsidP="00560546">
            <w:pPr>
              <w:pStyle w:val="TAC"/>
              <w:rPr>
                <w:lang w:eastAsia="zh-CN"/>
              </w:rPr>
            </w:pPr>
            <w:r w:rsidRPr="002625EB">
              <w:rPr>
                <w:rFonts w:hint="eastAsia"/>
                <w:lang w:eastAsia="zh-CN"/>
              </w:rPr>
              <w:t>2</w:t>
            </w:r>
          </w:p>
        </w:tc>
        <w:tc>
          <w:tcPr>
            <w:tcW w:w="1843" w:type="dxa"/>
            <w:vAlign w:val="center"/>
          </w:tcPr>
          <w:p w:rsidR="008F5AC6" w:rsidRPr="002625EB" w:rsidRDefault="008F5AC6" w:rsidP="00560546">
            <w:pPr>
              <w:pStyle w:val="TAC"/>
              <w:rPr>
                <w:lang w:eastAsia="zh-CN"/>
              </w:rPr>
            </w:pPr>
            <w:r w:rsidRPr="002625EB">
              <w:rPr>
                <w:rFonts w:hint="eastAsia"/>
                <w:lang w:eastAsia="zh-CN"/>
              </w:rPr>
              <w:t>2</w:t>
            </w:r>
          </w:p>
        </w:tc>
      </w:tr>
      <w:tr w:rsidR="008F5AC6" w:rsidRPr="002625EB" w:rsidTr="00560546">
        <w:trPr>
          <w:jc w:val="center"/>
        </w:trPr>
        <w:tc>
          <w:tcPr>
            <w:tcW w:w="1284" w:type="dxa"/>
            <w:vAlign w:val="center"/>
          </w:tcPr>
          <w:p w:rsidR="008F5AC6" w:rsidRPr="002625EB" w:rsidRDefault="008F5AC6" w:rsidP="00560546">
            <w:pPr>
              <w:pStyle w:val="TAC"/>
              <w:rPr>
                <w:lang w:eastAsia="zh-CN"/>
              </w:rPr>
            </w:pPr>
          </w:p>
        </w:tc>
        <w:tc>
          <w:tcPr>
            <w:tcW w:w="1862" w:type="dxa"/>
            <w:vAlign w:val="center"/>
          </w:tcPr>
          <w:p w:rsidR="008F5AC6" w:rsidRPr="002625EB" w:rsidRDefault="008F5AC6" w:rsidP="00560546">
            <w:pPr>
              <w:pStyle w:val="TAC"/>
              <w:rPr>
                <w:lang w:eastAsia="zh-CN"/>
              </w:rPr>
            </w:pPr>
          </w:p>
        </w:tc>
        <w:tc>
          <w:tcPr>
            <w:tcW w:w="1398" w:type="dxa"/>
            <w:vAlign w:val="center"/>
          </w:tcPr>
          <w:p w:rsidR="008F5AC6" w:rsidRPr="002625EB" w:rsidRDefault="008F5AC6" w:rsidP="00560546">
            <w:pPr>
              <w:pStyle w:val="TAC"/>
              <w:rPr>
                <w:lang w:eastAsia="zh-CN"/>
              </w:rPr>
            </w:pPr>
            <w:r w:rsidRPr="002625EB">
              <w:rPr>
                <w:rFonts w:hint="eastAsia"/>
                <w:lang w:eastAsia="zh-CN"/>
              </w:rPr>
              <w:t>3</w:t>
            </w:r>
          </w:p>
        </w:tc>
        <w:tc>
          <w:tcPr>
            <w:tcW w:w="1762" w:type="dxa"/>
            <w:vAlign w:val="center"/>
          </w:tcPr>
          <w:p w:rsidR="008F5AC6" w:rsidRPr="002625EB" w:rsidRDefault="008F5AC6" w:rsidP="00560546">
            <w:pPr>
              <w:pStyle w:val="TAC"/>
              <w:rPr>
                <w:lang w:eastAsia="zh-CN"/>
              </w:rPr>
            </w:pPr>
            <w:r w:rsidRPr="002625EB">
              <w:rPr>
                <w:rFonts w:hint="eastAsia"/>
                <w:lang w:eastAsia="zh-CN"/>
              </w:rPr>
              <w:t>reserved</w:t>
            </w:r>
          </w:p>
        </w:tc>
        <w:tc>
          <w:tcPr>
            <w:tcW w:w="1444" w:type="dxa"/>
            <w:shd w:val="clear" w:color="auto" w:fill="D9D9D9"/>
            <w:vAlign w:val="center"/>
          </w:tcPr>
          <w:p w:rsidR="008F5AC6" w:rsidRPr="002625EB" w:rsidRDefault="008F5AC6" w:rsidP="00560546">
            <w:pPr>
              <w:pStyle w:val="TAC"/>
              <w:rPr>
                <w:lang w:eastAsia="zh-CN"/>
              </w:rPr>
            </w:pPr>
            <w:r w:rsidRPr="002625EB">
              <w:rPr>
                <w:rFonts w:hint="eastAsia"/>
                <w:lang w:eastAsia="zh-CN"/>
              </w:rPr>
              <w:t>3</w:t>
            </w:r>
          </w:p>
        </w:tc>
        <w:tc>
          <w:tcPr>
            <w:tcW w:w="1843" w:type="dxa"/>
            <w:vAlign w:val="center"/>
          </w:tcPr>
          <w:p w:rsidR="008F5AC6" w:rsidRPr="002625EB" w:rsidRDefault="008F5AC6" w:rsidP="00560546">
            <w:pPr>
              <w:pStyle w:val="TAC"/>
              <w:rPr>
                <w:lang w:eastAsia="zh-CN"/>
              </w:rPr>
            </w:pPr>
            <w:r w:rsidRPr="002625EB">
              <w:rPr>
                <w:rFonts w:hint="eastAsia"/>
                <w:lang w:eastAsia="zh-CN"/>
              </w:rPr>
              <w:t>3</w:t>
            </w:r>
          </w:p>
        </w:tc>
      </w:tr>
    </w:tbl>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29: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v:shape id="_x0000_i2806" type="#_x0000_t75" style="width:38.5pt;height:16.75pt" o:ole="">
            <v:imagedata r:id="rId2803" o:title=""/>
          </v:shape>
          <o:OLEObject Type="Embed" ProgID="Equation.3" ShapeID="_x0000_i2806" DrawAspect="Content" ObjectID="_1662487602" r:id="rId2804"/>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rsidTr="00560546">
        <w:trPr>
          <w:trHeight w:val="424"/>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07" type="#_x0000_t75" style="width:41pt;height:16.75pt" o:ole="">
                  <v:imagedata r:id="rId2797" o:title=""/>
                </v:shape>
                <o:OLEObject Type="Embed" ProgID="Equation.3" ShapeID="_x0000_i2807" DrawAspect="Content" ObjectID="_1662487603" r:id="rId2805"/>
              </w:objec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v:shape id="_x0000_i2808" type="#_x0000_t75" style="width:40.2pt;height:16.75pt" o:ole="">
                  <v:imagedata r:id="rId2799" o:title=""/>
                </v:shape>
                <o:OLEObject Type="Embed" ProgID="Equation.3" ShapeID="_x0000_i2808" DrawAspect="Content" ObjectID="_1662487604" r:id="rId2806"/>
              </w:objec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v:shape id="_x0000_i2809" type="#_x0000_t75" style="width:41pt;height:16.75pt" o:ole="">
                  <v:imagedata r:id="rId2807" o:title=""/>
                </v:shape>
                <o:OLEObject Type="Embed" ProgID="Equation.3" ShapeID="_x0000_i2809" DrawAspect="Content" ObjectID="_1662487605" r:id="rId2808"/>
              </w:objec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0</w:t>
            </w:r>
          </w:p>
        </w:tc>
        <w:tc>
          <w:tcPr>
            <w:tcW w:w="1862" w:type="dxa"/>
            <w:shd w:val="clear" w:color="auto" w:fill="auto"/>
            <w:vAlign w:val="center"/>
          </w:tcPr>
          <w:p w:rsidR="008F5AC6" w:rsidRPr="002625EB" w:rsidRDefault="008F5AC6" w:rsidP="00560546">
            <w:pPr>
              <w:pStyle w:val="TAC"/>
              <w:rPr>
                <w:lang w:eastAsia="zh-CN"/>
              </w:rPr>
            </w:pPr>
            <w:r w:rsidRPr="002625EB">
              <w:rPr>
                <w:lang w:eastAsia="zh-CN"/>
              </w:rPr>
              <w:t>0</w: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0</w:t>
            </w:r>
          </w:p>
        </w:tc>
        <w:tc>
          <w:tcPr>
            <w:tcW w:w="1762" w:type="dxa"/>
            <w:vAlign w:val="center"/>
          </w:tcPr>
          <w:p w:rsidR="008F5AC6" w:rsidRPr="002625EB" w:rsidRDefault="008F5AC6" w:rsidP="00560546">
            <w:pPr>
              <w:pStyle w:val="TAC"/>
              <w:rPr>
                <w:lang w:eastAsia="zh-CN"/>
              </w:rPr>
            </w:pPr>
            <w:r w:rsidRPr="002625EB">
              <w:rPr>
                <w:lang w:eastAsia="zh-CN"/>
              </w:rPr>
              <w:t>0</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0</w:t>
            </w:r>
          </w:p>
        </w:tc>
        <w:tc>
          <w:tcPr>
            <w:tcW w:w="1843" w:type="dxa"/>
            <w:vAlign w:val="center"/>
          </w:tcPr>
          <w:p w:rsidR="008F5AC6" w:rsidRPr="002625EB" w:rsidRDefault="008F5AC6" w:rsidP="00560546">
            <w:pPr>
              <w:pStyle w:val="TAC"/>
              <w:rPr>
                <w:lang w:eastAsia="zh-CN"/>
              </w:rPr>
            </w:pPr>
            <w:r w:rsidRPr="002625EB">
              <w:rPr>
                <w:lang w:eastAsia="zh-CN"/>
              </w:rPr>
              <w:t>0</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1</w:t>
            </w:r>
          </w:p>
        </w:tc>
        <w:tc>
          <w:tcPr>
            <w:tcW w:w="1862" w:type="dxa"/>
            <w:shd w:val="clear" w:color="auto" w:fill="auto"/>
            <w:vAlign w:val="center"/>
          </w:tcPr>
          <w:p w:rsidR="008F5AC6" w:rsidRPr="002625EB" w:rsidRDefault="008F5AC6" w:rsidP="00560546">
            <w:pPr>
              <w:pStyle w:val="TAC"/>
              <w:rPr>
                <w:lang w:eastAsia="zh-CN"/>
              </w:rPr>
            </w:pPr>
            <w:r w:rsidRPr="002625EB">
              <w:rPr>
                <w:lang w:eastAsia="zh-CN"/>
              </w:rPr>
              <w:t>1</w: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1</w:t>
            </w:r>
          </w:p>
        </w:tc>
        <w:tc>
          <w:tcPr>
            <w:tcW w:w="1762" w:type="dxa"/>
            <w:vAlign w:val="center"/>
          </w:tcPr>
          <w:p w:rsidR="008F5AC6" w:rsidRPr="002625EB" w:rsidRDefault="008F5AC6" w:rsidP="00560546">
            <w:pPr>
              <w:pStyle w:val="TAC"/>
              <w:rPr>
                <w:lang w:eastAsia="zh-CN"/>
              </w:rPr>
            </w:pPr>
            <w:r w:rsidRPr="002625EB">
              <w:rPr>
                <w:lang w:eastAsia="zh-CN"/>
              </w:rPr>
              <w:t>1</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1</w:t>
            </w:r>
          </w:p>
        </w:tc>
        <w:tc>
          <w:tcPr>
            <w:tcW w:w="1843" w:type="dxa"/>
            <w:vAlign w:val="center"/>
          </w:tcPr>
          <w:p w:rsidR="008F5AC6" w:rsidRPr="002625EB" w:rsidRDefault="008F5AC6" w:rsidP="00560546">
            <w:pPr>
              <w:pStyle w:val="TAC"/>
              <w:rPr>
                <w:lang w:eastAsia="zh-CN"/>
              </w:rPr>
            </w:pPr>
            <w:r w:rsidRPr="002625EB">
              <w:rPr>
                <w:lang w:eastAsia="zh-CN"/>
              </w:rPr>
              <w:t>1</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2</w:t>
            </w:r>
          </w:p>
        </w:tc>
        <w:tc>
          <w:tcPr>
            <w:tcW w:w="1862" w:type="dxa"/>
            <w:shd w:val="clear" w:color="auto" w:fill="auto"/>
            <w:vAlign w:val="center"/>
          </w:tcPr>
          <w:p w:rsidR="008F5AC6" w:rsidRPr="002625EB" w:rsidRDefault="008F5AC6" w:rsidP="00560546">
            <w:pPr>
              <w:pStyle w:val="TAC"/>
              <w:rPr>
                <w:lang w:eastAsia="zh-CN"/>
              </w:rPr>
            </w:pPr>
            <w:r w:rsidRPr="002625EB">
              <w:rPr>
                <w:lang w:eastAsia="zh-CN"/>
              </w:rPr>
              <w:t>0,1</w: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2</w:t>
            </w:r>
          </w:p>
        </w:tc>
        <w:tc>
          <w:tcPr>
            <w:tcW w:w="1762" w:type="dxa"/>
            <w:vAlign w:val="center"/>
          </w:tcPr>
          <w:p w:rsidR="008F5AC6" w:rsidRPr="002625EB" w:rsidRDefault="008F5AC6" w:rsidP="00560546">
            <w:pPr>
              <w:pStyle w:val="TAC"/>
              <w:rPr>
                <w:lang w:eastAsia="zh-CN"/>
              </w:rPr>
            </w:pPr>
            <w:r w:rsidRPr="002625EB">
              <w:rPr>
                <w:lang w:eastAsia="zh-CN"/>
              </w:rPr>
              <w:t>2</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2</w:t>
            </w:r>
          </w:p>
        </w:tc>
        <w:tc>
          <w:tcPr>
            <w:tcW w:w="1843" w:type="dxa"/>
            <w:vAlign w:val="center"/>
          </w:tcPr>
          <w:p w:rsidR="008F5AC6" w:rsidRPr="002625EB" w:rsidRDefault="008F5AC6" w:rsidP="00560546">
            <w:pPr>
              <w:pStyle w:val="TAC"/>
              <w:rPr>
                <w:lang w:eastAsia="zh-CN"/>
              </w:rPr>
            </w:pPr>
            <w:r w:rsidRPr="002625EB">
              <w:rPr>
                <w:lang w:eastAsia="zh-CN"/>
              </w:rPr>
              <w:t>2</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3</w:t>
            </w:r>
          </w:p>
        </w:tc>
        <w:tc>
          <w:tcPr>
            <w:tcW w:w="1862" w:type="dxa"/>
            <w:shd w:val="clear" w:color="auto" w:fill="auto"/>
            <w:vAlign w:val="center"/>
          </w:tcPr>
          <w:p w:rsidR="008F5AC6" w:rsidRPr="002625EB" w:rsidRDefault="008F5AC6" w:rsidP="00560546">
            <w:pPr>
              <w:pStyle w:val="TAC"/>
              <w:rPr>
                <w:lang w:eastAsia="zh-CN"/>
              </w:rPr>
            </w:pPr>
            <w:r w:rsidRPr="002625EB">
              <w:rPr>
                <w:lang w:eastAsia="zh-CN"/>
              </w:rPr>
              <w:t>reserved</w: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3</w:t>
            </w:r>
          </w:p>
        </w:tc>
        <w:tc>
          <w:tcPr>
            <w:tcW w:w="1762" w:type="dxa"/>
            <w:vAlign w:val="center"/>
          </w:tcPr>
          <w:p w:rsidR="008F5AC6" w:rsidRPr="002625EB" w:rsidRDefault="008F5AC6" w:rsidP="00560546">
            <w:pPr>
              <w:pStyle w:val="TAC"/>
              <w:rPr>
                <w:lang w:eastAsia="zh-CN"/>
              </w:rPr>
            </w:pPr>
            <w:r w:rsidRPr="002625EB">
              <w:rPr>
                <w:lang w:eastAsia="zh-CN"/>
              </w:rPr>
              <w:t>0,1</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3</w:t>
            </w:r>
          </w:p>
        </w:tc>
        <w:tc>
          <w:tcPr>
            <w:tcW w:w="1843" w:type="dxa"/>
            <w:vAlign w:val="center"/>
          </w:tcPr>
          <w:p w:rsidR="008F5AC6" w:rsidRPr="002625EB" w:rsidRDefault="008F5AC6" w:rsidP="00560546">
            <w:pPr>
              <w:pStyle w:val="TAC"/>
              <w:rPr>
                <w:lang w:eastAsia="zh-CN"/>
              </w:rPr>
            </w:pPr>
            <w:r w:rsidRPr="002625EB">
              <w:rPr>
                <w:lang w:eastAsia="zh-CN"/>
              </w:rPr>
              <w:t>3</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4</w:t>
            </w:r>
          </w:p>
        </w:tc>
        <w:tc>
          <w:tcPr>
            <w:tcW w:w="1762" w:type="dxa"/>
            <w:vAlign w:val="center"/>
          </w:tcPr>
          <w:p w:rsidR="008F5AC6" w:rsidRPr="002625EB" w:rsidRDefault="008F5AC6" w:rsidP="00560546">
            <w:pPr>
              <w:pStyle w:val="TAC"/>
              <w:rPr>
                <w:lang w:eastAsia="zh-CN"/>
              </w:rPr>
            </w:pPr>
            <w:r w:rsidRPr="002625EB">
              <w:rPr>
                <w:lang w:eastAsia="zh-CN"/>
              </w:rPr>
              <w:t>0,2</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4</w:t>
            </w:r>
          </w:p>
        </w:tc>
        <w:tc>
          <w:tcPr>
            <w:tcW w:w="1843" w:type="dxa"/>
            <w:vAlign w:val="center"/>
          </w:tcPr>
          <w:p w:rsidR="008F5AC6" w:rsidRPr="002625EB" w:rsidRDefault="008F5AC6" w:rsidP="00560546">
            <w:pPr>
              <w:pStyle w:val="TAC"/>
              <w:rPr>
                <w:lang w:eastAsia="zh-CN"/>
              </w:rPr>
            </w:pPr>
            <w:r w:rsidRPr="002625EB">
              <w:rPr>
                <w:lang w:eastAsia="zh-CN"/>
              </w:rPr>
              <w:t>0,1</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5</w:t>
            </w:r>
          </w:p>
        </w:tc>
        <w:tc>
          <w:tcPr>
            <w:tcW w:w="1762" w:type="dxa"/>
            <w:vAlign w:val="center"/>
          </w:tcPr>
          <w:p w:rsidR="008F5AC6" w:rsidRPr="002625EB" w:rsidRDefault="008F5AC6" w:rsidP="00560546">
            <w:pPr>
              <w:pStyle w:val="TAC"/>
              <w:rPr>
                <w:lang w:eastAsia="zh-CN"/>
              </w:rPr>
            </w:pPr>
            <w:r w:rsidRPr="002625EB">
              <w:rPr>
                <w:lang w:eastAsia="zh-CN"/>
              </w:rPr>
              <w:t>1,2</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5</w:t>
            </w:r>
          </w:p>
        </w:tc>
        <w:tc>
          <w:tcPr>
            <w:tcW w:w="1843" w:type="dxa"/>
            <w:vAlign w:val="center"/>
          </w:tcPr>
          <w:p w:rsidR="008F5AC6" w:rsidRPr="002625EB" w:rsidRDefault="008F5AC6" w:rsidP="00560546">
            <w:pPr>
              <w:pStyle w:val="TAC"/>
              <w:rPr>
                <w:lang w:eastAsia="zh-CN"/>
              </w:rPr>
            </w:pPr>
            <w:r w:rsidRPr="002625EB">
              <w:rPr>
                <w:lang w:eastAsia="zh-CN"/>
              </w:rPr>
              <w:t>0,2</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6-7</w:t>
            </w:r>
          </w:p>
        </w:tc>
        <w:tc>
          <w:tcPr>
            <w:tcW w:w="1762" w:type="dxa"/>
            <w:vAlign w:val="center"/>
          </w:tcPr>
          <w:p w:rsidR="008F5AC6" w:rsidRPr="002625EB" w:rsidRDefault="008F5AC6" w:rsidP="00560546">
            <w:pPr>
              <w:pStyle w:val="TAC"/>
              <w:rPr>
                <w:lang w:eastAsia="zh-CN"/>
              </w:rPr>
            </w:pPr>
            <w:r w:rsidRPr="002625EB">
              <w:rPr>
                <w:lang w:eastAsia="zh-CN"/>
              </w:rPr>
              <w:t>reserved</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6</w:t>
            </w:r>
          </w:p>
        </w:tc>
        <w:tc>
          <w:tcPr>
            <w:tcW w:w="1843" w:type="dxa"/>
            <w:vAlign w:val="center"/>
          </w:tcPr>
          <w:p w:rsidR="008F5AC6" w:rsidRPr="002625EB" w:rsidRDefault="008F5AC6" w:rsidP="00560546">
            <w:pPr>
              <w:pStyle w:val="TAC"/>
              <w:rPr>
                <w:lang w:eastAsia="zh-CN"/>
              </w:rPr>
            </w:pPr>
            <w:r w:rsidRPr="002625EB">
              <w:rPr>
                <w:lang w:eastAsia="zh-CN"/>
              </w:rPr>
              <w:t>0,3</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p>
        </w:tc>
        <w:tc>
          <w:tcPr>
            <w:tcW w:w="1762" w:type="dxa"/>
            <w:vAlign w:val="center"/>
          </w:tcPr>
          <w:p w:rsidR="008F5AC6" w:rsidRPr="002625EB" w:rsidRDefault="008F5AC6" w:rsidP="00560546">
            <w:pPr>
              <w:pStyle w:val="TAC"/>
              <w:rPr>
                <w:lang w:eastAsia="zh-CN"/>
              </w:rPr>
            </w:pP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7</w:t>
            </w:r>
          </w:p>
        </w:tc>
        <w:tc>
          <w:tcPr>
            <w:tcW w:w="1843" w:type="dxa"/>
            <w:vAlign w:val="center"/>
          </w:tcPr>
          <w:p w:rsidR="008F5AC6" w:rsidRPr="002625EB" w:rsidRDefault="008F5AC6" w:rsidP="00560546">
            <w:pPr>
              <w:pStyle w:val="TAC"/>
              <w:rPr>
                <w:lang w:eastAsia="zh-CN"/>
              </w:rPr>
            </w:pPr>
            <w:r w:rsidRPr="002625EB">
              <w:rPr>
                <w:lang w:eastAsia="zh-CN"/>
              </w:rPr>
              <w:t>1,2</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p>
        </w:tc>
        <w:tc>
          <w:tcPr>
            <w:tcW w:w="1762" w:type="dxa"/>
            <w:vAlign w:val="center"/>
          </w:tcPr>
          <w:p w:rsidR="008F5AC6" w:rsidRPr="002625EB" w:rsidRDefault="008F5AC6" w:rsidP="00560546">
            <w:pPr>
              <w:pStyle w:val="TAC"/>
              <w:rPr>
                <w:lang w:eastAsia="zh-CN"/>
              </w:rPr>
            </w:pP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8</w:t>
            </w:r>
          </w:p>
        </w:tc>
        <w:tc>
          <w:tcPr>
            <w:tcW w:w="1843" w:type="dxa"/>
            <w:vAlign w:val="center"/>
          </w:tcPr>
          <w:p w:rsidR="008F5AC6" w:rsidRPr="002625EB" w:rsidRDefault="008F5AC6" w:rsidP="00560546">
            <w:pPr>
              <w:pStyle w:val="TAC"/>
              <w:rPr>
                <w:lang w:eastAsia="zh-CN"/>
              </w:rPr>
            </w:pPr>
            <w:r w:rsidRPr="002625EB">
              <w:rPr>
                <w:lang w:eastAsia="zh-CN"/>
              </w:rPr>
              <w:t>1,3</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p>
        </w:tc>
        <w:tc>
          <w:tcPr>
            <w:tcW w:w="1762" w:type="dxa"/>
            <w:vAlign w:val="center"/>
          </w:tcPr>
          <w:p w:rsidR="008F5AC6" w:rsidRPr="002625EB" w:rsidRDefault="008F5AC6" w:rsidP="00560546">
            <w:pPr>
              <w:pStyle w:val="TAC"/>
              <w:rPr>
                <w:lang w:eastAsia="zh-CN"/>
              </w:rPr>
            </w:pP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9</w:t>
            </w:r>
          </w:p>
        </w:tc>
        <w:tc>
          <w:tcPr>
            <w:tcW w:w="1843" w:type="dxa"/>
            <w:vAlign w:val="center"/>
          </w:tcPr>
          <w:p w:rsidR="008F5AC6" w:rsidRPr="002625EB" w:rsidRDefault="008F5AC6" w:rsidP="00560546">
            <w:pPr>
              <w:pStyle w:val="TAC"/>
              <w:rPr>
                <w:lang w:eastAsia="zh-CN"/>
              </w:rPr>
            </w:pPr>
            <w:r w:rsidRPr="002625EB">
              <w:rPr>
                <w:lang w:eastAsia="zh-CN"/>
              </w:rPr>
              <w:t>2,3</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p>
        </w:tc>
        <w:tc>
          <w:tcPr>
            <w:tcW w:w="1762" w:type="dxa"/>
            <w:vAlign w:val="center"/>
          </w:tcPr>
          <w:p w:rsidR="008F5AC6" w:rsidRPr="002625EB" w:rsidRDefault="008F5AC6" w:rsidP="00560546">
            <w:pPr>
              <w:pStyle w:val="TAC"/>
              <w:rPr>
                <w:lang w:eastAsia="zh-CN"/>
              </w:rPr>
            </w:pP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10-15</w:t>
            </w:r>
          </w:p>
        </w:tc>
        <w:tc>
          <w:tcPr>
            <w:tcW w:w="1843" w:type="dxa"/>
            <w:vAlign w:val="center"/>
          </w:tcPr>
          <w:p w:rsidR="008F5AC6" w:rsidRPr="002625EB" w:rsidRDefault="008F5AC6" w:rsidP="00560546">
            <w:pPr>
              <w:pStyle w:val="TAC"/>
              <w:rPr>
                <w:lang w:eastAsia="zh-CN"/>
              </w:rPr>
            </w:pPr>
            <w:r w:rsidRPr="002625EB">
              <w:rPr>
                <w:lang w:eastAsia="zh-CN"/>
              </w:rPr>
              <w:t>reserved</w:t>
            </w:r>
          </w:p>
        </w:tc>
      </w:tr>
    </w:tbl>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30: </w:t>
      </w:r>
      <w:r w:rsidRPr="002625EB">
        <w:t xml:space="preserve">SRI indication </w:t>
      </w:r>
      <w:r w:rsidRPr="002625EB">
        <w:rPr>
          <w:rFonts w:hint="eastAsia"/>
          <w:lang w:eastAsia="zh-CN"/>
        </w:rPr>
        <w:t xml:space="preserve">for non-codebook based PUSCH transmission, </w:t>
      </w:r>
      <w:r w:rsidRPr="002625EB">
        <w:rPr>
          <w:position w:val="-12"/>
        </w:rPr>
        <w:object w:dxaOrig="840" w:dyaOrig="360">
          <v:shape id="_x0000_i2810" type="#_x0000_t75" style="width:38.5pt;height:16.75pt" o:ole="">
            <v:imagedata r:id="rId2809" o:title=""/>
          </v:shape>
          <o:OLEObject Type="Embed" ProgID="Equation.3" ShapeID="_x0000_i2810" DrawAspect="Content" ObjectID="_1662487606" r:id="rId2810"/>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rsidTr="00560546">
        <w:trPr>
          <w:trHeight w:val="424"/>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11" type="#_x0000_t75" style="width:41pt;height:16.75pt" o:ole="">
                  <v:imagedata r:id="rId2797" o:title=""/>
                </v:shape>
                <o:OLEObject Type="Embed" ProgID="Equation.3" ShapeID="_x0000_i2811" DrawAspect="Content" ObjectID="_1662487607" r:id="rId2811"/>
              </w:objec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v:shape id="_x0000_i2812" type="#_x0000_t75" style="width:40.2pt;height:16.75pt" o:ole="">
                  <v:imagedata r:id="rId2799" o:title=""/>
                </v:shape>
                <o:OLEObject Type="Embed" ProgID="Equation.3" ShapeID="_x0000_i2812" DrawAspect="Content" ObjectID="_1662487608" r:id="rId2812"/>
              </w:objec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v:shape id="_x0000_i2813" type="#_x0000_t75" style="width:41pt;height:16.75pt" o:ole="">
                  <v:imagedata r:id="rId2807" o:title=""/>
                </v:shape>
                <o:OLEObject Type="Embed" ProgID="Equation.3" ShapeID="_x0000_i2813" DrawAspect="Content" ObjectID="_1662487609" r:id="rId2813"/>
              </w:objec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0</w:t>
            </w:r>
          </w:p>
        </w:tc>
        <w:tc>
          <w:tcPr>
            <w:tcW w:w="1862" w:type="dxa"/>
            <w:shd w:val="clear" w:color="auto" w:fill="auto"/>
          </w:tcPr>
          <w:p w:rsidR="008F5AC6" w:rsidRPr="002625EB" w:rsidRDefault="008F5AC6" w:rsidP="00560546">
            <w:pPr>
              <w:pStyle w:val="TAC"/>
              <w:rPr>
                <w:lang w:eastAsia="zh-CN"/>
              </w:rPr>
            </w:pPr>
            <w:r w:rsidRPr="002625EB">
              <w:rPr>
                <w:lang w:eastAsia="zh-CN"/>
              </w:rPr>
              <w:t>0</w:t>
            </w:r>
          </w:p>
        </w:tc>
        <w:tc>
          <w:tcPr>
            <w:tcW w:w="1398" w:type="dxa"/>
            <w:shd w:val="clear" w:color="auto" w:fill="D9D9D9"/>
          </w:tcPr>
          <w:p w:rsidR="008F5AC6" w:rsidRPr="002625EB" w:rsidRDefault="008F5AC6" w:rsidP="00560546">
            <w:pPr>
              <w:pStyle w:val="TAC"/>
              <w:rPr>
                <w:lang w:eastAsia="zh-CN"/>
              </w:rPr>
            </w:pPr>
            <w:r w:rsidRPr="002625EB">
              <w:rPr>
                <w:lang w:eastAsia="zh-CN"/>
              </w:rPr>
              <w:t>0</w:t>
            </w:r>
          </w:p>
        </w:tc>
        <w:tc>
          <w:tcPr>
            <w:tcW w:w="1762" w:type="dxa"/>
          </w:tcPr>
          <w:p w:rsidR="008F5AC6" w:rsidRPr="002625EB" w:rsidRDefault="008F5AC6" w:rsidP="00560546">
            <w:pPr>
              <w:pStyle w:val="TAC"/>
              <w:rPr>
                <w:lang w:eastAsia="zh-CN"/>
              </w:rPr>
            </w:pPr>
            <w:r w:rsidRPr="002625EB">
              <w:rPr>
                <w:lang w:eastAsia="zh-CN"/>
              </w:rPr>
              <w:t>0</w:t>
            </w:r>
          </w:p>
        </w:tc>
        <w:tc>
          <w:tcPr>
            <w:tcW w:w="1444" w:type="dxa"/>
            <w:shd w:val="clear" w:color="auto" w:fill="D9D9D9"/>
          </w:tcPr>
          <w:p w:rsidR="008F5AC6" w:rsidRPr="002625EB" w:rsidRDefault="008F5AC6" w:rsidP="00560546">
            <w:pPr>
              <w:pStyle w:val="TAC"/>
              <w:rPr>
                <w:lang w:eastAsia="zh-CN"/>
              </w:rPr>
            </w:pPr>
            <w:r w:rsidRPr="002625EB">
              <w:rPr>
                <w:lang w:eastAsia="zh-CN"/>
              </w:rPr>
              <w:t>0</w:t>
            </w:r>
          </w:p>
        </w:tc>
        <w:tc>
          <w:tcPr>
            <w:tcW w:w="1843" w:type="dxa"/>
          </w:tcPr>
          <w:p w:rsidR="008F5AC6" w:rsidRPr="002625EB" w:rsidRDefault="008F5AC6" w:rsidP="00560546">
            <w:pPr>
              <w:pStyle w:val="TAC"/>
              <w:rPr>
                <w:lang w:eastAsia="zh-CN"/>
              </w:rPr>
            </w:pPr>
            <w:r w:rsidRPr="002625EB">
              <w:rPr>
                <w:lang w:eastAsia="zh-CN"/>
              </w:rPr>
              <w:t>0</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1</w:t>
            </w:r>
          </w:p>
        </w:tc>
        <w:tc>
          <w:tcPr>
            <w:tcW w:w="1862" w:type="dxa"/>
            <w:shd w:val="clear" w:color="auto" w:fill="auto"/>
          </w:tcPr>
          <w:p w:rsidR="008F5AC6" w:rsidRPr="002625EB" w:rsidRDefault="008F5AC6" w:rsidP="00560546">
            <w:pPr>
              <w:pStyle w:val="TAC"/>
              <w:rPr>
                <w:lang w:eastAsia="zh-CN"/>
              </w:rPr>
            </w:pPr>
            <w:r w:rsidRPr="002625EB">
              <w:rPr>
                <w:lang w:eastAsia="zh-CN"/>
              </w:rPr>
              <w:t>1</w:t>
            </w:r>
          </w:p>
        </w:tc>
        <w:tc>
          <w:tcPr>
            <w:tcW w:w="1398" w:type="dxa"/>
            <w:shd w:val="clear" w:color="auto" w:fill="D9D9D9"/>
          </w:tcPr>
          <w:p w:rsidR="008F5AC6" w:rsidRPr="002625EB" w:rsidRDefault="008F5AC6" w:rsidP="00560546">
            <w:pPr>
              <w:pStyle w:val="TAC"/>
              <w:rPr>
                <w:lang w:eastAsia="zh-CN"/>
              </w:rPr>
            </w:pPr>
            <w:r w:rsidRPr="002625EB">
              <w:rPr>
                <w:lang w:eastAsia="zh-CN"/>
              </w:rPr>
              <w:t>1</w:t>
            </w:r>
          </w:p>
        </w:tc>
        <w:tc>
          <w:tcPr>
            <w:tcW w:w="1762" w:type="dxa"/>
          </w:tcPr>
          <w:p w:rsidR="008F5AC6" w:rsidRPr="002625EB" w:rsidRDefault="008F5AC6" w:rsidP="00560546">
            <w:pPr>
              <w:pStyle w:val="TAC"/>
              <w:rPr>
                <w:lang w:eastAsia="zh-CN"/>
              </w:rPr>
            </w:pPr>
            <w:r w:rsidRPr="002625EB">
              <w:rPr>
                <w:lang w:eastAsia="zh-CN"/>
              </w:rPr>
              <w:t>1</w:t>
            </w:r>
          </w:p>
        </w:tc>
        <w:tc>
          <w:tcPr>
            <w:tcW w:w="1444" w:type="dxa"/>
            <w:shd w:val="clear" w:color="auto" w:fill="D9D9D9"/>
          </w:tcPr>
          <w:p w:rsidR="008F5AC6" w:rsidRPr="002625EB" w:rsidRDefault="008F5AC6" w:rsidP="00560546">
            <w:pPr>
              <w:pStyle w:val="TAC"/>
              <w:rPr>
                <w:lang w:eastAsia="zh-CN"/>
              </w:rPr>
            </w:pPr>
            <w:r w:rsidRPr="002625EB">
              <w:rPr>
                <w:lang w:eastAsia="zh-CN"/>
              </w:rPr>
              <w:t>1</w:t>
            </w:r>
          </w:p>
        </w:tc>
        <w:tc>
          <w:tcPr>
            <w:tcW w:w="1843" w:type="dxa"/>
          </w:tcPr>
          <w:p w:rsidR="008F5AC6" w:rsidRPr="002625EB" w:rsidRDefault="008F5AC6" w:rsidP="00560546">
            <w:pPr>
              <w:pStyle w:val="TAC"/>
              <w:rPr>
                <w:lang w:eastAsia="zh-CN"/>
              </w:rPr>
            </w:pPr>
            <w:r w:rsidRPr="002625EB">
              <w:rPr>
                <w:lang w:eastAsia="zh-CN"/>
              </w:rPr>
              <w:t>1</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2</w:t>
            </w:r>
          </w:p>
        </w:tc>
        <w:tc>
          <w:tcPr>
            <w:tcW w:w="1862" w:type="dxa"/>
            <w:shd w:val="clear" w:color="auto" w:fill="auto"/>
          </w:tcPr>
          <w:p w:rsidR="008F5AC6" w:rsidRPr="002625EB" w:rsidRDefault="008F5AC6" w:rsidP="00560546">
            <w:pPr>
              <w:pStyle w:val="TAC"/>
              <w:rPr>
                <w:lang w:eastAsia="zh-CN"/>
              </w:rPr>
            </w:pPr>
            <w:r w:rsidRPr="002625EB">
              <w:rPr>
                <w:lang w:eastAsia="zh-CN"/>
              </w:rPr>
              <w:t>0,1</w:t>
            </w:r>
          </w:p>
        </w:tc>
        <w:tc>
          <w:tcPr>
            <w:tcW w:w="1398" w:type="dxa"/>
            <w:shd w:val="clear" w:color="auto" w:fill="D9D9D9"/>
          </w:tcPr>
          <w:p w:rsidR="008F5AC6" w:rsidRPr="002625EB" w:rsidRDefault="008F5AC6" w:rsidP="00560546">
            <w:pPr>
              <w:pStyle w:val="TAC"/>
              <w:rPr>
                <w:lang w:eastAsia="zh-CN"/>
              </w:rPr>
            </w:pPr>
            <w:r w:rsidRPr="002625EB">
              <w:rPr>
                <w:lang w:eastAsia="zh-CN"/>
              </w:rPr>
              <w:t>2</w:t>
            </w:r>
          </w:p>
        </w:tc>
        <w:tc>
          <w:tcPr>
            <w:tcW w:w="1762" w:type="dxa"/>
          </w:tcPr>
          <w:p w:rsidR="008F5AC6" w:rsidRPr="002625EB" w:rsidRDefault="008F5AC6" w:rsidP="00560546">
            <w:pPr>
              <w:pStyle w:val="TAC"/>
              <w:rPr>
                <w:lang w:eastAsia="zh-CN"/>
              </w:rPr>
            </w:pPr>
            <w:r w:rsidRPr="002625EB">
              <w:rPr>
                <w:lang w:eastAsia="zh-CN"/>
              </w:rPr>
              <w:t>2</w:t>
            </w:r>
          </w:p>
        </w:tc>
        <w:tc>
          <w:tcPr>
            <w:tcW w:w="1444" w:type="dxa"/>
            <w:shd w:val="clear" w:color="auto" w:fill="D9D9D9"/>
          </w:tcPr>
          <w:p w:rsidR="008F5AC6" w:rsidRPr="002625EB" w:rsidRDefault="008F5AC6" w:rsidP="00560546">
            <w:pPr>
              <w:pStyle w:val="TAC"/>
              <w:rPr>
                <w:lang w:eastAsia="zh-CN"/>
              </w:rPr>
            </w:pPr>
            <w:r w:rsidRPr="002625EB">
              <w:rPr>
                <w:lang w:eastAsia="zh-CN"/>
              </w:rPr>
              <w:t>2</w:t>
            </w:r>
          </w:p>
        </w:tc>
        <w:tc>
          <w:tcPr>
            <w:tcW w:w="1843" w:type="dxa"/>
          </w:tcPr>
          <w:p w:rsidR="008F5AC6" w:rsidRPr="002625EB" w:rsidRDefault="008F5AC6" w:rsidP="00560546">
            <w:pPr>
              <w:pStyle w:val="TAC"/>
              <w:rPr>
                <w:lang w:eastAsia="zh-CN"/>
              </w:rPr>
            </w:pPr>
            <w:r w:rsidRPr="002625EB">
              <w:rPr>
                <w:lang w:eastAsia="zh-CN"/>
              </w:rPr>
              <w:t>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3</w:t>
            </w:r>
          </w:p>
        </w:tc>
        <w:tc>
          <w:tcPr>
            <w:tcW w:w="1862" w:type="dxa"/>
            <w:shd w:val="clear" w:color="auto" w:fill="auto"/>
          </w:tcPr>
          <w:p w:rsidR="008F5AC6" w:rsidRPr="002625EB" w:rsidRDefault="008F5AC6" w:rsidP="00560546">
            <w:pPr>
              <w:pStyle w:val="TAC"/>
              <w:rPr>
                <w:lang w:eastAsia="zh-CN"/>
              </w:rPr>
            </w:pPr>
            <w:r w:rsidRPr="002625EB">
              <w:rPr>
                <w:lang w:eastAsia="zh-CN"/>
              </w:rPr>
              <w:t>reserved</w:t>
            </w:r>
          </w:p>
        </w:tc>
        <w:tc>
          <w:tcPr>
            <w:tcW w:w="1398" w:type="dxa"/>
            <w:shd w:val="clear" w:color="auto" w:fill="D9D9D9"/>
          </w:tcPr>
          <w:p w:rsidR="008F5AC6" w:rsidRPr="002625EB" w:rsidRDefault="008F5AC6" w:rsidP="00560546">
            <w:pPr>
              <w:pStyle w:val="TAC"/>
              <w:rPr>
                <w:lang w:eastAsia="zh-CN"/>
              </w:rPr>
            </w:pPr>
            <w:r w:rsidRPr="002625EB">
              <w:rPr>
                <w:lang w:eastAsia="zh-CN"/>
              </w:rPr>
              <w:t>3</w:t>
            </w:r>
          </w:p>
        </w:tc>
        <w:tc>
          <w:tcPr>
            <w:tcW w:w="1762" w:type="dxa"/>
          </w:tcPr>
          <w:p w:rsidR="008F5AC6" w:rsidRPr="002625EB" w:rsidRDefault="008F5AC6" w:rsidP="00560546">
            <w:pPr>
              <w:pStyle w:val="TAC"/>
              <w:rPr>
                <w:lang w:eastAsia="zh-CN"/>
              </w:rPr>
            </w:pPr>
            <w:r w:rsidRPr="002625EB">
              <w:rPr>
                <w:lang w:eastAsia="zh-CN"/>
              </w:rPr>
              <w:t>0,1</w:t>
            </w:r>
          </w:p>
        </w:tc>
        <w:tc>
          <w:tcPr>
            <w:tcW w:w="1444" w:type="dxa"/>
            <w:shd w:val="clear" w:color="auto" w:fill="D9D9D9"/>
          </w:tcPr>
          <w:p w:rsidR="008F5AC6" w:rsidRPr="002625EB" w:rsidRDefault="008F5AC6" w:rsidP="00560546">
            <w:pPr>
              <w:pStyle w:val="TAC"/>
              <w:rPr>
                <w:lang w:eastAsia="zh-CN"/>
              </w:rPr>
            </w:pPr>
            <w:r w:rsidRPr="002625EB">
              <w:rPr>
                <w:lang w:eastAsia="zh-CN"/>
              </w:rPr>
              <w:t>3</w:t>
            </w:r>
          </w:p>
        </w:tc>
        <w:tc>
          <w:tcPr>
            <w:tcW w:w="1843" w:type="dxa"/>
          </w:tcPr>
          <w:p w:rsidR="008F5AC6" w:rsidRPr="002625EB" w:rsidRDefault="008F5AC6" w:rsidP="00560546">
            <w:pPr>
              <w:pStyle w:val="TAC"/>
              <w:rPr>
                <w:lang w:eastAsia="zh-CN"/>
              </w:rPr>
            </w:pPr>
            <w:r w:rsidRPr="002625EB">
              <w:rPr>
                <w:lang w:eastAsia="zh-CN"/>
              </w:rPr>
              <w:t>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4</w:t>
            </w:r>
          </w:p>
        </w:tc>
        <w:tc>
          <w:tcPr>
            <w:tcW w:w="1762" w:type="dxa"/>
          </w:tcPr>
          <w:p w:rsidR="008F5AC6" w:rsidRPr="002625EB" w:rsidRDefault="008F5AC6" w:rsidP="00560546">
            <w:pPr>
              <w:pStyle w:val="TAC"/>
              <w:rPr>
                <w:lang w:eastAsia="zh-CN"/>
              </w:rPr>
            </w:pPr>
            <w:r w:rsidRPr="002625EB">
              <w:rPr>
                <w:lang w:eastAsia="zh-CN"/>
              </w:rPr>
              <w:t>0,2</w:t>
            </w:r>
          </w:p>
        </w:tc>
        <w:tc>
          <w:tcPr>
            <w:tcW w:w="1444" w:type="dxa"/>
            <w:shd w:val="clear" w:color="auto" w:fill="D9D9D9"/>
          </w:tcPr>
          <w:p w:rsidR="008F5AC6" w:rsidRPr="002625EB" w:rsidRDefault="008F5AC6" w:rsidP="00560546">
            <w:pPr>
              <w:pStyle w:val="TAC"/>
              <w:rPr>
                <w:lang w:eastAsia="zh-CN"/>
              </w:rPr>
            </w:pPr>
            <w:r w:rsidRPr="002625EB">
              <w:rPr>
                <w:lang w:eastAsia="zh-CN"/>
              </w:rPr>
              <w:t>4</w:t>
            </w:r>
          </w:p>
        </w:tc>
        <w:tc>
          <w:tcPr>
            <w:tcW w:w="1843" w:type="dxa"/>
          </w:tcPr>
          <w:p w:rsidR="008F5AC6" w:rsidRPr="002625EB" w:rsidRDefault="008F5AC6" w:rsidP="00560546">
            <w:pPr>
              <w:pStyle w:val="TAC"/>
              <w:rPr>
                <w:lang w:eastAsia="zh-CN"/>
              </w:rPr>
            </w:pPr>
            <w:r w:rsidRPr="002625EB">
              <w:rPr>
                <w:lang w:eastAsia="zh-CN"/>
              </w:rPr>
              <w:t>0,1</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5</w:t>
            </w:r>
          </w:p>
        </w:tc>
        <w:tc>
          <w:tcPr>
            <w:tcW w:w="1762" w:type="dxa"/>
          </w:tcPr>
          <w:p w:rsidR="008F5AC6" w:rsidRPr="002625EB" w:rsidRDefault="008F5AC6" w:rsidP="00560546">
            <w:pPr>
              <w:pStyle w:val="TAC"/>
              <w:rPr>
                <w:lang w:eastAsia="zh-CN"/>
              </w:rPr>
            </w:pPr>
            <w:r w:rsidRPr="002625EB">
              <w:rPr>
                <w:lang w:eastAsia="zh-CN"/>
              </w:rPr>
              <w:t>1,2</w:t>
            </w:r>
          </w:p>
        </w:tc>
        <w:tc>
          <w:tcPr>
            <w:tcW w:w="1444" w:type="dxa"/>
            <w:shd w:val="clear" w:color="auto" w:fill="D9D9D9"/>
          </w:tcPr>
          <w:p w:rsidR="008F5AC6" w:rsidRPr="002625EB" w:rsidRDefault="008F5AC6" w:rsidP="00560546">
            <w:pPr>
              <w:pStyle w:val="TAC"/>
              <w:rPr>
                <w:lang w:eastAsia="zh-CN"/>
              </w:rPr>
            </w:pPr>
            <w:r w:rsidRPr="002625EB">
              <w:rPr>
                <w:lang w:eastAsia="zh-CN"/>
              </w:rPr>
              <w:t>5</w:t>
            </w:r>
          </w:p>
        </w:tc>
        <w:tc>
          <w:tcPr>
            <w:tcW w:w="1843" w:type="dxa"/>
          </w:tcPr>
          <w:p w:rsidR="008F5AC6" w:rsidRPr="002625EB" w:rsidRDefault="008F5AC6" w:rsidP="00560546">
            <w:pPr>
              <w:pStyle w:val="TAC"/>
              <w:rPr>
                <w:lang w:eastAsia="zh-CN"/>
              </w:rPr>
            </w:pPr>
            <w:r w:rsidRPr="002625EB">
              <w:rPr>
                <w:lang w:eastAsia="zh-CN"/>
              </w:rPr>
              <w:t>0,2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6</w:t>
            </w:r>
          </w:p>
        </w:tc>
        <w:tc>
          <w:tcPr>
            <w:tcW w:w="1762" w:type="dxa"/>
          </w:tcPr>
          <w:p w:rsidR="008F5AC6" w:rsidRPr="002625EB" w:rsidRDefault="008F5AC6" w:rsidP="00560546">
            <w:pPr>
              <w:pStyle w:val="TAC"/>
              <w:rPr>
                <w:lang w:eastAsia="zh-CN"/>
              </w:rPr>
            </w:pPr>
            <w:r w:rsidRPr="002625EB">
              <w:rPr>
                <w:lang w:eastAsia="zh-CN"/>
              </w:rPr>
              <w:t>0,1,2</w:t>
            </w:r>
          </w:p>
        </w:tc>
        <w:tc>
          <w:tcPr>
            <w:tcW w:w="1444" w:type="dxa"/>
            <w:shd w:val="clear" w:color="auto" w:fill="D9D9D9"/>
          </w:tcPr>
          <w:p w:rsidR="008F5AC6" w:rsidRPr="002625EB" w:rsidRDefault="008F5AC6" w:rsidP="00560546">
            <w:pPr>
              <w:pStyle w:val="TAC"/>
              <w:rPr>
                <w:lang w:eastAsia="zh-CN"/>
              </w:rPr>
            </w:pPr>
            <w:r w:rsidRPr="002625EB">
              <w:rPr>
                <w:lang w:eastAsia="zh-CN"/>
              </w:rPr>
              <w:t>6</w:t>
            </w:r>
          </w:p>
        </w:tc>
        <w:tc>
          <w:tcPr>
            <w:tcW w:w="1843" w:type="dxa"/>
          </w:tcPr>
          <w:p w:rsidR="008F5AC6" w:rsidRPr="002625EB" w:rsidRDefault="008F5AC6" w:rsidP="00560546">
            <w:pPr>
              <w:pStyle w:val="TAC"/>
              <w:rPr>
                <w:lang w:eastAsia="zh-CN"/>
              </w:rPr>
            </w:pPr>
            <w:r w:rsidRPr="002625EB">
              <w:rPr>
                <w:lang w:eastAsia="zh-CN"/>
              </w:rPr>
              <w:t>0,3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7</w:t>
            </w:r>
          </w:p>
        </w:tc>
        <w:tc>
          <w:tcPr>
            <w:tcW w:w="1762" w:type="dxa"/>
          </w:tcPr>
          <w:p w:rsidR="008F5AC6" w:rsidRPr="002625EB" w:rsidRDefault="008F5AC6" w:rsidP="00560546">
            <w:pPr>
              <w:pStyle w:val="TAC"/>
              <w:rPr>
                <w:lang w:eastAsia="zh-CN"/>
              </w:rPr>
            </w:pPr>
            <w:r w:rsidRPr="002625EB">
              <w:rPr>
                <w:lang w:eastAsia="zh-CN"/>
              </w:rPr>
              <w:t>reserved</w:t>
            </w:r>
          </w:p>
        </w:tc>
        <w:tc>
          <w:tcPr>
            <w:tcW w:w="1444" w:type="dxa"/>
            <w:shd w:val="clear" w:color="auto" w:fill="D9D9D9"/>
          </w:tcPr>
          <w:p w:rsidR="008F5AC6" w:rsidRPr="002625EB" w:rsidRDefault="008F5AC6" w:rsidP="00560546">
            <w:pPr>
              <w:pStyle w:val="TAC"/>
              <w:rPr>
                <w:lang w:eastAsia="zh-CN"/>
              </w:rPr>
            </w:pPr>
            <w:r w:rsidRPr="002625EB">
              <w:rPr>
                <w:lang w:eastAsia="zh-CN"/>
              </w:rPr>
              <w:t>7</w:t>
            </w:r>
          </w:p>
        </w:tc>
        <w:tc>
          <w:tcPr>
            <w:tcW w:w="1843" w:type="dxa"/>
          </w:tcPr>
          <w:p w:rsidR="008F5AC6" w:rsidRPr="002625EB" w:rsidRDefault="008F5AC6" w:rsidP="00560546">
            <w:pPr>
              <w:pStyle w:val="TAC"/>
              <w:rPr>
                <w:lang w:eastAsia="zh-CN"/>
              </w:rPr>
            </w:pPr>
            <w:r w:rsidRPr="002625EB">
              <w:rPr>
                <w:lang w:eastAsia="zh-CN"/>
              </w:rPr>
              <w:t>1,2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8</w:t>
            </w:r>
          </w:p>
        </w:tc>
        <w:tc>
          <w:tcPr>
            <w:tcW w:w="1843" w:type="dxa"/>
          </w:tcPr>
          <w:p w:rsidR="008F5AC6" w:rsidRPr="002625EB" w:rsidRDefault="008F5AC6" w:rsidP="00560546">
            <w:pPr>
              <w:pStyle w:val="TAC"/>
              <w:rPr>
                <w:lang w:eastAsia="zh-CN"/>
              </w:rPr>
            </w:pPr>
            <w:r w:rsidRPr="002625EB">
              <w:rPr>
                <w:lang w:eastAsia="zh-CN"/>
              </w:rPr>
              <w:t>1,3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9</w:t>
            </w:r>
          </w:p>
        </w:tc>
        <w:tc>
          <w:tcPr>
            <w:tcW w:w="1843" w:type="dxa"/>
          </w:tcPr>
          <w:p w:rsidR="008F5AC6" w:rsidRPr="002625EB" w:rsidRDefault="008F5AC6" w:rsidP="00560546">
            <w:pPr>
              <w:pStyle w:val="TAC"/>
              <w:rPr>
                <w:lang w:eastAsia="zh-CN"/>
              </w:rPr>
            </w:pPr>
            <w:r w:rsidRPr="002625EB">
              <w:rPr>
                <w:lang w:eastAsia="zh-CN"/>
              </w:rPr>
              <w:t>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10</w:t>
            </w:r>
          </w:p>
        </w:tc>
        <w:tc>
          <w:tcPr>
            <w:tcW w:w="1843" w:type="dxa"/>
          </w:tcPr>
          <w:p w:rsidR="008F5AC6" w:rsidRPr="002625EB" w:rsidRDefault="008F5AC6" w:rsidP="00560546">
            <w:pPr>
              <w:pStyle w:val="TAC"/>
              <w:rPr>
                <w:lang w:eastAsia="zh-CN"/>
              </w:rPr>
            </w:pPr>
            <w:r w:rsidRPr="002625EB">
              <w:rPr>
                <w:lang w:eastAsia="zh-CN"/>
              </w:rPr>
              <w:t>0,1,2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11</w:t>
            </w:r>
          </w:p>
        </w:tc>
        <w:tc>
          <w:tcPr>
            <w:tcW w:w="1843" w:type="dxa"/>
          </w:tcPr>
          <w:p w:rsidR="008F5AC6" w:rsidRPr="002625EB" w:rsidRDefault="008F5AC6" w:rsidP="00560546">
            <w:pPr>
              <w:pStyle w:val="TAC"/>
              <w:rPr>
                <w:lang w:eastAsia="zh-CN"/>
              </w:rPr>
            </w:pPr>
            <w:r w:rsidRPr="002625EB">
              <w:rPr>
                <w:lang w:eastAsia="zh-CN"/>
              </w:rPr>
              <w:t>0,1,3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12</w:t>
            </w:r>
          </w:p>
        </w:tc>
        <w:tc>
          <w:tcPr>
            <w:tcW w:w="1843" w:type="dxa"/>
          </w:tcPr>
          <w:p w:rsidR="008F5AC6" w:rsidRPr="002625EB" w:rsidRDefault="008F5AC6" w:rsidP="00560546">
            <w:pPr>
              <w:pStyle w:val="TAC"/>
              <w:rPr>
                <w:lang w:eastAsia="zh-CN"/>
              </w:rPr>
            </w:pPr>
            <w:r w:rsidRPr="002625EB">
              <w:rPr>
                <w:lang w:eastAsia="zh-CN"/>
              </w:rPr>
              <w:t>0,2,3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13</w:t>
            </w:r>
          </w:p>
        </w:tc>
        <w:tc>
          <w:tcPr>
            <w:tcW w:w="1843" w:type="dxa"/>
          </w:tcPr>
          <w:p w:rsidR="008F5AC6" w:rsidRPr="002625EB" w:rsidRDefault="008F5AC6" w:rsidP="00560546">
            <w:pPr>
              <w:pStyle w:val="TAC"/>
              <w:rPr>
                <w:lang w:eastAsia="zh-CN"/>
              </w:rPr>
            </w:pPr>
            <w:r w:rsidRPr="002625EB">
              <w:rPr>
                <w:lang w:eastAsia="zh-CN"/>
              </w:rPr>
              <w:t>1,2,3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14-15</w:t>
            </w:r>
          </w:p>
        </w:tc>
        <w:tc>
          <w:tcPr>
            <w:tcW w:w="1843" w:type="dxa"/>
          </w:tcPr>
          <w:p w:rsidR="008F5AC6" w:rsidRPr="002625EB" w:rsidRDefault="008F5AC6" w:rsidP="00560546">
            <w:pPr>
              <w:pStyle w:val="TAC"/>
              <w:rPr>
                <w:lang w:eastAsia="zh-CN"/>
              </w:rPr>
            </w:pPr>
            <w:r w:rsidRPr="002625EB">
              <w:rPr>
                <w:lang w:eastAsia="zh-CN"/>
              </w:rPr>
              <w:t>reserved</w:t>
            </w:r>
          </w:p>
        </w:tc>
      </w:tr>
    </w:tbl>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31: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v:shape id="_x0000_i2814" type="#_x0000_t75" style="width:38.5pt;height:16.75pt" o:ole="">
            <v:imagedata r:id="rId2814" o:title=""/>
          </v:shape>
          <o:OLEObject Type="Embed" ProgID="Equation.3" ShapeID="_x0000_i2814" DrawAspect="Content" ObjectID="_1662487610" r:id="rId2815"/>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rsidTr="00560546">
        <w:trPr>
          <w:trHeight w:val="424"/>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15" type="#_x0000_t75" style="width:41pt;height:16.75pt" o:ole="">
                  <v:imagedata r:id="rId2797" o:title=""/>
                </v:shape>
                <o:OLEObject Type="Embed" ProgID="Equation.3" ShapeID="_x0000_i2815" DrawAspect="Content" ObjectID="_1662487611" r:id="rId2816"/>
              </w:objec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v:shape id="_x0000_i2816" type="#_x0000_t75" style="width:40.2pt;height:16.75pt" o:ole="">
                  <v:imagedata r:id="rId2799" o:title=""/>
                </v:shape>
                <o:OLEObject Type="Embed" ProgID="Equation.3" ShapeID="_x0000_i2816" DrawAspect="Content" ObjectID="_1662487612" r:id="rId2817"/>
              </w:objec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v:shape id="_x0000_i2817" type="#_x0000_t75" style="width:41pt;height:16.75pt" o:ole="">
                  <v:imagedata r:id="rId2807" o:title=""/>
                </v:shape>
                <o:OLEObject Type="Embed" ProgID="Equation.3" ShapeID="_x0000_i2817" DrawAspect="Content" ObjectID="_1662487613" r:id="rId2818"/>
              </w:objec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0</w:t>
            </w:r>
          </w:p>
        </w:tc>
        <w:tc>
          <w:tcPr>
            <w:tcW w:w="1862" w:type="dxa"/>
            <w:shd w:val="clear" w:color="auto" w:fill="auto"/>
          </w:tcPr>
          <w:p w:rsidR="008F5AC6" w:rsidRPr="002625EB" w:rsidRDefault="008F5AC6" w:rsidP="00560546">
            <w:pPr>
              <w:pStyle w:val="TAC"/>
              <w:rPr>
                <w:lang w:eastAsia="zh-CN"/>
              </w:rPr>
            </w:pPr>
            <w:r w:rsidRPr="002625EB">
              <w:rPr>
                <w:lang w:eastAsia="zh-CN"/>
              </w:rPr>
              <w:t>0</w:t>
            </w:r>
          </w:p>
        </w:tc>
        <w:tc>
          <w:tcPr>
            <w:tcW w:w="1398" w:type="dxa"/>
            <w:shd w:val="clear" w:color="auto" w:fill="D9D9D9"/>
          </w:tcPr>
          <w:p w:rsidR="008F5AC6" w:rsidRPr="002625EB" w:rsidRDefault="008F5AC6" w:rsidP="00560546">
            <w:pPr>
              <w:pStyle w:val="TAC"/>
              <w:rPr>
                <w:lang w:eastAsia="zh-CN"/>
              </w:rPr>
            </w:pPr>
            <w:r w:rsidRPr="002625EB">
              <w:rPr>
                <w:lang w:eastAsia="zh-CN"/>
              </w:rPr>
              <w:t>0</w:t>
            </w:r>
          </w:p>
        </w:tc>
        <w:tc>
          <w:tcPr>
            <w:tcW w:w="1762" w:type="dxa"/>
          </w:tcPr>
          <w:p w:rsidR="008F5AC6" w:rsidRPr="002625EB" w:rsidRDefault="008F5AC6" w:rsidP="00560546">
            <w:pPr>
              <w:pStyle w:val="TAC"/>
              <w:rPr>
                <w:lang w:eastAsia="zh-CN"/>
              </w:rPr>
            </w:pPr>
            <w:r w:rsidRPr="002625EB">
              <w:rPr>
                <w:lang w:eastAsia="zh-CN"/>
              </w:rPr>
              <w:t>0</w:t>
            </w:r>
          </w:p>
        </w:tc>
        <w:tc>
          <w:tcPr>
            <w:tcW w:w="1444" w:type="dxa"/>
            <w:shd w:val="clear" w:color="auto" w:fill="D9D9D9"/>
          </w:tcPr>
          <w:p w:rsidR="008F5AC6" w:rsidRPr="002625EB" w:rsidRDefault="008F5AC6" w:rsidP="00560546">
            <w:pPr>
              <w:pStyle w:val="TAC"/>
              <w:rPr>
                <w:lang w:eastAsia="zh-CN"/>
              </w:rPr>
            </w:pPr>
            <w:r w:rsidRPr="002625EB">
              <w:rPr>
                <w:lang w:eastAsia="zh-CN"/>
              </w:rPr>
              <w:t>0</w:t>
            </w:r>
          </w:p>
        </w:tc>
        <w:tc>
          <w:tcPr>
            <w:tcW w:w="1843" w:type="dxa"/>
          </w:tcPr>
          <w:p w:rsidR="008F5AC6" w:rsidRPr="002625EB" w:rsidRDefault="008F5AC6" w:rsidP="00560546">
            <w:pPr>
              <w:pStyle w:val="TAC"/>
              <w:rPr>
                <w:lang w:eastAsia="zh-CN"/>
              </w:rPr>
            </w:pPr>
            <w:r w:rsidRPr="002625EB">
              <w:rPr>
                <w:lang w:eastAsia="zh-CN"/>
              </w:rPr>
              <w:t>0</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1</w:t>
            </w:r>
          </w:p>
        </w:tc>
        <w:tc>
          <w:tcPr>
            <w:tcW w:w="1862" w:type="dxa"/>
            <w:shd w:val="clear" w:color="auto" w:fill="auto"/>
          </w:tcPr>
          <w:p w:rsidR="008F5AC6" w:rsidRPr="002625EB" w:rsidRDefault="008F5AC6" w:rsidP="00560546">
            <w:pPr>
              <w:pStyle w:val="TAC"/>
              <w:rPr>
                <w:lang w:eastAsia="zh-CN"/>
              </w:rPr>
            </w:pPr>
            <w:r w:rsidRPr="002625EB">
              <w:rPr>
                <w:lang w:eastAsia="zh-CN"/>
              </w:rPr>
              <w:t>1</w:t>
            </w:r>
          </w:p>
        </w:tc>
        <w:tc>
          <w:tcPr>
            <w:tcW w:w="1398" w:type="dxa"/>
            <w:shd w:val="clear" w:color="auto" w:fill="D9D9D9"/>
          </w:tcPr>
          <w:p w:rsidR="008F5AC6" w:rsidRPr="002625EB" w:rsidRDefault="008F5AC6" w:rsidP="00560546">
            <w:pPr>
              <w:pStyle w:val="TAC"/>
              <w:rPr>
                <w:lang w:eastAsia="zh-CN"/>
              </w:rPr>
            </w:pPr>
            <w:r w:rsidRPr="002625EB">
              <w:rPr>
                <w:lang w:eastAsia="zh-CN"/>
              </w:rPr>
              <w:t>1</w:t>
            </w:r>
          </w:p>
        </w:tc>
        <w:tc>
          <w:tcPr>
            <w:tcW w:w="1762" w:type="dxa"/>
          </w:tcPr>
          <w:p w:rsidR="008F5AC6" w:rsidRPr="002625EB" w:rsidRDefault="008F5AC6" w:rsidP="00560546">
            <w:pPr>
              <w:pStyle w:val="TAC"/>
              <w:rPr>
                <w:lang w:eastAsia="zh-CN"/>
              </w:rPr>
            </w:pPr>
            <w:r w:rsidRPr="002625EB">
              <w:rPr>
                <w:lang w:eastAsia="zh-CN"/>
              </w:rPr>
              <w:t>1</w:t>
            </w:r>
          </w:p>
        </w:tc>
        <w:tc>
          <w:tcPr>
            <w:tcW w:w="1444" w:type="dxa"/>
            <w:shd w:val="clear" w:color="auto" w:fill="D9D9D9"/>
          </w:tcPr>
          <w:p w:rsidR="008F5AC6" w:rsidRPr="002625EB" w:rsidRDefault="008F5AC6" w:rsidP="00560546">
            <w:pPr>
              <w:pStyle w:val="TAC"/>
              <w:rPr>
                <w:lang w:eastAsia="zh-CN"/>
              </w:rPr>
            </w:pPr>
            <w:r w:rsidRPr="002625EB">
              <w:rPr>
                <w:lang w:eastAsia="zh-CN"/>
              </w:rPr>
              <w:t>1</w:t>
            </w:r>
          </w:p>
        </w:tc>
        <w:tc>
          <w:tcPr>
            <w:tcW w:w="1843" w:type="dxa"/>
          </w:tcPr>
          <w:p w:rsidR="008F5AC6" w:rsidRPr="002625EB" w:rsidRDefault="008F5AC6" w:rsidP="00560546">
            <w:pPr>
              <w:pStyle w:val="TAC"/>
              <w:rPr>
                <w:lang w:eastAsia="zh-CN"/>
              </w:rPr>
            </w:pPr>
            <w:r w:rsidRPr="002625EB">
              <w:rPr>
                <w:lang w:eastAsia="zh-CN"/>
              </w:rPr>
              <w:t>1</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2</w:t>
            </w:r>
          </w:p>
        </w:tc>
        <w:tc>
          <w:tcPr>
            <w:tcW w:w="1862" w:type="dxa"/>
            <w:shd w:val="clear" w:color="auto" w:fill="auto"/>
          </w:tcPr>
          <w:p w:rsidR="008F5AC6" w:rsidRPr="002625EB" w:rsidRDefault="008F5AC6" w:rsidP="00560546">
            <w:pPr>
              <w:pStyle w:val="TAC"/>
              <w:rPr>
                <w:lang w:eastAsia="zh-CN"/>
              </w:rPr>
            </w:pPr>
            <w:r w:rsidRPr="002625EB">
              <w:rPr>
                <w:lang w:eastAsia="zh-CN"/>
              </w:rPr>
              <w:t>0,1</w:t>
            </w:r>
          </w:p>
        </w:tc>
        <w:tc>
          <w:tcPr>
            <w:tcW w:w="1398" w:type="dxa"/>
            <w:shd w:val="clear" w:color="auto" w:fill="D9D9D9"/>
          </w:tcPr>
          <w:p w:rsidR="008F5AC6" w:rsidRPr="002625EB" w:rsidRDefault="008F5AC6" w:rsidP="00560546">
            <w:pPr>
              <w:pStyle w:val="TAC"/>
              <w:rPr>
                <w:lang w:eastAsia="zh-CN"/>
              </w:rPr>
            </w:pPr>
            <w:r w:rsidRPr="002625EB">
              <w:rPr>
                <w:lang w:eastAsia="zh-CN"/>
              </w:rPr>
              <w:t>2</w:t>
            </w:r>
          </w:p>
        </w:tc>
        <w:tc>
          <w:tcPr>
            <w:tcW w:w="1762" w:type="dxa"/>
          </w:tcPr>
          <w:p w:rsidR="008F5AC6" w:rsidRPr="002625EB" w:rsidRDefault="008F5AC6" w:rsidP="00560546">
            <w:pPr>
              <w:pStyle w:val="TAC"/>
              <w:rPr>
                <w:lang w:eastAsia="zh-CN"/>
              </w:rPr>
            </w:pPr>
            <w:r w:rsidRPr="002625EB">
              <w:rPr>
                <w:lang w:eastAsia="zh-CN"/>
              </w:rPr>
              <w:t>2</w:t>
            </w:r>
          </w:p>
        </w:tc>
        <w:tc>
          <w:tcPr>
            <w:tcW w:w="1444" w:type="dxa"/>
            <w:shd w:val="clear" w:color="auto" w:fill="D9D9D9"/>
          </w:tcPr>
          <w:p w:rsidR="008F5AC6" w:rsidRPr="002625EB" w:rsidRDefault="008F5AC6" w:rsidP="00560546">
            <w:pPr>
              <w:pStyle w:val="TAC"/>
              <w:rPr>
                <w:lang w:eastAsia="zh-CN"/>
              </w:rPr>
            </w:pPr>
            <w:r w:rsidRPr="002625EB">
              <w:rPr>
                <w:lang w:eastAsia="zh-CN"/>
              </w:rPr>
              <w:t>2</w:t>
            </w:r>
          </w:p>
        </w:tc>
        <w:tc>
          <w:tcPr>
            <w:tcW w:w="1843" w:type="dxa"/>
          </w:tcPr>
          <w:p w:rsidR="008F5AC6" w:rsidRPr="002625EB" w:rsidRDefault="008F5AC6" w:rsidP="00560546">
            <w:pPr>
              <w:pStyle w:val="TAC"/>
              <w:rPr>
                <w:lang w:eastAsia="zh-CN"/>
              </w:rPr>
            </w:pPr>
            <w:r w:rsidRPr="002625EB">
              <w:rPr>
                <w:lang w:eastAsia="zh-CN"/>
              </w:rPr>
              <w:t>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3</w:t>
            </w:r>
          </w:p>
        </w:tc>
        <w:tc>
          <w:tcPr>
            <w:tcW w:w="1862" w:type="dxa"/>
            <w:shd w:val="clear" w:color="auto" w:fill="auto"/>
          </w:tcPr>
          <w:p w:rsidR="008F5AC6" w:rsidRPr="002625EB" w:rsidRDefault="008F5AC6" w:rsidP="00560546">
            <w:pPr>
              <w:pStyle w:val="TAC"/>
              <w:rPr>
                <w:lang w:eastAsia="zh-CN"/>
              </w:rPr>
            </w:pPr>
            <w:r w:rsidRPr="002625EB">
              <w:rPr>
                <w:lang w:eastAsia="zh-CN"/>
              </w:rPr>
              <w:t>reserved</w:t>
            </w:r>
          </w:p>
        </w:tc>
        <w:tc>
          <w:tcPr>
            <w:tcW w:w="1398" w:type="dxa"/>
            <w:shd w:val="clear" w:color="auto" w:fill="D9D9D9"/>
          </w:tcPr>
          <w:p w:rsidR="008F5AC6" w:rsidRPr="002625EB" w:rsidRDefault="008F5AC6" w:rsidP="00560546">
            <w:pPr>
              <w:pStyle w:val="TAC"/>
              <w:rPr>
                <w:lang w:eastAsia="zh-CN"/>
              </w:rPr>
            </w:pPr>
            <w:r w:rsidRPr="002625EB">
              <w:rPr>
                <w:lang w:eastAsia="zh-CN"/>
              </w:rPr>
              <w:t>3</w:t>
            </w:r>
          </w:p>
        </w:tc>
        <w:tc>
          <w:tcPr>
            <w:tcW w:w="1762" w:type="dxa"/>
          </w:tcPr>
          <w:p w:rsidR="008F5AC6" w:rsidRPr="002625EB" w:rsidRDefault="008F5AC6" w:rsidP="00560546">
            <w:pPr>
              <w:pStyle w:val="TAC"/>
              <w:rPr>
                <w:lang w:eastAsia="zh-CN"/>
              </w:rPr>
            </w:pPr>
            <w:r w:rsidRPr="002625EB">
              <w:rPr>
                <w:lang w:eastAsia="zh-CN"/>
              </w:rPr>
              <w:t>0,1</w:t>
            </w:r>
          </w:p>
        </w:tc>
        <w:tc>
          <w:tcPr>
            <w:tcW w:w="1444" w:type="dxa"/>
            <w:shd w:val="clear" w:color="auto" w:fill="D9D9D9"/>
          </w:tcPr>
          <w:p w:rsidR="008F5AC6" w:rsidRPr="002625EB" w:rsidRDefault="008F5AC6" w:rsidP="00560546">
            <w:pPr>
              <w:pStyle w:val="TAC"/>
              <w:rPr>
                <w:lang w:eastAsia="zh-CN"/>
              </w:rPr>
            </w:pPr>
            <w:r w:rsidRPr="002625EB">
              <w:rPr>
                <w:lang w:eastAsia="zh-CN"/>
              </w:rPr>
              <w:t>3</w:t>
            </w:r>
          </w:p>
        </w:tc>
        <w:tc>
          <w:tcPr>
            <w:tcW w:w="1843" w:type="dxa"/>
          </w:tcPr>
          <w:p w:rsidR="008F5AC6" w:rsidRPr="002625EB" w:rsidRDefault="008F5AC6" w:rsidP="00560546">
            <w:pPr>
              <w:pStyle w:val="TAC"/>
              <w:rPr>
                <w:lang w:eastAsia="zh-CN"/>
              </w:rPr>
            </w:pPr>
            <w:r w:rsidRPr="002625EB">
              <w:rPr>
                <w:lang w:eastAsia="zh-CN"/>
              </w:rPr>
              <w:t>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4</w:t>
            </w:r>
          </w:p>
        </w:tc>
        <w:tc>
          <w:tcPr>
            <w:tcW w:w="1762" w:type="dxa"/>
          </w:tcPr>
          <w:p w:rsidR="008F5AC6" w:rsidRPr="002625EB" w:rsidRDefault="008F5AC6" w:rsidP="00560546">
            <w:pPr>
              <w:pStyle w:val="TAC"/>
              <w:rPr>
                <w:lang w:eastAsia="zh-CN"/>
              </w:rPr>
            </w:pPr>
            <w:r w:rsidRPr="002625EB">
              <w:rPr>
                <w:lang w:eastAsia="zh-CN"/>
              </w:rPr>
              <w:t>0,2</w:t>
            </w:r>
          </w:p>
        </w:tc>
        <w:tc>
          <w:tcPr>
            <w:tcW w:w="1444" w:type="dxa"/>
            <w:shd w:val="clear" w:color="auto" w:fill="D9D9D9"/>
          </w:tcPr>
          <w:p w:rsidR="008F5AC6" w:rsidRPr="002625EB" w:rsidRDefault="008F5AC6" w:rsidP="00560546">
            <w:pPr>
              <w:pStyle w:val="TAC"/>
              <w:rPr>
                <w:lang w:eastAsia="zh-CN"/>
              </w:rPr>
            </w:pPr>
            <w:r w:rsidRPr="002625EB">
              <w:rPr>
                <w:lang w:eastAsia="zh-CN"/>
              </w:rPr>
              <w:t>4</w:t>
            </w:r>
          </w:p>
        </w:tc>
        <w:tc>
          <w:tcPr>
            <w:tcW w:w="1843" w:type="dxa"/>
          </w:tcPr>
          <w:p w:rsidR="008F5AC6" w:rsidRPr="002625EB" w:rsidRDefault="008F5AC6" w:rsidP="00560546">
            <w:pPr>
              <w:pStyle w:val="TAC"/>
              <w:rPr>
                <w:lang w:eastAsia="zh-CN"/>
              </w:rPr>
            </w:pPr>
            <w:r w:rsidRPr="002625EB">
              <w:rPr>
                <w:lang w:eastAsia="zh-CN"/>
              </w:rPr>
              <w:t>0,1</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5</w:t>
            </w:r>
          </w:p>
        </w:tc>
        <w:tc>
          <w:tcPr>
            <w:tcW w:w="1762" w:type="dxa"/>
          </w:tcPr>
          <w:p w:rsidR="008F5AC6" w:rsidRPr="002625EB" w:rsidRDefault="008F5AC6" w:rsidP="00560546">
            <w:pPr>
              <w:pStyle w:val="TAC"/>
              <w:rPr>
                <w:lang w:eastAsia="zh-CN"/>
              </w:rPr>
            </w:pPr>
            <w:r w:rsidRPr="002625EB">
              <w:rPr>
                <w:lang w:eastAsia="zh-CN"/>
              </w:rPr>
              <w:t>1,2</w:t>
            </w:r>
          </w:p>
        </w:tc>
        <w:tc>
          <w:tcPr>
            <w:tcW w:w="1444" w:type="dxa"/>
            <w:shd w:val="clear" w:color="auto" w:fill="D9D9D9"/>
          </w:tcPr>
          <w:p w:rsidR="008F5AC6" w:rsidRPr="002625EB" w:rsidRDefault="008F5AC6" w:rsidP="00560546">
            <w:pPr>
              <w:pStyle w:val="TAC"/>
              <w:rPr>
                <w:lang w:eastAsia="zh-CN"/>
              </w:rPr>
            </w:pPr>
            <w:r w:rsidRPr="002625EB">
              <w:rPr>
                <w:lang w:eastAsia="zh-CN"/>
              </w:rPr>
              <w:t>5</w:t>
            </w:r>
          </w:p>
        </w:tc>
        <w:tc>
          <w:tcPr>
            <w:tcW w:w="1843" w:type="dxa"/>
          </w:tcPr>
          <w:p w:rsidR="008F5AC6" w:rsidRPr="002625EB" w:rsidRDefault="008F5AC6" w:rsidP="00560546">
            <w:pPr>
              <w:pStyle w:val="TAC"/>
              <w:rPr>
                <w:lang w:eastAsia="zh-CN"/>
              </w:rPr>
            </w:pPr>
            <w:r w:rsidRPr="002625EB">
              <w:rPr>
                <w:lang w:eastAsia="zh-CN"/>
              </w:rPr>
              <w:t>0,2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6</w:t>
            </w:r>
          </w:p>
        </w:tc>
        <w:tc>
          <w:tcPr>
            <w:tcW w:w="1762" w:type="dxa"/>
          </w:tcPr>
          <w:p w:rsidR="008F5AC6" w:rsidRPr="002625EB" w:rsidRDefault="008F5AC6" w:rsidP="00560546">
            <w:pPr>
              <w:pStyle w:val="TAC"/>
              <w:rPr>
                <w:lang w:eastAsia="zh-CN"/>
              </w:rPr>
            </w:pPr>
            <w:r w:rsidRPr="002625EB">
              <w:rPr>
                <w:lang w:eastAsia="zh-CN"/>
              </w:rPr>
              <w:t>0,1,2</w:t>
            </w:r>
          </w:p>
        </w:tc>
        <w:tc>
          <w:tcPr>
            <w:tcW w:w="1444" w:type="dxa"/>
            <w:shd w:val="clear" w:color="auto" w:fill="D9D9D9"/>
          </w:tcPr>
          <w:p w:rsidR="008F5AC6" w:rsidRPr="002625EB" w:rsidRDefault="008F5AC6" w:rsidP="00560546">
            <w:pPr>
              <w:pStyle w:val="TAC"/>
              <w:rPr>
                <w:lang w:eastAsia="zh-CN"/>
              </w:rPr>
            </w:pPr>
            <w:r w:rsidRPr="002625EB">
              <w:rPr>
                <w:lang w:eastAsia="zh-CN"/>
              </w:rPr>
              <w:t>6</w:t>
            </w:r>
          </w:p>
        </w:tc>
        <w:tc>
          <w:tcPr>
            <w:tcW w:w="1843" w:type="dxa"/>
          </w:tcPr>
          <w:p w:rsidR="008F5AC6" w:rsidRPr="002625EB" w:rsidRDefault="008F5AC6" w:rsidP="00560546">
            <w:pPr>
              <w:pStyle w:val="TAC"/>
              <w:rPr>
                <w:lang w:eastAsia="zh-CN"/>
              </w:rPr>
            </w:pPr>
            <w:r w:rsidRPr="002625EB">
              <w:rPr>
                <w:lang w:eastAsia="zh-CN"/>
              </w:rPr>
              <w:t>0,3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7</w:t>
            </w:r>
          </w:p>
        </w:tc>
        <w:tc>
          <w:tcPr>
            <w:tcW w:w="1762" w:type="dxa"/>
          </w:tcPr>
          <w:p w:rsidR="008F5AC6" w:rsidRPr="002625EB" w:rsidRDefault="008F5AC6" w:rsidP="00560546">
            <w:pPr>
              <w:pStyle w:val="TAC"/>
              <w:rPr>
                <w:lang w:eastAsia="zh-CN"/>
              </w:rPr>
            </w:pPr>
            <w:r w:rsidRPr="002625EB">
              <w:rPr>
                <w:lang w:eastAsia="zh-CN"/>
              </w:rPr>
              <w:t>reserved</w:t>
            </w:r>
          </w:p>
        </w:tc>
        <w:tc>
          <w:tcPr>
            <w:tcW w:w="1444" w:type="dxa"/>
            <w:shd w:val="clear" w:color="auto" w:fill="D9D9D9"/>
          </w:tcPr>
          <w:p w:rsidR="008F5AC6" w:rsidRPr="002625EB" w:rsidRDefault="008F5AC6" w:rsidP="00560546">
            <w:pPr>
              <w:pStyle w:val="TAC"/>
              <w:rPr>
                <w:lang w:eastAsia="zh-CN"/>
              </w:rPr>
            </w:pPr>
            <w:r w:rsidRPr="002625EB">
              <w:rPr>
                <w:lang w:eastAsia="zh-CN"/>
              </w:rPr>
              <w:t>7</w:t>
            </w:r>
          </w:p>
        </w:tc>
        <w:tc>
          <w:tcPr>
            <w:tcW w:w="1843" w:type="dxa"/>
          </w:tcPr>
          <w:p w:rsidR="008F5AC6" w:rsidRPr="002625EB" w:rsidRDefault="008F5AC6" w:rsidP="00560546">
            <w:pPr>
              <w:pStyle w:val="TAC"/>
              <w:rPr>
                <w:lang w:eastAsia="zh-CN"/>
              </w:rPr>
            </w:pPr>
            <w:r w:rsidRPr="002625EB">
              <w:rPr>
                <w:lang w:eastAsia="zh-CN"/>
              </w:rPr>
              <w:t>1,2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8</w:t>
            </w:r>
          </w:p>
        </w:tc>
        <w:tc>
          <w:tcPr>
            <w:tcW w:w="1843" w:type="dxa"/>
          </w:tcPr>
          <w:p w:rsidR="008F5AC6" w:rsidRPr="002625EB" w:rsidRDefault="008F5AC6" w:rsidP="00560546">
            <w:pPr>
              <w:pStyle w:val="TAC"/>
              <w:rPr>
                <w:lang w:eastAsia="zh-CN"/>
              </w:rPr>
            </w:pPr>
            <w:r w:rsidRPr="002625EB">
              <w:rPr>
                <w:lang w:eastAsia="zh-CN"/>
              </w:rPr>
              <w:t>1,3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9</w:t>
            </w:r>
          </w:p>
        </w:tc>
        <w:tc>
          <w:tcPr>
            <w:tcW w:w="1843" w:type="dxa"/>
          </w:tcPr>
          <w:p w:rsidR="008F5AC6" w:rsidRPr="002625EB" w:rsidRDefault="008F5AC6" w:rsidP="00560546">
            <w:pPr>
              <w:pStyle w:val="TAC"/>
              <w:rPr>
                <w:lang w:eastAsia="zh-CN"/>
              </w:rPr>
            </w:pPr>
            <w:r w:rsidRPr="002625EB">
              <w:rPr>
                <w:lang w:eastAsia="zh-CN"/>
              </w:rPr>
              <w:t>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10</w:t>
            </w:r>
          </w:p>
        </w:tc>
        <w:tc>
          <w:tcPr>
            <w:tcW w:w="1843" w:type="dxa"/>
          </w:tcPr>
          <w:p w:rsidR="008F5AC6" w:rsidRPr="002625EB" w:rsidRDefault="008F5AC6" w:rsidP="00560546">
            <w:pPr>
              <w:pStyle w:val="TAC"/>
              <w:rPr>
                <w:lang w:eastAsia="zh-CN"/>
              </w:rPr>
            </w:pPr>
            <w:r w:rsidRPr="002625EB">
              <w:rPr>
                <w:lang w:eastAsia="zh-CN"/>
              </w:rPr>
              <w:t>0,1,2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11</w:t>
            </w:r>
          </w:p>
        </w:tc>
        <w:tc>
          <w:tcPr>
            <w:tcW w:w="1843" w:type="dxa"/>
          </w:tcPr>
          <w:p w:rsidR="008F5AC6" w:rsidRPr="002625EB" w:rsidRDefault="008F5AC6" w:rsidP="00560546">
            <w:pPr>
              <w:pStyle w:val="TAC"/>
              <w:rPr>
                <w:lang w:eastAsia="zh-CN"/>
              </w:rPr>
            </w:pPr>
            <w:r w:rsidRPr="002625EB">
              <w:rPr>
                <w:lang w:eastAsia="zh-CN"/>
              </w:rPr>
              <w:t>0,1,3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12</w:t>
            </w:r>
          </w:p>
        </w:tc>
        <w:tc>
          <w:tcPr>
            <w:tcW w:w="1843" w:type="dxa"/>
          </w:tcPr>
          <w:p w:rsidR="008F5AC6" w:rsidRPr="002625EB" w:rsidRDefault="008F5AC6" w:rsidP="00560546">
            <w:pPr>
              <w:pStyle w:val="TAC"/>
              <w:rPr>
                <w:lang w:eastAsia="zh-CN"/>
              </w:rPr>
            </w:pPr>
            <w:r w:rsidRPr="002625EB">
              <w:rPr>
                <w:lang w:eastAsia="zh-CN"/>
              </w:rPr>
              <w:t>0,2,3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13</w:t>
            </w:r>
          </w:p>
        </w:tc>
        <w:tc>
          <w:tcPr>
            <w:tcW w:w="1843" w:type="dxa"/>
          </w:tcPr>
          <w:p w:rsidR="008F5AC6" w:rsidRPr="002625EB" w:rsidRDefault="008F5AC6" w:rsidP="00560546">
            <w:pPr>
              <w:pStyle w:val="TAC"/>
              <w:rPr>
                <w:lang w:eastAsia="zh-CN"/>
              </w:rPr>
            </w:pPr>
            <w:r w:rsidRPr="002625EB">
              <w:rPr>
                <w:lang w:eastAsia="zh-CN"/>
              </w:rPr>
              <w:t>1,2,3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14</w:t>
            </w:r>
          </w:p>
        </w:tc>
        <w:tc>
          <w:tcPr>
            <w:tcW w:w="1843" w:type="dxa"/>
          </w:tcPr>
          <w:p w:rsidR="008F5AC6" w:rsidRPr="002625EB" w:rsidRDefault="008F5AC6" w:rsidP="00560546">
            <w:pPr>
              <w:pStyle w:val="TAC"/>
              <w:rPr>
                <w:lang w:eastAsia="zh-CN"/>
              </w:rPr>
            </w:pPr>
            <w:r w:rsidRPr="002625EB">
              <w:rPr>
                <w:lang w:eastAsia="zh-CN"/>
              </w:rPr>
              <w:t>0,1,2,3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15</w:t>
            </w:r>
          </w:p>
        </w:tc>
        <w:tc>
          <w:tcPr>
            <w:tcW w:w="1843" w:type="dxa"/>
          </w:tcPr>
          <w:p w:rsidR="008F5AC6" w:rsidRPr="002625EB" w:rsidRDefault="008F5AC6" w:rsidP="00560546">
            <w:pPr>
              <w:pStyle w:val="TAC"/>
              <w:rPr>
                <w:lang w:eastAsia="zh-CN"/>
              </w:rPr>
            </w:pPr>
            <w:r w:rsidRPr="002625EB">
              <w:rPr>
                <w:lang w:eastAsia="zh-CN"/>
              </w:rPr>
              <w:t>reserved</w:t>
            </w:r>
          </w:p>
        </w:tc>
      </w:tr>
    </w:tbl>
    <w:p w:rsidR="008F5AC6" w:rsidRPr="002625EB" w:rsidRDefault="008F5AC6" w:rsidP="00E5725B">
      <w:pPr>
        <w:rPr>
          <w:lang w:eastAsia="zh-CN"/>
        </w:rPr>
      </w:pPr>
    </w:p>
    <w:p w:rsidR="00380E39" w:rsidRPr="00707D6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32: </w:t>
      </w:r>
      <w:r w:rsidRPr="00707D65">
        <w:t xml:space="preserve">SRI indication </w:t>
      </w:r>
      <w:r w:rsidRPr="00707D65">
        <w:rPr>
          <w:rFonts w:hint="eastAsia"/>
          <w:lang w:eastAsia="zh-CN"/>
        </w:rPr>
        <w:t>for codebook based PUSCH transmission</w:t>
      </w:r>
      <w:r w:rsidRPr="00707D65">
        <w:rPr>
          <w:lang w:eastAsia="zh-CN"/>
        </w:rPr>
        <w:t xml:space="preserve">, if </w:t>
      </w:r>
      <w:r w:rsidRPr="00707D65">
        <w:rPr>
          <w:i/>
          <w:iCs/>
        </w:rPr>
        <w:t>ul-FullPowerTransmission</w:t>
      </w:r>
      <w:r w:rsidR="006C6147">
        <w:rPr>
          <w:i/>
          <w:iCs/>
        </w:rPr>
        <w:t xml:space="preserve">-r16 </w:t>
      </w:r>
      <w:r w:rsidRPr="00707D65">
        <w:rPr>
          <w:iCs/>
          <w:lang w:eastAsia="zh-CN"/>
        </w:rPr>
        <w:t>is not configured, or</w:t>
      </w:r>
      <w:r w:rsidRPr="00707D65">
        <w:rPr>
          <w:i/>
          <w:iCs/>
          <w:lang w:eastAsia="zh-CN"/>
        </w:rPr>
        <w:t xml:space="preserve"> </w:t>
      </w:r>
      <w:r w:rsidRPr="00707D65">
        <w:rPr>
          <w:i/>
          <w:iCs/>
        </w:rPr>
        <w:t>ul-FullPowerTransmission</w:t>
      </w:r>
      <w:r w:rsidR="006C6147">
        <w:rPr>
          <w:i/>
          <w:iCs/>
        </w:rPr>
        <w:t>-r16</w:t>
      </w:r>
      <w:r>
        <w:rPr>
          <w:i/>
          <w:iCs/>
        </w:rPr>
        <w:t xml:space="preserve"> </w:t>
      </w:r>
      <w:r w:rsidRPr="00707D65">
        <w:rPr>
          <w:i/>
          <w:iCs/>
          <w:lang w:eastAsia="zh-CN"/>
        </w:rPr>
        <w:t>=</w:t>
      </w:r>
      <w:r w:rsidRPr="00707D65">
        <w:rPr>
          <w:i/>
          <w:iCs/>
        </w:rPr>
        <w:t xml:space="preserve"> fullpowerMode</w:t>
      </w:r>
      <w:r w:rsidRPr="00707D65">
        <w:rPr>
          <w:i/>
          <w:iCs/>
          <w:lang w:eastAsia="zh-CN"/>
        </w:rPr>
        <w:t xml:space="preserve">1, or </w:t>
      </w:r>
      <w:r w:rsidRPr="00707D65">
        <w:rPr>
          <w:i/>
          <w:iCs/>
        </w:rPr>
        <w:t>ul-FullPowerTransmission</w:t>
      </w:r>
      <w:r w:rsidR="006C6147">
        <w:rPr>
          <w:i/>
          <w:iCs/>
        </w:rPr>
        <w:t>-r16</w:t>
      </w:r>
      <w:r>
        <w:rPr>
          <w:i/>
          <w:iCs/>
        </w:rPr>
        <w:t xml:space="preserve"> </w:t>
      </w:r>
      <w:r w:rsidRPr="00707D65">
        <w:rPr>
          <w:i/>
          <w:iCs/>
          <w:lang w:eastAsia="zh-CN"/>
        </w:rPr>
        <w:t>=</w:t>
      </w:r>
      <w:r w:rsidRPr="00707D65">
        <w:rPr>
          <w:i/>
          <w:iCs/>
        </w:rPr>
        <w:t xml:space="preserve"> fullpowerMode</w:t>
      </w:r>
      <w:r w:rsidRPr="00707D65">
        <w:rPr>
          <w:i/>
          <w:iCs/>
          <w:lang w:eastAsia="zh-CN"/>
        </w:rPr>
        <w:t xml:space="preserve">2, or </w:t>
      </w:r>
      <w:r w:rsidRPr="00707D65">
        <w:rPr>
          <w:i/>
          <w:iCs/>
        </w:rPr>
        <w:t>ul-FullPowerTransmission</w:t>
      </w:r>
      <w:r w:rsidR="006C6147">
        <w:rPr>
          <w:i/>
          <w:iCs/>
        </w:rPr>
        <w:t>-r16</w:t>
      </w:r>
      <w:r>
        <w:rPr>
          <w:i/>
          <w:iCs/>
        </w:rPr>
        <w:t xml:space="preserve"> </w:t>
      </w:r>
      <w:r w:rsidRPr="00707D65">
        <w:rPr>
          <w:i/>
          <w:iCs/>
        </w:rPr>
        <w:t>=</w:t>
      </w:r>
      <w:r>
        <w:rPr>
          <w:i/>
          <w:iCs/>
        </w:rPr>
        <w:t xml:space="preserve"> </w:t>
      </w:r>
      <w:r w:rsidRPr="00707D65">
        <w:rPr>
          <w:i/>
          <w:iCs/>
        </w:rPr>
        <w:t>fullpower</w:t>
      </w:r>
      <w:r w:rsidRPr="00707D65">
        <w:rPr>
          <w:i/>
          <w:iCs/>
          <w:lang w:eastAsia="zh-CN"/>
        </w:rPr>
        <w:t xml:space="preserve"> </w:t>
      </w:r>
      <w:r w:rsidRPr="00707D65">
        <w:rPr>
          <w:iCs/>
          <w:lang w:eastAsia="zh-CN"/>
        </w:rPr>
        <w:t>and</w:t>
      </w:r>
      <w:r w:rsidRPr="00707D65">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=2</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2625EB" w:rsidTr="00560546">
        <w:trPr>
          <w:trHeight w:val="424"/>
          <w:jc w:val="center"/>
        </w:trPr>
        <w:tc>
          <w:tcPr>
            <w:tcW w:w="2379"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3208"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18" type="#_x0000_t75" style="width:41pt;height:16.75pt" o:ole="">
                  <v:imagedata r:id="rId2797" o:title=""/>
                </v:shape>
                <o:OLEObject Type="Embed" ProgID="Equation.3" ShapeID="_x0000_i2818" DrawAspect="Content" ObjectID="_1662487614" r:id="rId2819"/>
              </w:object>
            </w:r>
          </w:p>
        </w:tc>
      </w:tr>
      <w:tr w:rsidR="008F5AC6" w:rsidRPr="002625EB" w:rsidTr="00560546">
        <w:trPr>
          <w:jc w:val="center"/>
        </w:trPr>
        <w:tc>
          <w:tcPr>
            <w:tcW w:w="2379" w:type="dxa"/>
            <w:shd w:val="clear" w:color="auto" w:fill="D9D9D9"/>
          </w:tcPr>
          <w:p w:rsidR="008F5AC6" w:rsidRPr="002625EB" w:rsidRDefault="008F5AC6" w:rsidP="00560546">
            <w:pPr>
              <w:pStyle w:val="TAC"/>
              <w:rPr>
                <w:lang w:eastAsia="zh-CN"/>
              </w:rPr>
            </w:pPr>
            <w:r w:rsidRPr="002625EB">
              <w:rPr>
                <w:lang w:eastAsia="zh-CN"/>
              </w:rPr>
              <w:t>0</w:t>
            </w:r>
          </w:p>
        </w:tc>
        <w:tc>
          <w:tcPr>
            <w:tcW w:w="3208" w:type="dxa"/>
            <w:shd w:val="clear" w:color="auto" w:fill="auto"/>
          </w:tcPr>
          <w:p w:rsidR="008F5AC6" w:rsidRPr="002625EB" w:rsidRDefault="008F5AC6" w:rsidP="00560546">
            <w:pPr>
              <w:pStyle w:val="TAC"/>
              <w:rPr>
                <w:lang w:eastAsia="zh-CN"/>
              </w:rPr>
            </w:pPr>
            <w:r w:rsidRPr="002625EB">
              <w:rPr>
                <w:lang w:eastAsia="zh-CN"/>
              </w:rPr>
              <w:t>0</w:t>
            </w:r>
          </w:p>
        </w:tc>
      </w:tr>
      <w:tr w:rsidR="008F5AC6" w:rsidRPr="002625EB" w:rsidTr="00560546">
        <w:trPr>
          <w:jc w:val="center"/>
        </w:trPr>
        <w:tc>
          <w:tcPr>
            <w:tcW w:w="2379" w:type="dxa"/>
            <w:shd w:val="clear" w:color="auto" w:fill="D9D9D9"/>
          </w:tcPr>
          <w:p w:rsidR="008F5AC6" w:rsidRPr="002625EB" w:rsidRDefault="008F5AC6" w:rsidP="00560546">
            <w:pPr>
              <w:pStyle w:val="TAC"/>
              <w:rPr>
                <w:lang w:eastAsia="zh-CN"/>
              </w:rPr>
            </w:pPr>
            <w:r w:rsidRPr="002625EB">
              <w:rPr>
                <w:lang w:eastAsia="zh-CN"/>
              </w:rPr>
              <w:t>1</w:t>
            </w:r>
          </w:p>
        </w:tc>
        <w:tc>
          <w:tcPr>
            <w:tcW w:w="3208" w:type="dxa"/>
            <w:shd w:val="clear" w:color="auto" w:fill="auto"/>
          </w:tcPr>
          <w:p w:rsidR="008F5AC6" w:rsidRPr="002625EB" w:rsidRDefault="008F5AC6" w:rsidP="00560546">
            <w:pPr>
              <w:pStyle w:val="TAC"/>
              <w:rPr>
                <w:lang w:eastAsia="zh-CN"/>
              </w:rPr>
            </w:pPr>
            <w:r w:rsidRPr="002625EB">
              <w:rPr>
                <w:lang w:eastAsia="zh-CN"/>
              </w:rPr>
              <w:t>1</w:t>
            </w:r>
          </w:p>
        </w:tc>
      </w:tr>
    </w:tbl>
    <w:p w:rsidR="005C09DD" w:rsidRDefault="005C09DD" w:rsidP="005C09DD">
      <w:pPr>
        <w:rPr>
          <w:lang w:eastAsia="zh-CN"/>
        </w:rPr>
      </w:pPr>
    </w:p>
    <w:p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32</w:t>
      </w:r>
      <w:r w:rsidRPr="00A96AC5">
        <w:rPr>
          <w:lang w:eastAsia="zh-CN"/>
        </w:rPr>
        <w:t>A</w:t>
      </w:r>
      <w:r w:rsidRPr="00A96AC5">
        <w:rPr>
          <w:rFonts w:hint="eastAsia"/>
          <w:lang w:eastAsia="zh-CN"/>
        </w:rPr>
        <w:t xml:space="preserve">: </w:t>
      </w:r>
      <w:r w:rsidRPr="00A96AC5">
        <w:t xml:space="preserve">SRI </w:t>
      </w:r>
      <w:r w:rsidRPr="00707D65">
        <w:t xml:space="preserve">indication </w:t>
      </w:r>
      <w:r w:rsidRPr="00707D65">
        <w:rPr>
          <w:rFonts w:hint="eastAsia"/>
          <w:lang w:eastAsia="zh-CN"/>
        </w:rPr>
        <w:t>for codebook based PUSCH transmission</w:t>
      </w:r>
      <w:r w:rsidRPr="00707D65">
        <w:rPr>
          <w:lang w:eastAsia="zh-CN"/>
        </w:rPr>
        <w:t xml:space="preserve">, if </w:t>
      </w:r>
      <w:r w:rsidRPr="00707D65">
        <w:rPr>
          <w:i/>
          <w:iCs/>
        </w:rPr>
        <w:t>ul-FullPowerTransmission</w:t>
      </w:r>
      <w:r w:rsidR="006C6147">
        <w:rPr>
          <w:i/>
          <w:iCs/>
        </w:rPr>
        <w:t>-r16</w:t>
      </w:r>
      <w:r w:rsidRPr="00707D65">
        <w:rPr>
          <w:i/>
          <w:iCs/>
        </w:rPr>
        <w:t xml:space="preserve"> </w:t>
      </w:r>
      <w:r w:rsidRPr="00707D65">
        <w:rPr>
          <w:i/>
          <w:iCs/>
          <w:lang w:eastAsia="zh-CN"/>
        </w:rPr>
        <w:t>=</w:t>
      </w:r>
      <w:r w:rsidRPr="00707D65">
        <w:rPr>
          <w:i/>
          <w:iCs/>
        </w:rPr>
        <w:t xml:space="preserve"> fullpowerMode</w:t>
      </w:r>
      <w:r w:rsidRPr="00707D65">
        <w:rPr>
          <w:i/>
          <w:iCs/>
          <w:lang w:eastAsia="zh-CN"/>
        </w:rPr>
        <w:t xml:space="preserve">2 </w:t>
      </w:r>
      <w:r w:rsidRPr="00707D65">
        <w:rPr>
          <w:iCs/>
          <w:lang w:eastAsia="zh-CN"/>
        </w:rPr>
        <w:t>and</w:t>
      </w:r>
      <w:r w:rsidRPr="00707D65">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=3</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2625EB" w:rsidTr="005C09DD">
        <w:trPr>
          <w:trHeight w:val="424"/>
          <w:jc w:val="center"/>
        </w:trPr>
        <w:tc>
          <w:tcPr>
            <w:tcW w:w="2379" w:type="dxa"/>
            <w:shd w:val="clear" w:color="auto" w:fill="D9D9D9"/>
            <w:vAlign w:val="center"/>
          </w:tcPr>
          <w:p w:rsidR="005C09DD" w:rsidRPr="002625EB" w:rsidRDefault="005C09DD" w:rsidP="005C09DD">
            <w:pPr>
              <w:pStyle w:val="TAC"/>
              <w:rPr>
                <w:lang w:eastAsia="zh-CN"/>
              </w:rPr>
            </w:pPr>
            <w:r w:rsidRPr="002625EB">
              <w:rPr>
                <w:lang w:eastAsia="zh-CN"/>
              </w:rPr>
              <w:t>Bit field mapped to index</w:t>
            </w:r>
          </w:p>
        </w:tc>
        <w:tc>
          <w:tcPr>
            <w:tcW w:w="3208" w:type="dxa"/>
            <w:shd w:val="clear" w:color="auto" w:fill="D9D9D9"/>
            <w:vAlign w:val="center"/>
          </w:tcPr>
          <w:p w:rsidR="005C09DD" w:rsidRPr="002625EB" w:rsidRDefault="005C09DD" w:rsidP="005C09DD">
            <w:pPr>
              <w:pStyle w:val="TAC"/>
              <w:rPr>
                <w:lang w:eastAsia="zh-CN"/>
              </w:rPr>
            </w:pPr>
            <w:r w:rsidRPr="002625EB">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=3</m:t>
              </m:r>
            </m:oMath>
          </w:p>
        </w:tc>
      </w:tr>
      <w:tr w:rsidR="005C09DD" w:rsidRPr="002625EB" w:rsidTr="005C09DD">
        <w:trPr>
          <w:jc w:val="center"/>
        </w:trPr>
        <w:tc>
          <w:tcPr>
            <w:tcW w:w="2379" w:type="dxa"/>
            <w:shd w:val="clear" w:color="auto" w:fill="D9D9D9"/>
          </w:tcPr>
          <w:p w:rsidR="005C09DD" w:rsidRPr="002625EB" w:rsidRDefault="005C09DD" w:rsidP="005C09DD">
            <w:pPr>
              <w:pStyle w:val="TAC"/>
              <w:rPr>
                <w:lang w:eastAsia="zh-CN"/>
              </w:rPr>
            </w:pPr>
            <w:r w:rsidRPr="002625EB">
              <w:rPr>
                <w:lang w:eastAsia="zh-CN"/>
              </w:rPr>
              <w:t>0</w:t>
            </w:r>
          </w:p>
        </w:tc>
        <w:tc>
          <w:tcPr>
            <w:tcW w:w="3208" w:type="dxa"/>
            <w:shd w:val="clear" w:color="auto" w:fill="auto"/>
          </w:tcPr>
          <w:p w:rsidR="005C09DD" w:rsidRPr="002625EB" w:rsidRDefault="005C09DD" w:rsidP="005C09DD">
            <w:pPr>
              <w:pStyle w:val="TAC"/>
              <w:rPr>
                <w:lang w:eastAsia="zh-CN"/>
              </w:rPr>
            </w:pPr>
            <w:r w:rsidRPr="002625EB">
              <w:rPr>
                <w:lang w:eastAsia="zh-CN"/>
              </w:rPr>
              <w:t>0</w:t>
            </w:r>
          </w:p>
        </w:tc>
      </w:tr>
      <w:tr w:rsidR="005C09DD" w:rsidRPr="002625EB" w:rsidTr="005C09DD">
        <w:trPr>
          <w:jc w:val="center"/>
        </w:trPr>
        <w:tc>
          <w:tcPr>
            <w:tcW w:w="2379" w:type="dxa"/>
            <w:shd w:val="clear" w:color="auto" w:fill="D9D9D9"/>
          </w:tcPr>
          <w:p w:rsidR="005C09DD" w:rsidRPr="002625EB" w:rsidRDefault="005C09DD" w:rsidP="005C09DD">
            <w:pPr>
              <w:pStyle w:val="TAC"/>
              <w:rPr>
                <w:lang w:eastAsia="zh-CN"/>
              </w:rPr>
            </w:pPr>
            <w:r w:rsidRPr="002625EB">
              <w:rPr>
                <w:lang w:eastAsia="zh-CN"/>
              </w:rPr>
              <w:t>1</w:t>
            </w:r>
          </w:p>
        </w:tc>
        <w:tc>
          <w:tcPr>
            <w:tcW w:w="3208" w:type="dxa"/>
            <w:shd w:val="clear" w:color="auto" w:fill="auto"/>
          </w:tcPr>
          <w:p w:rsidR="005C09DD" w:rsidRPr="002625EB" w:rsidRDefault="005C09DD" w:rsidP="005C09DD">
            <w:pPr>
              <w:pStyle w:val="TAC"/>
              <w:rPr>
                <w:lang w:eastAsia="zh-CN"/>
              </w:rPr>
            </w:pPr>
            <w:r w:rsidRPr="002625EB">
              <w:rPr>
                <w:lang w:eastAsia="zh-CN"/>
              </w:rPr>
              <w:t>1</w:t>
            </w:r>
          </w:p>
        </w:tc>
      </w:tr>
      <w:tr w:rsidR="005C09DD" w:rsidRPr="002625EB" w:rsidTr="005C09DD">
        <w:trPr>
          <w:jc w:val="center"/>
        </w:trPr>
        <w:tc>
          <w:tcPr>
            <w:tcW w:w="2379" w:type="dxa"/>
            <w:shd w:val="clear" w:color="auto" w:fill="D9D9D9"/>
          </w:tcPr>
          <w:p w:rsidR="005C09DD" w:rsidRPr="002625EB" w:rsidRDefault="005C09DD" w:rsidP="005C09DD">
            <w:pPr>
              <w:pStyle w:val="TAC"/>
              <w:rPr>
                <w:lang w:eastAsia="zh-CN"/>
              </w:rPr>
            </w:pPr>
            <w:r>
              <w:rPr>
                <w:rFonts w:hint="eastAsia"/>
                <w:lang w:eastAsia="zh-CN"/>
              </w:rPr>
              <w:t>2</w:t>
            </w:r>
          </w:p>
        </w:tc>
        <w:tc>
          <w:tcPr>
            <w:tcW w:w="3208" w:type="dxa"/>
            <w:shd w:val="clear" w:color="auto" w:fill="auto"/>
          </w:tcPr>
          <w:p w:rsidR="005C09DD" w:rsidRPr="002625EB" w:rsidRDefault="005C09DD" w:rsidP="005C09DD">
            <w:pPr>
              <w:pStyle w:val="TAC"/>
              <w:rPr>
                <w:lang w:eastAsia="zh-CN"/>
              </w:rPr>
            </w:pPr>
            <w:r>
              <w:rPr>
                <w:rFonts w:hint="eastAsia"/>
                <w:lang w:eastAsia="zh-CN"/>
              </w:rPr>
              <w:t>2</w:t>
            </w:r>
          </w:p>
        </w:tc>
      </w:tr>
      <w:tr w:rsidR="005C09DD" w:rsidRPr="002625EB" w:rsidTr="005C09DD">
        <w:trPr>
          <w:jc w:val="center"/>
        </w:trPr>
        <w:tc>
          <w:tcPr>
            <w:tcW w:w="2379" w:type="dxa"/>
            <w:shd w:val="clear" w:color="auto" w:fill="D9D9D9"/>
          </w:tcPr>
          <w:p w:rsidR="005C09DD" w:rsidRPr="002625EB" w:rsidRDefault="005C09DD" w:rsidP="005C09DD">
            <w:pPr>
              <w:pStyle w:val="TAC"/>
              <w:rPr>
                <w:lang w:eastAsia="zh-CN"/>
              </w:rPr>
            </w:pPr>
            <w:r>
              <w:rPr>
                <w:rFonts w:hint="eastAsia"/>
                <w:lang w:eastAsia="zh-CN"/>
              </w:rPr>
              <w:t>3</w:t>
            </w:r>
          </w:p>
        </w:tc>
        <w:tc>
          <w:tcPr>
            <w:tcW w:w="3208" w:type="dxa"/>
            <w:shd w:val="clear" w:color="auto" w:fill="auto"/>
          </w:tcPr>
          <w:p w:rsidR="005C09DD" w:rsidRPr="002625EB" w:rsidRDefault="005C09DD" w:rsidP="005C09DD">
            <w:pPr>
              <w:pStyle w:val="TAC"/>
              <w:rPr>
                <w:lang w:eastAsia="zh-CN"/>
              </w:rPr>
            </w:pPr>
            <w:r>
              <w:rPr>
                <w:lang w:eastAsia="zh-CN"/>
              </w:rPr>
              <w:t>Reserved</w:t>
            </w:r>
          </w:p>
        </w:tc>
      </w:tr>
    </w:tbl>
    <w:p w:rsidR="005C09DD" w:rsidRDefault="005C09DD" w:rsidP="005C09DD">
      <w:pPr>
        <w:rPr>
          <w:lang w:eastAsia="zh-CN"/>
        </w:rPr>
      </w:pPr>
    </w:p>
    <w:p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32</w:t>
      </w:r>
      <w:r w:rsidRPr="00A96AC5">
        <w:rPr>
          <w:lang w:eastAsia="zh-CN"/>
        </w:rPr>
        <w:t>B</w:t>
      </w:r>
      <w:r w:rsidRPr="00A96AC5">
        <w:rPr>
          <w:rFonts w:hint="eastAsia"/>
          <w:lang w:eastAsia="zh-CN"/>
        </w:rPr>
        <w:t xml:space="preserve">: </w:t>
      </w:r>
      <w:r w:rsidRPr="00A96AC5">
        <w:t xml:space="preserve">SRI </w:t>
      </w:r>
      <w:r w:rsidRPr="00707D65">
        <w:t xml:space="preserve">indication </w:t>
      </w:r>
      <w:r w:rsidRPr="00707D65">
        <w:rPr>
          <w:rFonts w:hint="eastAsia"/>
          <w:lang w:eastAsia="zh-CN"/>
        </w:rPr>
        <w:t>for codebook based PUSCH transmission</w:t>
      </w:r>
      <w:r w:rsidRPr="00707D65">
        <w:rPr>
          <w:lang w:eastAsia="zh-CN"/>
        </w:rPr>
        <w:t xml:space="preserve">, if </w:t>
      </w:r>
      <w:r w:rsidRPr="00707D65">
        <w:rPr>
          <w:i/>
          <w:iCs/>
        </w:rPr>
        <w:t>ul-FullPowerTransmission</w:t>
      </w:r>
      <w:r w:rsidR="006C6147">
        <w:rPr>
          <w:i/>
          <w:iCs/>
        </w:rPr>
        <w:t>-r16</w:t>
      </w:r>
      <w:r w:rsidRPr="00707D65">
        <w:rPr>
          <w:i/>
          <w:iCs/>
        </w:rPr>
        <w:t xml:space="preserve"> </w:t>
      </w:r>
      <w:r w:rsidRPr="00707D65">
        <w:rPr>
          <w:i/>
          <w:iCs/>
          <w:lang w:eastAsia="zh-CN"/>
        </w:rPr>
        <w:t>=</w:t>
      </w:r>
      <w:r w:rsidRPr="00707D65">
        <w:rPr>
          <w:i/>
          <w:iCs/>
        </w:rPr>
        <w:t xml:space="preserve"> fullpowerMode</w:t>
      </w:r>
      <w:r w:rsidRPr="00707D65">
        <w:rPr>
          <w:i/>
          <w:iCs/>
          <w:lang w:eastAsia="zh-CN"/>
        </w:rPr>
        <w:t>2</w:t>
      </w:r>
      <w:r w:rsidRPr="00A96AC5">
        <w:rPr>
          <w:i/>
          <w:iCs/>
          <w:lang w:eastAsia="zh-CN"/>
        </w:rPr>
        <w:t xml:space="preserve"> </w:t>
      </w:r>
      <w:r w:rsidRPr="00A96AC5">
        <w:rPr>
          <w:iCs/>
          <w:lang w:eastAsia="zh-CN"/>
        </w:rPr>
        <w:t>and</w:t>
      </w:r>
      <w:r w:rsidRPr="00A96AC5">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=4</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2625EB" w:rsidTr="005C09DD">
        <w:trPr>
          <w:trHeight w:val="424"/>
          <w:jc w:val="center"/>
        </w:trPr>
        <w:tc>
          <w:tcPr>
            <w:tcW w:w="2379" w:type="dxa"/>
            <w:shd w:val="clear" w:color="auto" w:fill="D9D9D9"/>
            <w:vAlign w:val="center"/>
          </w:tcPr>
          <w:p w:rsidR="005C09DD" w:rsidRPr="002625EB" w:rsidRDefault="005C09DD" w:rsidP="005C09DD">
            <w:pPr>
              <w:pStyle w:val="TAC"/>
              <w:rPr>
                <w:lang w:eastAsia="zh-CN"/>
              </w:rPr>
            </w:pPr>
            <w:r w:rsidRPr="002625EB">
              <w:rPr>
                <w:lang w:eastAsia="zh-CN"/>
              </w:rPr>
              <w:t>Bit field mapped to index</w:t>
            </w:r>
          </w:p>
        </w:tc>
        <w:tc>
          <w:tcPr>
            <w:tcW w:w="3208" w:type="dxa"/>
            <w:shd w:val="clear" w:color="auto" w:fill="D9D9D9"/>
            <w:vAlign w:val="center"/>
          </w:tcPr>
          <w:p w:rsidR="005C09DD" w:rsidRPr="002625EB" w:rsidRDefault="005C09DD" w:rsidP="005C09DD">
            <w:pPr>
              <w:pStyle w:val="TAC"/>
              <w:rPr>
                <w:lang w:eastAsia="zh-CN"/>
              </w:rPr>
            </w:pPr>
            <w:r w:rsidRPr="002625EB">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=4</m:t>
              </m:r>
            </m:oMath>
          </w:p>
        </w:tc>
      </w:tr>
      <w:tr w:rsidR="005C09DD" w:rsidRPr="002625EB" w:rsidTr="005C09DD">
        <w:trPr>
          <w:jc w:val="center"/>
        </w:trPr>
        <w:tc>
          <w:tcPr>
            <w:tcW w:w="2379" w:type="dxa"/>
            <w:shd w:val="clear" w:color="auto" w:fill="D9D9D9"/>
          </w:tcPr>
          <w:p w:rsidR="005C09DD" w:rsidRPr="002625EB" w:rsidRDefault="005C09DD" w:rsidP="005C09DD">
            <w:pPr>
              <w:pStyle w:val="TAC"/>
              <w:rPr>
                <w:lang w:eastAsia="zh-CN"/>
              </w:rPr>
            </w:pPr>
            <w:r w:rsidRPr="002625EB">
              <w:rPr>
                <w:lang w:eastAsia="zh-CN"/>
              </w:rPr>
              <w:t>0</w:t>
            </w:r>
          </w:p>
        </w:tc>
        <w:tc>
          <w:tcPr>
            <w:tcW w:w="3208" w:type="dxa"/>
            <w:shd w:val="clear" w:color="auto" w:fill="auto"/>
          </w:tcPr>
          <w:p w:rsidR="005C09DD" w:rsidRPr="002625EB" w:rsidRDefault="005C09DD" w:rsidP="005C09DD">
            <w:pPr>
              <w:pStyle w:val="TAC"/>
              <w:rPr>
                <w:lang w:eastAsia="zh-CN"/>
              </w:rPr>
            </w:pPr>
            <w:r w:rsidRPr="002625EB">
              <w:rPr>
                <w:lang w:eastAsia="zh-CN"/>
              </w:rPr>
              <w:t>0</w:t>
            </w:r>
          </w:p>
        </w:tc>
      </w:tr>
      <w:tr w:rsidR="005C09DD" w:rsidRPr="002625EB" w:rsidTr="005C09DD">
        <w:trPr>
          <w:jc w:val="center"/>
        </w:trPr>
        <w:tc>
          <w:tcPr>
            <w:tcW w:w="2379" w:type="dxa"/>
            <w:shd w:val="clear" w:color="auto" w:fill="D9D9D9"/>
          </w:tcPr>
          <w:p w:rsidR="005C09DD" w:rsidRPr="002625EB" w:rsidRDefault="005C09DD" w:rsidP="005C09DD">
            <w:pPr>
              <w:pStyle w:val="TAC"/>
              <w:rPr>
                <w:lang w:eastAsia="zh-CN"/>
              </w:rPr>
            </w:pPr>
            <w:r w:rsidRPr="002625EB">
              <w:rPr>
                <w:lang w:eastAsia="zh-CN"/>
              </w:rPr>
              <w:t>1</w:t>
            </w:r>
          </w:p>
        </w:tc>
        <w:tc>
          <w:tcPr>
            <w:tcW w:w="3208" w:type="dxa"/>
            <w:shd w:val="clear" w:color="auto" w:fill="auto"/>
          </w:tcPr>
          <w:p w:rsidR="005C09DD" w:rsidRPr="002625EB" w:rsidRDefault="005C09DD" w:rsidP="005C09DD">
            <w:pPr>
              <w:pStyle w:val="TAC"/>
              <w:rPr>
                <w:lang w:eastAsia="zh-CN"/>
              </w:rPr>
            </w:pPr>
            <w:r w:rsidRPr="002625EB">
              <w:rPr>
                <w:lang w:eastAsia="zh-CN"/>
              </w:rPr>
              <w:t>1</w:t>
            </w:r>
          </w:p>
        </w:tc>
      </w:tr>
      <w:tr w:rsidR="005C09DD" w:rsidRPr="002625EB" w:rsidTr="005C09DD">
        <w:trPr>
          <w:jc w:val="center"/>
        </w:trPr>
        <w:tc>
          <w:tcPr>
            <w:tcW w:w="2379" w:type="dxa"/>
            <w:shd w:val="clear" w:color="auto" w:fill="D9D9D9"/>
          </w:tcPr>
          <w:p w:rsidR="005C09DD" w:rsidRPr="002625EB" w:rsidRDefault="005C09DD" w:rsidP="005C09DD">
            <w:pPr>
              <w:pStyle w:val="TAC"/>
              <w:rPr>
                <w:lang w:eastAsia="zh-CN"/>
              </w:rPr>
            </w:pPr>
            <w:r>
              <w:rPr>
                <w:rFonts w:hint="eastAsia"/>
                <w:lang w:eastAsia="zh-CN"/>
              </w:rPr>
              <w:t>2</w:t>
            </w:r>
          </w:p>
        </w:tc>
        <w:tc>
          <w:tcPr>
            <w:tcW w:w="3208" w:type="dxa"/>
            <w:shd w:val="clear" w:color="auto" w:fill="auto"/>
          </w:tcPr>
          <w:p w:rsidR="005C09DD" w:rsidRPr="002625EB" w:rsidRDefault="005C09DD" w:rsidP="005C09DD">
            <w:pPr>
              <w:pStyle w:val="TAC"/>
              <w:rPr>
                <w:lang w:eastAsia="zh-CN"/>
              </w:rPr>
            </w:pPr>
            <w:r>
              <w:rPr>
                <w:rFonts w:hint="eastAsia"/>
                <w:lang w:eastAsia="zh-CN"/>
              </w:rPr>
              <w:t>2</w:t>
            </w:r>
          </w:p>
        </w:tc>
      </w:tr>
      <w:tr w:rsidR="005C09DD" w:rsidRPr="002625EB" w:rsidTr="005C09DD">
        <w:trPr>
          <w:jc w:val="center"/>
        </w:trPr>
        <w:tc>
          <w:tcPr>
            <w:tcW w:w="2379" w:type="dxa"/>
            <w:shd w:val="clear" w:color="auto" w:fill="D9D9D9"/>
          </w:tcPr>
          <w:p w:rsidR="005C09DD" w:rsidRPr="002625EB" w:rsidRDefault="005C09DD" w:rsidP="005C09DD">
            <w:pPr>
              <w:pStyle w:val="TAC"/>
              <w:rPr>
                <w:lang w:eastAsia="zh-CN"/>
              </w:rPr>
            </w:pPr>
            <w:r>
              <w:rPr>
                <w:rFonts w:hint="eastAsia"/>
                <w:lang w:eastAsia="zh-CN"/>
              </w:rPr>
              <w:t>3</w:t>
            </w:r>
          </w:p>
        </w:tc>
        <w:tc>
          <w:tcPr>
            <w:tcW w:w="3208" w:type="dxa"/>
            <w:shd w:val="clear" w:color="auto" w:fill="auto"/>
          </w:tcPr>
          <w:p w:rsidR="005C09DD" w:rsidRPr="002625EB" w:rsidRDefault="005C09DD" w:rsidP="005C09DD">
            <w:pPr>
              <w:pStyle w:val="TAC"/>
              <w:rPr>
                <w:lang w:eastAsia="zh-CN"/>
              </w:rPr>
            </w:pPr>
            <w:r>
              <w:rPr>
                <w:rFonts w:hint="eastAsia"/>
                <w:lang w:eastAsia="zh-CN"/>
              </w:rPr>
              <w:t>3</w:t>
            </w:r>
          </w:p>
        </w:tc>
      </w:tr>
    </w:tbl>
    <w:p w:rsidR="000A7AFC" w:rsidRPr="002625EB" w:rsidRDefault="000A7AFC" w:rsidP="000A7AFC">
      <w:pPr>
        <w:rPr>
          <w:lang w:eastAsia="zh-CN"/>
        </w:rPr>
      </w:pPr>
    </w:p>
    <w:p w:rsidR="000A7AFC" w:rsidRPr="002625EB" w:rsidRDefault="000A7AFC" w:rsidP="000A7AF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33: </w:t>
      </w:r>
      <w:r w:rsidR="008729DF" w:rsidRPr="00C33081">
        <w:rPr>
          <w:rFonts w:eastAsia="DengXian" w:cs="Arial"/>
          <w:lang w:eastAsia="zh-CN"/>
        </w:rPr>
        <w:t>Joint indication of minimum applicable scheduling offset K0/K2</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gridCol w:w="3208"/>
      </w:tblGrid>
      <w:tr w:rsidR="008729DF" w:rsidRPr="00487DC7" w:rsidTr="00E21FB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8729DF" w:rsidRPr="00487DC7" w:rsidRDefault="008729DF" w:rsidP="00E21FBB">
            <w:pPr>
              <w:keepNext/>
              <w:keepLines/>
              <w:spacing w:after="0"/>
              <w:jc w:val="center"/>
              <w:rPr>
                <w:rFonts w:ascii="Arial" w:eastAsia="DengXian" w:hAnsi="Arial" w:cs="Arial"/>
                <w:b/>
                <w:bCs/>
                <w:sz w:val="18"/>
                <w:lang w:eastAsia="zh-CN"/>
              </w:rPr>
            </w:pPr>
            <w:r w:rsidRPr="00487DC7">
              <w:rPr>
                <w:rFonts w:ascii="Arial" w:eastAsia="DengXian" w:hAnsi="Arial" w:cs="Arial"/>
                <w:b/>
                <w:bCs/>
                <w:sz w:val="18"/>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8729DF" w:rsidRPr="00487DC7" w:rsidRDefault="008729DF" w:rsidP="00E21FBB">
            <w:pPr>
              <w:keepNext/>
              <w:keepLines/>
              <w:spacing w:after="0"/>
              <w:jc w:val="center"/>
              <w:rPr>
                <w:rFonts w:ascii="Arial" w:eastAsia="DengXian" w:hAnsi="Arial" w:cs="Arial"/>
                <w:b/>
                <w:bCs/>
                <w:sz w:val="18"/>
                <w:lang w:eastAsia="zh-CN"/>
              </w:rPr>
            </w:pPr>
            <w:r w:rsidRPr="00487DC7">
              <w:rPr>
                <w:rFonts w:ascii="Arial" w:eastAsia="DengXian" w:hAnsi="Arial" w:cs="Arial"/>
                <w:b/>
                <w:bCs/>
                <w:sz w:val="18"/>
                <w:lang w:eastAsia="zh-CN"/>
              </w:rPr>
              <w:t xml:space="preserve">Minimum applicable K0 for the active DL BWP, if </w:t>
            </w:r>
            <w:r w:rsidRPr="00487DC7">
              <w:rPr>
                <w:rFonts w:ascii="Arial" w:eastAsia="DengXian" w:hAnsi="Arial" w:cs="Arial"/>
                <w:b/>
                <w:bCs/>
                <w:i/>
                <w:sz w:val="18"/>
                <w:lang w:eastAsia="zh-CN"/>
              </w:rPr>
              <w:t>minimumSchedulingOffset</w:t>
            </w:r>
            <w:r w:rsidR="00D53C18">
              <w:rPr>
                <w:rFonts w:ascii="Arial" w:eastAsia="DengXian" w:hAnsi="Arial" w:cs="Arial"/>
                <w:b/>
                <w:bCs/>
                <w:i/>
                <w:sz w:val="18"/>
                <w:lang w:eastAsia="zh-CN"/>
              </w:rPr>
              <w:t>K0</w:t>
            </w:r>
            <w:r w:rsidRPr="00487DC7">
              <w:rPr>
                <w:rFonts w:ascii="Arial" w:eastAsia="DengXian" w:hAnsi="Arial" w:cs="Arial"/>
                <w:b/>
                <w:bCs/>
                <w:sz w:val="18"/>
                <w:lang w:eastAsia="zh-CN"/>
              </w:rPr>
              <w:t xml:space="preserve"> is configured for the DL BWP</w:t>
            </w:r>
          </w:p>
        </w:tc>
        <w:tc>
          <w:tcPr>
            <w:tcW w:w="3208" w:type="dxa"/>
            <w:tcBorders>
              <w:top w:val="single" w:sz="4" w:space="0" w:color="auto"/>
              <w:left w:val="single" w:sz="4" w:space="0" w:color="auto"/>
              <w:bottom w:val="single" w:sz="4" w:space="0" w:color="auto"/>
              <w:right w:val="single" w:sz="4" w:space="0" w:color="auto"/>
            </w:tcBorders>
            <w:shd w:val="clear" w:color="auto" w:fill="D9D9D9"/>
          </w:tcPr>
          <w:p w:rsidR="008729DF" w:rsidRPr="00487DC7" w:rsidRDefault="008729DF" w:rsidP="00E21FBB">
            <w:pPr>
              <w:keepNext/>
              <w:keepLines/>
              <w:spacing w:after="0"/>
              <w:jc w:val="center"/>
              <w:rPr>
                <w:rFonts w:ascii="Arial" w:eastAsia="DengXian" w:hAnsi="Arial" w:cs="Arial"/>
                <w:b/>
                <w:bCs/>
                <w:sz w:val="18"/>
                <w:lang w:eastAsia="zh-CN"/>
              </w:rPr>
            </w:pPr>
            <w:r w:rsidRPr="00487DC7">
              <w:rPr>
                <w:rFonts w:ascii="Arial" w:eastAsia="DengXian" w:hAnsi="Arial" w:cs="Arial"/>
                <w:b/>
                <w:bCs/>
                <w:sz w:val="18"/>
                <w:lang w:eastAsia="zh-CN"/>
              </w:rPr>
              <w:t xml:space="preserve">Minimum applicable K2 for the active UL BWP, if </w:t>
            </w:r>
            <w:r w:rsidRPr="00487DC7">
              <w:rPr>
                <w:rFonts w:ascii="Arial" w:eastAsia="DengXian" w:hAnsi="Arial" w:cs="Arial"/>
                <w:b/>
                <w:bCs/>
                <w:i/>
                <w:sz w:val="18"/>
                <w:lang w:eastAsia="zh-CN"/>
              </w:rPr>
              <w:t>minimumSchedulingOffset</w:t>
            </w:r>
            <w:r w:rsidR="00D53C18">
              <w:rPr>
                <w:rFonts w:ascii="Arial" w:eastAsia="DengXian" w:hAnsi="Arial" w:cs="Arial"/>
                <w:b/>
                <w:bCs/>
                <w:i/>
                <w:sz w:val="18"/>
                <w:lang w:eastAsia="zh-CN"/>
              </w:rPr>
              <w:t>K2</w:t>
            </w:r>
            <w:r w:rsidRPr="00487DC7">
              <w:rPr>
                <w:rFonts w:ascii="Arial" w:eastAsia="DengXian" w:hAnsi="Arial" w:cs="Arial"/>
                <w:b/>
                <w:bCs/>
                <w:sz w:val="18"/>
                <w:lang w:eastAsia="zh-CN"/>
              </w:rPr>
              <w:t xml:space="preserve"> is configured for the UL BWP</w:t>
            </w:r>
          </w:p>
        </w:tc>
      </w:tr>
      <w:tr w:rsidR="008729DF" w:rsidRPr="008B30D9"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rsidR="008729DF" w:rsidRPr="008B30D9" w:rsidRDefault="008729DF" w:rsidP="00E21FBB">
            <w:pPr>
              <w:keepNext/>
              <w:keepLines/>
              <w:spacing w:after="0"/>
              <w:jc w:val="center"/>
              <w:rPr>
                <w:rFonts w:ascii="Arial" w:eastAsia="DengXian" w:hAnsi="Arial" w:cs="Arial"/>
                <w:sz w:val="18"/>
                <w:lang w:val="fr-FR" w:eastAsia="zh-CN"/>
              </w:rPr>
            </w:pPr>
            <w:r w:rsidRPr="008B30D9">
              <w:rPr>
                <w:rFonts w:ascii="Arial" w:eastAsia="DengXian" w:hAnsi="Arial" w:cs="Arial"/>
                <w:sz w:val="18"/>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first value configured by </w:t>
            </w:r>
            <w:r w:rsidRPr="00C33081">
              <w:rPr>
                <w:rFonts w:ascii="Arial" w:eastAsia="DengXian" w:hAnsi="Arial" w:cs="Arial"/>
                <w:i/>
                <w:sz w:val="18"/>
                <w:lang w:eastAsia="zh-CN"/>
              </w:rPr>
              <w:t>minimumSchedulingOffset</w:t>
            </w:r>
            <w:r w:rsidR="00D53C18" w:rsidRPr="00D53C18">
              <w:rPr>
                <w:rFonts w:ascii="Arial" w:eastAsia="DengXian" w:hAnsi="Arial" w:cs="Arial"/>
                <w:i/>
                <w:sz w:val="18"/>
                <w:lang w:eastAsia="zh-CN"/>
              </w:rPr>
              <w:t>K0</w:t>
            </w:r>
            <w:r w:rsidRPr="00C33081">
              <w:rPr>
                <w:rFonts w:ascii="Arial" w:eastAsia="DengXian" w:hAnsi="Arial" w:cs="Arial"/>
                <w:sz w:val="18"/>
                <w:lang w:eastAsia="zh-CN"/>
              </w:rPr>
              <w:t xml:space="preserve"> for the active DL BWP</w:t>
            </w:r>
          </w:p>
        </w:tc>
        <w:tc>
          <w:tcPr>
            <w:tcW w:w="3208" w:type="dxa"/>
            <w:tcBorders>
              <w:top w:val="single" w:sz="4" w:space="0" w:color="auto"/>
              <w:left w:val="single" w:sz="4" w:space="0" w:color="auto"/>
              <w:bottom w:val="single" w:sz="4" w:space="0" w:color="auto"/>
              <w:right w:val="single" w:sz="4" w:space="0" w:color="auto"/>
            </w:tcBorders>
          </w:tcPr>
          <w:p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first value configured by </w:t>
            </w:r>
            <w:r w:rsidRPr="00C33081">
              <w:rPr>
                <w:rFonts w:ascii="Arial" w:eastAsia="DengXian" w:hAnsi="Arial" w:cs="Arial"/>
                <w:i/>
                <w:sz w:val="18"/>
                <w:lang w:eastAsia="zh-CN"/>
              </w:rPr>
              <w:t>minimumSchedulingOffset</w:t>
            </w:r>
            <w:r w:rsidR="00D53C18">
              <w:rPr>
                <w:rFonts w:ascii="Arial" w:eastAsia="DengXian" w:hAnsi="Arial" w:cs="Arial"/>
                <w:i/>
                <w:sz w:val="18"/>
                <w:lang w:eastAsia="zh-CN"/>
              </w:rPr>
              <w:t>K2</w:t>
            </w:r>
            <w:r w:rsidRPr="00C33081">
              <w:rPr>
                <w:rFonts w:ascii="Arial" w:eastAsia="DengXian" w:hAnsi="Arial" w:cs="Arial"/>
                <w:sz w:val="18"/>
                <w:lang w:eastAsia="zh-CN"/>
              </w:rPr>
              <w:t xml:space="preserve"> for the active UL BWP</w:t>
            </w:r>
          </w:p>
        </w:tc>
      </w:tr>
      <w:tr w:rsidR="008729DF" w:rsidRPr="008B30D9"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rsidR="008729DF" w:rsidRPr="008B30D9" w:rsidRDefault="008729DF" w:rsidP="00E21FBB">
            <w:pPr>
              <w:keepNext/>
              <w:keepLines/>
              <w:spacing w:after="0"/>
              <w:jc w:val="center"/>
              <w:rPr>
                <w:rFonts w:ascii="Arial" w:eastAsia="DengXian" w:hAnsi="Arial" w:cs="Arial"/>
                <w:sz w:val="18"/>
                <w:lang w:val="fr-FR" w:eastAsia="zh-CN"/>
              </w:rPr>
            </w:pPr>
            <w:r w:rsidRPr="008B30D9">
              <w:rPr>
                <w:rFonts w:ascii="Arial" w:eastAsia="DengXian" w:hAnsi="Arial" w:cs="Arial"/>
                <w:sz w:val="18"/>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second value configured by </w:t>
            </w:r>
            <w:r w:rsidRPr="00C33081">
              <w:rPr>
                <w:rFonts w:ascii="Arial" w:eastAsia="DengXian" w:hAnsi="Arial" w:cs="Arial"/>
                <w:i/>
                <w:sz w:val="18"/>
                <w:lang w:eastAsia="zh-CN"/>
              </w:rPr>
              <w:t>minimumSchedulingOffset</w:t>
            </w:r>
            <w:r w:rsidR="00D53C18" w:rsidRPr="009F2BF9">
              <w:rPr>
                <w:rFonts w:ascii="Arial" w:eastAsia="DengXian" w:hAnsi="Arial" w:cs="Arial"/>
                <w:i/>
                <w:sz w:val="18"/>
                <w:lang w:eastAsia="zh-CN"/>
              </w:rPr>
              <w:t>K0</w:t>
            </w:r>
            <w:r w:rsidRPr="00C33081">
              <w:rPr>
                <w:rFonts w:ascii="Arial" w:eastAsia="DengXian" w:hAnsi="Arial" w:cs="Arial"/>
                <w:sz w:val="18"/>
                <w:lang w:eastAsia="zh-CN"/>
              </w:rPr>
              <w:t xml:space="preserve"> for the active DL BWP if the second value is configured; 0 otherwise</w:t>
            </w:r>
          </w:p>
        </w:tc>
        <w:tc>
          <w:tcPr>
            <w:tcW w:w="3208" w:type="dxa"/>
            <w:tcBorders>
              <w:top w:val="single" w:sz="4" w:space="0" w:color="auto"/>
              <w:left w:val="single" w:sz="4" w:space="0" w:color="auto"/>
              <w:bottom w:val="single" w:sz="4" w:space="0" w:color="auto"/>
              <w:right w:val="single" w:sz="4" w:space="0" w:color="auto"/>
            </w:tcBorders>
          </w:tcPr>
          <w:p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second value configured by </w:t>
            </w:r>
            <w:r w:rsidRPr="00C33081">
              <w:rPr>
                <w:rFonts w:ascii="Arial" w:eastAsia="DengXian" w:hAnsi="Arial" w:cs="Arial"/>
                <w:i/>
                <w:sz w:val="18"/>
                <w:lang w:eastAsia="zh-CN"/>
              </w:rPr>
              <w:t>minimumSchedulingOffset</w:t>
            </w:r>
            <w:r w:rsidR="00D53C18">
              <w:rPr>
                <w:rFonts w:ascii="Arial" w:eastAsia="DengXian" w:hAnsi="Arial" w:cs="Arial"/>
                <w:i/>
                <w:sz w:val="18"/>
                <w:lang w:eastAsia="zh-CN"/>
              </w:rPr>
              <w:t>K2</w:t>
            </w:r>
            <w:r w:rsidRPr="00C33081">
              <w:rPr>
                <w:rFonts w:ascii="Arial" w:eastAsia="DengXian" w:hAnsi="Arial" w:cs="Arial"/>
                <w:sz w:val="18"/>
                <w:lang w:eastAsia="zh-CN"/>
              </w:rPr>
              <w:t xml:space="preserve"> for the active UL BWP if the second value is configured; 0 otherwise</w:t>
            </w:r>
          </w:p>
        </w:tc>
      </w:tr>
    </w:tbl>
    <w:p w:rsidR="000A7AFC" w:rsidRDefault="000A7AFC" w:rsidP="0069565A">
      <w:pPr>
        <w:rPr>
          <w:lang w:eastAsia="zh-CN"/>
        </w:rPr>
      </w:pPr>
    </w:p>
    <w:p w:rsidR="0069565A" w:rsidRPr="002625EB" w:rsidRDefault="0069565A" w:rsidP="0069565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Pr>
          <w:rFonts w:hint="eastAsia"/>
          <w:lang w:eastAsia="zh-CN"/>
        </w:rPr>
        <w:t>3</w:t>
      </w:r>
      <w:r>
        <w:rPr>
          <w:lang w:eastAsia="zh-CN"/>
        </w:rPr>
        <w:t>4</w:t>
      </w:r>
      <w:r w:rsidRPr="002625EB">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69565A" w:rsidRPr="0030710B" w:rsidTr="00FB75E9">
        <w:trPr>
          <w:trHeight w:val="424"/>
          <w:jc w:val="center"/>
        </w:trPr>
        <w:tc>
          <w:tcPr>
            <w:tcW w:w="2467" w:type="dxa"/>
            <w:shd w:val="clear" w:color="auto" w:fill="D9D9D9"/>
            <w:vAlign w:val="center"/>
          </w:tcPr>
          <w:p w:rsidR="0069565A" w:rsidRPr="0030710B" w:rsidRDefault="0069565A" w:rsidP="00FB75E9">
            <w:pPr>
              <w:pStyle w:val="TAC"/>
              <w:rPr>
                <w:b/>
                <w:bCs/>
                <w:szCs w:val="18"/>
                <w:lang w:eastAsia="zh-CN"/>
              </w:rPr>
            </w:pPr>
            <w:r w:rsidRPr="0030710B">
              <w:rPr>
                <w:b/>
                <w:bCs/>
                <w:szCs w:val="18"/>
                <w:lang w:eastAsia="zh-CN"/>
              </w:rPr>
              <w:t>Value of the Redundancy version field</w:t>
            </w:r>
          </w:p>
        </w:tc>
        <w:tc>
          <w:tcPr>
            <w:tcW w:w="4983" w:type="dxa"/>
            <w:shd w:val="clear" w:color="auto" w:fill="D9D9D9"/>
            <w:vAlign w:val="center"/>
          </w:tcPr>
          <w:p w:rsidR="0069565A" w:rsidRPr="0030710B" w:rsidRDefault="0069565A" w:rsidP="00FB75E9">
            <w:pPr>
              <w:pStyle w:val="TAC"/>
              <w:rPr>
                <w:b/>
                <w:bCs/>
                <w:szCs w:val="18"/>
                <w:lang w:eastAsia="zh-CN"/>
              </w:rPr>
            </w:pPr>
            <w:r w:rsidRPr="0030710B">
              <w:rPr>
                <w:rFonts w:hint="eastAsia"/>
                <w:b/>
                <w:bCs/>
                <w:szCs w:val="18"/>
                <w:lang w:eastAsia="zh-CN"/>
              </w:rPr>
              <w:t xml:space="preserve">Value of </w:t>
            </w:r>
            <w:r w:rsidRPr="0030710B">
              <w:rPr>
                <w:b/>
                <w:bCs/>
                <w:position w:val="-12"/>
                <w:szCs w:val="18"/>
              </w:rPr>
              <w:object w:dxaOrig="400" w:dyaOrig="360">
                <v:shape id="_x0000_i2819" type="#_x0000_t75" style="width:21.75pt;height:14.25pt" o:ole="">
                  <v:imagedata r:id="rId841" o:title=""/>
                </v:shape>
                <o:OLEObject Type="Embed" ProgID="Equation.3" ShapeID="_x0000_i2819" DrawAspect="Content" ObjectID="_1662487615" r:id="rId2820"/>
              </w:object>
            </w:r>
            <w:r w:rsidRPr="0030710B">
              <w:rPr>
                <w:b/>
                <w:bCs/>
                <w:szCs w:val="18"/>
                <w:lang w:eastAsia="zh-CN"/>
              </w:rPr>
              <w:t xml:space="preserve"> to be applied</w:t>
            </w:r>
          </w:p>
        </w:tc>
      </w:tr>
      <w:tr w:rsidR="0069565A" w:rsidRPr="002625EB" w:rsidTr="00FB75E9">
        <w:trPr>
          <w:jc w:val="center"/>
        </w:trPr>
        <w:tc>
          <w:tcPr>
            <w:tcW w:w="2467" w:type="dxa"/>
            <w:vAlign w:val="center"/>
          </w:tcPr>
          <w:p w:rsidR="0069565A" w:rsidRPr="002625EB" w:rsidRDefault="0069565A" w:rsidP="00FB75E9">
            <w:pPr>
              <w:pStyle w:val="TAC"/>
              <w:rPr>
                <w:lang w:eastAsia="zh-CN"/>
              </w:rPr>
            </w:pPr>
            <w:r w:rsidRPr="002625EB">
              <w:rPr>
                <w:rFonts w:hint="eastAsia"/>
                <w:lang w:eastAsia="zh-CN"/>
              </w:rPr>
              <w:t>0</w:t>
            </w:r>
          </w:p>
        </w:tc>
        <w:tc>
          <w:tcPr>
            <w:tcW w:w="4983" w:type="dxa"/>
            <w:shd w:val="clear" w:color="auto" w:fill="auto"/>
            <w:vAlign w:val="center"/>
          </w:tcPr>
          <w:p w:rsidR="0069565A" w:rsidRPr="002625EB" w:rsidRDefault="0069565A" w:rsidP="00FB75E9">
            <w:pPr>
              <w:pStyle w:val="TAC"/>
              <w:rPr>
                <w:lang w:eastAsia="zh-CN"/>
              </w:rPr>
            </w:pPr>
            <w:r w:rsidRPr="002625EB">
              <w:rPr>
                <w:lang w:eastAsia="zh-CN"/>
              </w:rPr>
              <w:t>0</w:t>
            </w:r>
          </w:p>
        </w:tc>
      </w:tr>
      <w:tr w:rsidR="0069565A" w:rsidRPr="002625EB" w:rsidTr="00FB75E9">
        <w:trPr>
          <w:jc w:val="center"/>
        </w:trPr>
        <w:tc>
          <w:tcPr>
            <w:tcW w:w="2467" w:type="dxa"/>
            <w:vAlign w:val="center"/>
          </w:tcPr>
          <w:p w:rsidR="0069565A" w:rsidRPr="002625EB" w:rsidRDefault="0069565A" w:rsidP="00FB75E9">
            <w:pPr>
              <w:pStyle w:val="TAC"/>
              <w:rPr>
                <w:lang w:eastAsia="zh-CN"/>
              </w:rPr>
            </w:pPr>
            <w:r w:rsidRPr="002625EB">
              <w:rPr>
                <w:rFonts w:hint="eastAsia"/>
                <w:lang w:eastAsia="zh-CN"/>
              </w:rPr>
              <w:t>1</w:t>
            </w:r>
          </w:p>
        </w:tc>
        <w:tc>
          <w:tcPr>
            <w:tcW w:w="4983" w:type="dxa"/>
            <w:shd w:val="clear" w:color="auto" w:fill="auto"/>
            <w:vAlign w:val="center"/>
          </w:tcPr>
          <w:p w:rsidR="0069565A" w:rsidRPr="002625EB" w:rsidRDefault="0069565A" w:rsidP="00FB75E9">
            <w:pPr>
              <w:pStyle w:val="TAC"/>
              <w:rPr>
                <w:lang w:eastAsia="zh-CN"/>
              </w:rPr>
            </w:pPr>
            <w:r>
              <w:rPr>
                <w:lang w:eastAsia="zh-CN"/>
              </w:rPr>
              <w:t>2</w:t>
            </w:r>
          </w:p>
        </w:tc>
      </w:tr>
    </w:tbl>
    <w:p w:rsidR="0069565A" w:rsidRDefault="0069565A" w:rsidP="00C33081">
      <w:pPr>
        <w:rPr>
          <w:lang w:eastAsia="zh-CN"/>
        </w:rPr>
      </w:pPr>
    </w:p>
    <w:p w:rsidR="0069565A" w:rsidRPr="00AE5CCF" w:rsidRDefault="0069565A" w:rsidP="0069565A">
      <w:pPr>
        <w:pStyle w:val="TH"/>
        <w:overflowPunct w:val="0"/>
        <w:autoSpaceDE w:val="0"/>
        <w:autoSpaceDN w:val="0"/>
        <w:adjustRightInd w:val="0"/>
        <w:textAlignment w:val="baseline"/>
        <w:rPr>
          <w:b w:val="0"/>
          <w:lang w:eastAsia="zh-CN"/>
        </w:rPr>
      </w:pPr>
      <w:r w:rsidRPr="00AE5CCF">
        <w:t xml:space="preserve">Table </w:t>
      </w:r>
      <w:r w:rsidRPr="00AE5CCF">
        <w:rPr>
          <w:rFonts w:hint="eastAsia"/>
          <w:lang w:eastAsia="zh-CN"/>
        </w:rPr>
        <w:t>7.3.1.1.2</w:t>
      </w:r>
      <w:r w:rsidRPr="00AE5CCF">
        <w:t>-</w:t>
      </w:r>
      <w:r w:rsidRPr="00AE5CCF">
        <w:rPr>
          <w:rFonts w:hint="eastAsia"/>
          <w:lang w:eastAsia="zh-CN"/>
        </w:rPr>
        <w:t>3</w:t>
      </w:r>
      <w:r w:rsidRPr="00AE5CCF">
        <w:rPr>
          <w:lang w:eastAsia="zh-CN"/>
        </w:rPr>
        <w:t>5</w:t>
      </w:r>
      <w:r w:rsidRPr="00AE5CCF">
        <w:rPr>
          <w:rFonts w:hint="eastAsia"/>
          <w:lang w:eastAsia="zh-CN"/>
        </w:rPr>
        <w:t>:</w:t>
      </w:r>
      <w:r w:rsidRPr="00AE5CCF">
        <w:rPr>
          <w:lang w:eastAsia="zh-CN"/>
        </w:rPr>
        <w:t xml:space="preserve"> Allowed</w:t>
      </w:r>
      <w:r w:rsidRPr="00AE5CCF">
        <w:rPr>
          <w:rFonts w:hint="eastAsia"/>
          <w:lang w:eastAsia="zh-CN"/>
        </w:rPr>
        <w:t xml:space="preserve"> </w:t>
      </w:r>
      <w:r w:rsidRPr="00AE5CCF">
        <w:rPr>
          <w:lang w:eastAsia="zh-CN"/>
        </w:rPr>
        <w:t>entries</w:t>
      </w:r>
      <w:r>
        <w:rPr>
          <w:lang w:eastAsia="zh-CN"/>
        </w:rPr>
        <w:t xml:space="preserve"> for DCI format 0_1,</w:t>
      </w:r>
      <w:r w:rsidRPr="00AE5CCF">
        <w:rPr>
          <w:lang w:eastAsia="zh-CN"/>
        </w:rPr>
        <w:t xml:space="preserve"> configured by</w:t>
      </w:r>
      <w:r>
        <w:rPr>
          <w:lang w:eastAsia="zh-CN"/>
        </w:rPr>
        <w:t xml:space="preserve"> high</w:t>
      </w:r>
      <w:r w:rsidR="009D4443">
        <w:rPr>
          <w:lang w:eastAsia="zh-CN"/>
        </w:rPr>
        <w:t>er</w:t>
      </w:r>
      <w:r>
        <w:rPr>
          <w:lang w:eastAsia="zh-CN"/>
        </w:rPr>
        <w:t xml:space="preserve"> layer parameter</w:t>
      </w:r>
      <w:r w:rsidRPr="00AE5CCF">
        <w:rPr>
          <w:lang w:eastAsia="zh-CN"/>
        </w:rPr>
        <w:t xml:space="preserve"> </w:t>
      </w:r>
      <w:r w:rsidR="009D4443">
        <w:rPr>
          <w:rFonts w:eastAsia="Times New Roman"/>
          <w:i/>
          <w:iCs/>
        </w:rPr>
        <w:t>ul-dci</w:t>
      </w:r>
      <w:r w:rsidR="009D4443" w:rsidRPr="00AE5CCF" w:rsidDel="009D4443">
        <w:rPr>
          <w:rFonts w:eastAsia="Times New Roman"/>
          <w:i/>
          <w:iCs/>
        </w:rPr>
        <w:t xml:space="preserve"> </w:t>
      </w:r>
      <w:r w:rsidRPr="00AE5CCF">
        <w:rPr>
          <w:rFonts w:eastAsia="Times New Roman"/>
          <w:i/>
          <w:iCs/>
        </w:rPr>
        <w:t>-trig</w:t>
      </w:r>
      <w:r w:rsidR="009D4443">
        <w:rPr>
          <w:rFonts w:eastAsia="Times New Roman"/>
          <w:i/>
          <w:iCs/>
        </w:rPr>
        <w:t>g</w:t>
      </w:r>
      <w:r w:rsidRPr="00AE5CCF">
        <w:rPr>
          <w:rFonts w:eastAsia="Times New Roman"/>
          <w:i/>
          <w:iCs/>
        </w:rPr>
        <w:t>ered-UL-ChannelAccess-CPext-CAPC-r16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954"/>
        <w:gridCol w:w="2256"/>
        <w:gridCol w:w="670"/>
      </w:tblGrid>
      <w:tr w:rsidR="0069565A" w:rsidRPr="0030710B" w:rsidTr="00FB75E9">
        <w:trPr>
          <w:trHeight w:val="424"/>
          <w:jc w:val="center"/>
        </w:trPr>
        <w:tc>
          <w:tcPr>
            <w:tcW w:w="704" w:type="dxa"/>
            <w:shd w:val="clear" w:color="auto" w:fill="D9D9D9"/>
            <w:tcMar>
              <w:top w:w="0" w:type="dxa"/>
              <w:left w:w="108" w:type="dxa"/>
              <w:bottom w:w="0" w:type="dxa"/>
              <w:right w:w="108" w:type="dxa"/>
            </w:tcMar>
            <w:vAlign w:val="center"/>
            <w:hideMark/>
          </w:tcPr>
          <w:p w:rsidR="0069565A" w:rsidRPr="0030710B" w:rsidRDefault="0069565A" w:rsidP="00FB75E9">
            <w:pPr>
              <w:pStyle w:val="TAC"/>
              <w:rPr>
                <w:b/>
                <w:bCs/>
                <w:sz w:val="16"/>
                <w:szCs w:val="18"/>
                <w:lang w:eastAsia="zh-CN"/>
              </w:rPr>
            </w:pPr>
            <w:r w:rsidRPr="0030710B">
              <w:rPr>
                <w:b/>
                <w:bCs/>
                <w:sz w:val="16"/>
                <w:szCs w:val="18"/>
                <w:lang w:eastAsia="zh-CN"/>
              </w:rPr>
              <w:t>Entry index</w:t>
            </w:r>
          </w:p>
        </w:tc>
        <w:tc>
          <w:tcPr>
            <w:tcW w:w="5954" w:type="dxa"/>
            <w:shd w:val="clear" w:color="auto" w:fill="D9D9D9"/>
            <w:tcMar>
              <w:top w:w="0" w:type="dxa"/>
              <w:left w:w="108" w:type="dxa"/>
              <w:bottom w:w="0" w:type="dxa"/>
              <w:right w:w="108" w:type="dxa"/>
            </w:tcMar>
            <w:vAlign w:val="center"/>
            <w:hideMark/>
          </w:tcPr>
          <w:p w:rsidR="0069565A" w:rsidRPr="0030710B" w:rsidRDefault="0069565A" w:rsidP="00FB75E9">
            <w:pPr>
              <w:pStyle w:val="TAC"/>
              <w:rPr>
                <w:b/>
                <w:bCs/>
                <w:sz w:val="16"/>
                <w:szCs w:val="18"/>
                <w:lang w:eastAsia="zh-CN"/>
              </w:rPr>
            </w:pPr>
            <w:r w:rsidRPr="0030710B">
              <w:rPr>
                <w:b/>
                <w:bCs/>
                <w:sz w:val="16"/>
                <w:szCs w:val="18"/>
                <w:lang w:eastAsia="zh-CN"/>
              </w:rPr>
              <w:t xml:space="preserve">Channel Access Type </w:t>
            </w:r>
          </w:p>
        </w:tc>
        <w:tc>
          <w:tcPr>
            <w:tcW w:w="2256" w:type="dxa"/>
            <w:shd w:val="clear" w:color="auto" w:fill="D9D9D9"/>
            <w:tcMar>
              <w:top w:w="0" w:type="dxa"/>
              <w:left w:w="108" w:type="dxa"/>
              <w:bottom w:w="0" w:type="dxa"/>
              <w:right w:w="108" w:type="dxa"/>
            </w:tcMar>
            <w:vAlign w:val="center"/>
            <w:hideMark/>
          </w:tcPr>
          <w:p w:rsidR="0069565A" w:rsidRPr="0030710B" w:rsidRDefault="0082652D" w:rsidP="00FB75E9">
            <w:pPr>
              <w:pStyle w:val="TAC"/>
              <w:rPr>
                <w:b/>
                <w:bCs/>
                <w:sz w:val="16"/>
                <w:szCs w:val="18"/>
                <w:lang w:eastAsia="zh-CN"/>
              </w:rPr>
            </w:pPr>
            <w:r w:rsidRPr="0030710B">
              <w:rPr>
                <w:b/>
                <w:bCs/>
                <w:sz w:val="16"/>
                <w:szCs w:val="18"/>
                <w:lang w:eastAsia="zh-CN"/>
              </w:rPr>
              <w:t>The CP extension T_"ext"  index defined in Clause 5.3.1 of [4, 38.211]</w:t>
            </w:r>
          </w:p>
        </w:tc>
        <w:tc>
          <w:tcPr>
            <w:tcW w:w="0" w:type="auto"/>
            <w:shd w:val="clear" w:color="auto" w:fill="D9D9D9"/>
            <w:tcMar>
              <w:top w:w="0" w:type="dxa"/>
              <w:left w:w="108" w:type="dxa"/>
              <w:bottom w:w="0" w:type="dxa"/>
              <w:right w:w="108" w:type="dxa"/>
            </w:tcMar>
            <w:vAlign w:val="center"/>
            <w:hideMark/>
          </w:tcPr>
          <w:p w:rsidR="0069565A" w:rsidRPr="0030710B" w:rsidRDefault="0069565A" w:rsidP="00FB75E9">
            <w:pPr>
              <w:pStyle w:val="TAC"/>
              <w:rPr>
                <w:b/>
                <w:bCs/>
                <w:sz w:val="16"/>
                <w:szCs w:val="18"/>
                <w:lang w:eastAsia="zh-CN"/>
              </w:rPr>
            </w:pPr>
            <w:r w:rsidRPr="0030710B">
              <w:rPr>
                <w:b/>
                <w:bCs/>
                <w:sz w:val="16"/>
                <w:szCs w:val="18"/>
                <w:lang w:eastAsia="zh-CN"/>
              </w:rPr>
              <w:t>CAPC</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5</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6</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7</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8</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9</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10</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11</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12</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13</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14</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15</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16</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17</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18</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19</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20</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21</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22</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23</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24</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25</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26</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27</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28</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29</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30</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31</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32</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33</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34</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35</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36</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37</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38</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39</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40</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41</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42</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43</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bl>
    <w:p w:rsidR="0069565A" w:rsidRDefault="0069565A" w:rsidP="009103C2">
      <w:pPr>
        <w:rPr>
          <w:rFonts w:eastAsiaTheme="minorEastAsia"/>
          <w:lang w:eastAsia="zh-CN"/>
        </w:rPr>
      </w:pPr>
    </w:p>
    <w:p w:rsidR="00AF0272" w:rsidRPr="002625EB" w:rsidRDefault="00AF0272" w:rsidP="00AF0272">
      <w:pPr>
        <w:pStyle w:val="Heading5"/>
        <w:rPr>
          <w:lang w:eastAsia="zh-CN"/>
        </w:rPr>
      </w:pPr>
      <w:bookmarkStart w:id="988" w:name="_Toc29326609"/>
      <w:bookmarkStart w:id="989" w:name="_Toc29327759"/>
      <w:bookmarkStart w:id="990" w:name="_Toc36045949"/>
      <w:bookmarkStart w:id="991" w:name="_Toc36046209"/>
      <w:bookmarkStart w:id="992" w:name="_Toc36046355"/>
      <w:bookmarkStart w:id="993" w:name="_Toc45209272"/>
      <w:bookmarkStart w:id="994" w:name="_Toc51852446"/>
      <w:r w:rsidRPr="002625EB">
        <w:rPr>
          <w:rFonts w:hint="eastAsia"/>
          <w:lang w:eastAsia="zh-CN"/>
        </w:rPr>
        <w:t>7.3.1.1.</w:t>
      </w:r>
      <w:r>
        <w:rPr>
          <w:lang w:eastAsia="zh-CN"/>
        </w:rPr>
        <w:t>3</w:t>
      </w:r>
      <w:r>
        <w:rPr>
          <w:rFonts w:hint="eastAsia"/>
          <w:lang w:eastAsia="zh-CN"/>
        </w:rPr>
        <w:tab/>
        <w:t>Format 0_2</w:t>
      </w:r>
      <w:bookmarkEnd w:id="988"/>
      <w:bookmarkEnd w:id="989"/>
      <w:bookmarkEnd w:id="990"/>
      <w:bookmarkEnd w:id="991"/>
      <w:bookmarkEnd w:id="992"/>
      <w:bookmarkEnd w:id="993"/>
      <w:bookmarkEnd w:id="994"/>
    </w:p>
    <w:p w:rsidR="00AF0272" w:rsidRPr="002625EB" w:rsidRDefault="00AF0272" w:rsidP="00AF0272">
      <w:r w:rsidRPr="002625EB">
        <w:t>DCI format 0</w:t>
      </w:r>
      <w:r>
        <w:rPr>
          <w:rFonts w:hint="eastAsia"/>
          <w:lang w:eastAsia="zh-CN"/>
        </w:rPr>
        <w:t>_2</w:t>
      </w:r>
      <w:r w:rsidRPr="002625EB">
        <w:t xml:space="preserve"> is used for the scheduling of PUSCH in one cell. </w:t>
      </w:r>
    </w:p>
    <w:p w:rsidR="00AF0272" w:rsidRPr="002625EB" w:rsidRDefault="00AF0272" w:rsidP="00AF0272">
      <w:r w:rsidRPr="002625EB">
        <w:t>The following information is transmitted by means of the DCI format 0</w:t>
      </w:r>
      <w:r>
        <w:rPr>
          <w:rFonts w:hint="eastAsia"/>
          <w:lang w:eastAsia="zh-CN"/>
        </w:rPr>
        <w:t>_2</w:t>
      </w:r>
      <w:r w:rsidRPr="002625EB">
        <w:rPr>
          <w:rFonts w:hint="eastAsia"/>
          <w:lang w:eastAsia="zh-CN"/>
        </w:rPr>
        <w:t xml:space="preserve"> with CRC scrambled by C-RNTI or CS-RNTI or SP-CSI-RNTI or MCS-C-RNTI</w:t>
      </w:r>
      <w:r w:rsidRPr="002625EB">
        <w:t>:</w:t>
      </w:r>
    </w:p>
    <w:p w:rsidR="00AF0272" w:rsidRPr="002625EB" w:rsidRDefault="00AF0272" w:rsidP="00AF0272">
      <w:pPr>
        <w:pStyle w:val="B1"/>
        <w:rPr>
          <w:lang w:eastAsia="zh-CN"/>
        </w:rPr>
      </w:pPr>
      <w:r w:rsidRPr="002625EB">
        <w:rPr>
          <w:lang w:eastAsia="zh-CN"/>
        </w:rPr>
        <w:t>-</w:t>
      </w:r>
      <w:r w:rsidRPr="002625EB">
        <w:rPr>
          <w:lang w:eastAsia="zh-CN"/>
        </w:rPr>
        <w:tab/>
      </w:r>
      <w:r w:rsidRPr="002625EB">
        <w:rPr>
          <w:rFonts w:hint="eastAsia"/>
          <w:lang w:eastAsia="zh-CN"/>
        </w:rPr>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The value of this bit field is always set to 0, indicating an UL DCI format</w:t>
      </w:r>
    </w:p>
    <w:p w:rsidR="00AF0272" w:rsidRDefault="00AF0272" w:rsidP="00AF0272">
      <w:pPr>
        <w:pStyle w:val="B1"/>
      </w:pPr>
      <w:r w:rsidRPr="002625EB">
        <w:t>-</w:t>
      </w:r>
      <w:r w:rsidRPr="002625EB">
        <w:tab/>
        <w:t>Carrier indicator –</w:t>
      </w:r>
      <w:r w:rsidRPr="002625EB">
        <w:rPr>
          <w:rFonts w:hint="eastAsia"/>
          <w:lang w:eastAsia="zh-CN"/>
        </w:rPr>
        <w:t xml:space="preserve"> 0</w:t>
      </w:r>
      <w:r>
        <w:rPr>
          <w:lang w:eastAsia="zh-CN"/>
        </w:rPr>
        <w:t>, 1, 2</w:t>
      </w:r>
      <w:r>
        <w:rPr>
          <w:rFonts w:hint="eastAsia"/>
          <w:lang w:eastAsia="zh-CN"/>
        </w:rPr>
        <w:t xml:space="preserve"> </w:t>
      </w:r>
      <w:r w:rsidRPr="002625EB">
        <w:rPr>
          <w:rFonts w:hint="eastAsia"/>
          <w:lang w:eastAsia="zh-CN"/>
        </w:rPr>
        <w:t xml:space="preserve">or </w:t>
      </w:r>
      <w:r w:rsidRPr="002625EB">
        <w:t>3 bits</w:t>
      </w:r>
      <w:r>
        <w:t xml:space="preserve"> determined by higher layer parameter </w:t>
      </w:r>
      <w:r w:rsidR="001038B4" w:rsidRPr="008C1C91">
        <w:rPr>
          <w:i/>
        </w:rPr>
        <w:t>carrierIndicatorSizeForDCI-Format0-2</w:t>
      </w:r>
      <w:r w:rsidRPr="002625EB">
        <w:rPr>
          <w:rFonts w:hint="eastAsia"/>
          <w:lang w:eastAsia="zh-CN"/>
        </w:rPr>
        <w:t>, as defined</w:t>
      </w:r>
      <w:r w:rsidRPr="002625EB">
        <w:t xml:space="preserve"> in</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10.1 of</w:t>
      </w:r>
      <w:r w:rsidRPr="002625EB">
        <w:t xml:space="preserve"> [</w:t>
      </w:r>
      <w:r w:rsidRPr="002625EB">
        <w:rPr>
          <w:rFonts w:hint="eastAsia"/>
          <w:lang w:eastAsia="zh-CN"/>
        </w:rPr>
        <w:t>5, TS38.213</w:t>
      </w:r>
      <w:r w:rsidRPr="002625EB">
        <w:t>].</w:t>
      </w:r>
    </w:p>
    <w:p w:rsidR="00AF0272" w:rsidRDefault="00AF0272" w:rsidP="00AF0272">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0 bit for UEs 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the cell </w:t>
      </w:r>
      <w:r w:rsidRPr="002625EB">
        <w:rPr>
          <w:lang w:eastAsia="zh-CN"/>
        </w:rPr>
        <w:t xml:space="preserve">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Pr>
          <w:lang w:eastAsia="zh-CN"/>
        </w:rPr>
        <w:t xml:space="preserve"> in the cell but only one</w:t>
      </w:r>
      <w:r w:rsidRPr="002625EB">
        <w:rPr>
          <w:lang w:eastAsia="zh-CN"/>
        </w:rPr>
        <w:t xml:space="preserve"> carrier in the cell is configured for PUSCH transmission</w:t>
      </w:r>
      <w:r w:rsidRPr="002625EB">
        <w:rPr>
          <w:rFonts w:hint="eastAsia"/>
          <w:lang w:eastAsia="zh-CN"/>
        </w:rPr>
        <w:t xml:space="preserve">; </w:t>
      </w:r>
      <w:r w:rsidRPr="002625EB">
        <w:rPr>
          <w:lang w:eastAsia="zh-CN"/>
        </w:rPr>
        <w:t xml:space="preserve">otherwise, </w:t>
      </w:r>
      <w:r w:rsidRPr="002625EB">
        <w:rPr>
          <w:rFonts w:hint="eastAsia"/>
          <w:lang w:eastAsia="zh-CN"/>
        </w:rPr>
        <w:t>1 bit as defined in Table 7.3.1.1.1-1.</w:t>
      </w:r>
    </w:p>
    <w:p w:rsidR="00AF0272" w:rsidRPr="002625EB" w:rsidRDefault="00AF0272" w:rsidP="00AF0272">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0, 1 or 2 </w:t>
      </w:r>
      <w:r w:rsidRPr="002625EB">
        <w:t>bit</w:t>
      </w:r>
      <w:r w:rsidRPr="002625EB">
        <w:rPr>
          <w:rFonts w:hint="eastAsia"/>
          <w:lang w:eastAsia="zh-CN"/>
        </w:rPr>
        <w:t>s as determined by the number of UL BWPs</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Pr>
          <w:rFonts w:hint="eastAsia"/>
          <w:lang w:eastAsia="zh-CN"/>
        </w:rPr>
        <w:t xml:space="preserve"> </w:t>
      </w:r>
      <w:r w:rsidRPr="002625EB">
        <w:rPr>
          <w:rFonts w:hint="eastAsia"/>
          <w:lang w:eastAsia="zh-CN"/>
        </w:rPr>
        <w:t>configured by higher layers, excluding the initial UL bandwidth part.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r>
          <w:rPr>
            <w:rFonts w:ascii="Cambria Math" w:hAnsi="Cambria Math"/>
            <w:lang w:eastAsia="zh-CN"/>
          </w:rPr>
          <m:t xml:space="preserve"> </m:t>
        </m:r>
      </m:oMath>
      <w:r w:rsidRPr="002625EB">
        <w:t>bits, where</w:t>
      </w:r>
      <w:r w:rsidRPr="002625EB">
        <w:rPr>
          <w:rFonts w:hint="eastAsia"/>
          <w:lang w:eastAsia="zh-CN"/>
        </w:rPr>
        <w:t xml:space="preserve"> </w:t>
      </w:r>
    </w:p>
    <w:p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2625EB">
        <w:rPr>
          <w:rFonts w:hint="eastAsia"/>
          <w:lang w:eastAsia="zh-CN"/>
        </w:rPr>
        <w:t>if</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2625EB">
        <w:rPr>
          <w:rFonts w:hint="eastAsia"/>
          <w:lang w:eastAsia="zh-CN"/>
        </w:rPr>
        <w:t xml:space="preserve">, in which case the bandwidth part indicator is equivalent to the ascending order of the higher layer parameter </w:t>
      </w:r>
      <w:r w:rsidRPr="002625EB">
        <w:rPr>
          <w:rFonts w:hint="eastAsia"/>
          <w:i/>
          <w:lang w:eastAsia="zh-CN"/>
        </w:rPr>
        <w:t>BWP-Id</w:t>
      </w:r>
      <w:r w:rsidRPr="002625EB">
        <w:rPr>
          <w:rFonts w:hint="eastAsia"/>
          <w:lang w:eastAsia="zh-CN"/>
        </w:rPr>
        <w:t>;</w:t>
      </w:r>
    </w:p>
    <w:p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otherwise</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2625EB">
        <w:rPr>
          <w:rFonts w:hint="eastAsia"/>
          <w:lang w:eastAsia="zh-CN"/>
        </w:rPr>
        <w:t xml:space="preserve">, in which case the </w:t>
      </w:r>
      <w:r w:rsidRPr="002625EB">
        <w:rPr>
          <w:lang w:eastAsia="zh-CN"/>
        </w:rPr>
        <w:t>bandwidth</w:t>
      </w:r>
      <w:r w:rsidRPr="002625EB">
        <w:rPr>
          <w:rFonts w:hint="eastAsia"/>
          <w:lang w:eastAsia="zh-CN"/>
        </w:rPr>
        <w:t xml:space="preserve"> part indicator is defined in Table 7.3.1.1.2-1;</w:t>
      </w:r>
    </w:p>
    <w:p w:rsidR="00AF0272" w:rsidRPr="00D2387D" w:rsidRDefault="00AF0272" w:rsidP="00AF0272">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p>
    <w:p w:rsidR="00AF0272" w:rsidRDefault="00AF0272" w:rsidP="00AF0272">
      <w:pPr>
        <w:pStyle w:val="B1"/>
        <w:rPr>
          <w:lang w:eastAsia="zh-CN"/>
        </w:rPr>
      </w:pPr>
      <w:r w:rsidRPr="002625EB">
        <w:t>-</w:t>
      </w:r>
      <w:r w:rsidRPr="002625EB">
        <w:rPr>
          <w:rFonts w:hint="eastAsia"/>
          <w:lang w:eastAsia="zh-CN"/>
        </w:rPr>
        <w:tab/>
        <w:t>Frequency domain resource assignment</w:t>
      </w:r>
      <w:r w:rsidRPr="002625EB">
        <w:t xml:space="preserve"> –</w:t>
      </w:r>
      <w:r w:rsidRPr="00D01332">
        <w:rPr>
          <w:lang w:eastAsia="zh-CN"/>
        </w:rPr>
        <w:t xml:space="preserve"> </w:t>
      </w:r>
      <w:r w:rsidRPr="002625EB">
        <w:rPr>
          <w:rFonts w:hint="eastAsia"/>
          <w:lang w:eastAsia="zh-CN"/>
        </w:rPr>
        <w:t>number of bits determined by the following</w:t>
      </w:r>
      <w:r>
        <w:rPr>
          <w:lang w:eastAsia="zh-CN"/>
        </w:rPr>
        <w:t>:</w:t>
      </w:r>
    </w:p>
    <w:p w:rsidR="00AF0272" w:rsidRDefault="00AF0272" w:rsidP="00AF0272">
      <w:pPr>
        <w:pStyle w:val="B2"/>
        <w:rPr>
          <w:lang w:eastAsia="zh-CN"/>
        </w:rPr>
      </w:pPr>
      <w:r w:rsidRPr="002625EB">
        <w:rPr>
          <w:rFonts w:hint="eastAsia"/>
          <w:lang w:eastAsia="zh-CN"/>
        </w:rPr>
        <w:t>-</w:t>
      </w:r>
      <w:r w:rsidRPr="002625EB">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bits if only resource allocation type 0 is configured, where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 xml:space="preserve">is defined in </w:t>
      </w:r>
      <w:r w:rsidR="00C33081">
        <w:rPr>
          <w:rFonts w:hint="eastAsia"/>
          <w:lang w:eastAsia="zh-CN"/>
        </w:rPr>
        <w:t>Clause</w:t>
      </w:r>
      <w:r w:rsidRPr="002625EB">
        <w:rPr>
          <w:rFonts w:hint="eastAsia"/>
          <w:lang w:eastAsia="zh-CN"/>
        </w:rPr>
        <w:t xml:space="preserve"> 6.1.2.2.1 of [6, TS</w:t>
      </w:r>
      <w:r w:rsidRPr="002625EB">
        <w:rPr>
          <w:lang w:eastAsia="zh-CN"/>
        </w:rPr>
        <w:t xml:space="preserve"> </w:t>
      </w:r>
      <w:r w:rsidRPr="002625EB">
        <w:rPr>
          <w:rFonts w:hint="eastAsia"/>
          <w:lang w:eastAsia="zh-CN"/>
        </w:rPr>
        <w:t>38.214]</w:t>
      </w:r>
    </w:p>
    <w:p w:rsidR="00AF0272" w:rsidRDefault="00AF0272" w:rsidP="00AF0272">
      <w:pPr>
        <w:pStyle w:val="B2"/>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oMath>
      <w:r w:rsidR="000858DA" w:rsidRPr="00995CF7">
        <w:rPr>
          <w:lang w:eastAsia="zh-CN"/>
        </w:rPr>
        <w:t xml:space="preserve"> </w:t>
      </w:r>
      <w:r w:rsidRPr="002625EB">
        <w:rPr>
          <w:rFonts w:hint="eastAsia"/>
          <w:lang w:eastAsia="zh-CN"/>
        </w:rPr>
        <w:t>bits</w:t>
      </w:r>
      <w:r>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000858DA">
        <w:rPr>
          <w:lang w:eastAsia="zh-CN"/>
        </w:rPr>
        <w:t xml:space="preserve"> </w:t>
      </w:r>
      <w:r>
        <w:rPr>
          <w:lang w:eastAsia="zh-CN"/>
        </w:rPr>
        <w:t xml:space="preserve">bits if </w:t>
      </w:r>
      <w:r w:rsidRPr="002625EB">
        <w:rPr>
          <w:rFonts w:hint="eastAsia"/>
          <w:lang w:eastAsia="zh-CN"/>
        </w:rPr>
        <w:t>both resource allocation type 0 and 1 are configured</w:t>
      </w:r>
      <w:r>
        <w:rPr>
          <w:lang w:eastAsia="zh-CN"/>
        </w:rPr>
        <w:t>,</w:t>
      </w:r>
      <w:r w:rsidRPr="002625EB">
        <w:rPr>
          <w:lang w:eastAsia="zh-CN"/>
        </w:rPr>
        <w:t xml:space="preserve"> where</w:t>
      </w:r>
      <w:r w:rsidR="000858DA">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UL,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K1</m:t>
                        </m:r>
                      </m:e>
                    </m:func>
                  </m:e>
                </m:d>
              </m:e>
            </m:d>
            <m:r>
              <w:rPr>
                <w:rFonts w:ascii="Cambria Math" w:hAnsi="Cambria Math"/>
                <w:color w:val="000000"/>
              </w:rPr>
              <m:t>/K1</m:t>
            </m:r>
          </m:e>
        </m:d>
        <m:r>
          <w:rPr>
            <w:rFonts w:ascii="Cambria Math" w:hAnsi="Cambria Math" w:cs="SimSun"/>
            <w:color w:val="000000"/>
          </w:rPr>
          <m:t>,</m:t>
        </m:r>
      </m:oMath>
      <w:r>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oMath>
      <w:r>
        <w:rPr>
          <w:lang w:eastAsia="zh-CN"/>
        </w:rPr>
        <w:t xml:space="preserve"> </w:t>
      </w:r>
      <w:r w:rsidRPr="002625EB">
        <w:t xml:space="preserve">is </w:t>
      </w:r>
      <w:r w:rsidR="000858DA" w:rsidRPr="00995CF7">
        <w:rPr>
          <w:lang w:eastAsia="zh-CN"/>
        </w:rPr>
        <w:t>the size of the active UL bandwidth part</w:t>
      </w:r>
      <w:r w:rsidR="000858DA">
        <w:rPr>
          <w:lang w:eastAsia="zh-CN"/>
        </w:rPr>
        <w:t xml:space="preserve">,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oMath>
      <w:r w:rsidR="000858DA" w:rsidRPr="000502FE">
        <w:rPr>
          <w:lang w:eastAsia="zh-CN"/>
        </w:rPr>
        <w:t xml:space="preserve"> </w:t>
      </w:r>
      <w:r w:rsidR="000858DA">
        <w:rPr>
          <w:lang w:eastAsia="zh-CN"/>
        </w:rPr>
        <w:t>is defined as in clause 4.4.4.4 of [4, TS 38.211]</w:t>
      </w:r>
      <w:r>
        <w:rPr>
          <w:lang w:eastAsia="zh-CN"/>
        </w:rPr>
        <w:t xml:space="preserve"> and </w:t>
      </w:r>
      <m:oMath>
        <m:r>
          <w:rPr>
            <w:rFonts w:ascii="Cambria Math" w:hAnsi="Cambria Math"/>
            <w:lang w:eastAsia="zh-CN"/>
          </w:rPr>
          <m:t>K1</m:t>
        </m:r>
      </m:oMath>
      <w:r>
        <w:rPr>
          <w:lang w:eastAsia="zh-CN"/>
        </w:rPr>
        <w:t xml:space="preserve"> is given by higher layer parameter </w:t>
      </w:r>
      <w:r w:rsidRPr="00107F95">
        <w:rPr>
          <w:i/>
          <w:lang w:eastAsia="zh-CN"/>
        </w:rPr>
        <w:t>ResourceAllocatio</w:t>
      </w:r>
      <w:r>
        <w:rPr>
          <w:i/>
          <w:lang w:eastAsia="zh-CN"/>
        </w:rPr>
        <w:t>nType1-granularity-ForDCIFormat0</w:t>
      </w:r>
      <w:r w:rsidRPr="00107F95">
        <w:rPr>
          <w:i/>
          <w:lang w:eastAsia="zh-CN"/>
        </w:rPr>
        <w:t>_2</w:t>
      </w:r>
      <w:r>
        <w:rPr>
          <w:i/>
          <w:lang w:eastAsia="zh-CN"/>
        </w:rPr>
        <w:t xml:space="preserve">. </w:t>
      </w:r>
      <w:r w:rsidRPr="00D01332">
        <w:rPr>
          <w:lang w:eastAsia="zh-CN"/>
        </w:rPr>
        <w:t>If</w:t>
      </w:r>
      <w:r>
        <w:rPr>
          <w:lang w:eastAsia="zh-CN"/>
        </w:rPr>
        <w:t xml:space="preserve"> the higher layer parameter </w:t>
      </w:r>
      <w:r w:rsidRPr="00107F95">
        <w:rPr>
          <w:i/>
          <w:lang w:eastAsia="zh-CN"/>
        </w:rPr>
        <w:t>ResourceAllocationType1-granularity-ForDCIFormat</w:t>
      </w:r>
      <w:r>
        <w:rPr>
          <w:i/>
          <w:lang w:eastAsia="zh-CN"/>
        </w:rPr>
        <w:t>0</w:t>
      </w:r>
      <w:r w:rsidRPr="00107F95">
        <w:rPr>
          <w:i/>
          <w:lang w:eastAsia="zh-CN"/>
        </w:rPr>
        <w:t>_2</w:t>
      </w:r>
      <w:r>
        <w:rPr>
          <w:lang w:eastAsia="zh-CN"/>
        </w:rPr>
        <w:t xml:space="preserve"> is not configured, </w:t>
      </w:r>
      <m:oMath>
        <m:r>
          <w:rPr>
            <w:rFonts w:ascii="Cambria Math" w:hAnsi="Cambria Math"/>
            <w:lang w:eastAsia="zh-CN"/>
          </w:rPr>
          <m:t>K1</m:t>
        </m:r>
      </m:oMath>
      <w:r>
        <w:rPr>
          <w:lang w:eastAsia="zh-CN"/>
        </w:rPr>
        <w:t xml:space="preserve"> is equal to 1.</w:t>
      </w:r>
    </w:p>
    <w:p w:rsidR="00AF0272" w:rsidRPr="002625EB" w:rsidRDefault="00AF0272" w:rsidP="00AF0272">
      <w:pPr>
        <w:pStyle w:val="B2"/>
      </w:pPr>
      <w:r w:rsidRPr="002625EB">
        <w:t>-</w:t>
      </w:r>
      <w:r w:rsidRPr="002625EB">
        <w:tab/>
      </w:r>
      <w:r w:rsidRPr="002625EB">
        <w:rPr>
          <w:rFonts w:hint="eastAsia"/>
          <w:lang w:eastAsia="zh-CN"/>
        </w:rPr>
        <w:t xml:space="preserve">If both resource allocation type 0 and 1 are configured,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2625EB">
        <w:rPr>
          <w:rFonts w:hint="eastAsia"/>
        </w:rPr>
        <w:t xml:space="preserve"> </w:t>
      </w:r>
      <w:r w:rsidRPr="002625EB">
        <w:rPr>
          <w:lang w:eastAsia="zh-CN"/>
        </w:rPr>
        <w:t xml:space="preserve">LSBs provide the resource allocation as defined in </w:t>
      </w:r>
      <w:r w:rsidR="00C33081">
        <w:rPr>
          <w:rFonts w:hint="eastAsia"/>
          <w:lang w:eastAsia="zh-CN"/>
        </w:rPr>
        <w:t>Clause</w:t>
      </w:r>
      <w:r w:rsidRPr="002625EB">
        <w:rPr>
          <w:rFonts w:hint="eastAsia"/>
          <w:lang w:eastAsia="zh-CN"/>
        </w:rPr>
        <w:t xml:space="preserve"> 6.1.2.2.1</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rsidR="00AF0272" w:rsidRPr="00333535" w:rsidRDefault="00AF0272" w:rsidP="00AF0272">
      <w:pPr>
        <w:pStyle w:val="B2"/>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t xml:space="preserv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oMath>
      <w:r>
        <w:rPr>
          <w:lang w:eastAsia="zh-CN"/>
        </w:rPr>
        <w:t xml:space="preserve"> </w:t>
      </w:r>
      <w:r w:rsidRPr="002625EB">
        <w:t>LSBs provide the resource allocation</w:t>
      </w:r>
      <w:r w:rsidRPr="002625EB">
        <w:rPr>
          <w:lang w:eastAsia="zh-CN"/>
        </w:rPr>
        <w:t xml:space="preserve"> </w:t>
      </w:r>
      <w:r w:rsidRPr="002625EB">
        <w:rPr>
          <w:rFonts w:hint="eastAsia"/>
          <w:lang w:eastAsia="zh-CN"/>
        </w:rPr>
        <w:t>as follows:</w:t>
      </w:r>
    </w:p>
    <w:p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For PUSCH hopping with resource allocation type 1:</w:t>
      </w:r>
    </w:p>
    <w:p w:rsidR="00AF0272" w:rsidRPr="002625EB" w:rsidRDefault="00AF0272" w:rsidP="00AF0272">
      <w:pPr>
        <w:pStyle w:val="B4"/>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r>
              <m:rPr>
                <m:sty m:val="p"/>
              </m:rPr>
              <w:rPr>
                <w:rFonts w:ascii="Cambria Math" w:hAnsi="Cambria Math"/>
                <w:lang w:eastAsia="zh-CN"/>
              </w:rPr>
              <m:t>_</m:t>
            </m:r>
            <m:r>
              <w:rPr>
                <w:rFonts w:ascii="Cambria Math" w:hAnsi="Cambria Math"/>
                <w:lang w:eastAsia="zh-CN"/>
              </w:rPr>
              <m:t>hop</m:t>
            </m:r>
          </m:sub>
        </m:sSub>
        <m:r>
          <m:rPr>
            <m:sty m:val="p"/>
          </m:rPr>
          <w:rPr>
            <w:rFonts w:ascii="Cambria Math" w:hAnsi="Cambria Math"/>
            <w:lang w:eastAsia="zh-CN"/>
          </w:rPr>
          <m:t xml:space="preserve"> </m:t>
        </m:r>
      </m:oMath>
      <w:r w:rsidRPr="002625EB">
        <w:rPr>
          <w:rFonts w:hint="eastAsia"/>
          <w:lang w:eastAsia="zh-CN"/>
        </w:rPr>
        <w:t xml:space="preserve">MSB bits are used to indicate the frequency offset according to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38.214], where</w:t>
      </w:r>
      <w:r>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=1</m:t>
        </m:r>
      </m:oMath>
      <w:r>
        <w:rPr>
          <w:rFonts w:hint="eastAsia"/>
          <w:lang w:eastAsia="zh-CN"/>
        </w:rPr>
        <w:t xml:space="preserve"> if the higher layer parameter </w:t>
      </w:r>
      <w:r w:rsidRPr="000A6E18">
        <w:rPr>
          <w:i/>
          <w:lang w:eastAsia="zh-CN"/>
        </w:rPr>
        <w:t>frequencyHoppingOffsetLists-ForDCIFormat0_2</w:t>
      </w:r>
      <w:r>
        <w:rPr>
          <w:lang w:eastAsia="zh-CN"/>
        </w:rPr>
        <w:t xml:space="preserve"> </w:t>
      </w:r>
      <w:r w:rsidRPr="002625EB">
        <w:rPr>
          <w:rFonts w:hint="eastAsia"/>
          <w:lang w:eastAsia="zh-CN"/>
        </w:rPr>
        <w:t>contains two offset values and</w:t>
      </w:r>
      <w:r>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 xml:space="preserve">=2 </m:t>
        </m:r>
      </m:oMath>
      <w:r w:rsidRPr="002625EB">
        <w:rPr>
          <w:rFonts w:hint="eastAsia"/>
          <w:lang w:eastAsia="zh-CN"/>
        </w:rPr>
        <w:t xml:space="preserve">if the higher layer parameter </w:t>
      </w:r>
      <w:r w:rsidRPr="000A6E18">
        <w:rPr>
          <w:i/>
          <w:lang w:eastAsia="zh-CN"/>
        </w:rPr>
        <w:t>frequencyHoppingOffsetLists-ForDCIFormat0_2</w:t>
      </w:r>
      <w:r>
        <w:rPr>
          <w:rFonts w:hint="eastAsia"/>
          <w:lang w:eastAsia="zh-CN"/>
        </w:rPr>
        <w:t xml:space="preserve"> </w:t>
      </w:r>
      <w:r w:rsidRPr="002625EB">
        <w:rPr>
          <w:rFonts w:hint="eastAsia"/>
          <w:lang w:eastAsia="zh-CN"/>
        </w:rPr>
        <w:t>contains four offset values</w:t>
      </w:r>
    </w:p>
    <w:p w:rsidR="00AF0272" w:rsidRPr="002625EB" w:rsidRDefault="00AF0272" w:rsidP="00AF0272">
      <w:pPr>
        <w:pStyle w:val="B4"/>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UL_hop</m:t>
            </m:r>
          </m:sub>
        </m:sSub>
      </m:oMath>
      <w:r>
        <w:rPr>
          <w:sz w:val="18"/>
          <w:szCs w:val="18"/>
          <w:lang w:val="en-US" w:eastAsia="zh-CN"/>
        </w:rPr>
        <w:t xml:space="preserve"> </w:t>
      </w:r>
      <w:r w:rsidRPr="002625EB">
        <w:rPr>
          <w:rFonts w:hint="eastAsia"/>
          <w:lang w:eastAsia="zh-CN"/>
        </w:rPr>
        <w:t xml:space="preserve">bits provides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rsidR="00AF0272" w:rsidRDefault="00AF0272" w:rsidP="00AF0272">
      <w:pPr>
        <w:pStyle w:val="B4"/>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m:rPr>
                        <m:sty m:val="p"/>
                      </m:rPr>
                      <w:rPr>
                        <w:rFonts w:ascii="Cambria Math" w:hAnsi="Cambria Math"/>
                        <w:lang w:eastAsia="zh-CN"/>
                      </w:rPr>
                      <m:t>2</m:t>
                    </m:r>
                  </m:sub>
                </m:sSub>
              </m:fName>
              <m:e>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r>
                          <m:rPr>
                            <m:sty m:val="p"/>
                          </m:rPr>
                          <w:rPr>
                            <w:rFonts w:ascii="Cambria Math" w:hAnsi="Cambria Math"/>
                            <w:lang w:eastAsia="zh-CN"/>
                          </w:rPr>
                          <m:t>+1</m:t>
                        </m:r>
                      </m:e>
                    </m:d>
                    <m:r>
                      <m:rPr>
                        <m:sty m:val="p"/>
                      </m:rPr>
                      <w:rPr>
                        <w:rFonts w:ascii="Cambria Math" w:hAnsi="Cambria Math"/>
                        <w:lang w:eastAsia="zh-CN"/>
                      </w:rPr>
                      <m:t>/2</m:t>
                    </m:r>
                  </m:e>
                </m:d>
              </m:e>
            </m:func>
          </m:e>
        </m:d>
      </m:oMath>
      <w:r>
        <w:rPr>
          <w:rFonts w:hint="eastAsia"/>
          <w:sz w:val="18"/>
          <w:szCs w:val="18"/>
          <w:lang w:val="en-US" w:eastAsia="zh-CN"/>
        </w:rPr>
        <w:t xml:space="preserve"> </w:t>
      </w:r>
      <w:r w:rsidRPr="002625EB">
        <w:rPr>
          <w:rFonts w:hint="eastAsia"/>
          <w:lang w:eastAsia="zh-CN"/>
        </w:rPr>
        <w:t xml:space="preserve">bits provides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rsidR="00AF0272" w:rsidRPr="002625EB" w:rsidRDefault="00AF0272" w:rsidP="00AF0272">
      <w:pPr>
        <w:pStyle w:val="B2"/>
        <w:ind w:firstLine="0"/>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if both resource allocation type 0 and 1 are configured for the indicated bandwidth part, the UE assumes resource allocation type 0 for the indicated bandwidth part if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active bandwidth part is smaller than the bitwidth of the </w:t>
      </w:r>
      <w:r w:rsidRPr="002625EB">
        <w:rPr>
          <w:lang w:eastAsia="zh-CN"/>
        </w:rPr>
        <w:t>"</w:t>
      </w:r>
      <w:r w:rsidRPr="002625EB">
        <w:rPr>
          <w:rFonts w:hint="eastAsia"/>
          <w:lang w:eastAsia="zh-CN"/>
        </w:rPr>
        <w:t>Frequency domain resource assignment</w:t>
      </w:r>
      <w:r w:rsidRPr="002625EB">
        <w:rPr>
          <w:lang w:eastAsia="zh-CN"/>
        </w:rPr>
        <w:t xml:space="preserve">" </w:t>
      </w:r>
      <w:r w:rsidRPr="002625EB">
        <w:rPr>
          <w:rFonts w:hint="eastAsia"/>
          <w:lang w:eastAsia="zh-CN"/>
        </w:rPr>
        <w:t>field of the indicated bandwidth part.</w:t>
      </w:r>
    </w:p>
    <w:p w:rsidR="00AF0272" w:rsidRPr="002625EB" w:rsidRDefault="00AF0272" w:rsidP="00AF0272">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0, 1, 2, 3,</w:t>
      </w:r>
      <w:r>
        <w:rPr>
          <w:lang w:eastAsia="zh-CN"/>
        </w:rPr>
        <w:t xml:space="preserve"> 4, 5</w:t>
      </w:r>
      <w:r>
        <w:rPr>
          <w:rFonts w:hint="eastAsia"/>
          <w:lang w:eastAsia="zh-CN"/>
        </w:rPr>
        <w:t xml:space="preserve"> or 6</w:t>
      </w:r>
      <w:r w:rsidRPr="002625EB">
        <w:rPr>
          <w:rFonts w:hint="eastAsia"/>
          <w:lang w:eastAsia="zh-CN"/>
        </w:rPr>
        <w:t xml:space="preserve"> bits as defined in </w:t>
      </w:r>
      <w:r w:rsidR="00C33081">
        <w:rPr>
          <w:rFonts w:hint="eastAsia"/>
          <w:lang w:eastAsia="zh-CN"/>
        </w:rPr>
        <w:t>Clause</w:t>
      </w:r>
      <w:r w:rsidRPr="002625EB">
        <w:rPr>
          <w:rFonts w:hint="eastAsia"/>
          <w:lang w:eastAsia="zh-CN"/>
        </w:rPr>
        <w:t xml:space="preserve"> 6.1.2.1 of [6, TS38.214].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lang w:eastAsia="zh-CN"/>
        </w:rPr>
        <w:t xml:space="preserve"> </w:t>
      </w:r>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 </w:t>
      </w:r>
      <w:r w:rsidRPr="0049113B">
        <w:rPr>
          <w:i/>
        </w:rPr>
        <w:t>PUSCH-TimeDomainResourceAllocationList-ForDCIformat0_2</w:t>
      </w:r>
      <w:r w:rsidRPr="002625EB">
        <w:t xml:space="preserve"> if the higher layer parameter is configured</w:t>
      </w:r>
      <w:r>
        <w:t xml:space="preserve">, or </w:t>
      </w:r>
      <w:r w:rsidRPr="002625EB">
        <w:rPr>
          <w:i/>
        </w:rPr>
        <w:t>I</w:t>
      </w:r>
      <w:r w:rsidRPr="002625EB">
        <w:t xml:space="preserve"> is the number of </w:t>
      </w:r>
      <w:r w:rsidRPr="002625EB">
        <w:rPr>
          <w:rFonts w:hint="eastAsia"/>
          <w:lang w:eastAsia="zh-CN"/>
        </w:rPr>
        <w:t>entries</w:t>
      </w:r>
      <w:r w:rsidRPr="002625EB">
        <w:t xml:space="preserve"> in the higher layer parameter </w:t>
      </w:r>
      <w:r w:rsidRPr="0049113B">
        <w:rPr>
          <w:i/>
        </w:rPr>
        <w:t>PUSCH-TimeDomainResourceAllocationList</w:t>
      </w:r>
      <w:r w:rsidRPr="002625EB">
        <w:t xml:space="preserve"> if the higher layer parameter</w:t>
      </w:r>
      <w:r>
        <w:t xml:space="preserve"> </w:t>
      </w:r>
      <w:r w:rsidRPr="0049113B">
        <w:rPr>
          <w:i/>
        </w:rPr>
        <w:t>PUSCH-TimeDomainResourceAllocationList</w:t>
      </w:r>
      <w:r w:rsidRPr="002625EB">
        <w:t xml:space="preserve"> is configured</w:t>
      </w:r>
      <w:r>
        <w:t xml:space="preserve"> and the higher </w:t>
      </w:r>
      <w:r w:rsidRPr="002625EB">
        <w:t xml:space="preserve">layer parameter </w:t>
      </w:r>
      <w:r w:rsidRPr="0049113B">
        <w:rPr>
          <w:i/>
        </w:rPr>
        <w:t>PUSCH-TimeDomainResourceAllocationList-ForDCIformat0_2</w:t>
      </w:r>
      <w:r>
        <w:rPr>
          <w:i/>
        </w:rPr>
        <w:t xml:space="preserve"> </w:t>
      </w:r>
      <w:r>
        <w:t>is not configured</w:t>
      </w:r>
      <w:r w:rsidRPr="002625EB">
        <w:t xml:space="preserve">; otherwise </w:t>
      </w:r>
      <w:r w:rsidRPr="002625EB">
        <w:rPr>
          <w:i/>
        </w:rPr>
        <w:t>I</w:t>
      </w:r>
      <w:r w:rsidRPr="002625EB">
        <w:t xml:space="preserve"> is the number of entries in the default table</w:t>
      </w:r>
      <w:r w:rsidRPr="002625EB">
        <w:rPr>
          <w:i/>
        </w:rPr>
        <w:t>.</w:t>
      </w:r>
    </w:p>
    <w:p w:rsidR="00AF0272" w:rsidRPr="002625EB" w:rsidRDefault="00AF0272" w:rsidP="00AF0272">
      <w:pPr>
        <w:pStyle w:val="B1"/>
        <w:rPr>
          <w:lang w:eastAsia="zh-CN"/>
        </w:rPr>
      </w:pPr>
      <w:r w:rsidRPr="002625EB">
        <w:t>-</w:t>
      </w:r>
      <w:bookmarkStart w:id="995" w:name="OLE_LINK70"/>
      <w:r w:rsidRPr="002625EB">
        <w:rPr>
          <w:rFonts w:hint="eastAsia"/>
          <w:lang w:eastAsia="zh-CN"/>
        </w:rPr>
        <w:tab/>
        <w:t xml:space="preserve">Frequency hopping flag </w:t>
      </w:r>
      <w:r w:rsidRPr="002625EB">
        <w:t>–</w:t>
      </w:r>
      <w:r w:rsidRPr="002625EB">
        <w:rPr>
          <w:rFonts w:hint="eastAsia"/>
          <w:lang w:eastAsia="zh-CN"/>
        </w:rPr>
        <w:t xml:space="preserve"> 0 or 1 bit</w:t>
      </w:r>
      <w:r w:rsidRPr="002625EB">
        <w:rPr>
          <w:lang w:eastAsia="zh-CN"/>
        </w:rPr>
        <w:t>:</w:t>
      </w:r>
    </w:p>
    <w:p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 xml:space="preserve">0 bit if the higher layer </w:t>
      </w:r>
      <w:r w:rsidRPr="002625EB">
        <w:rPr>
          <w:lang w:eastAsia="zh-CN"/>
        </w:rPr>
        <w:t>parameter</w:t>
      </w:r>
      <w:r>
        <w:rPr>
          <w:lang w:eastAsia="zh-CN"/>
        </w:rPr>
        <w:t xml:space="preserve"> </w:t>
      </w:r>
      <w:r w:rsidR="001038B4" w:rsidRPr="00B45D6D">
        <w:rPr>
          <w:i/>
          <w:lang w:eastAsia="zh-CN"/>
        </w:rPr>
        <w:t>frequencyHoppingForDCI-Format0-2</w:t>
      </w:r>
      <w:r w:rsidRPr="002625EB">
        <w:rPr>
          <w:rFonts w:hint="eastAsia"/>
          <w:lang w:eastAsia="zh-CN"/>
        </w:rPr>
        <w:t xml:space="preserve"> is not configured;</w:t>
      </w:r>
    </w:p>
    <w:bookmarkEnd w:id="995"/>
    <w:p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1 bit</w:t>
      </w:r>
      <w:r w:rsidRPr="002625EB">
        <w:rPr>
          <w:lang w:eastAsia="zh-CN"/>
        </w:rPr>
        <w:t xml:space="preserve"> </w:t>
      </w:r>
      <w:r w:rsidRPr="002625EB">
        <w:rPr>
          <w:rFonts w:hint="eastAsia"/>
          <w:lang w:eastAsia="zh-CN"/>
        </w:rPr>
        <w:t>according to Table 7.3.1.1.</w:t>
      </w:r>
      <w:r w:rsidRPr="002625EB">
        <w:rPr>
          <w:lang w:eastAsia="zh-CN"/>
        </w:rPr>
        <w:t>1</w:t>
      </w:r>
      <w:r w:rsidRPr="002625EB">
        <w:rPr>
          <w:rFonts w:hint="eastAsia"/>
          <w:lang w:eastAsia="zh-CN"/>
        </w:rPr>
        <w:t xml:space="preserve">-3 otherwise, </w:t>
      </w:r>
      <w:r w:rsidR="001038B4" w:rsidRPr="007A7FB2">
        <w:rPr>
          <w:color w:val="000000" w:themeColor="text1"/>
          <w:lang w:eastAsia="zh-CN"/>
        </w:rPr>
        <w:t xml:space="preserve">only applicable to resource allocation type 1, </w:t>
      </w:r>
      <w:r w:rsidRPr="002625EB">
        <w:rPr>
          <w:rFonts w:hint="eastAsia"/>
          <w:lang w:eastAsia="zh-CN"/>
        </w:rPr>
        <w:t xml:space="preserve">as defined in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38.214].</w:t>
      </w:r>
    </w:p>
    <w:p w:rsidR="00AF0272" w:rsidRPr="002625EB" w:rsidRDefault="00AF0272" w:rsidP="00AF0272">
      <w:pPr>
        <w:pStyle w:val="B1"/>
        <w:rPr>
          <w:lang w:eastAsia="zh-CN"/>
        </w:rPr>
      </w:pPr>
      <w:r w:rsidRPr="002625EB">
        <w:t>-</w:t>
      </w:r>
      <w:r w:rsidRPr="002625EB">
        <w:rPr>
          <w:rFonts w:hint="eastAsia"/>
          <w:lang w:eastAsia="zh-CN"/>
        </w:rPr>
        <w:tab/>
      </w:r>
      <w:r w:rsidRPr="002625EB">
        <w:t>Modulation and coding scheme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6.1.4.1</w:t>
      </w:r>
      <w:r w:rsidRPr="002625EB">
        <w:t xml:space="preserve"> of [</w:t>
      </w:r>
      <w:r w:rsidRPr="002625EB">
        <w:rPr>
          <w:rFonts w:hint="eastAsia"/>
          <w:lang w:eastAsia="zh-CN"/>
        </w:rPr>
        <w:t>6, TS</w:t>
      </w:r>
      <w:r w:rsidRPr="002625EB">
        <w:rPr>
          <w:lang w:eastAsia="zh-CN"/>
        </w:rPr>
        <w:t xml:space="preserve"> </w:t>
      </w:r>
      <w:r w:rsidRPr="002625EB">
        <w:rPr>
          <w:rFonts w:hint="eastAsia"/>
          <w:lang w:eastAsia="zh-CN"/>
        </w:rPr>
        <w:t>38.214</w:t>
      </w:r>
      <w:r w:rsidRPr="002625EB">
        <w:t>]</w:t>
      </w:r>
    </w:p>
    <w:p w:rsidR="00AF0272" w:rsidRPr="002625EB" w:rsidRDefault="00AF0272" w:rsidP="00AF0272">
      <w:pPr>
        <w:pStyle w:val="B1"/>
        <w:rPr>
          <w:lang w:eastAsia="zh-CN"/>
        </w:rPr>
      </w:pPr>
      <w:r w:rsidRPr="002625EB">
        <w:t>-</w:t>
      </w:r>
      <w:r w:rsidRPr="002625EB">
        <w:rPr>
          <w:rFonts w:hint="eastAsia"/>
          <w:lang w:eastAsia="zh-CN"/>
        </w:rPr>
        <w:tab/>
      </w:r>
      <w:r w:rsidRPr="002625EB">
        <w:t>New data indicator – 1 bit</w:t>
      </w:r>
    </w:p>
    <w:p w:rsidR="00AF0272" w:rsidRPr="00285C99" w:rsidRDefault="00AF0272" w:rsidP="00AF0272">
      <w:pPr>
        <w:pStyle w:val="B1"/>
      </w:pPr>
      <w:r w:rsidRPr="002625EB">
        <w:t>-</w:t>
      </w:r>
      <w:r w:rsidRPr="002625EB">
        <w:rPr>
          <w:rFonts w:hint="eastAsia"/>
          <w:lang w:eastAsia="zh-CN"/>
        </w:rPr>
        <w:tab/>
      </w:r>
      <w:r w:rsidRPr="002625EB">
        <w:t>Redundancy version –</w:t>
      </w:r>
      <w:r>
        <w:t xml:space="preserve"> 0, 1 or 2 bits determined by higher layer parameter </w:t>
      </w:r>
      <w:r w:rsidR="001038B4" w:rsidRPr="00763BC8">
        <w:rPr>
          <w:i/>
        </w:rPr>
        <w:t>numberOfBitsForRV-ForDCI-Format0-2</w:t>
      </w:r>
    </w:p>
    <w:p w:rsidR="00AF0272"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 xml:space="preserve">If </w:t>
      </w:r>
      <w:r w:rsidRPr="002625EB">
        <w:rPr>
          <w:rFonts w:hint="eastAsia"/>
          <w:lang w:eastAsia="zh-CN"/>
        </w:rPr>
        <w:t xml:space="preserve">0 bit </w:t>
      </w:r>
      <w:r>
        <w:rPr>
          <w:lang w:eastAsia="zh-CN"/>
        </w:rPr>
        <w:t>is</w:t>
      </w:r>
      <w:r w:rsidRPr="002625EB">
        <w:rPr>
          <w:rFonts w:hint="eastAsia"/>
          <w:lang w:eastAsia="zh-CN"/>
        </w:rPr>
        <w:t xml:space="preserve"> configured</w:t>
      </w:r>
      <w:r>
        <w:rPr>
          <w:lang w:eastAsia="zh-CN"/>
        </w:rPr>
        <w:t xml:space="preserve">, </w:t>
      </w:r>
      <w:r>
        <w:rPr>
          <w:rFonts w:eastAsia="Batang"/>
          <w:i/>
          <w:color w:val="000000"/>
        </w:rPr>
        <w:t>rv</w:t>
      </w:r>
      <w:r>
        <w:rPr>
          <w:rFonts w:eastAsia="Batang"/>
          <w:i/>
          <w:color w:val="000000"/>
          <w:vertAlign w:val="subscript"/>
        </w:rPr>
        <w:t>id</w:t>
      </w:r>
      <w:r>
        <w:rPr>
          <w:lang w:eastAsia="zh-CN"/>
        </w:rPr>
        <w:t xml:space="preserve"> to be applied is 0</w:t>
      </w:r>
      <w:r w:rsidRPr="002625EB">
        <w:rPr>
          <w:rFonts w:hint="eastAsia"/>
          <w:lang w:eastAsia="zh-CN"/>
        </w:rPr>
        <w:t>;</w:t>
      </w:r>
    </w:p>
    <w:p w:rsidR="00AF0272" w:rsidRPr="006E147A"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1</w:t>
      </w:r>
      <w:r w:rsidRPr="002625EB">
        <w:rPr>
          <w:rFonts w:hint="eastAsia"/>
          <w:lang w:eastAsia="zh-CN"/>
        </w:rPr>
        <w:t xml:space="preserve"> bit </w:t>
      </w:r>
      <w:r>
        <w:rPr>
          <w:lang w:eastAsia="zh-CN"/>
        </w:rPr>
        <w:t xml:space="preserve">according to Table </w:t>
      </w:r>
      <w:r>
        <w:rPr>
          <w:rFonts w:hint="eastAsia"/>
          <w:lang w:eastAsia="zh-CN"/>
        </w:rPr>
        <w:t>7.3.1.2</w:t>
      </w:r>
      <w:r w:rsidRPr="002625EB">
        <w:rPr>
          <w:rFonts w:hint="eastAsia"/>
          <w:lang w:eastAsia="zh-CN"/>
        </w:rPr>
        <w:t>.</w:t>
      </w:r>
      <w:r>
        <w:rPr>
          <w:lang w:eastAsia="zh-CN"/>
        </w:rPr>
        <w:t>3</w:t>
      </w:r>
      <w:r>
        <w:rPr>
          <w:rFonts w:hint="eastAsia"/>
          <w:lang w:eastAsia="zh-CN"/>
        </w:rPr>
        <w:t>-1</w:t>
      </w:r>
      <w:r w:rsidRPr="002625EB">
        <w:rPr>
          <w:rFonts w:hint="eastAsia"/>
          <w:lang w:eastAsia="zh-CN"/>
        </w:rPr>
        <w:t>;</w:t>
      </w:r>
    </w:p>
    <w:p w:rsidR="00AF0272" w:rsidRPr="00285C99"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2 bits according to</w:t>
      </w:r>
      <w:r w:rsidRPr="002625EB">
        <w:rPr>
          <w:rFonts w:hint="eastAsia"/>
          <w:lang w:eastAsia="zh-CN"/>
        </w:rPr>
        <w:t xml:space="preserve"> Table 7.3.1.1.</w:t>
      </w:r>
      <w:r w:rsidRPr="002625EB">
        <w:rPr>
          <w:lang w:eastAsia="zh-CN"/>
        </w:rPr>
        <w:t>1</w:t>
      </w:r>
      <w:r>
        <w:rPr>
          <w:rFonts w:hint="eastAsia"/>
          <w:lang w:eastAsia="zh-CN"/>
        </w:rPr>
        <w:t>-2</w:t>
      </w:r>
      <w:r>
        <w:rPr>
          <w:lang w:eastAsia="zh-CN"/>
        </w:rPr>
        <w:t xml:space="preserve">. </w:t>
      </w:r>
    </w:p>
    <w:p w:rsidR="00AF0272" w:rsidRPr="002625EB" w:rsidRDefault="00AF0272" w:rsidP="00AF0272">
      <w:pPr>
        <w:pStyle w:val="B1"/>
        <w:rPr>
          <w:lang w:eastAsia="zh-CN"/>
        </w:rPr>
      </w:pPr>
      <w:r w:rsidRPr="002625EB">
        <w:t>-</w:t>
      </w:r>
      <w:r w:rsidRPr="002625EB">
        <w:rPr>
          <w:rFonts w:hint="eastAsia"/>
          <w:lang w:eastAsia="zh-CN"/>
        </w:rPr>
        <w:tab/>
      </w:r>
      <w:r w:rsidRPr="002625EB">
        <w:t xml:space="preserve">HARQ process number – </w:t>
      </w:r>
      <w:r>
        <w:t xml:space="preserve">0, 1, 2, 3 or </w:t>
      </w:r>
      <w:r w:rsidRPr="002625EB">
        <w:rPr>
          <w:rFonts w:hint="eastAsia"/>
          <w:lang w:eastAsia="zh-CN"/>
        </w:rPr>
        <w:t>4</w:t>
      </w:r>
      <w:r w:rsidRPr="002625EB">
        <w:t xml:space="preserve"> bits</w:t>
      </w:r>
      <w:r>
        <w:t xml:space="preserve"> determined by higher layer parameter </w:t>
      </w:r>
      <w:r w:rsidR="001038B4" w:rsidRPr="009F2BF9">
        <w:rPr>
          <w:i/>
          <w:iCs/>
        </w:rPr>
        <w:t>harq-ProcessNumberSizeForDCI-Format0-2</w:t>
      </w:r>
    </w:p>
    <w:p w:rsidR="00AF0272" w:rsidRPr="002625EB" w:rsidRDefault="00AF0272" w:rsidP="00AF0272">
      <w:pPr>
        <w:pStyle w:val="B1"/>
        <w:rPr>
          <w:lang w:eastAsia="zh-CN"/>
        </w:rPr>
      </w:pPr>
      <w:r w:rsidRPr="002625EB">
        <w:t>-</w:t>
      </w:r>
      <w:r w:rsidRPr="002625EB">
        <w:rPr>
          <w:rFonts w:hint="eastAsia"/>
          <w:lang w:eastAsia="zh-CN"/>
        </w:rPr>
        <w:tab/>
      </w:r>
      <w:r>
        <w:rPr>
          <w:lang w:eastAsia="zh-CN"/>
        </w:rPr>
        <w:t>D</w:t>
      </w:r>
      <w:r w:rsidRPr="002625EB">
        <w:rPr>
          <w:rFonts w:hint="eastAsia"/>
          <w:lang w:eastAsia="zh-CN"/>
        </w:rPr>
        <w:t>ownlink assignment index</w:t>
      </w:r>
      <w:r>
        <w:rPr>
          <w:lang w:eastAsia="zh-CN"/>
        </w:rPr>
        <w:t xml:space="preserve"> </w:t>
      </w:r>
      <w:r w:rsidRPr="002625EB">
        <w:t xml:space="preserve">– </w:t>
      </w:r>
      <w:r>
        <w:t xml:space="preserve">0, </w:t>
      </w:r>
      <w:r w:rsidRPr="002625EB">
        <w:t>1</w:t>
      </w:r>
      <w:r>
        <w:t xml:space="preserve">, 2 or 4 </w:t>
      </w:r>
      <w:r w:rsidRPr="002625EB">
        <w:t>bit</w:t>
      </w:r>
      <w:r>
        <w:t>s</w:t>
      </w:r>
    </w:p>
    <w:p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1038B4" w:rsidRPr="006C0684">
        <w:rPr>
          <w:i/>
          <w:lang w:eastAsia="zh-CN"/>
        </w:rPr>
        <w:t>downlinkAssignmentIndexForDCI-Format0-2</w:t>
      </w:r>
      <w:r>
        <w:rPr>
          <w:lang w:eastAsia="zh-CN"/>
        </w:rPr>
        <w:t xml:space="preserve"> </w:t>
      </w:r>
      <w:r w:rsidRPr="002625EB">
        <w:rPr>
          <w:rFonts w:hint="eastAsia"/>
          <w:lang w:eastAsia="zh-CN"/>
        </w:rPr>
        <w:t>is not configured;</w:t>
      </w:r>
    </w:p>
    <w:p w:rsidR="00AF0272" w:rsidRPr="002A036F" w:rsidRDefault="00AF0272" w:rsidP="00AF0272">
      <w:pPr>
        <w:pStyle w:val="B2"/>
        <w:rPr>
          <w:lang w:eastAsia="zh-CN"/>
        </w:rPr>
      </w:pPr>
      <w:r w:rsidRPr="002625EB">
        <w:rPr>
          <w:lang w:eastAsia="zh-CN"/>
        </w:rPr>
        <w:t>-</w:t>
      </w:r>
      <w:r w:rsidRPr="002625EB">
        <w:rPr>
          <w:lang w:eastAsia="zh-CN"/>
        </w:rPr>
        <w:tab/>
      </w:r>
      <w:r>
        <w:rPr>
          <w:lang w:eastAsia="zh-CN"/>
        </w:rPr>
        <w:t>1, 2 or 4 bits otherwise,</w:t>
      </w:r>
    </w:p>
    <w:p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1</w:t>
      </w:r>
      <w:r w:rsidRPr="002625EB">
        <w:rPr>
          <w:rFonts w:hint="eastAsia"/>
          <w:vertAlign w:val="superscript"/>
          <w:lang w:eastAsia="zh-CN"/>
        </w:rPr>
        <w:t>st</w:t>
      </w:r>
      <w:r w:rsidRPr="002625EB">
        <w:rPr>
          <w:rFonts w:hint="eastAsia"/>
          <w:lang w:eastAsia="zh-CN"/>
        </w:rPr>
        <w:t xml:space="preserve"> downlink assignment index</w:t>
      </w:r>
      <w:r w:rsidRPr="002625EB">
        <w:t xml:space="preserve"> – </w:t>
      </w:r>
      <w:r w:rsidRPr="002625EB">
        <w:rPr>
          <w:rFonts w:hint="eastAsia"/>
          <w:lang w:eastAsia="zh-CN"/>
        </w:rPr>
        <w:t>1 or 2</w:t>
      </w:r>
      <w:r w:rsidRPr="002625EB">
        <w:t xml:space="preserve"> bits:</w:t>
      </w:r>
    </w:p>
    <w:p w:rsidR="00AF0272" w:rsidRDefault="00AF0272" w:rsidP="00AF0272">
      <w:pPr>
        <w:pStyle w:val="B4"/>
        <w:rPr>
          <w:lang w:eastAsia="zh-CN"/>
        </w:rPr>
      </w:pPr>
      <w:r w:rsidRPr="002625EB">
        <w:rPr>
          <w:rFonts w:hint="eastAsia"/>
          <w:lang w:eastAsia="zh-CN"/>
        </w:rPr>
        <w:t>-</w:t>
      </w:r>
      <w:r w:rsidRPr="002625EB">
        <w:rPr>
          <w:rFonts w:hint="eastAsia"/>
          <w:lang w:eastAsia="zh-CN"/>
        </w:rPr>
        <w:tab/>
        <w:t>1 bit for semi-static HARQ-ACK codebook;</w:t>
      </w:r>
    </w:p>
    <w:p w:rsidR="00AF0272"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2 </w:t>
      </w:r>
      <w:r w:rsidRPr="002625EB">
        <w:rPr>
          <w:rFonts w:hint="eastAsia"/>
          <w:lang w:eastAsia="zh-CN"/>
        </w:rPr>
        <w:t>bits for dynamic HARQ-ACK codeboo</w:t>
      </w:r>
      <w:r>
        <w:rPr>
          <w:lang w:eastAsia="zh-CN"/>
        </w:rPr>
        <w:t>k.</w:t>
      </w:r>
    </w:p>
    <w:p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2</w:t>
      </w:r>
      <w:r w:rsidRPr="002625EB">
        <w:rPr>
          <w:rFonts w:hint="eastAsia"/>
          <w:vertAlign w:val="superscript"/>
          <w:lang w:eastAsia="zh-CN"/>
        </w:rPr>
        <w:t>nd</w:t>
      </w:r>
      <w:r w:rsidRPr="002625EB">
        <w:rPr>
          <w:rFonts w:hint="eastAsia"/>
          <w:lang w:eastAsia="zh-CN"/>
        </w:rPr>
        <w:t xml:space="preserve"> downlink assignment index</w:t>
      </w:r>
      <w:r w:rsidRPr="002625EB">
        <w:t xml:space="preserve"> – </w:t>
      </w:r>
      <w:r w:rsidRPr="002625EB">
        <w:rPr>
          <w:rFonts w:hint="eastAsia"/>
          <w:lang w:eastAsia="zh-CN"/>
        </w:rPr>
        <w:t>0 or 2</w:t>
      </w:r>
      <w:r w:rsidRPr="002625EB">
        <w:t xml:space="preserve"> bits</w:t>
      </w:r>
    </w:p>
    <w:p w:rsidR="00AF0272" w:rsidRPr="002A036F"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2 </w:t>
      </w:r>
      <w:r w:rsidRPr="002625EB">
        <w:rPr>
          <w:rFonts w:hint="eastAsia"/>
          <w:lang w:eastAsia="zh-CN"/>
        </w:rPr>
        <w:t>bits for dynamic HARQ-ACK codebook with two HARQ-ACK sub-codebooks;</w:t>
      </w:r>
    </w:p>
    <w:p w:rsidR="00AF0272"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0 </w:t>
      </w:r>
      <w:r w:rsidRPr="002625EB">
        <w:rPr>
          <w:rFonts w:hint="eastAsia"/>
          <w:lang w:eastAsia="zh-CN"/>
        </w:rPr>
        <w:t>bit otherwise.</w:t>
      </w:r>
    </w:p>
    <w:p w:rsidR="00AF0272" w:rsidRDefault="00AF0272" w:rsidP="00AF0272">
      <w:pPr>
        <w:pStyle w:val="B1"/>
        <w:ind w:firstLine="0"/>
        <w:rPr>
          <w:lang w:eastAsia="zh-CN"/>
        </w:rPr>
      </w:pPr>
      <w:r>
        <w:t>When two HARQ-ACK codebooks are configured for the same serving cell</w:t>
      </w:r>
      <w:r w:rsidR="001038B4" w:rsidRPr="00CA36BB">
        <w:t xml:space="preserve"> </w:t>
      </w:r>
      <w:r w:rsidR="001038B4">
        <w:t xml:space="preserve">and </w:t>
      </w:r>
      <w:r w:rsidR="001038B4" w:rsidRPr="009D21B4">
        <w:rPr>
          <w:lang w:eastAsia="zh-CN"/>
        </w:rPr>
        <w:t xml:space="preserve">if higher layer parameter </w:t>
      </w:r>
      <w:r w:rsidR="001038B4" w:rsidRPr="00A410A8">
        <w:rPr>
          <w:i/>
          <w:lang w:eastAsia="zh-CN"/>
        </w:rPr>
        <w:t>priorityIndicatorForDCI-Format0-2</w:t>
      </w:r>
      <w:r w:rsidR="001038B4" w:rsidRPr="009D21B4">
        <w:rPr>
          <w:lang w:eastAsia="zh-CN"/>
        </w:rPr>
        <w:t xml:space="preserve"> is </w:t>
      </w:r>
      <w:r w:rsidR="001038B4">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Pr>
          <w:lang w:eastAsia="zh-CN"/>
        </w:rPr>
        <w:t>D</w:t>
      </w:r>
      <w:r w:rsidRPr="002625EB">
        <w:rPr>
          <w:rFonts w:hint="eastAsia"/>
          <w:lang w:eastAsia="zh-CN"/>
        </w:rPr>
        <w:t>ownlink assignment index</w:t>
      </w:r>
      <w:r>
        <w:rPr>
          <w:lang w:eastAsia="zh-CN"/>
        </w:rPr>
        <w:t xml:space="preserve"> in DCI format 0_2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Pr>
          <w:lang w:eastAsia="zh-CN"/>
        </w:rPr>
        <w:t>D</w:t>
      </w:r>
      <w:r w:rsidRPr="002625EB">
        <w:rPr>
          <w:rFonts w:hint="eastAsia"/>
          <w:lang w:eastAsia="zh-CN"/>
        </w:rPr>
        <w:t>ownlink assignment index</w:t>
      </w:r>
      <w:r>
        <w:rPr>
          <w:lang w:eastAsia="zh-CN"/>
        </w:rPr>
        <w:t xml:space="preserve"> in DCI format 0_2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Pr>
          <w:lang w:eastAsia="zh-CN"/>
        </w:rPr>
        <w:t>D</w:t>
      </w:r>
      <w:r w:rsidRPr="002625EB">
        <w:rPr>
          <w:rFonts w:hint="eastAsia"/>
          <w:lang w:eastAsia="zh-CN"/>
        </w:rPr>
        <w:t>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Pr>
          <w:lang w:eastAsia="zh-CN"/>
        </w:rPr>
        <w:t>D</w:t>
      </w:r>
      <w:r w:rsidRPr="002625EB">
        <w:rPr>
          <w:rFonts w:hint="eastAsia"/>
          <w:lang w:eastAsia="zh-CN"/>
        </w:rPr>
        <w:t xml:space="preserve">ownlink assignment index </w:t>
      </w:r>
      <w:r>
        <w:rPr>
          <w:lang w:eastAsia="zh-CN"/>
        </w:rPr>
        <w:t>in DCI format 0_2</w:t>
      </w:r>
      <w:r w:rsidRPr="002625EB">
        <w:rPr>
          <w:rFonts w:eastAsia="DengXian"/>
          <w:lang w:eastAsia="zh-CN"/>
        </w:rPr>
        <w:t xml:space="preserve"> </w:t>
      </w:r>
      <w:r>
        <w:rPr>
          <w:rFonts w:eastAsia="DengXian"/>
          <w:lang w:eastAsia="zh-CN"/>
        </w:rPr>
        <w:t>for the two HARQ-ACK codebooks are the same.</w:t>
      </w:r>
    </w:p>
    <w:p w:rsidR="00AF0272" w:rsidRDefault="00AF0272" w:rsidP="00AF0272">
      <w:pPr>
        <w:pStyle w:val="B1"/>
      </w:pPr>
      <w:r w:rsidRPr="002625EB">
        <w:t>-</w:t>
      </w:r>
      <w:r w:rsidRPr="002625EB">
        <w:rPr>
          <w:rFonts w:hint="eastAsia"/>
          <w:lang w:eastAsia="zh-CN"/>
        </w:rPr>
        <w:tab/>
      </w:r>
      <w:r w:rsidRPr="002625EB">
        <w:t xml:space="preserve">TPC command for scheduled PUSCH – 2 bits as defined in </w:t>
      </w:r>
      <w:r w:rsidR="00C33081">
        <w:t>Clause</w:t>
      </w:r>
      <w:r w:rsidRPr="002625EB">
        <w:t xml:space="preserve"> </w:t>
      </w:r>
      <w:r w:rsidRPr="002625EB">
        <w:rPr>
          <w:rFonts w:hint="eastAsia"/>
          <w:lang w:eastAsia="zh-CN"/>
        </w:rPr>
        <w:t>7.1.1</w:t>
      </w:r>
      <w:r w:rsidRPr="002625EB">
        <w:t xml:space="preserve"> of [</w:t>
      </w:r>
      <w:r w:rsidRPr="002625EB">
        <w:rPr>
          <w:rFonts w:hint="eastAsia"/>
          <w:lang w:eastAsia="zh-CN"/>
        </w:rPr>
        <w:t>5, TS38.213</w:t>
      </w:r>
      <w:r w:rsidRPr="002625EB">
        <w:t>]</w:t>
      </w:r>
    </w:p>
    <w:p w:rsidR="00AF0272" w:rsidRPr="002625EB" w:rsidRDefault="00AF0272" w:rsidP="00AF0272">
      <w:pPr>
        <w:pStyle w:val="B1"/>
        <w:rPr>
          <w:lang w:eastAsia="zh-CN"/>
        </w:rPr>
      </w:pPr>
      <w:r w:rsidRPr="002625EB">
        <w:t>-</w:t>
      </w:r>
      <w:r w:rsidRPr="002625EB">
        <w:tab/>
      </w:r>
      <w:r w:rsidRPr="002625EB">
        <w:rPr>
          <w:rFonts w:hint="eastAsia"/>
          <w:lang w:eastAsia="zh-CN"/>
        </w:rPr>
        <w:t>SRS resource indicator</w:t>
      </w:r>
      <w:r w:rsidRPr="002625EB">
        <w:t xml:space="preserve"> –</w:t>
      </w:r>
      <m:oMath>
        <m:r>
          <m:rPr>
            <m:sty m:val="p"/>
          </m:rPr>
          <w:rPr>
            <w:rFonts w:ascii="Cambria Math" w:hAnsi="Cambria Math"/>
          </w:rPr>
          <m:t xml:space="preserve"> </m:t>
        </m:r>
      </m:oMath>
      <w:r w:rsidRPr="002625EB">
        <w:rPr>
          <w:position w:val="-34"/>
        </w:rPr>
        <w:object w:dxaOrig="2600" w:dyaOrig="800">
          <v:shape id="_x0000_i2820" type="#_x0000_t75" style="width:118.9pt;height:36.85pt" o:ole="">
            <v:imagedata r:id="rId2774" o:title=""/>
          </v:shape>
          <o:OLEObject Type="Embed" ProgID="Equation.3" ShapeID="_x0000_i2820" DrawAspect="Content" ObjectID="_1662487616" r:id="rId2821"/>
        </w:object>
      </w:r>
      <w:r w:rsidRPr="002625EB">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e>
            </m:func>
          </m:e>
        </m:d>
        <m:r>
          <w:rPr>
            <w:rFonts w:ascii="Cambria Math" w:eastAsia="Cambria Math" w:hAnsi="Cambria Math" w:cs="Cambria Math"/>
            <w:lang w:eastAsia="zh-CN"/>
          </w:rPr>
          <m:t xml:space="preserve"> </m:t>
        </m:r>
      </m:oMath>
      <w:r w:rsidRPr="002625EB">
        <w:t>bits</w:t>
      </w:r>
      <w:r w:rsidRPr="002625EB">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Pr="002625EB">
        <w:rPr>
          <w:rFonts w:hint="eastAsia"/>
          <w:lang w:eastAsia="zh-CN"/>
        </w:rPr>
        <w:t xml:space="preserve"> is the number of configured SRS resources </w:t>
      </w:r>
      <w:r w:rsidRPr="002625EB">
        <w:t>in the SRS resource set</w:t>
      </w:r>
      <w:r>
        <w:t xml:space="preserve"> configured by higher layer parameter </w:t>
      </w:r>
      <w:r w:rsidR="001038B4" w:rsidRPr="00DF7F25">
        <w:rPr>
          <w:i/>
          <w:lang w:eastAsia="zh-CN"/>
        </w:rPr>
        <w:t>srs-ResourceSetToAddModListForDCI-Format0-2</w:t>
      </w:r>
      <w:r>
        <w:t xml:space="preserve">, and </w:t>
      </w:r>
      <w:r w:rsidRPr="002625EB">
        <w:t xml:space="preserve">associated with </w:t>
      </w:r>
      <w:r w:rsidRPr="002625EB">
        <w:rPr>
          <w:rFonts w:hint="eastAsia"/>
          <w:lang w:eastAsia="zh-CN"/>
        </w:rPr>
        <w:t xml:space="preserve">the </w:t>
      </w:r>
      <w:r w:rsidRPr="002625EB">
        <w:t>higher</w:t>
      </w:r>
      <w:r w:rsidRPr="002625EB">
        <w:rPr>
          <w:rFonts w:hint="eastAsia"/>
          <w:lang w:eastAsia="zh-CN"/>
        </w:rPr>
        <w:t xml:space="preserve"> </w:t>
      </w:r>
      <w:r w:rsidRPr="002625EB">
        <w:t xml:space="preserve">layer parameter </w:t>
      </w:r>
      <w:r w:rsidRPr="002625EB">
        <w:rPr>
          <w:i/>
        </w:rPr>
        <w:t>usage</w:t>
      </w:r>
      <w:r w:rsidRPr="002625EB">
        <w:t xml:space="preserve"> </w:t>
      </w:r>
      <w:r w:rsidRPr="002625EB">
        <w:rPr>
          <w:rFonts w:hint="eastAsia"/>
          <w:lang w:eastAsia="zh-CN"/>
        </w:rPr>
        <w:t>of value</w:t>
      </w:r>
      <w:r w:rsidRPr="002625EB">
        <w:t xml:space="preserve"> '</w:t>
      </w:r>
      <w:r w:rsidRPr="002625EB">
        <w:rPr>
          <w:i/>
        </w:rPr>
        <w:t>codeBook</w:t>
      </w:r>
      <w:r w:rsidRPr="002625EB">
        <w:t>' or '</w:t>
      </w:r>
      <w:r w:rsidRPr="002625EB">
        <w:rPr>
          <w:i/>
        </w:rPr>
        <w:t>nonCodeBook</w:t>
      </w:r>
      <w:r w:rsidRPr="002625EB">
        <w:t>'</w:t>
      </w:r>
      <w:r w:rsidRPr="002625EB">
        <w:rPr>
          <w:rFonts w:hint="eastAsia"/>
          <w:lang w:eastAsia="zh-CN"/>
        </w:rPr>
        <w:t xml:space="preserve">, </w:t>
      </w:r>
    </w:p>
    <w:p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r>
      <w:r w:rsidRPr="002625EB">
        <w:rPr>
          <w:position w:val="-34"/>
        </w:rPr>
        <w:object w:dxaOrig="2376" w:dyaOrig="732">
          <v:shape id="_x0000_i2821" type="#_x0000_t75" style="width:118.05pt;height:36.85pt" o:ole="">
            <v:imagedata r:id="rId2774" o:title=""/>
          </v:shape>
          <o:OLEObject Type="Embed" ProgID="Equation.3" ShapeID="_x0000_i2821" DrawAspect="Content" ObjectID="_1662487617" r:id="rId2822"/>
        </w:object>
      </w:r>
      <w:r w:rsidRPr="002625EB">
        <w:rPr>
          <w:rFonts w:hint="eastAsia"/>
          <w:lang w:eastAsia="zh-CN"/>
        </w:rPr>
        <w:t xml:space="preserve"> bits according to Tables 7.3.1.1.2-28/29/30/31</w:t>
      </w:r>
      <w:r w:rsidRPr="002625EB">
        <w:rPr>
          <w:lang w:eastAsia="zh-CN"/>
        </w:rPr>
        <w:t xml:space="preserve"> if the higher layer parameter </w:t>
      </w:r>
      <w:r w:rsidRPr="002625EB">
        <w:rPr>
          <w:i/>
        </w:rPr>
        <w:t>txConfig</w:t>
      </w:r>
      <w:r w:rsidRPr="002625EB">
        <w:rPr>
          <w:i/>
          <w:lang w:eastAsia="zh-CN"/>
        </w:rPr>
        <w:t xml:space="preserve"> =</w:t>
      </w:r>
      <w:r w:rsidRPr="002625EB">
        <w:rPr>
          <w:rFonts w:hint="eastAsia"/>
          <w:i/>
          <w:lang w:eastAsia="zh-CN"/>
        </w:rPr>
        <w:t xml:space="preserve"> nonC</w:t>
      </w:r>
      <w:r w:rsidRPr="002625EB">
        <w:rPr>
          <w:rFonts w:eastAsia="Times New Roman"/>
          <w:i/>
          <w:lang w:eastAsia="ja-JP"/>
        </w:rPr>
        <w:t>odebook</w:t>
      </w:r>
      <w:r w:rsidRPr="002625EB">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Pr="002625EB">
        <w:rPr>
          <w:rFonts w:hint="eastAsia"/>
          <w:lang w:eastAsia="zh-CN"/>
        </w:rPr>
        <w:t xml:space="preserve"> is the number of configured SRS resources </w:t>
      </w:r>
      <w:r w:rsidRPr="002625EB">
        <w:t>in the SRS resource set</w:t>
      </w:r>
      <w:r>
        <w:t xml:space="preserve"> configured by higher layer parameter </w:t>
      </w:r>
      <w:r w:rsidR="001038B4" w:rsidRPr="00DF7F25">
        <w:rPr>
          <w:i/>
          <w:lang w:eastAsia="zh-CN"/>
        </w:rPr>
        <w:t>srs-ResourceSetToAddModListForDCI-Format0-2</w:t>
      </w:r>
      <w:r>
        <w:t>, and</w:t>
      </w:r>
      <w:r w:rsidRPr="002625EB">
        <w:t xml:space="preserve"> associated with </w:t>
      </w:r>
      <w:r w:rsidRPr="002625EB">
        <w:rPr>
          <w:rFonts w:hint="eastAsia"/>
          <w:lang w:eastAsia="zh-CN"/>
        </w:rPr>
        <w:t xml:space="preserve">the </w:t>
      </w:r>
      <w:r w:rsidRPr="002625EB">
        <w:t>higher</w:t>
      </w:r>
      <w:r w:rsidRPr="002625EB">
        <w:rPr>
          <w:rFonts w:hint="eastAsia"/>
          <w:lang w:eastAsia="zh-CN"/>
        </w:rPr>
        <w:t xml:space="preserve"> </w:t>
      </w:r>
      <w:r w:rsidRPr="002625EB">
        <w:t xml:space="preserve">layer parameter </w:t>
      </w:r>
      <w:r w:rsidRPr="002625EB">
        <w:rPr>
          <w:i/>
        </w:rPr>
        <w:t>usage</w:t>
      </w:r>
      <w:r w:rsidRPr="002625EB">
        <w:t xml:space="preserve"> </w:t>
      </w:r>
      <w:r w:rsidRPr="002625EB">
        <w:rPr>
          <w:rFonts w:hint="eastAsia"/>
          <w:lang w:eastAsia="zh-CN"/>
        </w:rPr>
        <w:t>of value</w:t>
      </w:r>
      <w:r w:rsidRPr="002625EB">
        <w:t xml:space="preserve"> '</w:t>
      </w:r>
      <w:r w:rsidRPr="002625EB">
        <w:rPr>
          <w:i/>
        </w:rPr>
        <w:t>nonCodeBook</w:t>
      </w:r>
      <w:r w:rsidRPr="002625EB">
        <w:t>'</w:t>
      </w:r>
      <w:r w:rsidRPr="002625EB">
        <w:rPr>
          <w:lang w:eastAsia="zh-CN"/>
        </w:rPr>
        <w:t xml:space="preserve"> and</w:t>
      </w:r>
    </w:p>
    <w:p w:rsidR="00AF0272" w:rsidRPr="002625EB" w:rsidRDefault="00AF0272" w:rsidP="00AF0272">
      <w:pPr>
        <w:pStyle w:val="B3"/>
        <w:rPr>
          <w:lang w:eastAsia="zh-CN"/>
        </w:rPr>
      </w:pPr>
      <w:r w:rsidRPr="002625EB">
        <w:rPr>
          <w:lang w:eastAsia="zh-CN"/>
        </w:rPr>
        <w:t>-</w:t>
      </w:r>
      <w:r w:rsidRPr="002625EB">
        <w:rPr>
          <w:lang w:eastAsia="zh-CN"/>
        </w:rPr>
        <w:tab/>
        <w:t xml:space="preserve">if UE supports operation with </w:t>
      </w:r>
      <w:r w:rsidR="001038B4" w:rsidRPr="004C413C">
        <w:rPr>
          <w:i/>
          <w:lang w:eastAsia="zh-CN"/>
        </w:rPr>
        <w:t>maxMIMO-LayersForDCI-Format0-2</w:t>
      </w:r>
      <w:r>
        <w:rPr>
          <w:color w:val="000000"/>
          <w:kern w:val="2"/>
          <w:lang w:val="fi-FI"/>
        </w:rPr>
        <w:t xml:space="preserve"> </w:t>
      </w:r>
      <w:r w:rsidRPr="002625EB">
        <w:rPr>
          <w:lang w:eastAsia="zh-CN"/>
        </w:rPr>
        <w:t xml:space="preserve">and the higher layer parameter </w:t>
      </w:r>
      <w:r w:rsidR="001038B4" w:rsidRPr="004C413C">
        <w:rPr>
          <w:i/>
          <w:lang w:eastAsia="zh-CN"/>
        </w:rPr>
        <w:t>maxMIMO-LayersForDCI-Format0-2</w:t>
      </w:r>
      <w:r w:rsidRPr="002625EB">
        <w:rPr>
          <w:i/>
          <w:iCs/>
          <w:lang w:eastAsia="zh-CN"/>
        </w:rPr>
        <w:t xml:space="preserve"> </w:t>
      </w:r>
      <w:r w:rsidRPr="002625EB">
        <w:rPr>
          <w:iCs/>
          <w:lang w:eastAsia="zh-CN"/>
        </w:rPr>
        <w:t>of</w:t>
      </w:r>
      <w:r w:rsidRPr="002625EB">
        <w:rPr>
          <w:i/>
          <w:iCs/>
          <w:lang w:eastAsia="zh-CN"/>
        </w:rPr>
        <w:t xml:space="preserve"> PUSCH-ServingCellConfig</w:t>
      </w:r>
      <w:r w:rsidRPr="002625EB">
        <w:rPr>
          <w:lang w:eastAsia="zh-CN"/>
        </w:rPr>
        <w:t xml:space="preserve"> of the serving cell is configured, </w:t>
      </w:r>
      <w:r w:rsidRPr="002625EB">
        <w:rPr>
          <w:i/>
          <w:lang w:eastAsia="zh-CN"/>
        </w:rPr>
        <w:t>L</w:t>
      </w:r>
      <w:r w:rsidRPr="002625EB">
        <w:rPr>
          <w:i/>
          <w:vertAlign w:val="subscript"/>
          <w:lang w:eastAsia="zh-CN"/>
        </w:rPr>
        <w:t>max</w:t>
      </w:r>
      <w:r w:rsidRPr="002625EB">
        <w:rPr>
          <w:lang w:eastAsia="zh-CN"/>
        </w:rPr>
        <w:t xml:space="preserve"> is given by that parameter </w:t>
      </w:r>
    </w:p>
    <w:p w:rsidR="00AF0272" w:rsidRPr="002625EB" w:rsidRDefault="00AF0272" w:rsidP="00AF0272">
      <w:pPr>
        <w:pStyle w:val="B3"/>
        <w:rPr>
          <w:lang w:val="en-US" w:eastAsia="zh-CN"/>
        </w:rPr>
      </w:pPr>
      <w:r w:rsidRPr="002625EB">
        <w:rPr>
          <w:lang w:eastAsia="zh-CN"/>
        </w:rPr>
        <w:t>-</w:t>
      </w:r>
      <w:r w:rsidRPr="002625EB">
        <w:rPr>
          <w:lang w:eastAsia="zh-CN"/>
        </w:rPr>
        <w:tab/>
        <w:t xml:space="preserve">otherwise, </w:t>
      </w:r>
      <w:r w:rsidRPr="002625EB">
        <w:rPr>
          <w:i/>
          <w:lang w:eastAsia="zh-CN"/>
        </w:rPr>
        <w:t>L</w:t>
      </w:r>
      <w:r w:rsidRPr="002625EB">
        <w:rPr>
          <w:i/>
          <w:vertAlign w:val="subscript"/>
          <w:lang w:eastAsia="zh-CN"/>
        </w:rPr>
        <w:t>max</w:t>
      </w:r>
      <w:r w:rsidRPr="002625EB">
        <w:rPr>
          <w:lang w:eastAsia="zh-CN"/>
        </w:rPr>
        <w:t xml:space="preserve"> is given by the maximum number of layers for PUSCH supported by the UE for the serving cell for non-codebook based operation.</w:t>
      </w:r>
    </w:p>
    <w:p w:rsidR="00AF0272" w:rsidRPr="00FA1FFD" w:rsidRDefault="00AF0272" w:rsidP="00AF0272">
      <w:pPr>
        <w:pStyle w:val="B2"/>
        <w:rPr>
          <w:lang w:eastAsia="zh-CN"/>
        </w:rPr>
      </w:pPr>
      <w:r w:rsidRPr="002625EB">
        <w:rPr>
          <w:rFonts w:hint="eastAsia"/>
          <w:lang w:eastAsia="zh-CN"/>
        </w:rPr>
        <w:t>-</w:t>
      </w:r>
      <w:r w:rsidRPr="002625EB">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e>
            </m:func>
          </m:e>
        </m:d>
        <m:r>
          <w:rPr>
            <w:rFonts w:ascii="Cambria Math" w:eastAsia="Cambria Math" w:hAnsi="Cambria Math" w:cs="Cambria Math"/>
            <w:lang w:eastAsia="zh-CN"/>
          </w:rPr>
          <m:t xml:space="preserve"> </m:t>
        </m:r>
      </m:oMath>
      <w:r w:rsidRPr="002625EB">
        <w:rPr>
          <w:rFonts w:hint="eastAsia"/>
          <w:lang w:eastAsia="zh-CN"/>
        </w:rPr>
        <w:t>bits according to Tables 7.3.1.1.2-</w:t>
      </w:r>
      <w:r w:rsidRPr="002625EB">
        <w:rPr>
          <w:lang w:eastAsia="zh-CN"/>
        </w:rPr>
        <w:t xml:space="preserve">32 if the higher layer parameter </w:t>
      </w:r>
      <w:r w:rsidRPr="002625EB">
        <w:rPr>
          <w:i/>
        </w:rPr>
        <w:t>txConfig</w:t>
      </w:r>
      <w:r w:rsidRPr="002625EB">
        <w:rPr>
          <w:i/>
          <w:lang w:eastAsia="zh-CN"/>
        </w:rPr>
        <w:t xml:space="preserve"> = </w:t>
      </w:r>
      <w:r w:rsidRPr="002625EB">
        <w:rPr>
          <w:rFonts w:eastAsia="Times New Roman"/>
          <w:i/>
          <w:lang w:eastAsia="ja-JP"/>
        </w:rPr>
        <w:t>codebook</w:t>
      </w:r>
      <w:r w:rsidRPr="002625EB">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Pr="002625EB">
        <w:rPr>
          <w:rFonts w:hint="eastAsia"/>
          <w:lang w:eastAsia="zh-CN"/>
        </w:rPr>
        <w:t xml:space="preserve"> is the number of configured SRS resources </w:t>
      </w:r>
      <w:r w:rsidRPr="002625EB">
        <w:t>in the SRS resource set</w:t>
      </w:r>
      <w:r>
        <w:t xml:space="preserve"> configured by higher layer parameter </w:t>
      </w:r>
      <w:r w:rsidR="001038B4" w:rsidRPr="00DF7F25">
        <w:rPr>
          <w:i/>
          <w:lang w:eastAsia="zh-CN"/>
        </w:rPr>
        <w:t>srs-ResourceSetToAddModListForDCI-Format0-2</w:t>
      </w:r>
      <w:r>
        <w:t>, and</w:t>
      </w:r>
      <w:r w:rsidRPr="002625EB">
        <w:t xml:space="preserve"> associated with </w:t>
      </w:r>
      <w:r w:rsidRPr="002625EB">
        <w:rPr>
          <w:rFonts w:hint="eastAsia"/>
          <w:lang w:eastAsia="zh-CN"/>
        </w:rPr>
        <w:t xml:space="preserve">the </w:t>
      </w:r>
      <w:r w:rsidRPr="002625EB">
        <w:t>higher</w:t>
      </w:r>
      <w:r w:rsidRPr="002625EB">
        <w:rPr>
          <w:rFonts w:hint="eastAsia"/>
          <w:lang w:eastAsia="zh-CN"/>
        </w:rPr>
        <w:t xml:space="preserve"> </w:t>
      </w:r>
      <w:r w:rsidRPr="002625EB">
        <w:t xml:space="preserve">layer parameter </w:t>
      </w:r>
      <w:r w:rsidRPr="002625EB">
        <w:rPr>
          <w:i/>
        </w:rPr>
        <w:t>usage</w:t>
      </w:r>
      <w:r w:rsidRPr="002625EB">
        <w:t xml:space="preserve"> </w:t>
      </w:r>
      <w:r w:rsidRPr="002625EB">
        <w:rPr>
          <w:rFonts w:hint="eastAsia"/>
          <w:lang w:eastAsia="zh-CN"/>
        </w:rPr>
        <w:t>of value</w:t>
      </w:r>
      <w:r w:rsidRPr="002625EB">
        <w:t xml:space="preserve"> '</w:t>
      </w:r>
      <w:r w:rsidRPr="002625EB">
        <w:rPr>
          <w:i/>
        </w:rPr>
        <w:t>codeBook</w:t>
      </w:r>
      <w:r w:rsidRPr="002625EB">
        <w:t>'</w:t>
      </w:r>
      <w:r w:rsidRPr="002625EB">
        <w:rPr>
          <w:rFonts w:hint="eastAsia"/>
          <w:lang w:eastAsia="zh-CN"/>
        </w:rPr>
        <w:t>.</w:t>
      </w:r>
    </w:p>
    <w:p w:rsidR="00AF0272" w:rsidRPr="002625EB" w:rsidRDefault="00AF0272" w:rsidP="00AF0272">
      <w:pPr>
        <w:pStyle w:val="B1"/>
        <w:rPr>
          <w:lang w:eastAsia="zh-CN"/>
        </w:rPr>
      </w:pPr>
      <w:r w:rsidRPr="002625EB">
        <w:t>-</w:t>
      </w:r>
      <w:r w:rsidRPr="002625EB">
        <w:rPr>
          <w:rFonts w:hint="eastAsia"/>
          <w:lang w:eastAsia="zh-CN"/>
        </w:rPr>
        <w:tab/>
      </w:r>
      <w:r w:rsidRPr="002625EB">
        <w:t>Precoding information and number of layers –</w:t>
      </w:r>
      <w:r>
        <w:t xml:space="preserve"> </w:t>
      </w:r>
      <w:r w:rsidRPr="002625EB">
        <w:rPr>
          <w:rFonts w:hint="eastAsia"/>
          <w:lang w:eastAsia="zh-CN"/>
        </w:rPr>
        <w:t>number of bits determined by the following:</w:t>
      </w:r>
      <w:r w:rsidRPr="007B1BBF">
        <w:rPr>
          <w:lang w:eastAsia="zh-CN"/>
        </w:rPr>
        <w:t xml:space="preserve"> </w:t>
      </w:r>
    </w:p>
    <w:p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 xml:space="preserve">0 bits if the higher layer parameter </w:t>
      </w:r>
      <w:r w:rsidRPr="002625EB">
        <w:rPr>
          <w:i/>
        </w:rPr>
        <w:t>txConfig</w:t>
      </w:r>
      <w:r w:rsidRPr="002625EB">
        <w:rPr>
          <w:rFonts w:hint="eastAsia"/>
          <w:i/>
          <w:lang w:eastAsia="zh-CN"/>
        </w:rPr>
        <w:t xml:space="preserve"> = </w:t>
      </w:r>
      <w:r w:rsidRPr="002625EB">
        <w:rPr>
          <w:i/>
          <w:lang w:eastAsia="zh-CN"/>
        </w:rPr>
        <w:t>nonCodeBook</w:t>
      </w:r>
      <w:r w:rsidRPr="002625EB">
        <w:rPr>
          <w:rFonts w:hint="eastAsia"/>
          <w:lang w:eastAsia="zh-CN"/>
        </w:rPr>
        <w:t>;</w:t>
      </w:r>
    </w:p>
    <w:p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 xml:space="preserve">0 bits for 1 antenna port and if the higher layer parameter </w:t>
      </w:r>
      <w:r w:rsidRPr="002625EB">
        <w:rPr>
          <w:i/>
        </w:rPr>
        <w:t>txConfig</w:t>
      </w:r>
      <w:r w:rsidRPr="002625EB">
        <w:rPr>
          <w:rFonts w:hint="eastAsia"/>
          <w:i/>
          <w:lang w:eastAsia="zh-CN"/>
        </w:rPr>
        <w:t xml:space="preserve"> = </w:t>
      </w:r>
      <w:r w:rsidRPr="002625EB">
        <w:rPr>
          <w:i/>
          <w:lang w:eastAsia="zh-CN"/>
        </w:rPr>
        <w:t>code</w:t>
      </w:r>
      <w:r w:rsidRPr="002625EB">
        <w:rPr>
          <w:rFonts w:hint="eastAsia"/>
          <w:i/>
          <w:lang w:eastAsia="zh-CN"/>
        </w:rPr>
        <w:t>b</w:t>
      </w:r>
      <w:r w:rsidRPr="002625EB">
        <w:rPr>
          <w:i/>
          <w:lang w:eastAsia="zh-CN"/>
        </w:rPr>
        <w:t>ook</w:t>
      </w:r>
      <w:r w:rsidRPr="002625EB">
        <w:rPr>
          <w:rFonts w:hint="eastAsia"/>
          <w:lang w:eastAsia="zh-CN"/>
        </w:rPr>
        <w:t>;</w:t>
      </w:r>
    </w:p>
    <w:p w:rsidR="00380E39" w:rsidRPr="00A96AC5" w:rsidRDefault="00380E39" w:rsidP="00380E39">
      <w:pPr>
        <w:pStyle w:val="B2"/>
        <w:rPr>
          <w:iCs/>
          <w:lang w:eastAsia="zh-CN"/>
        </w:rPr>
      </w:pPr>
      <w:r w:rsidRPr="00A96AC5">
        <w:rPr>
          <w:lang w:eastAsia="zh-CN"/>
        </w:rPr>
        <w:t>-</w:t>
      </w:r>
      <w:r w:rsidRPr="00A96AC5">
        <w:rPr>
          <w:lang w:eastAsia="zh-CN"/>
        </w:rPr>
        <w:tab/>
      </w:r>
      <w:r w:rsidRPr="00A96AC5">
        <w:rPr>
          <w:rFonts w:hint="eastAsia"/>
          <w:lang w:eastAsia="zh-CN"/>
        </w:rPr>
        <w:t>4, 5, or 6 bits according to Table 7.3.1.1.2</w:t>
      </w:r>
      <w:r w:rsidRPr="00A96AC5">
        <w:t>-</w:t>
      </w:r>
      <w:r w:rsidRPr="00A96AC5">
        <w:rPr>
          <w:rFonts w:hint="eastAsia"/>
          <w:lang w:eastAsia="zh-CN"/>
        </w:rPr>
        <w:t xml:space="preserve">2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6C6147">
        <w:rPr>
          <w:i/>
          <w:iCs/>
        </w:rPr>
        <w:t>-r16</w:t>
      </w:r>
      <w:r w:rsidRPr="00A96AC5">
        <w:rPr>
          <w:i/>
          <w:iCs/>
          <w:lang w:eastAsia="zh-CN"/>
        </w:rPr>
        <w:t xml:space="preserve"> </w:t>
      </w:r>
      <w:r w:rsidRPr="00A96AC5">
        <w:rPr>
          <w:iCs/>
          <w:lang w:eastAsia="zh-CN"/>
        </w:rPr>
        <w:t xml:space="preserve">is 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fullpower</w:t>
      </w:r>
      <w:r w:rsidRPr="00A96AC5">
        <w:rPr>
          <w:i/>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the </w:t>
      </w:r>
      <w:r w:rsidRPr="00A96AC5">
        <w:rPr>
          <w:lang w:eastAsia="zh-CN"/>
        </w:rPr>
        <w:t>values</w:t>
      </w:r>
      <w:r w:rsidRPr="00A96AC5">
        <w:rPr>
          <w:rFonts w:hint="eastAsia"/>
          <w:lang w:eastAsia="zh-CN"/>
        </w:rPr>
        <w:t xml:space="preserve"> of higher layer parameters </w:t>
      </w:r>
      <w:r w:rsidRPr="00A96AC5">
        <w:rPr>
          <w:i/>
          <w:lang w:eastAsia="zh-CN"/>
        </w:rPr>
        <w:t>maxRank</w:t>
      </w:r>
      <w:r w:rsidRPr="00A96AC5">
        <w:rPr>
          <w:i/>
          <w:kern w:val="2"/>
          <w:lang w:val="fi-FI"/>
        </w:rPr>
        <w:t>-ForDCIFormat0_2</w:t>
      </w:r>
      <w:r w:rsidRPr="00A96AC5">
        <w:rPr>
          <w:rFonts w:hint="eastAsia"/>
          <w:iCs/>
          <w:lang w:eastAsia="zh-CN"/>
        </w:rPr>
        <w:t xml:space="preserve">, and </w:t>
      </w:r>
      <w:r w:rsidRPr="00A96AC5">
        <w:rPr>
          <w:i/>
          <w:lang w:eastAsia="zh-CN"/>
        </w:rPr>
        <w:t>codebookSubset</w:t>
      </w:r>
      <w:r w:rsidRPr="00A96AC5">
        <w:rPr>
          <w:i/>
          <w:kern w:val="2"/>
          <w:lang w:val="fi-FI"/>
        </w:rPr>
        <w:t>-ForDCIFormat0_2</w:t>
      </w:r>
      <w:r w:rsidRPr="00A96AC5">
        <w:rPr>
          <w:rFonts w:hint="eastAsia"/>
          <w:iCs/>
          <w:lang w:eastAsia="zh-CN"/>
        </w:rPr>
        <w:t>;</w:t>
      </w:r>
    </w:p>
    <w:p w:rsidR="00380E39" w:rsidRPr="00A96AC5" w:rsidRDefault="00380E39" w:rsidP="00380E39">
      <w:pPr>
        <w:pStyle w:val="B2"/>
        <w:rPr>
          <w:iCs/>
          <w:lang w:eastAsia="zh-CN"/>
        </w:rPr>
      </w:pPr>
      <w:r w:rsidRPr="00A96AC5">
        <w:rPr>
          <w:lang w:eastAsia="zh-CN"/>
        </w:rPr>
        <w:t>-</w:t>
      </w:r>
      <w:r w:rsidRPr="00A96AC5">
        <w:rPr>
          <w:lang w:eastAsia="zh-CN"/>
        </w:rPr>
        <w:tab/>
      </w:r>
      <w:r w:rsidRPr="00A96AC5">
        <w:rPr>
          <w:rFonts w:hint="eastAsia"/>
          <w:lang w:eastAsia="zh-CN"/>
        </w:rPr>
        <w:t xml:space="preserve">4 or </w:t>
      </w:r>
      <w:r w:rsidRPr="00A96AC5">
        <w:rPr>
          <w:lang w:eastAsia="zh-CN"/>
        </w:rPr>
        <w:t>5</w:t>
      </w:r>
      <w:r w:rsidRPr="00A96AC5">
        <w:rPr>
          <w:rFonts w:hint="eastAsia"/>
          <w:lang w:eastAsia="zh-CN"/>
        </w:rPr>
        <w:t xml:space="preserve"> bits according to Table 7.3.1.1.2</w:t>
      </w:r>
      <w:r w:rsidRPr="00A96AC5">
        <w:t>-</w:t>
      </w:r>
      <w:r w:rsidRPr="00A96AC5">
        <w:rPr>
          <w:rFonts w:hint="eastAsia"/>
          <w:lang w:eastAsia="zh-CN"/>
        </w:rPr>
        <w:t>2</w:t>
      </w:r>
      <w:r w:rsidRPr="00A96AC5">
        <w:rPr>
          <w:lang w:eastAsia="zh-CN"/>
        </w:rPr>
        <w:t>A</w:t>
      </w:r>
      <w:r w:rsidRPr="00A96AC5">
        <w:rPr>
          <w:rFonts w:hint="eastAsia"/>
          <w:lang w:eastAsia="zh-CN"/>
        </w:rPr>
        <w:t xml:space="preserve">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6C6147">
        <w:rPr>
          <w:i/>
          <w:iCs/>
        </w:rPr>
        <w:t xml:space="preserve">-r16 </w:t>
      </w:r>
      <w:r w:rsidRPr="00A96AC5">
        <w:rPr>
          <w:i/>
          <w:iCs/>
          <w:lang w:eastAsia="zh-CN"/>
        </w:rPr>
        <w:t>=</w:t>
      </w:r>
      <w:r w:rsidRPr="00A96AC5">
        <w:rPr>
          <w:i/>
          <w:iCs/>
        </w:rPr>
        <w:t>fullpowerMode1</w:t>
      </w:r>
      <w:r w:rsidRPr="00A96AC5">
        <w:rPr>
          <w:i/>
          <w:iCs/>
          <w:lang w:eastAsia="zh-CN"/>
        </w:rPr>
        <w:t xml:space="preserve">, </w:t>
      </w:r>
      <w:r w:rsidRPr="00A96AC5">
        <w:rPr>
          <w:rFonts w:hint="eastAsia"/>
          <w:lang w:eastAsia="zh-CN"/>
        </w:rPr>
        <w:t xml:space="preserve">the </w:t>
      </w:r>
      <w:r w:rsidRPr="00A96AC5">
        <w:rPr>
          <w:lang w:eastAsia="zh-CN"/>
        </w:rPr>
        <w:t>values</w:t>
      </w:r>
      <w:r w:rsidRPr="00A96AC5">
        <w:rPr>
          <w:rFonts w:hint="eastAsia"/>
          <w:lang w:eastAsia="zh-CN"/>
        </w:rPr>
        <w:t xml:space="preserve"> of higher layer parameters </w:t>
      </w:r>
      <w:r w:rsidRPr="00D904B0">
        <w:rPr>
          <w:i/>
          <w:lang w:eastAsia="zh-CN"/>
        </w:rPr>
        <w:t>maxRankForDCI-Format0-2</w:t>
      </w:r>
      <w:r w:rsidRPr="00A96AC5">
        <w:rPr>
          <w:i/>
          <w:iCs/>
          <w:lang w:val="fi-FI" w:eastAsia="zh-CN"/>
        </w:rPr>
        <w:t>=</w:t>
      </w:r>
      <w:r w:rsidRPr="00A96AC5">
        <w:rPr>
          <w:i/>
          <w:iCs/>
          <w:lang w:eastAsia="zh-CN"/>
        </w:rPr>
        <w:t xml:space="preserve">2, </w:t>
      </w:r>
      <w:r w:rsidRPr="00A96AC5">
        <w:rPr>
          <w:rFonts w:hint="eastAsia"/>
          <w:lang w:eastAsia="zh-CN"/>
        </w:rPr>
        <w:t>transform precoder is disabled</w:t>
      </w:r>
      <w:r w:rsidRPr="00A96AC5">
        <w:rPr>
          <w:iCs/>
          <w:lang w:eastAsia="zh-CN"/>
        </w:rPr>
        <w:t xml:space="preserve">, </w:t>
      </w:r>
      <w:r w:rsidRPr="00A96AC5">
        <w:rPr>
          <w:rFonts w:hint="eastAsia"/>
          <w:iCs/>
          <w:lang w:eastAsia="zh-CN"/>
        </w:rPr>
        <w:t>and</w:t>
      </w:r>
      <w:r>
        <w:rPr>
          <w:iCs/>
          <w:lang w:eastAsia="zh-CN"/>
        </w:rPr>
        <w:t xml:space="preserve"> </w:t>
      </w:r>
      <w:r w:rsidRPr="00363A15">
        <w:rPr>
          <w:lang w:eastAsia="zh-CN"/>
        </w:rPr>
        <w:t>according to the value of higher layer parameter</w:t>
      </w:r>
      <w:r>
        <w:rPr>
          <w:lang w:eastAsia="zh-CN"/>
        </w:rPr>
        <w:t xml:space="preserve"> </w:t>
      </w:r>
      <w:r w:rsidRPr="00FD1880">
        <w:rPr>
          <w:i/>
          <w:lang w:eastAsia="zh-CN"/>
        </w:rPr>
        <w:t>codebookSubsetForDCI-Format0-2</w:t>
      </w:r>
      <w:r w:rsidRPr="00A96AC5">
        <w:rPr>
          <w:rFonts w:hint="eastAsia"/>
          <w:iCs/>
          <w:lang w:eastAsia="zh-CN"/>
        </w:rPr>
        <w:t>;</w:t>
      </w:r>
    </w:p>
    <w:p w:rsidR="00380E39" w:rsidRPr="00707D65" w:rsidRDefault="00380E39" w:rsidP="00380E39">
      <w:pPr>
        <w:pStyle w:val="B2"/>
        <w:rPr>
          <w:lang w:eastAsia="zh-CN"/>
        </w:rPr>
      </w:pPr>
      <w:r w:rsidRPr="00A96AC5">
        <w:rPr>
          <w:lang w:eastAsia="zh-CN"/>
        </w:rPr>
        <w:t>-</w:t>
      </w:r>
      <w:r w:rsidRPr="00A96AC5">
        <w:rPr>
          <w:lang w:eastAsia="zh-CN"/>
        </w:rPr>
        <w:tab/>
      </w:r>
      <w:r w:rsidRPr="00A96AC5">
        <w:rPr>
          <w:rFonts w:hint="eastAsia"/>
          <w:lang w:eastAsia="zh-CN"/>
        </w:rPr>
        <w:t>4 or</w:t>
      </w:r>
      <w:r w:rsidRPr="00A96AC5">
        <w:rPr>
          <w:lang w:eastAsia="zh-CN"/>
        </w:rPr>
        <w:t xml:space="preserve"> 6</w:t>
      </w:r>
      <w:r w:rsidRPr="00A96AC5">
        <w:rPr>
          <w:rFonts w:hint="eastAsia"/>
          <w:lang w:eastAsia="zh-CN"/>
        </w:rPr>
        <w:t xml:space="preserve"> bits according to Table 7.3.1.1.2</w:t>
      </w:r>
      <w:r w:rsidRPr="00A96AC5">
        <w:t>-</w:t>
      </w:r>
      <w:r w:rsidRPr="00A96AC5">
        <w:rPr>
          <w:rFonts w:hint="eastAsia"/>
          <w:lang w:eastAsia="zh-CN"/>
        </w:rPr>
        <w:t>2</w:t>
      </w:r>
      <w:r w:rsidRPr="00A96AC5">
        <w:rPr>
          <w:lang w:eastAsia="zh-CN"/>
        </w:rPr>
        <w:t>B</w:t>
      </w:r>
      <w:r w:rsidRPr="00A96AC5">
        <w:rPr>
          <w:rFonts w:hint="eastAsia"/>
          <w:lang w:eastAsia="zh-CN"/>
        </w:rPr>
        <w:t xml:space="preserve">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i/>
          <w:iCs/>
          <w:lang w:eastAsia="zh-CN"/>
        </w:rPr>
        <w:t xml:space="preserve"> </w:t>
      </w:r>
      <w:r w:rsidRPr="00A96AC5">
        <w:rPr>
          <w:i/>
          <w:iCs/>
        </w:rPr>
        <w:t>ul-FullPowerTransmission</w:t>
      </w:r>
      <w:r w:rsidR="006C6147">
        <w:rPr>
          <w:i/>
          <w:iCs/>
        </w:rPr>
        <w:t xml:space="preserve">-r16 </w:t>
      </w:r>
      <w:r w:rsidRPr="00A96AC5">
        <w:rPr>
          <w:i/>
          <w:iCs/>
          <w:lang w:eastAsia="zh-CN"/>
        </w:rPr>
        <w:t>=</w:t>
      </w:r>
      <w:r w:rsidRPr="00A96AC5">
        <w:rPr>
          <w:i/>
          <w:iCs/>
        </w:rPr>
        <w:t>fullpowerMode1</w:t>
      </w:r>
      <w:r w:rsidRPr="00A96AC5">
        <w:rPr>
          <w:i/>
          <w:iCs/>
          <w:lang w:eastAsia="zh-CN"/>
        </w:rPr>
        <w:t>,</w:t>
      </w:r>
      <w:r w:rsidRPr="00A96AC5">
        <w:rPr>
          <w:rFonts w:hint="eastAsia"/>
          <w:lang w:eastAsia="zh-CN"/>
        </w:rPr>
        <w:t xml:space="preserve"> the </w:t>
      </w:r>
      <w:r w:rsidRPr="00A96AC5">
        <w:rPr>
          <w:lang w:eastAsia="zh-CN"/>
        </w:rPr>
        <w:t>values</w:t>
      </w:r>
      <w:r w:rsidRPr="00A96AC5">
        <w:rPr>
          <w:rFonts w:hint="eastAsia"/>
          <w:lang w:eastAsia="zh-CN"/>
        </w:rPr>
        <w:t xml:space="preserve"> of higher layer parameters </w:t>
      </w:r>
      <w:r w:rsidRPr="00D904B0">
        <w:rPr>
          <w:i/>
          <w:lang w:eastAsia="zh-CN"/>
        </w:rPr>
        <w:t>maxRankForDCI-Format0-2</w:t>
      </w:r>
      <w:r w:rsidRPr="00A96AC5">
        <w:rPr>
          <w:i/>
          <w:iCs/>
          <w:lang w:val="fi-FI" w:eastAsia="zh-CN"/>
        </w:rPr>
        <w:t>=</w:t>
      </w:r>
      <w:r w:rsidRPr="00A96AC5">
        <w:rPr>
          <w:i/>
          <w:iCs/>
          <w:lang w:eastAsia="zh-CN"/>
        </w:rPr>
        <w:t>3 or 4,</w:t>
      </w:r>
      <w:r w:rsidRPr="00A96AC5">
        <w:rPr>
          <w:rFonts w:hint="eastAsia"/>
          <w:lang w:eastAsia="zh-CN"/>
        </w:rPr>
        <w:t xml:space="preserve"> transform precoder is disabled, and</w:t>
      </w:r>
      <w:r>
        <w:rPr>
          <w:lang w:eastAsia="zh-CN"/>
        </w:rPr>
        <w:t xml:space="preserve"> </w:t>
      </w:r>
      <w:r w:rsidRPr="00363A15">
        <w:rPr>
          <w:lang w:eastAsia="zh-CN"/>
        </w:rPr>
        <w:t>according to the value of higher layer parameter</w:t>
      </w:r>
      <w:r>
        <w:rPr>
          <w:lang w:eastAsia="zh-CN"/>
        </w:rPr>
        <w:t xml:space="preserve"> </w:t>
      </w:r>
      <w:r w:rsidRPr="00FD1880">
        <w:rPr>
          <w:i/>
          <w:lang w:eastAsia="zh-CN"/>
        </w:rPr>
        <w:t>codebookSubsetForDCI-Format0-2</w:t>
      </w:r>
      <w:r>
        <w:rPr>
          <w:kern w:val="2"/>
          <w:lang w:val="fi-FI"/>
        </w:rPr>
        <w:t>;</w:t>
      </w:r>
    </w:p>
    <w:p w:rsidR="00380E39" w:rsidRPr="00A96AC5" w:rsidRDefault="00380E39" w:rsidP="00380E39">
      <w:pPr>
        <w:pStyle w:val="B2"/>
        <w:rPr>
          <w:iCs/>
          <w:lang w:eastAsia="zh-CN"/>
        </w:rPr>
      </w:pPr>
      <w:r w:rsidRPr="00A96AC5">
        <w:rPr>
          <w:lang w:eastAsia="zh-CN"/>
        </w:rPr>
        <w:t>-</w:t>
      </w:r>
      <w:r w:rsidRPr="00A96AC5">
        <w:rPr>
          <w:lang w:eastAsia="zh-CN"/>
        </w:rPr>
        <w:tab/>
      </w:r>
      <w:r w:rsidRPr="00A96AC5">
        <w:rPr>
          <w:rFonts w:hint="eastAsia"/>
          <w:lang w:eastAsia="zh-CN"/>
        </w:rPr>
        <w:t>2, 4, or 5 bits according to Table 7.3.1.1.2</w:t>
      </w:r>
      <w:r w:rsidRPr="00A96AC5">
        <w:t>-</w:t>
      </w:r>
      <w:r w:rsidRPr="00A96AC5">
        <w:rPr>
          <w:rFonts w:hint="eastAsia"/>
          <w:lang w:eastAsia="zh-CN"/>
        </w:rPr>
        <w:t xml:space="preserve">3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6C6147">
        <w:rPr>
          <w:i/>
          <w:iCs/>
        </w:rPr>
        <w:t>-r16</w:t>
      </w:r>
      <w:r w:rsidRPr="00A96AC5">
        <w:rPr>
          <w:i/>
          <w:iCs/>
          <w:lang w:eastAsia="zh-CN"/>
        </w:rPr>
        <w:t xml:space="preserve"> </w:t>
      </w:r>
      <w:r w:rsidRPr="00A96AC5">
        <w:rPr>
          <w:iCs/>
          <w:lang w:eastAsia="zh-CN"/>
        </w:rPr>
        <w:t xml:space="preserve">is 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fullpower</w:t>
      </w:r>
      <w:r w:rsidRPr="00A96AC5">
        <w:rPr>
          <w:i/>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the values of higher layer </w:t>
      </w:r>
      <w:r w:rsidRPr="00A96AC5">
        <w:rPr>
          <w:lang w:eastAsia="zh-CN"/>
        </w:rPr>
        <w:t>parameters</w:t>
      </w:r>
      <w:r w:rsidRPr="00A96AC5">
        <w:rPr>
          <w:rFonts w:hint="eastAsia"/>
          <w:lang w:eastAsia="zh-CN"/>
        </w:rPr>
        <w:t xml:space="preserve"> </w:t>
      </w:r>
      <w:r w:rsidRPr="00A96AC5">
        <w:rPr>
          <w:i/>
          <w:lang w:eastAsia="zh-CN"/>
        </w:rPr>
        <w:t>maxRank</w:t>
      </w:r>
      <w:r w:rsidRPr="00A96AC5">
        <w:rPr>
          <w:i/>
          <w:kern w:val="2"/>
          <w:lang w:val="fi-FI"/>
        </w:rPr>
        <w:t>-ForDCIFormat0_2</w:t>
      </w:r>
      <w:r w:rsidRPr="00A96AC5">
        <w:rPr>
          <w:rFonts w:hint="eastAsia"/>
          <w:iCs/>
          <w:lang w:eastAsia="zh-CN"/>
        </w:rPr>
        <w:t xml:space="preserve">, and </w:t>
      </w:r>
      <w:r w:rsidRPr="00A96AC5">
        <w:rPr>
          <w:i/>
          <w:lang w:eastAsia="zh-CN"/>
        </w:rPr>
        <w:t>codebookSubset</w:t>
      </w:r>
      <w:r w:rsidRPr="00A96AC5">
        <w:rPr>
          <w:i/>
          <w:kern w:val="2"/>
          <w:lang w:val="fi-FI"/>
        </w:rPr>
        <w:t>-ForDCIFormat0_2</w:t>
      </w:r>
      <w:r w:rsidRPr="00A96AC5">
        <w:rPr>
          <w:rFonts w:hint="eastAsia"/>
          <w:iCs/>
          <w:lang w:eastAsia="zh-CN"/>
        </w:rPr>
        <w:t>;</w:t>
      </w:r>
    </w:p>
    <w:p w:rsidR="00380E39" w:rsidRPr="00707D65" w:rsidRDefault="00380E39" w:rsidP="00380E39">
      <w:pPr>
        <w:pStyle w:val="B2"/>
        <w:rPr>
          <w:iCs/>
          <w:lang w:eastAsia="zh-CN"/>
        </w:rPr>
      </w:pPr>
      <w:r w:rsidRPr="00A96AC5">
        <w:rPr>
          <w:lang w:eastAsia="zh-CN"/>
        </w:rPr>
        <w:t>-</w:t>
      </w:r>
      <w:r w:rsidRPr="00A96AC5">
        <w:rPr>
          <w:lang w:eastAsia="zh-CN"/>
        </w:rPr>
        <w:tab/>
        <w:t>3 or 4</w:t>
      </w:r>
      <w:r w:rsidRPr="00A96AC5">
        <w:rPr>
          <w:rFonts w:hint="eastAsia"/>
          <w:lang w:eastAsia="zh-CN"/>
        </w:rPr>
        <w:t xml:space="preserve"> bits according to Table 7.3.1.1.2</w:t>
      </w:r>
      <w:r w:rsidRPr="00A96AC5">
        <w:t>-</w:t>
      </w:r>
      <w:r w:rsidRPr="00A96AC5">
        <w:rPr>
          <w:lang w:eastAsia="zh-CN"/>
        </w:rPr>
        <w:t>3A</w:t>
      </w:r>
      <w:r w:rsidRPr="00A96AC5">
        <w:rPr>
          <w:rFonts w:hint="eastAsia"/>
          <w:lang w:eastAsia="zh-CN"/>
        </w:rPr>
        <w:t xml:space="preserve">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961346">
        <w:rPr>
          <w:i/>
          <w:iCs/>
        </w:rPr>
        <w:t xml:space="preserve">-r16 </w:t>
      </w:r>
      <w:r w:rsidRPr="00A96AC5">
        <w:rPr>
          <w:i/>
          <w:iCs/>
          <w:lang w:eastAsia="zh-CN"/>
        </w:rPr>
        <w:t>=</w:t>
      </w:r>
      <w:r w:rsidRPr="00A96AC5">
        <w:rPr>
          <w:i/>
          <w:iCs/>
        </w:rPr>
        <w:t>fullpowerMode1</w:t>
      </w:r>
      <w:r w:rsidRPr="00A96AC5">
        <w:rPr>
          <w:iCs/>
          <w:lang w:eastAsia="zh-CN"/>
        </w:rPr>
        <w:t xml:space="preserve">, </w:t>
      </w:r>
      <w:r w:rsidRPr="00D904B0">
        <w:rPr>
          <w:i/>
          <w:lang w:eastAsia="zh-CN"/>
        </w:rPr>
        <w:t>maxRankForDCI-Format0-2</w:t>
      </w:r>
      <w:r w:rsidRPr="00A96AC5">
        <w:rPr>
          <w:i/>
          <w:iCs/>
          <w:lang w:eastAsia="zh-CN"/>
        </w:rPr>
        <w:t>=1</w:t>
      </w:r>
      <w:r w:rsidRPr="00A96AC5">
        <w:rPr>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w:t>
      </w:r>
      <w:r w:rsidRPr="00363A15">
        <w:rPr>
          <w:lang w:eastAsia="zh-CN"/>
        </w:rPr>
        <w:t>the value of higher layer parameter</w:t>
      </w:r>
      <w:r>
        <w:rPr>
          <w:lang w:eastAsia="zh-CN"/>
        </w:rPr>
        <w:t xml:space="preserve"> </w:t>
      </w:r>
      <w:r w:rsidRPr="00FD1880">
        <w:rPr>
          <w:i/>
          <w:lang w:eastAsia="zh-CN"/>
        </w:rPr>
        <w:t>codebookSubsetForDCI-Format0-2</w:t>
      </w:r>
      <w:r>
        <w:rPr>
          <w:kern w:val="2"/>
          <w:lang w:val="fi-FI"/>
        </w:rPr>
        <w:t>;</w:t>
      </w:r>
    </w:p>
    <w:p w:rsidR="00380E39" w:rsidRPr="00A96AC5" w:rsidRDefault="00380E39" w:rsidP="00380E39">
      <w:pPr>
        <w:pStyle w:val="B2"/>
        <w:rPr>
          <w:iCs/>
          <w:lang w:eastAsia="zh-CN"/>
        </w:rPr>
      </w:pPr>
      <w:r w:rsidRPr="00A96AC5">
        <w:rPr>
          <w:iCs/>
          <w:lang w:eastAsia="zh-CN"/>
        </w:rPr>
        <w:t>-</w:t>
      </w:r>
      <w:r w:rsidRPr="00A96AC5">
        <w:rPr>
          <w:iCs/>
          <w:lang w:eastAsia="zh-CN"/>
        </w:rPr>
        <w:tab/>
        <w:t>2</w:t>
      </w:r>
      <w:r w:rsidRPr="00A96AC5">
        <w:rPr>
          <w:rFonts w:hint="eastAsia"/>
          <w:iCs/>
          <w:lang w:eastAsia="zh-CN"/>
        </w:rPr>
        <w:t xml:space="preserve"> or 4 bits according to Table7.3.1.1.2-4 for 2 antenna ports, </w:t>
      </w:r>
      <w:r w:rsidRPr="00A96AC5">
        <w:rPr>
          <w:rFonts w:hint="eastAsia"/>
          <w:lang w:eastAsia="zh-CN"/>
        </w:rPr>
        <w:t xml:space="preserve">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961346">
        <w:rPr>
          <w:i/>
          <w:iCs/>
        </w:rPr>
        <w:t>-r16</w:t>
      </w:r>
      <w:r w:rsidRPr="00A96AC5">
        <w:rPr>
          <w:i/>
          <w:iCs/>
          <w:lang w:eastAsia="zh-CN"/>
        </w:rPr>
        <w:t xml:space="preserve"> </w:t>
      </w:r>
      <w:r w:rsidRPr="00A96AC5">
        <w:rPr>
          <w:iCs/>
          <w:lang w:eastAsia="zh-CN"/>
        </w:rPr>
        <w:t>is</w:t>
      </w:r>
      <w:r w:rsidRPr="00A96AC5">
        <w:rPr>
          <w:rFonts w:hint="eastAsia"/>
          <w:iCs/>
          <w:lang w:eastAsia="zh-CN"/>
        </w:rPr>
        <w:t xml:space="preserve"> </w:t>
      </w:r>
      <w:r w:rsidRPr="00A96AC5">
        <w:rPr>
          <w:iCs/>
          <w:lang w:eastAsia="zh-CN"/>
        </w:rPr>
        <w:t xml:space="preserve">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 xml:space="preserve">fullpower,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the values of higher layer </w:t>
      </w:r>
      <w:r w:rsidRPr="00A96AC5">
        <w:rPr>
          <w:lang w:eastAsia="zh-CN"/>
        </w:rPr>
        <w:t>parameters</w:t>
      </w:r>
      <w:r w:rsidRPr="00A96AC5">
        <w:rPr>
          <w:rFonts w:hint="eastAsia"/>
          <w:lang w:eastAsia="zh-CN"/>
        </w:rPr>
        <w:t xml:space="preserve"> </w:t>
      </w:r>
      <w:r w:rsidRPr="00A96AC5">
        <w:rPr>
          <w:i/>
          <w:lang w:eastAsia="zh-CN"/>
        </w:rPr>
        <w:t>maxRank</w:t>
      </w:r>
      <w:r w:rsidRPr="00A96AC5">
        <w:rPr>
          <w:i/>
          <w:kern w:val="2"/>
          <w:lang w:val="fi-FI"/>
        </w:rPr>
        <w:t>-ForDCIFormat0_2</w:t>
      </w:r>
      <w:r w:rsidRPr="00A96AC5">
        <w:rPr>
          <w:rFonts w:hint="eastAsia"/>
          <w:iCs/>
          <w:lang w:eastAsia="zh-CN"/>
        </w:rPr>
        <w:t xml:space="preserve"> and </w:t>
      </w:r>
      <w:r w:rsidRPr="00A96AC5">
        <w:rPr>
          <w:i/>
          <w:lang w:eastAsia="zh-CN"/>
        </w:rPr>
        <w:t>codebookSubset</w:t>
      </w:r>
      <w:r w:rsidRPr="00A96AC5">
        <w:rPr>
          <w:i/>
          <w:kern w:val="2"/>
          <w:lang w:val="fi-FI"/>
        </w:rPr>
        <w:t>-ForDCIFormat0_2</w:t>
      </w:r>
      <w:r w:rsidRPr="00A96AC5">
        <w:rPr>
          <w:rFonts w:hint="eastAsia"/>
          <w:iCs/>
          <w:lang w:eastAsia="zh-CN"/>
        </w:rPr>
        <w:t>;</w:t>
      </w:r>
    </w:p>
    <w:p w:rsidR="00380E39" w:rsidRPr="00707D65" w:rsidRDefault="00380E39" w:rsidP="00380E39">
      <w:pPr>
        <w:pStyle w:val="B2"/>
        <w:rPr>
          <w:iCs/>
          <w:lang w:eastAsia="zh-CN"/>
        </w:rPr>
      </w:pPr>
      <w:r w:rsidRPr="00A96AC5">
        <w:rPr>
          <w:iCs/>
          <w:lang w:eastAsia="zh-CN"/>
        </w:rPr>
        <w:t>-</w:t>
      </w:r>
      <w:r w:rsidRPr="00A96AC5">
        <w:rPr>
          <w:iCs/>
          <w:lang w:eastAsia="zh-CN"/>
        </w:rPr>
        <w:tab/>
        <w:t>2</w:t>
      </w:r>
      <w:r w:rsidRPr="00A96AC5">
        <w:rPr>
          <w:rFonts w:hint="eastAsia"/>
          <w:iCs/>
          <w:lang w:eastAsia="zh-CN"/>
        </w:rPr>
        <w:t xml:space="preserve"> </w:t>
      </w:r>
      <w:r w:rsidRPr="00A96AC5">
        <w:rPr>
          <w:rFonts w:hint="eastAsia"/>
          <w:lang w:eastAsia="zh-CN"/>
        </w:rPr>
        <w:t>bits according to Table 7.3.1.1.2</w:t>
      </w:r>
      <w:r w:rsidRPr="00A96AC5">
        <w:t>-</w:t>
      </w:r>
      <w:r w:rsidRPr="00A96AC5">
        <w:rPr>
          <w:lang w:eastAsia="zh-CN"/>
        </w:rPr>
        <w:t>4A</w:t>
      </w:r>
      <w:r w:rsidRPr="00A96AC5">
        <w:rPr>
          <w:rFonts w:hint="eastAsia"/>
          <w:lang w:eastAsia="zh-CN"/>
        </w:rPr>
        <w:t xml:space="preserve"> for </w:t>
      </w:r>
      <w:r w:rsidRPr="00A96AC5">
        <w:rPr>
          <w:lang w:eastAsia="zh-CN"/>
        </w:rPr>
        <w:t>2</w:t>
      </w:r>
      <w:r w:rsidRPr="00A96AC5">
        <w:rPr>
          <w:rFonts w:hint="eastAsia"/>
          <w:lang w:eastAsia="zh-CN"/>
        </w:rPr>
        <w:t xml:space="preserve">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961346">
        <w:rPr>
          <w:i/>
          <w:iCs/>
        </w:rPr>
        <w:t xml:space="preserve">-r16 </w:t>
      </w:r>
      <w:r w:rsidRPr="00A96AC5">
        <w:rPr>
          <w:i/>
          <w:iCs/>
          <w:lang w:eastAsia="zh-CN"/>
        </w:rPr>
        <w:t>=</w:t>
      </w:r>
      <w:r w:rsidRPr="00A96AC5">
        <w:rPr>
          <w:i/>
          <w:iCs/>
        </w:rPr>
        <w:t>fullpowerMode1</w:t>
      </w:r>
      <w:r w:rsidRPr="00A96AC5">
        <w:rPr>
          <w:iCs/>
          <w:lang w:eastAsia="zh-CN"/>
        </w:rPr>
        <w:t xml:space="preserve">, </w:t>
      </w:r>
      <w:r w:rsidRPr="00A96AC5">
        <w:rPr>
          <w:rFonts w:hint="eastAsia"/>
          <w:lang w:eastAsia="zh-CN"/>
        </w:rPr>
        <w:t xml:space="preserve">transform precoder is disabled, the </w:t>
      </w:r>
      <w:r w:rsidRPr="00D904B0">
        <w:rPr>
          <w:i/>
          <w:lang w:eastAsia="zh-CN"/>
        </w:rPr>
        <w:t>maxRankForDCI-Format0-2</w:t>
      </w:r>
      <w:r w:rsidRPr="00A96AC5">
        <w:rPr>
          <w:i/>
          <w:iCs/>
          <w:lang w:eastAsia="zh-CN"/>
        </w:rPr>
        <w:t>=2</w:t>
      </w:r>
      <w:r w:rsidRPr="00A96AC5">
        <w:rPr>
          <w:rFonts w:hint="eastAsia"/>
          <w:iCs/>
          <w:lang w:eastAsia="zh-CN"/>
        </w:rPr>
        <w:t xml:space="preserve">, and </w:t>
      </w:r>
      <w:r w:rsidRPr="00FD1880">
        <w:rPr>
          <w:i/>
          <w:lang w:eastAsia="zh-CN"/>
        </w:rPr>
        <w:t>codebookSubsetForDCI-Format0-2</w:t>
      </w:r>
      <w:r w:rsidRPr="00A96AC5">
        <w:rPr>
          <w:i/>
          <w:iCs/>
          <w:lang w:eastAsia="zh-CN"/>
        </w:rPr>
        <w:t>=nonCoherent</w:t>
      </w:r>
      <w:r>
        <w:rPr>
          <w:iCs/>
          <w:lang w:eastAsia="zh-CN"/>
        </w:rPr>
        <w:t>;</w:t>
      </w:r>
    </w:p>
    <w:p w:rsidR="00380E39" w:rsidRPr="00A96AC5" w:rsidRDefault="00380E39" w:rsidP="00380E39">
      <w:pPr>
        <w:pStyle w:val="B2"/>
        <w:rPr>
          <w:lang w:eastAsia="zh-CN"/>
        </w:rPr>
      </w:pPr>
      <w:r w:rsidRPr="00A96AC5">
        <w:rPr>
          <w:iCs/>
          <w:lang w:eastAsia="zh-CN"/>
        </w:rPr>
        <w:t>-</w:t>
      </w:r>
      <w:r w:rsidRPr="00A96AC5">
        <w:rPr>
          <w:iCs/>
          <w:lang w:eastAsia="zh-CN"/>
        </w:rPr>
        <w:tab/>
        <w:t>1</w:t>
      </w:r>
      <w:r w:rsidRPr="00A96AC5">
        <w:rPr>
          <w:rFonts w:hint="eastAsia"/>
          <w:iCs/>
          <w:lang w:eastAsia="zh-CN"/>
        </w:rPr>
        <w:t xml:space="preserve"> or 3 bits according to Table7.3.1.1.2-5 for 2 antenna ports, </w:t>
      </w:r>
      <w:r w:rsidRPr="00A96AC5">
        <w:rPr>
          <w:rFonts w:hint="eastAsia"/>
          <w:lang w:eastAsia="zh-CN"/>
        </w:rPr>
        <w:t xml:space="preserve">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961346">
        <w:rPr>
          <w:i/>
          <w:iCs/>
        </w:rPr>
        <w:t>-r16</w:t>
      </w:r>
      <w:r w:rsidRPr="00A96AC5">
        <w:rPr>
          <w:i/>
          <w:iCs/>
          <w:lang w:eastAsia="zh-CN"/>
        </w:rPr>
        <w:t xml:space="preserve"> </w:t>
      </w:r>
      <w:r w:rsidRPr="00A96AC5">
        <w:rPr>
          <w:iCs/>
          <w:lang w:eastAsia="zh-CN"/>
        </w:rPr>
        <w:t>is</w:t>
      </w:r>
      <w:r w:rsidRPr="00A96AC5">
        <w:rPr>
          <w:rFonts w:hint="eastAsia"/>
          <w:iCs/>
          <w:lang w:eastAsia="zh-CN"/>
        </w:rPr>
        <w:t xml:space="preserve"> </w:t>
      </w:r>
      <w:r w:rsidRPr="00A96AC5">
        <w:rPr>
          <w:iCs/>
          <w:lang w:eastAsia="zh-CN"/>
        </w:rPr>
        <w:t xml:space="preserve">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fullpower</w:t>
      </w:r>
      <w:r w:rsidRPr="00A96AC5">
        <w:rPr>
          <w:i/>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the values of higher layer </w:t>
      </w:r>
      <w:r w:rsidRPr="00A96AC5">
        <w:rPr>
          <w:lang w:eastAsia="zh-CN"/>
        </w:rPr>
        <w:t>parameters</w:t>
      </w:r>
      <w:r w:rsidRPr="00A96AC5">
        <w:rPr>
          <w:rFonts w:hint="eastAsia"/>
          <w:lang w:eastAsia="zh-CN"/>
        </w:rPr>
        <w:t xml:space="preserve"> </w:t>
      </w:r>
      <w:r w:rsidRPr="00A96AC5">
        <w:rPr>
          <w:i/>
          <w:lang w:eastAsia="zh-CN"/>
        </w:rPr>
        <w:t>maxRank</w:t>
      </w:r>
      <w:r w:rsidRPr="00A96AC5">
        <w:rPr>
          <w:i/>
          <w:kern w:val="2"/>
          <w:lang w:val="fi-FI"/>
        </w:rPr>
        <w:t>-ForDCIFormat0_2</w:t>
      </w:r>
      <w:r w:rsidRPr="00A96AC5">
        <w:rPr>
          <w:rFonts w:hint="eastAsia"/>
          <w:iCs/>
          <w:lang w:eastAsia="zh-CN"/>
        </w:rPr>
        <w:t xml:space="preserve"> and </w:t>
      </w:r>
      <w:r w:rsidRPr="00A96AC5">
        <w:rPr>
          <w:i/>
          <w:lang w:eastAsia="zh-CN"/>
        </w:rPr>
        <w:t>codebookSubset</w:t>
      </w:r>
      <w:r w:rsidRPr="00A96AC5">
        <w:rPr>
          <w:i/>
          <w:kern w:val="2"/>
          <w:lang w:val="fi-FI"/>
        </w:rPr>
        <w:t>-ForDCIFormat0_2</w:t>
      </w:r>
      <w:r>
        <w:rPr>
          <w:lang w:eastAsia="zh-CN"/>
        </w:rPr>
        <w:t>;</w:t>
      </w:r>
    </w:p>
    <w:p w:rsidR="00380E39" w:rsidRPr="006928B1" w:rsidRDefault="00380E39" w:rsidP="00380E39">
      <w:pPr>
        <w:pStyle w:val="B2"/>
        <w:rPr>
          <w:kern w:val="2"/>
          <w:lang w:val="fi-FI"/>
        </w:rPr>
      </w:pPr>
      <w:r w:rsidRPr="00A96AC5">
        <w:rPr>
          <w:iCs/>
          <w:lang w:eastAsia="zh-CN"/>
        </w:rPr>
        <w:t>-</w:t>
      </w:r>
      <w:r w:rsidRPr="00A96AC5">
        <w:rPr>
          <w:iCs/>
          <w:lang w:eastAsia="zh-CN"/>
        </w:rPr>
        <w:tab/>
      </w:r>
      <w:r w:rsidRPr="00A96AC5">
        <w:rPr>
          <w:lang w:eastAsia="zh-CN"/>
        </w:rPr>
        <w:t>2</w:t>
      </w:r>
      <w:r w:rsidRPr="00A96AC5">
        <w:rPr>
          <w:rFonts w:hint="eastAsia"/>
          <w:lang w:eastAsia="zh-CN"/>
        </w:rPr>
        <w:t xml:space="preserve"> bits according to Table 7.3.1.1.2</w:t>
      </w:r>
      <w:r w:rsidRPr="00A96AC5">
        <w:t>-</w:t>
      </w:r>
      <w:r w:rsidRPr="00A96AC5">
        <w:rPr>
          <w:lang w:eastAsia="zh-CN"/>
        </w:rPr>
        <w:t>5A</w:t>
      </w:r>
      <w:r w:rsidRPr="00A96AC5">
        <w:rPr>
          <w:rFonts w:hint="eastAsia"/>
          <w:lang w:eastAsia="zh-CN"/>
        </w:rPr>
        <w:t xml:space="preserve"> for </w:t>
      </w:r>
      <w:r w:rsidRPr="00A96AC5">
        <w:rPr>
          <w:lang w:eastAsia="zh-CN"/>
        </w:rPr>
        <w:t>2</w:t>
      </w:r>
      <w:r w:rsidRPr="00A96AC5">
        <w:rPr>
          <w:rFonts w:hint="eastAsia"/>
          <w:lang w:eastAsia="zh-CN"/>
        </w:rPr>
        <w:t xml:space="preserve">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961346">
        <w:rPr>
          <w:i/>
          <w:iCs/>
        </w:rPr>
        <w:t xml:space="preserve">-r16 </w:t>
      </w:r>
      <w:r w:rsidRPr="00A96AC5">
        <w:rPr>
          <w:i/>
          <w:iCs/>
          <w:lang w:eastAsia="zh-CN"/>
        </w:rPr>
        <w:t>=</w:t>
      </w:r>
      <w:r w:rsidRPr="00A96AC5">
        <w:rPr>
          <w:i/>
          <w:iCs/>
        </w:rPr>
        <w:t>fullpowerMode1</w:t>
      </w:r>
      <w:r w:rsidRPr="00A96AC5">
        <w:rPr>
          <w:iCs/>
          <w:lang w:eastAsia="zh-CN"/>
        </w:rPr>
        <w:t xml:space="preserve">, </w:t>
      </w:r>
      <w:r w:rsidRPr="00D904B0">
        <w:rPr>
          <w:i/>
          <w:lang w:eastAsia="zh-CN"/>
        </w:rPr>
        <w:t>maxRankForDCI-Format0-2</w:t>
      </w:r>
      <w:r w:rsidRPr="00A96AC5">
        <w:rPr>
          <w:i/>
          <w:iCs/>
          <w:lang w:eastAsia="zh-CN"/>
        </w:rPr>
        <w:t>=1</w:t>
      </w:r>
      <w:r w:rsidRPr="00A96AC5">
        <w:rPr>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w:t>
      </w:r>
      <w:r w:rsidRPr="00363A15">
        <w:rPr>
          <w:lang w:eastAsia="zh-CN"/>
        </w:rPr>
        <w:t>the value of higher layer parameter</w:t>
      </w:r>
      <w:r>
        <w:rPr>
          <w:lang w:eastAsia="zh-CN"/>
        </w:rPr>
        <w:t xml:space="preserve"> </w:t>
      </w:r>
      <w:r w:rsidRPr="00FD1880">
        <w:rPr>
          <w:i/>
          <w:lang w:eastAsia="zh-CN"/>
        </w:rPr>
        <w:t>codebookSubsetForDCI-Format0-2</w:t>
      </w:r>
      <w:r>
        <w:rPr>
          <w:kern w:val="2"/>
          <w:lang w:val="fi-FI"/>
        </w:rPr>
        <w:t>.</w:t>
      </w:r>
    </w:p>
    <w:p w:rsidR="00380E39" w:rsidRPr="00A96AC5" w:rsidRDefault="00380E39" w:rsidP="00380E39">
      <w:pPr>
        <w:pStyle w:val="B1"/>
        <w:ind w:left="360" w:firstLine="0"/>
        <w:rPr>
          <w:lang w:eastAsia="zh-CN"/>
        </w:rPr>
      </w:pPr>
      <w:r w:rsidRPr="00A96AC5">
        <w:rPr>
          <w:rFonts w:hint="eastAsia"/>
          <w:lang w:eastAsia="zh-CN"/>
        </w:rPr>
        <w:t>For</w:t>
      </w:r>
      <w:r w:rsidRPr="00A96AC5">
        <w:rPr>
          <w:lang w:eastAsia="zh-CN"/>
        </w:rPr>
        <w:t xml:space="preserve"> the higher layer parameter </w:t>
      </w:r>
      <w:r w:rsidRPr="00A96AC5">
        <w:rPr>
          <w:i/>
          <w:lang w:eastAsia="zh-CN"/>
        </w:rPr>
        <w:t>txConfig=codebook</w:t>
      </w:r>
      <w:r w:rsidRPr="00A96AC5">
        <w:rPr>
          <w:lang w:eastAsia="zh-CN"/>
        </w:rPr>
        <w:t xml:space="preserve">, if </w:t>
      </w:r>
      <w:r w:rsidRPr="00A96AC5">
        <w:rPr>
          <w:i/>
          <w:iCs/>
        </w:rPr>
        <w:t>ul-FullPowerTransmission</w:t>
      </w:r>
      <w:r w:rsidR="00961346">
        <w:rPr>
          <w:i/>
          <w:iCs/>
        </w:rPr>
        <w:t>-r16</w:t>
      </w:r>
      <w:r w:rsidRPr="00A96AC5">
        <w:rPr>
          <w:lang w:eastAsia="zh-CN"/>
        </w:rPr>
        <w:t xml:space="preserve"> is configured to </w:t>
      </w:r>
      <w:r w:rsidRPr="00A96AC5">
        <w:rPr>
          <w:i/>
          <w:iCs/>
        </w:rPr>
        <w:t>fullpowerMode2</w:t>
      </w:r>
      <w:r w:rsidRPr="00A96AC5">
        <w:rPr>
          <w:lang w:eastAsia="zh-CN"/>
        </w:rPr>
        <w:t xml:space="preserve">, </w:t>
      </w:r>
      <w:r w:rsidRPr="00A96AC5">
        <w:rPr>
          <w:rFonts w:hint="eastAsia"/>
          <w:lang w:eastAsia="zh-CN"/>
        </w:rPr>
        <w:t xml:space="preserve">the values of higher layer </w:t>
      </w:r>
      <w:r w:rsidRPr="00A96AC5">
        <w:rPr>
          <w:lang w:eastAsia="zh-CN"/>
        </w:rPr>
        <w:t>parameters</w:t>
      </w:r>
      <w:r w:rsidRPr="00A96AC5">
        <w:rPr>
          <w:rFonts w:hint="eastAsia"/>
          <w:lang w:eastAsia="zh-CN"/>
        </w:rPr>
        <w:t xml:space="preserve"> </w:t>
      </w:r>
      <w:r w:rsidRPr="00D904B0">
        <w:rPr>
          <w:i/>
          <w:lang w:eastAsia="zh-CN"/>
        </w:rPr>
        <w:t>maxRankForDCI-Format0-2</w:t>
      </w:r>
      <w:r>
        <w:rPr>
          <w:i/>
          <w:lang w:eastAsia="zh-CN"/>
        </w:rPr>
        <w:t xml:space="preserve"> </w:t>
      </w:r>
      <w:r w:rsidRPr="00A96AC5">
        <w:rPr>
          <w:lang w:eastAsia="zh-CN"/>
        </w:rPr>
        <w:t>is configured to be larger than 2, and at least one SRS resource with 4 antenna ports is configured in an SRS resource set with usage set to 'codebook' and an SRS resource with 2 antenna ports is indicated via SRI in the same SRS resource set, then Table 7.3.1.1.2-4 is used.</w:t>
      </w:r>
    </w:p>
    <w:p w:rsidR="00380E39" w:rsidRPr="00A96AC5" w:rsidRDefault="00380E39" w:rsidP="00380E39">
      <w:pPr>
        <w:pStyle w:val="B1"/>
        <w:ind w:left="360" w:firstLine="0"/>
        <w:rPr>
          <w:lang w:eastAsia="zh-CN"/>
        </w:rPr>
      </w:pPr>
      <w:r w:rsidRPr="00A96AC5">
        <w:rPr>
          <w:lang w:eastAsia="zh-CN"/>
        </w:rPr>
        <w:t xml:space="preserve">For the higher layer parameter </w:t>
      </w:r>
      <w:r w:rsidRPr="00A96AC5">
        <w:rPr>
          <w:i/>
        </w:rPr>
        <w:t>txConfig</w:t>
      </w:r>
      <w:r w:rsidRPr="00A96AC5">
        <w:rPr>
          <w:rFonts w:hint="eastAsia"/>
          <w:i/>
          <w:lang w:eastAsia="zh-CN"/>
        </w:rPr>
        <w:t xml:space="preserve"> = </w:t>
      </w:r>
      <w:r w:rsidRPr="00A96AC5">
        <w:rPr>
          <w:i/>
          <w:lang w:eastAsia="zh-CN"/>
        </w:rPr>
        <w:t>code</w:t>
      </w:r>
      <w:r w:rsidRPr="00A96AC5">
        <w:rPr>
          <w:rFonts w:hint="eastAsia"/>
          <w:i/>
          <w:lang w:eastAsia="zh-CN"/>
        </w:rPr>
        <w:t>b</w:t>
      </w:r>
      <w:r w:rsidRPr="00A96AC5">
        <w:rPr>
          <w:i/>
          <w:lang w:eastAsia="zh-CN"/>
        </w:rPr>
        <w:t>ook</w:t>
      </w:r>
      <w:r w:rsidRPr="00A96AC5">
        <w:rPr>
          <w:lang w:eastAsia="zh-CN"/>
        </w:rPr>
        <w:t xml:space="preserve">, if different SRS resources with different number of antenna ports are configured, the bitwidth is determined according to the maximum number of ports in an SRS resource among the configured SRS resources </w:t>
      </w:r>
      <w:r w:rsidRPr="00D0494C">
        <w:t xml:space="preserve">in an SRS resource set with usage set to </w:t>
      </w:r>
      <w:r w:rsidR="00341141">
        <w:t>'</w:t>
      </w:r>
      <w:r w:rsidRPr="00D0494C">
        <w:t>codebook</w:t>
      </w:r>
      <w:r w:rsidR="00341141">
        <w:t>'</w:t>
      </w:r>
      <w:r w:rsidRPr="00A96AC5">
        <w:rPr>
          <w:lang w:eastAsia="zh-CN"/>
        </w:rPr>
        <w:t xml:space="preserve">. If the number of ports for a configured SRS resource </w:t>
      </w:r>
      <w:r w:rsidRPr="00D0494C">
        <w:t>in the set</w:t>
      </w:r>
      <w:r w:rsidRPr="00A96AC5">
        <w:rPr>
          <w:lang w:eastAsia="zh-CN"/>
        </w:rPr>
        <w:t xml:space="preserve"> is less than the maximum number of ports in an SRS resource among the configured SRS resources, </w:t>
      </w:r>
      <w:r w:rsidRPr="00A96AC5">
        <w:rPr>
          <w:rFonts w:eastAsia="DengXian"/>
          <w:lang w:eastAsia="zh-CN"/>
        </w:rPr>
        <w:t xml:space="preserve">a number of </w:t>
      </w:r>
      <w:r w:rsidRPr="00A96AC5">
        <w:rPr>
          <w:rFonts w:eastAsia="MS Mincho"/>
          <w:kern w:val="2"/>
        </w:rPr>
        <w:t xml:space="preserve">most significant bits with value set to '0' are inserted </w:t>
      </w:r>
      <w:r w:rsidRPr="00A96AC5">
        <w:rPr>
          <w:rFonts w:eastAsia="DengXian"/>
          <w:lang w:eastAsia="zh-CN"/>
        </w:rPr>
        <w:t>to the field</w:t>
      </w:r>
      <w:r w:rsidRPr="00A96AC5">
        <w:rPr>
          <w:lang w:eastAsia="zh-CN"/>
        </w:rPr>
        <w:t>.</w:t>
      </w:r>
    </w:p>
    <w:p w:rsidR="00AF0272" w:rsidRDefault="00AF0272" w:rsidP="00AF0272">
      <w:pPr>
        <w:pStyle w:val="B1"/>
        <w:rPr>
          <w:lang w:eastAsia="zh-CN"/>
        </w:rPr>
      </w:pPr>
      <w:r w:rsidRPr="002625EB">
        <w:t>-</w:t>
      </w:r>
      <w:r w:rsidRPr="002625EB">
        <w:rPr>
          <w:rFonts w:hint="eastAsia"/>
          <w:lang w:eastAsia="zh-CN"/>
        </w:rPr>
        <w:tab/>
        <w:t>Antenna ports</w:t>
      </w:r>
      <w:r w:rsidRPr="002625EB">
        <w:t xml:space="preserve"> –</w:t>
      </w:r>
      <w:r>
        <w:t xml:space="preserve"> </w:t>
      </w:r>
      <w:r w:rsidRPr="002625EB">
        <w:rPr>
          <w:rFonts w:hint="eastAsia"/>
          <w:lang w:eastAsia="zh-CN"/>
        </w:rPr>
        <w:t>number of</w:t>
      </w:r>
      <w:r w:rsidRPr="002625EB">
        <w:t xml:space="preserve"> bits</w:t>
      </w:r>
      <w:r w:rsidRPr="002625EB">
        <w:rPr>
          <w:rFonts w:hint="eastAsia"/>
          <w:lang w:eastAsia="zh-CN"/>
        </w:rPr>
        <w:t xml:space="preserve"> determined by the following</w:t>
      </w:r>
      <w:r>
        <w:rPr>
          <w:lang w:eastAsia="zh-CN"/>
        </w:rPr>
        <w:t>:</w:t>
      </w:r>
    </w:p>
    <w:p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w:t>
      </w:r>
      <w:r w:rsidR="000858DA">
        <w:rPr>
          <w:lang w:eastAsia="zh-CN"/>
        </w:rPr>
        <w:t xml:space="preserve">higher layer parameter </w:t>
      </w:r>
      <w:r w:rsidR="001038B4" w:rsidRPr="00652610">
        <w:rPr>
          <w:i/>
          <w:color w:val="000000"/>
          <w:lang w:eastAsia="zh-CN"/>
        </w:rPr>
        <w:t>antennaPortsFieldPresenceForDCI-Format0-2</w:t>
      </w:r>
      <w:r w:rsidR="000858DA" w:rsidRPr="00307100">
        <w:rPr>
          <w:color w:val="000000"/>
          <w:lang w:eastAsia="zh-CN"/>
        </w:rPr>
        <w:t xml:space="preserve"> is</w:t>
      </w:r>
      <w:r w:rsidRPr="00F90CD7">
        <w:rPr>
          <w:lang w:eastAsia="zh-CN"/>
        </w:rPr>
        <w:t xml:space="preserve"> not</w:t>
      </w:r>
      <w:r>
        <w:rPr>
          <w:i/>
          <w:lang w:eastAsia="zh-CN"/>
        </w:rPr>
        <w:t xml:space="preserve"> </w:t>
      </w:r>
      <w:r w:rsidRPr="002625EB">
        <w:rPr>
          <w:rFonts w:hint="eastAsia"/>
          <w:lang w:eastAsia="zh-CN"/>
        </w:rPr>
        <w:t>configured;</w:t>
      </w:r>
    </w:p>
    <w:p w:rsidR="00AF0272" w:rsidRPr="007070BA" w:rsidRDefault="00AF0272" w:rsidP="00AF0272">
      <w:pPr>
        <w:pStyle w:val="B2"/>
        <w:rPr>
          <w:lang w:eastAsia="zh-CN"/>
        </w:rPr>
      </w:pPr>
      <w:r w:rsidRPr="002625EB">
        <w:rPr>
          <w:lang w:eastAsia="zh-CN"/>
        </w:rPr>
        <w:t>-</w:t>
      </w:r>
      <w:r w:rsidRPr="002625EB">
        <w:rPr>
          <w:lang w:eastAsia="zh-CN"/>
        </w:rPr>
        <w:tab/>
      </w:r>
      <w:r>
        <w:rPr>
          <w:lang w:eastAsia="zh-CN"/>
        </w:rPr>
        <w:t>2, 3, 4, or 5 bits otherwise,</w:t>
      </w:r>
    </w:p>
    <w:p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2 bits as defined by Tables 7.3.1.1.2</w:t>
      </w:r>
      <w:r w:rsidRPr="00A96AC5">
        <w:t>-</w:t>
      </w:r>
      <w:r w:rsidRPr="00A96AC5">
        <w:rPr>
          <w:rFonts w:hint="eastAsia"/>
          <w:lang w:eastAsia="zh-CN"/>
        </w:rPr>
        <w:t xml:space="preserve">6, if </w:t>
      </w:r>
      <w:r w:rsidRPr="00A96AC5">
        <w:t>transform</w:t>
      </w:r>
      <w:r w:rsidRPr="00A96AC5">
        <w:rPr>
          <w:rFonts w:hint="eastAsia"/>
          <w:lang w:eastAsia="zh-CN"/>
        </w:rPr>
        <w:t xml:space="preserve"> p</w:t>
      </w:r>
      <w:r w:rsidRPr="00A96AC5">
        <w:t>recoder</w:t>
      </w:r>
      <w:r w:rsidRPr="00A96AC5">
        <w:rPr>
          <w:lang w:eastAsia="zh-CN"/>
        </w:rPr>
        <w:t xml:space="preserve"> </w:t>
      </w:r>
      <w:r w:rsidRPr="00A96AC5">
        <w:rPr>
          <w:rFonts w:hint="eastAsia"/>
          <w:lang w:eastAsia="zh-CN"/>
        </w:rPr>
        <w:t>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lang w:eastAsia="zh-CN"/>
        </w:rPr>
        <w:t xml:space="preserve">and </w:t>
      </w:r>
      <w:r w:rsidRPr="00A96AC5">
        <w:rPr>
          <w:rFonts w:hint="eastAsia"/>
          <w:i/>
          <w:lang w:eastAsia="zh-CN"/>
        </w:rPr>
        <w:t>maxLength</w:t>
      </w:r>
      <w:r w:rsidRPr="00A96AC5">
        <w:rPr>
          <w:rFonts w:hint="eastAsia"/>
          <w:lang w:eastAsia="zh-CN"/>
        </w:rPr>
        <w:t>=</w:t>
      </w:r>
      <w:r w:rsidRPr="00A96AC5">
        <w:rPr>
          <w:lang w:eastAsia="zh-CN"/>
        </w:rPr>
        <w:t>1</w:t>
      </w:r>
      <w:r w:rsidRPr="00A96AC5">
        <w:rPr>
          <w:u w:val="single"/>
          <w:lang w:eastAsia="zh-CN"/>
        </w:rPr>
        <w:t>,</w:t>
      </w:r>
      <w:r w:rsidRPr="00A96AC5">
        <w:rPr>
          <w:rFonts w:hint="eastAsia"/>
          <w:u w:val="single"/>
          <w:lang w:eastAsia="zh-CN"/>
        </w:rPr>
        <w:t xml:space="preserve"> </w:t>
      </w:r>
      <w:r w:rsidRPr="00D0494C">
        <w:rPr>
          <w:lang w:eastAsia="zh-CN"/>
        </w:rPr>
        <w:t xml:space="preserve">except that </w:t>
      </w:r>
      <w:r w:rsidRPr="00A96AC5">
        <w:rPr>
          <w:i/>
          <w:lang w:eastAsia="zh-CN"/>
        </w:rPr>
        <w:t>dmrs-UplinkTransformPrecoding</w:t>
      </w:r>
      <w:r w:rsidRPr="00D0494C">
        <w:rPr>
          <w:i/>
          <w:iCs/>
          <w:lang w:eastAsia="zh-CN"/>
        </w:rPr>
        <w:t>-r16</w:t>
      </w:r>
      <w:r w:rsidRPr="00D0494C">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and π/2 BPSK modulation is used</w:t>
      </w:r>
      <w:r w:rsidRPr="00A96AC5">
        <w:rPr>
          <w:rFonts w:hint="eastAsia"/>
          <w:lang w:eastAsia="zh-CN"/>
        </w:rPr>
        <w:t>;</w:t>
      </w:r>
    </w:p>
    <w:p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2 bits as</w:t>
      </w:r>
      <w:r w:rsidRPr="00D0494C">
        <w:rPr>
          <w:lang w:eastAsia="zh-CN"/>
        </w:rPr>
        <w:t xml:space="preserve"> defined by 7.3.1.1.2</w:t>
      </w:r>
      <w:r w:rsidRPr="00D0494C">
        <w:t>-</w:t>
      </w:r>
      <w:r w:rsidRPr="00D0494C">
        <w:rPr>
          <w:lang w:eastAsia="zh-CN"/>
        </w:rPr>
        <w:t xml:space="preserve">6A, if </w:t>
      </w:r>
      <w:r w:rsidRPr="00D0494C">
        <w:t>transform</w:t>
      </w:r>
      <w:r w:rsidRPr="00D0494C">
        <w:rPr>
          <w:lang w:eastAsia="zh-CN"/>
        </w:rPr>
        <w:t xml:space="preserve"> p</w:t>
      </w:r>
      <w:r w:rsidRPr="00D0494C">
        <w:t>recoder</w:t>
      </w:r>
      <w:r w:rsidRPr="00D0494C">
        <w:rPr>
          <w:lang w:eastAsia="zh-CN"/>
        </w:rPr>
        <w:t xml:space="preserve"> is enabled, and </w:t>
      </w:r>
      <w:r w:rsidRPr="00A96AC5">
        <w:rPr>
          <w:i/>
          <w:lang w:eastAsia="zh-CN"/>
        </w:rPr>
        <w:t>dmrs-UplinkTransformPrecoding</w:t>
      </w:r>
      <w:r w:rsidRPr="00D0494C">
        <w:rPr>
          <w:i/>
          <w:iCs/>
          <w:lang w:eastAsia="zh-CN"/>
        </w:rPr>
        <w:t>-r16</w:t>
      </w:r>
      <w:r w:rsidRPr="00D0494C">
        <w:rPr>
          <w:lang w:eastAsia="zh-CN"/>
        </w:rPr>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π/2 BPSK modulation is used,</w:t>
      </w:r>
      <w:r w:rsidRPr="00D0494C">
        <w:rPr>
          <w:i/>
          <w:iCs/>
          <w:lang w:eastAsia="zh-CN"/>
        </w:rPr>
        <w:t xml:space="preserve"> dmrs-Type</w:t>
      </w:r>
      <w:r w:rsidRPr="00D0494C">
        <w:rPr>
          <w:lang w:eastAsia="zh-CN"/>
        </w:rPr>
        <w:t xml:space="preserve">=1, and </w:t>
      </w:r>
      <w:r w:rsidRPr="00D0494C">
        <w:rPr>
          <w:i/>
          <w:iCs/>
          <w:lang w:eastAsia="zh-CN"/>
        </w:rPr>
        <w:t>maxLength</w:t>
      </w:r>
      <w:r w:rsidRPr="00D0494C">
        <w:rPr>
          <w:lang w:eastAsia="zh-CN"/>
        </w:rPr>
        <w:t>=1</w:t>
      </w:r>
      <w:r w:rsidRPr="005448B3">
        <w:rPr>
          <w:lang w:eastAsia="zh-CN"/>
        </w:rPr>
        <w:t xml:space="preserve">, </w:t>
      </w:r>
      <w:r w:rsidRPr="00D0494C">
        <w:rPr>
          <w:lang w:eastAsia="zh-CN"/>
        </w:rPr>
        <w:t>where n</w:t>
      </w:r>
      <w:r w:rsidRPr="00D0494C">
        <w:rPr>
          <w:vertAlign w:val="subscript"/>
          <w:lang w:eastAsia="zh-CN"/>
        </w:rPr>
        <w:t>SCID</w:t>
      </w:r>
      <w:r w:rsidRPr="00D0494C">
        <w:rPr>
          <w:lang w:eastAsia="zh-CN"/>
        </w:rPr>
        <w:t xml:space="preserve"> is the scrambling identity for antenna ports defined in Clause 6.4.1.1.1.2, in [4, TS38.211]</w:t>
      </w:r>
      <w:r>
        <w:rPr>
          <w:rFonts w:hint="eastAsia"/>
          <w:u w:val="single"/>
          <w:lang w:eastAsia="zh-CN"/>
        </w:rPr>
        <w:t>;</w:t>
      </w:r>
    </w:p>
    <w:p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4 bits as defined by Tables 7.3.1.1.2</w:t>
      </w:r>
      <w:r w:rsidRPr="00A96AC5">
        <w:t>-</w:t>
      </w:r>
      <w:r w:rsidRPr="00A96AC5">
        <w:rPr>
          <w:rFonts w:hint="eastAsia"/>
          <w:lang w:eastAsia="zh-CN"/>
        </w:rPr>
        <w:t xml:space="preserve">7, if </w:t>
      </w:r>
      <w:r w:rsidRPr="00A96AC5">
        <w:t>transform</w:t>
      </w:r>
      <w:r w:rsidRPr="00A96AC5">
        <w:rPr>
          <w:rFonts w:hint="eastAsia"/>
          <w:lang w:eastAsia="zh-CN"/>
        </w:rPr>
        <w:t xml:space="preserve"> p</w:t>
      </w:r>
      <w:r w:rsidRPr="00A96AC5">
        <w:t>recoder</w:t>
      </w:r>
      <w:r w:rsidRPr="00A96AC5">
        <w:rPr>
          <w:lang w:eastAsia="zh-CN"/>
        </w:rPr>
        <w:t xml:space="preserve"> </w:t>
      </w:r>
      <w:r w:rsidRPr="00A96AC5">
        <w:rPr>
          <w:rFonts w:hint="eastAsia"/>
          <w:lang w:eastAsia="zh-CN"/>
        </w:rPr>
        <w:t>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lang w:eastAsia="zh-CN"/>
        </w:rPr>
        <w:t xml:space="preserve">and </w:t>
      </w:r>
      <w:r w:rsidRPr="00A96AC5">
        <w:rPr>
          <w:rFonts w:hint="eastAsia"/>
          <w:i/>
          <w:lang w:eastAsia="zh-CN"/>
        </w:rPr>
        <w:t>maxLength</w:t>
      </w:r>
      <w:r w:rsidRPr="00A96AC5">
        <w:rPr>
          <w:rFonts w:hint="eastAsia"/>
          <w:lang w:eastAsia="zh-CN"/>
        </w:rPr>
        <w:t>=2</w:t>
      </w:r>
      <w:r w:rsidRPr="00A96AC5">
        <w:rPr>
          <w:lang w:eastAsia="zh-CN"/>
        </w:rPr>
        <w:t>,</w:t>
      </w:r>
      <w:r w:rsidRPr="00A96AC5">
        <w:rPr>
          <w:rFonts w:hint="eastAsia"/>
          <w:lang w:eastAsia="zh-CN"/>
        </w:rPr>
        <w:t xml:space="preserve"> </w:t>
      </w:r>
      <w:r w:rsidRPr="00D0494C">
        <w:rPr>
          <w:lang w:eastAsia="zh-CN"/>
        </w:rPr>
        <w:t xml:space="preserve">except that </w:t>
      </w:r>
      <w:r w:rsidRPr="00A96AC5">
        <w:rPr>
          <w:i/>
          <w:lang w:eastAsia="zh-CN"/>
        </w:rPr>
        <w:t>dmrs-UplinkTransformPrecoding</w:t>
      </w:r>
      <w:r w:rsidRPr="00D0494C">
        <w:rPr>
          <w:i/>
          <w:iCs/>
          <w:lang w:eastAsia="zh-CN"/>
        </w:rPr>
        <w:t>-r16</w:t>
      </w:r>
      <w:r w:rsidRPr="00D0494C">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and π/2 BPSK modulation is used</w:t>
      </w:r>
      <w:r w:rsidRPr="00A96AC5">
        <w:rPr>
          <w:rFonts w:hint="eastAsia"/>
          <w:lang w:eastAsia="zh-CN"/>
        </w:rPr>
        <w:t>;</w:t>
      </w:r>
    </w:p>
    <w:p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4 bits as defined</w:t>
      </w:r>
      <w:r w:rsidRPr="00D0494C">
        <w:rPr>
          <w:lang w:eastAsia="zh-CN"/>
        </w:rPr>
        <w:t xml:space="preserve"> by Tables 7.3.1.1.2</w:t>
      </w:r>
      <w:r w:rsidRPr="00D0494C">
        <w:t>-</w:t>
      </w:r>
      <w:r w:rsidRPr="00D0494C">
        <w:rPr>
          <w:lang w:eastAsia="zh-CN"/>
        </w:rPr>
        <w:t xml:space="preserve">7A, if </w:t>
      </w:r>
      <w:r w:rsidRPr="00D0494C">
        <w:t>transform</w:t>
      </w:r>
      <w:r w:rsidRPr="00D0494C">
        <w:rPr>
          <w:lang w:eastAsia="zh-CN"/>
        </w:rPr>
        <w:t xml:space="preserve"> p</w:t>
      </w:r>
      <w:r w:rsidRPr="00D0494C">
        <w:t>recoder</w:t>
      </w:r>
      <w:r w:rsidRPr="00D0494C">
        <w:rPr>
          <w:lang w:eastAsia="zh-CN"/>
        </w:rPr>
        <w:t xml:space="preserve"> is enabled, and </w:t>
      </w:r>
      <w:r w:rsidRPr="00A96AC5">
        <w:rPr>
          <w:i/>
          <w:lang w:eastAsia="zh-CN"/>
        </w:rPr>
        <w:t>dmrs-UplinkTransformPrecoding</w:t>
      </w:r>
      <w:r w:rsidRPr="00D0494C">
        <w:rPr>
          <w:i/>
          <w:iCs/>
          <w:lang w:eastAsia="zh-CN"/>
        </w:rPr>
        <w:t>-r16</w:t>
      </w:r>
      <w:r w:rsidRPr="00D0494C">
        <w:rPr>
          <w:lang w:eastAsia="zh-CN"/>
        </w:rPr>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 xml:space="preserve">π/2 BPSK modulation is used, </w:t>
      </w:r>
      <w:r w:rsidRPr="00D0494C">
        <w:rPr>
          <w:i/>
          <w:iCs/>
          <w:lang w:eastAsia="zh-CN"/>
        </w:rPr>
        <w:t>dmrs-Type</w:t>
      </w:r>
      <w:r w:rsidRPr="00D0494C">
        <w:rPr>
          <w:lang w:eastAsia="zh-CN"/>
        </w:rPr>
        <w:t xml:space="preserve">=1, and </w:t>
      </w:r>
      <w:r w:rsidRPr="00D0494C">
        <w:rPr>
          <w:i/>
          <w:iCs/>
          <w:lang w:eastAsia="zh-CN"/>
        </w:rPr>
        <w:t>maxLength</w:t>
      </w:r>
      <w:r w:rsidRPr="00D0494C">
        <w:rPr>
          <w:lang w:eastAsia="zh-CN"/>
        </w:rPr>
        <w:t xml:space="preserve">=2, where </w:t>
      </w:r>
      <w:r w:rsidRPr="00D0494C">
        <w:rPr>
          <w:i/>
          <w:lang w:eastAsia="zh-CN"/>
        </w:rPr>
        <w:t>n</w:t>
      </w:r>
      <w:r w:rsidRPr="00D0494C">
        <w:rPr>
          <w:i/>
          <w:vertAlign w:val="subscript"/>
          <w:lang w:eastAsia="zh-CN"/>
        </w:rPr>
        <w:t>SCID</w:t>
      </w:r>
      <w:r w:rsidRPr="00D0494C">
        <w:rPr>
          <w:lang w:eastAsia="zh-CN"/>
        </w:rPr>
        <w:t xml:space="preserve"> is the scrambling identity for antenna ports defined in Clause 6.4.1.1.1.2, in [4, TS38.211]</w:t>
      </w:r>
      <w:r w:rsidRPr="00A96AC5">
        <w:rPr>
          <w:u w:val="single"/>
          <w:lang w:eastAsia="zh-CN"/>
        </w:rPr>
        <w:t>;</w:t>
      </w:r>
    </w:p>
    <w:p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3 bits as defined by Tables 7.3.1.1.2</w:t>
      </w:r>
      <w:r w:rsidRPr="002625EB">
        <w:t>-</w:t>
      </w:r>
      <w:r w:rsidRPr="002625EB">
        <w:rPr>
          <w:rFonts w:hint="eastAsia"/>
          <w:lang w:eastAsia="zh-CN"/>
        </w:rPr>
        <w:t xml:space="preserve">8/9/10/11,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 xml:space="preserve">,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i/>
          <w:lang w:eastAsia="zh-CN"/>
        </w:rPr>
        <w:t xml:space="preserve"> </w:t>
      </w:r>
      <w:r w:rsidRPr="002625EB">
        <w:rPr>
          <w:rFonts w:hint="eastAsia"/>
          <w:i/>
          <w:lang w:eastAsia="zh-CN"/>
        </w:rPr>
        <w:t>= nonC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i/>
          <w:lang w:eastAsia="zh-CN"/>
        </w:rPr>
        <w:t xml:space="preserve"> </w:t>
      </w:r>
      <w:r w:rsidRPr="002625EB">
        <w:rPr>
          <w:rFonts w:hint="eastAsia"/>
          <w:i/>
          <w:lang w:eastAsia="zh-CN"/>
        </w:rPr>
        <w:t xml:space="preserve">= </w:t>
      </w:r>
      <w:r w:rsidRPr="002625EB">
        <w:rPr>
          <w:rFonts w:eastAsia="Times New Roman"/>
          <w:i/>
          <w:lang w:eastAsia="ja-JP"/>
        </w:rPr>
        <w:t>codebook</w:t>
      </w:r>
      <w:r w:rsidRPr="002625EB">
        <w:rPr>
          <w:rFonts w:hint="eastAsia"/>
          <w:lang w:eastAsia="zh-CN"/>
        </w:rPr>
        <w:t>;</w:t>
      </w:r>
    </w:p>
    <w:p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12/13/14/15,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i/>
          <w:lang w:eastAsia="zh-CN"/>
        </w:rPr>
        <w:t xml:space="preserve"> </w:t>
      </w:r>
      <w:r w:rsidRPr="002625EB">
        <w:rPr>
          <w:rFonts w:hint="eastAsia"/>
          <w:i/>
          <w:lang w:eastAsia="zh-CN"/>
        </w:rPr>
        <w:t xml:space="preserve">= </w:t>
      </w:r>
      <w:r w:rsidRPr="002625EB">
        <w:rPr>
          <w:rFonts w:eastAsia="Times New Roman" w:hint="eastAsia"/>
          <w:i/>
          <w:lang w:eastAsia="zh-CN"/>
        </w:rPr>
        <w:t>nonC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16/17/18/19,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=1,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rFonts w:hint="eastAsia"/>
          <w:i/>
          <w:lang w:eastAsia="zh-CN"/>
        </w:rPr>
        <w:t xml:space="preserve"> = non</w:t>
      </w:r>
      <w:r w:rsidRPr="002625EB">
        <w:rPr>
          <w:rFonts w:eastAsia="Times New Roman" w:hint="eastAsia"/>
          <w:i/>
          <w:lang w:eastAsia="zh-CN"/>
        </w:rPr>
        <w:t>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5 bits as defined by Tables 7.3.1.1.2</w:t>
      </w:r>
      <w:r w:rsidRPr="002625EB">
        <w:t>-</w:t>
      </w:r>
      <w:r w:rsidRPr="002625EB">
        <w:rPr>
          <w:rFonts w:hint="eastAsia"/>
          <w:lang w:eastAsia="zh-CN"/>
        </w:rPr>
        <w:t xml:space="preserve">20/21/22/23,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rFonts w:hint="eastAsia"/>
          <w:i/>
          <w:lang w:eastAsia="zh-CN"/>
        </w:rPr>
        <w:t xml:space="preserve"> = n</w:t>
      </w:r>
      <w:r w:rsidRPr="002625EB">
        <w:rPr>
          <w:i/>
          <w:lang w:eastAsia="zh-CN"/>
        </w:rPr>
        <w:t>onCode</w:t>
      </w:r>
      <w:r w:rsidRPr="002625EB">
        <w:rPr>
          <w:rFonts w:hint="eastAsia"/>
          <w:i/>
          <w:lang w:eastAsia="zh-CN"/>
        </w:rPr>
        <w:t>b</w:t>
      </w:r>
      <w:r w:rsidRPr="002625EB">
        <w:rPr>
          <w:i/>
          <w:lang w:eastAsia="zh-CN"/>
        </w:rPr>
        <w:t>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rsidR="00AF0272" w:rsidRPr="002625EB" w:rsidRDefault="00AF0272" w:rsidP="00AF0272">
      <w:pPr>
        <w:pStyle w:val="B1"/>
        <w:ind w:firstLine="0"/>
        <w:rPr>
          <w:lang w:eastAsia="zh-CN"/>
        </w:rPr>
      </w:pPr>
      <w:r w:rsidRPr="002625EB">
        <w:rPr>
          <w:rFonts w:hint="eastAsia"/>
          <w:lang w:eastAsia="zh-CN"/>
        </w:rPr>
        <w:t>where the number of CDM groups without data of values 1, 2, and 3 in Tables 7.3.1.1.2</w:t>
      </w:r>
      <w:r w:rsidRPr="002625EB">
        <w:t>-</w:t>
      </w:r>
      <w:r w:rsidRPr="002625EB">
        <w:rPr>
          <w:rFonts w:hint="eastAsia"/>
          <w:lang w:eastAsia="zh-CN"/>
        </w:rPr>
        <w:t>6 to 7.3.1.1.2-23 refers to CDM groups {0}, {0,1}, and {0, 1,2} respectively.</w:t>
      </w:r>
      <w:r w:rsidRPr="002625EB">
        <w:rPr>
          <w:lang w:eastAsia="zh-CN"/>
        </w:rPr>
        <w:t xml:space="preserve"> </w:t>
      </w:r>
    </w:p>
    <w:p w:rsidR="000858DA" w:rsidRDefault="00AF0272" w:rsidP="000858DA">
      <w:pPr>
        <w:ind w:left="568" w:hanging="1"/>
        <w:rPr>
          <w:lang w:eastAsia="zh-CN"/>
        </w:rPr>
      </w:pPr>
      <w:r w:rsidRPr="002625EB">
        <w:rPr>
          <w:lang w:eastAsia="zh-CN"/>
        </w:rPr>
        <w:t>I</w:t>
      </w:r>
      <w:r w:rsidRPr="002625EB">
        <w:rPr>
          <w:rFonts w:hint="eastAsia"/>
          <w:lang w:eastAsia="zh-CN"/>
        </w:rPr>
        <w:t xml:space="preserve">f a UE is configured with both </w:t>
      </w:r>
      <w:r w:rsidR="00727A8C" w:rsidRPr="000E3425">
        <w:rPr>
          <w:i/>
        </w:rPr>
        <w:t>dmrs-UplinkForPUSCH-MappingType</w:t>
      </w:r>
      <w:r w:rsidR="00727A8C">
        <w:rPr>
          <w:i/>
        </w:rPr>
        <w:t>A</w:t>
      </w:r>
      <w:r w:rsidR="00727A8C" w:rsidRPr="000E3425">
        <w:rPr>
          <w:i/>
        </w:rPr>
        <w:t>-ForDCI-Format0-2</w:t>
      </w:r>
      <w:r w:rsidRPr="002625EB">
        <w:rPr>
          <w:rFonts w:hint="eastAsia"/>
          <w:lang w:eastAsia="zh-CN"/>
        </w:rPr>
        <w:t xml:space="preserve"> and </w:t>
      </w:r>
      <w:r w:rsidR="00727A8C" w:rsidRPr="000E3425">
        <w:rPr>
          <w:i/>
        </w:rPr>
        <w:t>dmrs-UplinkForPUSCH-MappingTypeB-ForDCI-Format0-2</w:t>
      </w:r>
      <w:r w:rsidR="000858DA">
        <w:rPr>
          <w:i/>
        </w:rPr>
        <w:t xml:space="preserve"> </w:t>
      </w:r>
      <w:r w:rsidR="000858DA" w:rsidRPr="00307100">
        <w:rPr>
          <w:color w:val="000000"/>
        </w:rPr>
        <w:t xml:space="preserve">and is configured with </w:t>
      </w:r>
      <w:r w:rsidR="00727A8C" w:rsidRPr="00652610">
        <w:rPr>
          <w:i/>
          <w:color w:val="000000"/>
          <w:lang w:eastAsia="zh-CN"/>
        </w:rPr>
        <w:t>antennaPortsFieldPresenceForDCI-Format0-2</w:t>
      </w:r>
      <w:r w:rsidRPr="002625EB">
        <w:t xml:space="preserve">, </w:t>
      </w:r>
      <w:r w:rsidRPr="002625EB">
        <w:rPr>
          <w:rFonts w:hint="eastAsia"/>
          <w:lang w:eastAsia="zh-CN"/>
        </w:rPr>
        <w:t>the bitwidth of this field equals</w:t>
      </w:r>
      <w:r>
        <w:rPr>
          <w:lang w:eastAsia="zh-CN"/>
        </w:rPr>
        <w:t xml:space="preserve">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2625EB">
        <w:rPr>
          <w:rFonts w:hint="eastAsia"/>
          <w:lang w:eastAsia="zh-CN"/>
        </w:rPr>
        <w:t>, where</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2625EB">
        <w:rPr>
          <w:rFonts w:hint="eastAsia"/>
          <w:lang w:eastAsia="zh-CN"/>
        </w:rPr>
        <w:t xml:space="preserve">  is the </w:t>
      </w:r>
      <w:r w:rsidRPr="002625EB">
        <w:rPr>
          <w:lang w:eastAsia="zh-CN"/>
        </w:rPr>
        <w:t>"</w:t>
      </w:r>
      <w:r w:rsidRPr="002625EB">
        <w:rPr>
          <w:rFonts w:hint="eastAsia"/>
          <w:lang w:eastAsia="zh-CN"/>
        </w:rPr>
        <w:t>Antenna ports</w:t>
      </w:r>
      <w:r w:rsidRPr="002625EB">
        <w:rPr>
          <w:lang w:eastAsia="zh-CN"/>
        </w:rPr>
        <w:t>"</w:t>
      </w:r>
      <w:r w:rsidRPr="002625EB">
        <w:rPr>
          <w:rFonts w:hint="eastAsia"/>
          <w:lang w:eastAsia="zh-CN"/>
        </w:rPr>
        <w:t xml:space="preserve"> bitwidth derived according to </w:t>
      </w:r>
      <w:r w:rsidR="00727A8C" w:rsidRPr="000E3425">
        <w:rPr>
          <w:i/>
        </w:rPr>
        <w:t>dmrs-UplinkForPUSCH-MappingType</w:t>
      </w:r>
      <w:r w:rsidR="00727A8C">
        <w:rPr>
          <w:i/>
        </w:rPr>
        <w:t>A</w:t>
      </w:r>
      <w:r w:rsidR="00727A8C" w:rsidRPr="000E3425">
        <w:rPr>
          <w:i/>
        </w:rPr>
        <w:t>-ForDCI-Format0-2</w:t>
      </w:r>
      <w:r w:rsidRPr="002625EB">
        <w:rPr>
          <w:rFonts w:hint="eastAsia"/>
          <w:lang w:eastAsia="zh-CN"/>
        </w:rPr>
        <w:t xml:space="preserve"> and</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2625EB">
        <w:rPr>
          <w:rFonts w:hint="eastAsia"/>
          <w:lang w:eastAsia="zh-CN"/>
        </w:rPr>
        <w:t xml:space="preserve"> is the </w:t>
      </w:r>
      <w:r w:rsidRPr="002625EB">
        <w:rPr>
          <w:lang w:eastAsia="zh-CN"/>
        </w:rPr>
        <w:t>"</w:t>
      </w:r>
      <w:r w:rsidRPr="002625EB">
        <w:rPr>
          <w:rFonts w:hint="eastAsia"/>
          <w:lang w:eastAsia="zh-CN"/>
        </w:rPr>
        <w:t>Antenna ports</w:t>
      </w:r>
      <w:r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00727A8C" w:rsidRPr="000E3425">
        <w:rPr>
          <w:i/>
        </w:rPr>
        <w:t>dmrs-UplinkForPUSCH-MappingTypeB-ForDCI-Format0-2</w:t>
      </w:r>
      <w:r w:rsidRPr="002625EB">
        <w:rPr>
          <w:rFonts w:hint="eastAsia"/>
          <w:lang w:eastAsia="zh-CN"/>
        </w:rPr>
        <w:t>. A number of</w:t>
      </w:r>
      <w:r>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r>
          <w:rPr>
            <w:rFonts w:ascii="Cambria Math" w:hAnsi="Cambria Math"/>
            <w:lang w:eastAsia="zh-CN"/>
          </w:rPr>
          <m:t xml:space="preserve"> </m:t>
        </m:r>
      </m:oMath>
      <w:r w:rsidRPr="002625EB">
        <w:rPr>
          <w:rFonts w:hint="eastAsia"/>
          <w:lang w:eastAsia="zh-CN"/>
        </w:rPr>
        <w:t xml:space="preserve">zeros are padded in the MSB of this field, if the mapping type of the PUSCH </w:t>
      </w:r>
      <w:r w:rsidRPr="002625EB">
        <w:rPr>
          <w:lang w:eastAsia="zh-CN"/>
        </w:rPr>
        <w:t>corresponds</w:t>
      </w:r>
      <w:r w:rsidRPr="002625EB">
        <w:rPr>
          <w:rFonts w:hint="eastAsia"/>
          <w:lang w:eastAsia="zh-CN"/>
        </w:rPr>
        <w:t xml:space="preserve"> to the smaller value of</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Pr>
          <w:lang w:eastAsia="zh-CN"/>
        </w:rPr>
        <w:t xml:space="preserve"> </w:t>
      </w:r>
      <w:r w:rsidRPr="002625EB">
        <w:rPr>
          <w:rFonts w:hint="eastAsia"/>
          <w:lang w:eastAsia="zh-CN"/>
        </w:rPr>
        <w:t>and</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2625EB">
        <w:rPr>
          <w:rFonts w:hint="eastAsia"/>
          <w:lang w:eastAsia="zh-CN"/>
        </w:rPr>
        <w:t>.</w:t>
      </w:r>
      <w:r w:rsidR="000858DA">
        <w:rPr>
          <w:lang w:eastAsia="zh-CN"/>
        </w:rPr>
        <w:t xml:space="preserve"> </w:t>
      </w:r>
    </w:p>
    <w:p w:rsidR="00AF0272" w:rsidRPr="0074214A" w:rsidRDefault="000858DA" w:rsidP="000858DA">
      <w:pPr>
        <w:pStyle w:val="B1"/>
        <w:ind w:hanging="1"/>
        <w:rPr>
          <w:lang w:eastAsia="zh-CN"/>
        </w:rPr>
      </w:pPr>
      <w:r>
        <w:rPr>
          <w:lang w:eastAsia="zh-CN"/>
        </w:rPr>
        <w:t xml:space="preserve">If a UE </w:t>
      </w:r>
      <w:r w:rsidRPr="00CE1BAF">
        <w:rPr>
          <w:rFonts w:hint="eastAsia"/>
          <w:lang w:eastAsia="zh-CN"/>
        </w:rPr>
        <w:t xml:space="preserve">is </w:t>
      </w:r>
      <w:r>
        <w:rPr>
          <w:lang w:eastAsia="zh-CN"/>
        </w:rPr>
        <w:t xml:space="preserve">not </w:t>
      </w:r>
      <w:r w:rsidRPr="00CE1BAF">
        <w:rPr>
          <w:rFonts w:hint="eastAsia"/>
          <w:lang w:eastAsia="zh-CN"/>
        </w:rPr>
        <w:t>configured with</w:t>
      </w:r>
      <w:r>
        <w:rPr>
          <w:lang w:eastAsia="zh-CN"/>
        </w:rPr>
        <w:t xml:space="preserve"> higher layer parameter </w:t>
      </w:r>
      <w:r w:rsidRPr="00C67241">
        <w:rPr>
          <w:i/>
          <w:color w:val="000000"/>
          <w:lang w:eastAsia="zh-CN"/>
        </w:rPr>
        <w:t>AntennaPorts-FieldPresence-ForDCIFormat0_2</w:t>
      </w:r>
      <w:r>
        <w:rPr>
          <w:i/>
        </w:rPr>
        <w:t xml:space="preserve">, </w:t>
      </w:r>
      <w:r>
        <w:rPr>
          <w:lang w:eastAsia="zh-CN"/>
        </w:rPr>
        <w:t>antenna port(s</w:t>
      </w:r>
      <w:r>
        <w:rPr>
          <w:rFonts w:hint="eastAsia"/>
          <w:lang w:eastAsia="zh-CN"/>
        </w:rPr>
        <w:t>)</w:t>
      </w:r>
      <w:r>
        <w:rPr>
          <w:lang w:eastAsia="zh-CN"/>
        </w:rPr>
        <w:t xml:space="preserve"> are defined assuming bit field index value 0 in Tables </w:t>
      </w:r>
      <w:r w:rsidRPr="00307100">
        <w:rPr>
          <w:color w:val="000000"/>
          <w:lang w:eastAsia="zh-CN"/>
        </w:rPr>
        <w:t>7.3.1.1.2</w:t>
      </w:r>
      <w:r w:rsidRPr="00307100">
        <w:rPr>
          <w:color w:val="000000"/>
        </w:rPr>
        <w:t>-</w:t>
      </w:r>
      <w:r w:rsidRPr="00307100">
        <w:rPr>
          <w:color w:val="000000"/>
          <w:lang w:eastAsia="zh-CN"/>
        </w:rPr>
        <w:t>6 to 7.3.1.1.2-23</w:t>
      </w:r>
      <w:r>
        <w:rPr>
          <w:color w:val="000000"/>
          <w:lang w:eastAsia="zh-CN"/>
        </w:rPr>
        <w:t>.</w:t>
      </w:r>
    </w:p>
    <w:p w:rsidR="00AF0272" w:rsidRDefault="00AF0272" w:rsidP="00AF0272">
      <w:pPr>
        <w:pStyle w:val="B1"/>
        <w:rPr>
          <w:lang w:eastAsia="zh-CN"/>
        </w:rPr>
      </w:pPr>
      <w:r w:rsidRPr="002625EB">
        <w:t>-</w:t>
      </w:r>
      <w:r w:rsidRPr="002625EB">
        <w:rPr>
          <w:rFonts w:hint="eastAsia"/>
          <w:lang w:eastAsia="zh-CN"/>
        </w:rPr>
        <w:tab/>
        <w:t>SRS request</w:t>
      </w:r>
      <w:r w:rsidRPr="002625EB">
        <w:t xml:space="preserve"> – </w:t>
      </w:r>
      <w:r>
        <w:rPr>
          <w:lang w:eastAsia="zh-CN"/>
        </w:rPr>
        <w:t>0, 1, 2 or 3 bits</w:t>
      </w:r>
    </w:p>
    <w:p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BC1954" w:rsidRPr="004C413C">
        <w:rPr>
          <w:i/>
          <w:lang w:eastAsia="zh-CN"/>
        </w:rPr>
        <w:t>srs-RequestForDCI-Format0-2</w:t>
      </w:r>
      <w:r>
        <w:rPr>
          <w:iCs/>
          <w:color w:val="000000"/>
          <w:lang w:eastAsia="zh-CN"/>
        </w:rPr>
        <w:t xml:space="preserve"> </w:t>
      </w:r>
      <w:r w:rsidRPr="002625EB">
        <w:rPr>
          <w:rFonts w:hint="eastAsia"/>
          <w:lang w:eastAsia="zh-CN"/>
        </w:rPr>
        <w:t>is not configured;</w:t>
      </w:r>
    </w:p>
    <w:p w:rsidR="00AF0272" w:rsidRDefault="00AF0272" w:rsidP="00AF0272">
      <w:pPr>
        <w:pStyle w:val="B2"/>
        <w:rPr>
          <w:lang w:eastAsia="zh-CN"/>
        </w:rPr>
      </w:pPr>
      <w:r w:rsidRPr="002625EB">
        <w:rPr>
          <w:lang w:eastAsia="zh-CN"/>
        </w:rPr>
        <w:t>-</w:t>
      </w:r>
      <w:r w:rsidRPr="002625EB">
        <w:rPr>
          <w:lang w:eastAsia="zh-CN"/>
        </w:rPr>
        <w:tab/>
      </w:r>
      <w:r>
        <w:rPr>
          <w:lang w:eastAsia="zh-CN"/>
        </w:rPr>
        <w:t xml:space="preserve">1 bit </w:t>
      </w:r>
      <w:r w:rsidRPr="002625EB">
        <w:rPr>
          <w:rFonts w:hint="eastAsia"/>
          <w:lang w:eastAsia="zh-CN"/>
        </w:rPr>
        <w:t>as defined by Table 7.3.1.1.</w:t>
      </w:r>
      <w:r>
        <w:rPr>
          <w:lang w:eastAsia="zh-CN"/>
        </w:rPr>
        <w:t>3</w:t>
      </w:r>
      <w:r w:rsidRPr="002625EB">
        <w:t>-</w:t>
      </w:r>
      <w:r>
        <w:rPr>
          <w:lang w:eastAsia="zh-CN"/>
        </w:rPr>
        <w:t xml:space="preserve">1 if higher layer parameter </w:t>
      </w:r>
      <w:r w:rsidR="00BC1954" w:rsidRPr="004C413C">
        <w:rPr>
          <w:i/>
          <w:iCs/>
          <w:color w:val="000000"/>
          <w:lang w:eastAsia="zh-CN"/>
        </w:rPr>
        <w:t>srs-RequestForDCI-Format0-2</w:t>
      </w:r>
      <w:r>
        <w:rPr>
          <w:i/>
          <w:iCs/>
          <w:color w:val="000000"/>
          <w:lang w:eastAsia="zh-CN"/>
        </w:rPr>
        <w:t xml:space="preserve"> = 1</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rsidR="00AF0272" w:rsidRDefault="00AF0272" w:rsidP="00AF0272">
      <w:pPr>
        <w:pStyle w:val="B2"/>
        <w:rPr>
          <w:lang w:eastAsia="zh-CN"/>
        </w:rPr>
      </w:pPr>
      <w:r w:rsidRPr="002625EB">
        <w:rPr>
          <w:lang w:eastAsia="zh-CN"/>
        </w:rPr>
        <w:t>-</w:t>
      </w:r>
      <w:r w:rsidRPr="002625EB">
        <w:rPr>
          <w:lang w:eastAsia="zh-CN"/>
        </w:rPr>
        <w:tab/>
      </w:r>
      <w:r>
        <w:rPr>
          <w:lang w:eastAsia="zh-CN"/>
        </w:rPr>
        <w:t xml:space="preserve">2 bits if higher layer parameter </w:t>
      </w:r>
      <w:r w:rsidR="00BC1954" w:rsidRPr="004C413C">
        <w:rPr>
          <w:i/>
          <w:iCs/>
          <w:color w:val="000000"/>
          <w:lang w:eastAsia="zh-CN"/>
        </w:rPr>
        <w:t>srs-RequestForDCI-Format0-2</w:t>
      </w:r>
      <w:r>
        <w:rPr>
          <w:i/>
          <w:iCs/>
          <w:color w:val="000000"/>
          <w:lang w:eastAsia="zh-CN"/>
        </w:rPr>
        <w:t xml:space="preserve"> = 1</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w:t>
      </w:r>
      <w:r>
        <w:rPr>
          <w:lang w:eastAsia="zh-CN"/>
        </w:rPr>
        <w:t>bit</w:t>
      </w:r>
      <w:r w:rsidRPr="002625EB">
        <w:rPr>
          <w:lang w:eastAsia="zh-CN"/>
        </w:rPr>
        <w:t xml:space="preserve"> </w:t>
      </w:r>
      <w:r>
        <w:rPr>
          <w:lang w:eastAsia="zh-CN"/>
        </w:rPr>
        <w:t xml:space="preserve">is </w:t>
      </w:r>
      <w:r w:rsidRPr="002625EB">
        <w:rPr>
          <w:rFonts w:hint="eastAsia"/>
          <w:lang w:eastAsia="zh-CN"/>
        </w:rPr>
        <w:t>defined by Table 7.3.1.1.</w:t>
      </w:r>
      <w:r>
        <w:rPr>
          <w:lang w:eastAsia="zh-CN"/>
        </w:rPr>
        <w:t>3</w:t>
      </w:r>
      <w:r w:rsidRPr="002625EB">
        <w:t>-</w:t>
      </w:r>
      <w:r>
        <w:rPr>
          <w:lang w:eastAsia="zh-CN"/>
        </w:rPr>
        <w:t xml:space="preserve">1; </w:t>
      </w:r>
    </w:p>
    <w:p w:rsidR="00AF0272" w:rsidRDefault="00AF0272" w:rsidP="00AF0272">
      <w:pPr>
        <w:pStyle w:val="B2"/>
        <w:rPr>
          <w:lang w:eastAsia="zh-CN"/>
        </w:rPr>
      </w:pPr>
      <w:r w:rsidRPr="002625EB">
        <w:rPr>
          <w:lang w:eastAsia="zh-CN"/>
        </w:rPr>
        <w:t>-</w:t>
      </w:r>
      <w:r w:rsidRPr="002625EB">
        <w:rPr>
          <w:lang w:eastAsia="zh-CN"/>
        </w:rPr>
        <w:tab/>
      </w:r>
      <w:r>
        <w:rPr>
          <w:lang w:eastAsia="zh-CN"/>
        </w:rPr>
        <w:t xml:space="preserve">2 bits as </w:t>
      </w:r>
      <w:r w:rsidRPr="002625EB">
        <w:rPr>
          <w:lang w:eastAsia="zh-CN"/>
        </w:rPr>
        <w:t>defined by Table 7.3.1.1.2-24</w:t>
      </w:r>
      <w:r>
        <w:rPr>
          <w:lang w:eastAsia="zh-CN"/>
        </w:rPr>
        <w:t xml:space="preserve"> if higher layer parameter </w:t>
      </w:r>
      <w:r w:rsidR="00BC1954" w:rsidRPr="004C413C">
        <w:rPr>
          <w:i/>
          <w:iCs/>
          <w:color w:val="000000"/>
          <w:lang w:eastAsia="zh-CN"/>
        </w:rPr>
        <w:t>srs-RequestForDCI-Format0-2</w:t>
      </w:r>
      <w:r>
        <w:rPr>
          <w:i/>
          <w:iCs/>
          <w:color w:val="000000"/>
          <w:lang w:eastAsia="zh-CN"/>
        </w:rPr>
        <w:t xml:space="preserve"> = 2</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rsidR="00AF0272" w:rsidRPr="00FE5AE1" w:rsidRDefault="00AF0272" w:rsidP="00AF0272">
      <w:pPr>
        <w:pStyle w:val="B2"/>
        <w:rPr>
          <w:lang w:eastAsia="zh-CN"/>
        </w:rPr>
      </w:pPr>
      <w:r w:rsidRPr="002625EB">
        <w:rPr>
          <w:lang w:eastAsia="zh-CN"/>
        </w:rPr>
        <w:t>-</w:t>
      </w:r>
      <w:r w:rsidRPr="002625EB">
        <w:rPr>
          <w:lang w:eastAsia="zh-CN"/>
        </w:rPr>
        <w:tab/>
      </w:r>
      <w:r>
        <w:rPr>
          <w:lang w:eastAsia="zh-CN"/>
        </w:rPr>
        <w:t xml:space="preserve">3 bits if higher layer parameter </w:t>
      </w:r>
      <w:r w:rsidR="00BC1954" w:rsidRPr="004C413C">
        <w:rPr>
          <w:i/>
          <w:iCs/>
          <w:color w:val="000000"/>
          <w:lang w:eastAsia="zh-CN"/>
        </w:rPr>
        <w:t>srs-RequestForDCI-Format0-2</w:t>
      </w:r>
      <w:r>
        <w:rPr>
          <w:i/>
          <w:iCs/>
          <w:color w:val="000000"/>
          <w:lang w:eastAsia="zh-CN"/>
        </w:rPr>
        <w:t xml:space="preserve"> = 2</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and third bits are defined by Table 7.3.1.1.2-24</w:t>
      </w:r>
      <w:r>
        <w:rPr>
          <w:lang w:eastAsia="zh-CN"/>
        </w:rPr>
        <w:t xml:space="preserve">; </w:t>
      </w:r>
    </w:p>
    <w:p w:rsidR="00AF0272" w:rsidRPr="002625EB" w:rsidRDefault="00AF0272" w:rsidP="00AF0272">
      <w:pPr>
        <w:pStyle w:val="B1"/>
        <w:rPr>
          <w:lang w:eastAsia="zh-CN"/>
        </w:rPr>
      </w:pPr>
      <w:r w:rsidRPr="002625EB">
        <w:t>-</w:t>
      </w:r>
      <w:r w:rsidRPr="002625EB">
        <w:rPr>
          <w:rFonts w:hint="eastAsia"/>
          <w:lang w:eastAsia="zh-CN"/>
        </w:rPr>
        <w:tab/>
        <w:t>CSI request</w:t>
      </w:r>
      <w:r w:rsidRPr="002625EB">
        <w:t xml:space="preserve"> – </w:t>
      </w:r>
      <w:r w:rsidRPr="002625EB">
        <w:rPr>
          <w:rFonts w:hint="eastAsia"/>
          <w:lang w:eastAsia="zh-CN"/>
        </w:rPr>
        <w:t>0, 1, 2, 3, 4, 5, or 6</w:t>
      </w:r>
      <w:r w:rsidRPr="002625EB">
        <w:t xml:space="preserve"> bits</w:t>
      </w:r>
      <w:r w:rsidRPr="002625EB">
        <w:rPr>
          <w:rFonts w:hint="eastAsia"/>
          <w:lang w:eastAsia="zh-CN"/>
        </w:rPr>
        <w:t xml:space="preserve"> determined by higher layer parameter</w:t>
      </w:r>
      <w:r>
        <w:rPr>
          <w:lang w:eastAsia="zh-CN"/>
        </w:rPr>
        <w:t xml:space="preserve"> </w:t>
      </w:r>
      <w:r w:rsidR="00BC1954" w:rsidRPr="008D6DEA">
        <w:rPr>
          <w:i/>
          <w:lang w:eastAsia="zh-CN"/>
        </w:rPr>
        <w:t>reportTriggerSizeForDCI-Format0-2</w:t>
      </w:r>
      <w:r w:rsidRPr="002625EB">
        <w:rPr>
          <w:rFonts w:hint="eastAsia"/>
          <w:lang w:eastAsia="zh-CN"/>
        </w:rPr>
        <w:t>.</w:t>
      </w:r>
    </w:p>
    <w:p w:rsidR="00AF0272" w:rsidRPr="002625EB" w:rsidRDefault="00AF0272" w:rsidP="00AF0272">
      <w:pPr>
        <w:pStyle w:val="B1"/>
        <w:rPr>
          <w:lang w:eastAsia="zh-CN"/>
        </w:rPr>
      </w:pPr>
      <w:r w:rsidRPr="002625EB">
        <w:rPr>
          <w:rFonts w:hint="eastAsia"/>
          <w:lang w:eastAsia="zh-CN"/>
        </w:rPr>
        <w:t>-</w:t>
      </w:r>
      <w:r w:rsidRPr="002625EB">
        <w:rPr>
          <w:rFonts w:hint="eastAsia"/>
          <w:lang w:eastAsia="zh-CN"/>
        </w:rPr>
        <w:tab/>
        <w:t xml:space="preserve">PTRS-DMRS association </w:t>
      </w:r>
      <w:r w:rsidRPr="002625EB">
        <w:t xml:space="preserve">– </w:t>
      </w:r>
      <w:r w:rsidRPr="002625EB">
        <w:rPr>
          <w:rFonts w:hint="eastAsia"/>
          <w:lang w:eastAsia="zh-CN"/>
        </w:rPr>
        <w:t>number of bits determined as follows</w:t>
      </w:r>
    </w:p>
    <w:p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 xml:space="preserve">0 bit if </w:t>
      </w:r>
      <w:r w:rsidRPr="002625EB">
        <w:rPr>
          <w:i/>
        </w:rPr>
        <w:t>PTRS-UplinkConfi</w:t>
      </w:r>
      <w:r w:rsidRPr="002625EB">
        <w:t>g</w:t>
      </w:r>
      <w:r w:rsidRPr="002625EB">
        <w:rPr>
          <w:rFonts w:hint="eastAsia"/>
          <w:lang w:eastAsia="zh-CN"/>
        </w:rPr>
        <w:t xml:space="preserve"> is not configured </w:t>
      </w:r>
      <w:r w:rsidR="00BC1954">
        <w:rPr>
          <w:lang w:eastAsia="zh-CN"/>
        </w:rPr>
        <w:t xml:space="preserve">in either </w:t>
      </w:r>
      <w:r w:rsidR="00BC1954" w:rsidRPr="001C4979">
        <w:rPr>
          <w:i/>
        </w:rPr>
        <w:t>dmrs-UplinkForPUSCH-MappingTypeA</w:t>
      </w:r>
      <w:r w:rsidR="00BC1954" w:rsidRPr="001C4979">
        <w:rPr>
          <w:lang w:eastAsia="zh-CN"/>
        </w:rPr>
        <w:t xml:space="preserve"> </w:t>
      </w:r>
      <w:r w:rsidR="00BC1954">
        <w:rPr>
          <w:lang w:eastAsia="zh-CN"/>
        </w:rPr>
        <w:t>or</w:t>
      </w:r>
      <w:r w:rsidR="00BC1954" w:rsidRPr="007A7FB2">
        <w:rPr>
          <w:iCs/>
          <w:color w:val="FF0000"/>
          <w:sz w:val="22"/>
          <w:szCs w:val="22"/>
          <w:lang w:eastAsia="zh-CN"/>
        </w:rPr>
        <w:t xml:space="preserve"> </w:t>
      </w:r>
      <w:r w:rsidR="00BC1954" w:rsidRPr="001C4979">
        <w:rPr>
          <w:i/>
        </w:rPr>
        <w:t>dmrs-UplinkForPUSCH-MappingTypeB</w:t>
      </w:r>
      <w:r w:rsidR="00BC1954" w:rsidRPr="002625EB">
        <w:rPr>
          <w:rFonts w:hint="eastAsia"/>
          <w:lang w:eastAsia="zh-CN"/>
        </w:rPr>
        <w:t xml:space="preserve"> </w:t>
      </w:r>
      <w:r w:rsidRPr="002625EB">
        <w:rPr>
          <w:rFonts w:hint="eastAsia"/>
          <w:lang w:eastAsia="zh-CN"/>
        </w:rPr>
        <w:t xml:space="preserve">and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or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enabled</w:t>
      </w:r>
      <w:r w:rsidRPr="002625EB">
        <w:rPr>
          <w:rFonts w:hint="eastAsia"/>
          <w:lang w:eastAsia="zh-CN"/>
        </w:rPr>
        <w:t xml:space="preserve">, or if </w:t>
      </w:r>
      <w:r w:rsidRPr="003266BA">
        <w:rPr>
          <w:i/>
          <w:lang w:eastAsia="zh-CN"/>
        </w:rPr>
        <w:t>maxRank</w:t>
      </w:r>
      <w:r w:rsidRPr="003266BA">
        <w:rPr>
          <w:i/>
          <w:color w:val="000000"/>
          <w:kern w:val="2"/>
          <w:lang w:val="fi-FI"/>
        </w:rPr>
        <w:t>-ForDCIFormat0_2</w:t>
      </w:r>
      <w:r w:rsidRPr="002625EB">
        <w:rPr>
          <w:rFonts w:hint="eastAsia"/>
          <w:i/>
          <w:iCs/>
          <w:lang w:eastAsia="zh-CN"/>
        </w:rPr>
        <w:t>=1</w:t>
      </w:r>
      <w:r w:rsidRPr="002625EB">
        <w:rPr>
          <w:rFonts w:hint="eastAsia"/>
          <w:lang w:eastAsia="zh-CN"/>
        </w:rPr>
        <w:t>;</w:t>
      </w:r>
    </w:p>
    <w:p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2</w:t>
      </w:r>
      <w:r w:rsidRPr="002625EB">
        <w:t xml:space="preserve"> bit</w:t>
      </w:r>
      <w:r w:rsidRPr="002625EB">
        <w:rPr>
          <w:rFonts w:hint="eastAsia"/>
          <w:lang w:eastAsia="zh-CN"/>
        </w:rPr>
        <w:t>s otherwise, where Table 7.3.1.1.2</w:t>
      </w:r>
      <w:r w:rsidRPr="002625EB">
        <w:t>-</w:t>
      </w:r>
      <w:r w:rsidRPr="002625EB">
        <w:rPr>
          <w:rFonts w:hint="eastAsia"/>
          <w:lang w:eastAsia="zh-CN"/>
        </w:rPr>
        <w:t xml:space="preserve">25 and 7.3.1.1.2-26 are used to </w:t>
      </w:r>
      <w:r w:rsidRPr="002625EB">
        <w:rPr>
          <w:lang w:eastAsia="zh-CN"/>
        </w:rPr>
        <w:t>indicat</w:t>
      </w:r>
      <w:r w:rsidRPr="002625EB">
        <w:rPr>
          <w:rFonts w:hint="eastAsia"/>
          <w:lang w:eastAsia="zh-CN"/>
        </w:rPr>
        <w:t>e the</w:t>
      </w:r>
      <w:r w:rsidRPr="002625EB">
        <w:rPr>
          <w:lang w:eastAsia="zh-CN"/>
        </w:rPr>
        <w:t xml:space="preserve"> association between PTRS port</w:t>
      </w:r>
      <w:r w:rsidRPr="002625EB">
        <w:rPr>
          <w:rFonts w:hint="eastAsia"/>
          <w:lang w:eastAsia="zh-CN"/>
        </w:rPr>
        <w:t xml:space="preserve">(s) </w:t>
      </w:r>
      <w:r w:rsidRPr="002625EB">
        <w:rPr>
          <w:lang w:eastAsia="zh-CN"/>
        </w:rPr>
        <w:t xml:space="preserve">and DMRS port(s) </w:t>
      </w:r>
      <w:r w:rsidR="0027543C">
        <w:rPr>
          <w:lang w:eastAsia="zh-CN"/>
        </w:rPr>
        <w:t>when</w:t>
      </w:r>
      <w:r w:rsidRPr="002625EB">
        <w:rPr>
          <w:rFonts w:hint="eastAsia"/>
          <w:lang w:eastAsia="zh-CN"/>
        </w:rPr>
        <w:t xml:space="preserve"> one PT-RS port and two PT-RS ports </w:t>
      </w:r>
      <w:r w:rsidR="0027543C">
        <w:rPr>
          <w:rFonts w:hint="eastAsia"/>
          <w:lang w:val="en-US" w:eastAsia="zh-CN"/>
        </w:rPr>
        <w:t>are configured b</w:t>
      </w:r>
      <w:r w:rsidR="0027543C">
        <w:rPr>
          <w:rFonts w:hint="eastAsia"/>
          <w:sz w:val="21"/>
          <w:szCs w:val="22"/>
          <w:lang w:val="en-US" w:eastAsia="zh-CN"/>
        </w:rPr>
        <w:t xml:space="preserve">y </w:t>
      </w:r>
      <w:r w:rsidR="0027543C">
        <w:rPr>
          <w:rFonts w:eastAsiaTheme="minorEastAsia" w:hint="eastAsia"/>
          <w:i/>
          <w:iCs/>
          <w:sz w:val="21"/>
          <w:szCs w:val="22"/>
          <w:lang w:val="en-US" w:eastAsia="zh-CN"/>
        </w:rPr>
        <w:t>maxNrofPorts</w:t>
      </w:r>
      <w:r w:rsidR="0027543C">
        <w:rPr>
          <w:rFonts w:eastAsiaTheme="minorEastAsia" w:hint="eastAsia"/>
          <w:sz w:val="21"/>
          <w:szCs w:val="22"/>
          <w:lang w:val="en-US" w:eastAsia="zh-CN"/>
        </w:rPr>
        <w:t xml:space="preserve"> in</w:t>
      </w:r>
      <w:r w:rsidR="0027543C">
        <w:rPr>
          <w:rFonts w:eastAsiaTheme="minorEastAsia"/>
          <w:sz w:val="21"/>
          <w:szCs w:val="22"/>
          <w:lang w:val="en-US" w:eastAsia="zh-CN"/>
        </w:rPr>
        <w:t xml:space="preserve"> </w:t>
      </w:r>
      <w:r w:rsidR="0027543C">
        <w:rPr>
          <w:rFonts w:eastAsiaTheme="minorEastAsia" w:hint="eastAsia"/>
          <w:i/>
          <w:iCs/>
          <w:sz w:val="21"/>
          <w:szCs w:val="22"/>
          <w:lang w:val="en-US" w:eastAsia="zh-CN"/>
        </w:rPr>
        <w:t>PTRS-UplinkConfig</w:t>
      </w:r>
      <w:r w:rsidR="0027543C">
        <w:rPr>
          <w:rFonts w:hint="eastAsia"/>
          <w:i/>
          <w:iCs/>
          <w:sz w:val="21"/>
          <w:szCs w:val="22"/>
          <w:lang w:val="en-US" w:eastAsia="zh-CN"/>
        </w:rPr>
        <w:t xml:space="preserve"> </w:t>
      </w:r>
      <w:r w:rsidRPr="002625EB">
        <w:rPr>
          <w:rFonts w:hint="eastAsia"/>
          <w:lang w:eastAsia="zh-CN"/>
        </w:rPr>
        <w:t xml:space="preserve">respectively, and the DMRS ports are </w:t>
      </w:r>
      <w:r w:rsidRPr="002625EB">
        <w:rPr>
          <w:lang w:eastAsia="zh-CN"/>
        </w:rPr>
        <w:t>indicated</w:t>
      </w:r>
      <w:r w:rsidRPr="002625EB">
        <w:rPr>
          <w:rFonts w:hint="eastAsia"/>
          <w:lang w:eastAsia="zh-CN"/>
        </w:rPr>
        <w:t xml:space="preserve"> by the</w:t>
      </w:r>
      <w:r w:rsidRPr="002625EB">
        <w:rPr>
          <w:lang w:eastAsia="zh-CN"/>
        </w:rPr>
        <w:t xml:space="preserve"> </w:t>
      </w:r>
      <w:r w:rsidRPr="002625EB">
        <w:rPr>
          <w:rFonts w:hint="eastAsia"/>
          <w:lang w:eastAsia="zh-CN"/>
        </w:rPr>
        <w:t>Antenna ports</w:t>
      </w:r>
      <w:r w:rsidRPr="002625EB">
        <w:rPr>
          <w:lang w:eastAsia="zh-CN"/>
        </w:rPr>
        <w:t xml:space="preserve"> </w:t>
      </w:r>
      <w:r w:rsidRPr="002625EB">
        <w:rPr>
          <w:rFonts w:hint="eastAsia"/>
          <w:lang w:eastAsia="zh-CN"/>
        </w:rPr>
        <w:t>field.</w:t>
      </w:r>
      <w:r w:rsidRPr="002625EB">
        <w:rPr>
          <w:lang w:eastAsia="zh-CN"/>
        </w:rPr>
        <w:t xml:space="preserve"> </w:t>
      </w:r>
    </w:p>
    <w:p w:rsidR="00AF0272" w:rsidRPr="004814C6" w:rsidRDefault="00AF0272" w:rsidP="00AF0272">
      <w:pPr>
        <w:pStyle w:val="B1"/>
        <w:ind w:hanging="1"/>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the </w:t>
      </w:r>
      <w:r w:rsidRPr="002625EB">
        <w:rPr>
          <w:lang w:eastAsia="zh-CN"/>
        </w:rPr>
        <w:t>"</w:t>
      </w:r>
      <w:r w:rsidRPr="002625EB">
        <w:rPr>
          <w:rFonts w:hint="eastAsia"/>
          <w:lang w:eastAsia="zh-CN"/>
        </w:rPr>
        <w:t>PTRS-DMRS association</w:t>
      </w:r>
      <w:r w:rsidRPr="002625EB">
        <w:rPr>
          <w:lang w:eastAsia="zh-CN"/>
        </w:rPr>
        <w:t>"</w:t>
      </w:r>
      <w:r w:rsidRPr="002625EB">
        <w:rPr>
          <w:rFonts w:hint="eastAsia"/>
          <w:lang w:eastAsia="zh-CN"/>
        </w:rPr>
        <w:t xml:space="preserve"> field is present </w:t>
      </w:r>
      <w:r w:rsidRPr="002625EB">
        <w:rPr>
          <w:rFonts w:eastAsia="Times New Roman" w:hint="eastAsia"/>
          <w:lang w:eastAsia="zh-CN"/>
        </w:rPr>
        <w:t>for the</w:t>
      </w:r>
      <w:r w:rsidRPr="002625EB">
        <w:rPr>
          <w:rFonts w:hint="eastAsia"/>
          <w:lang w:eastAsia="zh-CN"/>
        </w:rPr>
        <w:t xml:space="preserve"> indicated </w:t>
      </w:r>
      <w:r w:rsidRPr="002625EB">
        <w:rPr>
          <w:lang w:eastAsia="zh-CN"/>
        </w:rPr>
        <w:t>bandwidth</w:t>
      </w:r>
      <w:r w:rsidRPr="002625EB">
        <w:rPr>
          <w:rFonts w:hint="eastAsia"/>
          <w:lang w:eastAsia="zh-CN"/>
        </w:rPr>
        <w:t xml:space="preserve"> part but not present for </w:t>
      </w:r>
      <w:r w:rsidRPr="002625EB">
        <w:rPr>
          <w:rFonts w:eastAsia="Times New Roman" w:hint="eastAsia"/>
          <w:lang w:eastAsia="zh-CN"/>
        </w:rPr>
        <w:t xml:space="preserve">the active bandwidth part, the UE assumes the </w:t>
      </w:r>
      <w:r w:rsidRPr="002625EB">
        <w:rPr>
          <w:rFonts w:eastAsia="Times New Roman"/>
          <w:lang w:eastAsia="zh-CN"/>
        </w:rPr>
        <w:t>"</w:t>
      </w:r>
      <w:r w:rsidRPr="002625EB">
        <w:rPr>
          <w:rFonts w:hint="eastAsia"/>
          <w:lang w:eastAsia="zh-CN"/>
        </w:rPr>
        <w:t>PTRS-DMRS association</w:t>
      </w:r>
      <w:r w:rsidRPr="002625EB">
        <w:rPr>
          <w:lang w:eastAsia="zh-CN"/>
        </w:rPr>
        <w:t>"</w:t>
      </w:r>
      <w:r w:rsidRPr="002625EB">
        <w:rPr>
          <w:rFonts w:hint="eastAsia"/>
          <w:lang w:eastAsia="zh-CN"/>
        </w:rPr>
        <w:t xml:space="preserve"> field is not present for the indicated </w:t>
      </w:r>
      <w:r w:rsidRPr="002625EB">
        <w:rPr>
          <w:lang w:eastAsia="zh-CN"/>
        </w:rPr>
        <w:t>bandwidth</w:t>
      </w:r>
      <w:r w:rsidRPr="002625EB">
        <w:rPr>
          <w:rFonts w:hint="eastAsia"/>
          <w:lang w:eastAsia="zh-CN"/>
        </w:rPr>
        <w:t xml:space="preserve"> part</w:t>
      </w:r>
      <w:r w:rsidRPr="002625EB">
        <w:rPr>
          <w:rFonts w:eastAsia="Times New Roman" w:hint="eastAsia"/>
          <w:lang w:eastAsia="zh-CN"/>
        </w:rPr>
        <w:t>.</w:t>
      </w:r>
    </w:p>
    <w:p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beta_offset indicator </w:t>
      </w:r>
      <w:r w:rsidRPr="002625EB">
        <w:t>–</w:t>
      </w:r>
      <w:r>
        <w:t xml:space="preserve"> </w:t>
      </w:r>
      <w:r w:rsidRPr="002625EB">
        <w:rPr>
          <w:rFonts w:hint="eastAsia"/>
          <w:lang w:eastAsia="zh-CN"/>
        </w:rPr>
        <w:t>0</w:t>
      </w:r>
      <w:r>
        <w:rPr>
          <w:lang w:eastAsia="zh-CN"/>
        </w:rPr>
        <w:t xml:space="preserve"> bit</w:t>
      </w:r>
      <w:r w:rsidRPr="002625EB">
        <w:rPr>
          <w:rFonts w:hint="eastAsia"/>
          <w:lang w:eastAsia="zh-CN"/>
        </w:rPr>
        <w:t xml:space="preserve"> if the higher layer parameter </w:t>
      </w:r>
      <w:r w:rsidRPr="002625EB">
        <w:rPr>
          <w:i/>
        </w:rPr>
        <w:t>betaOffsets</w:t>
      </w:r>
      <w:r w:rsidRPr="002625EB">
        <w:rPr>
          <w:rFonts w:hint="eastAsia"/>
          <w:i/>
          <w:lang w:eastAsia="zh-CN"/>
        </w:rPr>
        <w:t xml:space="preserve"> = </w:t>
      </w:r>
      <w:r w:rsidRPr="002625EB">
        <w:rPr>
          <w:i/>
        </w:rPr>
        <w:t>semiStatic</w:t>
      </w:r>
      <w:r w:rsidRPr="002625EB">
        <w:rPr>
          <w:rFonts w:hint="eastAsia"/>
          <w:lang w:eastAsia="zh-CN"/>
        </w:rPr>
        <w:t>; otherwise</w:t>
      </w:r>
      <w:r>
        <w:rPr>
          <w:lang w:eastAsia="zh-CN"/>
        </w:rPr>
        <w:t xml:space="preserve"> 1 bit if 2 offset indexes are configured by higher layer parameter </w:t>
      </w:r>
      <w:r w:rsidR="006222E0" w:rsidRPr="00DF1BF8">
        <w:rPr>
          <w:i/>
          <w:lang w:eastAsia="zh-CN"/>
        </w:rPr>
        <w:t>dynamicForDCI-Format0-2</w:t>
      </w:r>
      <w:r>
        <w:rPr>
          <w:i/>
          <w:lang w:eastAsia="zh-CN"/>
        </w:rPr>
        <w:t xml:space="preserve"> </w:t>
      </w:r>
      <w:r w:rsidRPr="002625EB">
        <w:rPr>
          <w:rFonts w:hint="eastAsia"/>
          <w:lang w:eastAsia="zh-CN"/>
        </w:rPr>
        <w:t>as defined by Table 9.3-3</w:t>
      </w:r>
      <w:r>
        <w:rPr>
          <w:lang w:eastAsia="zh-CN"/>
        </w:rPr>
        <w:t xml:space="preserve">A </w:t>
      </w:r>
      <w:r w:rsidRPr="002625EB">
        <w:rPr>
          <w:rFonts w:hint="eastAsia"/>
          <w:lang w:eastAsia="zh-CN"/>
        </w:rPr>
        <w:t>in [5, TS</w:t>
      </w:r>
      <w:r w:rsidRPr="002625EB">
        <w:rPr>
          <w:lang w:eastAsia="zh-CN"/>
        </w:rPr>
        <w:t xml:space="preserve"> </w:t>
      </w:r>
      <w:r w:rsidRPr="002625EB">
        <w:rPr>
          <w:rFonts w:hint="eastAsia"/>
          <w:lang w:eastAsia="zh-CN"/>
        </w:rPr>
        <w:t>38.213]</w:t>
      </w:r>
      <w:r>
        <w:rPr>
          <w:lang w:eastAsia="zh-CN"/>
        </w:rPr>
        <w:t>, and 2 bits</w:t>
      </w:r>
      <w:r w:rsidRPr="002625EB">
        <w:rPr>
          <w:rFonts w:hint="eastAsia"/>
          <w:lang w:eastAsia="zh-CN"/>
        </w:rPr>
        <w:t xml:space="preserve"> </w:t>
      </w:r>
      <w:r>
        <w:rPr>
          <w:lang w:eastAsia="zh-CN"/>
        </w:rPr>
        <w:t xml:space="preserve">if 4 offset indexes are configured by higher layer parameter </w:t>
      </w:r>
      <w:r w:rsidR="006222E0" w:rsidRPr="00DF1BF8">
        <w:rPr>
          <w:i/>
          <w:lang w:eastAsia="zh-CN"/>
        </w:rPr>
        <w:t>dynamicForDCI-Format0-2</w:t>
      </w:r>
      <w:r>
        <w:rPr>
          <w:i/>
          <w:lang w:eastAsia="zh-CN"/>
        </w:rPr>
        <w:t xml:space="preserve"> </w:t>
      </w:r>
      <w:r w:rsidRPr="002625EB">
        <w:rPr>
          <w:rFonts w:hint="eastAsia"/>
          <w:lang w:eastAsia="zh-CN"/>
        </w:rPr>
        <w:t>as defined by Table 9.3-3</w:t>
      </w:r>
      <w:r>
        <w:rPr>
          <w:lang w:eastAsia="zh-CN"/>
        </w:rPr>
        <w:t xml:space="preserve"> </w:t>
      </w:r>
      <w:r w:rsidRPr="002625EB">
        <w:rPr>
          <w:rFonts w:hint="eastAsia"/>
          <w:lang w:eastAsia="zh-CN"/>
        </w:rPr>
        <w:t>in [5, TS</w:t>
      </w:r>
      <w:r w:rsidRPr="002625EB">
        <w:rPr>
          <w:lang w:eastAsia="zh-CN"/>
        </w:rPr>
        <w:t xml:space="preserve"> </w:t>
      </w:r>
      <w:r w:rsidRPr="002625EB">
        <w:rPr>
          <w:rFonts w:hint="eastAsia"/>
          <w:lang w:eastAsia="zh-CN"/>
        </w:rPr>
        <w:t>38.213].</w:t>
      </w:r>
    </w:p>
    <w:p w:rsidR="00AF0272" w:rsidRPr="003557C8" w:rsidRDefault="00AF0272" w:rsidP="00AF0272">
      <w:pPr>
        <w:pStyle w:val="B1"/>
        <w:ind w:firstLine="0"/>
        <w:rPr>
          <w:lang w:eastAsia="zh-CN"/>
        </w:rPr>
      </w:pPr>
      <w:r>
        <w:t>When two HARQ-ACK codebooks are configured for the same serving cell</w:t>
      </w:r>
      <w:r w:rsidR="006222E0" w:rsidRPr="0049763F">
        <w:t xml:space="preserve"> </w:t>
      </w:r>
      <w:r w:rsidR="006222E0">
        <w:t xml:space="preserve">and </w:t>
      </w:r>
      <w:r w:rsidR="006222E0" w:rsidRPr="009D21B4">
        <w:rPr>
          <w:lang w:eastAsia="zh-CN"/>
        </w:rPr>
        <w:t xml:space="preserve">if higher layer parameter </w:t>
      </w:r>
      <w:r w:rsidR="006222E0" w:rsidRPr="00A410A8">
        <w:rPr>
          <w:i/>
          <w:lang w:eastAsia="zh-CN"/>
        </w:rPr>
        <w:t>priorityIndicatorForDCI-Format0-2</w:t>
      </w:r>
      <w:r w:rsidR="006222E0" w:rsidRPr="009D21B4">
        <w:rPr>
          <w:lang w:eastAsia="zh-CN"/>
        </w:rPr>
        <w:t xml:space="preserve"> is </w:t>
      </w:r>
      <w:r w:rsidR="006222E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w:t>
      </w:r>
      <w:r w:rsidRPr="003557C8">
        <w:rPr>
          <w:rFonts w:hint="eastAsia"/>
          <w:lang w:eastAsia="zh-CN"/>
        </w:rPr>
        <w:t xml:space="preserve"> </w:t>
      </w:r>
      <w:r w:rsidRPr="002625EB">
        <w:rPr>
          <w:rFonts w:hint="eastAsia"/>
          <w:lang w:eastAsia="zh-CN"/>
        </w:rPr>
        <w:t>beta_offset indicator</w:t>
      </w:r>
      <w:r>
        <w:rPr>
          <w:lang w:eastAsia="zh-CN"/>
        </w:rPr>
        <w:t xml:space="preserve"> in DCI format 0_2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beta_offset indicator</w:t>
      </w:r>
      <w:r>
        <w:rPr>
          <w:lang w:eastAsia="zh-CN"/>
        </w:rPr>
        <w:t xml:space="preserve"> in DCI format 0_2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beta_offset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of the</w:t>
      </w:r>
      <w:r w:rsidRPr="003557C8">
        <w:rPr>
          <w:rFonts w:hint="eastAsia"/>
          <w:lang w:eastAsia="zh-CN"/>
        </w:rPr>
        <w:t xml:space="preserve"> </w:t>
      </w:r>
      <w:r w:rsidRPr="002625EB">
        <w:rPr>
          <w:rFonts w:hint="eastAsia"/>
          <w:lang w:eastAsia="zh-CN"/>
        </w:rPr>
        <w:t xml:space="preserve">beta_offset indicator </w:t>
      </w:r>
      <w:r>
        <w:rPr>
          <w:lang w:eastAsia="zh-CN"/>
        </w:rPr>
        <w:t>in DCI format 0_2</w:t>
      </w:r>
      <w:r w:rsidRPr="002625EB">
        <w:rPr>
          <w:rFonts w:eastAsia="DengXian"/>
          <w:lang w:eastAsia="zh-CN"/>
        </w:rPr>
        <w:t xml:space="preserve"> </w:t>
      </w:r>
      <w:r>
        <w:rPr>
          <w:rFonts w:eastAsia="DengXian"/>
          <w:lang w:eastAsia="zh-CN"/>
        </w:rPr>
        <w:t>for the two HARQ-ACK codebooks are the same.</w:t>
      </w:r>
    </w:p>
    <w:p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Pr>
          <w:lang w:eastAsia="zh-CN"/>
        </w:rPr>
        <w:t xml:space="preserve"> or 1 bit</w:t>
      </w:r>
    </w:p>
    <w:p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sidRPr="00D52466">
        <w:rPr>
          <w:i/>
          <w:lang w:eastAsia="zh-CN"/>
        </w:rPr>
        <w:t xml:space="preserve"> </w:t>
      </w:r>
      <w:r w:rsidR="00D437A6" w:rsidRPr="00F60275">
        <w:rPr>
          <w:i/>
          <w:lang w:eastAsia="zh-CN"/>
        </w:rPr>
        <w:t>dmrs-SequenceInitializationForDCI-Format0-2</w:t>
      </w:r>
      <w:r w:rsidRPr="00D52466">
        <w:rPr>
          <w:i/>
          <w:lang w:eastAsia="zh-CN"/>
        </w:rPr>
        <w:t xml:space="preserve"> </w:t>
      </w:r>
      <w:r w:rsidRPr="002625EB">
        <w:rPr>
          <w:rFonts w:hint="eastAsia"/>
          <w:lang w:eastAsia="zh-CN"/>
        </w:rPr>
        <w:t>is not configured</w:t>
      </w:r>
      <w:r>
        <w:rPr>
          <w:lang w:eastAsia="zh-CN"/>
        </w:rPr>
        <w:t xml:space="preserve"> or if transform precoder is enabled</w:t>
      </w:r>
      <w:r w:rsidRPr="002625EB">
        <w:rPr>
          <w:rFonts w:hint="eastAsia"/>
          <w:lang w:eastAsia="zh-CN"/>
        </w:rPr>
        <w:t>;</w:t>
      </w:r>
    </w:p>
    <w:p w:rsidR="00AF0272" w:rsidRPr="002A036F" w:rsidRDefault="00AF0272" w:rsidP="00AF0272">
      <w:pPr>
        <w:pStyle w:val="B2"/>
        <w:rPr>
          <w:lang w:eastAsia="zh-CN"/>
        </w:rPr>
      </w:pPr>
      <w:bookmarkStart w:id="996" w:name="OLE_LINK42"/>
      <w:r w:rsidRPr="002625EB">
        <w:rPr>
          <w:lang w:eastAsia="zh-CN"/>
        </w:rPr>
        <w:t>-</w:t>
      </w:r>
      <w:r w:rsidRPr="002625EB">
        <w:rPr>
          <w:lang w:eastAsia="zh-CN"/>
        </w:rPr>
        <w:tab/>
      </w:r>
      <w:r>
        <w:rPr>
          <w:lang w:eastAsia="zh-CN"/>
        </w:rPr>
        <w:t xml:space="preserve">1 bit if transform precoder is disabled and </w:t>
      </w:r>
      <w:r w:rsidRPr="002625EB">
        <w:rPr>
          <w:rFonts w:hint="eastAsia"/>
          <w:lang w:eastAsia="zh-CN"/>
        </w:rPr>
        <w:t xml:space="preserve">the higher layer </w:t>
      </w:r>
      <w:r w:rsidRPr="002625EB">
        <w:rPr>
          <w:lang w:eastAsia="zh-CN"/>
        </w:rPr>
        <w:t>parameter</w:t>
      </w:r>
      <w:r w:rsidRPr="00D52466">
        <w:rPr>
          <w:i/>
          <w:lang w:eastAsia="zh-CN"/>
        </w:rPr>
        <w:t xml:space="preserve"> </w:t>
      </w:r>
      <w:r w:rsidR="00D437A6" w:rsidRPr="00F60275">
        <w:rPr>
          <w:i/>
          <w:lang w:eastAsia="zh-CN"/>
        </w:rPr>
        <w:t>dmrs-SequenceInitializationForDCI-Format0-2</w:t>
      </w:r>
      <w:r w:rsidRPr="00D52466">
        <w:rPr>
          <w:i/>
          <w:lang w:eastAsia="zh-CN"/>
        </w:rPr>
        <w:t xml:space="preserve"> </w:t>
      </w:r>
      <w:r w:rsidRPr="002625EB">
        <w:rPr>
          <w:rFonts w:hint="eastAsia"/>
          <w:lang w:eastAsia="zh-CN"/>
        </w:rPr>
        <w:t>is configured</w:t>
      </w:r>
      <w:r>
        <w:rPr>
          <w:lang w:eastAsia="zh-CN"/>
        </w:rPr>
        <w:t>.</w:t>
      </w:r>
    </w:p>
    <w:bookmarkEnd w:id="996"/>
    <w:p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UL-SCH </w:t>
      </w:r>
      <w:r w:rsidRPr="002625EB">
        <w:rPr>
          <w:lang w:eastAsia="zh-CN"/>
        </w:rPr>
        <w:t>indicator</w:t>
      </w:r>
      <w:r w:rsidRPr="002625EB">
        <w:rPr>
          <w:rFonts w:hint="eastAsia"/>
          <w:lang w:eastAsia="zh-CN"/>
        </w:rPr>
        <w:t xml:space="preserve"> </w:t>
      </w:r>
      <w:r w:rsidRPr="002625EB">
        <w:t xml:space="preserve">– </w:t>
      </w:r>
      <w:r w:rsidRPr="002625EB">
        <w:rPr>
          <w:rFonts w:hint="eastAsia"/>
          <w:lang w:eastAsia="zh-CN"/>
        </w:rPr>
        <w:t xml:space="preserve">1 bit. A value of </w:t>
      </w:r>
      <w:r w:rsidRPr="002625EB">
        <w:rPr>
          <w:lang w:eastAsia="zh-CN"/>
        </w:rPr>
        <w:t>"</w:t>
      </w:r>
      <w:r w:rsidRPr="002625EB">
        <w:rPr>
          <w:rFonts w:hint="eastAsia"/>
          <w:lang w:eastAsia="zh-CN"/>
        </w:rPr>
        <w:t>1</w:t>
      </w:r>
      <w:r w:rsidRPr="002625EB">
        <w:rPr>
          <w:lang w:eastAsia="zh-CN"/>
        </w:rPr>
        <w:t>"</w:t>
      </w:r>
      <w:r w:rsidRPr="002625EB">
        <w:rPr>
          <w:rFonts w:hint="eastAsia"/>
          <w:lang w:eastAsia="zh-CN"/>
        </w:rPr>
        <w:t xml:space="preserve"> indicates UL-SCH shall be transmitted on the PUSCH and a value of </w:t>
      </w:r>
      <w:r w:rsidRPr="002625EB">
        <w:rPr>
          <w:lang w:eastAsia="zh-CN"/>
        </w:rPr>
        <w:t>"</w:t>
      </w:r>
      <w:r w:rsidRPr="002625EB">
        <w:rPr>
          <w:rFonts w:hint="eastAsia"/>
          <w:lang w:eastAsia="zh-CN"/>
        </w:rPr>
        <w:t>0</w:t>
      </w:r>
      <w:r w:rsidRPr="002625EB">
        <w:rPr>
          <w:lang w:eastAsia="zh-CN"/>
        </w:rPr>
        <w:t>"</w:t>
      </w:r>
      <w:r w:rsidRPr="002625EB">
        <w:rPr>
          <w:rFonts w:hint="eastAsia"/>
          <w:lang w:eastAsia="zh-CN"/>
        </w:rPr>
        <w:t xml:space="preserve"> indicates UL-SCH shall not be </w:t>
      </w:r>
      <w:r w:rsidRPr="002625EB">
        <w:rPr>
          <w:lang w:eastAsia="zh-CN"/>
        </w:rPr>
        <w:t>transmitted</w:t>
      </w:r>
      <w:r w:rsidRPr="002625EB">
        <w:rPr>
          <w:rFonts w:hint="eastAsia"/>
          <w:lang w:eastAsia="zh-CN"/>
        </w:rPr>
        <w:t xml:space="preserve"> on the PUSCH.</w:t>
      </w:r>
      <w:r w:rsidRPr="002625EB">
        <w:rPr>
          <w:lang w:eastAsia="zh-CN"/>
        </w:rPr>
        <w:t xml:space="preserve"> </w:t>
      </w:r>
      <w:r>
        <w:rPr>
          <w:rFonts w:eastAsia="DengXian"/>
        </w:rPr>
        <w:t>Except for DCI format 0_2 with CRC scrambled by SP-CSI-RNTI,</w:t>
      </w:r>
      <w:r w:rsidRPr="002625EB">
        <w:rPr>
          <w:rFonts w:hint="eastAsia"/>
          <w:lang w:eastAsia="zh-CN"/>
        </w:rPr>
        <w:t xml:space="preserve"> </w:t>
      </w:r>
      <w:r>
        <w:rPr>
          <w:lang w:eastAsia="zh-CN"/>
        </w:rPr>
        <w:t>a</w:t>
      </w:r>
      <w:r w:rsidRPr="002625EB">
        <w:rPr>
          <w:rFonts w:hint="eastAsia"/>
          <w:lang w:eastAsia="zh-CN"/>
        </w:rPr>
        <w:t xml:space="preserve"> UE is not expe</w:t>
      </w:r>
      <w:r>
        <w:rPr>
          <w:rFonts w:hint="eastAsia"/>
          <w:lang w:eastAsia="zh-CN"/>
        </w:rPr>
        <w:t>cted to receive a DCI format 0_2</w:t>
      </w:r>
      <w:r w:rsidRPr="002625EB">
        <w:rPr>
          <w:rFonts w:hint="eastAsia"/>
          <w:lang w:eastAsia="zh-CN"/>
        </w:rPr>
        <w:t xml:space="preserve"> with UL-SCH </w:t>
      </w:r>
      <w:r w:rsidRPr="002625EB">
        <w:rPr>
          <w:lang w:eastAsia="zh-CN"/>
        </w:rPr>
        <w:t>indicator</w:t>
      </w:r>
      <w:r w:rsidRPr="002625EB">
        <w:rPr>
          <w:rFonts w:hint="eastAsia"/>
          <w:lang w:eastAsia="zh-CN"/>
        </w:rPr>
        <w:t xml:space="preserve"> of </w:t>
      </w:r>
      <w:r w:rsidRPr="002625EB">
        <w:rPr>
          <w:lang w:eastAsia="zh-CN"/>
        </w:rPr>
        <w:t>"</w:t>
      </w:r>
      <w:r w:rsidRPr="002625EB">
        <w:rPr>
          <w:rFonts w:hint="eastAsia"/>
          <w:lang w:eastAsia="zh-CN"/>
        </w:rPr>
        <w:t>0</w:t>
      </w:r>
      <w:r w:rsidRPr="002625EB">
        <w:rPr>
          <w:lang w:eastAsia="zh-CN"/>
        </w:rPr>
        <w:t>"</w:t>
      </w:r>
      <w:r w:rsidRPr="002625EB">
        <w:rPr>
          <w:rFonts w:hint="eastAsia"/>
          <w:lang w:eastAsia="zh-CN"/>
        </w:rPr>
        <w:t xml:space="preserve"> and CSI request of all zero(s).</w:t>
      </w:r>
    </w:p>
    <w:p w:rsidR="00AF0272" w:rsidRDefault="00AF0272" w:rsidP="00AF0272">
      <w:pPr>
        <w:pStyle w:val="B1"/>
        <w:rPr>
          <w:lang w:eastAsia="zh-CN"/>
        </w:rPr>
      </w:pPr>
      <w:r w:rsidRPr="002625EB">
        <w:rPr>
          <w:rFonts w:hint="eastAsia"/>
          <w:lang w:eastAsia="zh-CN"/>
        </w:rPr>
        <w:t>-</w:t>
      </w:r>
      <w:r w:rsidRPr="002625EB">
        <w:rPr>
          <w:rFonts w:hint="eastAsia"/>
          <w:lang w:eastAsia="zh-CN"/>
        </w:rPr>
        <w:tab/>
      </w:r>
      <w:r>
        <w:rPr>
          <w:lang w:eastAsia="zh-CN"/>
        </w:rPr>
        <w:t>Open-loop power control parameter set indication</w:t>
      </w:r>
      <w:r w:rsidRPr="002625EB">
        <w:rPr>
          <w:rFonts w:hint="eastAsia"/>
          <w:lang w:eastAsia="zh-CN"/>
        </w:rPr>
        <w:t xml:space="preserve"> </w:t>
      </w:r>
      <w:r w:rsidRPr="002625EB">
        <w:t xml:space="preserve">– </w:t>
      </w:r>
      <w:r>
        <w:t xml:space="preserve">0 or </w:t>
      </w:r>
      <w:r w:rsidRPr="002625EB">
        <w:rPr>
          <w:rFonts w:hint="eastAsia"/>
          <w:lang w:eastAsia="zh-CN"/>
        </w:rPr>
        <w:t>1</w:t>
      </w:r>
      <w:r>
        <w:rPr>
          <w:lang w:eastAsia="zh-CN"/>
        </w:rPr>
        <w:t xml:space="preserve"> or 2</w:t>
      </w:r>
      <w:r w:rsidRPr="002625EB">
        <w:rPr>
          <w:rFonts w:hint="eastAsia"/>
          <w:lang w:eastAsia="zh-CN"/>
        </w:rPr>
        <w:t xml:space="preserve"> bit</w:t>
      </w:r>
      <w:r>
        <w:rPr>
          <w:lang w:eastAsia="zh-CN"/>
        </w:rPr>
        <w:t>s</w:t>
      </w:r>
      <w:r w:rsidRPr="002625EB">
        <w:rPr>
          <w:rFonts w:hint="eastAsia"/>
          <w:lang w:eastAsia="zh-CN"/>
        </w:rPr>
        <w:t xml:space="preserve">. </w:t>
      </w:r>
    </w:p>
    <w:p w:rsidR="00AF0272" w:rsidRDefault="00AF0272" w:rsidP="00AF0272">
      <w:pPr>
        <w:pStyle w:val="B2"/>
        <w:rPr>
          <w:lang w:eastAsia="zh-CN"/>
        </w:rPr>
      </w:pPr>
      <w:r w:rsidRPr="002625EB">
        <w:rPr>
          <w:lang w:eastAsia="zh-CN"/>
        </w:rPr>
        <w:t>-</w:t>
      </w:r>
      <w:r w:rsidRPr="002625EB">
        <w:rPr>
          <w:lang w:eastAsia="zh-CN"/>
        </w:rPr>
        <w:tab/>
      </w:r>
      <w:r>
        <w:rPr>
          <w:lang w:eastAsia="zh-CN"/>
        </w:rPr>
        <w:t xml:space="preserve">0 bit if the higher layer parameter </w:t>
      </w:r>
      <w:r w:rsidR="00D437A6" w:rsidRPr="00763BC8">
        <w:rPr>
          <w:i/>
          <w:lang w:eastAsia="zh-CN"/>
        </w:rPr>
        <w:t>p0-PUSCH-SetList</w:t>
      </w:r>
      <w:r>
        <w:rPr>
          <w:i/>
          <w:lang w:eastAsia="zh-CN"/>
        </w:rPr>
        <w:t xml:space="preserve"> </w:t>
      </w:r>
      <w:r>
        <w:rPr>
          <w:lang w:eastAsia="zh-CN"/>
        </w:rPr>
        <w:t>is not configured</w:t>
      </w:r>
      <w:r>
        <w:rPr>
          <w:rFonts w:hint="eastAsia"/>
          <w:lang w:eastAsia="zh-CN"/>
        </w:rPr>
        <w:t>;</w:t>
      </w:r>
    </w:p>
    <w:p w:rsidR="00AF0272" w:rsidRPr="001C641E" w:rsidRDefault="00AF0272" w:rsidP="00AF0272">
      <w:pPr>
        <w:pStyle w:val="B2"/>
        <w:rPr>
          <w:lang w:eastAsia="zh-CN"/>
        </w:rPr>
      </w:pPr>
      <w:r w:rsidRPr="002625EB">
        <w:rPr>
          <w:lang w:eastAsia="zh-CN"/>
        </w:rPr>
        <w:t>-</w:t>
      </w:r>
      <w:r w:rsidRPr="002625EB">
        <w:rPr>
          <w:lang w:eastAsia="zh-CN"/>
        </w:rPr>
        <w:tab/>
      </w:r>
      <w:r>
        <w:rPr>
          <w:lang w:eastAsia="zh-CN"/>
        </w:rPr>
        <w:t>1 or 2 bits otherwise,</w:t>
      </w:r>
    </w:p>
    <w:p w:rsidR="00AF0272" w:rsidRDefault="00AF0272" w:rsidP="00AF0272">
      <w:pPr>
        <w:pStyle w:val="B3"/>
        <w:rPr>
          <w:lang w:eastAsia="zh-CN"/>
        </w:rPr>
      </w:pPr>
      <w:r w:rsidRPr="002625EB">
        <w:rPr>
          <w:lang w:eastAsia="zh-CN"/>
        </w:rPr>
        <w:t>-</w:t>
      </w:r>
      <w:r w:rsidRPr="002625EB">
        <w:rPr>
          <w:lang w:eastAsia="zh-CN"/>
        </w:rPr>
        <w:tab/>
      </w:r>
      <w:r>
        <w:rPr>
          <w:lang w:eastAsia="zh-CN"/>
        </w:rPr>
        <w:t xml:space="preserve">1 bit if </w:t>
      </w:r>
      <w:r w:rsidRPr="002625EB">
        <w:rPr>
          <w:rFonts w:hint="eastAsia"/>
          <w:lang w:eastAsia="zh-CN"/>
        </w:rPr>
        <w:t>SRS resource indicator</w:t>
      </w:r>
      <w:r>
        <w:rPr>
          <w:lang w:eastAsia="zh-CN"/>
        </w:rPr>
        <w:t xml:space="preserve"> is present in the DCI format 0_2;</w:t>
      </w:r>
    </w:p>
    <w:p w:rsidR="00AF0272" w:rsidRPr="00D7400C" w:rsidRDefault="00AF0272" w:rsidP="00AF0272">
      <w:pPr>
        <w:pStyle w:val="B3"/>
        <w:rPr>
          <w:lang w:eastAsia="zh-CN"/>
        </w:rPr>
      </w:pPr>
      <w:r w:rsidRPr="002625EB">
        <w:rPr>
          <w:lang w:eastAsia="zh-CN"/>
        </w:rPr>
        <w:t>-</w:t>
      </w:r>
      <w:r w:rsidRPr="002625EB">
        <w:rPr>
          <w:lang w:eastAsia="zh-CN"/>
        </w:rPr>
        <w:tab/>
      </w:r>
      <w:r>
        <w:rPr>
          <w:lang w:eastAsia="zh-CN"/>
        </w:rPr>
        <w:t xml:space="preserve">1 or 2 bits as determined by higher layer parameter </w:t>
      </w:r>
      <w:r w:rsidR="00D437A6" w:rsidRPr="00763BC8">
        <w:rPr>
          <w:i/>
          <w:lang w:eastAsia="zh-CN"/>
        </w:rPr>
        <w:t>olpc-ParameterSetForDCI-Format0-2</w:t>
      </w:r>
      <w:r>
        <w:rPr>
          <w:lang w:eastAsia="zh-CN"/>
        </w:rPr>
        <w:t xml:space="preserve"> if </w:t>
      </w:r>
      <w:r w:rsidRPr="002625EB">
        <w:rPr>
          <w:rFonts w:hint="eastAsia"/>
          <w:lang w:eastAsia="zh-CN"/>
        </w:rPr>
        <w:t>SRS resource indicator</w:t>
      </w:r>
      <w:r>
        <w:rPr>
          <w:lang w:eastAsia="zh-CN"/>
        </w:rPr>
        <w:t xml:space="preserve"> is not present in the DCI format 0_2;</w:t>
      </w:r>
    </w:p>
    <w:p w:rsidR="00AF0272" w:rsidRDefault="00AF0272" w:rsidP="00AF0272">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D437A6" w:rsidRPr="00D71BA6">
        <w:rPr>
          <w:i/>
          <w:lang w:eastAsia="zh-CN"/>
        </w:rPr>
        <w:t>priorityIndicatorForDCI-Format0-2</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rsidR="00AF0272" w:rsidRPr="00A321D1" w:rsidRDefault="00AF0272" w:rsidP="00AF0272">
      <w:pPr>
        <w:pStyle w:val="B1"/>
        <w:rPr>
          <w:lang w:eastAsia="zh-CN"/>
        </w:rPr>
      </w:pPr>
      <w:r w:rsidRPr="009D21B4">
        <w:rPr>
          <w:lang w:eastAsia="zh-CN"/>
        </w:rPr>
        <w:t>-</w:t>
      </w:r>
      <w:r w:rsidRPr="009D21B4">
        <w:rPr>
          <w:lang w:eastAsia="zh-CN"/>
        </w:rPr>
        <w:tab/>
      </w:r>
      <w:r w:rsidRPr="0037604E">
        <w:rPr>
          <w:lang w:eastAsia="zh-CN"/>
        </w:rPr>
        <w:t>Invalid</w:t>
      </w:r>
      <w:r>
        <w:rPr>
          <w:lang w:eastAsia="zh-CN"/>
        </w:rPr>
        <w:t xml:space="preserve"> s</w:t>
      </w:r>
      <w:r w:rsidRPr="0037604E">
        <w:rPr>
          <w:lang w:eastAsia="zh-CN"/>
        </w:rPr>
        <w:t>ymbol</w:t>
      </w:r>
      <w:r>
        <w:rPr>
          <w:lang w:eastAsia="zh-CN"/>
        </w:rPr>
        <w:t xml:space="preserve"> p</w:t>
      </w:r>
      <w:r w:rsidRPr="0037604E">
        <w:rPr>
          <w:lang w:eastAsia="zh-CN"/>
        </w:rPr>
        <w:t>attern</w:t>
      </w:r>
      <w:r w:rsidRPr="009D21B4">
        <w:rPr>
          <w:lang w:eastAsia="zh-CN"/>
        </w:rPr>
        <w:t xml:space="preserve"> indicator </w:t>
      </w:r>
      <w:r w:rsidRPr="009D21B4">
        <w:t xml:space="preserve">– </w:t>
      </w:r>
      <w:r w:rsidRPr="009D21B4">
        <w:rPr>
          <w:lang w:eastAsia="zh-CN"/>
        </w:rPr>
        <w:t>0 bit if higher layer parameter</w:t>
      </w:r>
      <w:r>
        <w:rPr>
          <w:lang w:eastAsia="zh-CN"/>
        </w:rPr>
        <w:t xml:space="preserve"> </w:t>
      </w:r>
      <w:r w:rsidRPr="0037604E">
        <w:rPr>
          <w:i/>
          <w:lang w:eastAsia="zh-CN"/>
        </w:rPr>
        <w:t>InvalidSymbolPatternIndicator-ForDCIFormat0_</w:t>
      </w:r>
      <w:r>
        <w:rPr>
          <w:i/>
          <w:lang w:eastAsia="zh-CN"/>
        </w:rPr>
        <w:t xml:space="preserve">2 </w:t>
      </w:r>
      <w:r w:rsidRPr="009D21B4">
        <w:rPr>
          <w:lang w:eastAsia="zh-CN"/>
        </w:rPr>
        <w:t xml:space="preserve">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6.1.2.1 </w:t>
      </w:r>
      <w:r w:rsidRPr="002625EB">
        <w:rPr>
          <w:rFonts w:hint="eastAsia"/>
          <w:lang w:eastAsia="zh-CN"/>
        </w:rPr>
        <w:t>in [</w:t>
      </w:r>
      <w:r>
        <w:rPr>
          <w:lang w:eastAsia="zh-CN"/>
        </w:rPr>
        <w:t>6</w:t>
      </w:r>
      <w:r w:rsidRPr="002625EB">
        <w:rPr>
          <w:rFonts w:hint="eastAsia"/>
          <w:lang w:eastAsia="zh-CN"/>
        </w:rPr>
        <w:t>, TS</w:t>
      </w:r>
      <w:r w:rsidRPr="002625EB">
        <w:rPr>
          <w:lang w:eastAsia="zh-CN"/>
        </w:rPr>
        <w:t xml:space="preserve"> </w:t>
      </w:r>
      <w:r w:rsidRPr="002625EB">
        <w:rPr>
          <w:rFonts w:hint="eastAsia"/>
          <w:lang w:eastAsia="zh-CN"/>
        </w:rPr>
        <w:t>38.21</w:t>
      </w:r>
      <w:r>
        <w:rPr>
          <w:lang w:eastAsia="zh-CN"/>
        </w:rPr>
        <w:t>4</w:t>
      </w:r>
      <w:r w:rsidRPr="002625EB">
        <w:rPr>
          <w:rFonts w:hint="eastAsia"/>
          <w:lang w:eastAsia="zh-CN"/>
        </w:rPr>
        <w:t>]</w:t>
      </w:r>
      <w:r w:rsidRPr="009D21B4">
        <w:rPr>
          <w:lang w:eastAsia="zh-CN"/>
        </w:rPr>
        <w:t>.</w:t>
      </w:r>
    </w:p>
    <w:p w:rsidR="00AF0272" w:rsidRPr="000F3293" w:rsidRDefault="00AF0272" w:rsidP="00AF0272">
      <w:pPr>
        <w:rPr>
          <w:lang w:eastAsia="zh-CN"/>
        </w:rPr>
      </w:pPr>
      <w:r w:rsidRPr="002625EB">
        <w:rPr>
          <w:rFonts w:eastAsia="DengXian"/>
          <w:lang w:eastAsia="zh-CN"/>
        </w:rPr>
        <w:t>A UE does not expect that the bit width of a field in DCI format 0_</w:t>
      </w:r>
      <w:r>
        <w:rPr>
          <w:rFonts w:eastAsia="DengXian"/>
          <w:lang w:eastAsia="zh-CN"/>
        </w:rPr>
        <w:t>2</w:t>
      </w:r>
      <w:r w:rsidRPr="002625EB">
        <w:rPr>
          <w:rFonts w:eastAsia="DengXian"/>
          <w:lang w:eastAsia="zh-CN"/>
        </w:rPr>
        <w:t xml:space="preserve"> with CRC scrambled by CS-RNTI is larger than corresponding bit width</w:t>
      </w:r>
      <w:r>
        <w:rPr>
          <w:rFonts w:eastAsia="DengXian"/>
          <w:lang w:eastAsia="zh-CN"/>
        </w:rPr>
        <w:t xml:space="preserve"> of same field in DCI 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If the bit width </w:t>
      </w:r>
      <w:r>
        <w:rPr>
          <w:rFonts w:eastAsia="DengXian"/>
          <w:lang w:eastAsia="zh-CN"/>
        </w:rPr>
        <w:t>of a field in the DCI format 0_2</w:t>
      </w:r>
      <w:r w:rsidRPr="002625EB">
        <w:rPr>
          <w:rFonts w:eastAsia="DengXian"/>
          <w:lang w:eastAsia="zh-CN"/>
        </w:rPr>
        <w:t xml:space="preserve"> with CRC scrambled by CS-RNTI is not equal to that of the correspon</w:t>
      </w:r>
      <w:r>
        <w:rPr>
          <w:rFonts w:eastAsia="DengXian"/>
          <w:lang w:eastAsia="zh-CN"/>
        </w:rPr>
        <w:t>ding field in the DCI 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a number of </w:t>
      </w:r>
      <w:r w:rsidRPr="002625EB">
        <w:rPr>
          <w:rFonts w:eastAsia="MS Mincho"/>
          <w:kern w:val="2"/>
        </w:rPr>
        <w:t xml:space="preserve">most significant bits with value set to '0' are inserted </w:t>
      </w:r>
      <w:r>
        <w:rPr>
          <w:rFonts w:eastAsia="DengXian"/>
          <w:lang w:eastAsia="zh-CN"/>
        </w:rPr>
        <w:t>to the field in DCI format 0_2</w:t>
      </w:r>
      <w:r w:rsidRPr="002625EB">
        <w:rPr>
          <w:rFonts w:eastAsia="DengXian"/>
          <w:lang w:eastAsia="zh-CN"/>
        </w:rPr>
        <w:t xml:space="preserve"> with CRC scrambled by CS-RNTI until the bit width equals that of the corresponding field in the DCI </w:t>
      </w:r>
      <w:r>
        <w:rPr>
          <w:rFonts w:eastAsia="DengXian"/>
          <w:lang w:eastAsia="zh-CN"/>
        </w:rPr>
        <w:t>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w:t>
      </w:r>
    </w:p>
    <w:p w:rsidR="00AF0272" w:rsidRPr="002625EB" w:rsidRDefault="00AF0272" w:rsidP="00AF0272">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w:t>
      </w:r>
      <w:r>
        <w:rPr>
          <w:lang w:eastAsia="zh-CN"/>
        </w:rPr>
        <w:t>3</w:t>
      </w:r>
      <w:r w:rsidRPr="002625EB">
        <w:t>-</w:t>
      </w:r>
      <w:r>
        <w:rPr>
          <w:lang w:eastAsia="zh-CN"/>
        </w:rPr>
        <w:t>1</w:t>
      </w:r>
      <w:r w:rsidRPr="002625EB">
        <w:rPr>
          <w:rFonts w:hint="eastAsia"/>
          <w:lang w:eastAsia="zh-CN"/>
        </w:rPr>
        <w:t xml:space="preserve">: </w:t>
      </w:r>
      <w:r>
        <w:rPr>
          <w:lang w:eastAsia="zh-CN"/>
        </w:rPr>
        <w:t xml:space="preserve">1 bit </w:t>
      </w:r>
      <w:r w:rsidRPr="002625EB">
        <w:rPr>
          <w:rFonts w:hint="eastAsia"/>
          <w:lang w:eastAsia="zh-CN"/>
        </w:rPr>
        <w:t>SRS request</w:t>
      </w:r>
      <w:r>
        <w:rPr>
          <w:lang w:eastAsia="zh-CN"/>
        </w:rPr>
        <w:t xml:space="preserve"> in DCI format 0_2 and DCI format 1_2</w:t>
      </w:r>
      <w:r w:rsidRPr="002625EB">
        <w:rPr>
          <w:rFonts w:hint="eastAsia"/>
          <w:lang w:eastAsia="zh-CN"/>
        </w:rPr>
        <w:t xml:space="preserve"> </w:t>
      </w:r>
    </w:p>
    <w:tbl>
      <w:tblPr>
        <w:tblW w:w="5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tblGrid>
      <w:tr w:rsidR="00AF0272" w:rsidRPr="002625EB" w:rsidTr="002D652C">
        <w:trPr>
          <w:trHeight w:val="631"/>
          <w:jc w:val="center"/>
        </w:trPr>
        <w:tc>
          <w:tcPr>
            <w:tcW w:w="2054" w:type="dxa"/>
            <w:shd w:val="clear" w:color="auto" w:fill="D9D9D9"/>
            <w:vAlign w:val="center"/>
          </w:tcPr>
          <w:p w:rsidR="00AF0272" w:rsidRPr="002625EB" w:rsidRDefault="00AF0272" w:rsidP="002D652C">
            <w:pPr>
              <w:pStyle w:val="TAH"/>
              <w:rPr>
                <w:lang w:eastAsia="zh-CN"/>
              </w:rPr>
            </w:pPr>
            <w:r w:rsidRPr="002625EB">
              <w:rPr>
                <w:rFonts w:hint="eastAsia"/>
                <w:lang w:eastAsia="zh-CN"/>
              </w:rPr>
              <w:t>Value of SRS request field</w:t>
            </w:r>
          </w:p>
        </w:tc>
        <w:tc>
          <w:tcPr>
            <w:tcW w:w="3441" w:type="dxa"/>
            <w:shd w:val="clear" w:color="auto" w:fill="D9D9D9"/>
            <w:vAlign w:val="center"/>
          </w:tcPr>
          <w:p w:rsidR="00AF0272" w:rsidRPr="002625EB" w:rsidRDefault="00AF0272" w:rsidP="002D652C">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w:t>
            </w:r>
            <w:r>
              <w:rPr>
                <w:lang w:eastAsia="zh-CN"/>
              </w:rPr>
              <w:t>0_2 and 1_2</w:t>
            </w:r>
          </w:p>
        </w:tc>
      </w:tr>
      <w:tr w:rsidR="00AF0272" w:rsidRPr="002625EB" w:rsidTr="002D652C">
        <w:trPr>
          <w:jc w:val="center"/>
        </w:trPr>
        <w:tc>
          <w:tcPr>
            <w:tcW w:w="2054" w:type="dxa"/>
            <w:shd w:val="clear" w:color="auto" w:fill="auto"/>
            <w:vAlign w:val="center"/>
          </w:tcPr>
          <w:p w:rsidR="00AF0272" w:rsidRPr="002625EB" w:rsidRDefault="00AF0272" w:rsidP="002D652C">
            <w:pPr>
              <w:pStyle w:val="TAC"/>
              <w:rPr>
                <w:lang w:eastAsia="zh-CN"/>
              </w:rPr>
            </w:pPr>
            <w:r w:rsidRPr="002625EB">
              <w:rPr>
                <w:rFonts w:hint="eastAsia"/>
                <w:lang w:eastAsia="zh-CN"/>
              </w:rPr>
              <w:t>0</w:t>
            </w:r>
          </w:p>
        </w:tc>
        <w:tc>
          <w:tcPr>
            <w:tcW w:w="3441" w:type="dxa"/>
            <w:shd w:val="clear" w:color="auto" w:fill="auto"/>
            <w:vAlign w:val="center"/>
          </w:tcPr>
          <w:p w:rsidR="00AF0272" w:rsidRPr="002625EB" w:rsidRDefault="00AF0272" w:rsidP="002D652C">
            <w:pPr>
              <w:pStyle w:val="TAL"/>
              <w:rPr>
                <w:sz w:val="16"/>
                <w:szCs w:val="16"/>
                <w:lang w:eastAsia="zh-CN"/>
              </w:rPr>
            </w:pPr>
            <w:r w:rsidRPr="002625EB">
              <w:t>No aperiodic SRS resource set triggered</w:t>
            </w:r>
          </w:p>
        </w:tc>
      </w:tr>
      <w:tr w:rsidR="00AF0272" w:rsidRPr="002625EB" w:rsidTr="002D652C">
        <w:trPr>
          <w:jc w:val="center"/>
        </w:trPr>
        <w:tc>
          <w:tcPr>
            <w:tcW w:w="2054" w:type="dxa"/>
            <w:shd w:val="clear" w:color="auto" w:fill="auto"/>
            <w:vAlign w:val="center"/>
          </w:tcPr>
          <w:p w:rsidR="00AF0272" w:rsidRPr="002625EB" w:rsidRDefault="00AF0272" w:rsidP="002D652C">
            <w:pPr>
              <w:pStyle w:val="TAC"/>
              <w:rPr>
                <w:lang w:eastAsia="zh-CN"/>
              </w:rPr>
            </w:pPr>
            <w:r>
              <w:rPr>
                <w:lang w:eastAsia="zh-CN"/>
              </w:rPr>
              <w:t>1</w:t>
            </w:r>
          </w:p>
        </w:tc>
        <w:tc>
          <w:tcPr>
            <w:tcW w:w="3441" w:type="dxa"/>
            <w:shd w:val="clear" w:color="auto" w:fill="auto"/>
            <w:vAlign w:val="center"/>
          </w:tcPr>
          <w:p w:rsidR="00AF0272" w:rsidRPr="002625EB" w:rsidRDefault="00AF0272" w:rsidP="002D652C">
            <w:pPr>
              <w:pStyle w:val="TAL"/>
              <w:rPr>
                <w:sz w:val="16"/>
                <w:szCs w:val="16"/>
                <w:lang w:eastAsia="zh-CN"/>
              </w:rPr>
            </w:pPr>
            <w:r w:rsidRPr="002625EB">
              <w:t xml:space="preserve">SRS resource set(s) configured with higher layer parameter </w:t>
            </w:r>
            <w:r w:rsidRPr="002625EB">
              <w:rPr>
                <w:i/>
                <w:iCs/>
              </w:rPr>
              <w:t>aperiodicSRS-ResourceTrigger</w:t>
            </w:r>
            <w:r w:rsidRPr="002625EB">
              <w:t xml:space="preserve"> </w:t>
            </w:r>
            <w:r>
              <w:t xml:space="preserve">set to 1 or an entry in </w:t>
            </w:r>
            <w:r>
              <w:rPr>
                <w:i/>
                <w:iCs/>
              </w:rPr>
              <w:t>aperiodicSRS-ResourceTriggerList</w:t>
            </w:r>
            <w:r>
              <w:t xml:space="preserve"> </w:t>
            </w:r>
            <w:r w:rsidRPr="002625EB">
              <w:t>set to 1</w:t>
            </w:r>
          </w:p>
        </w:tc>
      </w:tr>
    </w:tbl>
    <w:p w:rsidR="00AF0272" w:rsidRPr="002625EB" w:rsidRDefault="00AF0272" w:rsidP="009103C2">
      <w:pPr>
        <w:rPr>
          <w:rFonts w:eastAsiaTheme="minorEastAsia"/>
          <w:lang w:eastAsia="zh-CN"/>
        </w:rPr>
      </w:pPr>
    </w:p>
    <w:p w:rsidR="00746623" w:rsidRPr="002625EB" w:rsidRDefault="00746623" w:rsidP="00EB44AF">
      <w:pPr>
        <w:pStyle w:val="Heading4"/>
        <w:rPr>
          <w:lang w:eastAsia="zh-CN"/>
        </w:rPr>
      </w:pPr>
      <w:bookmarkStart w:id="997" w:name="_Toc19798777"/>
      <w:bookmarkStart w:id="998" w:name="_Toc26467248"/>
      <w:bookmarkStart w:id="999" w:name="_Toc29326610"/>
      <w:bookmarkStart w:id="1000" w:name="_Toc29327760"/>
      <w:bookmarkStart w:id="1001" w:name="_Toc36045950"/>
      <w:bookmarkStart w:id="1002" w:name="_Toc36046210"/>
      <w:bookmarkStart w:id="1003" w:name="_Toc36046356"/>
      <w:bookmarkStart w:id="1004" w:name="_Toc45209273"/>
      <w:bookmarkStart w:id="1005" w:name="_Toc51852447"/>
      <w:r w:rsidRPr="002625EB">
        <w:rPr>
          <w:rFonts w:hint="eastAsia"/>
          <w:lang w:eastAsia="zh-CN"/>
        </w:rPr>
        <w:t>7.3.1.2</w:t>
      </w:r>
      <w:r w:rsidRPr="002625EB">
        <w:rPr>
          <w:rFonts w:hint="eastAsia"/>
          <w:lang w:eastAsia="zh-CN"/>
        </w:rPr>
        <w:tab/>
        <w:t>DCI formats for scheduling of P</w:t>
      </w:r>
      <w:r w:rsidR="00215695" w:rsidRPr="002625EB">
        <w:rPr>
          <w:rFonts w:hint="eastAsia"/>
          <w:lang w:eastAsia="zh-CN"/>
        </w:rPr>
        <w:t>D</w:t>
      </w:r>
      <w:r w:rsidRPr="002625EB">
        <w:rPr>
          <w:rFonts w:hint="eastAsia"/>
          <w:lang w:eastAsia="zh-CN"/>
        </w:rPr>
        <w:t>SCH</w:t>
      </w:r>
      <w:bookmarkEnd w:id="997"/>
      <w:bookmarkEnd w:id="998"/>
      <w:bookmarkEnd w:id="999"/>
      <w:bookmarkEnd w:id="1000"/>
      <w:bookmarkEnd w:id="1001"/>
      <w:bookmarkEnd w:id="1002"/>
      <w:bookmarkEnd w:id="1003"/>
      <w:bookmarkEnd w:id="1004"/>
      <w:bookmarkEnd w:id="1005"/>
      <w:r w:rsidRPr="002625EB">
        <w:rPr>
          <w:rFonts w:hint="eastAsia"/>
          <w:lang w:eastAsia="zh-CN"/>
        </w:rPr>
        <w:t xml:space="preserve"> </w:t>
      </w:r>
    </w:p>
    <w:p w:rsidR="00655940" w:rsidRPr="002625EB" w:rsidRDefault="009C0B11" w:rsidP="00EB44AF">
      <w:pPr>
        <w:pStyle w:val="Heading5"/>
        <w:rPr>
          <w:lang w:eastAsia="zh-CN"/>
        </w:rPr>
      </w:pPr>
      <w:bookmarkStart w:id="1006" w:name="_Toc19798778"/>
      <w:bookmarkStart w:id="1007" w:name="_Toc26467249"/>
      <w:bookmarkStart w:id="1008" w:name="_Toc29326611"/>
      <w:bookmarkStart w:id="1009" w:name="_Toc29327761"/>
      <w:bookmarkStart w:id="1010" w:name="_Toc36045951"/>
      <w:bookmarkStart w:id="1011" w:name="_Toc36046211"/>
      <w:bookmarkStart w:id="1012" w:name="_Toc36046357"/>
      <w:bookmarkStart w:id="1013" w:name="_Toc45209274"/>
      <w:bookmarkStart w:id="1014" w:name="_Toc51852448"/>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.2.1</w:t>
      </w:r>
      <w:r w:rsidR="00655940" w:rsidRPr="002625EB">
        <w:rPr>
          <w:rFonts w:hint="eastAsia"/>
          <w:lang w:eastAsia="zh-CN"/>
        </w:rPr>
        <w:tab/>
        <w:t>Format 1</w:t>
      </w:r>
      <w:r w:rsidR="00215695" w:rsidRPr="002625EB">
        <w:rPr>
          <w:rFonts w:hint="eastAsia"/>
          <w:lang w:eastAsia="zh-CN"/>
        </w:rPr>
        <w:t>_0</w:t>
      </w:r>
      <w:bookmarkEnd w:id="1006"/>
      <w:bookmarkEnd w:id="1007"/>
      <w:bookmarkEnd w:id="1008"/>
      <w:bookmarkEnd w:id="1009"/>
      <w:bookmarkEnd w:id="1010"/>
      <w:bookmarkEnd w:id="1011"/>
      <w:bookmarkEnd w:id="1012"/>
      <w:bookmarkEnd w:id="1013"/>
      <w:bookmarkEnd w:id="1014"/>
    </w:p>
    <w:p w:rsidR="00655940" w:rsidRPr="002625EB" w:rsidRDefault="00655940" w:rsidP="00D75264">
      <w:r w:rsidRPr="002625EB">
        <w:t xml:space="preserve">DCI format </w:t>
      </w:r>
      <w:r w:rsidRPr="002625EB">
        <w:rPr>
          <w:rFonts w:hint="eastAsia"/>
          <w:lang w:eastAsia="zh-CN"/>
        </w:rPr>
        <w:t>1</w:t>
      </w:r>
      <w:r w:rsidR="00215695" w:rsidRPr="002625EB">
        <w:rPr>
          <w:rFonts w:hint="eastAsia"/>
          <w:lang w:eastAsia="zh-CN"/>
        </w:rPr>
        <w:t>_0</w:t>
      </w:r>
      <w:r w:rsidRPr="002625EB">
        <w:t xml:space="preserve"> is used for the scheduling of P</w:t>
      </w:r>
      <w:r w:rsidRPr="002625EB">
        <w:rPr>
          <w:rFonts w:hint="eastAsia"/>
          <w:lang w:eastAsia="zh-CN"/>
        </w:rPr>
        <w:t>D</w:t>
      </w:r>
      <w:r w:rsidRPr="002625EB">
        <w:t xml:space="preserve">SCH in one </w:t>
      </w:r>
      <w:r w:rsidRPr="002625EB">
        <w:rPr>
          <w:rFonts w:hint="eastAsia"/>
          <w:lang w:eastAsia="zh-CN"/>
        </w:rPr>
        <w:t>D</w:t>
      </w:r>
      <w:r w:rsidRPr="002625EB">
        <w:t xml:space="preserve">L cell. </w:t>
      </w:r>
    </w:p>
    <w:p w:rsidR="00655940" w:rsidRPr="002625EB" w:rsidRDefault="00655940" w:rsidP="00D75264">
      <w:pPr>
        <w:rPr>
          <w:lang w:eastAsia="zh-CN"/>
        </w:rPr>
      </w:pPr>
      <w:r w:rsidRPr="002625EB">
        <w:t>The following information is transmitted by means of the DCI format</w:t>
      </w:r>
      <w:r w:rsidRPr="002625EB">
        <w:rPr>
          <w:rFonts w:hint="eastAsia"/>
          <w:lang w:eastAsia="zh-CN"/>
        </w:rPr>
        <w:t xml:space="preserve"> 1</w:t>
      </w:r>
      <w:r w:rsidR="00215695" w:rsidRPr="002625EB">
        <w:rPr>
          <w:rFonts w:hint="eastAsia"/>
          <w:lang w:eastAsia="zh-CN"/>
        </w:rPr>
        <w:t>_0</w:t>
      </w:r>
      <w:r w:rsidR="00560546" w:rsidRPr="002625EB">
        <w:rPr>
          <w:rFonts w:hint="eastAsia"/>
          <w:lang w:eastAsia="zh-CN"/>
        </w:rPr>
        <w:t xml:space="preserve"> with CRC scrambled by C-RNTI</w:t>
      </w:r>
      <w:r w:rsidR="009103C2" w:rsidRPr="002625EB">
        <w:rPr>
          <w:rFonts w:hint="eastAsia"/>
          <w:lang w:eastAsia="zh-CN"/>
        </w:rPr>
        <w:t xml:space="preserve"> or CS-RNTI</w:t>
      </w:r>
      <w:r w:rsidR="00532DA5" w:rsidRPr="002625EB">
        <w:rPr>
          <w:rFonts w:hint="eastAsia"/>
          <w:lang w:eastAsia="zh-CN"/>
        </w:rPr>
        <w:t xml:space="preserve"> or </w:t>
      </w:r>
      <w:r w:rsidR="002B2A7E" w:rsidRPr="002625EB">
        <w:rPr>
          <w:rFonts w:hint="eastAsia"/>
          <w:lang w:eastAsia="zh-CN"/>
        </w:rPr>
        <w:t>MCS-C-RNTI</w:t>
      </w:r>
      <w:r w:rsidRPr="002625EB">
        <w:t>:</w:t>
      </w:r>
    </w:p>
    <w:p w:rsidR="00560546" w:rsidRPr="002625EB" w:rsidRDefault="00215695"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00A06B59" w:rsidRPr="002625EB">
        <w:rPr>
          <w:rFonts w:hint="eastAsia"/>
          <w:lang w:eastAsia="zh-CN"/>
        </w:rPr>
        <w:t>1</w:t>
      </w:r>
      <w:r w:rsidRPr="002625EB">
        <w:t xml:space="preserve"> bit</w:t>
      </w:r>
      <w:r w:rsidRPr="002625EB">
        <w:rPr>
          <w:rFonts w:hint="eastAsia"/>
          <w:lang w:eastAsia="zh-CN"/>
        </w:rPr>
        <w:t>s</w:t>
      </w:r>
    </w:p>
    <w:p w:rsidR="00215695"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rsidR="00560546" w:rsidRPr="002625EB" w:rsidRDefault="00215695"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rFonts w:hint="eastAsia"/>
          <w:lang w:eastAsia="zh-CN"/>
        </w:rPr>
        <w:t xml:space="preserve"> </w:t>
      </w:r>
      <w:r w:rsidR="00560546" w:rsidRPr="002625EB">
        <w:rPr>
          <w:position w:val="-12"/>
        </w:rPr>
        <w:object w:dxaOrig="3200" w:dyaOrig="440">
          <v:shape id="_x0000_i2822" type="#_x0000_t75" style="width:134.8pt;height:18.4pt" o:ole="">
            <v:imagedata r:id="rId2823" o:title=""/>
          </v:shape>
          <o:OLEObject Type="Embed" ProgID="Equation.3" ShapeID="_x0000_i2822" DrawAspect="Content" ObjectID="_1662487618" r:id="rId2824"/>
        </w:object>
      </w:r>
      <w:r w:rsidR="00560546" w:rsidRPr="002625EB">
        <w:rPr>
          <w:rFonts w:hint="eastAsia"/>
          <w:lang w:eastAsia="zh-CN"/>
        </w:rPr>
        <w:t xml:space="preserve"> bits</w:t>
      </w:r>
      <w:r w:rsidR="00247789" w:rsidRPr="002625EB">
        <w:rPr>
          <w:lang w:eastAsia="zh-CN"/>
        </w:rPr>
        <w:t xml:space="preserve"> where </w:t>
      </w:r>
      <w:r w:rsidR="00247789" w:rsidRPr="002625EB">
        <w:rPr>
          <w:position w:val="-10"/>
        </w:rPr>
        <w:object w:dxaOrig="675" w:dyaOrig="330">
          <v:shape id="_x0000_i2823" type="#_x0000_t75" style="width:33.5pt;height:16.75pt" o:ole="">
            <v:imagedata r:id="rId2716" o:title=""/>
          </v:shape>
          <o:OLEObject Type="Embed" ProgID="Equation.3" ShapeID="_x0000_i2823" DrawAspect="Content" ObjectID="_1662487619" r:id="rId2825"/>
        </w:object>
      </w:r>
      <w:r w:rsidR="00247789" w:rsidRPr="002625EB">
        <w:t xml:space="preserve"> is given by </w:t>
      </w:r>
      <w:r w:rsidR="00C33081">
        <w:t>clause</w:t>
      </w:r>
      <w:r w:rsidR="00247789" w:rsidRPr="002625EB">
        <w:t xml:space="preserve"> 7.3.1.</w:t>
      </w:r>
      <w:r w:rsidR="00247789" w:rsidRPr="002625EB">
        <w:rPr>
          <w:rFonts w:hint="eastAsia"/>
          <w:lang w:eastAsia="zh-CN"/>
        </w:rPr>
        <w:t>0</w:t>
      </w:r>
    </w:p>
    <w:p w:rsidR="009103C2" w:rsidRPr="002625EB" w:rsidRDefault="009103C2" w:rsidP="00C9130E">
      <w:pPr>
        <w:pStyle w:val="B1"/>
        <w:ind w:left="284" w:firstLine="0"/>
        <w:rPr>
          <w:lang w:val="en-US" w:eastAsia="zh-CN"/>
        </w:rPr>
      </w:pPr>
      <w:r w:rsidRPr="002625EB">
        <w:rPr>
          <w:lang w:eastAsia="zh-CN"/>
        </w:rPr>
        <w:t>I</w:t>
      </w:r>
      <w:r w:rsidRPr="002625EB">
        <w:rPr>
          <w:rFonts w:hint="eastAsia"/>
          <w:lang w:eastAsia="zh-CN"/>
        </w:rPr>
        <w:t xml:space="preserve">f the CRC of the DCI </w:t>
      </w:r>
      <w:r w:rsidRPr="002625EB">
        <w:rPr>
          <w:lang w:eastAsia="zh-CN"/>
        </w:rPr>
        <w:t>format</w:t>
      </w:r>
      <w:r w:rsidRPr="002625EB">
        <w:rPr>
          <w:rFonts w:hint="eastAsia"/>
          <w:lang w:eastAsia="zh-CN"/>
        </w:rPr>
        <w:t xml:space="preserve"> 1_0 is scrambled by C-RNTI and the </w:t>
      </w:r>
      <w:r w:rsidR="00E409CA" w:rsidRPr="002625EB">
        <w:rPr>
          <w:lang w:eastAsia="zh-CN"/>
        </w:rPr>
        <w:t>"</w:t>
      </w:r>
      <w:r w:rsidRPr="002625EB">
        <w:rPr>
          <w:rFonts w:hint="eastAsia"/>
          <w:lang w:eastAsia="zh-CN"/>
        </w:rPr>
        <w:t>Frequency domain resource assignment</w:t>
      </w:r>
      <w:r w:rsidR="00E409CA" w:rsidRPr="002625EB">
        <w:rPr>
          <w:lang w:eastAsia="zh-CN"/>
        </w:rPr>
        <w:t>"</w:t>
      </w:r>
      <w:r w:rsidRPr="002625EB">
        <w:rPr>
          <w:rFonts w:hint="eastAsia"/>
          <w:lang w:eastAsia="zh-CN"/>
        </w:rPr>
        <w:t xml:space="preserve"> field are of all ones, the DCI format 1_0 is for </w:t>
      </w:r>
      <w:r w:rsidRPr="002625EB">
        <w:rPr>
          <w:lang w:val="en-US" w:eastAsia="zh-CN"/>
        </w:rPr>
        <w:t>random access procedure initiated by a PDCCH order</w:t>
      </w:r>
      <w:r w:rsidRPr="002625EB">
        <w:rPr>
          <w:rFonts w:hint="eastAsia"/>
          <w:lang w:val="en-US" w:eastAsia="zh-CN"/>
        </w:rPr>
        <w:t xml:space="preserve">, with </w:t>
      </w:r>
      <w:r w:rsidRPr="002625EB">
        <w:rPr>
          <w:lang w:val="en-US" w:eastAsia="zh-CN"/>
        </w:rPr>
        <w:t xml:space="preserve">all remaining fields </w:t>
      </w:r>
      <w:r w:rsidRPr="002625EB">
        <w:rPr>
          <w:rFonts w:hint="eastAsia"/>
          <w:lang w:val="en-US" w:eastAsia="zh-CN"/>
        </w:rPr>
        <w:t xml:space="preserve">set </w:t>
      </w:r>
      <w:r w:rsidRPr="002625EB">
        <w:rPr>
          <w:lang w:val="en-US" w:eastAsia="zh-CN"/>
        </w:rPr>
        <w:t>as follows:</w:t>
      </w:r>
    </w:p>
    <w:p w:rsidR="009103C2" w:rsidRPr="002625EB" w:rsidRDefault="009103C2" w:rsidP="00C9130E">
      <w:pPr>
        <w:pStyle w:val="B1"/>
        <w:rPr>
          <w:lang w:eastAsia="zh-CN"/>
        </w:rPr>
      </w:pPr>
      <w:r w:rsidRPr="002625EB">
        <w:t>-</w:t>
      </w:r>
      <w:r w:rsidRPr="002625EB">
        <w:rPr>
          <w:rFonts w:hint="eastAsia"/>
          <w:lang w:eastAsia="zh-CN"/>
        </w:rPr>
        <w:tab/>
        <w:t xml:space="preserve">Random Access Preamble index </w:t>
      </w:r>
      <w:r w:rsidRPr="002625EB">
        <w:t>–</w:t>
      </w:r>
      <w:r w:rsidRPr="002625EB">
        <w:rPr>
          <w:rFonts w:hint="eastAsia"/>
          <w:lang w:eastAsia="zh-CN"/>
        </w:rPr>
        <w:t xml:space="preserve"> 6 bits according to </w:t>
      </w:r>
      <w:r w:rsidRPr="002625EB">
        <w:rPr>
          <w:i/>
          <w:lang w:eastAsia="ko-KR"/>
        </w:rPr>
        <w:t>ra-PreambleIndex</w:t>
      </w:r>
      <w:r w:rsidRPr="002625EB">
        <w:rPr>
          <w:rFonts w:hint="eastAsia"/>
          <w:lang w:eastAsia="zh-CN"/>
        </w:rPr>
        <w:t xml:space="preserve"> in </w:t>
      </w:r>
      <w:r w:rsidR="00C33081">
        <w:rPr>
          <w:rFonts w:hint="eastAsia"/>
          <w:lang w:eastAsia="zh-CN"/>
        </w:rPr>
        <w:t>Clause</w:t>
      </w:r>
      <w:r w:rsidRPr="002625EB">
        <w:rPr>
          <w:rFonts w:hint="eastAsia"/>
          <w:lang w:eastAsia="zh-CN"/>
        </w:rPr>
        <w:t xml:space="preserve"> 5.1.2 of [8, TS38.321]</w:t>
      </w:r>
    </w:p>
    <w:p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UL/SUL indicator</w:t>
      </w:r>
      <w:r w:rsidRPr="002625EB">
        <w:t xml:space="preserve"> –</w:t>
      </w:r>
      <w:r w:rsidRPr="002625EB">
        <w:rPr>
          <w:rFonts w:hint="eastAsia"/>
          <w:lang w:eastAsia="zh-CN"/>
        </w:rPr>
        <w:t xml:space="preserve"> 1 bit.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and if the UE is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the cell, this field indicates which UL carrier in the cell to transmit the PRACH according to Table 7.3.1.1.1-1; otherwise, this field is reserved</w:t>
      </w:r>
    </w:p>
    <w:p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SS/PBCH index</w:t>
      </w:r>
      <w:r w:rsidRPr="002625EB">
        <w:t xml:space="preserve"> –</w:t>
      </w:r>
      <w:r w:rsidRPr="002625EB">
        <w:rPr>
          <w:rFonts w:hint="eastAsia"/>
          <w:lang w:eastAsia="zh-CN"/>
        </w:rPr>
        <w:t xml:space="preserve"> 6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SS/PBCH that shall be used to determine the RACH occasion for the PRACH transmission; otherwise, this field is reserved. </w:t>
      </w:r>
    </w:p>
    <w:p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PRACH Mask index</w:t>
      </w:r>
      <w:r w:rsidRPr="002625EB">
        <w:t xml:space="preserve"> –</w:t>
      </w:r>
      <w:r w:rsidRPr="002625EB">
        <w:rPr>
          <w:rFonts w:hint="eastAsia"/>
          <w:lang w:eastAsia="zh-CN"/>
        </w:rPr>
        <w:t xml:space="preserve"> 4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RACH occasion associated with the SS/PBCH indicated by </w:t>
      </w:r>
      <w:r w:rsidR="00E409CA" w:rsidRPr="002625EB">
        <w:rPr>
          <w:lang w:eastAsia="zh-CN"/>
        </w:rPr>
        <w:t>"</w:t>
      </w:r>
      <w:r w:rsidRPr="002625EB">
        <w:rPr>
          <w:rFonts w:hint="eastAsia"/>
          <w:lang w:eastAsia="zh-CN"/>
        </w:rPr>
        <w:t>SS/PBCH index</w:t>
      </w:r>
      <w:r w:rsidR="00E409CA" w:rsidRPr="002625EB">
        <w:rPr>
          <w:lang w:eastAsia="zh-CN"/>
        </w:rPr>
        <w:t>"</w:t>
      </w:r>
      <w:r w:rsidRPr="002625EB">
        <w:rPr>
          <w:rFonts w:hint="eastAsia"/>
          <w:lang w:eastAsia="zh-CN"/>
        </w:rPr>
        <w:t xml:space="preserve"> for the PRACH transmission, according to </w:t>
      </w:r>
      <w:r w:rsidR="00C33081">
        <w:rPr>
          <w:rFonts w:hint="eastAsia"/>
          <w:lang w:eastAsia="zh-CN"/>
        </w:rPr>
        <w:t>Clause</w:t>
      </w:r>
      <w:r w:rsidRPr="002625EB">
        <w:rPr>
          <w:rFonts w:hint="eastAsia"/>
          <w:lang w:eastAsia="zh-CN"/>
        </w:rPr>
        <w:t xml:space="preserve"> 5.1.1 of [8, TS38.321]; otherwise, this field is reserved</w:t>
      </w:r>
    </w:p>
    <w:p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w:t>
      </w:r>
      <w:r w:rsidRPr="002625EB">
        <w:rPr>
          <w:rFonts w:hint="eastAsia"/>
          <w:lang w:eastAsia="zh-CN"/>
        </w:rPr>
        <w:t xml:space="preserve"> </w:t>
      </w:r>
      <w:r w:rsidR="00FB75E9">
        <w:rPr>
          <w:lang w:eastAsia="zh-CN"/>
        </w:rPr>
        <w:t xml:space="preserve">12 bits </w:t>
      </w:r>
      <w:r w:rsidR="00FB75E9">
        <w:t xml:space="preserve">for operation </w:t>
      </w:r>
      <w:r w:rsidR="00FB75E9">
        <w:rPr>
          <w:rFonts w:eastAsiaTheme="minorEastAsia"/>
          <w:lang w:eastAsia="zh-CN"/>
        </w:rPr>
        <w:t xml:space="preserve">in a cell with shared spectrum channel access; otherwise </w:t>
      </w:r>
      <w:r w:rsidRPr="002625EB">
        <w:rPr>
          <w:rFonts w:hint="eastAsia"/>
          <w:lang w:eastAsia="zh-CN"/>
        </w:rPr>
        <w:t>10 bits</w:t>
      </w:r>
    </w:p>
    <w:p w:rsidR="00215695" w:rsidRPr="002625EB" w:rsidRDefault="009103C2" w:rsidP="00C9130E">
      <w:pPr>
        <w:pStyle w:val="B1"/>
        <w:rPr>
          <w:rFonts w:eastAsiaTheme="minorEastAsia"/>
          <w:lang w:eastAsia="zh-CN"/>
        </w:rPr>
      </w:pPr>
      <w:r w:rsidRPr="002625EB">
        <w:rPr>
          <w:rFonts w:hint="eastAsia"/>
          <w:lang w:val="en-US" w:eastAsia="zh-CN"/>
        </w:rPr>
        <w:t>Otherwise, all remaining fields are set as follows:</w:t>
      </w:r>
    </w:p>
    <w:p w:rsidR="00215695" w:rsidRPr="002625EB" w:rsidRDefault="00215695" w:rsidP="00215695">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9103C2" w:rsidRPr="002625EB">
        <w:rPr>
          <w:lang w:eastAsia="zh-CN"/>
        </w:rPr>
        <w:t>4</w:t>
      </w:r>
      <w:r w:rsidR="009103C2" w:rsidRPr="002625EB">
        <w:rPr>
          <w:rFonts w:hint="eastAsia"/>
          <w:lang w:eastAsia="zh-CN"/>
        </w:rPr>
        <w:t xml:space="preserve"> </w:t>
      </w:r>
      <w:r w:rsidRPr="002625EB">
        <w:rPr>
          <w:rFonts w:hint="eastAsia"/>
          <w:lang w:eastAsia="zh-CN"/>
        </w:rPr>
        <w:t>bits</w:t>
      </w:r>
      <w:r w:rsidR="00560546" w:rsidRPr="002625EB">
        <w:rPr>
          <w:rFonts w:hint="eastAsia"/>
          <w:lang w:eastAsia="zh-CN"/>
        </w:rPr>
        <w:t xml:space="preserve"> </w:t>
      </w:r>
      <w:r w:rsidR="00560546" w:rsidRPr="002625EB">
        <w:rPr>
          <w:lang w:eastAsia="zh-CN"/>
        </w:rPr>
        <w:t>as defined in</w:t>
      </w:r>
      <w:r w:rsidR="00560546" w:rsidRPr="002625EB">
        <w:rPr>
          <w:rFonts w:hint="eastAsia"/>
          <w:lang w:eastAsia="zh-CN"/>
        </w:rPr>
        <w:t xml:space="preserve"> </w:t>
      </w:r>
      <w:r w:rsidR="00C33081">
        <w:rPr>
          <w:rFonts w:hint="eastAsia"/>
          <w:lang w:eastAsia="zh-CN"/>
        </w:rPr>
        <w:t>Clause</w:t>
      </w:r>
      <w:r w:rsidR="00560546" w:rsidRPr="002625EB">
        <w:rPr>
          <w:lang w:eastAsia="zh-CN"/>
        </w:rPr>
        <w:t xml:space="preserve"> </w:t>
      </w:r>
      <w:r w:rsidR="00560546" w:rsidRPr="002625EB">
        <w:rPr>
          <w:rFonts w:hint="eastAsia"/>
          <w:lang w:eastAsia="zh-CN"/>
        </w:rPr>
        <w:t>5</w:t>
      </w:r>
      <w:r w:rsidR="00560546" w:rsidRPr="002625EB">
        <w:rPr>
          <w:lang w:eastAsia="zh-CN"/>
        </w:rPr>
        <w:t>.1.2.1 of [6, TS 38.214]</w:t>
      </w:r>
    </w:p>
    <w:p w:rsidR="003656B9" w:rsidRPr="002625EB" w:rsidRDefault="003656B9" w:rsidP="003656B9">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560546" w:rsidRPr="002625EB">
        <w:rPr>
          <w:rFonts w:hint="eastAsia"/>
          <w:lang w:eastAsia="zh-CN"/>
        </w:rPr>
        <w:t xml:space="preserve"> according to Table </w:t>
      </w:r>
      <w:r w:rsidR="00BF7A67">
        <w:rPr>
          <w:lang w:eastAsia="zh-CN"/>
        </w:rPr>
        <w:t>7.3.1.2.2-5</w:t>
      </w:r>
    </w:p>
    <w:p w:rsidR="00215695" w:rsidRPr="002625EB" w:rsidRDefault="00215695" w:rsidP="00215695">
      <w:pPr>
        <w:pStyle w:val="B1"/>
        <w:rPr>
          <w:lang w:eastAsia="zh-CN"/>
        </w:rPr>
      </w:pPr>
      <w:r w:rsidRPr="002625EB">
        <w:t>-</w:t>
      </w:r>
      <w:r w:rsidRPr="002625EB">
        <w:rPr>
          <w:rFonts w:hint="eastAsia"/>
          <w:lang w:eastAsia="zh-CN"/>
        </w:rPr>
        <w:tab/>
      </w:r>
      <w:r w:rsidRPr="002625EB">
        <w:t xml:space="preserve">Modulation and coding scheme – </w:t>
      </w:r>
      <w:r w:rsidR="00A06B59" w:rsidRPr="002625EB">
        <w:rPr>
          <w:rFonts w:hint="eastAsia"/>
          <w:lang w:eastAsia="zh-CN"/>
        </w:rPr>
        <w:t>5</w:t>
      </w:r>
      <w:r w:rsidR="00A06B59" w:rsidRPr="002625EB">
        <w:t xml:space="preserve"> </w:t>
      </w:r>
      <w:r w:rsidRPr="002625EB">
        <w:t>bits as defined in</w:t>
      </w:r>
      <w:r w:rsidR="00BE20EA" w:rsidRPr="002625EB">
        <w:t xml:space="preserve"> </w:t>
      </w:r>
      <w:r w:rsidR="00C33081">
        <w:t>Clause</w:t>
      </w:r>
      <w:r w:rsidRPr="002625EB">
        <w:t xml:space="preserve"> </w:t>
      </w:r>
      <w:r w:rsidR="00560546" w:rsidRPr="002625EB">
        <w:rPr>
          <w:rFonts w:hint="eastAsia"/>
          <w:lang w:eastAsia="zh-CN"/>
        </w:rPr>
        <w:t>5.1.3</w:t>
      </w:r>
      <w:r w:rsidRPr="002625EB">
        <w:t xml:space="preserve"> of [</w:t>
      </w:r>
      <w:r w:rsidRPr="002625EB">
        <w:rPr>
          <w:rFonts w:hint="eastAsia"/>
          <w:lang w:eastAsia="zh-CN"/>
        </w:rPr>
        <w:t>6, TS</w:t>
      </w:r>
      <w:r w:rsidR="00560546" w:rsidRPr="002625EB">
        <w:rPr>
          <w:lang w:eastAsia="zh-CN"/>
        </w:rPr>
        <w:t xml:space="preserve"> </w:t>
      </w:r>
      <w:r w:rsidRPr="002625EB">
        <w:rPr>
          <w:rFonts w:hint="eastAsia"/>
          <w:lang w:eastAsia="zh-CN"/>
        </w:rPr>
        <w:t>38.214</w:t>
      </w:r>
      <w:r w:rsidRPr="002625EB">
        <w:t>]</w:t>
      </w:r>
    </w:p>
    <w:p w:rsidR="00215695" w:rsidRPr="002625EB" w:rsidRDefault="00215695" w:rsidP="00215695">
      <w:pPr>
        <w:pStyle w:val="B1"/>
        <w:rPr>
          <w:lang w:eastAsia="zh-CN"/>
        </w:rPr>
      </w:pPr>
      <w:r w:rsidRPr="002625EB">
        <w:t>-</w:t>
      </w:r>
      <w:r w:rsidRPr="002625EB">
        <w:rPr>
          <w:rFonts w:hint="eastAsia"/>
          <w:lang w:eastAsia="zh-CN"/>
        </w:rPr>
        <w:tab/>
      </w:r>
      <w:r w:rsidRPr="002625EB">
        <w:t>New data indicator – 1 bit</w:t>
      </w:r>
    </w:p>
    <w:p w:rsidR="00215695" w:rsidRPr="002625EB" w:rsidRDefault="00215695" w:rsidP="00215695">
      <w:pPr>
        <w:pStyle w:val="B1"/>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560546" w:rsidRPr="002625EB">
        <w:t xml:space="preserve">Table </w:t>
      </w:r>
      <w:r w:rsidR="00560546" w:rsidRPr="002625EB">
        <w:rPr>
          <w:lang w:eastAsia="zh-CN"/>
        </w:rPr>
        <w:t>7.3.1.1.1-2</w:t>
      </w:r>
    </w:p>
    <w:p w:rsidR="00215695" w:rsidRPr="002625EB" w:rsidRDefault="00215695" w:rsidP="00215695">
      <w:pPr>
        <w:pStyle w:val="B1"/>
        <w:rPr>
          <w:lang w:eastAsia="zh-CN"/>
        </w:rPr>
      </w:pPr>
      <w:r w:rsidRPr="002625EB">
        <w:t>-</w:t>
      </w:r>
      <w:r w:rsidRPr="002625EB">
        <w:rPr>
          <w:rFonts w:hint="eastAsia"/>
          <w:lang w:eastAsia="zh-CN"/>
        </w:rPr>
        <w:tab/>
      </w:r>
      <w:r w:rsidRPr="002625EB">
        <w:t xml:space="preserve">HARQ process number – </w:t>
      </w:r>
      <w:r w:rsidR="00A06B59" w:rsidRPr="002625EB">
        <w:rPr>
          <w:rFonts w:hint="eastAsia"/>
          <w:lang w:eastAsia="zh-CN"/>
        </w:rPr>
        <w:t>4</w:t>
      </w:r>
      <w:r w:rsidR="00A06B59" w:rsidRPr="002625EB">
        <w:t xml:space="preserve"> </w:t>
      </w:r>
      <w:r w:rsidRPr="002625EB">
        <w:t>bits</w:t>
      </w:r>
    </w:p>
    <w:p w:rsidR="00761921" w:rsidRPr="002625EB" w:rsidRDefault="00761921" w:rsidP="00215695">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w:t>
      </w:r>
      <w:r w:rsidR="00AA397F" w:rsidRPr="002625EB">
        <w:rPr>
          <w:rFonts w:hint="eastAsia"/>
          <w:lang w:eastAsia="zh-CN"/>
        </w:rPr>
        <w:t xml:space="preserve"> </w:t>
      </w:r>
      <w:r w:rsidR="00366BBE" w:rsidRPr="002625EB">
        <w:rPr>
          <w:lang w:eastAsia="zh-CN"/>
        </w:rPr>
        <w:t>as defined in</w:t>
      </w:r>
      <w:r w:rsidR="00BE20EA" w:rsidRPr="002625EB">
        <w:rPr>
          <w:lang w:eastAsia="zh-CN"/>
        </w:rPr>
        <w:t xml:space="preserve"> </w:t>
      </w:r>
      <w:r w:rsidR="00C33081">
        <w:rPr>
          <w:lang w:eastAsia="zh-CN"/>
        </w:rPr>
        <w:t>Clause</w:t>
      </w:r>
      <w:r w:rsidR="00366BBE" w:rsidRPr="002625EB">
        <w:rPr>
          <w:lang w:eastAsia="zh-CN"/>
        </w:rPr>
        <w:t xml:space="preserve"> 9.1.3 of [5, TS</w:t>
      </w:r>
      <w:r w:rsidR="00560546" w:rsidRPr="002625EB">
        <w:rPr>
          <w:lang w:eastAsia="zh-CN"/>
        </w:rPr>
        <w:t xml:space="preserve"> </w:t>
      </w:r>
      <w:r w:rsidR="00366BBE" w:rsidRPr="002625EB">
        <w:rPr>
          <w:lang w:eastAsia="zh-CN"/>
        </w:rPr>
        <w:t>38.213]</w:t>
      </w:r>
      <w:r w:rsidR="00560546" w:rsidRPr="002625EB">
        <w:rPr>
          <w:rFonts w:hint="eastAsia"/>
          <w:lang w:eastAsia="zh-CN"/>
        </w:rPr>
        <w:t>, as counter DAI</w:t>
      </w:r>
    </w:p>
    <w:p w:rsidR="00215695" w:rsidRPr="002625EB" w:rsidRDefault="00215695" w:rsidP="00215695">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w:t>
      </w:r>
      <w:r w:rsidR="00C33081">
        <w:t>Clause</w:t>
      </w:r>
      <w:r w:rsidRPr="002625EB">
        <w:t xml:space="preserve"> </w:t>
      </w:r>
      <w:r w:rsidR="00560546" w:rsidRPr="002625EB">
        <w:rPr>
          <w:rFonts w:hint="eastAsia"/>
          <w:lang w:eastAsia="zh-CN"/>
        </w:rPr>
        <w:t>7.2.1</w:t>
      </w:r>
      <w:r w:rsidRPr="002625EB">
        <w:t xml:space="preserve"> of [</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rsidR="00215695" w:rsidRPr="002625EB" w:rsidRDefault="00215695" w:rsidP="00215695">
      <w:pPr>
        <w:pStyle w:val="B1"/>
        <w:rPr>
          <w:lang w:eastAsia="zh-CN"/>
        </w:rPr>
      </w:pPr>
      <w:r w:rsidRPr="002625EB">
        <w:t>-</w:t>
      </w:r>
      <w:r w:rsidRPr="002625EB">
        <w:rPr>
          <w:rFonts w:hint="eastAsia"/>
          <w:lang w:eastAsia="zh-CN"/>
        </w:rPr>
        <w:tab/>
        <w:t>PUCCH resource indicator</w:t>
      </w:r>
      <w:r w:rsidRPr="002625EB">
        <w:t xml:space="preserve"> – </w:t>
      </w:r>
      <w:r w:rsidR="00560546" w:rsidRPr="002625EB">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A06B59" w:rsidRPr="002625EB">
        <w:rPr>
          <w:rFonts w:hint="eastAsia"/>
          <w:lang w:eastAsia="zh-CN"/>
        </w:rPr>
        <w:t xml:space="preserve"> </w:t>
      </w:r>
      <w:r w:rsidR="00560546" w:rsidRPr="002625EB">
        <w:rPr>
          <w:rFonts w:hint="eastAsia"/>
          <w:lang w:eastAsia="zh-CN"/>
        </w:rPr>
        <w:t>9.2.3</w:t>
      </w:r>
      <w:r w:rsidR="00A06B59" w:rsidRPr="002625EB">
        <w:rPr>
          <w:rFonts w:hint="eastAsia"/>
          <w:lang w:eastAsia="zh-CN"/>
        </w:rPr>
        <w:t xml:space="preserve"> of [5, TS</w:t>
      </w:r>
      <w:r w:rsidR="00560546" w:rsidRPr="002625EB">
        <w:rPr>
          <w:lang w:eastAsia="zh-CN"/>
        </w:rPr>
        <w:t xml:space="preserve"> </w:t>
      </w:r>
      <w:r w:rsidR="00A06B59" w:rsidRPr="002625EB">
        <w:rPr>
          <w:rFonts w:hint="eastAsia"/>
          <w:lang w:eastAsia="zh-CN"/>
        </w:rPr>
        <w:t>38.213]</w:t>
      </w:r>
    </w:p>
    <w:p w:rsidR="00560546" w:rsidRPr="002625EB" w:rsidRDefault="00941E3C" w:rsidP="00560546">
      <w:pPr>
        <w:pStyle w:val="B1"/>
        <w:rPr>
          <w:lang w:eastAsia="zh-CN"/>
        </w:rPr>
      </w:pPr>
      <w:r w:rsidRPr="002625EB">
        <w:t>-</w:t>
      </w:r>
      <w:r w:rsidR="0009376C" w:rsidRPr="002625EB">
        <w:tab/>
      </w:r>
      <w:r w:rsidRPr="002625EB">
        <w:rPr>
          <w:rFonts w:hint="eastAsia"/>
          <w:lang w:eastAsia="zh-CN"/>
        </w:rPr>
        <w:t>PDSCH-to-HARQ_feedback timing indicator</w:t>
      </w:r>
      <w:r w:rsidRPr="002625EB">
        <w:t xml:space="preserve"> – </w:t>
      </w:r>
      <w:r w:rsidR="00A06B59" w:rsidRPr="002625EB">
        <w:rPr>
          <w:rFonts w:hint="eastAsia"/>
          <w:lang w:eastAsia="zh-CN"/>
        </w:rPr>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A06B59" w:rsidRPr="002625EB">
        <w:rPr>
          <w:rFonts w:hint="eastAsia"/>
          <w:lang w:eastAsia="zh-CN"/>
        </w:rPr>
        <w:t xml:space="preserve"> </w:t>
      </w:r>
      <w:r w:rsidR="00823C1C" w:rsidRPr="002625EB">
        <w:rPr>
          <w:rFonts w:hint="eastAsia"/>
          <w:lang w:eastAsia="zh-CN"/>
        </w:rPr>
        <w:t>9.2.3</w:t>
      </w:r>
      <w:r w:rsidR="00A06B59" w:rsidRPr="002625EB">
        <w:rPr>
          <w:rFonts w:hint="eastAsia"/>
          <w:lang w:eastAsia="zh-CN"/>
        </w:rPr>
        <w:t xml:space="preserve"> of [5, TS38.213]</w:t>
      </w:r>
    </w:p>
    <w:p w:rsidR="00FB75E9" w:rsidRPr="002625EB" w:rsidRDefault="00FB75E9" w:rsidP="00FB75E9">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rFonts w:eastAsiaTheme="minorEastAsia"/>
          <w:lang w:eastAsia="zh-CN"/>
        </w:rPr>
        <w:t xml:space="preserve"> </w:t>
      </w:r>
      <w:r w:rsidRPr="00665104">
        <w:rPr>
          <w:rFonts w:eastAsiaTheme="minorEastAsia"/>
          <w:lang w:eastAsia="zh-CN"/>
        </w:rPr>
        <w:t xml:space="preserve">indicating combinations of </w:t>
      </w:r>
      <w:r>
        <w:rPr>
          <w:rFonts w:eastAsiaTheme="minorEastAsia"/>
          <w:lang w:eastAsia="zh-CN"/>
        </w:rPr>
        <w:t>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 xml:space="preserve">CP extension </w:t>
      </w:r>
      <w:r>
        <w:rPr>
          <w:rFonts w:eastAsiaTheme="minorEastAsia"/>
          <w:lang w:eastAsia="zh-CN"/>
        </w:rPr>
        <w:t xml:space="preserve">as defined in </w:t>
      </w:r>
      <w:r w:rsidRPr="002625EB">
        <w:t xml:space="preserve">Table </w:t>
      </w:r>
      <w:r w:rsidRPr="002625EB">
        <w:rPr>
          <w:rFonts w:hint="eastAsia"/>
          <w:lang w:eastAsia="zh-CN"/>
        </w:rPr>
        <w:t>7.3.1.1.1</w:t>
      </w:r>
      <w:r w:rsidRPr="002625EB">
        <w:t>-</w:t>
      </w:r>
      <w:r>
        <w:t xml:space="preserve">4 for operation </w:t>
      </w:r>
      <w:r>
        <w:rPr>
          <w:rFonts w:eastAsiaTheme="minorEastAsia"/>
          <w:lang w:eastAsia="zh-CN"/>
        </w:rPr>
        <w:t>in a cell with shared spectrum channel access</w:t>
      </w:r>
      <w:r>
        <w:t>; 0 bits otherwise</w:t>
      </w:r>
    </w:p>
    <w:p w:rsidR="00823C1C" w:rsidRPr="002625EB" w:rsidRDefault="00823C1C" w:rsidP="00560546">
      <w:pPr>
        <w:rPr>
          <w:lang w:eastAsia="zh-CN"/>
        </w:rPr>
      </w:pPr>
    </w:p>
    <w:p w:rsidR="00560546" w:rsidRPr="002625EB" w:rsidRDefault="00560546" w:rsidP="00560546">
      <w:pPr>
        <w:rPr>
          <w:lang w:eastAsia="zh-CN"/>
        </w:rPr>
      </w:pPr>
      <w:r w:rsidRPr="002625EB">
        <w:rPr>
          <w:rFonts w:hint="eastAsia"/>
          <w:lang w:eastAsia="zh-CN"/>
        </w:rPr>
        <w:t>T</w:t>
      </w:r>
      <w:r w:rsidRPr="002625EB">
        <w:rPr>
          <w:lang w:eastAsia="zh-CN"/>
        </w:rPr>
        <w:t xml:space="preserve">he </w:t>
      </w:r>
      <w:r w:rsidRPr="002625EB">
        <w:t>following information is transmitted by means of the DCI format</w:t>
      </w:r>
      <w:r w:rsidRPr="002625EB">
        <w:rPr>
          <w:rFonts w:hint="eastAsia"/>
          <w:lang w:eastAsia="zh-CN"/>
        </w:rPr>
        <w:t xml:space="preserve"> 1_0 with CRC scrambled by P-RNTI</w:t>
      </w:r>
      <w:r w:rsidRPr="002625EB">
        <w:rPr>
          <w:lang w:eastAsia="zh-CN"/>
        </w:rPr>
        <w:t>:</w:t>
      </w:r>
    </w:p>
    <w:p w:rsidR="00823C1C" w:rsidRPr="002625EB" w:rsidRDefault="00D775C3" w:rsidP="00823C1C">
      <w:pPr>
        <w:pStyle w:val="B1"/>
        <w:rPr>
          <w:lang w:eastAsia="zh-CN"/>
        </w:rPr>
      </w:pPr>
      <w:r w:rsidRPr="002625EB">
        <w:rPr>
          <w:lang w:eastAsia="zh-CN"/>
        </w:rPr>
        <w:t>-</w:t>
      </w:r>
      <w:r w:rsidRPr="002625EB">
        <w:rPr>
          <w:lang w:eastAsia="zh-CN"/>
        </w:rPr>
        <w:tab/>
      </w:r>
      <w:r w:rsidR="00560546" w:rsidRPr="002625EB">
        <w:rPr>
          <w:lang w:eastAsia="zh-CN"/>
        </w:rPr>
        <w:t xml:space="preserve">Short Messages Indicator – </w:t>
      </w:r>
      <w:r w:rsidR="00823C1C" w:rsidRPr="002625EB">
        <w:rPr>
          <w:lang w:eastAsia="zh-CN"/>
        </w:rPr>
        <w:t xml:space="preserve">2 </w:t>
      </w:r>
      <w:r w:rsidR="00560546" w:rsidRPr="002625EB">
        <w:rPr>
          <w:lang w:eastAsia="zh-CN"/>
        </w:rPr>
        <w:t>bit</w:t>
      </w:r>
      <w:r w:rsidR="00823C1C" w:rsidRPr="002625EB">
        <w:rPr>
          <w:rFonts w:hint="eastAsia"/>
          <w:lang w:eastAsia="zh-CN"/>
        </w:rPr>
        <w:t>s according to Table 7.3.1.2.1-1</w:t>
      </w:r>
      <w:r w:rsidR="00560546" w:rsidRPr="002625EB">
        <w:rPr>
          <w:lang w:eastAsia="zh-CN"/>
        </w:rPr>
        <w:t xml:space="preserve">. </w:t>
      </w:r>
    </w:p>
    <w:p w:rsidR="00823C1C" w:rsidRPr="002625EB" w:rsidRDefault="00823C1C" w:rsidP="00823C1C">
      <w:pPr>
        <w:pStyle w:val="B1"/>
        <w:rPr>
          <w:lang w:eastAsia="zh-CN"/>
        </w:rPr>
      </w:pPr>
      <w:r w:rsidRPr="002625EB">
        <w:rPr>
          <w:lang w:eastAsia="zh-CN"/>
        </w:rPr>
        <w:t>-</w:t>
      </w:r>
      <w:r w:rsidRPr="002625EB">
        <w:rPr>
          <w:lang w:eastAsia="zh-CN"/>
        </w:rPr>
        <w:tab/>
        <w:t>Short Messages</w:t>
      </w:r>
      <w:r w:rsidRPr="002625EB">
        <w:rPr>
          <w:rFonts w:hint="eastAsia"/>
          <w:lang w:eastAsia="zh-CN"/>
        </w:rPr>
        <w:t xml:space="preserve"> </w:t>
      </w:r>
      <w:r w:rsidRPr="002625EB">
        <w:rPr>
          <w:lang w:eastAsia="zh-CN"/>
        </w:rPr>
        <w:t xml:space="preserve">– </w:t>
      </w:r>
      <w:r w:rsidRPr="002625EB">
        <w:rPr>
          <w:rFonts w:hint="eastAsia"/>
          <w:lang w:eastAsia="zh-CN"/>
        </w:rPr>
        <w:t>8</w:t>
      </w:r>
      <w:r w:rsidRPr="002625EB">
        <w:rPr>
          <w:lang w:eastAsia="zh-CN"/>
        </w:rPr>
        <w:t xml:space="preserve"> bit</w:t>
      </w:r>
      <w:r w:rsidRPr="002625EB">
        <w:rPr>
          <w:rFonts w:hint="eastAsia"/>
          <w:lang w:eastAsia="zh-CN"/>
        </w:rPr>
        <w:t xml:space="preserve">s, according to </w:t>
      </w:r>
      <w:r w:rsidR="00C33081">
        <w:rPr>
          <w:rFonts w:hint="eastAsia"/>
          <w:lang w:eastAsia="zh-CN"/>
        </w:rPr>
        <w:t>Clause</w:t>
      </w:r>
      <w:r w:rsidRPr="002625EB">
        <w:rPr>
          <w:rFonts w:hint="eastAsia"/>
          <w:lang w:eastAsia="zh-CN"/>
        </w:rPr>
        <w:t xml:space="preserve"> </w:t>
      </w:r>
      <w:r w:rsidR="00134330" w:rsidRPr="002625EB">
        <w:rPr>
          <w:lang w:eastAsia="zh-CN"/>
        </w:rPr>
        <w:t>6.5</w:t>
      </w:r>
      <w:r w:rsidRPr="002625EB">
        <w:rPr>
          <w:rFonts w:hint="eastAsia"/>
          <w:lang w:eastAsia="zh-CN"/>
        </w:rPr>
        <w:t xml:space="preserve"> of [9, TS38.331]</w:t>
      </w:r>
      <w:r w:rsidRPr="002625EB">
        <w:rPr>
          <w:lang w:eastAsia="zh-CN"/>
        </w:rPr>
        <w:t>.</w:t>
      </w:r>
      <w:r w:rsidRPr="002625EB">
        <w:rPr>
          <w:rFonts w:hint="eastAsia"/>
          <w:lang w:eastAsia="zh-CN"/>
        </w:rPr>
        <w:t xml:space="preserve"> </w:t>
      </w:r>
      <w:r w:rsidRPr="002625EB">
        <w:rPr>
          <w:lang w:eastAsia="zh-CN"/>
        </w:rPr>
        <w:t>I</w:t>
      </w:r>
      <w:r w:rsidRPr="002625EB">
        <w:rPr>
          <w:rFonts w:hint="eastAsia"/>
          <w:lang w:eastAsia="zh-CN"/>
        </w:rPr>
        <w:t>f only the scheduling information for Paging is carried, this bit field is reserved.</w:t>
      </w:r>
    </w:p>
    <w:p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v:shape id="_x0000_i2824" type="#_x0000_t75" style="width:134.8pt;height:19.25pt" o:ole="">
            <v:imagedata r:id="rId2823" o:title=""/>
          </v:shape>
          <o:OLEObject Type="Embed" ProgID="Equation.3" ShapeID="_x0000_i2824" DrawAspect="Content" ObjectID="_1662487620" r:id="rId2826"/>
        </w:object>
      </w:r>
      <w:r w:rsidRPr="002625EB">
        <w:rPr>
          <w:rFonts w:hint="eastAsia"/>
          <w:lang w:eastAsia="zh-CN"/>
        </w:rPr>
        <w:t xml:space="preserve"> bits.  If only the short message is carried, this bit field is reserved.</w:t>
      </w:r>
    </w:p>
    <w:p w:rsidR="00823C1C" w:rsidRPr="002625EB" w:rsidRDefault="00823C1C" w:rsidP="00C9130E">
      <w:pPr>
        <w:pStyle w:val="B2"/>
        <w:rPr>
          <w:lang w:eastAsia="zh-CN"/>
        </w:rPr>
      </w:pPr>
      <w:r w:rsidRPr="002625EB">
        <w:rPr>
          <w:lang w:eastAsia="zh-CN"/>
        </w:rPr>
        <w:t>-</w:t>
      </w:r>
      <w:r w:rsidRPr="002625EB">
        <w:rPr>
          <w:lang w:eastAsia="zh-CN"/>
        </w:rPr>
        <w:tab/>
      </w:r>
      <w:r w:rsidRPr="002625EB">
        <w:rPr>
          <w:position w:val="-10"/>
        </w:rPr>
        <w:object w:dxaOrig="820" w:dyaOrig="360">
          <v:shape id="_x0000_i2825" type="#_x0000_t75" style="width:33.5pt;height:15.05pt" o:ole="">
            <v:imagedata r:id="rId2827" o:title=""/>
          </v:shape>
          <o:OLEObject Type="Embed" ProgID="Equation.3" ShapeID="_x0000_i2825" DrawAspect="Content" ObjectID="_1662487621" r:id="rId2828"/>
        </w:object>
      </w:r>
      <w:r w:rsidRPr="002625EB">
        <w:rPr>
          <w:lang w:eastAsia="zh-CN"/>
        </w:rPr>
        <w:t xml:space="preserve"> is the size of </w:t>
      </w:r>
      <w:r w:rsidR="002B2A7E" w:rsidRPr="002625EB">
        <w:rPr>
          <w:rFonts w:hint="eastAsia"/>
          <w:lang w:eastAsia="zh-CN"/>
        </w:rPr>
        <w:t>CORESET 0</w:t>
      </w:r>
    </w:p>
    <w:p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r w:rsidRPr="002625EB">
        <w:rPr>
          <w:rFonts w:hint="eastAsia"/>
          <w:lang w:eastAsia="zh-CN"/>
        </w:rPr>
        <w:t xml:space="preserve">. </w:t>
      </w:r>
      <w:r w:rsidRPr="002625EB">
        <w:rPr>
          <w:lang w:eastAsia="zh-CN"/>
        </w:rPr>
        <w:t>I</w:t>
      </w:r>
      <w:r w:rsidRPr="002625EB">
        <w:rPr>
          <w:rFonts w:hint="eastAsia"/>
          <w:lang w:eastAsia="zh-CN"/>
        </w:rPr>
        <w:t>f only the short message is carried, this bit field is reserved.</w:t>
      </w:r>
    </w:p>
    <w:p w:rsidR="00823C1C" w:rsidRPr="002625EB" w:rsidRDefault="00823C1C" w:rsidP="00C9130E">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 according to Table </w:t>
      </w:r>
      <w:r w:rsidR="00BF7A67">
        <w:rPr>
          <w:lang w:eastAsia="zh-CN"/>
        </w:rPr>
        <w:t>7.3.1.2.2-5</w:t>
      </w:r>
      <w:r w:rsidRPr="002625EB">
        <w:rPr>
          <w:rFonts w:hint="eastAsia"/>
          <w:lang w:eastAsia="zh-CN"/>
        </w:rPr>
        <w:t xml:space="preserve">. </w:t>
      </w:r>
      <w:r w:rsidRPr="002625EB">
        <w:rPr>
          <w:lang w:eastAsia="zh-CN"/>
        </w:rPr>
        <w:t>I</w:t>
      </w:r>
      <w:r w:rsidRPr="002625EB">
        <w:rPr>
          <w:rFonts w:hint="eastAsia"/>
          <w:lang w:eastAsia="zh-CN"/>
        </w:rPr>
        <w:t>f only the short message is carried, this bit field is reserved.</w:t>
      </w:r>
    </w:p>
    <w:p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xml:space="preserve">, using Table 5.1.3.1-1. </w:t>
      </w:r>
      <w:r w:rsidRPr="002625EB">
        <w:rPr>
          <w:lang w:eastAsia="zh-CN"/>
        </w:rPr>
        <w:t>I</w:t>
      </w:r>
      <w:r w:rsidRPr="002625EB">
        <w:rPr>
          <w:rFonts w:hint="eastAsia"/>
          <w:lang w:eastAsia="zh-CN"/>
        </w:rPr>
        <w:t>f only the short message is carried, this bit field is reserved.</w:t>
      </w:r>
    </w:p>
    <w:p w:rsidR="00823C1C" w:rsidRPr="002625EB" w:rsidRDefault="00823C1C" w:rsidP="00C9130E">
      <w:pPr>
        <w:pStyle w:val="B1"/>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5.1.3.2 of [6, TS38.214]. </w:t>
      </w:r>
      <w:r w:rsidRPr="002625EB">
        <w:rPr>
          <w:lang w:eastAsia="zh-CN"/>
        </w:rPr>
        <w:t>I</w:t>
      </w:r>
      <w:r w:rsidRPr="002625EB">
        <w:rPr>
          <w:rFonts w:hint="eastAsia"/>
          <w:lang w:eastAsia="zh-CN"/>
        </w:rPr>
        <w:t>f only the short message is carried, this bit field is reserved.</w:t>
      </w:r>
    </w:p>
    <w:p w:rsidR="00823C1C" w:rsidRPr="002625EB" w:rsidRDefault="00823C1C"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00272056">
        <w:rPr>
          <w:lang w:eastAsia="zh-CN"/>
        </w:rPr>
        <w:t xml:space="preserve"> 8 bits </w:t>
      </w:r>
      <w:r w:rsidR="00272056">
        <w:t xml:space="preserve">for operation </w:t>
      </w:r>
      <w:r w:rsidR="00272056">
        <w:rPr>
          <w:rFonts w:eastAsiaTheme="minorEastAsia"/>
          <w:lang w:eastAsia="zh-CN"/>
        </w:rPr>
        <w:t>in a cell with shared spectrum channel access; otherwise</w:t>
      </w:r>
      <w:r w:rsidR="00272056">
        <w:rPr>
          <w:lang w:eastAsia="zh-CN"/>
        </w:rPr>
        <w:t xml:space="preserve"> </w:t>
      </w:r>
      <w:r w:rsidRPr="002625EB">
        <w:rPr>
          <w:rFonts w:hint="eastAsia"/>
          <w:lang w:eastAsia="zh-CN"/>
        </w:rPr>
        <w:t>6</w:t>
      </w:r>
      <w:r w:rsidRPr="002625EB">
        <w:rPr>
          <w:lang w:eastAsia="zh-CN"/>
        </w:rPr>
        <w:t xml:space="preserve"> bit</w:t>
      </w:r>
      <w:r w:rsidRPr="002625EB">
        <w:rPr>
          <w:rFonts w:hint="eastAsia"/>
          <w:lang w:eastAsia="zh-CN"/>
        </w:rPr>
        <w:t>s</w:t>
      </w:r>
    </w:p>
    <w:p w:rsidR="00560546" w:rsidRPr="002625EB" w:rsidRDefault="00560546" w:rsidP="00C9130E">
      <w:pPr>
        <w:rPr>
          <w:lang w:eastAsia="zh-CN"/>
        </w:rPr>
      </w:pPr>
    </w:p>
    <w:p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SI-RNTI</w:t>
      </w:r>
      <w:r w:rsidRPr="002625EB">
        <w:t>:</w:t>
      </w:r>
    </w:p>
    <w:p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v:shape id="_x0000_i2826" type="#_x0000_t75" style="width:134.8pt;height:19.25pt" o:ole="">
            <v:imagedata r:id="rId2823" o:title=""/>
          </v:shape>
          <o:OLEObject Type="Embed" ProgID="Equation.3" ShapeID="_x0000_i2826" DrawAspect="Content" ObjectID="_1662487622" r:id="rId2829"/>
        </w:object>
      </w:r>
      <w:r w:rsidRPr="002625EB">
        <w:rPr>
          <w:rFonts w:hint="eastAsia"/>
          <w:lang w:eastAsia="zh-CN"/>
        </w:rPr>
        <w:t xml:space="preserve"> bits</w:t>
      </w:r>
    </w:p>
    <w:p w:rsidR="00823C1C" w:rsidRPr="002625EB" w:rsidRDefault="00823C1C" w:rsidP="00C9130E">
      <w:pPr>
        <w:pStyle w:val="B2"/>
        <w:rPr>
          <w:b/>
          <w:lang w:eastAsia="zh-CN"/>
        </w:rPr>
      </w:pPr>
      <w:r w:rsidRPr="002625EB">
        <w:rPr>
          <w:lang w:eastAsia="zh-CN"/>
        </w:rPr>
        <w:t>-</w:t>
      </w:r>
      <w:r w:rsidRPr="002625EB">
        <w:rPr>
          <w:lang w:eastAsia="zh-CN"/>
        </w:rPr>
        <w:tab/>
      </w:r>
      <w:r w:rsidRPr="002625EB">
        <w:rPr>
          <w:position w:val="-10"/>
        </w:rPr>
        <w:object w:dxaOrig="820" w:dyaOrig="360">
          <v:shape id="_x0000_i2827" type="#_x0000_t75" style="width:33.5pt;height:15.05pt" o:ole="">
            <v:imagedata r:id="rId2827" o:title=""/>
          </v:shape>
          <o:OLEObject Type="Embed" ProgID="Equation.3" ShapeID="_x0000_i2827" DrawAspect="Content" ObjectID="_1662487623" r:id="rId2830"/>
        </w:object>
      </w:r>
      <w:r w:rsidRPr="002625EB">
        <w:rPr>
          <w:lang w:eastAsia="zh-CN"/>
        </w:rPr>
        <w:t xml:space="preserve"> is the size of </w:t>
      </w:r>
      <w:r w:rsidR="002B2A7E" w:rsidRPr="002625EB">
        <w:rPr>
          <w:rFonts w:hint="eastAsia"/>
          <w:lang w:eastAsia="zh-CN"/>
        </w:rPr>
        <w:t>CORESET 0</w:t>
      </w:r>
      <w:r w:rsidR="00134330" w:rsidRPr="002625EB">
        <w:rPr>
          <w:lang w:eastAsia="zh-CN"/>
        </w:rPr>
        <w:t xml:space="preserve"> </w:t>
      </w:r>
    </w:p>
    <w:p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rsidR="00823C1C" w:rsidRPr="002625EB" w:rsidRDefault="00823C1C" w:rsidP="00C9130E">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 according to Table </w:t>
      </w:r>
      <w:r w:rsidR="00BF7A67">
        <w:rPr>
          <w:lang w:eastAsia="zh-CN"/>
        </w:rPr>
        <w:t>7.3.1.2.2-5</w:t>
      </w:r>
    </w:p>
    <w:p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rsidR="002B2A7E" w:rsidRPr="002625EB" w:rsidRDefault="00823C1C" w:rsidP="002B2A7E">
      <w:pPr>
        <w:pStyle w:val="B1"/>
        <w:rPr>
          <w:rFonts w:eastAsiaTheme="minorEastAsia"/>
          <w:lang w:eastAsia="zh-CN"/>
        </w:rPr>
      </w:pPr>
      <w:r w:rsidRPr="002625EB">
        <w:t>-</w:t>
      </w:r>
      <w:r w:rsidRPr="002625EB">
        <w:rPr>
          <w:rFonts w:hint="eastAsia"/>
          <w:lang w:eastAsia="zh-CN"/>
        </w:rPr>
        <w:tab/>
      </w:r>
      <w:r w:rsidRPr="002625EB">
        <w:t>Redundancy version – 2 bits</w:t>
      </w:r>
      <w:r w:rsidRPr="002625EB">
        <w:rPr>
          <w:rFonts w:hint="eastAsia"/>
          <w:lang w:eastAsia="zh-CN"/>
        </w:rPr>
        <w:t xml:space="preserve"> </w:t>
      </w:r>
      <w:r w:rsidRPr="002625EB">
        <w:t xml:space="preserve">as defined in Table </w:t>
      </w:r>
      <w:r w:rsidRPr="002625EB">
        <w:rPr>
          <w:lang w:eastAsia="zh-CN"/>
        </w:rPr>
        <w:t>7.3.1.1.1-2</w:t>
      </w:r>
    </w:p>
    <w:p w:rsidR="00823C1C" w:rsidRPr="002625EB" w:rsidRDefault="002B2A7E" w:rsidP="002B2A7E">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System information indicator </w:t>
      </w:r>
      <w:r w:rsidRPr="002625EB">
        <w:rPr>
          <w:rFonts w:eastAsiaTheme="minorEastAsia"/>
        </w:rPr>
        <w:t xml:space="preserve">– </w:t>
      </w:r>
      <w:r w:rsidRPr="002625EB">
        <w:rPr>
          <w:rFonts w:eastAsiaTheme="minorEastAsia" w:hint="eastAsia"/>
          <w:lang w:eastAsia="zh-CN"/>
        </w:rPr>
        <w:t>1</w:t>
      </w:r>
      <w:r w:rsidRPr="002625EB">
        <w:rPr>
          <w:rFonts w:eastAsiaTheme="minorEastAsia"/>
        </w:rPr>
        <w:t xml:space="preserve"> bit</w:t>
      </w:r>
      <w:r w:rsidRPr="002625EB">
        <w:rPr>
          <w:rFonts w:eastAsiaTheme="minorEastAsia" w:hint="eastAsia"/>
          <w:lang w:eastAsia="zh-CN"/>
        </w:rPr>
        <w:t xml:space="preserve"> </w:t>
      </w:r>
      <w:r w:rsidRPr="002625EB">
        <w:rPr>
          <w:rFonts w:eastAsiaTheme="minorEastAsia"/>
        </w:rPr>
        <w:t xml:space="preserve">as defined in Table </w:t>
      </w:r>
      <w:r w:rsidRPr="002625EB">
        <w:rPr>
          <w:rFonts w:eastAsiaTheme="minorEastAsia"/>
          <w:lang w:eastAsia="zh-CN"/>
        </w:rPr>
        <w:t>7.3.1.</w:t>
      </w:r>
      <w:r w:rsidRPr="002625EB">
        <w:rPr>
          <w:rFonts w:eastAsiaTheme="minorEastAsia" w:hint="eastAsia"/>
          <w:lang w:eastAsia="zh-CN"/>
        </w:rPr>
        <w:t>2</w:t>
      </w:r>
      <w:r w:rsidRPr="002625EB">
        <w:rPr>
          <w:rFonts w:eastAsiaTheme="minorEastAsia"/>
          <w:lang w:eastAsia="zh-CN"/>
        </w:rPr>
        <w:t>.1-2</w:t>
      </w:r>
    </w:p>
    <w:p w:rsidR="00823C1C" w:rsidRPr="002625EB" w:rsidRDefault="00823C1C" w:rsidP="00C9130E">
      <w:pPr>
        <w:pStyle w:val="B1"/>
        <w:rPr>
          <w:lang w:eastAsia="zh-CN"/>
        </w:rPr>
      </w:pPr>
      <w:bookmarkStart w:id="1015" w:name="_Hlk29298004"/>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00272056">
        <w:rPr>
          <w:lang w:eastAsia="zh-CN"/>
        </w:rPr>
        <w:t xml:space="preserve"> 17 bits </w:t>
      </w:r>
      <w:r w:rsidR="00272056">
        <w:t xml:space="preserve">for operation </w:t>
      </w:r>
      <w:r w:rsidR="00272056">
        <w:rPr>
          <w:rFonts w:eastAsiaTheme="minorEastAsia"/>
          <w:lang w:eastAsia="zh-CN"/>
        </w:rPr>
        <w:t>in a cell with shared spectrum channel access; otherwise</w:t>
      </w:r>
      <w:r w:rsidR="00272056" w:rsidRPr="002625EB">
        <w:rPr>
          <w:rFonts w:hint="eastAsia"/>
          <w:lang w:eastAsia="zh-CN"/>
        </w:rPr>
        <w:t xml:space="preserve"> </w:t>
      </w:r>
      <w:r w:rsidR="002B2A7E" w:rsidRPr="002625EB">
        <w:rPr>
          <w:rFonts w:hint="eastAsia"/>
          <w:lang w:eastAsia="zh-CN"/>
        </w:rPr>
        <w:t>1</w:t>
      </w:r>
      <w:r w:rsidR="002B2A7E" w:rsidRPr="002625EB">
        <w:rPr>
          <w:lang w:eastAsia="zh-CN"/>
        </w:rPr>
        <w:t>5</w:t>
      </w:r>
      <w:r w:rsidRPr="002625EB">
        <w:rPr>
          <w:lang w:eastAsia="zh-CN"/>
        </w:rPr>
        <w:t xml:space="preserve"> bit</w:t>
      </w:r>
      <w:r w:rsidRPr="002625EB">
        <w:rPr>
          <w:rFonts w:hint="eastAsia"/>
          <w:lang w:eastAsia="zh-CN"/>
        </w:rPr>
        <w:t xml:space="preserve">s </w:t>
      </w:r>
    </w:p>
    <w:bookmarkEnd w:id="1015"/>
    <w:p w:rsidR="00823C1C" w:rsidRPr="002625EB" w:rsidRDefault="00823C1C" w:rsidP="00C9130E">
      <w:pPr>
        <w:rPr>
          <w:lang w:eastAsia="zh-CN"/>
        </w:rPr>
      </w:pPr>
    </w:p>
    <w:p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RA-RNTI</w:t>
      </w:r>
      <w:r w:rsidR="00BD7F7B">
        <w:rPr>
          <w:lang w:eastAsia="zh-CN"/>
        </w:rPr>
        <w:t xml:space="preserve"> or </w:t>
      </w:r>
      <w:r w:rsidR="00E37A68">
        <w:rPr>
          <w:lang w:eastAsia="zh-CN"/>
        </w:rPr>
        <w:t>MsgB</w:t>
      </w:r>
      <w:r w:rsidR="00BD7F7B">
        <w:rPr>
          <w:lang w:eastAsia="zh-CN"/>
        </w:rPr>
        <w:t>-RNTI</w:t>
      </w:r>
      <w:r w:rsidRPr="002625EB">
        <w:t>:</w:t>
      </w:r>
    </w:p>
    <w:p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v:shape id="_x0000_i2828" type="#_x0000_t75" style="width:134.8pt;height:18.4pt" o:ole="">
            <v:imagedata r:id="rId2823" o:title=""/>
          </v:shape>
          <o:OLEObject Type="Embed" ProgID="Equation.3" ShapeID="_x0000_i2828" DrawAspect="Content" ObjectID="_1662487624" r:id="rId2831"/>
        </w:object>
      </w:r>
      <w:r w:rsidRPr="002625EB">
        <w:rPr>
          <w:rFonts w:hint="eastAsia"/>
          <w:lang w:eastAsia="zh-CN"/>
        </w:rPr>
        <w:t xml:space="preserve"> bits</w:t>
      </w:r>
    </w:p>
    <w:p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v:shape id="_x0000_i2829" type="#_x0000_t75" style="width:33.5pt;height:15.05pt" o:ole="">
            <v:imagedata r:id="rId2827" o:title=""/>
          </v:shape>
          <o:OLEObject Type="Embed" ProgID="Equation.3" ShapeID="_x0000_i2829" DrawAspect="Content" ObjectID="_1662487625" r:id="rId2832"/>
        </w:object>
      </w:r>
      <w:r w:rsidRPr="002625EB">
        <w:rPr>
          <w:lang w:eastAsia="zh-CN"/>
        </w:rPr>
        <w:t xml:space="preserve"> is the size of </w:t>
      </w:r>
      <w:r w:rsidR="002B2A7E" w:rsidRPr="002625EB">
        <w:rPr>
          <w:rFonts w:hint="eastAsia"/>
          <w:lang w:eastAsia="zh-CN"/>
        </w:rPr>
        <w:t>CORESET 0</w:t>
      </w:r>
      <w:r w:rsidR="00126849" w:rsidRPr="002625EB">
        <w:rPr>
          <w:rFonts w:hint="eastAsia"/>
          <w:lang w:eastAsia="zh-CN"/>
        </w:rPr>
        <w:t xml:space="preserve"> if CORESET 0 is configured for the cell and </w:t>
      </w:r>
      <w:r w:rsidR="00126849" w:rsidRPr="002625EB">
        <w:rPr>
          <w:position w:val="-12"/>
        </w:rPr>
        <w:object w:dxaOrig="800" w:dyaOrig="380">
          <v:shape id="_x0000_i2830" type="#_x0000_t75" style="width:32.65pt;height:17.6pt" o:ole="">
            <v:imagedata r:id="rId2833" o:title=""/>
          </v:shape>
          <o:OLEObject Type="Embed" ProgID="Equation.DSMT4" ShapeID="_x0000_i2830" DrawAspect="Content" ObjectID="_1662487626" r:id="rId2834"/>
        </w:object>
      </w:r>
      <w:r w:rsidR="00126849" w:rsidRPr="002625EB">
        <w:rPr>
          <w:lang w:eastAsia="zh-CN"/>
        </w:rPr>
        <w:t xml:space="preserve"> is the size of </w:t>
      </w:r>
      <w:r w:rsidR="00126849" w:rsidRPr="002625EB">
        <w:rPr>
          <w:rFonts w:hint="eastAsia"/>
          <w:lang w:eastAsia="zh-CN"/>
        </w:rPr>
        <w:t>initial DL bandwidth part if CORESET 0 is not configured for the cell</w:t>
      </w:r>
    </w:p>
    <w:p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w:t>
      </w:r>
      <w:r w:rsidR="00BF7A67">
        <w:rPr>
          <w:lang w:eastAsia="zh-CN"/>
        </w:rPr>
        <w:t>7.3.1.2.2-5</w:t>
      </w:r>
    </w:p>
    <w:p w:rsidR="00133C52" w:rsidRPr="002625EB" w:rsidRDefault="00560546" w:rsidP="00133C52">
      <w:pPr>
        <w:pStyle w:val="B1"/>
        <w:rPr>
          <w:rFonts w:eastAsiaTheme="minorEastAsia"/>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rsidR="00341844" w:rsidRDefault="00133C52" w:rsidP="00341844">
      <w:pPr>
        <w:ind w:left="568" w:hanging="284"/>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5.1.3.2 of [6, TS38.214]</w:t>
      </w:r>
      <w:r w:rsidR="00341844" w:rsidRPr="00341844">
        <w:rPr>
          <w:lang w:eastAsia="zh-CN"/>
        </w:rPr>
        <w:t xml:space="preserve"> </w:t>
      </w:r>
    </w:p>
    <w:p w:rsidR="00133C52" w:rsidRDefault="00341844" w:rsidP="00341844">
      <w:pPr>
        <w:pStyle w:val="B1"/>
        <w:rPr>
          <w:lang w:eastAsia="zh-CN"/>
        </w:rPr>
      </w:pPr>
      <w:r w:rsidRPr="004A4B87">
        <w:t>-</w:t>
      </w:r>
      <w:r w:rsidRPr="004A4B87">
        <w:rPr>
          <w:rFonts w:hint="eastAsia"/>
          <w:lang w:eastAsia="zh-CN"/>
        </w:rPr>
        <w:tab/>
      </w:r>
      <w:r>
        <w:t>LSBs of SFN</w:t>
      </w:r>
      <w:r w:rsidRPr="004A4B87">
        <w:rPr>
          <w:rFonts w:hint="eastAsia"/>
          <w:lang w:eastAsia="zh-CN"/>
        </w:rPr>
        <w:t xml:space="preserve"> </w:t>
      </w:r>
      <w:r w:rsidRPr="004A4B87">
        <w:t>–</w:t>
      </w:r>
      <w:r>
        <w:t xml:space="preserve"> 2 bits for the DCI format 1_0 with CRC scrambled by </w:t>
      </w:r>
      <w:r w:rsidR="00E37A68">
        <w:t>MsgB</w:t>
      </w:r>
      <w:r>
        <w:t>-RNTI</w:t>
      </w:r>
      <w:r w:rsidR="00B85217">
        <w:t xml:space="preserve"> </w:t>
      </w:r>
      <w:r w:rsidR="00E37A68" w:rsidRPr="001670D0">
        <w:rPr>
          <w:snapToGrid w:val="0"/>
          <w:kern w:val="2"/>
          <w:lang w:eastAsia="ko-KR"/>
        </w:rPr>
        <w:t>as defined in Clause 8.2A of [5, TS 38.213]</w:t>
      </w:r>
      <w:r w:rsidR="00012F7A" w:rsidRPr="00C33B80">
        <w:rPr>
          <w:rFonts w:eastAsia="Calibri"/>
          <w:snapToGrid w:val="0"/>
          <w:lang w:eastAsia="ko-KR"/>
        </w:rPr>
        <w:t xml:space="preserve"> if </w:t>
      </w:r>
      <w:bookmarkStart w:id="1016" w:name="OLE_LINK57"/>
      <w:r w:rsidR="00012F7A" w:rsidRPr="00C33B80">
        <w:rPr>
          <w:rFonts w:eastAsia="Calibri"/>
          <w:i/>
          <w:iCs/>
          <w:snapToGrid w:val="0"/>
          <w:lang w:eastAsia="ko-KR"/>
        </w:rPr>
        <w:t>msgB-responseWindow-r16</w:t>
      </w:r>
      <w:r w:rsidR="00012F7A" w:rsidRPr="00C33B80">
        <w:rPr>
          <w:rFonts w:eastAsia="Calibri"/>
          <w:snapToGrid w:val="0"/>
          <w:lang w:eastAsia="ko-KR"/>
        </w:rPr>
        <w:t xml:space="preserve"> </w:t>
      </w:r>
      <w:bookmarkEnd w:id="1016"/>
      <w:r w:rsidR="00012F7A" w:rsidRPr="00C33B80">
        <w:rPr>
          <w:rFonts w:eastAsia="Calibri"/>
          <w:snapToGrid w:val="0"/>
          <w:lang w:eastAsia="ko-KR"/>
        </w:rPr>
        <w:t>is configured to be larger than 10 ms</w:t>
      </w:r>
      <w:r w:rsidR="00E37A68" w:rsidRPr="001670D0">
        <w:rPr>
          <w:snapToGrid w:val="0"/>
          <w:kern w:val="2"/>
          <w:lang w:eastAsia="ko-KR"/>
        </w:rPr>
        <w:t xml:space="preserve">; </w:t>
      </w:r>
      <w:r w:rsidR="00B85217">
        <w:t xml:space="preserve">or </w:t>
      </w:r>
      <w:r w:rsidR="00B85217" w:rsidRPr="002625EB">
        <w:rPr>
          <w:rFonts w:hint="eastAsia"/>
          <w:lang w:eastAsia="zh-CN"/>
        </w:rPr>
        <w:t>2</w:t>
      </w:r>
      <w:r w:rsidR="00B85217" w:rsidRPr="002625EB">
        <w:t xml:space="preserve"> bit</w:t>
      </w:r>
      <w:r w:rsidR="00B85217">
        <w:rPr>
          <w:rFonts w:hint="eastAsia"/>
          <w:lang w:eastAsia="zh-CN"/>
        </w:rPr>
        <w:t>s</w:t>
      </w:r>
      <w:r w:rsidR="00B85217">
        <w:rPr>
          <w:lang w:eastAsia="zh-CN"/>
        </w:rPr>
        <w:t xml:space="preserve"> </w:t>
      </w:r>
      <w:r w:rsidR="00E37A68" w:rsidRPr="001670D0">
        <w:rPr>
          <w:snapToGrid w:val="0"/>
          <w:kern w:val="2"/>
          <w:lang w:eastAsia="ko-KR"/>
        </w:rPr>
        <w:t>for the DCI format 1_0 with CRC scrambled by RA-RNTI</w:t>
      </w:r>
      <w:r w:rsidR="00E37A68" w:rsidRPr="00E51349">
        <w:rPr>
          <w:snapToGrid w:val="0"/>
          <w:kern w:val="2"/>
          <w:lang w:eastAsia="ko-KR"/>
        </w:rPr>
        <w:t xml:space="preserve"> </w:t>
      </w:r>
      <w:r w:rsidR="00B85217">
        <w:rPr>
          <w:lang w:eastAsia="zh-CN"/>
        </w:rPr>
        <w:t xml:space="preserve">as defined in </w:t>
      </w:r>
      <w:r w:rsidR="00B85217">
        <w:rPr>
          <w:rFonts w:hint="eastAsia"/>
          <w:lang w:eastAsia="zh-CN"/>
        </w:rPr>
        <w:t>Clause</w:t>
      </w:r>
      <w:r w:rsidR="00B85217">
        <w:rPr>
          <w:lang w:eastAsia="zh-CN"/>
        </w:rPr>
        <w:t xml:space="preserve"> 8</w:t>
      </w:r>
      <w:r w:rsidR="00E37A68">
        <w:rPr>
          <w:lang w:eastAsia="zh-CN"/>
        </w:rPr>
        <w:t>.2</w:t>
      </w:r>
      <w:r w:rsidR="00B85217">
        <w:rPr>
          <w:lang w:eastAsia="zh-CN"/>
        </w:rPr>
        <w:t xml:space="preserve"> of </w:t>
      </w:r>
      <w:r w:rsidR="00B85217" w:rsidRPr="002625EB">
        <w:t>[</w:t>
      </w:r>
      <w:r w:rsidR="00B85217" w:rsidRPr="002625EB">
        <w:rPr>
          <w:rFonts w:hint="eastAsia"/>
          <w:lang w:eastAsia="zh-CN"/>
        </w:rPr>
        <w:t>5, TS</w:t>
      </w:r>
      <w:r w:rsidR="00B85217" w:rsidRPr="002625EB">
        <w:rPr>
          <w:lang w:eastAsia="zh-CN"/>
        </w:rPr>
        <w:t xml:space="preserve"> </w:t>
      </w:r>
      <w:r w:rsidR="00B85217" w:rsidRPr="002625EB">
        <w:rPr>
          <w:rFonts w:hint="eastAsia"/>
          <w:lang w:eastAsia="zh-CN"/>
        </w:rPr>
        <w:t>38.213</w:t>
      </w:r>
      <w:r w:rsidR="00B85217" w:rsidRPr="002625EB">
        <w:t>]</w:t>
      </w:r>
      <w:r w:rsidR="00B85217">
        <w:t xml:space="preserve"> for operation </w:t>
      </w:r>
      <w:r w:rsidR="00B85217">
        <w:rPr>
          <w:rFonts w:eastAsiaTheme="minorEastAsia"/>
          <w:lang w:eastAsia="zh-CN"/>
        </w:rPr>
        <w:t>in a cell with shared spectrum channel access</w:t>
      </w:r>
      <w:r w:rsidR="00012F7A" w:rsidRPr="00C33B80">
        <w:rPr>
          <w:lang w:eastAsia="zh-CN"/>
        </w:rPr>
        <w:t xml:space="preserve"> </w:t>
      </w:r>
      <w:r w:rsidR="00012F7A" w:rsidRPr="00C33B80">
        <w:rPr>
          <w:rFonts w:eastAsia="Calibri"/>
          <w:snapToGrid w:val="0"/>
          <w:lang w:eastAsia="ko-KR"/>
        </w:rPr>
        <w:t xml:space="preserve">if </w:t>
      </w:r>
      <w:r w:rsidR="00012F7A" w:rsidRPr="00C33B80">
        <w:rPr>
          <w:rFonts w:eastAsia="Calibri"/>
          <w:i/>
          <w:iCs/>
          <w:snapToGrid w:val="0"/>
          <w:lang w:eastAsia="ko-KR"/>
        </w:rPr>
        <w:t>ra-ResponseWindow or ra-ResponseWindow-v1610</w:t>
      </w:r>
      <w:r w:rsidR="00012F7A" w:rsidRPr="00C33B80">
        <w:rPr>
          <w:rFonts w:eastAsia="Calibri"/>
          <w:snapToGrid w:val="0"/>
          <w:lang w:eastAsia="ko-KR"/>
        </w:rPr>
        <w:t xml:space="preserve"> is configured to be larger than 10 ms</w:t>
      </w:r>
      <w:r>
        <w:t>; 0 bit otherwise</w:t>
      </w:r>
    </w:p>
    <w:p w:rsidR="00560546" w:rsidRPr="002625EB" w:rsidRDefault="00133C52" w:rsidP="00133C52">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w:t>
      </w:r>
      <w:r w:rsidRPr="002625EB">
        <w:rPr>
          <w:rFonts w:hint="eastAsia"/>
          <w:lang w:eastAsia="zh-CN"/>
        </w:rPr>
        <w:t xml:space="preserve"> </w:t>
      </w:r>
      <w:r w:rsidR="00012F7A" w:rsidRPr="00C33B80">
        <w:rPr>
          <w:lang w:eastAsia="zh-CN"/>
        </w:rPr>
        <w:t xml:space="preserve">(16 – </w:t>
      </w:r>
      <w:r w:rsidR="00012F7A" w:rsidRPr="00BC256C">
        <w:rPr>
          <w:i/>
          <w:lang w:eastAsia="zh-CN"/>
        </w:rPr>
        <w:t>A</w:t>
      </w:r>
      <w:r w:rsidR="00012F7A" w:rsidRPr="00C33B80">
        <w:rPr>
          <w:lang w:eastAsia="zh-CN"/>
        </w:rPr>
        <w:t xml:space="preserve">) bits for operation in a cell without shared spectrum access, (18 – </w:t>
      </w:r>
      <w:r w:rsidR="00012F7A" w:rsidRPr="00BC256C">
        <w:rPr>
          <w:i/>
          <w:lang w:eastAsia="zh-CN"/>
        </w:rPr>
        <w:t>A</w:t>
      </w:r>
      <w:r w:rsidR="00012F7A" w:rsidRPr="00C33B80">
        <w:rPr>
          <w:lang w:eastAsia="zh-CN"/>
        </w:rPr>
        <w:t xml:space="preserve">) for operation in a cell with shared spectrum access, where </w:t>
      </w:r>
      <w:r w:rsidR="00012F7A">
        <w:rPr>
          <w:lang w:eastAsia="zh-CN"/>
        </w:rPr>
        <w:t xml:space="preserve">the value of </w:t>
      </w:r>
      <w:r w:rsidR="00012F7A" w:rsidRPr="00BC256C">
        <w:rPr>
          <w:i/>
          <w:lang w:eastAsia="zh-CN"/>
        </w:rPr>
        <w:t>A</w:t>
      </w:r>
      <w:r w:rsidR="00012F7A" w:rsidRPr="00C33B80">
        <w:rPr>
          <w:lang w:eastAsia="zh-CN"/>
        </w:rPr>
        <w:t xml:space="preserve"> is the</w:t>
      </w:r>
      <w:r w:rsidR="00012F7A">
        <w:rPr>
          <w:lang w:eastAsia="zh-CN"/>
        </w:rPr>
        <w:t xml:space="preserve"> number of bits for the field of ‘</w:t>
      </w:r>
      <w:r w:rsidR="00012F7A" w:rsidRPr="00C33B80">
        <w:rPr>
          <w:lang w:eastAsia="zh-CN"/>
        </w:rPr>
        <w:t>LSBs of SFN</w:t>
      </w:r>
      <w:r w:rsidR="00012F7A">
        <w:rPr>
          <w:lang w:eastAsia="zh-CN"/>
        </w:rPr>
        <w:t>’</w:t>
      </w:r>
      <w:r w:rsidR="00012F7A" w:rsidRPr="00C33B80">
        <w:rPr>
          <w:lang w:eastAsia="zh-CN"/>
        </w:rPr>
        <w:t xml:space="preserve"> as defined above</w:t>
      </w:r>
    </w:p>
    <w:p w:rsidR="00133C52" w:rsidRPr="002625EB" w:rsidRDefault="00133C52" w:rsidP="0079517B">
      <w:pPr>
        <w:pStyle w:val="FP"/>
      </w:pPr>
    </w:p>
    <w:p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TC-RNTI</w:t>
      </w:r>
      <w:r w:rsidRPr="002625EB">
        <w:t>:</w:t>
      </w:r>
    </w:p>
    <w:p w:rsidR="00560546" w:rsidRPr="002625EB" w:rsidRDefault="00560546"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rsidR="00560546"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v:shape id="_x0000_i2831" type="#_x0000_t75" style="width:134.8pt;height:18.4pt" o:ole="">
            <v:imagedata r:id="rId2823" o:title=""/>
          </v:shape>
          <o:OLEObject Type="Embed" ProgID="Equation.3" ShapeID="_x0000_i2831" DrawAspect="Content" ObjectID="_1662487627" r:id="rId2835"/>
        </w:object>
      </w:r>
      <w:r w:rsidRPr="002625EB">
        <w:rPr>
          <w:rFonts w:hint="eastAsia"/>
          <w:lang w:eastAsia="zh-CN"/>
        </w:rPr>
        <w:t xml:space="preserve"> bits</w:t>
      </w:r>
    </w:p>
    <w:p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v:shape id="_x0000_i2832" type="#_x0000_t75" style="width:33.5pt;height:15.05pt" o:ole="">
            <v:imagedata r:id="rId2827" o:title=""/>
          </v:shape>
          <o:OLEObject Type="Embed" ProgID="Equation.3" ShapeID="_x0000_i2832" DrawAspect="Content" ObjectID="_1662487628" r:id="rId2836"/>
        </w:object>
      </w:r>
      <w:r w:rsidRPr="002625EB">
        <w:rPr>
          <w:lang w:eastAsia="zh-CN"/>
        </w:rPr>
        <w:t xml:space="preserve"> is the size of </w:t>
      </w:r>
      <w:r w:rsidR="002B2A7E" w:rsidRPr="002625EB">
        <w:rPr>
          <w:rFonts w:hint="eastAsia"/>
          <w:lang w:eastAsia="zh-CN"/>
        </w:rPr>
        <w:t>CORESET 0</w:t>
      </w:r>
    </w:p>
    <w:p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w:t>
      </w:r>
      <w:r w:rsidR="00BF7A67">
        <w:rPr>
          <w:lang w:eastAsia="zh-CN"/>
        </w:rPr>
        <w:t>7.3.1.2.2-5</w:t>
      </w:r>
    </w:p>
    <w:p w:rsidR="00560546" w:rsidRPr="002625EB" w:rsidRDefault="00560546" w:rsidP="00560546">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rsidR="00560546" w:rsidRPr="002625EB" w:rsidRDefault="00560546" w:rsidP="00560546">
      <w:pPr>
        <w:pStyle w:val="B1"/>
        <w:rPr>
          <w:lang w:eastAsia="zh-CN"/>
        </w:rPr>
      </w:pPr>
      <w:r w:rsidRPr="002625EB">
        <w:t>-</w:t>
      </w:r>
      <w:r w:rsidRPr="002625EB">
        <w:rPr>
          <w:rFonts w:hint="eastAsia"/>
          <w:lang w:eastAsia="zh-CN"/>
        </w:rPr>
        <w:tab/>
      </w:r>
      <w:r w:rsidRPr="002625EB">
        <w:t>New data indicator – 1 bit</w:t>
      </w:r>
    </w:p>
    <w:p w:rsidR="00560546" w:rsidRPr="002625EB" w:rsidRDefault="00560546" w:rsidP="00560546">
      <w:pPr>
        <w:pStyle w:val="B1"/>
        <w:rPr>
          <w:lang w:eastAsia="zh-CN"/>
        </w:rPr>
      </w:pPr>
      <w:r w:rsidRPr="002625EB">
        <w:t>-</w:t>
      </w:r>
      <w:r w:rsidRPr="002625EB">
        <w:rPr>
          <w:rFonts w:hint="eastAsia"/>
          <w:lang w:eastAsia="zh-CN"/>
        </w:rPr>
        <w:tab/>
      </w:r>
      <w:r w:rsidRPr="002625EB">
        <w:t xml:space="preserve">Redundancy version – 2 bits as defined in Table </w:t>
      </w:r>
      <w:r w:rsidRPr="002625EB">
        <w:rPr>
          <w:lang w:eastAsia="zh-CN"/>
        </w:rPr>
        <w:t>7.3.1.1.1-2</w:t>
      </w:r>
    </w:p>
    <w:p w:rsidR="00560546" w:rsidRPr="002625EB" w:rsidRDefault="00560546" w:rsidP="00560546">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p>
    <w:p w:rsidR="00560546" w:rsidRPr="002625EB" w:rsidRDefault="00560546" w:rsidP="00560546">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 reserved</w:t>
      </w:r>
    </w:p>
    <w:p w:rsidR="00560546" w:rsidRPr="002625EB" w:rsidRDefault="00560546" w:rsidP="00560546">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w:t>
      </w:r>
      <w:r w:rsidRPr="002625EB">
        <w:rPr>
          <w:rFonts w:hint="eastAsia"/>
          <w:lang w:eastAsia="zh-CN"/>
        </w:rPr>
        <w:t xml:space="preserve"> </w:t>
      </w:r>
      <w:r w:rsidRPr="002625EB">
        <w:t xml:space="preserve">2 bits as defined in </w:t>
      </w:r>
      <w:r w:rsidR="00C33081">
        <w:t>Clause</w:t>
      </w:r>
      <w:r w:rsidRPr="002625EB">
        <w:t xml:space="preserve"> </w:t>
      </w:r>
      <w:r w:rsidRPr="002625EB">
        <w:rPr>
          <w:rFonts w:hint="eastAsia"/>
          <w:lang w:eastAsia="zh-CN"/>
        </w:rPr>
        <w:t>7.2.1</w:t>
      </w:r>
      <w:r w:rsidRPr="002625EB">
        <w:t xml:space="preserve"> of [</w:t>
      </w:r>
      <w:r w:rsidRPr="002625EB">
        <w:rPr>
          <w:rFonts w:hint="eastAsia"/>
          <w:lang w:eastAsia="zh-CN"/>
        </w:rPr>
        <w:t>5, TS38.213</w:t>
      </w:r>
      <w:r w:rsidRPr="002625EB">
        <w:t>]</w:t>
      </w:r>
    </w:p>
    <w:p w:rsidR="00560546" w:rsidRPr="002625EB" w:rsidRDefault="00560546" w:rsidP="00560546">
      <w:pPr>
        <w:pStyle w:val="B1"/>
        <w:rPr>
          <w:lang w:eastAsia="zh-CN"/>
        </w:rPr>
      </w:pPr>
      <w:r w:rsidRPr="002625EB">
        <w:t>-</w:t>
      </w:r>
      <w:r w:rsidRPr="002625EB">
        <w:rPr>
          <w:rFonts w:hint="eastAsia"/>
          <w:lang w:eastAsia="zh-CN"/>
        </w:rPr>
        <w:tab/>
        <w:t>PUCCH resource indicator</w:t>
      </w:r>
      <w:r w:rsidRPr="002625EB">
        <w:t xml:space="preserve"> – </w:t>
      </w:r>
      <w:r w:rsidRPr="002625EB">
        <w:rPr>
          <w:rFonts w:hint="eastAsia"/>
          <w:lang w:eastAsia="zh-CN"/>
        </w:rPr>
        <w:t>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9.2.3 of [5, TS38.213]</w:t>
      </w:r>
    </w:p>
    <w:p w:rsidR="00560546" w:rsidRPr="002625EB" w:rsidRDefault="00560546" w:rsidP="00560546">
      <w:pPr>
        <w:pStyle w:val="B1"/>
        <w:rPr>
          <w:lang w:eastAsia="zh-CN"/>
        </w:rPr>
      </w:pPr>
      <w:r w:rsidRPr="002625EB">
        <w:t>-</w:t>
      </w:r>
      <w:r w:rsidRPr="002625EB">
        <w:tab/>
      </w:r>
      <w:r w:rsidRPr="002625EB">
        <w:rPr>
          <w:rFonts w:hint="eastAsia"/>
          <w:lang w:eastAsia="zh-CN"/>
        </w:rPr>
        <w:t>PDSCH-to-HARQ_feedback timing indicator</w:t>
      </w:r>
      <w:r w:rsidRPr="002625EB">
        <w:t xml:space="preserve"> – </w:t>
      </w:r>
      <w:r w:rsidRPr="002625EB">
        <w:rPr>
          <w:rFonts w:hint="eastAsia"/>
          <w:lang w:eastAsia="zh-CN"/>
        </w:rPr>
        <w:t>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w:t>
      </w:r>
      <w:r w:rsidR="00133C52" w:rsidRPr="002625EB">
        <w:rPr>
          <w:rFonts w:hint="eastAsia"/>
          <w:lang w:eastAsia="zh-CN"/>
        </w:rPr>
        <w:t>9.2.3</w:t>
      </w:r>
      <w:r w:rsidRPr="002625EB">
        <w:rPr>
          <w:rFonts w:hint="eastAsia"/>
          <w:lang w:eastAsia="zh-CN"/>
        </w:rPr>
        <w:t xml:space="preserve"> of [5, TS38.213]</w:t>
      </w:r>
    </w:p>
    <w:p w:rsidR="00272056" w:rsidRPr="002625EB" w:rsidRDefault="00272056" w:rsidP="00272056">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rFonts w:eastAsiaTheme="minorEastAsia"/>
          <w:lang w:eastAsia="zh-CN"/>
        </w:rPr>
        <w:t xml:space="preserve"> </w:t>
      </w:r>
      <w:r w:rsidRPr="00665104">
        <w:rPr>
          <w:rFonts w:eastAsiaTheme="minorEastAsia"/>
          <w:lang w:eastAsia="zh-CN"/>
        </w:rPr>
        <w:t xml:space="preserve">indicating combinations of </w:t>
      </w:r>
      <w:r>
        <w:rPr>
          <w:rFonts w:eastAsiaTheme="minorEastAsia"/>
          <w:lang w:eastAsia="zh-CN"/>
        </w:rPr>
        <w:t>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 xml:space="preserve">CP extension </w:t>
      </w:r>
      <w:r>
        <w:rPr>
          <w:rFonts w:eastAsiaTheme="minorEastAsia"/>
          <w:lang w:eastAsia="zh-CN"/>
        </w:rPr>
        <w:t xml:space="preserve">as defined in </w:t>
      </w:r>
      <w:r w:rsidRPr="002625EB">
        <w:t xml:space="preserve">Table </w:t>
      </w:r>
      <w:r w:rsidRPr="002625EB">
        <w:rPr>
          <w:rFonts w:hint="eastAsia"/>
          <w:lang w:eastAsia="zh-CN"/>
        </w:rPr>
        <w:t>7.3.1.1.1</w:t>
      </w:r>
      <w:r w:rsidRPr="002625EB">
        <w:t>-</w:t>
      </w:r>
      <w:r>
        <w:t xml:space="preserve">4 for operation </w:t>
      </w:r>
      <w:r>
        <w:rPr>
          <w:rFonts w:eastAsiaTheme="minorEastAsia"/>
          <w:lang w:eastAsia="zh-CN"/>
        </w:rPr>
        <w:t>in a cell with shared spectrum channel access</w:t>
      </w:r>
      <w:r>
        <w:t>; otherwise 0 bit</w:t>
      </w:r>
    </w:p>
    <w:p w:rsidR="00134330" w:rsidRPr="002625EB" w:rsidRDefault="00134330" w:rsidP="00133C52">
      <w:pPr>
        <w:rPr>
          <w:rFonts w:eastAsiaTheme="minorEastAsia"/>
          <w:lang w:eastAsia="zh-CN"/>
        </w:rPr>
      </w:pPr>
    </w:p>
    <w:p w:rsidR="00133C52" w:rsidRPr="002625EB" w:rsidRDefault="00133C52" w:rsidP="00C9130E">
      <w:pPr>
        <w:pStyle w:val="TH"/>
        <w:rPr>
          <w:lang w:eastAsia="zh-CN"/>
        </w:rPr>
      </w:pPr>
      <w:r w:rsidRPr="002625EB">
        <w:t xml:space="preserve">Table </w:t>
      </w:r>
      <w:r w:rsidRPr="002625EB">
        <w:rPr>
          <w:rFonts w:hint="eastAsia"/>
          <w:lang w:eastAsia="zh-CN"/>
        </w:rPr>
        <w:t>7.3.1.2.1</w:t>
      </w:r>
      <w:r w:rsidRPr="002625EB">
        <w:t>-</w:t>
      </w:r>
      <w:r w:rsidRPr="002625EB">
        <w:rPr>
          <w:rFonts w:hint="eastAsia"/>
          <w:lang w:eastAsia="zh-CN"/>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133C52" w:rsidRPr="002625EB" w:rsidTr="00465252">
        <w:trPr>
          <w:trHeight w:val="424"/>
          <w:jc w:val="center"/>
        </w:trPr>
        <w:tc>
          <w:tcPr>
            <w:tcW w:w="1129" w:type="dxa"/>
            <w:shd w:val="clear" w:color="auto" w:fill="D9D9D9"/>
            <w:vAlign w:val="center"/>
          </w:tcPr>
          <w:p w:rsidR="00133C52" w:rsidRPr="002625EB" w:rsidRDefault="00133C52" w:rsidP="00972237">
            <w:pPr>
              <w:pStyle w:val="TAH"/>
              <w:rPr>
                <w:lang w:eastAsia="zh-CN"/>
              </w:rPr>
            </w:pPr>
            <w:r w:rsidRPr="002625EB">
              <w:rPr>
                <w:lang w:eastAsia="zh-CN"/>
              </w:rPr>
              <w:t>Bit field</w:t>
            </w:r>
          </w:p>
        </w:tc>
        <w:tc>
          <w:tcPr>
            <w:tcW w:w="6800" w:type="dxa"/>
            <w:shd w:val="clear" w:color="auto" w:fill="D9D9D9"/>
            <w:vAlign w:val="center"/>
          </w:tcPr>
          <w:p w:rsidR="00133C52" w:rsidRPr="002625EB" w:rsidRDefault="00972237" w:rsidP="00972237">
            <w:pPr>
              <w:pStyle w:val="TAH"/>
              <w:rPr>
                <w:lang w:eastAsia="zh-CN"/>
              </w:rPr>
            </w:pPr>
            <w:r w:rsidRPr="002625EB">
              <w:rPr>
                <w:lang w:eastAsia="zh-CN"/>
              </w:rPr>
              <w:t>Short Message indicator</w:t>
            </w:r>
          </w:p>
        </w:tc>
      </w:tr>
      <w:tr w:rsidR="00133C52" w:rsidRPr="002625EB" w:rsidTr="00465252">
        <w:trPr>
          <w:jc w:val="center"/>
        </w:trPr>
        <w:tc>
          <w:tcPr>
            <w:tcW w:w="1129" w:type="dxa"/>
            <w:shd w:val="clear" w:color="auto" w:fill="D9D9D9"/>
          </w:tcPr>
          <w:p w:rsidR="00133C52" w:rsidRPr="002625EB" w:rsidRDefault="00133C52" w:rsidP="00C9130E">
            <w:pPr>
              <w:pStyle w:val="TAC"/>
              <w:rPr>
                <w:lang w:eastAsia="zh-CN"/>
              </w:rPr>
            </w:pPr>
            <w:r w:rsidRPr="002625EB">
              <w:rPr>
                <w:rFonts w:hint="eastAsia"/>
                <w:lang w:eastAsia="zh-CN"/>
              </w:rPr>
              <w:t>00</w:t>
            </w:r>
          </w:p>
        </w:tc>
        <w:tc>
          <w:tcPr>
            <w:tcW w:w="6800" w:type="dxa"/>
            <w:shd w:val="clear" w:color="auto" w:fill="auto"/>
          </w:tcPr>
          <w:p w:rsidR="00133C52" w:rsidRPr="002625EB" w:rsidRDefault="00133C52" w:rsidP="00C9130E">
            <w:pPr>
              <w:pStyle w:val="TAC"/>
              <w:rPr>
                <w:lang w:eastAsia="zh-CN"/>
              </w:rPr>
            </w:pPr>
            <w:r w:rsidRPr="002625EB">
              <w:rPr>
                <w:lang w:eastAsia="zh-CN"/>
              </w:rPr>
              <w:t>R</w:t>
            </w:r>
            <w:r w:rsidRPr="002625EB">
              <w:rPr>
                <w:rFonts w:hint="eastAsia"/>
                <w:lang w:eastAsia="zh-CN"/>
              </w:rPr>
              <w:t>eserved</w:t>
            </w:r>
          </w:p>
        </w:tc>
      </w:tr>
      <w:tr w:rsidR="00133C52" w:rsidRPr="002625EB" w:rsidTr="00465252">
        <w:trPr>
          <w:jc w:val="center"/>
        </w:trPr>
        <w:tc>
          <w:tcPr>
            <w:tcW w:w="1129" w:type="dxa"/>
            <w:shd w:val="clear" w:color="auto" w:fill="D9D9D9"/>
          </w:tcPr>
          <w:p w:rsidR="00133C52" w:rsidRPr="002625EB" w:rsidRDefault="00133C52" w:rsidP="00C9130E">
            <w:pPr>
              <w:pStyle w:val="TAC"/>
              <w:rPr>
                <w:lang w:eastAsia="zh-CN"/>
              </w:rPr>
            </w:pPr>
            <w:r w:rsidRPr="002625EB">
              <w:rPr>
                <w:rFonts w:hint="eastAsia"/>
                <w:lang w:eastAsia="zh-CN"/>
              </w:rPr>
              <w:t>01</w:t>
            </w:r>
          </w:p>
        </w:tc>
        <w:tc>
          <w:tcPr>
            <w:tcW w:w="6800" w:type="dxa"/>
            <w:shd w:val="clear" w:color="auto" w:fill="auto"/>
          </w:tcPr>
          <w:p w:rsidR="00133C52" w:rsidRPr="002625EB" w:rsidRDefault="00133C52" w:rsidP="00C9130E">
            <w:pPr>
              <w:pStyle w:val="TAC"/>
              <w:rPr>
                <w:lang w:eastAsia="zh-CN"/>
              </w:rPr>
            </w:pPr>
            <w:r w:rsidRPr="002625EB">
              <w:rPr>
                <w:lang w:eastAsia="zh-CN"/>
              </w:rPr>
              <w:t>O</w:t>
            </w:r>
            <w:r w:rsidRPr="002625EB">
              <w:rPr>
                <w:rFonts w:hint="eastAsia"/>
                <w:lang w:eastAsia="zh-CN"/>
              </w:rPr>
              <w:t>nly scheduling information for Paging is present in the DCI</w:t>
            </w:r>
          </w:p>
        </w:tc>
      </w:tr>
      <w:tr w:rsidR="00133C52" w:rsidRPr="002625EB" w:rsidTr="00465252">
        <w:trPr>
          <w:jc w:val="center"/>
        </w:trPr>
        <w:tc>
          <w:tcPr>
            <w:tcW w:w="1129" w:type="dxa"/>
            <w:shd w:val="clear" w:color="auto" w:fill="D9D9D9"/>
          </w:tcPr>
          <w:p w:rsidR="00133C52" w:rsidRPr="002625EB" w:rsidRDefault="00133C52" w:rsidP="00C9130E">
            <w:pPr>
              <w:pStyle w:val="TAC"/>
              <w:rPr>
                <w:lang w:eastAsia="zh-CN"/>
              </w:rPr>
            </w:pPr>
            <w:r w:rsidRPr="002625EB">
              <w:rPr>
                <w:rFonts w:hint="eastAsia"/>
                <w:lang w:eastAsia="zh-CN"/>
              </w:rPr>
              <w:t>10</w:t>
            </w:r>
          </w:p>
        </w:tc>
        <w:tc>
          <w:tcPr>
            <w:tcW w:w="6800" w:type="dxa"/>
            <w:shd w:val="clear" w:color="auto" w:fill="auto"/>
          </w:tcPr>
          <w:p w:rsidR="00133C52" w:rsidRPr="002625EB" w:rsidRDefault="00133C52" w:rsidP="00C9130E">
            <w:pPr>
              <w:pStyle w:val="TAC"/>
              <w:rPr>
                <w:lang w:eastAsia="zh-CN"/>
              </w:rPr>
            </w:pPr>
            <w:r w:rsidRPr="002625EB">
              <w:rPr>
                <w:rFonts w:hint="eastAsia"/>
                <w:lang w:eastAsia="zh-CN"/>
              </w:rPr>
              <w:t>Only short message is present in the DCI</w:t>
            </w:r>
          </w:p>
        </w:tc>
      </w:tr>
      <w:tr w:rsidR="00133C52" w:rsidRPr="002625EB" w:rsidTr="00465252">
        <w:trPr>
          <w:jc w:val="center"/>
        </w:trPr>
        <w:tc>
          <w:tcPr>
            <w:tcW w:w="1129" w:type="dxa"/>
            <w:shd w:val="clear" w:color="auto" w:fill="D9D9D9"/>
          </w:tcPr>
          <w:p w:rsidR="00133C52" w:rsidRPr="002625EB" w:rsidRDefault="00133C52" w:rsidP="00C9130E">
            <w:pPr>
              <w:pStyle w:val="TAC"/>
              <w:rPr>
                <w:lang w:eastAsia="zh-CN"/>
              </w:rPr>
            </w:pPr>
            <w:r w:rsidRPr="002625EB">
              <w:rPr>
                <w:rFonts w:hint="eastAsia"/>
                <w:lang w:eastAsia="zh-CN"/>
              </w:rPr>
              <w:t>11</w:t>
            </w:r>
          </w:p>
        </w:tc>
        <w:tc>
          <w:tcPr>
            <w:tcW w:w="6800" w:type="dxa"/>
            <w:shd w:val="clear" w:color="auto" w:fill="auto"/>
          </w:tcPr>
          <w:p w:rsidR="00133C52" w:rsidRPr="002625EB" w:rsidRDefault="00133C52" w:rsidP="00C9130E">
            <w:pPr>
              <w:pStyle w:val="TAC"/>
              <w:rPr>
                <w:lang w:eastAsia="zh-CN"/>
              </w:rPr>
            </w:pPr>
            <w:r w:rsidRPr="002625EB">
              <w:rPr>
                <w:rFonts w:hint="eastAsia"/>
                <w:lang w:eastAsia="zh-CN"/>
              </w:rPr>
              <w:t>Both scheduling information for Paging and short message are present in the DCI</w:t>
            </w:r>
          </w:p>
        </w:tc>
      </w:tr>
    </w:tbl>
    <w:p w:rsidR="00972237" w:rsidRPr="002625EB" w:rsidRDefault="00972237" w:rsidP="00972237">
      <w:pPr>
        <w:rPr>
          <w:rFonts w:eastAsiaTheme="minorEastAsia"/>
          <w:lang w:eastAsia="zh-CN"/>
        </w:rPr>
      </w:pPr>
    </w:p>
    <w:p w:rsidR="00972237" w:rsidRPr="002625EB" w:rsidRDefault="00972237" w:rsidP="00D766CF">
      <w:pPr>
        <w:pStyle w:val="TH"/>
        <w:rPr>
          <w:lang w:eastAsia="zh-CN"/>
        </w:rPr>
      </w:pPr>
      <w:r w:rsidRPr="002625EB">
        <w:t xml:space="preserve">Table </w:t>
      </w:r>
      <w:r w:rsidRPr="002625EB">
        <w:rPr>
          <w:rFonts w:hint="eastAsia"/>
          <w:lang w:eastAsia="zh-CN"/>
        </w:rPr>
        <w:t>7.3.1.2.1</w:t>
      </w:r>
      <w:r w:rsidRPr="002625EB">
        <w:t>-</w:t>
      </w:r>
      <w:r w:rsidRPr="002625EB">
        <w:rPr>
          <w:rFonts w:hint="eastAsia"/>
          <w:lang w:eastAsia="zh-CN"/>
        </w:rPr>
        <w:t>2: System information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972237" w:rsidRPr="002625EB" w:rsidTr="00A81814">
        <w:trPr>
          <w:trHeight w:val="424"/>
          <w:jc w:val="center"/>
        </w:trPr>
        <w:tc>
          <w:tcPr>
            <w:tcW w:w="1129" w:type="dxa"/>
            <w:shd w:val="clear" w:color="auto" w:fill="D9D9D9"/>
            <w:vAlign w:val="center"/>
          </w:tcPr>
          <w:p w:rsidR="00972237" w:rsidRPr="002625EB" w:rsidRDefault="00972237" w:rsidP="00D766CF">
            <w:pPr>
              <w:pStyle w:val="TAH"/>
              <w:rPr>
                <w:lang w:eastAsia="zh-CN"/>
              </w:rPr>
            </w:pPr>
            <w:r w:rsidRPr="002625EB">
              <w:rPr>
                <w:lang w:eastAsia="zh-CN"/>
              </w:rPr>
              <w:t>Bit field</w:t>
            </w:r>
          </w:p>
        </w:tc>
        <w:tc>
          <w:tcPr>
            <w:tcW w:w="6800" w:type="dxa"/>
            <w:shd w:val="clear" w:color="auto" w:fill="D9D9D9"/>
            <w:vAlign w:val="center"/>
          </w:tcPr>
          <w:p w:rsidR="00972237" w:rsidRPr="002625EB" w:rsidRDefault="00972237" w:rsidP="00D766CF">
            <w:pPr>
              <w:pStyle w:val="TAH"/>
              <w:rPr>
                <w:lang w:eastAsia="zh-CN"/>
              </w:rPr>
            </w:pPr>
            <w:r w:rsidRPr="002625EB">
              <w:rPr>
                <w:rFonts w:hint="eastAsia"/>
                <w:lang w:eastAsia="zh-CN"/>
              </w:rPr>
              <w:t>System information indicator</w:t>
            </w:r>
          </w:p>
        </w:tc>
      </w:tr>
      <w:tr w:rsidR="00972237" w:rsidRPr="002625EB" w:rsidTr="00A81814">
        <w:trPr>
          <w:jc w:val="center"/>
        </w:trPr>
        <w:tc>
          <w:tcPr>
            <w:tcW w:w="1129" w:type="dxa"/>
            <w:shd w:val="clear" w:color="auto" w:fill="D9D9D9"/>
          </w:tcPr>
          <w:p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w:t>
            </w:r>
          </w:p>
        </w:tc>
        <w:tc>
          <w:tcPr>
            <w:tcW w:w="6800" w:type="dxa"/>
            <w:shd w:val="clear" w:color="auto" w:fill="auto"/>
          </w:tcPr>
          <w:p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 xml:space="preserve">SIB1 [9, TS38.331, </w:t>
            </w:r>
            <w:r w:rsidR="00C33081">
              <w:rPr>
                <w:rFonts w:ascii="Arial" w:eastAsiaTheme="minorEastAsia" w:hAnsi="Arial" w:hint="eastAsia"/>
                <w:sz w:val="18"/>
                <w:lang w:eastAsia="zh-CN"/>
              </w:rPr>
              <w:t>Clause</w:t>
            </w:r>
            <w:r w:rsidRPr="002625EB">
              <w:rPr>
                <w:rFonts w:ascii="Arial" w:eastAsiaTheme="minorEastAsia" w:hAnsi="Arial" w:hint="eastAsia"/>
                <w:sz w:val="18"/>
                <w:lang w:eastAsia="zh-CN"/>
              </w:rPr>
              <w:t xml:space="preserve"> 5.2.1]</w:t>
            </w:r>
          </w:p>
        </w:tc>
      </w:tr>
      <w:tr w:rsidR="00972237" w:rsidRPr="002625EB" w:rsidTr="00A81814">
        <w:trPr>
          <w:jc w:val="center"/>
        </w:trPr>
        <w:tc>
          <w:tcPr>
            <w:tcW w:w="1129" w:type="dxa"/>
            <w:shd w:val="clear" w:color="auto" w:fill="D9D9D9"/>
          </w:tcPr>
          <w:p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w:t>
            </w:r>
          </w:p>
        </w:tc>
        <w:tc>
          <w:tcPr>
            <w:tcW w:w="6800" w:type="dxa"/>
            <w:shd w:val="clear" w:color="auto" w:fill="auto"/>
          </w:tcPr>
          <w:p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 xml:space="preserve">SI message [9, TS38.331, </w:t>
            </w:r>
            <w:r w:rsidR="00C33081">
              <w:rPr>
                <w:rFonts w:ascii="Arial" w:eastAsiaTheme="minorEastAsia" w:hAnsi="Arial" w:hint="eastAsia"/>
                <w:sz w:val="18"/>
                <w:lang w:eastAsia="zh-CN"/>
              </w:rPr>
              <w:t>Clause</w:t>
            </w:r>
            <w:r w:rsidRPr="002625EB">
              <w:rPr>
                <w:rFonts w:ascii="Arial" w:eastAsiaTheme="minorEastAsia" w:hAnsi="Arial" w:hint="eastAsia"/>
                <w:sz w:val="18"/>
                <w:lang w:eastAsia="zh-CN"/>
              </w:rPr>
              <w:t xml:space="preserve"> 5.2.1]</w:t>
            </w:r>
          </w:p>
        </w:tc>
      </w:tr>
    </w:tbl>
    <w:p w:rsidR="00972237" w:rsidRPr="002625EB" w:rsidRDefault="00972237" w:rsidP="00C9130E">
      <w:pPr>
        <w:rPr>
          <w:lang w:eastAsia="zh-CN"/>
        </w:rPr>
      </w:pPr>
    </w:p>
    <w:p w:rsidR="00655940" w:rsidRPr="002625EB" w:rsidRDefault="009C0B11" w:rsidP="00F77DE8">
      <w:pPr>
        <w:pStyle w:val="Heading5"/>
        <w:rPr>
          <w:lang w:eastAsia="zh-CN"/>
        </w:rPr>
      </w:pPr>
      <w:bookmarkStart w:id="1017" w:name="_Toc19798779"/>
      <w:bookmarkStart w:id="1018" w:name="_Toc26467250"/>
      <w:bookmarkStart w:id="1019" w:name="_Toc29326612"/>
      <w:bookmarkStart w:id="1020" w:name="_Toc29327762"/>
      <w:bookmarkStart w:id="1021" w:name="_Toc36045952"/>
      <w:bookmarkStart w:id="1022" w:name="_Toc36046212"/>
      <w:bookmarkStart w:id="1023" w:name="_Toc36046358"/>
      <w:bookmarkStart w:id="1024" w:name="_Toc45209275"/>
      <w:bookmarkStart w:id="1025" w:name="_Toc51852449"/>
      <w:r w:rsidRPr="002625EB">
        <w:rPr>
          <w:rFonts w:hint="eastAsia"/>
          <w:lang w:eastAsia="zh-CN"/>
        </w:rPr>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F77DE8" w:rsidRPr="002625EB">
        <w:rPr>
          <w:rFonts w:hint="eastAsia"/>
          <w:lang w:eastAsia="zh-CN"/>
        </w:rPr>
        <w:t>2.2</w:t>
      </w:r>
      <w:r w:rsidR="00655940" w:rsidRPr="002625EB">
        <w:rPr>
          <w:rFonts w:hint="eastAsia"/>
          <w:lang w:eastAsia="zh-CN"/>
        </w:rPr>
        <w:tab/>
        <w:t>Format 1</w:t>
      </w:r>
      <w:r w:rsidR="00215695" w:rsidRPr="002625EB">
        <w:rPr>
          <w:rFonts w:hint="eastAsia"/>
          <w:lang w:eastAsia="zh-CN"/>
        </w:rPr>
        <w:t>_1</w:t>
      </w:r>
      <w:bookmarkEnd w:id="1017"/>
      <w:bookmarkEnd w:id="1018"/>
      <w:bookmarkEnd w:id="1019"/>
      <w:bookmarkEnd w:id="1020"/>
      <w:bookmarkEnd w:id="1021"/>
      <w:bookmarkEnd w:id="1022"/>
      <w:bookmarkEnd w:id="1023"/>
      <w:bookmarkEnd w:id="1024"/>
      <w:bookmarkEnd w:id="1025"/>
    </w:p>
    <w:p w:rsidR="00655940" w:rsidRPr="002625EB" w:rsidRDefault="00655940" w:rsidP="00D75264">
      <w:r w:rsidRPr="002625EB">
        <w:t xml:space="preserve">DCI format </w:t>
      </w:r>
      <w:r w:rsidRPr="002625EB">
        <w:rPr>
          <w:rFonts w:hint="eastAsia"/>
          <w:lang w:eastAsia="zh-CN"/>
        </w:rPr>
        <w:t>1</w:t>
      </w:r>
      <w:r w:rsidR="00125BDB" w:rsidRPr="002625EB">
        <w:rPr>
          <w:rFonts w:hint="eastAsia"/>
          <w:lang w:eastAsia="zh-CN"/>
        </w:rPr>
        <w:t>_1</w:t>
      </w:r>
      <w:r w:rsidRPr="002625EB">
        <w:t xml:space="preserve"> is used for the scheduling of P</w:t>
      </w:r>
      <w:r w:rsidRPr="002625EB">
        <w:rPr>
          <w:rFonts w:hint="eastAsia"/>
          <w:lang w:eastAsia="zh-CN"/>
        </w:rPr>
        <w:t>D</w:t>
      </w:r>
      <w:r w:rsidRPr="002625EB">
        <w:t xml:space="preserve">SCH in one cell. </w:t>
      </w:r>
    </w:p>
    <w:p w:rsidR="00207C9F" w:rsidRPr="002625EB" w:rsidRDefault="00655940" w:rsidP="00207C9F">
      <w:pPr>
        <w:rPr>
          <w:rFonts w:eastAsiaTheme="minorEastAsia"/>
          <w:lang w:eastAsia="zh-CN"/>
        </w:rPr>
      </w:pPr>
      <w:r w:rsidRPr="002625EB">
        <w:t xml:space="preserve">The following information is transmitted by means of the DCI format </w:t>
      </w:r>
      <w:r w:rsidRPr="002625EB">
        <w:rPr>
          <w:rFonts w:hint="eastAsia"/>
          <w:lang w:eastAsia="zh-CN"/>
        </w:rPr>
        <w:t>1</w:t>
      </w:r>
      <w:r w:rsidR="00B20A7F" w:rsidRPr="002625EB">
        <w:rPr>
          <w:rFonts w:hint="eastAsia"/>
          <w:lang w:eastAsia="zh-CN"/>
        </w:rPr>
        <w:t>_1</w:t>
      </w:r>
      <w:r w:rsidR="00560546" w:rsidRPr="002625EB">
        <w:rPr>
          <w:rFonts w:hint="eastAsia"/>
          <w:lang w:eastAsia="zh-CN"/>
        </w:rPr>
        <w:t xml:space="preserve"> with CRC scrambled by C-RNTI</w:t>
      </w:r>
      <w:r w:rsidR="00133C52" w:rsidRPr="002625EB">
        <w:rPr>
          <w:rFonts w:hint="eastAsia"/>
          <w:lang w:eastAsia="zh-CN"/>
        </w:rPr>
        <w:t xml:space="preserve"> or CS-RNTI</w:t>
      </w:r>
      <w:r w:rsidR="00532DA5" w:rsidRPr="002625EB">
        <w:rPr>
          <w:rFonts w:hint="eastAsia"/>
          <w:lang w:eastAsia="zh-CN"/>
        </w:rPr>
        <w:t xml:space="preserve"> or </w:t>
      </w:r>
      <w:r w:rsidR="00972237" w:rsidRPr="002625EB">
        <w:rPr>
          <w:rFonts w:hint="eastAsia"/>
          <w:lang w:eastAsia="zh-CN"/>
        </w:rPr>
        <w:t>MCS-C-RNTI</w:t>
      </w:r>
      <w:r w:rsidRPr="002625EB">
        <w:t>:</w:t>
      </w:r>
      <w:r w:rsidR="00207C9F" w:rsidRPr="002625EB">
        <w:rPr>
          <w:rFonts w:eastAsiaTheme="minorEastAsia"/>
          <w:lang w:eastAsia="zh-CN"/>
        </w:rPr>
        <w:t xml:space="preserve"> </w:t>
      </w:r>
    </w:p>
    <w:p w:rsidR="00207C9F" w:rsidRPr="002625EB" w:rsidRDefault="00207C9F" w:rsidP="00C9130E">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r w:rsidRPr="002625EB">
        <w:rPr>
          <w:rFonts w:hint="eastAsia"/>
          <w:lang w:eastAsia="zh-CN"/>
        </w:rPr>
        <w:t>s</w:t>
      </w:r>
    </w:p>
    <w:p w:rsidR="00655940" w:rsidRPr="002625EB" w:rsidRDefault="00207C9F" w:rsidP="00C9130E">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rsidR="00B20A7F" w:rsidRPr="002625EB" w:rsidRDefault="00B20A7F" w:rsidP="00B20A7F">
      <w:pPr>
        <w:pStyle w:val="B1"/>
        <w:rPr>
          <w:lang w:eastAsia="zh-CN"/>
        </w:rPr>
      </w:pPr>
      <w:r w:rsidRPr="002625EB">
        <w:t>-</w:t>
      </w:r>
      <w:r w:rsidR="0009376C" w:rsidRPr="002625EB">
        <w:tab/>
      </w:r>
      <w:r w:rsidRPr="002625EB">
        <w:t>Carrier indicator –</w:t>
      </w:r>
      <w:r w:rsidRPr="002625EB">
        <w:rPr>
          <w:rFonts w:hint="eastAsia"/>
          <w:lang w:eastAsia="zh-CN"/>
        </w:rPr>
        <w:t xml:space="preserve"> </w:t>
      </w:r>
      <w:r w:rsidR="00F8786C" w:rsidRPr="002625EB">
        <w:rPr>
          <w:rFonts w:hint="eastAsia"/>
          <w:lang w:eastAsia="zh-CN"/>
        </w:rPr>
        <w:t xml:space="preserve">0 or </w:t>
      </w:r>
      <w:r w:rsidRPr="002625EB">
        <w:t>3 bits</w:t>
      </w:r>
      <w:r w:rsidR="00036BDD" w:rsidRPr="002625EB">
        <w:rPr>
          <w:rFonts w:hint="eastAsia"/>
          <w:lang w:eastAsia="zh-CN"/>
        </w:rPr>
        <w:t xml:space="preserve"> as defined</w:t>
      </w:r>
      <w:r w:rsidRPr="002625EB">
        <w:t xml:space="preserve"> in</w:t>
      </w:r>
      <w:r w:rsidR="00BE20EA" w:rsidRPr="002625EB">
        <w:t xml:space="preserve"> </w:t>
      </w:r>
      <w:r w:rsidR="00C33081">
        <w:rPr>
          <w:rFonts w:hint="eastAsia"/>
          <w:lang w:eastAsia="zh-CN"/>
        </w:rPr>
        <w:t>Clause</w:t>
      </w:r>
      <w:r w:rsidR="00D83C67" w:rsidRPr="002625EB">
        <w:rPr>
          <w:rFonts w:hint="eastAsia"/>
          <w:lang w:eastAsia="zh-CN"/>
        </w:rPr>
        <w:t xml:space="preserve"> </w:t>
      </w:r>
      <w:r w:rsidR="00207C9F" w:rsidRPr="002625EB">
        <w:rPr>
          <w:rFonts w:hint="eastAsia"/>
          <w:lang w:eastAsia="zh-CN"/>
        </w:rPr>
        <w:t>10.1</w:t>
      </w:r>
      <w:r w:rsidR="00D83C67" w:rsidRPr="002625EB">
        <w:rPr>
          <w:rFonts w:hint="eastAsia"/>
          <w:lang w:eastAsia="zh-CN"/>
        </w:rPr>
        <w:t xml:space="preserve"> of </w:t>
      </w:r>
      <w:r w:rsidRPr="002625EB">
        <w:t>[</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rsidR="005E3CAC" w:rsidRPr="002625EB" w:rsidRDefault="00885B14" w:rsidP="005E3CAC">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F8786C"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F8786C" w:rsidRPr="002625EB">
        <w:rPr>
          <w:rFonts w:hint="eastAsia"/>
          <w:lang w:eastAsia="zh-CN"/>
        </w:rPr>
        <w:t xml:space="preserve"> as </w:t>
      </w:r>
      <w:r w:rsidR="00207C9F" w:rsidRPr="002625EB">
        <w:rPr>
          <w:rFonts w:hint="eastAsia"/>
          <w:lang w:eastAsia="zh-CN"/>
        </w:rPr>
        <w:t xml:space="preserve">determined by the number of DL BWPs </w:t>
      </w:r>
      <w:r w:rsidR="00207C9F" w:rsidRPr="002625EB">
        <w:rPr>
          <w:position w:val="-14"/>
        </w:rPr>
        <w:object w:dxaOrig="800" w:dyaOrig="380">
          <v:shape id="_x0000_i2833" type="#_x0000_t75" style="width:32.65pt;height:16.75pt" o:ole="">
            <v:imagedata r:id="rId2746" o:title=""/>
          </v:shape>
          <o:OLEObject Type="Embed" ProgID="Equation.DSMT4" ShapeID="_x0000_i2833" DrawAspect="Content" ObjectID="_1662487629" r:id="rId2837"/>
        </w:object>
      </w:r>
      <w:r w:rsidR="00207C9F" w:rsidRPr="002625EB">
        <w:rPr>
          <w:rFonts w:hint="eastAsia"/>
          <w:lang w:eastAsia="zh-CN"/>
        </w:rPr>
        <w:t xml:space="preserve"> configured by higher layers, excluding the initial DL bandwidth part</w:t>
      </w:r>
      <w:r w:rsidR="00F8786C" w:rsidRPr="002625EB">
        <w:rPr>
          <w:rFonts w:hint="eastAsia"/>
          <w:lang w:eastAsia="zh-CN"/>
        </w:rPr>
        <w:t xml:space="preserve">. The bitwidth for this field is determined </w:t>
      </w:r>
      <w:r w:rsidR="005E3CAC" w:rsidRPr="002625EB">
        <w:rPr>
          <w:rFonts w:hint="eastAsia"/>
          <w:lang w:eastAsia="zh-CN"/>
        </w:rPr>
        <w:t xml:space="preserve">as </w:t>
      </w:r>
      <w:r w:rsidR="005E3CAC" w:rsidRPr="002625EB">
        <w:rPr>
          <w:position w:val="-12"/>
        </w:rPr>
        <w:object w:dxaOrig="1359" w:dyaOrig="400">
          <v:shape id="_x0000_i2834" type="#_x0000_t75" style="width:56.1pt;height:16.75pt" o:ole="">
            <v:imagedata r:id="rId2838" o:title=""/>
          </v:shape>
          <o:OLEObject Type="Embed" ProgID="Equation.3" ShapeID="_x0000_i2834" DrawAspect="Content" ObjectID="_1662487630" r:id="rId2839"/>
        </w:object>
      </w:r>
      <w:r w:rsidR="005E3CAC" w:rsidRPr="002625EB">
        <w:t>bits, where</w:t>
      </w:r>
      <w:r w:rsidR="005E3CAC" w:rsidRPr="002625EB">
        <w:rPr>
          <w:rFonts w:hint="eastAsia"/>
          <w:lang w:eastAsia="zh-CN"/>
        </w:rPr>
        <w:t xml:space="preserve"> </w:t>
      </w:r>
    </w:p>
    <w:p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40" w:dyaOrig="380">
          <v:shape id="_x0000_i2835" type="#_x0000_t75" style="width:76.2pt;height:15.9pt" o:ole="">
            <v:imagedata r:id="rId2840" o:title=""/>
          </v:shape>
          <o:OLEObject Type="Embed" ProgID="Equation.3" ShapeID="_x0000_i2835" DrawAspect="Content" ObjectID="_1662487631" r:id="rId2841"/>
        </w:object>
      </w:r>
      <w:r w:rsidRPr="002625EB">
        <w:rPr>
          <w:rFonts w:hint="eastAsia"/>
          <w:lang w:eastAsia="zh-CN"/>
        </w:rPr>
        <w:t xml:space="preserve"> if </w:t>
      </w:r>
      <w:r w:rsidR="00207C9F" w:rsidRPr="002625EB">
        <w:rPr>
          <w:position w:val="-14"/>
        </w:rPr>
        <w:object w:dxaOrig="1180" w:dyaOrig="380">
          <v:shape id="_x0000_i2836" type="#_x0000_t75" style="width:48.55pt;height:16.75pt" o:ole="">
            <v:imagedata r:id="rId2752" o:title=""/>
          </v:shape>
          <o:OLEObject Type="Embed" ProgID="Equation.DSMT4" ShapeID="_x0000_i2836" DrawAspect="Content" ObjectID="_1662487632" r:id="rId2842"/>
        </w:object>
      </w:r>
      <w:r w:rsidR="00207C9F" w:rsidRPr="002625EB">
        <w:rPr>
          <w:rFonts w:hint="eastAsia"/>
          <w:lang w:eastAsia="zh-CN"/>
        </w:rPr>
        <w:t xml:space="preserve">, in which case the bandwidth part indicator is equivalent to the </w:t>
      </w:r>
      <w:r w:rsidR="00134330" w:rsidRPr="002625EB">
        <w:rPr>
          <w:rFonts w:hint="eastAsia"/>
          <w:lang w:eastAsia="zh-CN"/>
        </w:rPr>
        <w:t xml:space="preserve">ascending order of the </w:t>
      </w:r>
      <w:r w:rsidR="00207C9F" w:rsidRPr="002625EB">
        <w:rPr>
          <w:rFonts w:hint="eastAsia"/>
          <w:lang w:eastAsia="zh-CN"/>
        </w:rPr>
        <w:t xml:space="preserve">higher layer parameter </w:t>
      </w:r>
      <w:r w:rsidR="00207C9F" w:rsidRPr="002625EB">
        <w:rPr>
          <w:rFonts w:hint="eastAsia"/>
          <w:i/>
          <w:lang w:eastAsia="zh-CN"/>
        </w:rPr>
        <w:t>BWP-Id</w:t>
      </w:r>
      <w:r w:rsidRPr="002625EB">
        <w:rPr>
          <w:rFonts w:hint="eastAsia"/>
          <w:lang w:eastAsia="zh-CN"/>
        </w:rPr>
        <w:t>;</w:t>
      </w:r>
    </w:p>
    <w:p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t xml:space="preserve">otherwise </w:t>
      </w:r>
      <w:r w:rsidRPr="002625EB">
        <w:rPr>
          <w:position w:val="-12"/>
        </w:rPr>
        <w:object w:dxaOrig="1520" w:dyaOrig="380">
          <v:shape id="_x0000_i2837" type="#_x0000_t75" style="width:62.8pt;height:15.9pt" o:ole="">
            <v:imagedata r:id="rId2843" o:title=""/>
          </v:shape>
          <o:OLEObject Type="Embed" ProgID="Equation.3" ShapeID="_x0000_i2837" DrawAspect="Content" ObjectID="_1662487633" r:id="rId2844"/>
        </w:object>
      </w:r>
      <w:r w:rsidR="00207C9F" w:rsidRPr="002625EB">
        <w:rPr>
          <w:rFonts w:hint="eastAsia"/>
          <w:lang w:eastAsia="zh-CN"/>
        </w:rPr>
        <w:t xml:space="preserve">, in which case the </w:t>
      </w:r>
      <w:r w:rsidR="00207C9F" w:rsidRPr="002625EB">
        <w:rPr>
          <w:lang w:eastAsia="zh-CN"/>
        </w:rPr>
        <w:t>bandwidth</w:t>
      </w:r>
      <w:r w:rsidR="00207C9F" w:rsidRPr="002625EB">
        <w:rPr>
          <w:rFonts w:hint="eastAsia"/>
          <w:lang w:eastAsia="zh-CN"/>
        </w:rPr>
        <w:t xml:space="preserve"> part indicator is defined in Table 7.3.1.1.2-1</w:t>
      </w:r>
      <w:r w:rsidRPr="002625EB">
        <w:rPr>
          <w:rFonts w:hint="eastAsia"/>
          <w:lang w:eastAsia="zh-CN"/>
        </w:rPr>
        <w:t>;</w:t>
      </w:r>
    </w:p>
    <w:p w:rsidR="00207C9F" w:rsidRPr="002625EB" w:rsidRDefault="00207C9F"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r w:rsidRPr="002625EB">
        <w:rPr>
          <w:lang w:eastAsia="zh-CN"/>
        </w:rPr>
        <w:t>.</w:t>
      </w:r>
    </w:p>
    <w:p w:rsidR="00253971" w:rsidRPr="002625EB" w:rsidRDefault="00B20A7F" w:rsidP="00253971">
      <w:pPr>
        <w:pStyle w:val="B1"/>
        <w:rPr>
          <w:lang w:eastAsia="zh-CN"/>
        </w:rPr>
      </w:pPr>
      <w:r w:rsidRPr="002625EB">
        <w:t>-</w:t>
      </w:r>
      <w:r w:rsidRPr="002625EB">
        <w:rPr>
          <w:rFonts w:hint="eastAsia"/>
          <w:lang w:eastAsia="zh-CN"/>
        </w:rPr>
        <w:tab/>
        <w:t>Frequency domain resource assignment</w:t>
      </w:r>
      <w:r w:rsidRPr="002625EB">
        <w:t xml:space="preserve"> –</w:t>
      </w:r>
      <w:r w:rsidR="00253971" w:rsidRPr="002625EB">
        <w:t xml:space="preserve"> </w:t>
      </w:r>
      <w:r w:rsidR="00253971" w:rsidRPr="002625EB">
        <w:rPr>
          <w:rFonts w:hint="eastAsia"/>
          <w:lang w:eastAsia="zh-CN"/>
        </w:rPr>
        <w:t xml:space="preserve">number of bits determined by the following, where </w:t>
      </w:r>
      <w:r w:rsidR="00253971" w:rsidRPr="002625EB">
        <w:rPr>
          <w:position w:val="-10"/>
        </w:rPr>
        <w:object w:dxaOrig="820" w:dyaOrig="360">
          <v:shape id="_x0000_i2838" type="#_x0000_t75" style="width:33.5pt;height:15.05pt" o:ole="">
            <v:imagedata r:id="rId2716" o:title=""/>
          </v:shape>
          <o:OLEObject Type="Embed" ProgID="Equation.3" ShapeID="_x0000_i2838" DrawAspect="Content" ObjectID="_1662487634" r:id="rId2845"/>
        </w:object>
      </w:r>
      <w:r w:rsidR="00253971" w:rsidRPr="002625EB">
        <w:rPr>
          <w:lang w:eastAsia="zh-CN"/>
        </w:rPr>
        <w:t xml:space="preserve"> is the size of the active </w:t>
      </w:r>
      <w:r w:rsidR="00207C9F" w:rsidRPr="002625EB">
        <w:rPr>
          <w:lang w:eastAsia="zh-CN"/>
        </w:rPr>
        <w:t xml:space="preserve">DL </w:t>
      </w:r>
      <w:r w:rsidR="00253971" w:rsidRPr="002625EB">
        <w:rPr>
          <w:lang w:eastAsia="zh-CN"/>
        </w:rPr>
        <w:t>bandwidth part</w:t>
      </w:r>
      <w:r w:rsidR="00253971" w:rsidRPr="002625EB">
        <w:rPr>
          <w:rFonts w:hint="eastAsia"/>
          <w:lang w:eastAsia="zh-CN"/>
        </w:rPr>
        <w:t>:</w:t>
      </w:r>
    </w:p>
    <w:p w:rsidR="00253971"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560" w:dyaOrig="360">
          <v:shape id="_x0000_i2839" type="#_x0000_t75" style="width:24.3pt;height:15.05pt" o:ole="">
            <v:imagedata r:id="rId2846" o:title=""/>
          </v:shape>
          <o:OLEObject Type="Embed" ProgID="Equation.3" ShapeID="_x0000_i2839" DrawAspect="Content" ObjectID="_1662487635" r:id="rId2847"/>
        </w:object>
      </w:r>
      <w:r w:rsidRPr="002625EB">
        <w:rPr>
          <w:rFonts w:hint="eastAsia"/>
          <w:lang w:eastAsia="zh-CN"/>
        </w:rPr>
        <w:t xml:space="preserve"> </w:t>
      </w:r>
      <w:r w:rsidR="00F8786C" w:rsidRPr="002625EB">
        <w:rPr>
          <w:rFonts w:hint="eastAsia"/>
          <w:lang w:eastAsia="zh-CN"/>
        </w:rPr>
        <w:t>bits if only resource allocation type 0 is configured</w:t>
      </w:r>
      <w:r w:rsidRPr="002625EB">
        <w:rPr>
          <w:rFonts w:hint="eastAsia"/>
          <w:lang w:eastAsia="zh-CN"/>
        </w:rPr>
        <w:t xml:space="preserve">, where </w:t>
      </w:r>
      <w:r w:rsidRPr="002625EB">
        <w:rPr>
          <w:position w:val="-12"/>
        </w:rPr>
        <w:object w:dxaOrig="560" w:dyaOrig="360">
          <v:shape id="_x0000_i2840" type="#_x0000_t75" style="width:24.3pt;height:15.05pt" o:ole="">
            <v:imagedata r:id="rId2757" o:title=""/>
          </v:shape>
          <o:OLEObject Type="Embed" ProgID="Equation.3" ShapeID="_x0000_i2840" DrawAspect="Content" ObjectID="_1662487636" r:id="rId2848"/>
        </w:object>
      </w:r>
      <w:r w:rsidRPr="002625EB">
        <w:rPr>
          <w:rFonts w:hint="eastAsia"/>
          <w:lang w:eastAsia="zh-CN"/>
        </w:rPr>
        <w:t xml:space="preserve"> is defined in </w:t>
      </w:r>
      <w:r w:rsidR="00C33081">
        <w:rPr>
          <w:rFonts w:hint="eastAsia"/>
          <w:lang w:eastAsia="zh-CN"/>
        </w:rPr>
        <w:t>Clause</w:t>
      </w:r>
      <w:r w:rsidRPr="002625EB">
        <w:rPr>
          <w:rFonts w:hint="eastAsia"/>
          <w:lang w:eastAsia="zh-CN"/>
        </w:rPr>
        <w:t xml:space="preserve"> 5.1.2.2.1 of [6, TS38.214]</w:t>
      </w:r>
      <w:r w:rsidR="00F8786C" w:rsidRPr="002625EB">
        <w:rPr>
          <w:rFonts w:hint="eastAsia"/>
          <w:lang w:eastAsia="zh-CN"/>
        </w:rPr>
        <w:t xml:space="preserve">, </w:t>
      </w:r>
    </w:p>
    <w:p w:rsidR="00253971" w:rsidRPr="002625EB" w:rsidRDefault="00FA7ADC" w:rsidP="00E5725B">
      <w:pPr>
        <w:pStyle w:val="B2"/>
        <w:rPr>
          <w:lang w:eastAsia="zh-CN"/>
        </w:rPr>
      </w:pPr>
      <w:r w:rsidRPr="002625EB">
        <w:rPr>
          <w:lang w:eastAsia="zh-CN"/>
        </w:rPr>
        <w:t>-</w:t>
      </w:r>
      <w:r w:rsidRPr="002625EB">
        <w:rPr>
          <w:lang w:eastAsia="zh-CN"/>
        </w:rPr>
        <w:tab/>
      </w:r>
      <w:r w:rsidR="00253971" w:rsidRPr="002625EB">
        <w:rPr>
          <w:position w:val="-12"/>
        </w:rPr>
        <w:object w:dxaOrig="3200" w:dyaOrig="440">
          <v:shape id="_x0000_i2841" type="#_x0000_t75" style="width:134.8pt;height:18.4pt" o:ole="">
            <v:imagedata r:id="rId2849" o:title=""/>
          </v:shape>
          <o:OLEObject Type="Embed" ProgID="Equation.3" ShapeID="_x0000_i2841" DrawAspect="Content" ObjectID="_1662487637" r:id="rId2850"/>
        </w:object>
      </w:r>
      <w:r w:rsidR="00F8786C" w:rsidRPr="002625EB">
        <w:rPr>
          <w:rFonts w:hint="eastAsia"/>
          <w:lang w:eastAsia="zh-CN"/>
        </w:rPr>
        <w:t xml:space="preserve">bits if only resource allocation type 1 is configured, or </w:t>
      </w:r>
    </w:p>
    <w:p w:rsidR="00B20A7F"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rFonts w:ascii="Arial" w:eastAsia="Batang" w:hAnsi="Arial" w:cs="Arial"/>
          <w:position w:val="-12"/>
          <w:lang w:val="en-US" w:eastAsia="ko-KR"/>
        </w:rPr>
        <w:object w:dxaOrig="4740" w:dyaOrig="440">
          <v:shape id="_x0000_i2842" type="#_x0000_t75" style="width:212.65pt;height:17.6pt" o:ole="">
            <v:imagedata r:id="rId2851" o:title=""/>
            <o:lock v:ext="edit" aspectratio="f"/>
          </v:shape>
          <o:OLEObject Type="Embed" ProgID="Equation.3" ShapeID="_x0000_i2842" DrawAspect="Content" ObjectID="_1662487638" r:id="rId2852"/>
        </w:object>
      </w:r>
      <w:r w:rsidR="00B20A7F" w:rsidRPr="002625EB">
        <w:rPr>
          <w:rFonts w:hint="eastAsia"/>
          <w:lang w:eastAsia="zh-CN"/>
        </w:rPr>
        <w:t xml:space="preserve"> bits</w:t>
      </w:r>
      <w:r w:rsidR="00F8786C" w:rsidRPr="002625EB">
        <w:rPr>
          <w:rFonts w:hint="eastAsia"/>
          <w:lang w:eastAsia="zh-CN"/>
        </w:rPr>
        <w:t xml:space="preserve"> if both resource allocation type 0 and 1 are configured.</w:t>
      </w:r>
    </w:p>
    <w:p w:rsidR="00810894" w:rsidRPr="002625EB" w:rsidRDefault="00810894" w:rsidP="00E5725B">
      <w:pPr>
        <w:pStyle w:val="B2"/>
      </w:pPr>
      <w:r w:rsidRPr="002625EB">
        <w:t>-</w:t>
      </w:r>
      <w:r w:rsidR="0009376C" w:rsidRPr="002625EB">
        <w:tab/>
      </w:r>
      <w:r w:rsidRPr="002625EB">
        <w:rPr>
          <w:rFonts w:hint="eastAsia"/>
          <w:lang w:eastAsia="zh-CN"/>
        </w:rPr>
        <w:t xml:space="preserve">If both resource allocation type 0 and 1 are configured,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rsidR="00810894" w:rsidRPr="002625EB" w:rsidRDefault="00810894" w:rsidP="00E5725B">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sidR="00253971" w:rsidRPr="002625EB">
        <w:rPr>
          <w:position w:val="-12"/>
        </w:rPr>
        <w:object w:dxaOrig="560" w:dyaOrig="360">
          <v:shape id="_x0000_i2843" type="#_x0000_t75" style="width:24.3pt;height:15.05pt" o:ole="">
            <v:imagedata r:id="rId2757" o:title=""/>
          </v:shape>
          <o:OLEObject Type="Embed" ProgID="Equation.3" ShapeID="_x0000_i2843" DrawAspect="Content" ObjectID="_1662487639" r:id="rId2853"/>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C33081">
        <w:rPr>
          <w:rFonts w:hint="eastAsia"/>
          <w:lang w:eastAsia="zh-CN"/>
        </w:rPr>
        <w:t>Clause</w:t>
      </w:r>
      <w:r w:rsidRPr="002625EB">
        <w:rPr>
          <w:rFonts w:hint="eastAsia"/>
          <w:lang w:eastAsia="zh-CN"/>
        </w:rPr>
        <w:t xml:space="preserve"> </w:t>
      </w:r>
      <w:r w:rsidR="00FA7ADC" w:rsidRPr="002625EB">
        <w:rPr>
          <w:lang w:eastAsia="zh-CN"/>
        </w:rPr>
        <w:t>5</w:t>
      </w:r>
      <w:r w:rsidRPr="002625EB">
        <w:rPr>
          <w:rFonts w:hint="eastAsia"/>
          <w:lang w:eastAsia="zh-CN"/>
        </w:rPr>
        <w:t>.1.2.2.1</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p>
    <w:p w:rsidR="00207C9F" w:rsidRPr="002625EB" w:rsidRDefault="00810894" w:rsidP="00207C9F">
      <w:pPr>
        <w:pStyle w:val="B2"/>
        <w:rPr>
          <w:rFonts w:eastAsiaTheme="minorEastAsia"/>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FA7ADC" w:rsidRPr="002625EB">
        <w:rPr>
          <w:position w:val="-12"/>
        </w:rPr>
        <w:object w:dxaOrig="3200" w:dyaOrig="440">
          <v:shape id="_x0000_i2844" type="#_x0000_t75" style="width:134.8pt;height:18.4pt" o:ole="">
            <v:imagedata r:id="rId2854" o:title=""/>
          </v:shape>
          <o:OLEObject Type="Embed" ProgID="Equation.3" ShapeID="_x0000_i2844" DrawAspect="Content" ObjectID="_1662487640" r:id="rId2855"/>
        </w:object>
      </w:r>
      <w:r w:rsidRPr="002625EB">
        <w:rPr>
          <w:rFonts w:hint="eastAsia"/>
          <w:lang w:eastAsia="zh-CN"/>
        </w:rPr>
        <w:t xml:space="preserve"> </w:t>
      </w:r>
      <w:r w:rsidRPr="002625EB">
        <w:t>LSBs provide the resource allocation as defined in</w:t>
      </w:r>
      <w:r w:rsidR="00BE20EA" w:rsidRPr="002625EB">
        <w:t xml:space="preserve"> </w:t>
      </w:r>
      <w:r w:rsidR="00C33081">
        <w:rPr>
          <w:rFonts w:hint="eastAsia"/>
          <w:lang w:eastAsia="zh-CN"/>
        </w:rPr>
        <w:t>Clause</w:t>
      </w:r>
      <w:r w:rsidRPr="002625EB">
        <w:rPr>
          <w:rFonts w:hint="eastAsia"/>
          <w:lang w:eastAsia="zh-CN"/>
        </w:rPr>
        <w:t xml:space="preserve"> </w:t>
      </w:r>
      <w:r w:rsidR="00FA7ADC" w:rsidRPr="002625EB">
        <w:rPr>
          <w:lang w:eastAsia="zh-CN"/>
        </w:rPr>
        <w:t>5</w:t>
      </w:r>
      <w:r w:rsidRPr="002625EB">
        <w:rPr>
          <w:rFonts w:hint="eastAsia"/>
          <w:lang w:eastAsia="zh-CN"/>
        </w:rPr>
        <w:t>.1.2.2.2</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r w:rsidR="00207C9F" w:rsidRPr="002625EB">
        <w:rPr>
          <w:rFonts w:eastAsiaTheme="minorEastAsia"/>
          <w:lang w:eastAsia="zh-CN"/>
        </w:rPr>
        <w:t xml:space="preserve"> </w:t>
      </w:r>
    </w:p>
    <w:p w:rsidR="00810894" w:rsidRPr="002625EB" w:rsidRDefault="00207C9F" w:rsidP="00C9130E">
      <w:pPr>
        <w:pStyle w:val="B2"/>
        <w:ind w:left="567" w:firstLine="0"/>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if both resource allocation type 0 and 1 are configured for the indicated bandwidth part, the UE assumes resource allocation type 0 for the indicated bandwidth part if the bitwidth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active bandwidth part is smaller than the bitwidth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indicated bandwidth part.</w:t>
      </w:r>
    </w:p>
    <w:p w:rsidR="00B20A7F" w:rsidRPr="002625EB" w:rsidRDefault="00B20A7F" w:rsidP="00B20A7F">
      <w:pPr>
        <w:pStyle w:val="B1"/>
        <w:rPr>
          <w:lang w:eastAsia="zh-CN"/>
        </w:rPr>
      </w:pPr>
      <w:r w:rsidRPr="002625EB">
        <w:t>-</w:t>
      </w:r>
      <w:r w:rsidRPr="002625EB">
        <w:rPr>
          <w:rFonts w:hint="eastAsia"/>
          <w:lang w:eastAsia="zh-CN"/>
        </w:rPr>
        <w:tab/>
        <w:t xml:space="preserve">Time domain resource assignment </w:t>
      </w:r>
      <w:r w:rsidRPr="002625EB">
        <w:t>–</w:t>
      </w:r>
      <w:r w:rsidR="00FA7ADC" w:rsidRPr="002625EB">
        <w:t xml:space="preserve"> </w:t>
      </w:r>
      <w:r w:rsidR="00FA7ADC" w:rsidRPr="002625EB">
        <w:rPr>
          <w:rFonts w:hint="eastAsia"/>
          <w:lang w:eastAsia="zh-CN"/>
        </w:rPr>
        <w:t xml:space="preserve">0, </w:t>
      </w:r>
      <w:r w:rsidR="00810894" w:rsidRPr="002625EB">
        <w:rPr>
          <w:rFonts w:hint="eastAsia"/>
          <w:lang w:eastAsia="zh-CN"/>
        </w:rPr>
        <w:t>1, 2, 3, or 4</w:t>
      </w:r>
      <w:r w:rsidRPr="002625EB">
        <w:rPr>
          <w:rFonts w:hint="eastAsia"/>
          <w:lang w:eastAsia="zh-CN"/>
        </w:rPr>
        <w:t xml:space="preserve"> bits</w:t>
      </w:r>
      <w:r w:rsidR="00810894"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810894" w:rsidRPr="002625EB">
        <w:rPr>
          <w:rFonts w:hint="eastAsia"/>
          <w:lang w:eastAsia="zh-CN"/>
        </w:rPr>
        <w:t xml:space="preserve"> </w:t>
      </w:r>
      <w:r w:rsidR="00FA7ADC" w:rsidRPr="002625EB">
        <w:rPr>
          <w:rFonts w:hint="eastAsia"/>
          <w:lang w:eastAsia="zh-CN"/>
        </w:rPr>
        <w:t>5.1.2.1</w:t>
      </w:r>
      <w:r w:rsidR="00810894" w:rsidRPr="002625EB">
        <w:rPr>
          <w:rFonts w:hint="eastAsia"/>
          <w:lang w:eastAsia="zh-CN"/>
        </w:rPr>
        <w:t xml:space="preserve"> of [6, TS</w:t>
      </w:r>
      <w:r w:rsidR="00FA7ADC" w:rsidRPr="002625EB">
        <w:rPr>
          <w:lang w:eastAsia="zh-CN"/>
        </w:rPr>
        <w:t xml:space="preserve"> </w:t>
      </w:r>
      <w:r w:rsidR="00810894" w:rsidRPr="002625EB">
        <w:rPr>
          <w:rFonts w:hint="eastAsia"/>
          <w:lang w:eastAsia="zh-CN"/>
        </w:rPr>
        <w:t xml:space="preserve">38.214]. The bitwidth for this field is determined </w:t>
      </w:r>
      <w:r w:rsidR="00FA7ADC" w:rsidRPr="002625EB">
        <w:rPr>
          <w:lang w:eastAsia="zh-CN"/>
        </w:rPr>
        <w:t xml:space="preserve">as </w:t>
      </w:r>
      <w:r w:rsidR="00FA7ADC" w:rsidRPr="002625EB">
        <w:rPr>
          <w:position w:val="-10"/>
        </w:rPr>
        <w:object w:dxaOrig="900" w:dyaOrig="360">
          <v:shape id="_x0000_i2845" type="#_x0000_t75" style="width:37.65pt;height:15.05pt" o:ole="">
            <v:imagedata r:id="rId2856" o:title=""/>
          </v:shape>
          <o:OLEObject Type="Embed" ProgID="Equation.3" ShapeID="_x0000_i2845" DrawAspect="Content" ObjectID="_1662487641" r:id="rId2857"/>
        </w:object>
      </w:r>
      <w:r w:rsidR="00FA7ADC" w:rsidRPr="002625EB">
        <w:t>bits, where</w:t>
      </w:r>
      <w:r w:rsidR="00FA7ADC" w:rsidRPr="002625EB">
        <w:rPr>
          <w:i/>
        </w:rPr>
        <w:t xml:space="preserve"> I</w:t>
      </w:r>
      <w:r w:rsidR="00FA7ADC" w:rsidRPr="002625EB">
        <w:t xml:space="preserve"> is the number of </w:t>
      </w:r>
      <w:r w:rsidR="00FA7ADC" w:rsidRPr="002625EB">
        <w:rPr>
          <w:rFonts w:hint="eastAsia"/>
          <w:lang w:eastAsia="zh-CN"/>
        </w:rPr>
        <w:t>entries</w:t>
      </w:r>
      <w:r w:rsidR="00FA7ADC" w:rsidRPr="002625EB">
        <w:t xml:space="preserve"> in the higher layer parameter</w:t>
      </w:r>
      <w:r w:rsidR="00FA7ADC" w:rsidRPr="002625EB">
        <w:rPr>
          <w:rFonts w:hint="eastAsia"/>
          <w:lang w:eastAsia="zh-CN"/>
        </w:rPr>
        <w:t xml:space="preserve"> </w:t>
      </w:r>
      <w:r w:rsidR="00FA7ADC" w:rsidRPr="002625EB">
        <w:rPr>
          <w:i/>
        </w:rPr>
        <w:t>pdsch-</w:t>
      </w:r>
      <w:r w:rsidR="00972237" w:rsidRPr="002625EB">
        <w:rPr>
          <w:rFonts w:hint="eastAsia"/>
          <w:i/>
          <w:lang w:eastAsia="zh-CN"/>
        </w:rPr>
        <w:t>TimeDomain</w:t>
      </w:r>
      <w:r w:rsidR="00FA7ADC" w:rsidRPr="002625EB">
        <w:rPr>
          <w:i/>
        </w:rPr>
        <w:t>AllocationList</w:t>
      </w:r>
      <w:r w:rsidR="00134330" w:rsidRPr="002625EB">
        <w:t xml:space="preserve"> if the higher layer parameter is configured; otherwise </w:t>
      </w:r>
      <w:r w:rsidR="00134330" w:rsidRPr="002625EB">
        <w:rPr>
          <w:i/>
        </w:rPr>
        <w:t>I</w:t>
      </w:r>
      <w:r w:rsidR="00134330" w:rsidRPr="002625EB">
        <w:t xml:space="preserve"> is the number of entries in the default table</w:t>
      </w:r>
      <w:r w:rsidR="00810894" w:rsidRPr="002625EB">
        <w:rPr>
          <w:rFonts w:hint="eastAsia"/>
          <w:lang w:eastAsia="zh-CN"/>
        </w:rPr>
        <w:t>.</w:t>
      </w:r>
    </w:p>
    <w:p w:rsidR="00810894" w:rsidRPr="002625EB" w:rsidRDefault="00B20A7F" w:rsidP="00810894">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w:t>
      </w:r>
      <w:r w:rsidR="00810894" w:rsidRPr="002625EB">
        <w:rPr>
          <w:rFonts w:hint="eastAsia"/>
          <w:lang w:eastAsia="zh-CN"/>
        </w:rPr>
        <w:t xml:space="preserve">0 or </w:t>
      </w:r>
      <w:r w:rsidRPr="002625EB">
        <w:rPr>
          <w:rFonts w:hint="eastAsia"/>
          <w:lang w:eastAsia="zh-CN"/>
        </w:rPr>
        <w:t>1 bit</w:t>
      </w:r>
      <w:r w:rsidR="00FA7ADC" w:rsidRPr="002625EB">
        <w:rPr>
          <w:lang w:eastAsia="zh-CN"/>
        </w:rPr>
        <w:t>:</w:t>
      </w:r>
    </w:p>
    <w:p w:rsidR="00810894" w:rsidRPr="002625EB" w:rsidRDefault="00810894"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972237" w:rsidRPr="002625EB">
        <w:rPr>
          <w:lang w:eastAsia="zh-CN"/>
        </w:rPr>
        <w:t xml:space="preserve"> </w:t>
      </w:r>
      <w:r w:rsidR="00972237" w:rsidRPr="002625EB">
        <w:rPr>
          <w:rFonts w:hint="eastAsia"/>
          <w:lang w:eastAsia="zh-CN"/>
        </w:rPr>
        <w:t>or if interleaved VRB-to-PRB mapping is not configured by high layers</w:t>
      </w:r>
      <w:r w:rsidRPr="002625EB">
        <w:rPr>
          <w:rFonts w:hint="eastAsia"/>
          <w:lang w:eastAsia="zh-CN"/>
        </w:rPr>
        <w:t>;</w:t>
      </w:r>
    </w:p>
    <w:p w:rsidR="00B20A7F" w:rsidRPr="002625EB" w:rsidRDefault="00810894" w:rsidP="00E5725B">
      <w:pPr>
        <w:pStyle w:val="B2"/>
        <w:rPr>
          <w:lang w:eastAsia="zh-CN"/>
        </w:rPr>
      </w:pPr>
      <w:r w:rsidRPr="002625EB">
        <w:rPr>
          <w:rFonts w:hint="eastAsia"/>
          <w:lang w:eastAsia="zh-CN"/>
        </w:rPr>
        <w:t>-</w:t>
      </w:r>
      <w:r w:rsidRPr="002625EB">
        <w:rPr>
          <w:rFonts w:hint="eastAsia"/>
          <w:lang w:eastAsia="zh-CN"/>
        </w:rPr>
        <w:tab/>
        <w:t xml:space="preserve">1 bit </w:t>
      </w:r>
      <w:r w:rsidR="00FA7ADC" w:rsidRPr="002625EB">
        <w:rPr>
          <w:rFonts w:hint="eastAsia"/>
          <w:lang w:eastAsia="zh-CN"/>
        </w:rPr>
        <w:t xml:space="preserve">according to Table </w:t>
      </w:r>
      <w:r w:rsidR="00BF7A67">
        <w:rPr>
          <w:lang w:eastAsia="zh-CN"/>
        </w:rPr>
        <w:t>7.3.1.2.2-5</w:t>
      </w:r>
      <w:r w:rsidR="00FA7ADC" w:rsidRPr="002625EB">
        <w:rPr>
          <w:lang w:eastAsia="zh-CN"/>
        </w:rPr>
        <w:t xml:space="preserve"> </w:t>
      </w:r>
      <w:r w:rsidRPr="002625EB">
        <w:rPr>
          <w:rFonts w:hint="eastAsia"/>
          <w:lang w:eastAsia="zh-CN"/>
        </w:rPr>
        <w:t>otherwise</w:t>
      </w:r>
      <w:r w:rsidR="00FA7ADC" w:rsidRPr="002625EB">
        <w:rPr>
          <w:rFonts w:hint="eastAsia"/>
          <w:lang w:eastAsia="zh-CN"/>
        </w:rPr>
        <w:t xml:space="preserve">, only applicable to resource allocation type 1, as defined in </w:t>
      </w:r>
      <w:r w:rsidR="00C33081">
        <w:rPr>
          <w:rFonts w:hint="eastAsia"/>
          <w:lang w:eastAsia="zh-CN"/>
        </w:rPr>
        <w:t>Clause</w:t>
      </w:r>
      <w:r w:rsidR="00FA7ADC" w:rsidRPr="002625EB">
        <w:rPr>
          <w:rFonts w:hint="eastAsia"/>
          <w:lang w:eastAsia="zh-CN"/>
        </w:rPr>
        <w:t xml:space="preserve"> </w:t>
      </w:r>
      <w:r w:rsidR="00207C9F" w:rsidRPr="002625EB">
        <w:rPr>
          <w:rFonts w:hint="eastAsia"/>
          <w:lang w:eastAsia="zh-CN"/>
        </w:rPr>
        <w:t xml:space="preserve">7.3.1.6 </w:t>
      </w:r>
      <w:r w:rsidR="00FA7ADC" w:rsidRPr="002625EB">
        <w:rPr>
          <w:rFonts w:hint="eastAsia"/>
          <w:lang w:eastAsia="zh-CN"/>
        </w:rPr>
        <w:t xml:space="preserve"> of [4, TS</w:t>
      </w:r>
      <w:r w:rsidR="00FA7ADC" w:rsidRPr="002625EB">
        <w:rPr>
          <w:lang w:eastAsia="zh-CN"/>
        </w:rPr>
        <w:t xml:space="preserve"> </w:t>
      </w:r>
      <w:r w:rsidR="00FA7ADC" w:rsidRPr="002625EB">
        <w:rPr>
          <w:rFonts w:hint="eastAsia"/>
          <w:lang w:eastAsia="zh-CN"/>
        </w:rPr>
        <w:t>38.211]</w:t>
      </w:r>
      <w:r w:rsidRPr="002625EB">
        <w:rPr>
          <w:rFonts w:hint="eastAsia"/>
          <w:lang w:eastAsia="zh-CN"/>
        </w:rPr>
        <w:t>.</w:t>
      </w:r>
    </w:p>
    <w:p w:rsidR="00036BDD" w:rsidRPr="002625EB" w:rsidRDefault="00036BDD" w:rsidP="00036BDD">
      <w:pPr>
        <w:pStyle w:val="B1"/>
        <w:rPr>
          <w:lang w:eastAsia="zh-CN"/>
        </w:rPr>
      </w:pPr>
      <w:r w:rsidRPr="002625EB">
        <w:t>-</w:t>
      </w:r>
      <w:r w:rsidR="0009376C" w:rsidRPr="002625EB">
        <w:tab/>
      </w:r>
      <w:r w:rsidRPr="002625EB">
        <w:rPr>
          <w:rFonts w:hint="eastAsia"/>
          <w:lang w:eastAsia="zh-CN"/>
        </w:rPr>
        <w:t>PRB bundling size indicator</w:t>
      </w:r>
      <w:r w:rsidRPr="002625EB">
        <w:t xml:space="preserve"> – </w:t>
      </w:r>
      <w:r w:rsidR="0022082A" w:rsidRPr="002625EB">
        <w:rPr>
          <w:rFonts w:hint="eastAsia"/>
          <w:lang w:eastAsia="zh-CN"/>
        </w:rPr>
        <w:t xml:space="preserve">0 bit if the higher layer parameter </w:t>
      </w:r>
      <w:r w:rsidR="00207C9F" w:rsidRPr="002625EB">
        <w:rPr>
          <w:rFonts w:hint="eastAsia"/>
          <w:i/>
          <w:lang w:eastAsia="zh-CN"/>
        </w:rPr>
        <w:t>prb-BundlingType</w:t>
      </w:r>
      <w:r w:rsidR="00093EE0" w:rsidRPr="002625EB">
        <w:rPr>
          <w:rFonts w:hint="eastAsia"/>
          <w:lang w:eastAsia="zh-CN"/>
        </w:rPr>
        <w:t xml:space="preserve"> is not configured or is set to </w:t>
      </w:r>
      <w:r w:rsidR="00D775C3" w:rsidRPr="002625EB">
        <w:rPr>
          <w:lang w:eastAsia="zh-CN"/>
        </w:rPr>
        <w:t>'</w:t>
      </w:r>
      <w:r w:rsidR="00A51049" w:rsidRPr="0059074A">
        <w:t>staticBundling</w:t>
      </w:r>
      <w:r w:rsidR="00D775C3" w:rsidRPr="002625EB">
        <w:rPr>
          <w:lang w:eastAsia="zh-CN"/>
        </w:rPr>
        <w:t>'</w:t>
      </w:r>
      <w:r w:rsidR="00093EE0" w:rsidRPr="002625EB">
        <w:rPr>
          <w:rFonts w:hint="eastAsia"/>
          <w:lang w:eastAsia="zh-CN"/>
        </w:rPr>
        <w:t>,</w:t>
      </w:r>
      <w:r w:rsidR="0022082A" w:rsidRPr="002625EB">
        <w:rPr>
          <w:rFonts w:hint="eastAsia"/>
          <w:lang w:eastAsia="zh-CN"/>
        </w:rPr>
        <w:t xml:space="preserve"> or </w:t>
      </w:r>
      <w:r w:rsidRPr="002625EB">
        <w:rPr>
          <w:rFonts w:hint="eastAsia"/>
          <w:lang w:eastAsia="zh-CN"/>
        </w:rPr>
        <w:t>1</w:t>
      </w:r>
      <w:r w:rsidRPr="002625EB">
        <w:t xml:space="preserve"> bit</w:t>
      </w:r>
      <w:r w:rsidRPr="002625EB">
        <w:rPr>
          <w:rFonts w:hint="eastAsia"/>
          <w:lang w:eastAsia="zh-CN"/>
        </w:rPr>
        <w:t xml:space="preserve"> </w:t>
      </w:r>
      <w:r w:rsidR="0022082A" w:rsidRPr="002625EB">
        <w:rPr>
          <w:rFonts w:hint="eastAsia"/>
          <w:lang w:eastAsia="zh-CN"/>
        </w:rPr>
        <w:t xml:space="preserve">if the higher layer parameter </w:t>
      </w:r>
      <w:r w:rsidR="00207C9F" w:rsidRPr="002625EB">
        <w:rPr>
          <w:rFonts w:hint="eastAsia"/>
          <w:i/>
          <w:lang w:eastAsia="zh-CN"/>
        </w:rPr>
        <w:t>prb-BundlingType</w:t>
      </w:r>
      <w:r w:rsidR="00093EE0" w:rsidRPr="002625EB">
        <w:rPr>
          <w:rFonts w:hint="eastAsia"/>
          <w:lang w:eastAsia="zh-CN"/>
        </w:rPr>
        <w:t xml:space="preserve"> is set to </w:t>
      </w:r>
      <w:r w:rsidR="00D775C3" w:rsidRPr="002625EB">
        <w:rPr>
          <w:lang w:eastAsia="zh-CN"/>
        </w:rPr>
        <w:t>'</w:t>
      </w:r>
      <w:r w:rsidR="00A51049" w:rsidRPr="0059074A">
        <w:t>dynamicBundling</w:t>
      </w:r>
      <w:r w:rsidR="00D775C3" w:rsidRPr="002625EB">
        <w:rPr>
          <w:lang w:eastAsia="zh-CN"/>
        </w:rPr>
        <w:t>'</w:t>
      </w:r>
      <w:r w:rsidR="00093EE0" w:rsidRPr="002625EB">
        <w:rPr>
          <w:lang w:eastAsia="zh-CN"/>
        </w:rPr>
        <w:t xml:space="preserve"> </w:t>
      </w:r>
      <w:r w:rsidR="00093EE0"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w:t>
      </w:r>
      <w:r w:rsidR="00093EE0" w:rsidRPr="002625EB">
        <w:rPr>
          <w:rFonts w:hint="eastAsia"/>
          <w:lang w:eastAsia="zh-CN"/>
        </w:rPr>
        <w:t>5.1.2.3</w:t>
      </w:r>
      <w:r w:rsidRPr="002625EB">
        <w:rPr>
          <w:rFonts w:hint="eastAsia"/>
          <w:lang w:eastAsia="zh-CN"/>
        </w:rPr>
        <w:t xml:space="preserve"> of [6, TS</w:t>
      </w:r>
      <w:r w:rsidR="00093EE0" w:rsidRPr="002625EB">
        <w:rPr>
          <w:lang w:eastAsia="zh-CN"/>
        </w:rPr>
        <w:t xml:space="preserve"> </w:t>
      </w:r>
      <w:r w:rsidRPr="002625EB">
        <w:rPr>
          <w:rFonts w:hint="eastAsia"/>
          <w:lang w:eastAsia="zh-CN"/>
        </w:rPr>
        <w:t>38.214]</w:t>
      </w:r>
      <w:r w:rsidR="00810894" w:rsidRPr="002625EB">
        <w:rPr>
          <w:rFonts w:hint="eastAsia"/>
          <w:lang w:eastAsia="zh-CN"/>
        </w:rPr>
        <w:t>.</w:t>
      </w:r>
    </w:p>
    <w:p w:rsidR="00C4784F" w:rsidRPr="002625EB" w:rsidRDefault="00C4784F" w:rsidP="00B20A7F">
      <w:pPr>
        <w:pStyle w:val="B1"/>
        <w:rPr>
          <w:lang w:eastAsia="zh-CN"/>
        </w:rPr>
      </w:pPr>
      <w:r w:rsidRPr="002625EB">
        <w:t>-</w:t>
      </w:r>
      <w:r w:rsidR="0009376C" w:rsidRPr="002625EB">
        <w:tab/>
      </w:r>
      <w:r w:rsidRPr="002625EB">
        <w:rPr>
          <w:rFonts w:hint="eastAsia"/>
          <w:lang w:eastAsia="zh-CN"/>
        </w:rPr>
        <w:t xml:space="preserve">Rate matching indicator </w:t>
      </w:r>
      <w:r w:rsidRPr="002625EB">
        <w:rPr>
          <w:lang w:eastAsia="zh-CN"/>
        </w:rPr>
        <w:t>–</w:t>
      </w:r>
      <w:r w:rsidR="00810894" w:rsidRPr="002625EB">
        <w:rPr>
          <w:rFonts w:hint="eastAsia"/>
          <w:lang w:eastAsia="zh-CN"/>
        </w:rPr>
        <w:t xml:space="preserve"> 0, 1, or 2 </w:t>
      </w:r>
      <w:r w:rsidRPr="002625EB">
        <w:rPr>
          <w:rFonts w:hint="eastAsia"/>
          <w:lang w:eastAsia="zh-CN"/>
        </w:rPr>
        <w:t>bits</w:t>
      </w:r>
      <w:r w:rsidR="00810894" w:rsidRPr="002625EB">
        <w:rPr>
          <w:rFonts w:hint="eastAsia"/>
          <w:lang w:eastAsia="zh-CN"/>
        </w:rPr>
        <w:t xml:space="preserve"> according to higher layer parameter</w:t>
      </w:r>
      <w:r w:rsidR="00972237" w:rsidRPr="002625EB">
        <w:rPr>
          <w:lang w:eastAsia="zh-CN"/>
        </w:rPr>
        <w:t>s</w:t>
      </w:r>
      <w:r w:rsidR="00810894" w:rsidRPr="002625EB">
        <w:rPr>
          <w:rFonts w:hint="eastAsia"/>
          <w:lang w:eastAsia="zh-CN"/>
        </w:rPr>
        <w:t xml:space="preserve"> </w:t>
      </w:r>
      <w:r w:rsidR="00207C9F" w:rsidRPr="002625EB">
        <w:rPr>
          <w:i/>
        </w:rPr>
        <w:t>rateMatchPattern</w:t>
      </w:r>
      <w:r w:rsidR="00972237" w:rsidRPr="002625EB">
        <w:rPr>
          <w:rFonts w:hint="eastAsia"/>
          <w:i/>
          <w:lang w:eastAsia="zh-CN"/>
        </w:rPr>
        <w:t>Group1</w:t>
      </w:r>
      <w:r w:rsidR="00972237" w:rsidRPr="002625EB">
        <w:rPr>
          <w:rFonts w:hint="eastAsia"/>
          <w:lang w:eastAsia="zh-CN"/>
        </w:rPr>
        <w:t xml:space="preserve"> and</w:t>
      </w:r>
      <w:r w:rsidR="00972237" w:rsidRPr="002625EB">
        <w:rPr>
          <w:i/>
        </w:rPr>
        <w:t xml:space="preserve"> rateMatchPattern</w:t>
      </w:r>
      <w:r w:rsidR="00972237" w:rsidRPr="002625EB">
        <w:rPr>
          <w:rFonts w:hint="eastAsia"/>
          <w:i/>
          <w:lang w:eastAsia="zh-CN"/>
        </w:rPr>
        <w:t>Group2</w:t>
      </w:r>
      <w:r w:rsidR="00134330" w:rsidRPr="002625EB">
        <w:rPr>
          <w:szCs w:val="22"/>
          <w:lang w:val="en-US" w:eastAsia="zh-CN"/>
        </w:rPr>
        <w:t xml:space="preserve">, where the </w:t>
      </w:r>
      <w:r w:rsidR="00134330" w:rsidRPr="002625EB">
        <w:rPr>
          <w:rFonts w:hint="eastAsia"/>
          <w:szCs w:val="22"/>
          <w:lang w:val="en-US" w:eastAsia="zh-CN"/>
        </w:rPr>
        <w:t xml:space="preserve">MSB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Group1</w:t>
      </w:r>
      <w:r w:rsidR="00134330" w:rsidRPr="002625EB">
        <w:rPr>
          <w:szCs w:val="22"/>
          <w:lang w:val="en-US" w:eastAsia="zh-CN"/>
        </w:rPr>
        <w:t xml:space="preserve"> and the LSB</w:t>
      </w:r>
      <w:r w:rsidR="00134330" w:rsidRPr="002625EB">
        <w:rPr>
          <w:rFonts w:hint="eastAsia"/>
          <w:szCs w:val="22"/>
          <w:lang w:val="en-US" w:eastAsia="zh-CN"/>
        </w:rPr>
        <w:t xml:space="preserve">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Group2</w:t>
      </w:r>
      <w:r w:rsidR="00134330" w:rsidRPr="002625EB">
        <w:rPr>
          <w:rFonts w:hint="eastAsia"/>
          <w:szCs w:val="22"/>
          <w:lang w:val="en-US" w:eastAsia="zh-CN"/>
        </w:rPr>
        <w:t xml:space="preserve"> when </w:t>
      </w:r>
      <w:r w:rsidR="00134330" w:rsidRPr="002625EB">
        <w:rPr>
          <w:szCs w:val="22"/>
          <w:lang w:val="en-US" w:eastAsia="zh-CN"/>
        </w:rPr>
        <w:t>there are two groups</w:t>
      </w:r>
      <w:r w:rsidR="00810894" w:rsidRPr="002625EB">
        <w:rPr>
          <w:rFonts w:hint="eastAsia"/>
          <w:lang w:eastAsia="zh-CN"/>
        </w:rPr>
        <w:t>.</w:t>
      </w:r>
    </w:p>
    <w:p w:rsidR="00613DE2" w:rsidRPr="002625EB" w:rsidRDefault="00613DE2" w:rsidP="00B20A7F">
      <w:pPr>
        <w:pStyle w:val="B1"/>
        <w:rPr>
          <w:lang w:eastAsia="zh-CN"/>
        </w:rPr>
      </w:pPr>
      <w:r w:rsidRPr="002625EB">
        <w:rPr>
          <w:rFonts w:hint="eastAsia"/>
          <w:lang w:eastAsia="zh-CN"/>
        </w:rPr>
        <w:t>-</w:t>
      </w:r>
      <w:r w:rsidRPr="002625EB">
        <w:rPr>
          <w:rFonts w:hint="eastAsia"/>
          <w:lang w:eastAsia="zh-CN"/>
        </w:rPr>
        <w:tab/>
        <w:t xml:space="preserve">ZP CSI-RS trigger </w:t>
      </w:r>
      <w:r w:rsidRPr="002625EB">
        <w:rPr>
          <w:lang w:eastAsia="zh-CN"/>
        </w:rPr>
        <w:t>–</w:t>
      </w:r>
      <w:r w:rsidRPr="002625EB">
        <w:rPr>
          <w:rFonts w:hint="eastAsia"/>
          <w:lang w:eastAsia="zh-CN"/>
        </w:rPr>
        <w:t xml:space="preserve"> </w:t>
      </w:r>
      <w:r w:rsidR="00093EE0" w:rsidRPr="002625EB">
        <w:rPr>
          <w:rFonts w:hint="eastAsia"/>
          <w:lang w:eastAsia="zh-CN"/>
        </w:rPr>
        <w:t xml:space="preserve">0, 1, or 2 bits as defined in </w:t>
      </w:r>
      <w:r w:rsidR="00C33081">
        <w:rPr>
          <w:rFonts w:hint="eastAsia"/>
          <w:lang w:eastAsia="zh-CN"/>
        </w:rPr>
        <w:t>Clause</w:t>
      </w:r>
      <w:r w:rsidR="00093EE0" w:rsidRPr="002625EB">
        <w:rPr>
          <w:rFonts w:hint="eastAsia"/>
          <w:lang w:eastAsia="zh-CN"/>
        </w:rPr>
        <w:t xml:space="preserve"> </w:t>
      </w:r>
      <w:r w:rsidR="00465252" w:rsidRPr="002625EB">
        <w:rPr>
          <w:rFonts w:hint="eastAsia"/>
          <w:lang w:eastAsia="zh-CN"/>
        </w:rPr>
        <w:t>5.1.4.2</w:t>
      </w:r>
      <w:r w:rsidR="00093EE0" w:rsidRPr="002625EB">
        <w:rPr>
          <w:rFonts w:hint="eastAsia"/>
          <w:lang w:eastAsia="zh-CN"/>
        </w:rPr>
        <w:t xml:space="preserve"> of [6, TS</w:t>
      </w:r>
      <w:r w:rsidR="00093EE0" w:rsidRPr="002625EB">
        <w:rPr>
          <w:lang w:eastAsia="zh-CN"/>
        </w:rPr>
        <w:t xml:space="preserve"> </w:t>
      </w:r>
      <w:r w:rsidR="00093EE0" w:rsidRPr="002625EB">
        <w:rPr>
          <w:rFonts w:hint="eastAsia"/>
          <w:lang w:eastAsia="zh-CN"/>
        </w:rPr>
        <w:t>38.214]. The bitwidth for this field is determined as</w:t>
      </w:r>
      <w:r w:rsidR="007333D3" w:rsidRPr="002625EB">
        <w:rPr>
          <w:rFonts w:hint="eastAsia"/>
          <w:lang w:eastAsia="zh-CN"/>
        </w:rPr>
        <w:t xml:space="preserve"> </w:t>
      </w:r>
      <w:r w:rsidR="00093EE0" w:rsidRPr="002625EB">
        <w:rPr>
          <w:position w:val="-10"/>
        </w:rPr>
        <w:object w:dxaOrig="1560" w:dyaOrig="400">
          <v:shape id="_x0000_i2846" type="#_x0000_t75" style="width:65.3pt;height:16.75pt" o:ole="">
            <v:imagedata r:id="rId2858" o:title=""/>
          </v:shape>
          <o:OLEObject Type="Embed" ProgID="Equation.3" ShapeID="_x0000_i2846" DrawAspect="Content" ObjectID="_1662487642" r:id="rId2859"/>
        </w:object>
      </w:r>
      <w:r w:rsidR="00093EE0" w:rsidRPr="002625EB">
        <w:t>bits, where</w:t>
      </w:r>
      <w:r w:rsidR="00093EE0" w:rsidRPr="002625EB">
        <w:rPr>
          <w:i/>
        </w:rPr>
        <w:t xml:space="preserve"> </w:t>
      </w:r>
      <w:r w:rsidR="00093EE0" w:rsidRPr="002625EB">
        <w:rPr>
          <w:position w:val="-10"/>
        </w:rPr>
        <w:object w:dxaOrig="380" w:dyaOrig="340">
          <v:shape id="_x0000_i2847" type="#_x0000_t75" style="width:15.9pt;height:14.25pt" o:ole="">
            <v:imagedata r:id="rId2860" o:title=""/>
          </v:shape>
          <o:OLEObject Type="Embed" ProgID="Equation.3" ShapeID="_x0000_i2847" DrawAspect="Content" ObjectID="_1662487643" r:id="rId2861"/>
        </w:object>
      </w:r>
      <w:r w:rsidR="00093EE0" w:rsidRPr="002625EB">
        <w:t xml:space="preserve"> is the number of </w:t>
      </w:r>
      <w:r w:rsidR="00524CEC" w:rsidRPr="002625EB">
        <w:rPr>
          <w:rFonts w:hint="eastAsia"/>
          <w:lang w:val="en-US" w:eastAsia="zh-CN"/>
        </w:rPr>
        <w:t xml:space="preserve">aperiodic </w:t>
      </w:r>
      <w:r w:rsidR="00093EE0" w:rsidRPr="002625EB">
        <w:rPr>
          <w:rFonts w:hint="eastAsia"/>
          <w:lang w:eastAsia="zh-CN"/>
        </w:rPr>
        <w:t xml:space="preserve">ZP CSI-RS resource sets </w:t>
      </w:r>
      <w:r w:rsidR="00524CEC" w:rsidRPr="002625EB">
        <w:rPr>
          <w:rFonts w:hint="eastAsia"/>
          <w:lang w:val="en-US" w:eastAsia="zh-CN"/>
        </w:rPr>
        <w:t>configured by higher layer</w:t>
      </w:r>
      <w:r w:rsidR="00093EE0" w:rsidRPr="002625EB">
        <w:rPr>
          <w:rFonts w:hint="eastAsia"/>
          <w:lang w:eastAsia="zh-CN"/>
        </w:rPr>
        <w:t>.</w:t>
      </w:r>
    </w:p>
    <w:p w:rsidR="00B20A7F" w:rsidRPr="002625EB" w:rsidRDefault="00B20A7F" w:rsidP="00E5725B">
      <w:pPr>
        <w:pStyle w:val="B1"/>
        <w:rPr>
          <w:lang w:eastAsia="zh-CN"/>
        </w:rPr>
      </w:pPr>
      <w:r w:rsidRPr="002625EB">
        <w:rPr>
          <w:rFonts w:hint="eastAsia"/>
        </w:rPr>
        <w:t>F</w:t>
      </w:r>
      <w:r w:rsidRPr="002625EB">
        <w:t xml:space="preserve">or transport block 1: </w:t>
      </w:r>
    </w:p>
    <w:p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w:t>
      </w:r>
      <w:r w:rsidR="00C33081">
        <w:t>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rsidR="00B20A7F" w:rsidRPr="002625EB" w:rsidRDefault="00B20A7F" w:rsidP="00E5725B">
      <w:pPr>
        <w:pStyle w:val="B2"/>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093EE0" w:rsidRPr="002625EB">
        <w:t>Table 7.3.1.1.1-2</w:t>
      </w:r>
    </w:p>
    <w:p w:rsidR="00B20A7F" w:rsidRPr="002625EB" w:rsidRDefault="00B20A7F" w:rsidP="00D75264">
      <w:pPr>
        <w:ind w:firstLine="284"/>
        <w:rPr>
          <w:lang w:eastAsia="zh-CN"/>
        </w:rPr>
      </w:pPr>
      <w:r w:rsidRPr="002625EB">
        <w:rPr>
          <w:rFonts w:hint="eastAsia"/>
        </w:rPr>
        <w:t>F</w:t>
      </w:r>
      <w:r w:rsidRPr="002625EB">
        <w:t xml:space="preserve">or transport block </w:t>
      </w:r>
      <w:r w:rsidRPr="002625EB">
        <w:rPr>
          <w:rFonts w:hint="eastAsia"/>
          <w:lang w:eastAsia="zh-CN"/>
        </w:rPr>
        <w:t>2</w:t>
      </w:r>
      <w:r w:rsidR="00093EE0" w:rsidRPr="002625EB">
        <w:rPr>
          <w:rFonts w:hint="eastAsia"/>
          <w:lang w:eastAsia="zh-CN"/>
        </w:rPr>
        <w:t xml:space="preserve"> (</w:t>
      </w:r>
      <w:r w:rsidR="00093EE0" w:rsidRPr="002625EB">
        <w:rPr>
          <w:lang w:eastAsia="zh-CN"/>
        </w:rPr>
        <w:t xml:space="preserve">only present if </w:t>
      </w:r>
      <w:r w:rsidR="00465252" w:rsidRPr="002625EB">
        <w:rPr>
          <w:rFonts w:eastAsia="Times New Roman"/>
          <w:i/>
          <w:lang w:eastAsia="ja-JP"/>
        </w:rPr>
        <w:t>maxNrofCodeWordsScheduledByDCI</w:t>
      </w:r>
      <w:r w:rsidR="00093EE0" w:rsidRPr="002625EB">
        <w:rPr>
          <w:lang w:eastAsia="zh-CN"/>
        </w:rPr>
        <w:t xml:space="preserve"> equals 2</w:t>
      </w:r>
      <w:r w:rsidR="00093EE0" w:rsidRPr="002625EB">
        <w:rPr>
          <w:rFonts w:hint="eastAsia"/>
          <w:lang w:eastAsia="zh-CN"/>
        </w:rPr>
        <w:t>)</w:t>
      </w:r>
      <w:r w:rsidRPr="002625EB">
        <w:t xml:space="preserve">: </w:t>
      </w:r>
    </w:p>
    <w:p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w:t>
      </w:r>
      <w:r w:rsidR="00C33081">
        <w:t>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rsidR="00465252" w:rsidRPr="002625EB" w:rsidRDefault="00B20A7F" w:rsidP="00465252">
      <w:pPr>
        <w:pStyle w:val="B2"/>
        <w:rPr>
          <w:rFonts w:eastAsiaTheme="minorEastAsia"/>
          <w:lang w:eastAsia="zh-CN"/>
        </w:rPr>
      </w:pPr>
      <w:r w:rsidRPr="002625EB">
        <w:t>-</w:t>
      </w:r>
      <w:r w:rsidRPr="002625EB">
        <w:rPr>
          <w:rFonts w:hint="eastAsia"/>
          <w:lang w:eastAsia="zh-CN"/>
        </w:rPr>
        <w:tab/>
      </w:r>
      <w:r w:rsidRPr="002625EB">
        <w:t>Redundancy version – 2 bits as defined in</w:t>
      </w:r>
      <w:r w:rsidR="007333D3" w:rsidRPr="002625EB">
        <w:t xml:space="preserve"> </w:t>
      </w:r>
      <w:r w:rsidR="00093EE0" w:rsidRPr="002625EB">
        <w:t>Table 7.3.1.1.1-2</w:t>
      </w:r>
      <w:r w:rsidR="00465252" w:rsidRPr="002625EB">
        <w:rPr>
          <w:rFonts w:eastAsiaTheme="minorEastAsia"/>
          <w:lang w:eastAsia="zh-CN"/>
        </w:rPr>
        <w:t xml:space="preserve"> </w:t>
      </w:r>
    </w:p>
    <w:p w:rsidR="00B20A7F" w:rsidRPr="002625EB" w:rsidRDefault="00465252" w:rsidP="00C9130E">
      <w:pPr>
        <w:pStyle w:val="B2"/>
        <w:ind w:left="567" w:firstLine="0"/>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the value of </w:t>
      </w:r>
      <w:r w:rsidRPr="002625EB">
        <w:rPr>
          <w:rFonts w:eastAsia="Times New Roman"/>
          <w:i/>
          <w:lang w:eastAsia="ja-JP"/>
        </w:rPr>
        <w:t>maxNrofCodeWordsScheduledByDCI</w:t>
      </w:r>
      <w:r w:rsidRPr="002625EB">
        <w:rPr>
          <w:rFonts w:eastAsia="Times New Roman" w:hint="eastAsia"/>
          <w:lang w:eastAsia="zh-CN"/>
        </w:rPr>
        <w:t xml:space="preserve"> for the</w:t>
      </w:r>
      <w:r w:rsidRPr="002625EB">
        <w:rPr>
          <w:rFonts w:eastAsiaTheme="minorEastAsia" w:hint="eastAsia"/>
          <w:lang w:eastAsia="zh-CN"/>
        </w:rPr>
        <w:t xml:space="preserve"> indicated </w:t>
      </w:r>
      <w:r w:rsidRPr="002625EB">
        <w:rPr>
          <w:rFonts w:eastAsiaTheme="minorEastAsia"/>
          <w:lang w:eastAsia="zh-CN"/>
        </w:rPr>
        <w:t>bandwidth</w:t>
      </w:r>
      <w:r w:rsidRPr="002625EB">
        <w:rPr>
          <w:rFonts w:eastAsiaTheme="minorEastAsia" w:hint="eastAsia"/>
          <w:lang w:eastAsia="zh-CN"/>
        </w:rPr>
        <w:t xml:space="preserve"> part equals 2 and the value of </w:t>
      </w:r>
      <w:r w:rsidRPr="002625EB">
        <w:rPr>
          <w:rFonts w:eastAsia="Times New Roman"/>
          <w:i/>
          <w:lang w:eastAsia="ja-JP"/>
        </w:rPr>
        <w:t>maxNrofCodeWordsScheduledByDCI</w:t>
      </w:r>
      <w:r w:rsidRPr="002625EB">
        <w:rPr>
          <w:rFonts w:eastAsia="Times New Roman" w:hint="eastAsia"/>
          <w:lang w:eastAsia="zh-CN"/>
        </w:rPr>
        <w:t xml:space="preserve"> for the active bandwidth part equals 1, the UE assumes zeros are padded when interpreting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according to </w:t>
      </w:r>
      <w:r w:rsidR="00C33081">
        <w:rPr>
          <w:rFonts w:eastAsia="Times New Roman" w:hint="eastAsia"/>
          <w:lang w:eastAsia="zh-CN"/>
        </w:rPr>
        <w:t>Clause</w:t>
      </w:r>
      <w:r w:rsidRPr="002625EB">
        <w:rPr>
          <w:rFonts w:eastAsia="Times New Roman" w:hint="eastAsia"/>
          <w:lang w:eastAsia="zh-CN"/>
        </w:rPr>
        <w:t xml:space="preserve"> 12 of [5, TS38.213], and the UE ignores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for the indicated bandwidth part.</w:t>
      </w:r>
    </w:p>
    <w:p w:rsidR="00B20A7F" w:rsidRPr="002625EB" w:rsidRDefault="00B20A7F" w:rsidP="00B20A7F">
      <w:pPr>
        <w:pStyle w:val="B1"/>
        <w:rPr>
          <w:lang w:eastAsia="zh-CN"/>
        </w:rPr>
      </w:pPr>
      <w:r w:rsidRPr="002625EB">
        <w:t>-</w:t>
      </w:r>
      <w:r w:rsidRPr="002625EB">
        <w:rPr>
          <w:rFonts w:hint="eastAsia"/>
          <w:lang w:eastAsia="zh-CN"/>
        </w:rPr>
        <w:tab/>
      </w:r>
      <w:r w:rsidRPr="002625EB">
        <w:t xml:space="preserve">HARQ process number – </w:t>
      </w:r>
      <w:r w:rsidR="00810894" w:rsidRPr="002625EB">
        <w:rPr>
          <w:rFonts w:hint="eastAsia"/>
          <w:lang w:eastAsia="zh-CN"/>
        </w:rPr>
        <w:t>4</w:t>
      </w:r>
      <w:r w:rsidR="00810894" w:rsidRPr="002625EB">
        <w:t xml:space="preserve"> </w:t>
      </w:r>
      <w:r w:rsidRPr="002625EB">
        <w:t>bits</w:t>
      </w:r>
    </w:p>
    <w:p w:rsidR="000F798C" w:rsidRDefault="00B20A7F" w:rsidP="00B20A7F">
      <w:pPr>
        <w:pStyle w:val="B1"/>
        <w:rPr>
          <w:lang w:eastAsia="zh-CN"/>
        </w:rPr>
      </w:pPr>
      <w:r w:rsidRPr="002625EB">
        <w:t>-</w:t>
      </w:r>
      <w:r w:rsidRPr="002625EB">
        <w:rPr>
          <w:rFonts w:hint="eastAsia"/>
          <w:lang w:eastAsia="zh-CN"/>
        </w:rPr>
        <w:tab/>
      </w:r>
      <w:r w:rsidR="009D7BA6" w:rsidRPr="002625EB">
        <w:rPr>
          <w:rFonts w:hint="eastAsia"/>
          <w:lang w:eastAsia="zh-CN"/>
        </w:rPr>
        <w:t>D</w:t>
      </w:r>
      <w:r w:rsidR="00810894" w:rsidRPr="002625EB">
        <w:rPr>
          <w:rFonts w:hint="eastAsia"/>
          <w:lang w:eastAsia="zh-CN"/>
        </w:rPr>
        <w:t xml:space="preserve">ownlink </w:t>
      </w:r>
      <w:r w:rsidRPr="002625EB">
        <w:rPr>
          <w:rFonts w:hint="eastAsia"/>
          <w:lang w:eastAsia="zh-CN"/>
        </w:rPr>
        <w:t>assignment index</w:t>
      </w:r>
      <w:r w:rsidRPr="002625EB">
        <w:t xml:space="preserve"> –</w:t>
      </w:r>
      <w:r w:rsidR="009D7BA6" w:rsidRPr="002625EB">
        <w:rPr>
          <w:rFonts w:hint="eastAsia"/>
          <w:lang w:eastAsia="zh-CN"/>
        </w:rPr>
        <w:t xml:space="preserve"> </w:t>
      </w:r>
      <w:r w:rsidR="009D7BA6" w:rsidRPr="002625EB">
        <w:t xml:space="preserve">number of bits </w:t>
      </w:r>
      <w:r w:rsidR="000F798C" w:rsidRPr="002625EB">
        <w:rPr>
          <w:rFonts w:hint="eastAsia"/>
          <w:lang w:eastAsia="zh-CN"/>
        </w:rPr>
        <w:t>as defined in the following</w:t>
      </w:r>
    </w:p>
    <w:p w:rsidR="004442D8" w:rsidRDefault="004442D8" w:rsidP="00C33081">
      <w:pPr>
        <w:pStyle w:val="B2"/>
        <w:rPr>
          <w:lang w:eastAsia="zh-CN"/>
        </w:rPr>
      </w:pPr>
      <w:r>
        <w:rPr>
          <w:lang w:eastAsia="zh-CN"/>
        </w:rPr>
        <w:t>-</w:t>
      </w:r>
      <w:r>
        <w:rPr>
          <w:lang w:eastAsia="zh-CN"/>
        </w:rPr>
        <w:tab/>
      </w:r>
      <w:r>
        <w:rPr>
          <w:rFonts w:hint="eastAsia"/>
          <w:lang w:eastAsia="zh-CN"/>
        </w:rPr>
        <w:t xml:space="preserve">6 bits </w:t>
      </w:r>
      <w:r w:rsidRPr="002625EB">
        <w:rPr>
          <w:rFonts w:hint="eastAsia"/>
          <w:lang w:eastAsia="zh-CN"/>
        </w:rPr>
        <w:t>if more than one serving cell are configured in the DL</w:t>
      </w:r>
      <w:r>
        <w:rPr>
          <w:lang w:eastAsia="zh-CN"/>
        </w:rPr>
        <w:t xml:space="preserve"> and the higher layer parameter </w:t>
      </w:r>
      <w:r w:rsidRPr="00DC6018">
        <w:rPr>
          <w:i/>
          <w:color w:val="000000"/>
        </w:rPr>
        <w:t>NFI-TotalDAI-Included-r16</w:t>
      </w:r>
      <w:r>
        <w:rPr>
          <w:i/>
          <w:color w:val="000000"/>
        </w:rPr>
        <w:t xml:space="preserve"> = enable</w:t>
      </w:r>
      <w:r>
        <w:rPr>
          <w:color w:val="000000"/>
        </w:rPr>
        <w:t>.</w:t>
      </w:r>
      <w:r>
        <w:rPr>
          <w:lang w:eastAsia="zh-CN"/>
        </w:rPr>
        <w:t xml:space="preserve"> T</w:t>
      </w:r>
      <w:r w:rsidRPr="002625EB">
        <w:rPr>
          <w:rFonts w:hint="eastAsia"/>
          <w:lang w:eastAsia="zh-CN"/>
        </w:rPr>
        <w:t xml:space="preserve">he </w:t>
      </w:r>
      <w:r>
        <w:rPr>
          <w:lang w:eastAsia="zh-CN"/>
        </w:rPr>
        <w:t>4</w:t>
      </w:r>
      <w:r w:rsidRPr="002625EB">
        <w:rPr>
          <w:rFonts w:hint="eastAsia"/>
          <w:lang w:eastAsia="zh-CN"/>
        </w:rPr>
        <w:t xml:space="preserve"> MSB bits are the counter DAI and the total DAI</w:t>
      </w:r>
      <w:r>
        <w:rPr>
          <w:lang w:eastAsia="zh-CN"/>
        </w:rPr>
        <w:t xml:space="preserve"> for the scheduled PDSCH group, and the 2</w:t>
      </w:r>
      <w:r>
        <w:rPr>
          <w:rFonts w:hint="eastAsia"/>
          <w:lang w:eastAsia="zh-CN"/>
        </w:rPr>
        <w:t xml:space="preserve"> LSB bits are the total DAI for the non-scheduled PDSCH group.</w:t>
      </w:r>
    </w:p>
    <w:p w:rsidR="004442D8" w:rsidRPr="002625EB" w:rsidRDefault="004442D8" w:rsidP="00C33081">
      <w:pPr>
        <w:pStyle w:val="B2"/>
        <w:rPr>
          <w:lang w:eastAsia="zh-CN"/>
        </w:rPr>
      </w:pPr>
      <w:r w:rsidRPr="002625EB">
        <w:rPr>
          <w:rFonts w:hint="eastAsia"/>
          <w:lang w:eastAsia="zh-CN"/>
        </w:rPr>
        <w:t>-</w:t>
      </w:r>
      <w:r w:rsidRPr="002625EB">
        <w:rPr>
          <w:rFonts w:hint="eastAsia"/>
          <w:lang w:eastAsia="zh-CN"/>
        </w:rPr>
        <w:tab/>
        <w:t xml:space="preserve">4 bits if </w:t>
      </w:r>
      <w:r>
        <w:rPr>
          <w:lang w:eastAsia="zh-CN"/>
        </w:rPr>
        <w:t>only</w:t>
      </w:r>
      <w:r w:rsidRPr="002625EB">
        <w:rPr>
          <w:rFonts w:hint="eastAsia"/>
          <w:lang w:eastAsia="zh-CN"/>
        </w:rPr>
        <w:t xml:space="preserve"> one serving cell are configured in the DL </w:t>
      </w:r>
      <w:r>
        <w:rPr>
          <w:lang w:eastAsia="zh-CN"/>
        </w:rPr>
        <w:t xml:space="preserve">and the higher layer parameter </w:t>
      </w:r>
      <w:r w:rsidRPr="00DC6018">
        <w:rPr>
          <w:i/>
          <w:color w:val="000000"/>
        </w:rPr>
        <w:t>NFI-TotalDAI-Included-r16</w:t>
      </w:r>
      <w:r>
        <w:rPr>
          <w:i/>
          <w:color w:val="000000"/>
        </w:rPr>
        <w:t xml:space="preserve"> = enable. </w:t>
      </w:r>
      <w:r>
        <w:rPr>
          <w:lang w:eastAsia="zh-CN"/>
        </w:rPr>
        <w:t>T</w:t>
      </w:r>
      <w:r w:rsidRPr="002625EB">
        <w:rPr>
          <w:rFonts w:hint="eastAsia"/>
          <w:lang w:eastAsia="zh-CN"/>
        </w:rPr>
        <w:t xml:space="preserve">he 2 MSB bits are the counter DAI </w:t>
      </w:r>
      <w:r>
        <w:rPr>
          <w:lang w:eastAsia="zh-CN"/>
        </w:rPr>
        <w:t xml:space="preserve">for the scheduled PDSCH group, </w:t>
      </w:r>
      <w:r w:rsidRPr="002625EB">
        <w:rPr>
          <w:rFonts w:hint="eastAsia"/>
          <w:lang w:eastAsia="zh-CN"/>
        </w:rPr>
        <w:t>and the 2 LSB bits are the total DAI</w:t>
      </w:r>
      <w:r>
        <w:rPr>
          <w:lang w:eastAsia="zh-CN"/>
        </w:rPr>
        <w:t xml:space="preserve"> for the non-scheduled PDSCH group</w:t>
      </w:r>
      <w:r w:rsidRPr="002625EB">
        <w:rPr>
          <w:rFonts w:hint="eastAsia"/>
          <w:lang w:eastAsia="zh-CN"/>
        </w:rPr>
        <w:t>;</w:t>
      </w:r>
    </w:p>
    <w:p w:rsidR="00093EE0" w:rsidRDefault="000F798C" w:rsidP="004442D8">
      <w:pPr>
        <w:pStyle w:val="B2"/>
        <w:rPr>
          <w:lang w:eastAsia="zh-CN"/>
        </w:rPr>
      </w:pPr>
      <w:r w:rsidRPr="002625EB">
        <w:rPr>
          <w:rFonts w:hint="eastAsia"/>
          <w:lang w:eastAsia="zh-CN"/>
        </w:rPr>
        <w:t>-</w:t>
      </w:r>
      <w:r w:rsidRPr="002625EB">
        <w:rPr>
          <w:rFonts w:hint="eastAsia"/>
          <w:lang w:eastAsia="zh-CN"/>
        </w:rPr>
        <w:tab/>
        <w:t xml:space="preserve">4 bits if </w:t>
      </w:r>
      <w:r w:rsidR="00093EE0" w:rsidRPr="002625EB">
        <w:rPr>
          <w:rFonts w:hint="eastAsia"/>
          <w:lang w:eastAsia="zh-CN"/>
        </w:rPr>
        <w:t>more than one serving cell are configured in the DL</w:t>
      </w:r>
      <w:r w:rsidR="004442D8">
        <w:rPr>
          <w:lang w:eastAsia="zh-CN"/>
        </w:rPr>
        <w:t>,</w:t>
      </w:r>
      <w:r w:rsidR="00093EE0" w:rsidRPr="002625EB">
        <w:rPr>
          <w:lang w:eastAsia="zh-CN"/>
        </w:rPr>
        <w:t xml:space="preserve"> </w:t>
      </w:r>
      <w:r w:rsidRPr="002625EB">
        <w:rPr>
          <w:rFonts w:hint="eastAsia"/>
          <w:lang w:eastAsia="zh-CN"/>
        </w:rPr>
        <w:t xml:space="preserve">the </w:t>
      </w:r>
      <w:r w:rsidRPr="002625EB">
        <w:rPr>
          <w:lang w:eastAsia="zh-CN"/>
        </w:rPr>
        <w:t xml:space="preserve">higher layer parameter </w:t>
      </w:r>
      <w:r w:rsidR="00465252" w:rsidRPr="002625EB">
        <w:rPr>
          <w:rFonts w:hint="eastAsia"/>
          <w:i/>
          <w:lang w:eastAsia="zh-CN"/>
        </w:rPr>
        <w:t>p</w:t>
      </w:r>
      <w:r w:rsidR="00465252" w:rsidRPr="002625EB">
        <w:rPr>
          <w:i/>
          <w:lang w:eastAsia="zh-CN"/>
        </w:rPr>
        <w:t>dsch-HARQ-ACK-Codebook</w:t>
      </w:r>
      <w:r w:rsidRPr="002625EB">
        <w:rPr>
          <w:i/>
          <w:lang w:eastAsia="zh-CN"/>
        </w:rPr>
        <w:t>=dynamic</w:t>
      </w:r>
      <w:r w:rsidR="004442D8">
        <w:rPr>
          <w:rFonts w:hint="eastAsia"/>
          <w:lang w:eastAsia="zh-CN"/>
        </w:rPr>
        <w:t xml:space="preserve"> or </w:t>
      </w:r>
      <w:r w:rsidR="004442D8" w:rsidRPr="002625EB">
        <w:rPr>
          <w:rFonts w:hint="eastAsia"/>
          <w:i/>
          <w:lang w:eastAsia="zh-CN"/>
        </w:rPr>
        <w:t>p</w:t>
      </w:r>
      <w:r w:rsidR="004442D8" w:rsidRPr="002625EB">
        <w:rPr>
          <w:i/>
          <w:lang w:eastAsia="zh-CN"/>
        </w:rPr>
        <w:t>dsch-HARQ-ACK-Codebook=</w:t>
      </w:r>
      <w:r w:rsidR="004442D8" w:rsidRPr="00DF564F">
        <w:rPr>
          <w:i/>
          <w:lang w:val="en-US" w:eastAsia="zh-CN"/>
        </w:rPr>
        <w:t>enhancedDynamic-r16</w:t>
      </w:r>
      <w:r w:rsidR="004442D8">
        <w:rPr>
          <w:rFonts w:hint="eastAsia"/>
          <w:lang w:val="en-US" w:eastAsia="zh-CN"/>
        </w:rPr>
        <w:t>,</w:t>
      </w:r>
      <w:r w:rsidR="004442D8">
        <w:rPr>
          <w:rFonts w:hint="eastAsia"/>
          <w:lang w:eastAsia="zh-CN"/>
        </w:rPr>
        <w:t xml:space="preserve"> and </w:t>
      </w:r>
      <w:r w:rsidR="004442D8" w:rsidRPr="00DC6018">
        <w:rPr>
          <w:i/>
          <w:color w:val="000000"/>
        </w:rPr>
        <w:t>NFI-TotalDAI-Included-r16</w:t>
      </w:r>
      <w:r w:rsidR="004442D8">
        <w:rPr>
          <w:rFonts w:hint="eastAsia"/>
          <w:color w:val="000000"/>
          <w:lang w:eastAsia="zh-CN"/>
        </w:rPr>
        <w:t xml:space="preserve"> is not configured</w:t>
      </w:r>
      <w:r w:rsidRPr="002625EB">
        <w:rPr>
          <w:rFonts w:hint="eastAsia"/>
          <w:lang w:eastAsia="zh-CN"/>
        </w:rPr>
        <w:t>, where the 2 MSB bits are the counter DAI and the 2 LSB bits are the total DAI;</w:t>
      </w:r>
    </w:p>
    <w:p w:rsidR="005C09DD" w:rsidRPr="002625EB" w:rsidRDefault="005C09DD" w:rsidP="00C33081">
      <w:pPr>
        <w:pStyle w:val="B2"/>
        <w:rPr>
          <w:lang w:eastAsia="zh-CN"/>
        </w:rPr>
      </w:pPr>
      <w:r>
        <w:rPr>
          <w:rFonts w:hint="eastAsia"/>
          <w:lang w:eastAsia="zh-CN"/>
        </w:rPr>
        <w:t>-</w:t>
      </w:r>
      <w:r>
        <w:rPr>
          <w:rFonts w:hint="eastAsia"/>
          <w:lang w:eastAsia="zh-CN"/>
        </w:rPr>
        <w:tab/>
      </w:r>
      <w:r w:rsidRPr="00344D41">
        <w:rPr>
          <w:lang w:eastAsia="zh-CN"/>
        </w:rPr>
        <w:t xml:space="preserve">4 bits if one serving cell is configured in the DL, and the higher layer parameter </w:t>
      </w:r>
      <w:r w:rsidRPr="00344D41">
        <w:rPr>
          <w:i/>
          <w:lang w:eastAsia="zh-CN"/>
        </w:rPr>
        <w:t>pdsch-HARQ-ACK-Codebook=dynamic</w:t>
      </w:r>
      <w:r w:rsidRPr="00344D41">
        <w:rPr>
          <w:lang w:eastAsia="zh-CN"/>
        </w:rPr>
        <w:t xml:space="preserve">, and the UE is not provided </w:t>
      </w:r>
      <w:r w:rsidRPr="00344D41">
        <w:rPr>
          <w:i/>
          <w:lang w:eastAsia="zh-CN"/>
        </w:rPr>
        <w:t>CORESETPoolIndex</w:t>
      </w:r>
      <w:r w:rsidRPr="00344D41">
        <w:rPr>
          <w:lang w:eastAsia="zh-CN"/>
        </w:rPr>
        <w:t xml:space="preserve"> or is provided </w:t>
      </w:r>
      <w:r w:rsidRPr="00344D41">
        <w:rPr>
          <w:i/>
          <w:lang w:eastAsia="zh-CN"/>
        </w:rPr>
        <w:t>CORESETPoolIndex</w:t>
      </w:r>
      <w:r w:rsidRPr="00344D41">
        <w:rPr>
          <w:lang w:eastAsia="zh-CN"/>
        </w:rPr>
        <w:t xml:space="preserve"> with value 0 for one or more first CORESETs and is provided </w:t>
      </w:r>
      <w:r w:rsidRPr="00344D41">
        <w:rPr>
          <w:i/>
          <w:lang w:eastAsia="zh-CN"/>
        </w:rPr>
        <w:t>CORESETPoolIndex</w:t>
      </w:r>
      <w:r w:rsidRPr="00344D41">
        <w:rPr>
          <w:lang w:eastAsia="zh-CN"/>
        </w:rPr>
        <w:t xml:space="preserve"> with value 1 for one or more second CORESETs, and is provided </w:t>
      </w:r>
      <w:r w:rsidRPr="00344D41">
        <w:rPr>
          <w:i/>
          <w:lang w:eastAsia="zh-CN"/>
        </w:rPr>
        <w:t>ACKNACKFeedbackMode = JointFeedback</w:t>
      </w:r>
      <w:r w:rsidRPr="00344D41">
        <w:rPr>
          <w:lang w:eastAsia="zh-CN"/>
        </w:rPr>
        <w:t>, where the 2 MSB bits are the counter DAI and the 2 LSB bits are the total DAI;</w:t>
      </w:r>
    </w:p>
    <w:p w:rsidR="000F798C" w:rsidRPr="002625EB" w:rsidRDefault="00093EE0" w:rsidP="004442D8">
      <w:pPr>
        <w:pStyle w:val="B2"/>
        <w:rPr>
          <w:lang w:eastAsia="zh-CN"/>
        </w:rPr>
      </w:pPr>
      <w:r w:rsidRPr="002625EB">
        <w:rPr>
          <w:rFonts w:hint="eastAsia"/>
          <w:lang w:eastAsia="zh-CN"/>
        </w:rPr>
        <w:t>-</w:t>
      </w:r>
      <w:r w:rsidRPr="002625EB">
        <w:rPr>
          <w:rFonts w:hint="eastAsia"/>
          <w:lang w:eastAsia="zh-CN"/>
        </w:rPr>
        <w:tab/>
        <w:t>2 bits if only one serving cell is configured in the DL</w:t>
      </w:r>
      <w:r w:rsidR="004442D8">
        <w:rPr>
          <w:lang w:eastAsia="zh-CN"/>
        </w:rPr>
        <w:t>,</w:t>
      </w:r>
      <w:r w:rsidRPr="002625EB">
        <w:rPr>
          <w:rFonts w:hint="eastAsia"/>
          <w:lang w:eastAsia="zh-CN"/>
        </w:rPr>
        <w:t xml:space="preserve"> the </w:t>
      </w:r>
      <w:r w:rsidRPr="002625EB">
        <w:rPr>
          <w:lang w:eastAsia="zh-CN"/>
        </w:rPr>
        <w:t xml:space="preserve">higher layer parameter </w:t>
      </w:r>
      <w:r w:rsidR="00465252" w:rsidRPr="002625EB">
        <w:rPr>
          <w:rFonts w:hint="eastAsia"/>
          <w:i/>
          <w:lang w:eastAsia="zh-CN"/>
        </w:rPr>
        <w:t>p</w:t>
      </w:r>
      <w:r w:rsidR="00465252" w:rsidRPr="002625EB">
        <w:rPr>
          <w:i/>
          <w:lang w:eastAsia="zh-CN"/>
        </w:rPr>
        <w:t>dsch-HARQ-ACK-Codebook</w:t>
      </w:r>
      <w:r w:rsidRPr="002625EB">
        <w:rPr>
          <w:i/>
          <w:lang w:eastAsia="zh-CN"/>
        </w:rPr>
        <w:t>=dynamic</w:t>
      </w:r>
      <w:r w:rsidR="004442D8" w:rsidRPr="001032EC">
        <w:rPr>
          <w:rFonts w:hint="eastAsia"/>
          <w:lang w:eastAsia="zh-CN"/>
        </w:rPr>
        <w:t xml:space="preserve"> </w:t>
      </w:r>
      <w:r w:rsidR="004442D8">
        <w:rPr>
          <w:rFonts w:hint="eastAsia"/>
          <w:lang w:eastAsia="zh-CN"/>
        </w:rPr>
        <w:t xml:space="preserve">or </w:t>
      </w:r>
      <w:r w:rsidR="004442D8" w:rsidRPr="002625EB">
        <w:rPr>
          <w:rFonts w:hint="eastAsia"/>
          <w:i/>
          <w:lang w:eastAsia="zh-CN"/>
        </w:rPr>
        <w:t>p</w:t>
      </w:r>
      <w:r w:rsidR="004442D8" w:rsidRPr="002625EB">
        <w:rPr>
          <w:i/>
          <w:lang w:eastAsia="zh-CN"/>
        </w:rPr>
        <w:t>dsch-HARQ-ACK-Codebook=</w:t>
      </w:r>
      <w:r w:rsidR="004442D8" w:rsidRPr="00DF564F">
        <w:rPr>
          <w:i/>
          <w:lang w:val="en-US" w:eastAsia="zh-CN"/>
        </w:rPr>
        <w:t>enhancedDynamic-r16</w:t>
      </w:r>
      <w:r w:rsidR="004442D8">
        <w:rPr>
          <w:rFonts w:hint="eastAsia"/>
          <w:lang w:val="en-US" w:eastAsia="zh-CN"/>
        </w:rPr>
        <w:t>,</w:t>
      </w:r>
      <w:r w:rsidR="004442D8">
        <w:rPr>
          <w:rFonts w:hint="eastAsia"/>
          <w:lang w:eastAsia="zh-CN"/>
        </w:rPr>
        <w:t xml:space="preserve"> and </w:t>
      </w:r>
      <w:r w:rsidR="004442D8" w:rsidRPr="00DC6018">
        <w:rPr>
          <w:i/>
          <w:color w:val="000000"/>
        </w:rPr>
        <w:t>NFI-TotalDAI-Included-r16</w:t>
      </w:r>
      <w:r w:rsidR="004442D8">
        <w:rPr>
          <w:rFonts w:hint="eastAsia"/>
          <w:color w:val="000000"/>
          <w:lang w:eastAsia="zh-CN"/>
        </w:rPr>
        <w:t xml:space="preserve"> is not configured</w:t>
      </w:r>
      <w:r w:rsidRPr="002625EB">
        <w:rPr>
          <w:rFonts w:hint="eastAsia"/>
          <w:lang w:eastAsia="zh-CN"/>
        </w:rPr>
        <w:t xml:space="preserve">, </w:t>
      </w:r>
      <w:r w:rsidR="005C09DD">
        <w:rPr>
          <w:lang w:eastAsia="zh-CN"/>
        </w:rPr>
        <w:t xml:space="preserve">when the UE is not configured with </w:t>
      </w:r>
      <w:r w:rsidR="005C09DD" w:rsidRPr="00344D41">
        <w:rPr>
          <w:i/>
          <w:lang w:eastAsia="zh-CN"/>
        </w:rPr>
        <w:t>CORESETPoolIndex</w:t>
      </w:r>
      <w:r w:rsidR="005C09DD">
        <w:rPr>
          <w:lang w:eastAsia="zh-CN"/>
        </w:rPr>
        <w:t xml:space="preserve"> </w:t>
      </w:r>
      <w:r w:rsidR="004D49FE">
        <w:rPr>
          <w:lang w:eastAsia="zh-CN"/>
        </w:rPr>
        <w:t xml:space="preserve">or the value of </w:t>
      </w:r>
      <w:r w:rsidR="004D49FE" w:rsidRPr="00B36C66">
        <w:rPr>
          <w:i/>
          <w:lang w:eastAsia="zh-CN"/>
        </w:rPr>
        <w:t>CORESETPoolIndex</w:t>
      </w:r>
      <w:r w:rsidR="004D49FE">
        <w:rPr>
          <w:lang w:eastAsia="zh-CN"/>
        </w:rPr>
        <w:t xml:space="preserve"> is the same for all CORESETs if </w:t>
      </w:r>
      <w:r w:rsidR="004D49FE" w:rsidRPr="00B36C66">
        <w:rPr>
          <w:i/>
          <w:lang w:eastAsia="zh-CN"/>
        </w:rPr>
        <w:t>CORESETPoolIndex</w:t>
      </w:r>
      <w:r w:rsidR="004D49FE">
        <w:rPr>
          <w:lang w:eastAsia="zh-CN"/>
        </w:rPr>
        <w:t xml:space="preserve"> is provided </w:t>
      </w:r>
      <w:r w:rsidR="005C09DD">
        <w:rPr>
          <w:lang w:eastAsia="zh-CN"/>
        </w:rPr>
        <w:t xml:space="preserve">or </w:t>
      </w:r>
      <w:r w:rsidR="004D49FE">
        <w:rPr>
          <w:lang w:eastAsia="zh-CN"/>
        </w:rPr>
        <w:t xml:space="preserve">the UE </w:t>
      </w:r>
      <w:r w:rsidR="005C09DD">
        <w:rPr>
          <w:lang w:eastAsia="zh-CN"/>
        </w:rPr>
        <w:t xml:space="preserve">is not configured with </w:t>
      </w:r>
      <w:r w:rsidR="005C09DD" w:rsidRPr="00344D41">
        <w:rPr>
          <w:i/>
          <w:lang w:eastAsia="zh-CN"/>
        </w:rPr>
        <w:t>ACKNACKFeedbackMode = JointFeedback</w:t>
      </w:r>
      <w:r w:rsidR="005C09DD">
        <w:rPr>
          <w:lang w:eastAsia="zh-CN"/>
        </w:rPr>
        <w:t xml:space="preserve">, </w:t>
      </w:r>
      <w:r w:rsidRPr="002625EB">
        <w:rPr>
          <w:rFonts w:hint="eastAsia"/>
          <w:lang w:eastAsia="zh-CN"/>
        </w:rPr>
        <w:t>where the 2 bits are the counter DAI;</w:t>
      </w:r>
    </w:p>
    <w:p w:rsidR="003E3559" w:rsidRDefault="000F798C" w:rsidP="003E3559">
      <w:pPr>
        <w:pStyle w:val="B2"/>
        <w:rPr>
          <w:lang w:eastAsia="zh-CN"/>
        </w:rPr>
      </w:pPr>
      <w:r w:rsidRPr="002625EB">
        <w:rPr>
          <w:rFonts w:hint="eastAsia"/>
          <w:lang w:eastAsia="zh-CN"/>
        </w:rPr>
        <w:t>-</w:t>
      </w:r>
      <w:r w:rsidRPr="002625EB">
        <w:rPr>
          <w:rFonts w:hint="eastAsia"/>
          <w:lang w:eastAsia="zh-CN"/>
        </w:rPr>
        <w:tab/>
        <w:t>0 bits otherwise</w:t>
      </w:r>
      <w:r w:rsidR="008251C8" w:rsidRPr="002625EB">
        <w:rPr>
          <w:rFonts w:hint="eastAsia"/>
          <w:lang w:eastAsia="zh-CN"/>
        </w:rPr>
        <w:t>.</w:t>
      </w:r>
      <w:r w:rsidR="003E3559" w:rsidRPr="003E3559">
        <w:rPr>
          <w:lang w:eastAsia="zh-CN"/>
        </w:rPr>
        <w:t xml:space="preserve"> </w:t>
      </w:r>
    </w:p>
    <w:p w:rsidR="00B20A7F" w:rsidRPr="002625EB" w:rsidRDefault="00D437A6" w:rsidP="009F2BF9">
      <w:pPr>
        <w:pStyle w:val="B1"/>
        <w:rPr>
          <w:lang w:eastAsia="zh-CN"/>
        </w:rPr>
      </w:pPr>
      <w:r>
        <w:tab/>
        <w:t>I</w:t>
      </w:r>
      <w:r w:rsidRPr="009D21B4">
        <w:rPr>
          <w:lang w:eastAsia="zh-CN"/>
        </w:rPr>
        <w:t xml:space="preserve">f higher layer parameter </w:t>
      </w:r>
      <w:r w:rsidRPr="009B4605">
        <w:rPr>
          <w:i/>
          <w:lang w:eastAsia="zh-CN"/>
        </w:rPr>
        <w:t>priorityIndicatorForDCI-Format1-1</w:t>
      </w:r>
      <w:r w:rsidRPr="009D21B4">
        <w:rPr>
          <w:lang w:eastAsia="zh-CN"/>
        </w:rPr>
        <w:t xml:space="preserve"> is </w:t>
      </w:r>
      <w:r>
        <w:rPr>
          <w:lang w:eastAsia="zh-CN"/>
        </w:rPr>
        <w:t>configured</w:t>
      </w:r>
      <w:r w:rsidR="003E3559">
        <w:t>,</w:t>
      </w:r>
      <w:r w:rsidR="003E3559" w:rsidRPr="002625EB">
        <w:rPr>
          <w:rFonts w:eastAsia="DengXian"/>
          <w:lang w:eastAsia="zh-CN"/>
        </w:rPr>
        <w:t xml:space="preserve"> </w:t>
      </w:r>
      <w:r w:rsidR="003E3559">
        <w:rPr>
          <w:rFonts w:eastAsia="DengXian"/>
          <w:lang w:eastAsia="zh-CN"/>
        </w:rPr>
        <w:t xml:space="preserve">if </w:t>
      </w:r>
      <w:r w:rsidR="003E3559" w:rsidRPr="002625EB">
        <w:rPr>
          <w:rFonts w:eastAsia="DengXian"/>
          <w:lang w:eastAsia="zh-CN"/>
        </w:rPr>
        <w:t>the bit width of</w:t>
      </w:r>
      <w:r w:rsidR="003E3559">
        <w:rPr>
          <w:rFonts w:eastAsia="DengXian"/>
          <w:lang w:eastAsia="zh-CN"/>
        </w:rPr>
        <w:t xml:space="preserve"> the </w:t>
      </w:r>
      <w:r w:rsidR="003E3559" w:rsidRPr="002625EB">
        <w:rPr>
          <w:rFonts w:hint="eastAsia"/>
          <w:lang w:eastAsia="zh-CN"/>
        </w:rPr>
        <w:t>Downlink assignment index</w:t>
      </w:r>
      <w:r w:rsidR="003E3559">
        <w:rPr>
          <w:lang w:eastAsia="zh-CN"/>
        </w:rPr>
        <w:t xml:space="preserve"> in DCI format 1_1 </w:t>
      </w:r>
      <w:r w:rsidR="003E3559">
        <w:t>for</w:t>
      </w:r>
      <w:r w:rsidR="003E3559">
        <w:rPr>
          <w:rFonts w:eastAsia="DengXian"/>
          <w:lang w:eastAsia="zh-CN"/>
        </w:rPr>
        <w:t xml:space="preserve"> one HARQ-ACK codebook</w:t>
      </w:r>
      <w:r w:rsidR="003E3559" w:rsidRPr="002625EB">
        <w:rPr>
          <w:rFonts w:eastAsia="DengXian"/>
          <w:lang w:eastAsia="zh-CN"/>
        </w:rPr>
        <w:t xml:space="preserve"> is not equal to that of the</w:t>
      </w:r>
      <w:r w:rsidR="003E3559">
        <w:rPr>
          <w:rFonts w:eastAsia="DengXian"/>
          <w:lang w:eastAsia="zh-CN"/>
        </w:rPr>
        <w:t xml:space="preserve"> </w:t>
      </w:r>
      <w:r w:rsidR="003E3559" w:rsidRPr="00D25733">
        <w:rPr>
          <w:lang w:eastAsia="zh-CN"/>
        </w:rPr>
        <w:t>Downlink assignment index</w:t>
      </w:r>
      <w:r w:rsidR="003E3559">
        <w:rPr>
          <w:lang w:eastAsia="zh-CN"/>
        </w:rPr>
        <w:t xml:space="preserve"> in DCI format 1_1 </w:t>
      </w:r>
      <w:r w:rsidR="003E3559">
        <w:rPr>
          <w:rFonts w:eastAsia="DengXian"/>
          <w:lang w:eastAsia="zh-CN"/>
        </w:rPr>
        <w:t>for the other HARQ-ACK codebook</w:t>
      </w:r>
      <w:r w:rsidR="003E3559" w:rsidRPr="002625EB">
        <w:rPr>
          <w:rFonts w:eastAsia="DengXian"/>
          <w:lang w:eastAsia="zh-CN"/>
        </w:rPr>
        <w:t xml:space="preserve">, a number of </w:t>
      </w:r>
      <w:r w:rsidR="003E3559" w:rsidRPr="002625EB">
        <w:rPr>
          <w:rFonts w:eastAsia="MS Mincho"/>
          <w:kern w:val="2"/>
        </w:rPr>
        <w:t xml:space="preserve">most significant bits with value set to '0' are inserted </w:t>
      </w:r>
      <w:r w:rsidR="003E3559" w:rsidRPr="002625EB">
        <w:rPr>
          <w:rFonts w:eastAsia="DengXian"/>
          <w:lang w:eastAsia="zh-CN"/>
        </w:rPr>
        <w:t xml:space="preserve">to </w:t>
      </w:r>
      <w:r w:rsidR="003E3559">
        <w:rPr>
          <w:rFonts w:eastAsia="DengXian"/>
          <w:lang w:eastAsia="zh-CN"/>
        </w:rPr>
        <w:t xml:space="preserve">smaller </w:t>
      </w:r>
      <w:r w:rsidR="003E3559" w:rsidRPr="002625EB">
        <w:rPr>
          <w:rFonts w:hint="eastAsia"/>
          <w:lang w:eastAsia="zh-CN"/>
        </w:rPr>
        <w:t>Downlink assignment index</w:t>
      </w:r>
      <w:r w:rsidR="003E3559">
        <w:rPr>
          <w:rFonts w:eastAsia="DengXian"/>
          <w:lang w:eastAsia="zh-CN"/>
        </w:rPr>
        <w:t xml:space="preserve"> </w:t>
      </w:r>
      <w:r w:rsidR="003E3559" w:rsidRPr="002625EB">
        <w:rPr>
          <w:rFonts w:eastAsia="DengXian"/>
          <w:lang w:eastAsia="zh-CN"/>
        </w:rPr>
        <w:t xml:space="preserve">until the bit width </w:t>
      </w:r>
      <w:r w:rsidR="003E3559">
        <w:rPr>
          <w:rFonts w:eastAsia="DengXian"/>
          <w:lang w:eastAsia="zh-CN"/>
        </w:rPr>
        <w:t xml:space="preserve">of the </w:t>
      </w:r>
      <w:r w:rsidR="003E3559" w:rsidRPr="002625EB">
        <w:rPr>
          <w:rFonts w:hint="eastAsia"/>
          <w:lang w:eastAsia="zh-CN"/>
        </w:rPr>
        <w:t>Downlink assignment index</w:t>
      </w:r>
      <w:r w:rsidR="003E3559">
        <w:rPr>
          <w:lang w:eastAsia="zh-CN"/>
        </w:rPr>
        <w:t xml:space="preserve"> in DCI format 1_1</w:t>
      </w:r>
      <w:r w:rsidR="003E3559" w:rsidRPr="002625EB">
        <w:rPr>
          <w:rFonts w:eastAsia="DengXian"/>
          <w:lang w:eastAsia="zh-CN"/>
        </w:rPr>
        <w:t xml:space="preserve"> </w:t>
      </w:r>
      <w:r w:rsidR="003E3559">
        <w:rPr>
          <w:rFonts w:eastAsia="DengXian"/>
          <w:lang w:eastAsia="zh-CN"/>
        </w:rPr>
        <w:t>for the two HARQ-ACK codebooks are the same.</w:t>
      </w:r>
    </w:p>
    <w:p w:rsidR="00B20A7F" w:rsidRPr="002625EB" w:rsidRDefault="00B20A7F" w:rsidP="00B20A7F">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w:t>
      </w:r>
      <w:r w:rsidR="00C33081">
        <w:t>Clause</w:t>
      </w:r>
      <w:r w:rsidRPr="002625EB">
        <w:t xml:space="preserve"> </w:t>
      </w:r>
      <w:r w:rsidR="00465252" w:rsidRPr="002625EB">
        <w:rPr>
          <w:rFonts w:hint="eastAsia"/>
          <w:lang w:eastAsia="zh-CN"/>
        </w:rPr>
        <w:t>7.2.1</w:t>
      </w:r>
      <w:r w:rsidRPr="002625EB">
        <w:t xml:space="preserve"> of [</w:t>
      </w:r>
      <w:r w:rsidRPr="002625EB">
        <w:rPr>
          <w:rFonts w:hint="eastAsia"/>
          <w:lang w:eastAsia="zh-CN"/>
        </w:rPr>
        <w:t>5, TS</w:t>
      </w:r>
      <w:r w:rsidR="00093EE0" w:rsidRPr="002625EB">
        <w:rPr>
          <w:lang w:eastAsia="zh-CN"/>
        </w:rPr>
        <w:t xml:space="preserve"> </w:t>
      </w:r>
      <w:r w:rsidRPr="002625EB">
        <w:rPr>
          <w:rFonts w:hint="eastAsia"/>
          <w:lang w:eastAsia="zh-CN"/>
        </w:rPr>
        <w:t>38.213</w:t>
      </w:r>
      <w:r w:rsidRPr="002625EB">
        <w:t>]</w:t>
      </w:r>
    </w:p>
    <w:p w:rsidR="00B20A7F" w:rsidRPr="002625EB" w:rsidRDefault="00B20A7F" w:rsidP="00B20A7F">
      <w:pPr>
        <w:pStyle w:val="B1"/>
        <w:rPr>
          <w:lang w:eastAsia="zh-CN"/>
        </w:rPr>
      </w:pPr>
      <w:r w:rsidRPr="002625EB">
        <w:t>-</w:t>
      </w:r>
      <w:r w:rsidRPr="002625EB">
        <w:rPr>
          <w:rFonts w:hint="eastAsia"/>
          <w:lang w:eastAsia="zh-CN"/>
        </w:rPr>
        <w:tab/>
        <w:t>PUCCH resource indicator</w:t>
      </w:r>
      <w:r w:rsidRPr="002625EB">
        <w:t xml:space="preserve"> – </w:t>
      </w:r>
      <w:r w:rsidR="00093EE0" w:rsidRPr="002625EB">
        <w:rPr>
          <w:lang w:eastAsia="zh-CN"/>
        </w:rPr>
        <w:t>3</w:t>
      </w:r>
      <w:r w:rsidR="00093EE0"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p>
    <w:p w:rsidR="003E3559" w:rsidRDefault="007535D8" w:rsidP="003E3559">
      <w:pPr>
        <w:pStyle w:val="B1"/>
        <w:rPr>
          <w:i/>
        </w:rPr>
      </w:pPr>
      <w:r w:rsidRPr="002625EB">
        <w:t>-</w:t>
      </w:r>
      <w:r w:rsidR="0009376C" w:rsidRPr="002625EB">
        <w:tab/>
      </w:r>
      <w:r w:rsidR="001970DC" w:rsidRPr="002625EB">
        <w:rPr>
          <w:rFonts w:hint="eastAsia"/>
          <w:lang w:eastAsia="zh-CN"/>
        </w:rPr>
        <w:t>PDSCH-to-</w:t>
      </w:r>
      <w:r w:rsidRPr="002625EB">
        <w:rPr>
          <w:rFonts w:hint="eastAsia"/>
          <w:lang w:eastAsia="zh-CN"/>
        </w:rPr>
        <w:t>HARQ</w:t>
      </w:r>
      <w:r w:rsidR="00941E3C" w:rsidRPr="002625EB">
        <w:rPr>
          <w:rFonts w:hint="eastAsia"/>
          <w:lang w:eastAsia="zh-CN"/>
        </w:rPr>
        <w:t>_feedback</w:t>
      </w:r>
      <w:r w:rsidRPr="002625EB">
        <w:rPr>
          <w:rFonts w:hint="eastAsia"/>
          <w:lang w:eastAsia="zh-CN"/>
        </w:rPr>
        <w:t xml:space="preserve"> timing indicator</w:t>
      </w:r>
      <w:r w:rsidRPr="002625EB">
        <w:t xml:space="preserve"> – </w:t>
      </w:r>
      <w:r w:rsidR="00465252" w:rsidRPr="002625EB">
        <w:rPr>
          <w:rFonts w:hint="eastAsia"/>
          <w:lang w:eastAsia="zh-CN"/>
        </w:rPr>
        <w:t xml:space="preserve">0, 1, 2, or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r w:rsidR="00465252" w:rsidRPr="002625EB">
        <w:rPr>
          <w:lang w:eastAsia="zh-CN"/>
        </w:rPr>
        <w:t xml:space="preserve">. </w:t>
      </w:r>
      <w:r w:rsidR="00465252" w:rsidRPr="002625EB">
        <w:rPr>
          <w:rFonts w:hint="eastAsia"/>
          <w:lang w:eastAsia="zh-CN"/>
        </w:rPr>
        <w:t xml:space="preserve">The bitwidth for this field is determined </w:t>
      </w:r>
      <w:r w:rsidR="00465252" w:rsidRPr="002625EB">
        <w:rPr>
          <w:lang w:eastAsia="zh-CN"/>
        </w:rPr>
        <w:t xml:space="preserve">as </w:t>
      </w:r>
      <w:r w:rsidR="00465252" w:rsidRPr="002625EB">
        <w:rPr>
          <w:position w:val="-10"/>
        </w:rPr>
        <w:object w:dxaOrig="900" w:dyaOrig="360">
          <v:shape id="_x0000_i2848" type="#_x0000_t75" style="width:36.85pt;height:15.05pt" o:ole="">
            <v:imagedata r:id="rId2856" o:title=""/>
          </v:shape>
          <o:OLEObject Type="Embed" ProgID="Equation.3" ShapeID="_x0000_i2848" DrawAspect="Content" ObjectID="_1662487644" r:id="rId2862"/>
        </w:object>
      </w:r>
      <w:r w:rsidR="00465252" w:rsidRPr="002625EB">
        <w:t>bits, where</w:t>
      </w:r>
      <w:r w:rsidR="00465252" w:rsidRPr="002625EB">
        <w:rPr>
          <w:i/>
        </w:rPr>
        <w:t xml:space="preserve"> I</w:t>
      </w:r>
      <w:r w:rsidR="00465252" w:rsidRPr="002625EB">
        <w:t xml:space="preserve"> is the number of </w:t>
      </w:r>
      <w:r w:rsidR="00465252" w:rsidRPr="002625EB">
        <w:rPr>
          <w:rFonts w:hint="eastAsia"/>
          <w:lang w:eastAsia="zh-CN"/>
        </w:rPr>
        <w:t>entries</w:t>
      </w:r>
      <w:r w:rsidR="00465252" w:rsidRPr="002625EB">
        <w:t xml:space="preserve"> in the higher layer parameter</w:t>
      </w:r>
      <w:r w:rsidR="00465252" w:rsidRPr="002625EB">
        <w:rPr>
          <w:rFonts w:hint="eastAsia"/>
          <w:lang w:eastAsia="zh-CN"/>
        </w:rPr>
        <w:t xml:space="preserve"> </w:t>
      </w:r>
      <w:r w:rsidR="00465252" w:rsidRPr="002625EB">
        <w:rPr>
          <w:i/>
        </w:rPr>
        <w:t>dl-DataToUL-ACK.</w:t>
      </w:r>
      <w:r w:rsidR="004442D8" w:rsidRPr="004442D8">
        <w:rPr>
          <w:i/>
        </w:rPr>
        <w:t xml:space="preserve"> </w:t>
      </w:r>
    </w:p>
    <w:p w:rsidR="004442D8" w:rsidRDefault="003E3559" w:rsidP="003E3559">
      <w:pPr>
        <w:pStyle w:val="B1"/>
        <w:rPr>
          <w:i/>
        </w:rPr>
      </w:pPr>
      <w:r w:rsidRPr="00C33081">
        <w:tab/>
      </w:r>
      <w:r w:rsidR="00D437A6">
        <w:rPr>
          <w:lang w:eastAsia="zh-CN"/>
        </w:rPr>
        <w:t>I</w:t>
      </w:r>
      <w:r w:rsidR="00D437A6" w:rsidRPr="009D21B4">
        <w:rPr>
          <w:lang w:eastAsia="zh-CN"/>
        </w:rPr>
        <w:t xml:space="preserve">f higher layer parameter </w:t>
      </w:r>
      <w:r w:rsidR="00D437A6" w:rsidRPr="009B4605">
        <w:rPr>
          <w:i/>
          <w:lang w:eastAsia="zh-CN"/>
        </w:rPr>
        <w:t>priorityIndicatorForDCI-Format1-1</w:t>
      </w:r>
      <w:r w:rsidR="00D437A6" w:rsidRPr="009D21B4">
        <w:rPr>
          <w:lang w:eastAsia="zh-CN"/>
        </w:rPr>
        <w:t xml:space="preserve"> is </w:t>
      </w:r>
      <w:r w:rsidR="00D437A6">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PDSCH-to-HARQ_feedback timing indicator</w:t>
      </w:r>
      <w:r>
        <w:rPr>
          <w:lang w:eastAsia="zh-CN"/>
        </w:rPr>
        <w:t xml:space="preserve"> in DCI format 1_1 f</w:t>
      </w:r>
      <w:r>
        <w:t>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PDSCH-to-HARQ_feedback timing indicator</w:t>
      </w:r>
      <w:r>
        <w:rPr>
          <w:lang w:eastAsia="zh-CN"/>
        </w:rPr>
        <w:t xml:space="preserve"> in DCI format 1_1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 xml:space="preserve">smaller </w:t>
      </w:r>
      <w:r w:rsidRPr="002625EB">
        <w:rPr>
          <w:rFonts w:hint="eastAsia"/>
          <w:lang w:eastAsia="zh-CN"/>
        </w:rPr>
        <w:t>PDSCH-to-HARQ_feedback timing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PDSCH-to-HARQ_feedback timing indicator</w:t>
      </w:r>
      <w:r w:rsidRPr="002625EB">
        <w:rPr>
          <w:rFonts w:eastAsia="DengXian"/>
          <w:lang w:eastAsia="zh-CN"/>
        </w:rPr>
        <w:t xml:space="preserve"> </w:t>
      </w:r>
      <w:r>
        <w:rPr>
          <w:lang w:eastAsia="zh-CN"/>
        </w:rPr>
        <w:t xml:space="preserve">in DCI format 1_1 </w:t>
      </w:r>
      <w:r>
        <w:rPr>
          <w:rFonts w:eastAsia="DengXian"/>
          <w:lang w:eastAsia="zh-CN"/>
        </w:rPr>
        <w:t>for the two HARQ-ACK codebooks are the same.</w:t>
      </w:r>
    </w:p>
    <w:p w:rsidR="004442D8" w:rsidRDefault="004442D8" w:rsidP="004442D8">
      <w:pPr>
        <w:pStyle w:val="B1"/>
        <w:rPr>
          <w:lang w:eastAsia="zh-CN"/>
        </w:rPr>
      </w:pPr>
      <w:r>
        <w:rPr>
          <w:rFonts w:hint="eastAsia"/>
          <w:lang w:eastAsia="zh-CN"/>
        </w:rPr>
        <w:t>-</w:t>
      </w:r>
      <w:r>
        <w:rPr>
          <w:lang w:eastAsia="zh-CN"/>
        </w:rPr>
        <w:tab/>
        <w:t>One-shot HARQ-ACK request – 0 or 1 bit.</w:t>
      </w:r>
    </w:p>
    <w:p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1 bit if higher layer parameter</w:t>
      </w:r>
      <w:r>
        <w:rPr>
          <w:i/>
          <w:lang w:eastAsia="zh-CN"/>
        </w:rPr>
        <w:t xml:space="preserve"> </w:t>
      </w:r>
      <w:r w:rsidRPr="000966E0">
        <w:rPr>
          <w:i/>
        </w:rPr>
        <w:t>pdsch-HARQ-ACK-OneShotFeedback-r16</w:t>
      </w:r>
      <w:r>
        <w:t xml:space="preserve"> is configured</w:t>
      </w:r>
      <w:r w:rsidRPr="00C52860">
        <w:rPr>
          <w:lang w:val="en-US" w:eastAsia="zh-CN"/>
        </w:rPr>
        <w:t>;</w:t>
      </w:r>
    </w:p>
    <w:p w:rsidR="004442D8" w:rsidRPr="00AC2B69" w:rsidRDefault="004442D8" w:rsidP="00C33081">
      <w:pPr>
        <w:pStyle w:val="B2"/>
        <w:rPr>
          <w:lang w:eastAsia="zh-CN"/>
        </w:rPr>
      </w:pPr>
      <w:r>
        <w:rPr>
          <w:rFonts w:hint="eastAsia"/>
          <w:lang w:eastAsia="zh-CN"/>
        </w:rPr>
        <w:t>-</w:t>
      </w:r>
      <w:r>
        <w:rPr>
          <w:rFonts w:hint="eastAsia"/>
          <w:lang w:eastAsia="zh-CN"/>
        </w:rPr>
        <w:tab/>
      </w:r>
      <w:r>
        <w:rPr>
          <w:lang w:eastAsia="zh-CN"/>
        </w:rPr>
        <w:t>0 bit otherwise</w:t>
      </w:r>
      <w:r>
        <w:rPr>
          <w:rFonts w:hint="eastAsia"/>
          <w:lang w:eastAsia="zh-CN"/>
        </w:rPr>
        <w:t>.</w:t>
      </w:r>
    </w:p>
    <w:p w:rsidR="004442D8" w:rsidRDefault="004442D8" w:rsidP="004442D8">
      <w:pPr>
        <w:pStyle w:val="B1"/>
        <w:rPr>
          <w:lang w:eastAsia="zh-CN"/>
        </w:rPr>
      </w:pPr>
      <w:r>
        <w:rPr>
          <w:rFonts w:hint="eastAsia"/>
          <w:lang w:eastAsia="zh-CN"/>
        </w:rPr>
        <w:t>-</w:t>
      </w:r>
      <w:r>
        <w:rPr>
          <w:lang w:eastAsia="zh-CN"/>
        </w:rPr>
        <w:tab/>
        <w:t>PDSCH group index – 0 or 1 bit.</w:t>
      </w:r>
    </w:p>
    <w:p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 xml:space="preserve">1 bit if the higher layer parameter </w:t>
      </w:r>
      <w:r w:rsidRPr="00DC6018">
        <w:rPr>
          <w:lang w:eastAsia="zh-CN"/>
        </w:rPr>
        <w:t>pdsch-HARQ-ACK-Codebook</w:t>
      </w:r>
      <w:r>
        <w:rPr>
          <w:lang w:eastAsia="zh-CN"/>
        </w:rPr>
        <w:t xml:space="preserve"> </w:t>
      </w:r>
      <w:r w:rsidRPr="00DC6018">
        <w:rPr>
          <w:lang w:eastAsia="zh-CN"/>
        </w:rPr>
        <w:t>=</w:t>
      </w:r>
      <w:r>
        <w:rPr>
          <w:lang w:eastAsia="zh-CN"/>
        </w:rPr>
        <w:t xml:space="preserve"> </w:t>
      </w:r>
      <w:r w:rsidRPr="00DF564F">
        <w:rPr>
          <w:lang w:val="en-US" w:eastAsia="zh-CN"/>
        </w:rPr>
        <w:t>enhancedDynamic-r16</w:t>
      </w:r>
      <w:r w:rsidRPr="00C52860">
        <w:rPr>
          <w:lang w:val="en-US" w:eastAsia="zh-CN"/>
        </w:rPr>
        <w:t>;</w:t>
      </w:r>
    </w:p>
    <w:p w:rsidR="004442D8" w:rsidRDefault="004442D8" w:rsidP="00C33081">
      <w:pPr>
        <w:pStyle w:val="B2"/>
        <w:rPr>
          <w:lang w:eastAsia="zh-CN"/>
        </w:rPr>
      </w:pPr>
      <w:r>
        <w:rPr>
          <w:rFonts w:hint="eastAsia"/>
          <w:lang w:eastAsia="zh-CN"/>
        </w:rPr>
        <w:t>-</w:t>
      </w:r>
      <w:r>
        <w:rPr>
          <w:rFonts w:hint="eastAsia"/>
          <w:lang w:eastAsia="zh-CN"/>
        </w:rPr>
        <w:tab/>
      </w:r>
      <w:r>
        <w:rPr>
          <w:lang w:eastAsia="zh-CN"/>
        </w:rPr>
        <w:t>0 bit otherwise</w:t>
      </w:r>
      <w:r>
        <w:rPr>
          <w:rFonts w:hint="eastAsia"/>
          <w:lang w:eastAsia="zh-CN"/>
        </w:rPr>
        <w:t>.</w:t>
      </w:r>
    </w:p>
    <w:p w:rsidR="004442D8" w:rsidRDefault="004442D8" w:rsidP="004442D8">
      <w:pPr>
        <w:pStyle w:val="B1"/>
        <w:rPr>
          <w:lang w:eastAsia="zh-CN"/>
        </w:rPr>
      </w:pPr>
      <w:r>
        <w:rPr>
          <w:lang w:eastAsia="zh-CN"/>
        </w:rPr>
        <w:t>-</w:t>
      </w:r>
      <w:r>
        <w:rPr>
          <w:lang w:eastAsia="zh-CN"/>
        </w:rPr>
        <w:tab/>
        <w:t>New feedback indicator – 0, 1 or 2 bits</w:t>
      </w:r>
      <w:r w:rsidRPr="002625EB">
        <w:rPr>
          <w:lang w:eastAsia="zh-CN"/>
        </w:rPr>
        <w:t>.</w:t>
      </w:r>
      <w:r>
        <w:rPr>
          <w:lang w:eastAsia="zh-CN"/>
        </w:rPr>
        <w:t xml:space="preserve"> </w:t>
      </w:r>
    </w:p>
    <w:p w:rsidR="004442D8" w:rsidRDefault="004442D8" w:rsidP="00C33081">
      <w:pPr>
        <w:pStyle w:val="B2"/>
      </w:pPr>
      <w:r>
        <w:rPr>
          <w:lang w:eastAsia="zh-CN"/>
        </w:rPr>
        <w:t>-</w:t>
      </w:r>
      <w:r>
        <w:rPr>
          <w:lang w:eastAsia="zh-CN"/>
        </w:rPr>
        <w:tab/>
        <w:t xml:space="preserve">1 bit if the higher layer parameter </w:t>
      </w:r>
      <w:r w:rsidRPr="00DC6018">
        <w:rPr>
          <w:i/>
          <w:lang w:eastAsia="zh-CN"/>
        </w:rPr>
        <w:t>pdsch-HARQ-ACK-Codebook</w:t>
      </w:r>
      <w:r>
        <w:rPr>
          <w:i/>
          <w:lang w:eastAsia="zh-CN"/>
        </w:rPr>
        <w:t xml:space="preserve"> </w:t>
      </w:r>
      <w:r w:rsidRPr="00DC6018">
        <w:rPr>
          <w:i/>
          <w:lang w:eastAsia="zh-CN"/>
        </w:rPr>
        <w:t>=</w:t>
      </w:r>
      <w:r>
        <w:rPr>
          <w:i/>
          <w:lang w:eastAsia="zh-CN"/>
        </w:rPr>
        <w:t xml:space="preserve"> </w:t>
      </w:r>
      <w:r w:rsidRPr="00DF564F">
        <w:rPr>
          <w:i/>
          <w:lang w:val="en-US" w:eastAsia="zh-CN"/>
        </w:rPr>
        <w:t>enhancedDynamic-r16</w:t>
      </w:r>
      <w:r>
        <w:rPr>
          <w:lang w:eastAsia="zh-CN"/>
        </w:rPr>
        <w:t xml:space="preserve"> and the higher layer parameter </w:t>
      </w:r>
      <w:r w:rsidRPr="00D260B5">
        <w:rPr>
          <w:i/>
          <w:color w:val="000000"/>
        </w:rPr>
        <w:t>NFI-TotalDAI-Included-r16</w:t>
      </w:r>
      <w:r w:rsidRPr="00D260B5">
        <w:rPr>
          <w:color w:val="000000"/>
        </w:rPr>
        <w:t xml:space="preserve"> is not configured</w:t>
      </w:r>
      <w:r>
        <w:rPr>
          <w:color w:val="000000"/>
        </w:rPr>
        <w:t>;</w:t>
      </w:r>
      <w:r>
        <w:rPr>
          <w:i/>
          <w:color w:val="000000"/>
        </w:rPr>
        <w:t xml:space="preserve"> </w:t>
      </w:r>
    </w:p>
    <w:p w:rsidR="004442D8" w:rsidRPr="00A64B59" w:rsidRDefault="004442D8" w:rsidP="00C33081">
      <w:pPr>
        <w:pStyle w:val="B2"/>
        <w:rPr>
          <w:color w:val="000000"/>
        </w:rPr>
      </w:pPr>
      <w:r>
        <w:t>-</w:t>
      </w:r>
      <w:r>
        <w:tab/>
        <w:t xml:space="preserve">2 bits if </w:t>
      </w:r>
      <w:r>
        <w:rPr>
          <w:lang w:eastAsia="zh-CN"/>
        </w:rPr>
        <w:t xml:space="preserve">the higher layer parameter </w:t>
      </w:r>
      <w:r w:rsidRPr="00DC6018">
        <w:rPr>
          <w:i/>
          <w:lang w:eastAsia="zh-CN"/>
        </w:rPr>
        <w:t>pdsch-HARQ-ACK-Codebook</w:t>
      </w:r>
      <w:r>
        <w:rPr>
          <w:i/>
          <w:lang w:eastAsia="zh-CN"/>
        </w:rPr>
        <w:t xml:space="preserve"> </w:t>
      </w:r>
      <w:r w:rsidRPr="00DC6018">
        <w:rPr>
          <w:i/>
          <w:lang w:eastAsia="zh-CN"/>
        </w:rPr>
        <w:t>=</w:t>
      </w:r>
      <w:r>
        <w:rPr>
          <w:i/>
          <w:lang w:eastAsia="zh-CN"/>
        </w:rPr>
        <w:t xml:space="preserve"> </w:t>
      </w:r>
      <w:r w:rsidRPr="00DF564F">
        <w:rPr>
          <w:i/>
          <w:lang w:val="en-US" w:eastAsia="zh-CN"/>
        </w:rPr>
        <w:t>enhancedDynamic-r16</w:t>
      </w:r>
      <w:r>
        <w:rPr>
          <w:lang w:eastAsia="zh-CN"/>
        </w:rPr>
        <w:t xml:space="preserve"> and the higher layer parameter </w:t>
      </w:r>
      <w:r w:rsidRPr="00DC6018">
        <w:rPr>
          <w:i/>
          <w:color w:val="000000"/>
        </w:rPr>
        <w:t>NFI-TotalDAI-Included-r16</w:t>
      </w:r>
      <w:r>
        <w:rPr>
          <w:i/>
          <w:color w:val="000000"/>
        </w:rPr>
        <w:t xml:space="preserve"> = enable</w:t>
      </w:r>
      <w:r w:rsidRPr="00A64B59">
        <w:rPr>
          <w:color w:val="000000"/>
        </w:rPr>
        <w:t>;</w:t>
      </w:r>
      <w:r w:rsidR="00E37A68" w:rsidRPr="00DB4A35">
        <w:rPr>
          <w:rFonts w:eastAsia="MS Mincho" w:hint="eastAsia"/>
          <w:lang w:val="en-US" w:eastAsia="zh-CN"/>
        </w:rPr>
        <w:t xml:space="preserve"> the MSB </w:t>
      </w:r>
      <w:r w:rsidR="00E37A68" w:rsidRPr="00DB4A35">
        <w:rPr>
          <w:rFonts w:eastAsia="MS Mincho"/>
          <w:lang w:val="en-US" w:eastAsia="zh-CN"/>
        </w:rPr>
        <w:t>corresponds to</w:t>
      </w:r>
      <w:r w:rsidR="00E37A68" w:rsidRPr="00DB4A35">
        <w:rPr>
          <w:rFonts w:eastAsia="MS Mincho" w:hint="eastAsia"/>
          <w:lang w:val="en-US" w:eastAsia="zh-CN"/>
        </w:rPr>
        <w:t xml:space="preserve"> the scheduled PDSCH group, and the LSB </w:t>
      </w:r>
      <w:r w:rsidR="00E37A68" w:rsidRPr="00DB4A35">
        <w:rPr>
          <w:rFonts w:eastAsia="MS Mincho"/>
          <w:lang w:val="en-US" w:eastAsia="zh-CN"/>
        </w:rPr>
        <w:t>corresponds to</w:t>
      </w:r>
      <w:r w:rsidR="00E37A68" w:rsidRPr="00DB4A35">
        <w:rPr>
          <w:rFonts w:eastAsia="MS Mincho" w:hint="eastAsia"/>
          <w:lang w:val="en-US" w:eastAsia="zh-CN"/>
        </w:rPr>
        <w:t xml:space="preserve"> the non-scheduled PDSCH group</w:t>
      </w:r>
      <w:r w:rsidR="00E37A68" w:rsidRPr="00DB4A35">
        <w:rPr>
          <w:rFonts w:eastAsia="MS Mincho"/>
          <w:lang w:val="en-US" w:eastAsia="zh-CN"/>
        </w:rPr>
        <w:t>, as defined in [TS38.213] clause 9.1.3.3</w:t>
      </w:r>
    </w:p>
    <w:p w:rsidR="004442D8" w:rsidRDefault="004442D8" w:rsidP="00C33081">
      <w:pPr>
        <w:pStyle w:val="B2"/>
      </w:pPr>
      <w:r>
        <w:t>-</w:t>
      </w:r>
      <w:r>
        <w:tab/>
        <w:t xml:space="preserve">0 bit otherwise. </w:t>
      </w:r>
    </w:p>
    <w:p w:rsidR="004442D8" w:rsidRDefault="004442D8" w:rsidP="004442D8">
      <w:pPr>
        <w:pStyle w:val="B1"/>
        <w:rPr>
          <w:lang w:eastAsia="zh-CN"/>
        </w:rPr>
      </w:pPr>
      <w:r>
        <w:rPr>
          <w:rFonts w:hint="eastAsia"/>
          <w:lang w:eastAsia="zh-CN"/>
        </w:rPr>
        <w:t>-</w:t>
      </w:r>
      <w:r>
        <w:rPr>
          <w:lang w:eastAsia="zh-CN"/>
        </w:rPr>
        <w:tab/>
        <w:t>Number of requested PDSCH group(s) – 0 or 1 bit.</w:t>
      </w:r>
    </w:p>
    <w:p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 xml:space="preserve">1 bit if the higher layer parameter </w:t>
      </w:r>
      <w:r w:rsidRPr="00DC6018">
        <w:rPr>
          <w:lang w:eastAsia="zh-CN"/>
        </w:rPr>
        <w:t>pdsch-HARQ-ACK-Codebook</w:t>
      </w:r>
      <w:r>
        <w:rPr>
          <w:lang w:eastAsia="zh-CN"/>
        </w:rPr>
        <w:t xml:space="preserve"> </w:t>
      </w:r>
      <w:r w:rsidRPr="00DC6018">
        <w:rPr>
          <w:lang w:eastAsia="zh-CN"/>
        </w:rPr>
        <w:t>=</w:t>
      </w:r>
      <w:r>
        <w:rPr>
          <w:lang w:eastAsia="zh-CN"/>
        </w:rPr>
        <w:t xml:space="preserve"> </w:t>
      </w:r>
      <w:r w:rsidRPr="00DF564F">
        <w:rPr>
          <w:lang w:val="en-US" w:eastAsia="zh-CN"/>
        </w:rPr>
        <w:t>enhancedDynamic-r16</w:t>
      </w:r>
      <w:r w:rsidRPr="00C52860">
        <w:rPr>
          <w:lang w:val="en-US" w:eastAsia="zh-CN"/>
        </w:rPr>
        <w:t>;</w:t>
      </w:r>
    </w:p>
    <w:p w:rsidR="007535D8" w:rsidRPr="002625EB" w:rsidRDefault="004442D8" w:rsidP="00C33081">
      <w:pPr>
        <w:pStyle w:val="B2"/>
        <w:rPr>
          <w:lang w:eastAsia="zh-CN"/>
        </w:rPr>
      </w:pPr>
      <w:r>
        <w:rPr>
          <w:rFonts w:hint="eastAsia"/>
          <w:lang w:eastAsia="zh-CN"/>
        </w:rPr>
        <w:t>-</w:t>
      </w:r>
      <w:r>
        <w:rPr>
          <w:rFonts w:hint="eastAsia"/>
          <w:lang w:eastAsia="zh-CN"/>
        </w:rPr>
        <w:tab/>
      </w:r>
      <w:r>
        <w:rPr>
          <w:lang w:eastAsia="zh-CN"/>
        </w:rPr>
        <w:t>0 bit otherwise</w:t>
      </w:r>
      <w:r>
        <w:rPr>
          <w:rFonts w:hint="eastAsia"/>
          <w:lang w:eastAsia="zh-CN"/>
        </w:rPr>
        <w:t>.</w:t>
      </w:r>
    </w:p>
    <w:p w:rsidR="00465252" w:rsidRPr="002625EB" w:rsidRDefault="00B20A7F" w:rsidP="00465252">
      <w:pPr>
        <w:pStyle w:val="B1"/>
        <w:rPr>
          <w:rFonts w:eastAsiaTheme="minorEastAsia"/>
          <w:lang w:eastAsia="zh-CN"/>
        </w:rPr>
      </w:pPr>
      <w:r w:rsidRPr="002625EB">
        <w:t>-</w:t>
      </w:r>
      <w:r w:rsidR="0009376C" w:rsidRPr="002625EB">
        <w:tab/>
      </w:r>
      <w:r w:rsidRPr="002625EB">
        <w:t>Antenna port(s)</w:t>
      </w:r>
      <w:r w:rsidR="00021CF7" w:rsidRPr="002625EB">
        <w:rPr>
          <w:rFonts w:hint="eastAsia"/>
          <w:lang w:eastAsia="zh-CN"/>
        </w:rPr>
        <w:t xml:space="preserve"> </w:t>
      </w:r>
      <w:r w:rsidRPr="002625EB">
        <w:t xml:space="preserve">– </w:t>
      </w:r>
      <w:r w:rsidR="00021CF7" w:rsidRPr="002625EB">
        <w:rPr>
          <w:rFonts w:hint="eastAsia"/>
          <w:lang w:eastAsia="zh-CN"/>
        </w:rPr>
        <w:t>4, 5, or 6</w:t>
      </w:r>
      <w:r w:rsidRPr="002625EB">
        <w:t xml:space="preserve"> bit</w:t>
      </w:r>
      <w:r w:rsidRPr="002625EB">
        <w:rPr>
          <w:rFonts w:hint="eastAsia"/>
          <w:lang w:eastAsia="zh-CN"/>
        </w:rPr>
        <w:t>s</w:t>
      </w:r>
      <w:r w:rsidR="00021CF7" w:rsidRPr="002625EB">
        <w:rPr>
          <w:rFonts w:hint="eastAsia"/>
          <w:lang w:eastAsia="zh-CN"/>
        </w:rPr>
        <w:t xml:space="preserve"> as defined by Tables 7.3.1.2.2</w:t>
      </w:r>
      <w:r w:rsidR="00021CF7" w:rsidRPr="002625EB">
        <w:t>-</w:t>
      </w:r>
      <w:r w:rsidR="00021CF7" w:rsidRPr="002625EB">
        <w:rPr>
          <w:rFonts w:hint="eastAsia"/>
          <w:lang w:eastAsia="zh-CN"/>
        </w:rPr>
        <w:t>1/2/3/4</w:t>
      </w:r>
      <w:r w:rsidR="005C09DD">
        <w:rPr>
          <w:lang w:eastAsia="zh-CN"/>
        </w:rPr>
        <w:t xml:space="preserve"> and </w:t>
      </w:r>
      <w:r w:rsidR="005C09DD" w:rsidRPr="002625EB">
        <w:rPr>
          <w:rFonts w:hint="eastAsia"/>
          <w:lang w:eastAsia="zh-CN"/>
        </w:rPr>
        <w:t>Tables 7.3.1.2.2</w:t>
      </w:r>
      <w:r w:rsidR="005C09DD" w:rsidRPr="002625EB">
        <w:t>-</w:t>
      </w:r>
      <w:r w:rsidR="005C09DD" w:rsidRPr="002625EB">
        <w:rPr>
          <w:rFonts w:hint="eastAsia"/>
          <w:lang w:eastAsia="zh-CN"/>
        </w:rPr>
        <w:t>1</w:t>
      </w:r>
      <w:r w:rsidR="005C09DD">
        <w:rPr>
          <w:lang w:eastAsia="zh-CN"/>
        </w:rPr>
        <w:t>A</w:t>
      </w:r>
      <w:r w:rsidR="005C09DD" w:rsidRPr="002625EB">
        <w:rPr>
          <w:rFonts w:hint="eastAsia"/>
          <w:lang w:eastAsia="zh-CN"/>
        </w:rPr>
        <w:t>/2</w:t>
      </w:r>
      <w:r w:rsidR="005C09DD">
        <w:rPr>
          <w:lang w:eastAsia="zh-CN"/>
        </w:rPr>
        <w:t>A</w:t>
      </w:r>
      <w:r w:rsidR="005C09DD" w:rsidRPr="002625EB">
        <w:rPr>
          <w:rFonts w:hint="eastAsia"/>
          <w:lang w:eastAsia="zh-CN"/>
        </w:rPr>
        <w:t>/3</w:t>
      </w:r>
      <w:r w:rsidR="005C09DD">
        <w:rPr>
          <w:lang w:eastAsia="zh-CN"/>
        </w:rPr>
        <w:t>A</w:t>
      </w:r>
      <w:r w:rsidR="005C09DD" w:rsidRPr="002625EB">
        <w:rPr>
          <w:rFonts w:hint="eastAsia"/>
          <w:lang w:eastAsia="zh-CN"/>
        </w:rPr>
        <w:t>/4</w:t>
      </w:r>
      <w:r w:rsidR="005C09DD">
        <w:rPr>
          <w:lang w:eastAsia="zh-CN"/>
        </w:rPr>
        <w:t>A</w:t>
      </w:r>
      <w:r w:rsidR="007B121D" w:rsidRPr="002625EB">
        <w:rPr>
          <w:rFonts w:hint="eastAsia"/>
          <w:lang w:eastAsia="zh-CN"/>
        </w:rPr>
        <w:t>, where the number of CDM groups without data of values 1, 2, and 3 refers to CDM groups {0}, {0,1}, and {0, 1,2} respectively.</w:t>
      </w:r>
      <w:r w:rsidR="00465252" w:rsidRPr="002625EB">
        <w:rPr>
          <w:lang w:eastAsia="zh-CN"/>
        </w:rPr>
        <w:t xml:space="preserve"> </w:t>
      </w:r>
      <w:r w:rsidR="00465252" w:rsidRPr="002625EB">
        <w:rPr>
          <w:rFonts w:eastAsiaTheme="minorEastAsia"/>
          <w:lang w:eastAsia="zh-CN"/>
        </w:rPr>
        <w:t xml:space="preserve">The antenna ports </w:t>
      </w:r>
      <w:r w:rsidR="00465252" w:rsidRPr="002625EB">
        <w:rPr>
          <w:rFonts w:eastAsiaTheme="minorEastAsia"/>
          <w:position w:val="-12"/>
        </w:rPr>
        <w:object w:dxaOrig="940" w:dyaOrig="320">
          <v:shape id="_x0000_i2849" type="#_x0000_t75" style="width:47.7pt;height:16.75pt" o:ole="">
            <v:imagedata r:id="rId2863" o:title=""/>
          </v:shape>
          <o:OLEObject Type="Embed" ProgID="Equation.3" ShapeID="_x0000_i2849" DrawAspect="Content" ObjectID="_1662487645" r:id="rId2864"/>
        </w:object>
      </w:r>
      <w:r w:rsidR="00465252" w:rsidRPr="002625EB">
        <w:rPr>
          <w:rFonts w:eastAsiaTheme="minorEastAsia"/>
        </w:rPr>
        <w:t xml:space="preserve"> shall be determined according to the ordering of DMRS port(s) given by </w:t>
      </w:r>
      <w:r w:rsidR="00465252" w:rsidRPr="002625EB">
        <w:rPr>
          <w:rFonts w:eastAsiaTheme="minorEastAsia"/>
          <w:lang w:eastAsia="zh-CN"/>
        </w:rPr>
        <w:t>Tables 7.3.1.2.2</w:t>
      </w:r>
      <w:r w:rsidR="00465252" w:rsidRPr="002625EB">
        <w:rPr>
          <w:rFonts w:eastAsiaTheme="minorEastAsia"/>
        </w:rPr>
        <w:t>-</w:t>
      </w:r>
      <w:r w:rsidR="00465252" w:rsidRPr="002625EB">
        <w:rPr>
          <w:rFonts w:eastAsiaTheme="minorEastAsia"/>
          <w:lang w:eastAsia="zh-CN"/>
        </w:rPr>
        <w:t>1/2/3/4</w:t>
      </w:r>
      <w:r w:rsidR="005C09DD">
        <w:rPr>
          <w:lang w:eastAsia="zh-CN"/>
        </w:rPr>
        <w:t xml:space="preserve"> or </w:t>
      </w:r>
      <w:r w:rsidR="005C09DD" w:rsidRPr="002625EB">
        <w:rPr>
          <w:rFonts w:hint="eastAsia"/>
          <w:lang w:eastAsia="zh-CN"/>
        </w:rPr>
        <w:t>Tables 7.3.1.2.2</w:t>
      </w:r>
      <w:r w:rsidR="005C09DD" w:rsidRPr="002625EB">
        <w:t>-</w:t>
      </w:r>
      <w:r w:rsidR="005C09DD" w:rsidRPr="002625EB">
        <w:rPr>
          <w:rFonts w:hint="eastAsia"/>
          <w:lang w:eastAsia="zh-CN"/>
        </w:rPr>
        <w:t>1</w:t>
      </w:r>
      <w:r w:rsidR="005C09DD">
        <w:rPr>
          <w:lang w:eastAsia="zh-CN"/>
        </w:rPr>
        <w:t>A</w:t>
      </w:r>
      <w:r w:rsidR="005C09DD" w:rsidRPr="002625EB">
        <w:rPr>
          <w:rFonts w:hint="eastAsia"/>
          <w:lang w:eastAsia="zh-CN"/>
        </w:rPr>
        <w:t>/2</w:t>
      </w:r>
      <w:r w:rsidR="005C09DD">
        <w:rPr>
          <w:lang w:eastAsia="zh-CN"/>
        </w:rPr>
        <w:t>A</w:t>
      </w:r>
      <w:r w:rsidR="005C09DD" w:rsidRPr="002625EB">
        <w:rPr>
          <w:rFonts w:hint="eastAsia"/>
          <w:lang w:eastAsia="zh-CN"/>
        </w:rPr>
        <w:t>/3</w:t>
      </w:r>
      <w:r w:rsidR="005C09DD">
        <w:rPr>
          <w:lang w:eastAsia="zh-CN"/>
        </w:rPr>
        <w:t>A</w:t>
      </w:r>
      <w:r w:rsidR="005C09DD" w:rsidRPr="002625EB">
        <w:rPr>
          <w:rFonts w:hint="eastAsia"/>
          <w:lang w:eastAsia="zh-CN"/>
        </w:rPr>
        <w:t>/4</w:t>
      </w:r>
      <w:r w:rsidR="005C09DD">
        <w:rPr>
          <w:lang w:eastAsia="zh-CN"/>
        </w:rPr>
        <w:t>A</w:t>
      </w:r>
      <w:r w:rsidR="00465252" w:rsidRPr="002625EB">
        <w:rPr>
          <w:rFonts w:eastAsiaTheme="minorEastAsia"/>
          <w:lang w:eastAsia="zh-CN"/>
        </w:rPr>
        <w:t>.</w:t>
      </w:r>
      <w:r w:rsidR="001D0C09">
        <w:rPr>
          <w:rFonts w:eastAsiaTheme="minorEastAsia"/>
          <w:lang w:eastAsia="zh-CN"/>
        </w:rPr>
        <w:t xml:space="preserve"> </w:t>
      </w:r>
      <w:r w:rsidR="001D0C09">
        <w:rPr>
          <w:lang w:eastAsia="zh-CN"/>
        </w:rPr>
        <w:t xml:space="preserve">When a UE receives an activation command that maps at least one codepoint of DCI field </w:t>
      </w:r>
      <w:r w:rsidR="00D3172D">
        <w:rPr>
          <w:lang w:eastAsia="zh-CN"/>
        </w:rPr>
        <w:t>'</w:t>
      </w:r>
      <w:r w:rsidR="001D0C09" w:rsidRPr="00765E2C">
        <w:rPr>
          <w:i/>
          <w:lang w:eastAsia="zh-CN"/>
        </w:rPr>
        <w:t>Transmission Configuration Indication</w:t>
      </w:r>
      <w:r w:rsidR="00D3172D">
        <w:rPr>
          <w:lang w:eastAsia="zh-CN"/>
        </w:rPr>
        <w:t>'</w:t>
      </w:r>
      <w:r w:rsidR="001D0C09">
        <w:rPr>
          <w:lang w:eastAsia="zh-CN"/>
        </w:rPr>
        <w:t xml:space="preserve"> to two TCI states, the UE shall use Table 7.3.1.2.2-1A/2A/3A/4A</w:t>
      </w:r>
      <w:r w:rsidR="001D0C09">
        <w:rPr>
          <w:rFonts w:hint="eastAsia"/>
          <w:lang w:eastAsia="zh-CN"/>
        </w:rPr>
        <w:t>;</w:t>
      </w:r>
      <w:r w:rsidR="001D0C09">
        <w:rPr>
          <w:lang w:eastAsia="zh-CN"/>
        </w:rPr>
        <w:t xml:space="preserve"> otherwise, it shall use Tables 7.3.1.2.2-1/2/3/4. The UE can receive an entry with DMRS ports equals to 1000, 1002, 1003 when two TCI states are indicated in a codepoint of DCI field </w:t>
      </w:r>
      <w:r w:rsidR="00D3172D">
        <w:rPr>
          <w:lang w:eastAsia="zh-CN"/>
        </w:rPr>
        <w:t>'</w:t>
      </w:r>
      <w:r w:rsidR="001D0C09" w:rsidRPr="00765E2C">
        <w:rPr>
          <w:i/>
          <w:lang w:eastAsia="zh-CN"/>
        </w:rPr>
        <w:t>Transmission Configuration Indication</w:t>
      </w:r>
      <w:r w:rsidR="00D3172D">
        <w:rPr>
          <w:lang w:eastAsia="zh-CN"/>
        </w:rPr>
        <w:t>'</w:t>
      </w:r>
      <w:r w:rsidR="001D0C09">
        <w:rPr>
          <w:lang w:eastAsia="zh-CN"/>
        </w:rPr>
        <w:t xml:space="preserve"> [and subject to UE capability].</w:t>
      </w:r>
    </w:p>
    <w:p w:rsidR="00B20A7F" w:rsidRPr="002625EB" w:rsidRDefault="00465252" w:rsidP="00C9130E">
      <w:pPr>
        <w:pStyle w:val="B1"/>
        <w:ind w:left="567" w:firstLine="0"/>
        <w:rPr>
          <w:lang w:eastAsia="zh-CN"/>
        </w:rPr>
      </w:pPr>
      <w:r w:rsidRPr="002625EB">
        <w:rPr>
          <w:lang w:eastAsia="zh-CN"/>
        </w:rPr>
        <w:t>I</w:t>
      </w:r>
      <w:r w:rsidRPr="002625EB">
        <w:rPr>
          <w:rFonts w:hint="eastAsia"/>
          <w:lang w:eastAsia="zh-CN"/>
        </w:rPr>
        <w:t xml:space="preserve">f a UE is configured with both </w:t>
      </w:r>
      <w:r w:rsidRPr="002625EB">
        <w:rPr>
          <w:i/>
          <w:lang w:eastAsia="zh-CN"/>
        </w:rPr>
        <w:t>dmrs-DownlinkForPDSCH-MappingTypeA</w:t>
      </w:r>
      <w:r w:rsidRPr="002625EB">
        <w:rPr>
          <w:rFonts w:hint="eastAsia"/>
          <w:lang w:eastAsia="zh-CN"/>
        </w:rPr>
        <w:t xml:space="preserve"> and </w:t>
      </w:r>
      <w:r w:rsidRPr="002625EB">
        <w:rPr>
          <w:i/>
          <w:lang w:eastAsia="zh-CN"/>
        </w:rPr>
        <w:t>dmrs-DownlinkForPDSCH-MappingType</w:t>
      </w:r>
      <w:r w:rsidRPr="002625EB">
        <w:rPr>
          <w:i/>
        </w:rPr>
        <w:t>B</w:t>
      </w:r>
      <w:r w:rsidRPr="002625EB">
        <w:t xml:space="preserve">, </w:t>
      </w:r>
      <w:r w:rsidRPr="002625EB">
        <w:rPr>
          <w:rFonts w:hint="eastAsia"/>
          <w:lang w:eastAsia="zh-CN"/>
        </w:rPr>
        <w:t xml:space="preserve">the bitwidth of this field equals </w:t>
      </w:r>
      <w:r w:rsidRPr="002625EB">
        <w:rPr>
          <w:position w:val="-14"/>
        </w:rPr>
        <w:object w:dxaOrig="1280" w:dyaOrig="400">
          <v:shape id="_x0000_i2850" type="#_x0000_t75" style="width:56.95pt;height:19.25pt" o:ole="">
            <v:imagedata r:id="rId2785" o:title=""/>
          </v:shape>
          <o:OLEObject Type="Embed" ProgID="Equation.DSMT4" ShapeID="_x0000_i2850" DrawAspect="Content" ObjectID="_1662487646" r:id="rId2865"/>
        </w:object>
      </w:r>
      <w:r w:rsidRPr="002625EB">
        <w:rPr>
          <w:rFonts w:hint="eastAsia"/>
          <w:lang w:eastAsia="zh-CN"/>
        </w:rPr>
        <w:t xml:space="preserve">, where </w:t>
      </w:r>
      <w:r w:rsidRPr="002625EB">
        <w:rPr>
          <w:position w:val="-12"/>
        </w:rPr>
        <w:object w:dxaOrig="279" w:dyaOrig="360">
          <v:shape id="_x0000_i2851" type="#_x0000_t75" style="width:13.4pt;height:16.75pt" o:ole="">
            <v:imagedata r:id="rId2787" o:title=""/>
          </v:shape>
          <o:OLEObject Type="Embed" ProgID="Equation.DSMT4" ShapeID="_x0000_i2851" DrawAspect="Content" ObjectID="_1662487647" r:id="rId2866"/>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 derived according to </w:t>
      </w:r>
      <w:r w:rsidRPr="002625EB">
        <w:rPr>
          <w:i/>
          <w:lang w:eastAsia="zh-CN"/>
        </w:rPr>
        <w:t>dmrs-DownlinkForPDSCH-MappingTypeA</w:t>
      </w:r>
      <w:r w:rsidRPr="002625EB">
        <w:rPr>
          <w:rFonts w:hint="eastAsia"/>
          <w:lang w:eastAsia="zh-CN"/>
        </w:rPr>
        <w:t xml:space="preserve"> and </w:t>
      </w:r>
      <w:r w:rsidRPr="002625EB">
        <w:rPr>
          <w:position w:val="-12"/>
        </w:rPr>
        <w:object w:dxaOrig="279" w:dyaOrig="360">
          <v:shape id="_x0000_i2852" type="#_x0000_t75" style="width:13.4pt;height:16.75pt" o:ole="">
            <v:imagedata r:id="rId2789" o:title=""/>
          </v:shape>
          <o:OLEObject Type="Embed" ProgID="Equation.DSMT4" ShapeID="_x0000_i2852" DrawAspect="Content" ObjectID="_1662487648" r:id="rId2867"/>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2625EB">
        <w:rPr>
          <w:i/>
          <w:lang w:eastAsia="zh-CN"/>
        </w:rPr>
        <w:t>dmrs-DownlinkForPDSCH-MappingType</w:t>
      </w:r>
      <w:r w:rsidRPr="002625EB">
        <w:rPr>
          <w:i/>
        </w:rPr>
        <w:t>B</w:t>
      </w:r>
      <w:r w:rsidRPr="002625EB">
        <w:rPr>
          <w:rFonts w:hint="eastAsia"/>
          <w:lang w:eastAsia="zh-CN"/>
        </w:rPr>
        <w:t xml:space="preserve">. A number of </w:t>
      </w:r>
      <w:r w:rsidRPr="002625EB">
        <w:rPr>
          <w:position w:val="-14"/>
        </w:rPr>
        <w:object w:dxaOrig="840" w:dyaOrig="400">
          <v:shape id="_x0000_i2853" type="#_x0000_t75" style="width:37.65pt;height:19.25pt" o:ole="">
            <v:imagedata r:id="rId2791" o:title=""/>
          </v:shape>
          <o:OLEObject Type="Embed" ProgID="Equation.DSMT4" ShapeID="_x0000_i2853" DrawAspect="Content" ObjectID="_1662487649" r:id="rId2868"/>
        </w:object>
      </w:r>
      <w:r w:rsidRPr="002625EB">
        <w:rPr>
          <w:rFonts w:hint="eastAsia"/>
          <w:lang w:eastAsia="zh-CN"/>
        </w:rPr>
        <w:t xml:space="preserve"> zeros are padded in the MSB of this field, if the mapping type of the PDSCH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v:shape id="_x0000_i2854" type="#_x0000_t75" style="width:13.4pt;height:16.75pt" o:ole="">
            <v:imagedata r:id="rId2787" o:title=""/>
          </v:shape>
          <o:OLEObject Type="Embed" ProgID="Equation.DSMT4" ShapeID="_x0000_i2854" DrawAspect="Content" ObjectID="_1662487650" r:id="rId2869"/>
        </w:object>
      </w:r>
      <w:r w:rsidRPr="002625EB">
        <w:rPr>
          <w:rFonts w:hint="eastAsia"/>
          <w:lang w:eastAsia="zh-CN"/>
        </w:rPr>
        <w:t xml:space="preserve"> and </w:t>
      </w:r>
      <w:r w:rsidRPr="002625EB">
        <w:rPr>
          <w:position w:val="-12"/>
        </w:rPr>
        <w:object w:dxaOrig="279" w:dyaOrig="360">
          <v:shape id="_x0000_i2855" type="#_x0000_t75" style="width:13.4pt;height:16.75pt" o:ole="">
            <v:imagedata r:id="rId2789" o:title=""/>
          </v:shape>
          <o:OLEObject Type="Embed" ProgID="Equation.DSMT4" ShapeID="_x0000_i2855" DrawAspect="Content" ObjectID="_1662487651" r:id="rId2870"/>
        </w:object>
      </w:r>
      <w:r w:rsidRPr="002625EB">
        <w:rPr>
          <w:rFonts w:hint="eastAsia"/>
          <w:lang w:eastAsia="zh-CN"/>
        </w:rPr>
        <w:t>.</w:t>
      </w:r>
    </w:p>
    <w:p w:rsidR="00465252" w:rsidRPr="002625EB" w:rsidRDefault="00B20A7F" w:rsidP="00465252">
      <w:pPr>
        <w:pStyle w:val="B1"/>
        <w:rPr>
          <w:rFonts w:eastAsiaTheme="minorEastAsia"/>
          <w:lang w:eastAsia="zh-CN"/>
        </w:rPr>
      </w:pPr>
      <w:r w:rsidRPr="002625EB">
        <w:t>-</w:t>
      </w:r>
      <w:r w:rsidR="0009376C" w:rsidRPr="002625EB">
        <w:tab/>
      </w:r>
      <w:r w:rsidRPr="002625EB">
        <w:rPr>
          <w:rFonts w:hint="eastAsia"/>
          <w:lang w:eastAsia="zh-CN"/>
        </w:rPr>
        <w:t>Transmission configuration indication</w:t>
      </w:r>
      <w:r w:rsidR="00021CF7" w:rsidRPr="002625EB">
        <w:rPr>
          <w:rFonts w:hint="eastAsia"/>
          <w:lang w:eastAsia="zh-CN"/>
        </w:rPr>
        <w:t xml:space="preserve"> </w:t>
      </w:r>
      <w:r w:rsidRPr="002625EB">
        <w:t xml:space="preserve">– </w:t>
      </w:r>
      <w:r w:rsidR="00441CA6" w:rsidRPr="002625EB">
        <w:rPr>
          <w:rFonts w:hint="eastAsia"/>
          <w:lang w:eastAsia="zh-CN"/>
        </w:rPr>
        <w:t xml:space="preserve">0 bit if higher layer parameter </w:t>
      </w:r>
      <w:r w:rsidR="00441CA6" w:rsidRPr="002625EB">
        <w:rPr>
          <w:i/>
        </w:rPr>
        <w:t>tci-PresentInDCI</w:t>
      </w:r>
      <w:r w:rsidR="00441CA6" w:rsidRPr="002625EB">
        <w:rPr>
          <w:rFonts w:hint="eastAsia"/>
          <w:lang w:eastAsia="zh-CN"/>
        </w:rPr>
        <w:t xml:space="preserve"> is not enabled; otherwise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5F26CB"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5F26CB" w:rsidRPr="002625EB">
        <w:rPr>
          <w:rFonts w:hint="eastAsia"/>
          <w:lang w:eastAsia="zh-CN"/>
        </w:rPr>
        <w:t xml:space="preserve"> </w:t>
      </w:r>
      <w:r w:rsidR="00465252" w:rsidRPr="002625EB">
        <w:rPr>
          <w:rFonts w:hint="eastAsia"/>
          <w:lang w:eastAsia="zh-CN"/>
        </w:rPr>
        <w:t>5.1.5</w:t>
      </w:r>
      <w:r w:rsidR="005F26CB" w:rsidRPr="002625EB">
        <w:rPr>
          <w:rFonts w:hint="eastAsia"/>
          <w:lang w:eastAsia="zh-CN"/>
        </w:rPr>
        <w:t xml:space="preserve"> of [6, TS38.214].</w:t>
      </w:r>
      <w:r w:rsidR="00465252" w:rsidRPr="002625EB">
        <w:rPr>
          <w:rFonts w:eastAsiaTheme="minorEastAsia"/>
          <w:lang w:eastAsia="zh-CN"/>
        </w:rPr>
        <w:t xml:space="preserve"> </w:t>
      </w:r>
    </w:p>
    <w:p w:rsidR="00134330" w:rsidRPr="002625EB" w:rsidRDefault="00465252" w:rsidP="00134330">
      <w:pPr>
        <w:pStyle w:val="B1"/>
        <w:ind w:hanging="1"/>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w:t>
      </w:r>
      <w:r w:rsidR="00134330" w:rsidRPr="002625EB">
        <w:rPr>
          <w:rFonts w:eastAsiaTheme="minorEastAsia"/>
          <w:lang w:eastAsia="zh-CN"/>
        </w:rPr>
        <w:t>,</w:t>
      </w:r>
      <w:r w:rsidRPr="002625EB">
        <w:rPr>
          <w:rFonts w:eastAsiaTheme="minorEastAsia" w:hint="eastAsia"/>
          <w:lang w:eastAsia="zh-CN"/>
        </w:rPr>
        <w:t xml:space="preserve"> </w:t>
      </w:r>
    </w:p>
    <w:p w:rsidR="00134330" w:rsidRPr="002625EB" w:rsidRDefault="00134330" w:rsidP="00A41093">
      <w:pPr>
        <w:pStyle w:val="B2"/>
        <w:rPr>
          <w:lang w:eastAsia="zh-CN"/>
        </w:rPr>
      </w:pPr>
      <w:r w:rsidRPr="002625EB">
        <w:rPr>
          <w:lang w:eastAsia="zh-CN"/>
        </w:rPr>
        <w:t>-</w:t>
      </w:r>
      <w:r w:rsidRPr="002625EB">
        <w:rPr>
          <w:lang w:eastAsia="zh-CN"/>
        </w:rPr>
        <w:tab/>
        <w:t>i</w:t>
      </w:r>
      <w:r w:rsidRPr="002625EB">
        <w:rPr>
          <w:rFonts w:hint="eastAsia"/>
          <w:lang w:eastAsia="zh-CN"/>
        </w:rPr>
        <w:t xml:space="preserve">f the higher layer parameter </w:t>
      </w:r>
      <w:r w:rsidRPr="002625EB">
        <w:rPr>
          <w:rFonts w:hint="eastAsia"/>
          <w:i/>
          <w:lang w:eastAsia="zh-CN"/>
        </w:rPr>
        <w:t>tci-PresentInDCI</w:t>
      </w:r>
      <w:r w:rsidRPr="002625EB">
        <w:rPr>
          <w:rFonts w:hint="eastAsia"/>
          <w:lang w:eastAsia="zh-CN"/>
        </w:rPr>
        <w:t xml:space="preserve"> is not enabled for the CORESET used for the PDCCH carrying the DCI </w:t>
      </w:r>
      <w:r w:rsidRPr="002625EB">
        <w:rPr>
          <w:lang w:eastAsia="zh-CN"/>
        </w:rPr>
        <w:t>format</w:t>
      </w:r>
      <w:r w:rsidRPr="002625EB">
        <w:rPr>
          <w:rFonts w:hint="eastAsia"/>
          <w:lang w:eastAsia="zh-CN"/>
        </w:rPr>
        <w:t xml:space="preserve"> 1_1</w:t>
      </w:r>
      <w:r w:rsidRPr="002625EB">
        <w:rPr>
          <w:lang w:eastAsia="zh-CN"/>
        </w:rPr>
        <w:t>,</w:t>
      </w:r>
    </w:p>
    <w:p w:rsidR="0013433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2625EB">
        <w:rPr>
          <w:rFonts w:hint="eastAsia"/>
          <w:i/>
          <w:lang w:eastAsia="zh-CN"/>
        </w:rPr>
        <w:t>tci-PresentInDCI</w:t>
      </w:r>
      <w:r w:rsidRPr="002625EB">
        <w:rPr>
          <w:rFonts w:hint="eastAsia"/>
          <w:lang w:eastAsia="zh-CN"/>
        </w:rPr>
        <w:t xml:space="preserve"> is not enabled for all CORESETs in the indicated bandwidth part;</w:t>
      </w:r>
    </w:p>
    <w:p w:rsidR="00134330" w:rsidRPr="002625EB" w:rsidRDefault="00134330" w:rsidP="00A41093">
      <w:pPr>
        <w:pStyle w:val="B2"/>
        <w:rPr>
          <w:lang w:eastAsia="zh-CN"/>
        </w:rPr>
      </w:pPr>
      <w:r w:rsidRPr="002625EB">
        <w:rPr>
          <w:lang w:eastAsia="zh-CN"/>
        </w:rPr>
        <w:t>-</w:t>
      </w:r>
      <w:r w:rsidRPr="002625EB">
        <w:rPr>
          <w:lang w:eastAsia="zh-CN"/>
        </w:rPr>
        <w:tab/>
        <w:t>o</w:t>
      </w:r>
      <w:r w:rsidRPr="002625EB">
        <w:rPr>
          <w:rFonts w:hint="eastAsia"/>
          <w:lang w:eastAsia="zh-CN"/>
        </w:rPr>
        <w:t>therwise,</w:t>
      </w:r>
    </w:p>
    <w:p w:rsidR="0065594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2625EB">
        <w:rPr>
          <w:rFonts w:hint="eastAsia"/>
          <w:i/>
          <w:lang w:eastAsia="zh-CN"/>
        </w:rPr>
        <w:t>tci-PresentInDCI</w:t>
      </w:r>
      <w:r w:rsidRPr="002625EB">
        <w:rPr>
          <w:rFonts w:hint="eastAsia"/>
          <w:lang w:eastAsia="zh-CN"/>
        </w:rPr>
        <w:t xml:space="preserve"> is enabled for all CORESETs in the indicated bandwidth part.</w:t>
      </w:r>
    </w:p>
    <w:p w:rsidR="0045246A" w:rsidRPr="002625EB" w:rsidRDefault="0045246A" w:rsidP="003B6707">
      <w:pPr>
        <w:pStyle w:val="B1"/>
        <w:rPr>
          <w:lang w:eastAsia="zh-CN"/>
        </w:rPr>
      </w:pPr>
      <w:r w:rsidRPr="002625EB">
        <w:rPr>
          <w:rFonts w:hint="eastAsia"/>
          <w:lang w:eastAsia="zh-CN"/>
        </w:rPr>
        <w:t>-</w:t>
      </w:r>
      <w:r w:rsidRPr="002625EB">
        <w:rPr>
          <w:rFonts w:hint="eastAsia"/>
          <w:lang w:eastAsia="zh-CN"/>
        </w:rPr>
        <w:tab/>
        <w:t xml:space="preserve">SRS request </w:t>
      </w:r>
      <w:r w:rsidRPr="002625EB">
        <w:rPr>
          <w:lang w:eastAsia="zh-CN"/>
        </w:rPr>
        <w:t>–</w:t>
      </w:r>
      <w:r w:rsidRPr="002625EB">
        <w:rPr>
          <w:rFonts w:hint="eastAsia"/>
          <w:lang w:eastAsia="zh-CN"/>
        </w:rPr>
        <w:t xml:space="preserve"> 2</w:t>
      </w:r>
      <w:r w:rsidRPr="002625EB">
        <w:t xml:space="preserve"> bits</w:t>
      </w:r>
      <w:r w:rsidRPr="002625EB">
        <w:rPr>
          <w:rFonts w:hint="eastAsia"/>
          <w:lang w:eastAsia="zh-CN"/>
        </w:rPr>
        <w:t xml:space="preserve"> as defined by Table 7.3.1.1.2</w:t>
      </w:r>
      <w:r w:rsidRPr="002625EB">
        <w:t>-</w:t>
      </w:r>
      <w:r w:rsidR="00093EE0" w:rsidRPr="002625EB">
        <w:rPr>
          <w:rFonts w:hint="eastAsia"/>
          <w:lang w:eastAsia="zh-CN"/>
        </w:rPr>
        <w:t xml:space="preserve">24 </w:t>
      </w:r>
      <w:r w:rsidR="00093EE0" w:rsidRPr="002625EB">
        <w:rPr>
          <w:lang w:eastAsia="zh-CN"/>
        </w:rPr>
        <w:t xml:space="preserve">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093EE0" w:rsidRPr="002625EB">
        <w:rPr>
          <w:lang w:eastAsia="zh-CN"/>
        </w:rPr>
        <w:t xml:space="preserve"> in the cell; 3 bits for UEs configured </w:t>
      </w:r>
      <w:r w:rsidR="003905AE" w:rsidRPr="002625EB">
        <w:rPr>
          <w:lang w:eastAsia="zh-CN"/>
        </w:rPr>
        <w:t xml:space="preserve">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093EE0" w:rsidRPr="002625EB">
        <w:rPr>
          <w:lang w:eastAsia="zh-CN"/>
        </w:rPr>
        <w:t xml:space="preserve"> in the cell where the first bit is the non-SUL/SUL indicator as defined in Table 7.3.1.1.1-1 and the second and third bits are defined by Table 7.3.1.1.2-24</w:t>
      </w:r>
      <w:r w:rsidRPr="002625EB">
        <w:rPr>
          <w:rFonts w:hint="eastAsia"/>
          <w:lang w:eastAsia="zh-CN"/>
        </w:rPr>
        <w:t>.</w:t>
      </w:r>
      <w:r w:rsidR="00465252" w:rsidRPr="002625EB">
        <w:rPr>
          <w:rFonts w:hint="eastAsia"/>
          <w:lang w:eastAsia="zh-CN"/>
        </w:rPr>
        <w:t xml:space="preserve"> This bit field may also indicate the associated CSI-RS according to </w:t>
      </w:r>
      <w:r w:rsidR="00C33081">
        <w:rPr>
          <w:rFonts w:hint="eastAsia"/>
          <w:lang w:eastAsia="zh-CN"/>
        </w:rPr>
        <w:t>Clause</w:t>
      </w:r>
      <w:r w:rsidR="00465252" w:rsidRPr="002625EB">
        <w:rPr>
          <w:rFonts w:hint="eastAsia"/>
          <w:lang w:eastAsia="zh-CN"/>
        </w:rPr>
        <w:t xml:space="preserve"> 6.1.1.2 of [6, TS</w:t>
      </w:r>
      <w:r w:rsidR="00465252" w:rsidRPr="002625EB">
        <w:rPr>
          <w:lang w:eastAsia="zh-CN"/>
        </w:rPr>
        <w:t xml:space="preserve"> </w:t>
      </w:r>
      <w:r w:rsidR="00465252" w:rsidRPr="002625EB">
        <w:rPr>
          <w:rFonts w:hint="eastAsia"/>
          <w:lang w:eastAsia="zh-CN"/>
        </w:rPr>
        <w:t>38.214].</w:t>
      </w:r>
    </w:p>
    <w:p w:rsidR="009F03B6" w:rsidRDefault="00655940" w:rsidP="009F03B6">
      <w:pPr>
        <w:pStyle w:val="B1"/>
      </w:pPr>
      <w:r w:rsidRPr="002625EB">
        <w:t>-</w:t>
      </w:r>
      <w:r w:rsidR="0009376C" w:rsidRPr="002625EB">
        <w:tab/>
      </w:r>
      <w:r w:rsidRPr="002625EB">
        <w:rPr>
          <w:rFonts w:hint="eastAsia"/>
          <w:lang w:eastAsia="zh-CN"/>
        </w:rPr>
        <w:t>CBG transmission information</w:t>
      </w:r>
      <w:r w:rsidR="00093EE0" w:rsidRPr="002625EB">
        <w:rPr>
          <w:rFonts w:hint="eastAsia"/>
          <w:lang w:eastAsia="zh-CN"/>
        </w:rPr>
        <w:t xml:space="preserve"> (CBGTI)</w:t>
      </w:r>
      <w:r w:rsidRPr="002625EB">
        <w:t xml:space="preserve"> –</w:t>
      </w:r>
      <w:r w:rsidR="00093EE0" w:rsidRPr="002625EB">
        <w:t xml:space="preserve"> </w:t>
      </w:r>
      <w:r w:rsidR="0045246A" w:rsidRPr="002625EB">
        <w:rPr>
          <w:rFonts w:hint="eastAsia"/>
          <w:lang w:eastAsia="zh-CN"/>
        </w:rPr>
        <w:t>0</w:t>
      </w:r>
      <w:r w:rsidR="00BF7A67">
        <w:rPr>
          <w:lang w:eastAsia="zh-CN"/>
        </w:rPr>
        <w:t xml:space="preserve"> bit if higher layer parameter </w:t>
      </w:r>
      <w:r w:rsidR="00BF7A67">
        <w:rPr>
          <w:i/>
          <w:lang w:eastAsia="zh-CN"/>
        </w:rPr>
        <w:t>codeBlockGroupTransmission</w:t>
      </w:r>
      <w:r w:rsidR="00BF7A67">
        <w:rPr>
          <w:lang w:eastAsia="zh-CN"/>
        </w:rPr>
        <w:t xml:space="preserve"> for PDSCH is not configured, otherwise</w:t>
      </w:r>
      <w:r w:rsidR="0045246A" w:rsidRPr="002625EB">
        <w:rPr>
          <w:rFonts w:hint="eastAsia"/>
          <w:lang w:eastAsia="zh-CN"/>
        </w:rPr>
        <w:t>, 2, 4, 6, or 8</w:t>
      </w:r>
      <w:r w:rsidRPr="002625EB">
        <w:t xml:space="preserve"> bit</w:t>
      </w:r>
      <w:r w:rsidRPr="002625EB">
        <w:rPr>
          <w:rFonts w:hint="eastAsia"/>
          <w:lang w:eastAsia="zh-CN"/>
        </w:rPr>
        <w:t>s</w:t>
      </w:r>
      <w:r w:rsidR="00036BDD" w:rsidRPr="002625EB">
        <w:rPr>
          <w:rFonts w:hint="eastAsia"/>
          <w:lang w:eastAsia="zh-CN"/>
        </w:rPr>
        <w:t xml:space="preserve"> as defined </w:t>
      </w:r>
      <w:r w:rsidRPr="002625EB">
        <w:t>in</w:t>
      </w:r>
      <w:r w:rsidR="00BE20EA" w:rsidRPr="002625EB">
        <w:rPr>
          <w:rFonts w:hint="eastAsia"/>
          <w:lang w:eastAsia="zh-CN"/>
        </w:rPr>
        <w:t xml:space="preserve"> </w:t>
      </w:r>
      <w:r w:rsidR="00C33081">
        <w:rPr>
          <w:rFonts w:hint="eastAsia"/>
          <w:lang w:eastAsia="zh-CN"/>
        </w:rPr>
        <w:t>Clause</w:t>
      </w:r>
      <w:r w:rsidR="00D83C67" w:rsidRPr="002625EB">
        <w:rPr>
          <w:rFonts w:hint="eastAsia"/>
          <w:lang w:eastAsia="zh-CN"/>
        </w:rPr>
        <w:t xml:space="preserve"> </w:t>
      </w:r>
      <w:r w:rsidR="00465252" w:rsidRPr="002625EB">
        <w:rPr>
          <w:rFonts w:hint="eastAsia"/>
          <w:lang w:eastAsia="zh-CN"/>
        </w:rPr>
        <w:t>5.1.7</w:t>
      </w:r>
      <w:r w:rsidR="00D83C67" w:rsidRPr="002625EB">
        <w:rPr>
          <w:rFonts w:hint="eastAsia"/>
          <w:lang w:eastAsia="zh-CN"/>
        </w:rPr>
        <w:t xml:space="preserve"> of</w:t>
      </w:r>
      <w:r w:rsidRPr="002625EB">
        <w:t xml:space="preserve"> [</w:t>
      </w:r>
      <w:r w:rsidRPr="002625EB">
        <w:rPr>
          <w:rFonts w:hint="eastAsia"/>
          <w:lang w:eastAsia="zh-CN"/>
        </w:rPr>
        <w:t>6</w:t>
      </w:r>
      <w:r w:rsidR="00BA1EB0" w:rsidRPr="002625EB">
        <w:rPr>
          <w:rFonts w:hint="eastAsia"/>
          <w:lang w:eastAsia="zh-CN"/>
        </w:rPr>
        <w:t>, TS38.214</w:t>
      </w:r>
      <w:r w:rsidRPr="002625EB">
        <w:t>]</w:t>
      </w:r>
      <w:r w:rsidR="0045246A" w:rsidRPr="002625EB">
        <w:rPr>
          <w:rFonts w:hint="eastAsia"/>
          <w:lang w:eastAsia="zh-CN"/>
        </w:rPr>
        <w:t>, determined by</w:t>
      </w:r>
      <w:r w:rsidR="00465252" w:rsidRPr="002625EB">
        <w:rPr>
          <w:lang w:eastAsia="zh-CN"/>
        </w:rPr>
        <w:t xml:space="preserve"> the</w:t>
      </w:r>
      <w:r w:rsidR="0045246A" w:rsidRPr="002625EB">
        <w:rPr>
          <w:rFonts w:hint="eastAsia"/>
          <w:lang w:eastAsia="zh-CN"/>
        </w:rPr>
        <w:t xml:space="preserve"> higher layer parameter</w:t>
      </w:r>
      <w:r w:rsidR="00465252" w:rsidRPr="002625EB">
        <w:rPr>
          <w:lang w:eastAsia="zh-CN"/>
        </w:rPr>
        <w:t>s</w:t>
      </w:r>
      <w:r w:rsidR="0045246A" w:rsidRPr="002625EB">
        <w:rPr>
          <w:rFonts w:hint="eastAsia"/>
          <w:lang w:eastAsia="zh-CN"/>
        </w:rPr>
        <w:t xml:space="preserve"> </w:t>
      </w:r>
      <w:r w:rsidR="0045246A" w:rsidRPr="002625EB">
        <w:rPr>
          <w:i/>
          <w:lang w:eastAsia="zh-CN"/>
        </w:rPr>
        <w:t>maxCodeBlockGroupsPerTransportBlock</w:t>
      </w:r>
      <w:r w:rsidR="0045246A" w:rsidRPr="002625EB">
        <w:rPr>
          <w:rFonts w:hint="eastAsia"/>
          <w:lang w:eastAsia="zh-CN"/>
        </w:rPr>
        <w:t xml:space="preserve"> </w:t>
      </w:r>
      <w:r w:rsidR="00465252" w:rsidRPr="002625EB">
        <w:rPr>
          <w:rFonts w:hint="eastAsia"/>
          <w:lang w:eastAsia="zh-CN"/>
        </w:rPr>
        <w:t xml:space="preserve">and </w:t>
      </w:r>
      <w:r w:rsidR="000740E4" w:rsidRPr="00362F3D">
        <w:rPr>
          <w:i/>
          <w:lang w:eastAsia="zh-CN"/>
        </w:rPr>
        <w:t>maxNrofCodeWordsScheduledByDCI</w:t>
      </w:r>
      <w:r w:rsidR="00465252" w:rsidRPr="002625EB">
        <w:rPr>
          <w:rFonts w:hint="eastAsia"/>
          <w:lang w:eastAsia="zh-CN"/>
        </w:rPr>
        <w:t xml:space="preserve"> </w:t>
      </w:r>
      <w:r w:rsidR="0045246A" w:rsidRPr="002625EB">
        <w:rPr>
          <w:rFonts w:hint="eastAsia"/>
          <w:lang w:eastAsia="zh-CN"/>
        </w:rPr>
        <w:t>for the PDSCH</w:t>
      </w:r>
      <w:r w:rsidRPr="002625EB">
        <w:t>.</w:t>
      </w:r>
      <w:r w:rsidR="009F03B6" w:rsidRPr="009F03B6">
        <w:t xml:space="preserve"> </w:t>
      </w:r>
    </w:p>
    <w:p w:rsidR="00655940" w:rsidRPr="002625EB" w:rsidRDefault="00D437A6" w:rsidP="00C33081">
      <w:pPr>
        <w:pStyle w:val="B1"/>
        <w:ind w:hanging="1"/>
        <w:rPr>
          <w:lang w:eastAsia="zh-CN"/>
        </w:rPr>
      </w:pPr>
      <w:r>
        <w:rPr>
          <w:lang w:eastAsia="zh-CN"/>
        </w:rPr>
        <w:t>I</w:t>
      </w:r>
      <w:r w:rsidRPr="009D21B4">
        <w:rPr>
          <w:lang w:eastAsia="zh-CN"/>
        </w:rPr>
        <w:t xml:space="preserve">f higher layer parameter </w:t>
      </w:r>
      <w:r w:rsidRPr="009B4605">
        <w:rPr>
          <w:i/>
          <w:lang w:eastAsia="zh-CN"/>
        </w:rPr>
        <w:t>priorityIndicatorForDCI-Format1-1</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CBG transmission information</w:t>
      </w:r>
      <w:r w:rsidR="009F03B6">
        <w:rPr>
          <w:lang w:eastAsia="zh-CN"/>
        </w:rPr>
        <w:t xml:space="preserve"> in DCI format 1_1 </w:t>
      </w:r>
      <w:r w:rsidR="009F03B6">
        <w:t>for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2625EB">
        <w:rPr>
          <w:rFonts w:hint="eastAsia"/>
          <w:lang w:eastAsia="zh-CN"/>
        </w:rPr>
        <w:t>CBG transmission information</w:t>
      </w:r>
      <w:r w:rsidR="009F03B6">
        <w:rPr>
          <w:lang w:eastAsia="zh-CN"/>
        </w:rPr>
        <w:t xml:space="preserve"> in DCI format 1_1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smaller</w:t>
      </w:r>
      <w:r w:rsidR="009F03B6" w:rsidRPr="00457159">
        <w:rPr>
          <w:rFonts w:hint="eastAsia"/>
          <w:lang w:eastAsia="zh-CN"/>
        </w:rPr>
        <w:t xml:space="preserve"> </w:t>
      </w:r>
      <w:r w:rsidR="009F03B6" w:rsidRPr="002625EB">
        <w:rPr>
          <w:rFonts w:hint="eastAsia"/>
          <w:lang w:eastAsia="zh-CN"/>
        </w:rPr>
        <w:t>CBG transmission information</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 xml:space="preserve">CBG transmission information </w:t>
      </w:r>
      <w:r w:rsidR="009F03B6">
        <w:rPr>
          <w:lang w:eastAsia="zh-CN"/>
        </w:rPr>
        <w:t>in DCI format 1_1</w:t>
      </w:r>
      <w:r w:rsidR="009F03B6" w:rsidRPr="002625EB">
        <w:rPr>
          <w:rFonts w:eastAsia="DengXian"/>
          <w:lang w:eastAsia="zh-CN"/>
        </w:rPr>
        <w:t xml:space="preserve"> </w:t>
      </w:r>
      <w:r w:rsidR="009F03B6">
        <w:rPr>
          <w:rFonts w:eastAsia="DengXian"/>
          <w:lang w:eastAsia="zh-CN"/>
        </w:rPr>
        <w:t>for the two HARQ-ACK codebooks are the same.</w:t>
      </w:r>
    </w:p>
    <w:p w:rsidR="009F03B6" w:rsidRDefault="00655940" w:rsidP="009F03B6">
      <w:pPr>
        <w:pStyle w:val="B1"/>
      </w:pPr>
      <w:r w:rsidRPr="002625EB">
        <w:t>-</w:t>
      </w:r>
      <w:r w:rsidR="0009376C" w:rsidRPr="002625EB">
        <w:tab/>
      </w:r>
      <w:r w:rsidRPr="002625EB">
        <w:rPr>
          <w:rFonts w:hint="eastAsia"/>
          <w:lang w:eastAsia="zh-CN"/>
        </w:rPr>
        <w:t xml:space="preserve">CBG </w:t>
      </w:r>
      <w:r w:rsidRPr="002625EB">
        <w:rPr>
          <w:rFonts w:eastAsia="MS Mincho" w:hint="eastAsia"/>
          <w:lang w:eastAsia="ja-JP"/>
        </w:rPr>
        <w:t>flushing out information</w:t>
      </w:r>
      <w:r w:rsidR="00093EE0" w:rsidRPr="002625EB">
        <w:rPr>
          <w:rFonts w:hint="eastAsia"/>
          <w:lang w:eastAsia="zh-CN"/>
        </w:rPr>
        <w:t xml:space="preserve"> (CBGFI)</w:t>
      </w:r>
      <w:r w:rsidRPr="002625EB">
        <w:t xml:space="preserve"> –</w:t>
      </w:r>
      <w:r w:rsidR="00093EE0" w:rsidRPr="002625EB">
        <w:t xml:space="preserve"> </w:t>
      </w:r>
      <w:r w:rsidR="005F26CB" w:rsidRPr="002625EB">
        <w:rPr>
          <w:rFonts w:hint="eastAsia"/>
          <w:lang w:eastAsia="zh-CN"/>
        </w:rPr>
        <w:t>1</w:t>
      </w:r>
      <w:r w:rsidRPr="002625EB">
        <w:t xml:space="preserve"> bit</w:t>
      </w:r>
      <w:r w:rsidR="00036BDD" w:rsidRPr="002625EB">
        <w:rPr>
          <w:rFonts w:hint="eastAsia"/>
          <w:lang w:eastAsia="zh-CN"/>
        </w:rPr>
        <w:t xml:space="preserve"> </w:t>
      </w:r>
      <w:r w:rsidR="00A84A4B">
        <w:rPr>
          <w:lang w:eastAsia="zh-CN"/>
        </w:rPr>
        <w:t xml:space="preserve">if </w:t>
      </w:r>
      <w:r w:rsidR="005F26CB" w:rsidRPr="002625EB">
        <w:rPr>
          <w:rFonts w:hint="eastAsia"/>
          <w:lang w:eastAsia="zh-CN"/>
        </w:rPr>
        <w:t xml:space="preserve">higher layer parameter </w:t>
      </w:r>
      <w:r w:rsidR="005F26CB" w:rsidRPr="002625EB">
        <w:rPr>
          <w:i/>
        </w:rPr>
        <w:t>codeBlockGroupFlushIndicator</w:t>
      </w:r>
      <w:r w:rsidR="00A84A4B">
        <w:rPr>
          <w:i/>
        </w:rPr>
        <w:t xml:space="preserve"> </w:t>
      </w:r>
      <w:r w:rsidR="00A84A4B">
        <w:rPr>
          <w:lang w:eastAsia="zh-CN"/>
        </w:rPr>
        <w:t xml:space="preserve">is configured as </w:t>
      </w:r>
      <w:r w:rsidR="0075789A">
        <w:rPr>
          <w:lang w:eastAsia="zh-CN"/>
        </w:rPr>
        <w:t>"</w:t>
      </w:r>
      <w:r w:rsidR="00A84A4B">
        <w:rPr>
          <w:lang w:eastAsia="zh-CN"/>
        </w:rPr>
        <w:t>TRUE</w:t>
      </w:r>
      <w:r w:rsidR="0075789A">
        <w:rPr>
          <w:lang w:eastAsia="zh-CN"/>
        </w:rPr>
        <w:t>"</w:t>
      </w:r>
      <w:r w:rsidR="00A84A4B">
        <w:rPr>
          <w:lang w:eastAsia="zh-CN"/>
        </w:rPr>
        <w:t>, 0 bit otherwise</w:t>
      </w:r>
      <w:r w:rsidRPr="002625EB">
        <w:t>.</w:t>
      </w:r>
      <w:r w:rsidR="009F03B6" w:rsidRPr="009F03B6">
        <w:t xml:space="preserve"> </w:t>
      </w:r>
    </w:p>
    <w:p w:rsidR="00655940" w:rsidRPr="002625EB" w:rsidRDefault="00D437A6" w:rsidP="00C33081">
      <w:pPr>
        <w:pStyle w:val="B1"/>
        <w:ind w:hanging="1"/>
        <w:rPr>
          <w:lang w:eastAsia="zh-CN"/>
        </w:rPr>
      </w:pPr>
      <w:r>
        <w:rPr>
          <w:lang w:eastAsia="zh-CN"/>
        </w:rPr>
        <w:t>I</w:t>
      </w:r>
      <w:r w:rsidRPr="009D21B4">
        <w:rPr>
          <w:lang w:eastAsia="zh-CN"/>
        </w:rPr>
        <w:t xml:space="preserve">f higher layer parameter </w:t>
      </w:r>
      <w:r w:rsidRPr="009B4605">
        <w:rPr>
          <w:i/>
          <w:lang w:eastAsia="zh-CN"/>
        </w:rPr>
        <w:t>priorityIndicatorForDCI-Format1-1</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Pr>
          <w:lang w:eastAsia="zh-CN"/>
        </w:rPr>
        <w:t xml:space="preserve"> in DCI format 1_1 </w:t>
      </w:r>
      <w:r w:rsidR="009F03B6">
        <w:t>for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Pr>
          <w:lang w:eastAsia="zh-CN"/>
        </w:rPr>
        <w:t xml:space="preserve"> in DCI format 1_1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smaller</w:t>
      </w:r>
      <w:r w:rsidR="009F03B6" w:rsidRPr="00457159">
        <w:rPr>
          <w:rFonts w:hint="eastAsia"/>
          <w:lang w:eastAsia="zh-CN"/>
        </w:rPr>
        <w:t xml:space="preserv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sidRPr="002625EB">
        <w:rPr>
          <w:rFonts w:hint="eastAsia"/>
          <w:lang w:eastAsia="zh-CN"/>
        </w:rPr>
        <w:t xml:space="preserve"> </w:t>
      </w:r>
      <w:r w:rsidR="009F03B6">
        <w:rPr>
          <w:lang w:eastAsia="zh-CN"/>
        </w:rPr>
        <w:t>in DCI format 1_1</w:t>
      </w:r>
      <w:r w:rsidR="009F03B6" w:rsidRPr="002625EB">
        <w:rPr>
          <w:rFonts w:eastAsia="DengXian"/>
          <w:lang w:eastAsia="zh-CN"/>
        </w:rPr>
        <w:t xml:space="preserve"> </w:t>
      </w:r>
      <w:r w:rsidR="009F03B6">
        <w:rPr>
          <w:rFonts w:eastAsia="DengXian"/>
          <w:lang w:eastAsia="zh-CN"/>
        </w:rPr>
        <w:t>for the two HARQ-ACK codebooks are the same.</w:t>
      </w:r>
    </w:p>
    <w:p w:rsidR="009F03B6" w:rsidRDefault="00453FF8" w:rsidP="009F03B6">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w:t>
      </w:r>
      <w:r w:rsidRPr="002625EB">
        <w:rPr>
          <w:rFonts w:hint="eastAsia"/>
          <w:lang w:eastAsia="zh-CN"/>
        </w:rPr>
        <w:t xml:space="preserve"> 1</w:t>
      </w:r>
      <w:r w:rsidRPr="002625EB">
        <w:t xml:space="preserve"> bit</w:t>
      </w:r>
      <w:r w:rsidR="00093EE0" w:rsidRPr="002625EB">
        <w:rPr>
          <w:rFonts w:hint="eastAsia"/>
          <w:lang w:eastAsia="zh-CN"/>
        </w:rPr>
        <w:t>.</w:t>
      </w:r>
      <w:r w:rsidR="009F03B6" w:rsidRPr="009F03B6">
        <w:rPr>
          <w:lang w:eastAsia="zh-CN"/>
        </w:rPr>
        <w:t xml:space="preserve"> </w:t>
      </w:r>
    </w:p>
    <w:p w:rsidR="00093EE0" w:rsidRPr="002625EB" w:rsidRDefault="009F03B6" w:rsidP="009F03B6">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D437A6" w:rsidRPr="00FD5C02">
        <w:rPr>
          <w:i/>
          <w:lang w:eastAsia="zh-CN"/>
        </w:rPr>
        <w:t>priorityIndicatorForDCI-Format1-1</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rsidR="00EE7E4C" w:rsidRPr="00EC07F8" w:rsidRDefault="00EE7E4C" w:rsidP="00EE7E4C">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0, 1, 2, 3 or 4</w:t>
      </w:r>
      <w:r w:rsidRPr="002625EB">
        <w:rPr>
          <w:rFonts w:hint="eastAsia"/>
          <w:lang w:eastAsia="zh-CN"/>
        </w:rPr>
        <w:t xml:space="preserve"> bit</w:t>
      </w:r>
      <w:r>
        <w:rPr>
          <w:lang w:eastAsia="zh-CN"/>
        </w:rPr>
        <w:t>s.</w:t>
      </w:r>
      <w:r w:rsidRPr="00E72533">
        <w:rPr>
          <w:rFonts w:eastAsiaTheme="minorEastAsia"/>
          <w:lang w:eastAsia="zh-CN"/>
        </w:rPr>
        <w:t xml:space="preserve"> </w:t>
      </w:r>
      <w:r>
        <w:rPr>
          <w:rFonts w:eastAsiaTheme="minorEastAsia"/>
          <w:lang w:eastAsia="zh-CN"/>
        </w:rPr>
        <w:t xml:space="preserve">The bitwidth for this field </w:t>
      </w:r>
      <w:r w:rsidRPr="002625EB">
        <w:rPr>
          <w:rFonts w:hint="eastAsia"/>
          <w:lang w:eastAsia="zh-CN"/>
        </w:rPr>
        <w:t xml:space="preserve">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rFonts w:eastAsiaTheme="minorEastAsia"/>
          <w:lang w:eastAsia="zh-CN"/>
        </w:rPr>
        <w:t xml:space="preserve"> bits, where </w:t>
      </w:r>
      <w:r w:rsidRPr="002625EB">
        <w:rPr>
          <w:i/>
        </w:rPr>
        <w:t>I</w:t>
      </w:r>
      <w:r w:rsidRPr="002625EB">
        <w:t xml:space="preserve"> is the number of </w:t>
      </w:r>
      <w:r w:rsidRPr="002625EB">
        <w:rPr>
          <w:rFonts w:hint="eastAsia"/>
          <w:lang w:eastAsia="zh-CN"/>
        </w:rPr>
        <w:t>entries</w:t>
      </w:r>
      <w:r w:rsidRPr="002625EB">
        <w:t xml:space="preserve"> in the</w:t>
      </w:r>
      <w:r w:rsidRPr="000C6657">
        <w:rPr>
          <w:rFonts w:eastAsiaTheme="minorEastAsia"/>
          <w:lang w:eastAsia="zh-CN"/>
        </w:rPr>
        <w:t xml:space="preserve"> </w:t>
      </w:r>
      <w:r>
        <w:rPr>
          <w:rFonts w:eastAsiaTheme="minorEastAsia"/>
          <w:lang w:eastAsia="zh-CN"/>
        </w:rPr>
        <w:t xml:space="preserve">higher layer parameter </w:t>
      </w:r>
      <w:r w:rsidR="00A07D8C">
        <w:rPr>
          <w:rFonts w:eastAsia="DengXian"/>
          <w:i/>
          <w:lang w:eastAsia="zh-CN"/>
        </w:rPr>
        <w:t>dl-</w:t>
      </w:r>
      <w:r w:rsidRPr="0083254A">
        <w:rPr>
          <w:rFonts w:eastAsiaTheme="minorEastAsia"/>
          <w:i/>
          <w:lang w:eastAsia="zh-CN"/>
        </w:rPr>
        <w:t>DCI-trig</w:t>
      </w:r>
      <w:r w:rsidR="00A07D8C">
        <w:rPr>
          <w:rFonts w:eastAsiaTheme="minorEastAsia"/>
          <w:i/>
          <w:lang w:eastAsia="zh-CN"/>
        </w:rPr>
        <w:t>g</w:t>
      </w:r>
      <w:r w:rsidRPr="0083254A">
        <w:rPr>
          <w:rFonts w:eastAsiaTheme="minorEastAsia"/>
          <w:i/>
          <w:lang w:eastAsia="zh-CN"/>
        </w:rPr>
        <w:t>ered-UL-ChannelAccess-CPext-r16</w:t>
      </w:r>
      <w:r>
        <w:t xml:space="preserve"> for operation </w:t>
      </w:r>
      <w:r>
        <w:rPr>
          <w:rFonts w:eastAsiaTheme="minorEastAsia"/>
          <w:lang w:eastAsia="zh-CN"/>
        </w:rPr>
        <w:t>in a cell with shared spectrum channel access</w:t>
      </w:r>
      <w:r>
        <w:t xml:space="preserve">; otherwise 0 bit. One or more entries from Table </w:t>
      </w:r>
      <w:r w:rsidRPr="002625EB">
        <w:rPr>
          <w:rFonts w:hint="eastAsia"/>
          <w:lang w:eastAsia="zh-CN"/>
        </w:rPr>
        <w:t>7.3.1.</w:t>
      </w:r>
      <w:r>
        <w:rPr>
          <w:lang w:eastAsia="zh-CN"/>
        </w:rPr>
        <w:t>2</w:t>
      </w:r>
      <w:r w:rsidRPr="002625EB">
        <w:rPr>
          <w:rFonts w:hint="eastAsia"/>
          <w:lang w:eastAsia="zh-CN"/>
        </w:rPr>
        <w:t>.2</w:t>
      </w:r>
      <w:r w:rsidRPr="002625EB">
        <w:t>-</w:t>
      </w:r>
      <w:r>
        <w:rPr>
          <w:lang w:eastAsia="zh-CN"/>
        </w:rPr>
        <w:t xml:space="preserve">6 are configured by the higher layer parameter </w:t>
      </w:r>
      <w:r w:rsidR="00A07D8C">
        <w:rPr>
          <w:rFonts w:eastAsia="DengXian"/>
          <w:i/>
          <w:lang w:eastAsia="zh-CN"/>
        </w:rPr>
        <w:t>dl-</w:t>
      </w:r>
      <w:r w:rsidRPr="00821778">
        <w:rPr>
          <w:rFonts w:eastAsiaTheme="minorEastAsia"/>
          <w:i/>
          <w:lang w:eastAsia="zh-CN"/>
        </w:rPr>
        <w:t>DCI-tri</w:t>
      </w:r>
      <w:r w:rsidR="00A07D8C">
        <w:rPr>
          <w:rFonts w:eastAsiaTheme="minorEastAsia"/>
          <w:i/>
          <w:lang w:eastAsia="zh-CN"/>
        </w:rPr>
        <w:t>g</w:t>
      </w:r>
      <w:r w:rsidRPr="00821778">
        <w:rPr>
          <w:rFonts w:eastAsiaTheme="minorEastAsia"/>
          <w:i/>
          <w:lang w:eastAsia="zh-CN"/>
        </w:rPr>
        <w:t>gered-UL-ChannelAccess-CPext-r16</w:t>
      </w:r>
      <w:r>
        <w:rPr>
          <w:rFonts w:eastAsiaTheme="minorEastAsia"/>
          <w:i/>
          <w:lang w:eastAsia="zh-CN"/>
        </w:rPr>
        <w:t>.</w:t>
      </w:r>
    </w:p>
    <w:p w:rsidR="008729DF" w:rsidRPr="00C33081" w:rsidRDefault="008729DF" w:rsidP="008729DF">
      <w:pPr>
        <w:pStyle w:val="B1"/>
        <w:rPr>
          <w:rFonts w:eastAsia="DengXian"/>
          <w:lang w:eastAsia="zh-CN"/>
        </w:rPr>
      </w:pPr>
      <w:r w:rsidRPr="00C33081">
        <w:rPr>
          <w:rFonts w:eastAsia="DengXian"/>
          <w:lang w:eastAsia="zh-CN"/>
        </w:rPr>
        <w:t>-</w:t>
      </w:r>
      <w:r>
        <w:rPr>
          <w:rFonts w:eastAsia="DengXian"/>
          <w:lang w:eastAsia="zh-CN"/>
        </w:rPr>
        <w:tab/>
      </w:r>
      <w:r w:rsidRPr="00C33081">
        <w:rPr>
          <w:rFonts w:eastAsia="DengXian"/>
          <w:lang w:eastAsia="zh-CN"/>
        </w:rPr>
        <w:t xml:space="preserve">Minimum applicable scheduling offset indicator </w:t>
      </w:r>
      <w:r w:rsidRPr="00C33081">
        <w:rPr>
          <w:rFonts w:eastAsia="DengXian"/>
        </w:rPr>
        <w:t xml:space="preserve">– </w:t>
      </w:r>
      <w:r w:rsidRPr="00C33081">
        <w:rPr>
          <w:rFonts w:eastAsia="DengXian"/>
          <w:lang w:eastAsia="zh-CN"/>
        </w:rPr>
        <w:t xml:space="preserve">0 or 1 bit </w:t>
      </w:r>
    </w:p>
    <w:p w:rsidR="008729DF" w:rsidRPr="00C33081" w:rsidRDefault="008729DF" w:rsidP="00C33081">
      <w:pPr>
        <w:pStyle w:val="B2"/>
        <w:rPr>
          <w:lang w:eastAsia="zh-CN"/>
        </w:rPr>
      </w:pPr>
      <w:r>
        <w:rPr>
          <w:lang w:eastAsia="zh-CN"/>
        </w:rPr>
        <w:t>-</w:t>
      </w:r>
      <w:r>
        <w:rPr>
          <w:lang w:eastAsia="zh-CN"/>
        </w:rPr>
        <w:tab/>
      </w:r>
      <w:r w:rsidRPr="00C33081">
        <w:rPr>
          <w:lang w:eastAsia="zh-CN"/>
        </w:rPr>
        <w:t xml:space="preserve">0 bit if higher layer parameter </w:t>
      </w:r>
      <w:r w:rsidRPr="00C33081">
        <w:rPr>
          <w:i/>
          <w:lang w:eastAsia="zh-CN"/>
        </w:rPr>
        <w:t>minimumSchedulingOffset</w:t>
      </w:r>
      <w:r w:rsidR="00D53C18">
        <w:rPr>
          <w:i/>
          <w:lang w:eastAsia="zh-CN"/>
        </w:rPr>
        <w:t>K0</w:t>
      </w:r>
      <w:r w:rsidRPr="00C33081">
        <w:rPr>
          <w:i/>
          <w:lang w:eastAsia="zh-CN"/>
        </w:rPr>
        <w:t xml:space="preserve"> </w:t>
      </w:r>
      <w:r w:rsidRPr="00C33081">
        <w:rPr>
          <w:lang w:eastAsia="zh-CN"/>
        </w:rPr>
        <w:t>is not configured;</w:t>
      </w:r>
    </w:p>
    <w:p w:rsidR="008729DF" w:rsidRDefault="008729DF" w:rsidP="00C33081">
      <w:pPr>
        <w:pStyle w:val="B2"/>
        <w:rPr>
          <w:lang w:eastAsia="zh-CN"/>
        </w:rPr>
      </w:pPr>
      <w:r>
        <w:rPr>
          <w:lang w:eastAsia="zh-CN"/>
        </w:rPr>
        <w:t>-</w:t>
      </w:r>
      <w:r>
        <w:rPr>
          <w:lang w:eastAsia="zh-CN"/>
        </w:rPr>
        <w:tab/>
      </w:r>
      <w:r w:rsidRPr="00C33081">
        <w:rPr>
          <w:lang w:eastAsia="zh-CN"/>
        </w:rPr>
        <w:t xml:space="preserve">1 bit if higher layer parameter </w:t>
      </w:r>
      <w:r w:rsidRPr="00C33081">
        <w:rPr>
          <w:i/>
          <w:lang w:eastAsia="zh-CN"/>
        </w:rPr>
        <w:t>minimumSchedulingOffset</w:t>
      </w:r>
      <w:r w:rsidR="00D53C18">
        <w:rPr>
          <w:i/>
          <w:lang w:eastAsia="zh-CN"/>
        </w:rPr>
        <w:t>K0</w:t>
      </w:r>
      <w:r w:rsidRPr="00C33081">
        <w:rPr>
          <w:lang w:eastAsia="zh-CN"/>
        </w:rPr>
        <w:t xml:space="preserve"> is configured. The 1 bit indication is used to determine the minimum applicable K0 for the active DL BWP and the minimum applicable K2 value for the active UL BWP</w:t>
      </w:r>
      <w:r w:rsidR="00D53C18">
        <w:rPr>
          <w:lang w:eastAsia="zh-CN"/>
        </w:rPr>
        <w:t>, if configured respectively,</w:t>
      </w:r>
      <w:r w:rsidRPr="00C33081">
        <w:rPr>
          <w:lang w:eastAsia="zh-CN"/>
        </w:rPr>
        <w:t xml:space="preserve"> according to Table 7.3.1.1.2-33. If the minimum applicable K0 is indicated, the minimum applicable value of the aperiodic CSI-RS triggering offset for an active DL BWP shall be the same as the minimum applicable K0 value. </w:t>
      </w:r>
    </w:p>
    <w:p w:rsidR="006D3C40" w:rsidRPr="00EF3A5B" w:rsidRDefault="006D3C40" w:rsidP="00C33081">
      <w:pPr>
        <w:pStyle w:val="B1"/>
        <w:rPr>
          <w:rFonts w:eastAsia="DengXian"/>
          <w:lang w:val="nb-NO" w:eastAsia="zh-CN"/>
        </w:rPr>
      </w:pPr>
      <w:r w:rsidRPr="006C4362">
        <w:t>-</w:t>
      </w:r>
      <w:r w:rsidRPr="006C4362">
        <w:rPr>
          <w:rFonts w:hint="eastAsia"/>
          <w:lang w:eastAsia="zh-CN"/>
        </w:rPr>
        <w:tab/>
      </w:r>
      <w:r>
        <w:rPr>
          <w:lang w:eastAsia="zh-CN"/>
        </w:rPr>
        <w:t>SCell dormancy indication</w:t>
      </w:r>
      <w:r w:rsidRPr="006C4362">
        <w:t xml:space="preserve"> –</w:t>
      </w:r>
      <w:r>
        <w:t xml:space="preserve"> 0 bit if higher layer parameter </w:t>
      </w:r>
      <w:r w:rsidR="00D01E88">
        <w:rPr>
          <w:i/>
          <w:lang w:eastAsia="zh-CN"/>
        </w:rPr>
        <w:t>dormancyGroupWithinActiveTime</w:t>
      </w:r>
      <w:r>
        <w:t xml:space="preserve"> is not configured; otherwise 1, 2, 3, 4 or 5</w:t>
      </w:r>
      <w:r>
        <w:rPr>
          <w:lang w:eastAsia="zh-CN"/>
        </w:rPr>
        <w:t xml:space="preserve"> bits bitmap </w:t>
      </w:r>
      <w:r>
        <w:rPr>
          <w:rFonts w:eastAsia="DengXian" w:hint="eastAsia"/>
          <w:lang w:val="nb-NO" w:eastAsia="zh-CN"/>
        </w:rPr>
        <w:t>determined according to higher layer parameter</w:t>
      </w:r>
      <w:r>
        <w:rPr>
          <w:rFonts w:eastAsia="DengXian"/>
          <w:lang w:val="nb-NO" w:eastAsia="zh-CN"/>
        </w:rPr>
        <w:t xml:space="preserve"> </w:t>
      </w:r>
      <w:r w:rsidR="00D01E88">
        <w:rPr>
          <w:i/>
          <w:lang w:eastAsia="zh-CN"/>
        </w:rPr>
        <w:t>dormancyGroupWithinActiveTime</w:t>
      </w:r>
      <w:r>
        <w:rPr>
          <w:rFonts w:eastAsia="DengXian"/>
          <w:i/>
          <w:lang w:val="nb-NO"/>
        </w:rPr>
        <w:t xml:space="preserve">, </w:t>
      </w:r>
      <w:r w:rsidRPr="002F3F91">
        <w:rPr>
          <w:rFonts w:eastAsia="DengXian"/>
          <w:lang w:val="nb-NO"/>
        </w:rPr>
        <w:t>where ea</w:t>
      </w:r>
      <w:r>
        <w:rPr>
          <w:rFonts w:eastAsia="DengXian"/>
          <w:lang w:val="nb-NO"/>
        </w:rPr>
        <w:t xml:space="preserve">ch bit corresponds to one of the SCell group(s) configured by higher layers parameter </w:t>
      </w:r>
      <w:r w:rsidR="00D01E88">
        <w:rPr>
          <w:i/>
          <w:lang w:eastAsia="zh-CN"/>
        </w:rPr>
        <w:t>dormancyGroupWithinActiveTime</w:t>
      </w:r>
      <w:r>
        <w:rPr>
          <w:rFonts w:eastAsia="DengXian"/>
          <w:i/>
          <w:lang w:val="nb-NO"/>
        </w:rPr>
        <w:t>,</w:t>
      </w:r>
      <w:r>
        <w:rPr>
          <w:rFonts w:eastAsia="DengXian"/>
          <w:lang w:val="nb-NO"/>
        </w:rPr>
        <w:t xml:space="preserve"> with MSB to LSB of the bitmap corresponding to the first to last configured SCell group</w:t>
      </w:r>
      <w:r>
        <w:rPr>
          <w:rFonts w:eastAsia="DengXian" w:hint="eastAsia"/>
          <w:lang w:val="nb-NO" w:eastAsia="zh-CN"/>
        </w:rPr>
        <w:t xml:space="preserve">. </w:t>
      </w:r>
      <w:r>
        <w:t>The field is only present when this format is carried by PDCCH on the primary cell within DRX Active Time and the UE is configured with at least two DL BWPs for an SCell.</w:t>
      </w:r>
    </w:p>
    <w:p w:rsidR="006D3C40" w:rsidRDefault="006D3C40" w:rsidP="00C33081">
      <w:pPr>
        <w:pStyle w:val="B1"/>
        <w:ind w:hanging="1"/>
      </w:pPr>
      <w:r>
        <w:rPr>
          <w:lang w:val="nb-NO" w:eastAsia="zh-CN"/>
        </w:rPr>
        <w:t>I</w:t>
      </w:r>
      <w:r>
        <w:rPr>
          <w:lang w:eastAsia="zh-CN"/>
        </w:rPr>
        <w:t xml:space="preserve">f </w:t>
      </w:r>
      <w:r w:rsidR="00E37A68" w:rsidRPr="00DB4A35">
        <w:rPr>
          <w:rFonts w:eastAsia="MS Mincho"/>
          <w:lang w:eastAsia="zh-CN"/>
        </w:rPr>
        <w:t xml:space="preserve">one-shot HARQ-ACK request is not present or set to </w:t>
      </w:r>
      <w:r w:rsidR="00E37A68">
        <w:rPr>
          <w:rFonts w:eastAsia="MS Mincho"/>
          <w:lang w:eastAsia="zh-CN"/>
        </w:rPr>
        <w:t>'</w:t>
      </w:r>
      <w:r w:rsidR="00E37A68" w:rsidRPr="00DB4A35">
        <w:rPr>
          <w:rFonts w:eastAsia="MS Mincho"/>
          <w:lang w:eastAsia="zh-CN"/>
        </w:rPr>
        <w:t>0</w:t>
      </w:r>
      <w:r w:rsidR="00E37A68">
        <w:rPr>
          <w:rFonts w:eastAsia="MS Mincho"/>
          <w:lang w:eastAsia="zh-CN"/>
        </w:rPr>
        <w:t>'</w:t>
      </w:r>
      <w:r w:rsidR="00E37A68" w:rsidRPr="00DB4A35">
        <w:rPr>
          <w:rFonts w:eastAsia="MS Mincho"/>
          <w:lang w:eastAsia="zh-CN"/>
        </w:rPr>
        <w:t xml:space="preserve">, and </w:t>
      </w:r>
      <w:r>
        <w:rPr>
          <w:lang w:eastAsia="zh-CN"/>
        </w:rPr>
        <w:t>all bits of f</w:t>
      </w:r>
      <w:r w:rsidRPr="006C4362">
        <w:rPr>
          <w:rFonts w:hint="eastAsia"/>
          <w:lang w:eastAsia="zh-CN"/>
        </w:rPr>
        <w:t>requency domain resource assignment</w:t>
      </w:r>
      <w:r>
        <w:rPr>
          <w:lang w:eastAsia="zh-CN"/>
        </w:rPr>
        <w:t xml:space="preserve"> are set to 0 for </w:t>
      </w:r>
      <w:r w:rsidRPr="006C4362">
        <w:rPr>
          <w:rFonts w:hint="eastAsia"/>
          <w:lang w:eastAsia="zh-CN"/>
        </w:rPr>
        <w:t>resource allocation type 0</w:t>
      </w:r>
      <w:r>
        <w:rPr>
          <w:lang w:eastAsia="zh-CN"/>
        </w:rPr>
        <w:t xml:space="preserve"> or set to 1 for resource allocation type 1</w:t>
      </w:r>
      <w:r w:rsidR="00976C9F" w:rsidRPr="000B07E1">
        <w:rPr>
          <w:lang w:eastAsia="zh-CN"/>
        </w:rPr>
        <w:t xml:space="preserve"> or set to 0 or 1 for dynamic switch resource allocation type</w:t>
      </w:r>
      <w:r>
        <w:rPr>
          <w:lang w:eastAsia="zh-CN"/>
        </w:rPr>
        <w:t>, this field is reserved and t</w:t>
      </w:r>
      <w:r>
        <w:t xml:space="preserve">he following fields </w:t>
      </w:r>
      <w:r>
        <w:rPr>
          <w:rFonts w:eastAsia="Batang" w:hint="eastAsia"/>
          <w:lang w:eastAsia="ko-KR"/>
        </w:rPr>
        <w:t xml:space="preserve">among the fields above </w:t>
      </w:r>
      <w:r>
        <w:t>are used for SCell dorman</w:t>
      </w:r>
      <w:r w:rsidR="00976C9F">
        <w:t>c</w:t>
      </w:r>
      <w:r>
        <w:t>y indication, where each bit corresponds to one of the configured SCell(s), with MSB to LSB of the following fields concatenated in the order below corresponding to the SCell with lowest to highest SCell index</w:t>
      </w:r>
      <w:r>
        <w:rPr>
          <w:lang w:eastAsia="zh-CN"/>
        </w:rPr>
        <w:t xml:space="preserve"> </w:t>
      </w:r>
    </w:p>
    <w:p w:rsidR="006D3C40" w:rsidRDefault="006D3C40" w:rsidP="00C33081">
      <w:pPr>
        <w:pStyle w:val="B2"/>
        <w:rPr>
          <w:lang w:eastAsia="zh-CN"/>
        </w:rPr>
      </w:pPr>
      <w:r w:rsidRPr="006C4362">
        <w:rPr>
          <w:lang w:eastAsia="zh-CN"/>
        </w:rPr>
        <w:t>-</w:t>
      </w:r>
      <w:r w:rsidRPr="006C4362">
        <w:rPr>
          <w:lang w:eastAsia="zh-CN"/>
        </w:rPr>
        <w:tab/>
      </w:r>
      <w:r>
        <w:rPr>
          <w:lang w:eastAsia="zh-CN"/>
        </w:rPr>
        <w:t xml:space="preserve">Modulation and coding scheme of transport block 1 </w:t>
      </w:r>
    </w:p>
    <w:p w:rsidR="006D3C40" w:rsidRDefault="006D3C40" w:rsidP="00C33081">
      <w:pPr>
        <w:pStyle w:val="B2"/>
        <w:rPr>
          <w:lang w:eastAsia="zh-CN"/>
        </w:rPr>
      </w:pPr>
      <w:r w:rsidRPr="006C4362">
        <w:rPr>
          <w:lang w:eastAsia="zh-CN"/>
        </w:rPr>
        <w:t>-</w:t>
      </w:r>
      <w:r w:rsidRPr="006C4362">
        <w:rPr>
          <w:lang w:eastAsia="zh-CN"/>
        </w:rPr>
        <w:tab/>
      </w:r>
      <w:r>
        <w:rPr>
          <w:lang w:eastAsia="zh-CN"/>
        </w:rPr>
        <w:t xml:space="preserve">New data indicator of transport block 1 </w:t>
      </w:r>
    </w:p>
    <w:p w:rsidR="006D3C40" w:rsidRDefault="006D3C40" w:rsidP="00C33081">
      <w:pPr>
        <w:pStyle w:val="B2"/>
        <w:rPr>
          <w:lang w:eastAsia="zh-CN"/>
        </w:rPr>
      </w:pPr>
      <w:r w:rsidRPr="006C4362">
        <w:rPr>
          <w:lang w:eastAsia="zh-CN"/>
        </w:rPr>
        <w:t>-</w:t>
      </w:r>
      <w:r w:rsidRPr="006C4362">
        <w:rPr>
          <w:lang w:eastAsia="zh-CN"/>
        </w:rPr>
        <w:tab/>
      </w:r>
      <w:r>
        <w:rPr>
          <w:lang w:eastAsia="zh-CN"/>
        </w:rPr>
        <w:t xml:space="preserve">Redundancy version of transport block 1 </w:t>
      </w:r>
    </w:p>
    <w:p w:rsidR="006D3C40" w:rsidRDefault="006D3C40" w:rsidP="00C33081">
      <w:pPr>
        <w:pStyle w:val="B2"/>
        <w:rPr>
          <w:lang w:eastAsia="zh-CN"/>
        </w:rPr>
      </w:pPr>
      <w:r w:rsidRPr="006C4362">
        <w:rPr>
          <w:lang w:eastAsia="zh-CN"/>
        </w:rPr>
        <w:t>-</w:t>
      </w:r>
      <w:r w:rsidRPr="006C4362">
        <w:rPr>
          <w:lang w:eastAsia="zh-CN"/>
        </w:rPr>
        <w:tab/>
      </w:r>
      <w:r>
        <w:rPr>
          <w:lang w:eastAsia="zh-CN"/>
        </w:rPr>
        <w:t xml:space="preserve">HARQ process number </w:t>
      </w:r>
    </w:p>
    <w:p w:rsidR="006D3C40" w:rsidRDefault="006D3C40" w:rsidP="00C33081">
      <w:pPr>
        <w:pStyle w:val="B2"/>
        <w:rPr>
          <w:lang w:eastAsia="zh-CN"/>
        </w:rPr>
      </w:pPr>
      <w:r w:rsidRPr="006C4362">
        <w:rPr>
          <w:lang w:eastAsia="zh-CN"/>
        </w:rPr>
        <w:t>-</w:t>
      </w:r>
      <w:r w:rsidRPr="006C4362">
        <w:rPr>
          <w:lang w:eastAsia="zh-CN"/>
        </w:rPr>
        <w:tab/>
      </w:r>
      <w:r>
        <w:rPr>
          <w:lang w:eastAsia="zh-CN"/>
        </w:rPr>
        <w:t xml:space="preserve">Antenna port(s) </w:t>
      </w:r>
    </w:p>
    <w:p w:rsidR="006D3C40" w:rsidRPr="00144B4C" w:rsidRDefault="006D3C40" w:rsidP="00C33081">
      <w:pPr>
        <w:pStyle w:val="B2"/>
        <w:rPr>
          <w:lang w:eastAsia="zh-CN"/>
        </w:rPr>
      </w:pPr>
      <w:r w:rsidRPr="006C4362">
        <w:rPr>
          <w:rFonts w:hint="eastAsia"/>
          <w:lang w:eastAsia="zh-CN"/>
        </w:rPr>
        <w:t>-</w:t>
      </w:r>
      <w:r w:rsidRPr="006C4362">
        <w:rPr>
          <w:rFonts w:hint="eastAsia"/>
          <w:lang w:eastAsia="zh-CN"/>
        </w:rPr>
        <w:tab/>
        <w:t>DMRS sequence initialization</w:t>
      </w:r>
    </w:p>
    <w:p w:rsidR="00453FF8" w:rsidRPr="002625EB" w:rsidRDefault="00465252" w:rsidP="008729DF">
      <w:pPr>
        <w:rPr>
          <w:lang w:eastAsia="zh-CN"/>
        </w:rPr>
      </w:pPr>
      <w:r w:rsidRPr="002625EB">
        <w:rPr>
          <w:rFonts w:hint="eastAsia"/>
          <w:lang w:eastAsia="zh-CN"/>
        </w:rPr>
        <w:t>If DCI formats 1_1 are monitored in multiple search spaces associated with multiple CORESETs in a BWP</w:t>
      </w:r>
      <w:r w:rsidR="00D67915" w:rsidRPr="002625EB">
        <w:rPr>
          <w:lang w:eastAsia="zh-CN"/>
        </w:rPr>
        <w:t xml:space="preserve"> for scheduling </w:t>
      </w:r>
      <w:r w:rsidR="00D67915" w:rsidRPr="002625EB">
        <w:t>the same serving cell</w:t>
      </w:r>
      <w:r w:rsidRPr="002625EB">
        <w:rPr>
          <w:rFonts w:hint="eastAsia"/>
          <w:lang w:eastAsia="zh-CN"/>
        </w:rPr>
        <w:t>, zeros shall be appended until the payload size of the DCI formats 1_1 monitored in the multiple search spaces equal to the maximum payload size of the DCI format 1_1 monitored in the multiple search spaces</w:t>
      </w:r>
      <w:r w:rsidRPr="002625EB">
        <w:t>.</w:t>
      </w:r>
    </w:p>
    <w:p w:rsidR="00C56AF2" w:rsidRPr="002625EB" w:rsidRDefault="00C56AF2" w:rsidP="00C56AF2">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sidRPr="002625EB">
        <w:rPr>
          <w:rFonts w:hint="eastAsia"/>
          <w:lang w:eastAsia="zh-CN"/>
        </w:rPr>
        <w:t xml:space="preserve">1: Antenna port(s) (1000 + DMRS port), </w:t>
      </w:r>
      <w:r w:rsidR="000466AD" w:rsidRPr="002625EB">
        <w:rPr>
          <w:i/>
          <w:lang w:eastAsia="zh-CN"/>
        </w:rPr>
        <w:t>dmrs-Type</w:t>
      </w:r>
      <w:r w:rsidR="000466AD" w:rsidRPr="002625EB">
        <w:rPr>
          <w:lang w:eastAsia="zh-CN"/>
        </w:rPr>
        <w:t>=1</w:t>
      </w:r>
      <w:r w:rsidR="000466AD" w:rsidRPr="002625EB">
        <w:rPr>
          <w:rFonts w:hint="eastAsia"/>
          <w:lang w:eastAsia="zh-CN"/>
        </w:rPr>
        <w:t>,</w:t>
      </w:r>
      <w:r w:rsidR="000466AD" w:rsidRPr="002625EB">
        <w:rPr>
          <w:lang w:eastAsia="zh-CN"/>
        </w:rPr>
        <w:t xml:space="preserve"> </w:t>
      </w:r>
      <w:r w:rsidR="000466AD" w:rsidRPr="002625EB">
        <w:rPr>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C56AF2" w:rsidRPr="002625EB" w:rsidTr="00CD14B9">
        <w:trPr>
          <w:jc w:val="center"/>
        </w:trPr>
        <w:tc>
          <w:tcPr>
            <w:tcW w:w="4361" w:type="dxa"/>
            <w:gridSpan w:val="3"/>
            <w:tcBorders>
              <w:bottom w:val="single" w:sz="4" w:space="0" w:color="auto"/>
            </w:tcBorders>
            <w:shd w:val="clear" w:color="auto" w:fill="D9D9D9"/>
            <w:vAlign w:val="center"/>
          </w:tcPr>
          <w:p w:rsidR="00C56AF2" w:rsidRPr="002625EB" w:rsidRDefault="00C56AF2" w:rsidP="00CD14B9">
            <w:pPr>
              <w:pStyle w:val="TAC"/>
              <w:rPr>
                <w:rFonts w:cs="Arial"/>
                <w:b/>
                <w:bCs/>
                <w:sz w:val="16"/>
                <w:szCs w:val="16"/>
                <w:lang w:eastAsia="zh-CN"/>
              </w:rPr>
            </w:pPr>
            <w:r w:rsidRPr="002625EB">
              <w:rPr>
                <w:rFonts w:cs="Arial" w:hint="eastAsia"/>
                <w:b/>
                <w:bCs/>
                <w:sz w:val="16"/>
                <w:szCs w:val="16"/>
                <w:lang w:eastAsia="zh-CN"/>
              </w:rPr>
              <w:t>One Codeword:</w:t>
            </w:r>
          </w:p>
          <w:p w:rsidR="00C56AF2" w:rsidRPr="002625EB" w:rsidRDefault="00C56AF2" w:rsidP="00CD14B9">
            <w:pPr>
              <w:autoSpaceDN w:val="0"/>
              <w:snapToGrid w:val="0"/>
              <w:spacing w:after="0"/>
              <w:jc w:val="center"/>
              <w:rPr>
                <w:rFonts w:ascii="Arial" w:hAnsi="Arial" w:cs="Arial"/>
                <w:b/>
                <w:bCs/>
                <w:sz w:val="16"/>
                <w:szCs w:val="16"/>
              </w:rPr>
            </w:pPr>
            <w:r w:rsidRPr="002625EB">
              <w:rPr>
                <w:rFonts w:ascii="Arial" w:hAnsi="Arial" w:cs="Arial"/>
                <w:b/>
                <w:bCs/>
                <w:sz w:val="16"/>
                <w:szCs w:val="16"/>
              </w:rPr>
              <w:t>Codeword 0 enabled,</w:t>
            </w:r>
          </w:p>
          <w:p w:rsidR="00C56AF2" w:rsidRPr="002625EB" w:rsidRDefault="00C56AF2" w:rsidP="00CD14B9">
            <w:pPr>
              <w:pStyle w:val="TAC"/>
              <w:rPr>
                <w:rFonts w:cs="Arial"/>
                <w:b/>
                <w:bCs/>
                <w:sz w:val="16"/>
                <w:szCs w:val="16"/>
                <w:lang w:eastAsia="zh-CN"/>
              </w:rPr>
            </w:pPr>
            <w:r w:rsidRPr="002625EB">
              <w:rPr>
                <w:rFonts w:cs="Arial"/>
                <w:b/>
                <w:bCs/>
                <w:sz w:val="16"/>
                <w:szCs w:val="16"/>
              </w:rPr>
              <w:t>Codeword 1 disabled</w:t>
            </w:r>
          </w:p>
        </w:tc>
      </w:tr>
      <w:tr w:rsidR="00C56AF2" w:rsidRPr="002625EB" w:rsidTr="00CD14B9">
        <w:trPr>
          <w:jc w:val="center"/>
        </w:trPr>
        <w:tc>
          <w:tcPr>
            <w:tcW w:w="1284" w:type="dxa"/>
            <w:shd w:val="clear" w:color="auto" w:fill="D9D9D9"/>
            <w:vAlign w:val="center"/>
          </w:tcPr>
          <w:p w:rsidR="00C56AF2" w:rsidRPr="002625EB" w:rsidRDefault="00C56AF2" w:rsidP="00CD14B9">
            <w:pPr>
              <w:pStyle w:val="TAC"/>
              <w:rPr>
                <w:lang w:eastAsia="zh-CN"/>
              </w:rPr>
            </w:pPr>
            <w:r w:rsidRPr="002625EB">
              <w:rPr>
                <w:rFonts w:cs="Arial"/>
                <w:b/>
                <w:bCs/>
                <w:sz w:val="16"/>
                <w:szCs w:val="16"/>
              </w:rPr>
              <w:t>Value</w:t>
            </w:r>
          </w:p>
        </w:tc>
        <w:tc>
          <w:tcPr>
            <w:tcW w:w="1862" w:type="dxa"/>
            <w:shd w:val="clear" w:color="auto" w:fill="D9D9D9"/>
            <w:vAlign w:val="center"/>
          </w:tcPr>
          <w:p w:rsidR="00C56AF2" w:rsidRPr="002625EB" w:rsidRDefault="00C56AF2"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1215" w:type="dxa"/>
            <w:shd w:val="clear" w:color="auto" w:fill="D9D9D9"/>
            <w:vAlign w:val="center"/>
          </w:tcPr>
          <w:p w:rsidR="00C56AF2" w:rsidRPr="002625EB" w:rsidRDefault="00C56AF2" w:rsidP="00CD14B9">
            <w:pPr>
              <w:pStyle w:val="TAC"/>
            </w:pPr>
            <w:r w:rsidRPr="002625EB">
              <w:rPr>
                <w:rFonts w:cs="Arial"/>
                <w:b/>
                <w:bCs/>
                <w:sz w:val="16"/>
                <w:szCs w:val="16"/>
              </w:rPr>
              <w:t>DMRS port(s)</w:t>
            </w:r>
          </w:p>
        </w:tc>
      </w:tr>
      <w:tr w:rsidR="00C56AF2" w:rsidRPr="002625EB" w:rsidTr="00CD14B9">
        <w:trPr>
          <w:jc w:val="center"/>
        </w:trPr>
        <w:tc>
          <w:tcPr>
            <w:tcW w:w="1284" w:type="dxa"/>
            <w:shd w:val="clear" w:color="auto" w:fill="auto"/>
          </w:tcPr>
          <w:p w:rsidR="00C56AF2" w:rsidRPr="002625EB" w:rsidRDefault="00C56AF2" w:rsidP="00CD14B9">
            <w:pPr>
              <w:pStyle w:val="TAC"/>
            </w:pPr>
            <w:r w:rsidRPr="002625EB">
              <w:rPr>
                <w:rFonts w:cs="Arial"/>
                <w:sz w:val="16"/>
                <w:szCs w:val="16"/>
              </w:rPr>
              <w:t>0</w:t>
            </w:r>
          </w:p>
        </w:tc>
        <w:tc>
          <w:tcPr>
            <w:tcW w:w="1862" w:type="dxa"/>
            <w:shd w:val="clear" w:color="auto" w:fill="auto"/>
          </w:tcPr>
          <w:p w:rsidR="00C56AF2" w:rsidRPr="002625EB" w:rsidRDefault="00C56AF2" w:rsidP="00CD14B9">
            <w:pPr>
              <w:pStyle w:val="TAC"/>
            </w:pPr>
            <w:r w:rsidRPr="002625EB">
              <w:rPr>
                <w:rFonts w:cs="Arial"/>
                <w:sz w:val="16"/>
                <w:szCs w:val="16"/>
              </w:rPr>
              <w:t>1</w:t>
            </w:r>
          </w:p>
        </w:tc>
        <w:tc>
          <w:tcPr>
            <w:tcW w:w="1215" w:type="dxa"/>
            <w:shd w:val="clear" w:color="auto" w:fill="auto"/>
          </w:tcPr>
          <w:p w:rsidR="00C56AF2" w:rsidRPr="002625EB" w:rsidRDefault="00C56AF2" w:rsidP="00CD14B9">
            <w:pPr>
              <w:pStyle w:val="TAC"/>
            </w:pPr>
            <w:r w:rsidRPr="002625EB">
              <w:rPr>
                <w:rFonts w:cs="Arial"/>
                <w:sz w:val="16"/>
                <w:szCs w:val="16"/>
              </w:rPr>
              <w:t>0</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1</w:t>
            </w:r>
          </w:p>
        </w:tc>
        <w:tc>
          <w:tcPr>
            <w:tcW w:w="1862" w:type="dxa"/>
          </w:tcPr>
          <w:p w:rsidR="00C56AF2" w:rsidRPr="002625EB" w:rsidRDefault="00C56AF2" w:rsidP="00CD14B9">
            <w:pPr>
              <w:pStyle w:val="TAC"/>
              <w:rPr>
                <w:lang w:eastAsia="zh-CN"/>
              </w:rPr>
            </w:pPr>
            <w:r w:rsidRPr="002625EB">
              <w:rPr>
                <w:rFonts w:cs="Arial"/>
                <w:sz w:val="16"/>
                <w:szCs w:val="16"/>
              </w:rPr>
              <w:t>1</w:t>
            </w:r>
          </w:p>
        </w:tc>
        <w:tc>
          <w:tcPr>
            <w:tcW w:w="1215" w:type="dxa"/>
            <w:shd w:val="clear" w:color="auto" w:fill="auto"/>
          </w:tcPr>
          <w:p w:rsidR="00C56AF2" w:rsidRPr="002625EB" w:rsidRDefault="00C56AF2" w:rsidP="00CD14B9">
            <w:pPr>
              <w:pStyle w:val="TAC"/>
            </w:pPr>
            <w:r w:rsidRPr="002625EB">
              <w:rPr>
                <w:rFonts w:cs="Arial"/>
                <w:sz w:val="16"/>
                <w:szCs w:val="16"/>
              </w:rPr>
              <w:t>1</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2</w:t>
            </w:r>
          </w:p>
        </w:tc>
        <w:tc>
          <w:tcPr>
            <w:tcW w:w="1862" w:type="dxa"/>
          </w:tcPr>
          <w:p w:rsidR="00C56AF2" w:rsidRPr="002625EB" w:rsidRDefault="00C56AF2" w:rsidP="00CD14B9">
            <w:pPr>
              <w:pStyle w:val="TAC"/>
              <w:rPr>
                <w:lang w:eastAsia="zh-CN"/>
              </w:rPr>
            </w:pPr>
            <w:r w:rsidRPr="002625EB">
              <w:rPr>
                <w:rFonts w:cs="Arial"/>
                <w:sz w:val="16"/>
                <w:szCs w:val="16"/>
              </w:rPr>
              <w:t>1</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0,1</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3</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pPr>
            <w:r w:rsidRPr="002625EB">
              <w:rPr>
                <w:rFonts w:cs="Arial"/>
                <w:sz w:val="16"/>
                <w:szCs w:val="16"/>
              </w:rPr>
              <w:t>0</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4</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1</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5</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pPr>
            <w:r w:rsidRPr="002625EB">
              <w:rPr>
                <w:rFonts w:cs="Arial"/>
                <w:sz w:val="16"/>
                <w:szCs w:val="16"/>
              </w:rPr>
              <w:t>2</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6</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3</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7</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0,1</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8</w:t>
            </w:r>
          </w:p>
        </w:tc>
        <w:tc>
          <w:tcPr>
            <w:tcW w:w="1862" w:type="dxa"/>
          </w:tcPr>
          <w:p w:rsidR="00C56AF2" w:rsidRPr="002625EB" w:rsidRDefault="00C56AF2" w:rsidP="00CD14B9">
            <w:pPr>
              <w:pStyle w:val="TAC"/>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2,3</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9</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0-2</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10</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0-3</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11</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0,2</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12-15</w:t>
            </w:r>
          </w:p>
        </w:tc>
        <w:tc>
          <w:tcPr>
            <w:tcW w:w="1862" w:type="dxa"/>
          </w:tcPr>
          <w:p w:rsidR="00C56AF2" w:rsidRPr="002625EB" w:rsidRDefault="00C56AF2" w:rsidP="00CD14B9">
            <w:pPr>
              <w:pStyle w:val="TAC"/>
              <w:rPr>
                <w:lang w:eastAsia="zh-CN"/>
              </w:rPr>
            </w:pPr>
            <w:r w:rsidRPr="002625EB">
              <w:rPr>
                <w:rFonts w:cs="Arial"/>
                <w:sz w:val="16"/>
                <w:szCs w:val="16"/>
              </w:rPr>
              <w:t>Reserved</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Reserved</w:t>
            </w:r>
          </w:p>
        </w:tc>
      </w:tr>
    </w:tbl>
    <w:p w:rsidR="005C09DD" w:rsidRDefault="005C09DD" w:rsidP="00C33081"/>
    <w:p w:rsidR="005C09DD" w:rsidRPr="002625EB" w:rsidRDefault="005C09DD" w:rsidP="005C09D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t>1</w:t>
      </w:r>
      <w:r>
        <w:rPr>
          <w:lang w:eastAsia="zh-CN"/>
        </w:rPr>
        <w:t>A</w:t>
      </w:r>
      <w:r w:rsidRPr="002625EB">
        <w:rPr>
          <w:rFonts w:hint="eastAsia"/>
          <w:lang w:eastAsia="zh-CN"/>
        </w:rPr>
        <w:t xml:space="preserve">: Antenna port(s) (1000 + DMRS port), </w:t>
      </w:r>
      <w:r w:rsidRPr="002625EB">
        <w:rPr>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5C09DD" w:rsidRPr="002625EB" w:rsidTr="005C09DD">
        <w:trPr>
          <w:jc w:val="center"/>
        </w:trPr>
        <w:tc>
          <w:tcPr>
            <w:tcW w:w="4361" w:type="dxa"/>
            <w:gridSpan w:val="3"/>
            <w:tcBorders>
              <w:bottom w:val="single" w:sz="4" w:space="0" w:color="auto"/>
            </w:tcBorders>
            <w:shd w:val="clear" w:color="auto" w:fill="D9D9D9"/>
            <w:vAlign w:val="center"/>
          </w:tcPr>
          <w:p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rsidR="005C09DD" w:rsidRPr="002625EB" w:rsidRDefault="005C09DD" w:rsidP="005C09DD">
            <w:pPr>
              <w:autoSpaceDN w:val="0"/>
              <w:snapToGrid w:val="0"/>
              <w:spacing w:after="0"/>
              <w:jc w:val="center"/>
              <w:rPr>
                <w:rFonts w:ascii="Arial" w:hAnsi="Arial" w:cs="Arial"/>
                <w:b/>
                <w:bCs/>
                <w:sz w:val="16"/>
                <w:szCs w:val="16"/>
              </w:rPr>
            </w:pPr>
            <w:r w:rsidRPr="002625EB">
              <w:rPr>
                <w:rFonts w:ascii="Arial" w:hAnsi="Arial" w:cs="Arial"/>
                <w:b/>
                <w:bCs/>
                <w:sz w:val="16"/>
                <w:szCs w:val="16"/>
              </w:rPr>
              <w:t>Codeword 0 enabled,</w:t>
            </w:r>
          </w:p>
          <w:p w:rsidR="005C09DD" w:rsidRPr="002625EB" w:rsidRDefault="005C09DD" w:rsidP="005C09DD">
            <w:pPr>
              <w:pStyle w:val="TAC"/>
              <w:rPr>
                <w:rFonts w:cs="Arial"/>
                <w:b/>
                <w:bCs/>
                <w:sz w:val="16"/>
                <w:szCs w:val="16"/>
                <w:lang w:eastAsia="zh-CN"/>
              </w:rPr>
            </w:pPr>
            <w:r w:rsidRPr="002625EB">
              <w:rPr>
                <w:rFonts w:cs="Arial"/>
                <w:b/>
                <w:bCs/>
                <w:sz w:val="16"/>
                <w:szCs w:val="16"/>
              </w:rPr>
              <w:t>Codeword 1 disabled</w:t>
            </w:r>
          </w:p>
        </w:tc>
      </w:tr>
      <w:tr w:rsidR="005C09DD" w:rsidRPr="002625EB" w:rsidTr="005C09DD">
        <w:trPr>
          <w:jc w:val="center"/>
        </w:trPr>
        <w:tc>
          <w:tcPr>
            <w:tcW w:w="1284"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Value</w:t>
            </w:r>
          </w:p>
        </w:tc>
        <w:tc>
          <w:tcPr>
            <w:tcW w:w="1862"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1215" w:type="dxa"/>
            <w:shd w:val="clear" w:color="auto" w:fill="D9D9D9"/>
            <w:vAlign w:val="center"/>
          </w:tcPr>
          <w:p w:rsidR="005C09DD" w:rsidRPr="002625EB" w:rsidRDefault="005C09DD" w:rsidP="005C09DD">
            <w:pPr>
              <w:pStyle w:val="TAC"/>
            </w:pPr>
            <w:r w:rsidRPr="002625EB">
              <w:rPr>
                <w:rFonts w:cs="Arial"/>
                <w:b/>
                <w:bCs/>
                <w:sz w:val="16"/>
                <w:szCs w:val="16"/>
              </w:rPr>
              <w:t>DMRS port(s)</w:t>
            </w:r>
          </w:p>
        </w:tc>
      </w:tr>
      <w:tr w:rsidR="005C09DD" w:rsidRPr="002625EB" w:rsidTr="005C09DD">
        <w:trPr>
          <w:jc w:val="center"/>
        </w:trPr>
        <w:tc>
          <w:tcPr>
            <w:tcW w:w="1284" w:type="dxa"/>
            <w:shd w:val="clear" w:color="auto" w:fill="auto"/>
          </w:tcPr>
          <w:p w:rsidR="005C09DD" w:rsidRPr="002625EB" w:rsidRDefault="005C09DD" w:rsidP="005C09DD">
            <w:pPr>
              <w:pStyle w:val="TAC"/>
            </w:pPr>
            <w:r w:rsidRPr="002625EB">
              <w:rPr>
                <w:rFonts w:cs="Arial"/>
                <w:sz w:val="16"/>
                <w:szCs w:val="16"/>
              </w:rPr>
              <w:t>0</w:t>
            </w:r>
          </w:p>
        </w:tc>
        <w:tc>
          <w:tcPr>
            <w:tcW w:w="1862" w:type="dxa"/>
            <w:shd w:val="clear" w:color="auto" w:fill="auto"/>
          </w:tcPr>
          <w:p w:rsidR="005C09DD" w:rsidRPr="002625EB" w:rsidRDefault="005C09DD" w:rsidP="005C09DD">
            <w:pPr>
              <w:pStyle w:val="TAC"/>
            </w:pPr>
            <w:r w:rsidRPr="002625EB">
              <w:rPr>
                <w:rFonts w:cs="Arial"/>
                <w:sz w:val="16"/>
                <w:szCs w:val="16"/>
              </w:rPr>
              <w:t>1</w:t>
            </w:r>
          </w:p>
        </w:tc>
        <w:tc>
          <w:tcPr>
            <w:tcW w:w="1215" w:type="dxa"/>
            <w:shd w:val="clear" w:color="auto" w:fill="auto"/>
          </w:tcPr>
          <w:p w:rsidR="005C09DD" w:rsidRPr="002625EB" w:rsidRDefault="005C09DD" w:rsidP="005C09DD">
            <w:pPr>
              <w:pStyle w:val="TAC"/>
            </w:pPr>
            <w:r w:rsidRPr="002625EB">
              <w:rPr>
                <w:rFonts w:cs="Arial"/>
                <w:sz w:val="16"/>
                <w:szCs w:val="16"/>
              </w:rPr>
              <w:t>0</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1</w:t>
            </w:r>
          </w:p>
        </w:tc>
        <w:tc>
          <w:tcPr>
            <w:tcW w:w="1862" w:type="dxa"/>
          </w:tcPr>
          <w:p w:rsidR="005C09DD" w:rsidRPr="002625EB" w:rsidRDefault="005C09DD" w:rsidP="005C09DD">
            <w:pPr>
              <w:pStyle w:val="TAC"/>
              <w:rPr>
                <w:lang w:eastAsia="zh-CN"/>
              </w:rPr>
            </w:pPr>
            <w:r w:rsidRPr="002625EB">
              <w:rPr>
                <w:rFonts w:cs="Arial"/>
                <w:sz w:val="16"/>
                <w:szCs w:val="16"/>
              </w:rPr>
              <w:t>1</w:t>
            </w:r>
          </w:p>
        </w:tc>
        <w:tc>
          <w:tcPr>
            <w:tcW w:w="1215" w:type="dxa"/>
            <w:shd w:val="clear" w:color="auto" w:fill="auto"/>
          </w:tcPr>
          <w:p w:rsidR="005C09DD" w:rsidRPr="002625EB" w:rsidRDefault="005C09DD" w:rsidP="005C09DD">
            <w:pPr>
              <w:pStyle w:val="TAC"/>
            </w:pPr>
            <w:r w:rsidRPr="002625EB">
              <w:rPr>
                <w:rFonts w:cs="Arial"/>
                <w:sz w:val="16"/>
                <w:szCs w:val="16"/>
              </w:rPr>
              <w:t>1</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862" w:type="dxa"/>
          </w:tcPr>
          <w:p w:rsidR="005C09DD" w:rsidRPr="002625EB" w:rsidRDefault="005C09DD" w:rsidP="005C09DD">
            <w:pPr>
              <w:pStyle w:val="TAC"/>
              <w:rPr>
                <w:lang w:eastAsia="zh-CN"/>
              </w:rPr>
            </w:pPr>
            <w:r w:rsidRPr="002625EB">
              <w:rPr>
                <w:rFonts w:cs="Arial"/>
                <w:sz w:val="16"/>
                <w:szCs w:val="16"/>
              </w:rPr>
              <w:t>1</w:t>
            </w:r>
          </w:p>
        </w:tc>
        <w:tc>
          <w:tcPr>
            <w:tcW w:w="1215" w:type="dxa"/>
            <w:shd w:val="clear" w:color="auto" w:fill="auto"/>
          </w:tcPr>
          <w:p w:rsidR="005C09DD" w:rsidRPr="002625EB" w:rsidRDefault="005C09DD" w:rsidP="005C09DD">
            <w:pPr>
              <w:pStyle w:val="TAC"/>
              <w:rPr>
                <w:lang w:eastAsia="zh-CN"/>
              </w:rPr>
            </w:pPr>
            <w:r w:rsidRPr="002625EB">
              <w:rPr>
                <w:rFonts w:cs="Arial"/>
                <w:sz w:val="16"/>
                <w:szCs w:val="16"/>
              </w:rPr>
              <w:t>0,1</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862" w:type="dxa"/>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rsidR="005C09DD" w:rsidRPr="002625EB" w:rsidRDefault="005C09DD" w:rsidP="005C09DD">
            <w:pPr>
              <w:pStyle w:val="TAC"/>
            </w:pPr>
            <w:r w:rsidRPr="002625EB">
              <w:rPr>
                <w:rFonts w:cs="Arial"/>
                <w:sz w:val="16"/>
                <w:szCs w:val="16"/>
              </w:rPr>
              <w:t>0</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4</w:t>
            </w:r>
          </w:p>
        </w:tc>
        <w:tc>
          <w:tcPr>
            <w:tcW w:w="1862" w:type="dxa"/>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rsidR="005C09DD" w:rsidRPr="002625EB" w:rsidRDefault="005C09DD" w:rsidP="005C09DD">
            <w:pPr>
              <w:pStyle w:val="TAC"/>
              <w:rPr>
                <w:lang w:eastAsia="zh-CN"/>
              </w:rPr>
            </w:pPr>
            <w:r w:rsidRPr="002625EB">
              <w:rPr>
                <w:rFonts w:cs="Arial"/>
                <w:sz w:val="16"/>
                <w:szCs w:val="16"/>
              </w:rPr>
              <w:t>1</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5</w:t>
            </w:r>
          </w:p>
        </w:tc>
        <w:tc>
          <w:tcPr>
            <w:tcW w:w="1862" w:type="dxa"/>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rsidR="005C09DD" w:rsidRPr="002625EB" w:rsidRDefault="005C09DD" w:rsidP="005C09DD">
            <w:pPr>
              <w:pStyle w:val="TAC"/>
            </w:pPr>
            <w:r w:rsidRPr="002625EB">
              <w:rPr>
                <w:rFonts w:cs="Arial"/>
                <w:sz w:val="16"/>
                <w:szCs w:val="16"/>
              </w:rPr>
              <w:t>2</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6</w:t>
            </w:r>
          </w:p>
        </w:tc>
        <w:tc>
          <w:tcPr>
            <w:tcW w:w="1862" w:type="dxa"/>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rsidR="005C09DD" w:rsidRPr="002625EB" w:rsidRDefault="005C09DD" w:rsidP="005C09DD">
            <w:pPr>
              <w:pStyle w:val="TAC"/>
              <w:rPr>
                <w:lang w:eastAsia="zh-CN"/>
              </w:rPr>
            </w:pPr>
            <w:r w:rsidRPr="002625EB">
              <w:rPr>
                <w:rFonts w:cs="Arial"/>
                <w:sz w:val="16"/>
                <w:szCs w:val="16"/>
              </w:rPr>
              <w:t>3</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7</w:t>
            </w:r>
          </w:p>
        </w:tc>
        <w:tc>
          <w:tcPr>
            <w:tcW w:w="1862" w:type="dxa"/>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rsidR="005C09DD" w:rsidRPr="002625EB" w:rsidRDefault="005C09DD" w:rsidP="005C09DD">
            <w:pPr>
              <w:pStyle w:val="TAC"/>
              <w:rPr>
                <w:lang w:eastAsia="zh-CN"/>
              </w:rPr>
            </w:pPr>
            <w:r w:rsidRPr="002625EB">
              <w:rPr>
                <w:rFonts w:cs="Arial"/>
                <w:sz w:val="16"/>
                <w:szCs w:val="16"/>
              </w:rPr>
              <w:t>0,1</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8</w:t>
            </w:r>
          </w:p>
        </w:tc>
        <w:tc>
          <w:tcPr>
            <w:tcW w:w="1862" w:type="dxa"/>
          </w:tcPr>
          <w:p w:rsidR="005C09DD" w:rsidRPr="002625EB" w:rsidRDefault="005C09DD" w:rsidP="005C09DD">
            <w:pPr>
              <w:pStyle w:val="TAC"/>
            </w:pPr>
            <w:r w:rsidRPr="002625EB">
              <w:rPr>
                <w:rFonts w:cs="Arial"/>
                <w:sz w:val="16"/>
                <w:szCs w:val="16"/>
              </w:rPr>
              <w:t>2</w:t>
            </w:r>
          </w:p>
        </w:tc>
        <w:tc>
          <w:tcPr>
            <w:tcW w:w="1215" w:type="dxa"/>
            <w:shd w:val="clear" w:color="auto" w:fill="auto"/>
          </w:tcPr>
          <w:p w:rsidR="005C09DD" w:rsidRPr="002625EB" w:rsidRDefault="005C09DD" w:rsidP="005C09DD">
            <w:pPr>
              <w:pStyle w:val="TAC"/>
              <w:rPr>
                <w:lang w:eastAsia="zh-CN"/>
              </w:rPr>
            </w:pPr>
            <w:r w:rsidRPr="002625EB">
              <w:rPr>
                <w:rFonts w:cs="Arial"/>
                <w:sz w:val="16"/>
                <w:szCs w:val="16"/>
              </w:rPr>
              <w:t>2,3</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9</w:t>
            </w:r>
          </w:p>
        </w:tc>
        <w:tc>
          <w:tcPr>
            <w:tcW w:w="1862" w:type="dxa"/>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rsidR="005C09DD" w:rsidRPr="002625EB" w:rsidRDefault="005C09DD" w:rsidP="005C09DD">
            <w:pPr>
              <w:pStyle w:val="TAC"/>
              <w:rPr>
                <w:lang w:eastAsia="zh-CN"/>
              </w:rPr>
            </w:pPr>
            <w:r w:rsidRPr="002625EB">
              <w:rPr>
                <w:rFonts w:cs="Arial"/>
                <w:sz w:val="16"/>
                <w:szCs w:val="16"/>
              </w:rPr>
              <w:t>0-2</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10</w:t>
            </w:r>
          </w:p>
        </w:tc>
        <w:tc>
          <w:tcPr>
            <w:tcW w:w="1862" w:type="dxa"/>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rsidR="005C09DD" w:rsidRPr="002625EB" w:rsidRDefault="005C09DD" w:rsidP="005C09DD">
            <w:pPr>
              <w:pStyle w:val="TAC"/>
              <w:rPr>
                <w:lang w:eastAsia="zh-CN"/>
              </w:rPr>
            </w:pPr>
            <w:r w:rsidRPr="002625EB">
              <w:rPr>
                <w:rFonts w:cs="Arial"/>
                <w:sz w:val="16"/>
                <w:szCs w:val="16"/>
              </w:rPr>
              <w:t>0-3</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11</w:t>
            </w:r>
          </w:p>
        </w:tc>
        <w:tc>
          <w:tcPr>
            <w:tcW w:w="1862" w:type="dxa"/>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rsidR="005C09DD" w:rsidRPr="002625EB" w:rsidRDefault="005C09DD" w:rsidP="005C09DD">
            <w:pPr>
              <w:pStyle w:val="TAC"/>
              <w:rPr>
                <w:lang w:eastAsia="zh-CN"/>
              </w:rPr>
            </w:pPr>
            <w:r w:rsidRPr="002625EB">
              <w:rPr>
                <w:rFonts w:cs="Arial"/>
                <w:sz w:val="16"/>
                <w:szCs w:val="16"/>
              </w:rPr>
              <w:t>0,2</w:t>
            </w:r>
          </w:p>
        </w:tc>
      </w:tr>
      <w:tr w:rsidR="005C09DD" w:rsidRPr="002625EB" w:rsidTr="005C09DD">
        <w:trPr>
          <w:jc w:val="center"/>
        </w:trPr>
        <w:tc>
          <w:tcPr>
            <w:tcW w:w="1284" w:type="dxa"/>
            <w:shd w:val="clear" w:color="auto" w:fill="auto"/>
          </w:tcPr>
          <w:p w:rsidR="005C09DD" w:rsidRPr="00365090" w:rsidRDefault="005C09DD" w:rsidP="005C09DD">
            <w:pPr>
              <w:pStyle w:val="TAC"/>
              <w:rPr>
                <w:rFonts w:cs="Arial"/>
                <w:sz w:val="16"/>
                <w:szCs w:val="16"/>
              </w:rPr>
            </w:pPr>
            <w:r w:rsidRPr="002625EB">
              <w:rPr>
                <w:rFonts w:cs="Arial"/>
                <w:sz w:val="16"/>
                <w:szCs w:val="16"/>
              </w:rPr>
              <w:t>12</w:t>
            </w:r>
          </w:p>
        </w:tc>
        <w:tc>
          <w:tcPr>
            <w:tcW w:w="1862" w:type="dxa"/>
          </w:tcPr>
          <w:p w:rsidR="005C09DD" w:rsidRPr="00365090" w:rsidRDefault="005C09DD" w:rsidP="005C09DD">
            <w:pPr>
              <w:pStyle w:val="TAC"/>
              <w:rPr>
                <w:rFonts w:cs="Arial"/>
                <w:sz w:val="16"/>
                <w:szCs w:val="16"/>
              </w:rPr>
            </w:pPr>
            <w:r w:rsidRPr="00365090">
              <w:rPr>
                <w:rFonts w:cs="Arial"/>
                <w:sz w:val="16"/>
                <w:szCs w:val="16"/>
              </w:rPr>
              <w:t>2</w:t>
            </w:r>
          </w:p>
        </w:tc>
        <w:tc>
          <w:tcPr>
            <w:tcW w:w="1215" w:type="dxa"/>
            <w:shd w:val="clear" w:color="auto" w:fill="auto"/>
          </w:tcPr>
          <w:p w:rsidR="005C09DD" w:rsidRPr="00365090" w:rsidRDefault="005C09DD" w:rsidP="005C09DD">
            <w:pPr>
              <w:pStyle w:val="TAC"/>
              <w:rPr>
                <w:rFonts w:cs="Arial"/>
                <w:sz w:val="16"/>
                <w:szCs w:val="16"/>
              </w:rPr>
            </w:pPr>
            <w:r w:rsidRPr="00365090">
              <w:rPr>
                <w:rFonts w:cs="Arial"/>
                <w:sz w:val="16"/>
                <w:szCs w:val="16"/>
              </w:rPr>
              <w:t>0,2,3</w:t>
            </w:r>
          </w:p>
        </w:tc>
      </w:tr>
      <w:tr w:rsidR="005C09DD" w:rsidRPr="002625EB" w:rsidTr="005C09DD">
        <w:trPr>
          <w:jc w:val="center"/>
        </w:trPr>
        <w:tc>
          <w:tcPr>
            <w:tcW w:w="1284" w:type="dxa"/>
            <w:shd w:val="clear" w:color="auto" w:fill="auto"/>
          </w:tcPr>
          <w:p w:rsidR="005C09DD" w:rsidRPr="002625EB" w:rsidRDefault="005C09DD" w:rsidP="005C09DD">
            <w:pPr>
              <w:pStyle w:val="TAC"/>
              <w:rPr>
                <w:rFonts w:cs="Arial"/>
                <w:sz w:val="16"/>
                <w:szCs w:val="16"/>
              </w:rPr>
            </w:pPr>
            <w:r w:rsidRPr="002625EB">
              <w:rPr>
                <w:rFonts w:cs="Arial"/>
                <w:sz w:val="16"/>
                <w:szCs w:val="16"/>
              </w:rPr>
              <w:t>1</w:t>
            </w:r>
            <w:r>
              <w:rPr>
                <w:rFonts w:cs="Arial"/>
                <w:sz w:val="16"/>
                <w:szCs w:val="16"/>
              </w:rPr>
              <w:t>3</w:t>
            </w:r>
            <w:r w:rsidRPr="002625EB">
              <w:rPr>
                <w:rFonts w:cs="Arial"/>
                <w:sz w:val="16"/>
                <w:szCs w:val="16"/>
              </w:rPr>
              <w:t>-15</w:t>
            </w:r>
          </w:p>
        </w:tc>
        <w:tc>
          <w:tcPr>
            <w:tcW w:w="1862" w:type="dxa"/>
          </w:tcPr>
          <w:p w:rsidR="005C09DD" w:rsidRPr="002625EB" w:rsidRDefault="005C09DD" w:rsidP="005C09DD">
            <w:pPr>
              <w:pStyle w:val="TAC"/>
              <w:rPr>
                <w:rFonts w:cs="Arial"/>
                <w:sz w:val="16"/>
                <w:szCs w:val="16"/>
              </w:rPr>
            </w:pPr>
            <w:r w:rsidRPr="002625EB">
              <w:rPr>
                <w:rFonts w:cs="Arial"/>
                <w:sz w:val="16"/>
                <w:szCs w:val="16"/>
              </w:rPr>
              <w:t>Reserved</w:t>
            </w:r>
          </w:p>
        </w:tc>
        <w:tc>
          <w:tcPr>
            <w:tcW w:w="1215" w:type="dxa"/>
            <w:shd w:val="clear" w:color="auto" w:fill="auto"/>
          </w:tcPr>
          <w:p w:rsidR="005C09DD" w:rsidRPr="002625EB" w:rsidRDefault="005C09DD" w:rsidP="005C09DD">
            <w:pPr>
              <w:pStyle w:val="TAC"/>
              <w:rPr>
                <w:rFonts w:cs="Arial"/>
                <w:sz w:val="16"/>
                <w:szCs w:val="16"/>
              </w:rPr>
            </w:pPr>
            <w:r w:rsidRPr="002625EB">
              <w:rPr>
                <w:rFonts w:cs="Arial"/>
                <w:sz w:val="16"/>
                <w:szCs w:val="16"/>
              </w:rPr>
              <w:t>Reserved</w:t>
            </w:r>
          </w:p>
        </w:tc>
      </w:tr>
    </w:tbl>
    <w:p w:rsidR="000C2C27" w:rsidRPr="002625EB" w:rsidRDefault="000C2C27" w:rsidP="00C33081">
      <w:pPr>
        <w:rPr>
          <w:lang w:eastAsia="zh-CN"/>
        </w:rPr>
      </w:pPr>
    </w:p>
    <w:p w:rsidR="008962AF" w:rsidRPr="002625EB" w:rsidRDefault="008962AF" w:rsidP="008962AF">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sidR="00C56AF2" w:rsidRPr="002625EB">
        <w:rPr>
          <w:rFonts w:hint="eastAsia"/>
          <w:lang w:eastAsia="zh-CN"/>
        </w:rPr>
        <w:t>2</w:t>
      </w:r>
      <w:r w:rsidRPr="002625EB">
        <w:rPr>
          <w:rFonts w:hint="eastAsia"/>
          <w:lang w:eastAsia="zh-CN"/>
        </w:rPr>
        <w:t>: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=1</w:t>
      </w:r>
      <w:r w:rsidR="000466AD" w:rsidRPr="002625EB">
        <w:rPr>
          <w:rFonts w:hint="eastAsia"/>
          <w:lang w:eastAsia="zh-CN"/>
        </w:rPr>
        <w:t>,</w:t>
      </w:r>
      <w:r w:rsidR="000466AD" w:rsidRPr="002625EB">
        <w:rPr>
          <w:lang w:eastAsia="zh-CN"/>
        </w:rPr>
        <w:t xml:space="preserve"> </w:t>
      </w:r>
      <w:r w:rsidR="000466AD"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rsidRPr="002625EB" w:rsidTr="005C09DD">
        <w:trPr>
          <w:trHeight w:val="214"/>
          <w:jc w:val="center"/>
        </w:trPr>
        <w:tc>
          <w:tcPr>
            <w:tcW w:w="3981" w:type="dxa"/>
            <w:gridSpan w:val="4"/>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96" w:type="dxa"/>
            <w:gridSpan w:val="4"/>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rsidTr="005C09DD">
        <w:trPr>
          <w:trHeight w:val="214"/>
          <w:jc w:val="center"/>
        </w:trPr>
        <w:tc>
          <w:tcPr>
            <w:tcW w:w="0" w:type="auto"/>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74"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901" w:type="dxa"/>
            <w:shd w:val="clear" w:color="auto" w:fill="D9D9D9"/>
            <w:vAlign w:val="center"/>
          </w:tcPr>
          <w:p w:rsidR="008962AF" w:rsidRPr="002625EB" w:rsidRDefault="008962AF" w:rsidP="00786E7C">
            <w:pPr>
              <w:pStyle w:val="TAC"/>
              <w:rPr>
                <w:lang w:eastAsia="zh-CN"/>
              </w:rPr>
            </w:pPr>
            <w:r w:rsidRPr="002625EB">
              <w:rPr>
                <w:rFonts w:cs="Arial"/>
                <w:b/>
                <w:bCs/>
                <w:sz w:val="16"/>
                <w:szCs w:val="16"/>
              </w:rPr>
              <w:t>DMRS port(s)</w:t>
            </w:r>
          </w:p>
        </w:tc>
        <w:tc>
          <w:tcPr>
            <w:tcW w:w="1162" w:type="dxa"/>
            <w:shd w:val="clear" w:color="auto" w:fill="D9D9D9"/>
            <w:vAlign w:val="center"/>
          </w:tcPr>
          <w:p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7"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05" w:type="dxa"/>
            <w:shd w:val="clear" w:color="auto" w:fill="D9D9D9"/>
            <w:vAlign w:val="center"/>
          </w:tcPr>
          <w:p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22" w:type="dxa"/>
            <w:shd w:val="clear" w:color="auto" w:fill="D9D9D9"/>
            <w:vAlign w:val="center"/>
          </w:tcPr>
          <w:p w:rsidR="008962AF" w:rsidRPr="002625EB" w:rsidRDefault="008962AF" w:rsidP="00BC570E">
            <w:pPr>
              <w:pStyle w:val="TAC"/>
            </w:pPr>
            <w:r w:rsidRPr="002625EB">
              <w:rPr>
                <w:rFonts w:cs="Arial"/>
                <w:b/>
                <w:bCs/>
                <w:sz w:val="16"/>
                <w:szCs w:val="16"/>
              </w:rPr>
              <w:t>DMRS port(s)</w:t>
            </w:r>
          </w:p>
        </w:tc>
        <w:tc>
          <w:tcPr>
            <w:tcW w:w="1372" w:type="dxa"/>
            <w:shd w:val="clear" w:color="auto" w:fill="D9D9D9"/>
            <w:vAlign w:val="center"/>
          </w:tcPr>
          <w:p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901" w:type="dxa"/>
            <w:shd w:val="clear" w:color="auto" w:fill="auto"/>
            <w:vAlign w:val="center"/>
          </w:tcPr>
          <w:p w:rsidR="008962AF" w:rsidRPr="002625EB" w:rsidRDefault="008962AF" w:rsidP="00BC570E">
            <w:pPr>
              <w:pStyle w:val="TAC"/>
            </w:pPr>
            <w:r w:rsidRPr="002625EB">
              <w:rPr>
                <w:rFonts w:cs="Arial"/>
                <w:sz w:val="16"/>
                <w:szCs w:val="16"/>
              </w:rPr>
              <w:t>0</w:t>
            </w:r>
          </w:p>
        </w:tc>
        <w:tc>
          <w:tcPr>
            <w:tcW w:w="1162" w:type="dxa"/>
            <w:shd w:val="clear" w:color="auto" w:fill="auto"/>
            <w:vAlign w:val="center"/>
          </w:tcPr>
          <w:p w:rsidR="008962AF" w:rsidRPr="002625EB" w:rsidRDefault="008962AF" w:rsidP="00BC570E">
            <w:pPr>
              <w:pStyle w:val="TAC"/>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205" w:type="dxa"/>
            <w:shd w:val="clear" w:color="auto" w:fill="auto"/>
            <w:vAlign w:val="center"/>
          </w:tcPr>
          <w:p w:rsidR="008962AF" w:rsidRPr="002625EB" w:rsidRDefault="008962AF" w:rsidP="00BC570E">
            <w:pPr>
              <w:pStyle w:val="TAC"/>
            </w:pPr>
            <w:r w:rsidRPr="002625EB">
              <w:rPr>
                <w:rFonts w:cs="Arial"/>
                <w:sz w:val="16"/>
                <w:szCs w:val="16"/>
              </w:rPr>
              <w:t>2</w:t>
            </w:r>
          </w:p>
        </w:tc>
        <w:tc>
          <w:tcPr>
            <w:tcW w:w="1422" w:type="dxa"/>
            <w:shd w:val="clear" w:color="auto" w:fill="auto"/>
            <w:vAlign w:val="center"/>
          </w:tcPr>
          <w:p w:rsidR="008962AF" w:rsidRPr="002625EB" w:rsidRDefault="008962AF" w:rsidP="00BC570E">
            <w:pPr>
              <w:pStyle w:val="TAC"/>
            </w:pPr>
            <w:r w:rsidRPr="002625EB">
              <w:rPr>
                <w:rFonts w:cs="Arial"/>
                <w:sz w:val="16"/>
                <w:szCs w:val="16"/>
              </w:rPr>
              <w:t>0-4</w:t>
            </w:r>
          </w:p>
        </w:tc>
        <w:tc>
          <w:tcPr>
            <w:tcW w:w="137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20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422" w:type="dxa"/>
            <w:shd w:val="clear" w:color="auto" w:fill="auto"/>
            <w:vAlign w:val="center"/>
          </w:tcPr>
          <w:p w:rsidR="008962AF" w:rsidRPr="002625EB" w:rsidRDefault="008962AF" w:rsidP="00BC570E">
            <w:pPr>
              <w:pStyle w:val="TAC"/>
              <w:rPr>
                <w:lang w:eastAsia="zh-CN"/>
              </w:rPr>
            </w:pPr>
            <w:r w:rsidRPr="002625EB">
              <w:rPr>
                <w:rFonts w:cs="Arial"/>
                <w:sz w:val="16"/>
                <w:szCs w:val="16"/>
              </w:rPr>
              <w:t>0,1,2,3,4,6</w:t>
            </w:r>
          </w:p>
        </w:tc>
        <w:tc>
          <w:tcPr>
            <w:tcW w:w="137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901" w:type="dxa"/>
            <w:shd w:val="clear" w:color="auto" w:fill="auto"/>
            <w:vAlign w:val="center"/>
          </w:tcPr>
          <w:p w:rsidR="008962AF" w:rsidRPr="002625EB" w:rsidRDefault="008962AF" w:rsidP="00BC570E">
            <w:pPr>
              <w:pStyle w:val="TAC"/>
            </w:pPr>
            <w:r w:rsidRPr="002625EB">
              <w:rPr>
                <w:rFonts w:cs="Arial"/>
                <w:sz w:val="16"/>
                <w:szCs w:val="16"/>
              </w:rPr>
              <w:t>0,1</w:t>
            </w:r>
          </w:p>
        </w:tc>
        <w:tc>
          <w:tcPr>
            <w:tcW w:w="1162" w:type="dxa"/>
            <w:shd w:val="clear" w:color="auto" w:fill="auto"/>
            <w:vAlign w:val="center"/>
          </w:tcPr>
          <w:p w:rsidR="008962AF" w:rsidRPr="002625EB" w:rsidRDefault="008962AF" w:rsidP="00BC570E">
            <w:pPr>
              <w:pStyle w:val="TAC"/>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205" w:type="dxa"/>
            <w:shd w:val="clear" w:color="auto" w:fill="auto"/>
            <w:vAlign w:val="center"/>
          </w:tcPr>
          <w:p w:rsidR="008962AF" w:rsidRPr="002625EB" w:rsidRDefault="008962AF" w:rsidP="00BC570E">
            <w:pPr>
              <w:pStyle w:val="TAC"/>
            </w:pPr>
            <w:r w:rsidRPr="002625EB">
              <w:rPr>
                <w:rFonts w:cs="Arial"/>
                <w:sz w:val="16"/>
                <w:szCs w:val="16"/>
              </w:rPr>
              <w:t>2</w:t>
            </w:r>
          </w:p>
        </w:tc>
        <w:tc>
          <w:tcPr>
            <w:tcW w:w="1422" w:type="dxa"/>
            <w:shd w:val="clear" w:color="auto" w:fill="auto"/>
            <w:vAlign w:val="center"/>
          </w:tcPr>
          <w:p w:rsidR="008962AF" w:rsidRPr="002625EB" w:rsidRDefault="008962AF" w:rsidP="00BC570E">
            <w:pPr>
              <w:pStyle w:val="TAC"/>
            </w:pPr>
            <w:r w:rsidRPr="002625EB">
              <w:rPr>
                <w:rFonts w:cs="Arial"/>
                <w:sz w:val="16"/>
                <w:szCs w:val="16"/>
              </w:rPr>
              <w:t>0,1,2,3,4,5,6</w:t>
            </w:r>
          </w:p>
        </w:tc>
        <w:tc>
          <w:tcPr>
            <w:tcW w:w="137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sz w:val="16"/>
                <w:szCs w:val="16"/>
              </w:rPr>
            </w:pPr>
            <w:r w:rsidRPr="002625EB">
              <w:rPr>
                <w:sz w:val="16"/>
                <w:szCs w:val="16"/>
              </w:rPr>
              <w:t>3</w:t>
            </w:r>
          </w:p>
        </w:tc>
        <w:tc>
          <w:tcPr>
            <w:tcW w:w="1205" w:type="dxa"/>
            <w:shd w:val="clear" w:color="auto" w:fill="auto"/>
            <w:vAlign w:val="center"/>
          </w:tcPr>
          <w:p w:rsidR="008962AF" w:rsidRPr="002625EB" w:rsidRDefault="008962AF" w:rsidP="00BC570E">
            <w:pPr>
              <w:pStyle w:val="TAC"/>
              <w:rPr>
                <w:sz w:val="16"/>
                <w:szCs w:val="16"/>
              </w:rPr>
            </w:pPr>
            <w:r w:rsidRPr="002625EB">
              <w:rPr>
                <w:sz w:val="16"/>
                <w:szCs w:val="16"/>
              </w:rPr>
              <w:t>2</w:t>
            </w:r>
          </w:p>
        </w:tc>
        <w:tc>
          <w:tcPr>
            <w:tcW w:w="1422" w:type="dxa"/>
            <w:shd w:val="clear" w:color="auto" w:fill="auto"/>
            <w:vAlign w:val="center"/>
          </w:tcPr>
          <w:p w:rsidR="008962AF" w:rsidRPr="002625EB" w:rsidRDefault="008962AF" w:rsidP="00BC570E">
            <w:pPr>
              <w:pStyle w:val="TAC"/>
              <w:rPr>
                <w:sz w:val="16"/>
                <w:szCs w:val="16"/>
              </w:rPr>
            </w:pPr>
            <w:r w:rsidRPr="002625EB">
              <w:rPr>
                <w:sz w:val="16"/>
                <w:szCs w:val="16"/>
              </w:rPr>
              <w:t>0,1,2,3,4,5,6,7</w:t>
            </w:r>
          </w:p>
        </w:tc>
        <w:tc>
          <w:tcPr>
            <w:tcW w:w="1372" w:type="dxa"/>
            <w:shd w:val="clear" w:color="auto" w:fill="auto"/>
            <w:vAlign w:val="center"/>
          </w:tcPr>
          <w:p w:rsidR="008962AF" w:rsidRPr="002625EB" w:rsidRDefault="008962AF" w:rsidP="00BC570E">
            <w:pPr>
              <w:pStyle w:val="TAC"/>
              <w:rPr>
                <w:sz w:val="16"/>
                <w:szCs w:val="16"/>
              </w:rPr>
            </w:pPr>
            <w:r w:rsidRPr="002625EB">
              <w:rPr>
                <w:sz w:val="16"/>
                <w:szCs w:val="16"/>
              </w:rPr>
              <w:t>2</w:t>
            </w: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pPr>
            <w:r w:rsidRPr="002625EB">
              <w:rPr>
                <w:rFonts w:cs="Arial"/>
                <w:sz w:val="16"/>
                <w:szCs w:val="16"/>
              </w:rPr>
              <w:t>1</w:t>
            </w:r>
          </w:p>
        </w:tc>
        <w:tc>
          <w:tcPr>
            <w:tcW w:w="1162" w:type="dxa"/>
            <w:shd w:val="clear" w:color="auto" w:fill="auto"/>
            <w:vAlign w:val="center"/>
          </w:tcPr>
          <w:p w:rsidR="008962AF" w:rsidRPr="002625EB" w:rsidRDefault="008962AF" w:rsidP="00BC570E">
            <w:pPr>
              <w:pStyle w:val="TAC"/>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sz w:val="16"/>
                <w:szCs w:val="16"/>
              </w:rPr>
            </w:pPr>
            <w:r w:rsidRPr="002625EB">
              <w:rPr>
                <w:rFonts w:hint="eastAsia"/>
                <w:sz w:val="16"/>
                <w:szCs w:val="16"/>
              </w:rPr>
              <w:t>4-31</w:t>
            </w:r>
          </w:p>
        </w:tc>
        <w:tc>
          <w:tcPr>
            <w:tcW w:w="1205" w:type="dxa"/>
            <w:shd w:val="clear" w:color="auto" w:fill="auto"/>
            <w:vAlign w:val="center"/>
          </w:tcPr>
          <w:p w:rsidR="008962AF" w:rsidRPr="002625EB" w:rsidRDefault="008962AF" w:rsidP="00BC570E">
            <w:pPr>
              <w:pStyle w:val="TAC"/>
              <w:rPr>
                <w:sz w:val="16"/>
                <w:szCs w:val="16"/>
              </w:rPr>
            </w:pPr>
            <w:r w:rsidRPr="002625EB">
              <w:rPr>
                <w:rFonts w:hint="eastAsia"/>
                <w:sz w:val="16"/>
                <w:szCs w:val="16"/>
              </w:rPr>
              <w:t>reserved</w:t>
            </w:r>
          </w:p>
        </w:tc>
        <w:tc>
          <w:tcPr>
            <w:tcW w:w="1422" w:type="dxa"/>
            <w:shd w:val="clear" w:color="auto" w:fill="auto"/>
            <w:vAlign w:val="center"/>
          </w:tcPr>
          <w:p w:rsidR="008962AF" w:rsidRPr="002625EB" w:rsidRDefault="008962AF" w:rsidP="00BC570E">
            <w:pPr>
              <w:pStyle w:val="TAC"/>
              <w:rPr>
                <w:sz w:val="16"/>
                <w:szCs w:val="16"/>
              </w:rPr>
            </w:pPr>
            <w:r w:rsidRPr="002625EB">
              <w:rPr>
                <w:rFonts w:hint="eastAsia"/>
                <w:sz w:val="16"/>
                <w:szCs w:val="16"/>
              </w:rPr>
              <w:t>reserved</w:t>
            </w:r>
          </w:p>
        </w:tc>
        <w:tc>
          <w:tcPr>
            <w:tcW w:w="1372" w:type="dxa"/>
            <w:shd w:val="clear" w:color="auto" w:fill="auto"/>
            <w:vAlign w:val="center"/>
          </w:tcPr>
          <w:p w:rsidR="008962AF" w:rsidRPr="002625EB" w:rsidRDefault="008962AF" w:rsidP="00BC570E">
            <w:pPr>
              <w:pStyle w:val="TAC"/>
              <w:rPr>
                <w:sz w:val="16"/>
                <w:szCs w:val="16"/>
              </w:rPr>
            </w:pPr>
            <w:r w:rsidRPr="002625EB">
              <w:rPr>
                <w:rFonts w:hint="eastAsia"/>
                <w:sz w:val="16"/>
                <w:szCs w:val="16"/>
              </w:rPr>
              <w:t>reserved</w:t>
            </w: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6</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7</w:t>
            </w:r>
          </w:p>
        </w:tc>
        <w:tc>
          <w:tcPr>
            <w:tcW w:w="1274" w:type="dxa"/>
            <w:shd w:val="clear" w:color="auto" w:fill="auto"/>
            <w:vAlign w:val="center"/>
          </w:tcPr>
          <w:p w:rsidR="008962AF" w:rsidRPr="002625EB" w:rsidRDefault="008962AF" w:rsidP="00BC570E">
            <w:pPr>
              <w:pStyle w:val="TAC"/>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0,1</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8</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pPr>
            <w:r w:rsidRPr="002625EB">
              <w:rPr>
                <w:rFonts w:cs="Arial"/>
                <w:sz w:val="16"/>
                <w:szCs w:val="16"/>
              </w:rPr>
              <w:t>9</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10</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0-3</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11</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12</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13</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14</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15</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16</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17</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18</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6</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19</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7</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20</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0,1</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21</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22</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4,5</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6,7</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24</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0,4</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25</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2,6</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26</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0,1,4</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27</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2,3,6</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28</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0,1,4,5</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29</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2,3,6,7</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30</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0,2,4,6</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31</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Reserved</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Reserved</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Reserved</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bl>
    <w:p w:rsidR="005C09DD" w:rsidRDefault="005C09DD" w:rsidP="00C33081"/>
    <w:p w:rsidR="005C09DD" w:rsidRPr="002625EB" w:rsidRDefault="005C09DD" w:rsidP="005C09D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Pr>
          <w:lang w:eastAsia="zh-CN"/>
        </w:rPr>
        <w:t>2A</w:t>
      </w:r>
      <w:r w:rsidRPr="002625EB">
        <w:rPr>
          <w:rFonts w:hint="eastAsia"/>
          <w:lang w:eastAsia="zh-CN"/>
        </w:rPr>
        <w:t xml:space="preserve">: Antenna port(s) (1000 + DMRS port), </w:t>
      </w:r>
      <w:r w:rsidRPr="002625EB">
        <w:rPr>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85"/>
        <w:gridCol w:w="851"/>
        <w:gridCol w:w="1170"/>
        <w:gridCol w:w="699"/>
        <w:gridCol w:w="1215"/>
        <w:gridCol w:w="1427"/>
        <w:gridCol w:w="1387"/>
      </w:tblGrid>
      <w:tr w:rsidR="005C09DD" w:rsidRPr="002625EB" w:rsidTr="005C09DD">
        <w:trPr>
          <w:trHeight w:val="214"/>
          <w:jc w:val="center"/>
        </w:trPr>
        <w:tc>
          <w:tcPr>
            <w:tcW w:w="3949" w:type="dxa"/>
            <w:gridSpan w:val="4"/>
            <w:tcBorders>
              <w:bottom w:val="single" w:sz="4" w:space="0" w:color="auto"/>
            </w:tcBorders>
            <w:shd w:val="clear" w:color="auto" w:fill="D9D9D9"/>
            <w:vAlign w:val="center"/>
          </w:tcPr>
          <w:p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Two Codewords:</w:t>
            </w:r>
          </w:p>
          <w:p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rsidTr="005C09DD">
        <w:trPr>
          <w:trHeight w:val="214"/>
          <w:jc w:val="center"/>
        </w:trPr>
        <w:tc>
          <w:tcPr>
            <w:tcW w:w="0" w:type="auto"/>
            <w:shd w:val="clear" w:color="auto" w:fill="D9D9D9"/>
            <w:vAlign w:val="center"/>
          </w:tcPr>
          <w:p w:rsidR="005C09DD" w:rsidRPr="002625EB" w:rsidRDefault="005C09DD" w:rsidP="005C09DD">
            <w:pPr>
              <w:pStyle w:val="TAC"/>
              <w:rPr>
                <w:lang w:eastAsia="zh-CN"/>
              </w:rPr>
            </w:pPr>
            <w:r w:rsidRPr="002625EB">
              <w:rPr>
                <w:rFonts w:cs="Arial"/>
                <w:b/>
                <w:bCs/>
                <w:sz w:val="16"/>
                <w:szCs w:val="16"/>
              </w:rPr>
              <w:t>Value</w:t>
            </w:r>
          </w:p>
        </w:tc>
        <w:tc>
          <w:tcPr>
            <w:tcW w:w="1285"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851"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DMRS port(s)</w:t>
            </w:r>
          </w:p>
        </w:tc>
        <w:tc>
          <w:tcPr>
            <w:tcW w:w="1170" w:type="dxa"/>
            <w:shd w:val="clear" w:color="auto" w:fill="D9D9D9"/>
            <w:vAlign w:val="center"/>
          </w:tcPr>
          <w:p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9"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Value</w:t>
            </w:r>
          </w:p>
        </w:tc>
        <w:tc>
          <w:tcPr>
            <w:tcW w:w="1215" w:type="dxa"/>
            <w:shd w:val="clear" w:color="auto" w:fill="D9D9D9"/>
            <w:vAlign w:val="center"/>
          </w:tcPr>
          <w:p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427" w:type="dxa"/>
            <w:shd w:val="clear" w:color="auto" w:fill="D9D9D9"/>
            <w:vAlign w:val="center"/>
          </w:tcPr>
          <w:p w:rsidR="005C09DD" w:rsidRPr="002625EB" w:rsidRDefault="005C09DD" w:rsidP="005C09DD">
            <w:pPr>
              <w:pStyle w:val="TAC"/>
            </w:pPr>
            <w:r w:rsidRPr="002625EB">
              <w:rPr>
                <w:rFonts w:cs="Arial"/>
                <w:b/>
                <w:bCs/>
                <w:sz w:val="16"/>
                <w:szCs w:val="16"/>
              </w:rPr>
              <w:t>DMRS port(s)</w:t>
            </w:r>
          </w:p>
        </w:tc>
        <w:tc>
          <w:tcPr>
            <w:tcW w:w="1387" w:type="dxa"/>
            <w:shd w:val="clear" w:color="auto" w:fill="D9D9D9"/>
            <w:vAlign w:val="center"/>
          </w:tcPr>
          <w:p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851" w:type="dxa"/>
            <w:shd w:val="clear" w:color="auto" w:fill="auto"/>
            <w:vAlign w:val="center"/>
          </w:tcPr>
          <w:p w:rsidR="005C09DD" w:rsidRPr="002625EB" w:rsidRDefault="005C09DD" w:rsidP="005C09DD">
            <w:pPr>
              <w:pStyle w:val="TAC"/>
            </w:pPr>
            <w:r w:rsidRPr="002625EB">
              <w:rPr>
                <w:rFonts w:cs="Arial"/>
                <w:sz w:val="16"/>
                <w:szCs w:val="16"/>
              </w:rPr>
              <w:t>0</w:t>
            </w:r>
          </w:p>
        </w:tc>
        <w:tc>
          <w:tcPr>
            <w:tcW w:w="1170" w:type="dxa"/>
            <w:shd w:val="clear" w:color="auto" w:fill="auto"/>
            <w:vAlign w:val="center"/>
          </w:tcPr>
          <w:p w:rsidR="005C09DD" w:rsidRPr="002625EB" w:rsidRDefault="005C09DD" w:rsidP="005C09DD">
            <w:pPr>
              <w:pStyle w:val="TAC"/>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215" w:type="dxa"/>
            <w:shd w:val="clear" w:color="auto" w:fill="auto"/>
            <w:vAlign w:val="center"/>
          </w:tcPr>
          <w:p w:rsidR="005C09DD" w:rsidRPr="002625EB" w:rsidRDefault="005C09DD" w:rsidP="005C09DD">
            <w:pPr>
              <w:pStyle w:val="TAC"/>
            </w:pPr>
            <w:r w:rsidRPr="002625EB">
              <w:rPr>
                <w:rFonts w:cs="Arial"/>
                <w:sz w:val="16"/>
                <w:szCs w:val="16"/>
              </w:rPr>
              <w:t>2</w:t>
            </w:r>
          </w:p>
        </w:tc>
        <w:tc>
          <w:tcPr>
            <w:tcW w:w="1427" w:type="dxa"/>
            <w:shd w:val="clear" w:color="auto" w:fill="auto"/>
            <w:vAlign w:val="center"/>
          </w:tcPr>
          <w:p w:rsidR="005C09DD" w:rsidRPr="002625EB" w:rsidRDefault="005C09DD" w:rsidP="005C09DD">
            <w:pPr>
              <w:pStyle w:val="TAC"/>
            </w:pPr>
            <w:r w:rsidRPr="002625EB">
              <w:rPr>
                <w:rFonts w:cs="Arial"/>
                <w:sz w:val="16"/>
                <w:szCs w:val="16"/>
              </w:rPr>
              <w:t>0-4</w:t>
            </w:r>
          </w:p>
        </w:tc>
        <w:tc>
          <w:tcPr>
            <w:tcW w:w="1387"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21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427" w:type="dxa"/>
            <w:shd w:val="clear" w:color="auto" w:fill="auto"/>
            <w:vAlign w:val="center"/>
          </w:tcPr>
          <w:p w:rsidR="005C09DD" w:rsidRPr="002625EB" w:rsidRDefault="005C09DD" w:rsidP="005C09DD">
            <w:pPr>
              <w:pStyle w:val="TAC"/>
              <w:rPr>
                <w:lang w:eastAsia="zh-CN"/>
              </w:rPr>
            </w:pPr>
            <w:r w:rsidRPr="002625EB">
              <w:rPr>
                <w:rFonts w:cs="Arial"/>
                <w:sz w:val="16"/>
                <w:szCs w:val="16"/>
              </w:rPr>
              <w:t>0,1,2,3,4,6</w:t>
            </w:r>
          </w:p>
        </w:tc>
        <w:tc>
          <w:tcPr>
            <w:tcW w:w="1387"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851" w:type="dxa"/>
            <w:shd w:val="clear" w:color="auto" w:fill="auto"/>
            <w:vAlign w:val="center"/>
          </w:tcPr>
          <w:p w:rsidR="005C09DD" w:rsidRPr="002625EB" w:rsidRDefault="005C09DD" w:rsidP="005C09DD">
            <w:pPr>
              <w:pStyle w:val="TAC"/>
            </w:pPr>
            <w:r w:rsidRPr="002625EB">
              <w:rPr>
                <w:rFonts w:cs="Arial"/>
                <w:sz w:val="16"/>
                <w:szCs w:val="16"/>
              </w:rPr>
              <w:t>0,1</w:t>
            </w:r>
          </w:p>
        </w:tc>
        <w:tc>
          <w:tcPr>
            <w:tcW w:w="1170" w:type="dxa"/>
            <w:shd w:val="clear" w:color="auto" w:fill="auto"/>
            <w:vAlign w:val="center"/>
          </w:tcPr>
          <w:p w:rsidR="005C09DD" w:rsidRPr="002625EB" w:rsidRDefault="005C09DD" w:rsidP="005C09DD">
            <w:pPr>
              <w:pStyle w:val="TAC"/>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vAlign w:val="center"/>
          </w:tcPr>
          <w:p w:rsidR="005C09DD" w:rsidRPr="002625EB" w:rsidRDefault="005C09DD" w:rsidP="005C09DD">
            <w:pPr>
              <w:pStyle w:val="TAC"/>
            </w:pPr>
            <w:r w:rsidRPr="002625EB">
              <w:rPr>
                <w:rFonts w:cs="Arial"/>
                <w:sz w:val="16"/>
                <w:szCs w:val="16"/>
              </w:rPr>
              <w:t>2</w:t>
            </w:r>
          </w:p>
        </w:tc>
        <w:tc>
          <w:tcPr>
            <w:tcW w:w="1427" w:type="dxa"/>
            <w:shd w:val="clear" w:color="auto" w:fill="auto"/>
            <w:vAlign w:val="center"/>
          </w:tcPr>
          <w:p w:rsidR="005C09DD" w:rsidRPr="002625EB" w:rsidRDefault="005C09DD" w:rsidP="005C09DD">
            <w:pPr>
              <w:pStyle w:val="TAC"/>
            </w:pPr>
            <w:r w:rsidRPr="002625EB">
              <w:rPr>
                <w:rFonts w:cs="Arial"/>
                <w:sz w:val="16"/>
                <w:szCs w:val="16"/>
              </w:rPr>
              <w:t>0,1,2,3,4,5,6</w:t>
            </w:r>
          </w:p>
        </w:tc>
        <w:tc>
          <w:tcPr>
            <w:tcW w:w="1387"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sz w:val="16"/>
                <w:szCs w:val="16"/>
              </w:rPr>
            </w:pPr>
            <w:r w:rsidRPr="002625EB">
              <w:rPr>
                <w:sz w:val="16"/>
                <w:szCs w:val="16"/>
              </w:rPr>
              <w:t>3</w:t>
            </w:r>
          </w:p>
        </w:tc>
        <w:tc>
          <w:tcPr>
            <w:tcW w:w="1215" w:type="dxa"/>
            <w:shd w:val="clear" w:color="auto" w:fill="auto"/>
            <w:vAlign w:val="center"/>
          </w:tcPr>
          <w:p w:rsidR="005C09DD" w:rsidRPr="002625EB" w:rsidRDefault="005C09DD" w:rsidP="005C09DD">
            <w:pPr>
              <w:pStyle w:val="TAC"/>
              <w:rPr>
                <w:sz w:val="16"/>
                <w:szCs w:val="16"/>
              </w:rPr>
            </w:pPr>
            <w:r w:rsidRPr="002625EB">
              <w:rPr>
                <w:sz w:val="16"/>
                <w:szCs w:val="16"/>
              </w:rPr>
              <w:t>2</w:t>
            </w:r>
          </w:p>
        </w:tc>
        <w:tc>
          <w:tcPr>
            <w:tcW w:w="1427" w:type="dxa"/>
            <w:shd w:val="clear" w:color="auto" w:fill="auto"/>
            <w:vAlign w:val="center"/>
          </w:tcPr>
          <w:p w:rsidR="005C09DD" w:rsidRPr="002625EB" w:rsidRDefault="005C09DD" w:rsidP="005C09DD">
            <w:pPr>
              <w:pStyle w:val="TAC"/>
              <w:rPr>
                <w:sz w:val="16"/>
                <w:szCs w:val="16"/>
              </w:rPr>
            </w:pPr>
            <w:r w:rsidRPr="002625EB">
              <w:rPr>
                <w:sz w:val="16"/>
                <w:szCs w:val="16"/>
              </w:rPr>
              <w:t>0,1,2,3,4,5,6,7</w:t>
            </w:r>
          </w:p>
        </w:tc>
        <w:tc>
          <w:tcPr>
            <w:tcW w:w="1387" w:type="dxa"/>
            <w:shd w:val="clear" w:color="auto" w:fill="auto"/>
            <w:vAlign w:val="center"/>
          </w:tcPr>
          <w:p w:rsidR="005C09DD" w:rsidRPr="002625EB" w:rsidRDefault="005C09DD" w:rsidP="005C09DD">
            <w:pPr>
              <w:pStyle w:val="TAC"/>
              <w:rPr>
                <w:sz w:val="16"/>
                <w:szCs w:val="16"/>
              </w:rPr>
            </w:pPr>
            <w:r w:rsidRPr="002625EB">
              <w:rPr>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4</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pPr>
            <w:r w:rsidRPr="002625EB">
              <w:rPr>
                <w:rFonts w:cs="Arial"/>
                <w:sz w:val="16"/>
                <w:szCs w:val="16"/>
              </w:rPr>
              <w:t>1</w:t>
            </w:r>
          </w:p>
        </w:tc>
        <w:tc>
          <w:tcPr>
            <w:tcW w:w="1170" w:type="dxa"/>
            <w:shd w:val="clear" w:color="auto" w:fill="auto"/>
            <w:vAlign w:val="center"/>
          </w:tcPr>
          <w:p w:rsidR="005C09DD" w:rsidRPr="002625EB" w:rsidRDefault="005C09DD" w:rsidP="005C09DD">
            <w:pPr>
              <w:pStyle w:val="TAC"/>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sz w:val="16"/>
                <w:szCs w:val="16"/>
              </w:rPr>
            </w:pPr>
            <w:r w:rsidRPr="002625EB">
              <w:rPr>
                <w:rFonts w:hint="eastAsia"/>
                <w:sz w:val="16"/>
                <w:szCs w:val="16"/>
              </w:rPr>
              <w:t>4-31</w:t>
            </w:r>
          </w:p>
        </w:tc>
        <w:tc>
          <w:tcPr>
            <w:tcW w:w="1215" w:type="dxa"/>
            <w:shd w:val="clear" w:color="auto" w:fill="auto"/>
            <w:vAlign w:val="center"/>
          </w:tcPr>
          <w:p w:rsidR="005C09DD" w:rsidRPr="002625EB" w:rsidRDefault="005C09DD" w:rsidP="005C09DD">
            <w:pPr>
              <w:pStyle w:val="TAC"/>
              <w:rPr>
                <w:sz w:val="16"/>
                <w:szCs w:val="16"/>
              </w:rPr>
            </w:pPr>
            <w:r w:rsidRPr="002625EB">
              <w:rPr>
                <w:rFonts w:hint="eastAsia"/>
                <w:sz w:val="16"/>
                <w:szCs w:val="16"/>
              </w:rPr>
              <w:t>reserved</w:t>
            </w:r>
          </w:p>
        </w:tc>
        <w:tc>
          <w:tcPr>
            <w:tcW w:w="1427" w:type="dxa"/>
            <w:shd w:val="clear" w:color="auto" w:fill="auto"/>
            <w:vAlign w:val="center"/>
          </w:tcPr>
          <w:p w:rsidR="005C09DD" w:rsidRPr="002625EB" w:rsidRDefault="005C09DD" w:rsidP="005C09DD">
            <w:pPr>
              <w:pStyle w:val="TAC"/>
              <w:rPr>
                <w:sz w:val="16"/>
                <w:szCs w:val="16"/>
              </w:rPr>
            </w:pPr>
            <w:r w:rsidRPr="002625EB">
              <w:rPr>
                <w:rFonts w:hint="eastAsia"/>
                <w:sz w:val="16"/>
                <w:szCs w:val="16"/>
              </w:rPr>
              <w:t>reserved</w:t>
            </w:r>
          </w:p>
        </w:tc>
        <w:tc>
          <w:tcPr>
            <w:tcW w:w="1387" w:type="dxa"/>
            <w:shd w:val="clear" w:color="auto" w:fill="auto"/>
            <w:vAlign w:val="center"/>
          </w:tcPr>
          <w:p w:rsidR="005C09DD" w:rsidRPr="002625EB" w:rsidRDefault="005C09DD" w:rsidP="005C09DD">
            <w:pPr>
              <w:pStyle w:val="TAC"/>
              <w:rPr>
                <w:sz w:val="16"/>
                <w:szCs w:val="16"/>
              </w:rPr>
            </w:pPr>
            <w:r w:rsidRPr="002625EB">
              <w:rPr>
                <w:rFonts w:hint="eastAsia"/>
                <w:sz w:val="16"/>
                <w:szCs w:val="16"/>
              </w:rPr>
              <w:t>reserved</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5</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6</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7</w:t>
            </w:r>
          </w:p>
        </w:tc>
        <w:tc>
          <w:tcPr>
            <w:tcW w:w="1285" w:type="dxa"/>
            <w:shd w:val="clear" w:color="auto" w:fill="auto"/>
            <w:vAlign w:val="center"/>
          </w:tcPr>
          <w:p w:rsidR="005C09DD" w:rsidRPr="002625EB" w:rsidRDefault="005C09DD" w:rsidP="005C09DD">
            <w:pPr>
              <w:pStyle w:val="TAC"/>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0,1</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8</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2,3</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pPr>
            <w:r w:rsidRPr="002625EB">
              <w:rPr>
                <w:rFonts w:cs="Arial"/>
                <w:sz w:val="16"/>
                <w:szCs w:val="16"/>
              </w:rPr>
              <w:t>9</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0-2</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10</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0-3</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11</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0,2</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12</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13</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14</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15</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16</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4</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17</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5</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18</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6</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19</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7</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20</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0,1</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21</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2,3</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22</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4,5</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23</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6,7</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24</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0,4</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25</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2,6</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26</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0,1,4</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27</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2,3,6</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28</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0,1,4,5</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29</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2,3,6,7</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30</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0,2,4,6</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31</w:t>
            </w:r>
          </w:p>
        </w:tc>
        <w:tc>
          <w:tcPr>
            <w:tcW w:w="1285" w:type="dxa"/>
            <w:shd w:val="clear" w:color="auto" w:fill="auto"/>
            <w:vAlign w:val="center"/>
          </w:tcPr>
          <w:p w:rsidR="005C09DD" w:rsidRPr="002625EB" w:rsidRDefault="005C09DD" w:rsidP="005C09DD">
            <w:pPr>
              <w:pStyle w:val="TAC"/>
              <w:rPr>
                <w:lang w:eastAsia="zh-CN"/>
              </w:rPr>
            </w:pPr>
            <w:r>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Pr>
                <w:rFonts w:cs="Arial"/>
                <w:sz w:val="16"/>
                <w:szCs w:val="16"/>
              </w:rPr>
              <w:t>0,2,3</w:t>
            </w:r>
          </w:p>
        </w:tc>
        <w:tc>
          <w:tcPr>
            <w:tcW w:w="1170" w:type="dxa"/>
            <w:shd w:val="clear" w:color="auto" w:fill="auto"/>
            <w:vAlign w:val="center"/>
          </w:tcPr>
          <w:p w:rsidR="005C09DD" w:rsidRPr="002625EB" w:rsidRDefault="005C09DD" w:rsidP="005C09DD">
            <w:pPr>
              <w:pStyle w:val="TAC"/>
              <w:rPr>
                <w:lang w:eastAsia="zh-CN"/>
              </w:rPr>
            </w:pPr>
            <w:r>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bl>
    <w:p w:rsidR="008962AF" w:rsidRPr="002625EB" w:rsidRDefault="008962AF" w:rsidP="00C33081">
      <w:pPr>
        <w:rPr>
          <w:lang w:eastAsia="zh-CN"/>
        </w:rPr>
      </w:pPr>
    </w:p>
    <w:p w:rsidR="008962AF" w:rsidRPr="002625EB" w:rsidRDefault="008962AF" w:rsidP="008962AF">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sidRPr="002625EB">
        <w:rPr>
          <w:rFonts w:hint="eastAsia"/>
          <w:lang w:eastAsia="zh-CN"/>
        </w:rPr>
        <w:t>3: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w:t>
      </w:r>
      <w:r w:rsidR="000466AD" w:rsidRPr="002625EB">
        <w:rPr>
          <w:rFonts w:hint="eastAsia"/>
          <w:lang w:eastAsia="zh-CN"/>
        </w:rPr>
        <w:t>2,</w:t>
      </w:r>
      <w:r w:rsidR="000466AD" w:rsidRPr="002625EB">
        <w:rPr>
          <w:lang w:eastAsia="zh-CN"/>
        </w:rPr>
        <w:t xml:space="preserve"> </w:t>
      </w:r>
      <w:r w:rsidR="000466AD" w:rsidRPr="002625EB">
        <w:rPr>
          <w:i/>
          <w:lang w:eastAsia="zh-CN"/>
        </w:rPr>
        <w:t>maxLength</w:t>
      </w:r>
      <w:r w:rsidRPr="002625EB">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rsidRPr="002625EB" w:rsidTr="00444A91">
        <w:trPr>
          <w:trHeight w:val="214"/>
          <w:jc w:val="center"/>
        </w:trPr>
        <w:tc>
          <w:tcPr>
            <w:tcW w:w="3693" w:type="dxa"/>
            <w:gridSpan w:val="3"/>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rsidTr="00444A91">
        <w:trPr>
          <w:trHeight w:val="214"/>
          <w:jc w:val="center"/>
        </w:trPr>
        <w:tc>
          <w:tcPr>
            <w:tcW w:w="1231"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31" w:type="dxa"/>
            <w:shd w:val="clear" w:color="auto" w:fill="D9D9D9"/>
            <w:vAlign w:val="center"/>
          </w:tcPr>
          <w:p w:rsidR="008962AF" w:rsidRPr="002625EB" w:rsidRDefault="008962AF" w:rsidP="00BC570E">
            <w:pPr>
              <w:pStyle w:val="TAC"/>
            </w:pPr>
            <w:r w:rsidRPr="002625EB">
              <w:rPr>
                <w:rFonts w:cs="Arial"/>
                <w:b/>
                <w:bCs/>
                <w:sz w:val="16"/>
                <w:szCs w:val="16"/>
              </w:rPr>
              <w:t>DMRS port(s)</w:t>
            </w:r>
          </w:p>
        </w:tc>
        <w:tc>
          <w:tcPr>
            <w:tcW w:w="1230"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40" w:type="dxa"/>
            <w:shd w:val="clear" w:color="auto" w:fill="D9D9D9"/>
            <w:vAlign w:val="center"/>
          </w:tcPr>
          <w:p w:rsidR="008962AF" w:rsidRPr="002625EB" w:rsidRDefault="008962AF" w:rsidP="00BC570E">
            <w:pPr>
              <w:pStyle w:val="TAC"/>
            </w:pPr>
            <w:r w:rsidRPr="002625EB">
              <w:rPr>
                <w:rFonts w:cs="Arial"/>
                <w:b/>
                <w:bCs/>
                <w:sz w:val="16"/>
                <w:szCs w:val="16"/>
              </w:rPr>
              <w:t>DMRS port(s)</w:t>
            </w: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0</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pPr>
            <w:r w:rsidRPr="002625EB">
              <w:rPr>
                <w:rFonts w:cs="Arial"/>
                <w:sz w:val="16"/>
                <w:szCs w:val="16"/>
              </w:rPr>
              <w:t>0</w:t>
            </w:r>
          </w:p>
        </w:tc>
        <w:tc>
          <w:tcPr>
            <w:tcW w:w="1230" w:type="dxa"/>
            <w:shd w:val="clear" w:color="auto" w:fill="auto"/>
          </w:tcPr>
          <w:p w:rsidR="008962AF" w:rsidRPr="002625EB" w:rsidRDefault="008962AF" w:rsidP="00BC570E">
            <w:pPr>
              <w:pStyle w:val="TAC"/>
              <w:rPr>
                <w:lang w:eastAsia="zh-CN"/>
              </w:rPr>
            </w:pPr>
            <w:r w:rsidRPr="002625EB">
              <w:rPr>
                <w:rFonts w:cs="Arial"/>
                <w:sz w:val="16"/>
                <w:szCs w:val="16"/>
              </w:rPr>
              <w:t>0</w:t>
            </w:r>
          </w:p>
        </w:tc>
        <w:tc>
          <w:tcPr>
            <w:tcW w:w="1231" w:type="dxa"/>
            <w:shd w:val="clear" w:color="auto" w:fill="auto"/>
          </w:tcPr>
          <w:p w:rsidR="008962AF" w:rsidRPr="002625EB" w:rsidRDefault="008962AF" w:rsidP="00BC570E">
            <w:pPr>
              <w:pStyle w:val="TAC"/>
            </w:pPr>
            <w:r w:rsidRPr="002625EB">
              <w:rPr>
                <w:rFonts w:cs="Arial"/>
                <w:sz w:val="16"/>
                <w:szCs w:val="16"/>
              </w:rPr>
              <w:t>3</w:t>
            </w:r>
          </w:p>
        </w:tc>
        <w:tc>
          <w:tcPr>
            <w:tcW w:w="1240" w:type="dxa"/>
            <w:shd w:val="clear" w:color="auto" w:fill="auto"/>
          </w:tcPr>
          <w:p w:rsidR="008962AF" w:rsidRPr="002625EB" w:rsidRDefault="008962AF" w:rsidP="00BC570E">
            <w:pPr>
              <w:pStyle w:val="TAC"/>
            </w:pPr>
            <w:r w:rsidRPr="002625EB">
              <w:rPr>
                <w:rFonts w:cs="Arial"/>
                <w:sz w:val="16"/>
                <w:szCs w:val="16"/>
              </w:rPr>
              <w:t>0-4</w:t>
            </w: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0"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40" w:type="dxa"/>
            <w:shd w:val="clear" w:color="auto" w:fill="auto"/>
          </w:tcPr>
          <w:p w:rsidR="008962AF" w:rsidRPr="002625EB" w:rsidRDefault="008962AF" w:rsidP="00BC570E">
            <w:pPr>
              <w:pStyle w:val="TAC"/>
              <w:rPr>
                <w:lang w:eastAsia="zh-CN"/>
              </w:rPr>
            </w:pPr>
            <w:r w:rsidRPr="002625EB">
              <w:rPr>
                <w:rFonts w:cs="Arial"/>
                <w:sz w:val="16"/>
                <w:szCs w:val="16"/>
              </w:rPr>
              <w:t>0-5</w:t>
            </w: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pPr>
            <w:r w:rsidRPr="002625EB">
              <w:rPr>
                <w:rFonts w:cs="Arial"/>
                <w:sz w:val="16"/>
                <w:szCs w:val="16"/>
              </w:rPr>
              <w:t>0,1</w:t>
            </w:r>
          </w:p>
        </w:tc>
        <w:tc>
          <w:tcPr>
            <w:tcW w:w="1230" w:type="dxa"/>
            <w:shd w:val="clear" w:color="auto" w:fill="auto"/>
            <w:vAlign w:val="center"/>
          </w:tcPr>
          <w:p w:rsidR="008962AF" w:rsidRPr="002625EB" w:rsidRDefault="008962AF" w:rsidP="00BC570E">
            <w:pPr>
              <w:pStyle w:val="TAC"/>
              <w:rPr>
                <w:lang w:eastAsia="zh-CN"/>
              </w:rPr>
            </w:pPr>
            <w:r w:rsidRPr="002625EB">
              <w:rPr>
                <w:rFonts w:hint="eastAsia"/>
                <w:sz w:val="16"/>
                <w:szCs w:val="16"/>
                <w:lang w:eastAsia="zh-CN"/>
              </w:rPr>
              <w:t>2</w:t>
            </w:r>
            <w:r w:rsidRPr="002625EB">
              <w:rPr>
                <w:rFonts w:hint="eastAsia"/>
                <w:sz w:val="16"/>
                <w:szCs w:val="16"/>
              </w:rPr>
              <w:t>-31</w:t>
            </w:r>
          </w:p>
        </w:tc>
        <w:tc>
          <w:tcPr>
            <w:tcW w:w="1231" w:type="dxa"/>
            <w:shd w:val="clear" w:color="auto" w:fill="auto"/>
            <w:vAlign w:val="center"/>
          </w:tcPr>
          <w:p w:rsidR="008962AF" w:rsidRPr="002625EB" w:rsidRDefault="008962AF" w:rsidP="00BC570E">
            <w:pPr>
              <w:pStyle w:val="TAC"/>
            </w:pPr>
            <w:r w:rsidRPr="002625EB">
              <w:rPr>
                <w:rFonts w:hint="eastAsia"/>
                <w:sz w:val="16"/>
                <w:szCs w:val="16"/>
              </w:rPr>
              <w:t>reserved</w:t>
            </w:r>
          </w:p>
        </w:tc>
        <w:tc>
          <w:tcPr>
            <w:tcW w:w="1240" w:type="dxa"/>
            <w:shd w:val="clear" w:color="auto" w:fill="auto"/>
            <w:vAlign w:val="center"/>
          </w:tcPr>
          <w:p w:rsidR="008962AF" w:rsidRPr="002625EB" w:rsidRDefault="008962AF" w:rsidP="00BC570E">
            <w:pPr>
              <w:pStyle w:val="TAC"/>
            </w:pPr>
            <w:r w:rsidRPr="002625EB">
              <w:rPr>
                <w:rFonts w:hint="eastAsia"/>
                <w:sz w:val="16"/>
                <w:szCs w:val="16"/>
              </w:rPr>
              <w:t>reserved</w:t>
            </w: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w:t>
            </w:r>
          </w:p>
        </w:tc>
        <w:tc>
          <w:tcPr>
            <w:tcW w:w="1230" w:type="dxa"/>
            <w:shd w:val="clear" w:color="auto" w:fill="auto"/>
            <w:vAlign w:val="center"/>
          </w:tcPr>
          <w:p w:rsidR="008962AF" w:rsidRPr="002625EB" w:rsidRDefault="008962AF" w:rsidP="00BC570E">
            <w:pPr>
              <w:pStyle w:val="TAC"/>
              <w:rPr>
                <w:sz w:val="16"/>
                <w:szCs w:val="16"/>
              </w:rPr>
            </w:pPr>
          </w:p>
        </w:tc>
        <w:tc>
          <w:tcPr>
            <w:tcW w:w="1231" w:type="dxa"/>
            <w:shd w:val="clear" w:color="auto" w:fill="auto"/>
            <w:vAlign w:val="center"/>
          </w:tcPr>
          <w:p w:rsidR="008962AF" w:rsidRPr="002625EB" w:rsidRDefault="008962AF" w:rsidP="00BC570E">
            <w:pPr>
              <w:pStyle w:val="TAC"/>
              <w:rPr>
                <w:sz w:val="16"/>
                <w:szCs w:val="16"/>
              </w:rPr>
            </w:pPr>
          </w:p>
        </w:tc>
        <w:tc>
          <w:tcPr>
            <w:tcW w:w="1240" w:type="dxa"/>
            <w:shd w:val="clear" w:color="auto" w:fill="auto"/>
            <w:vAlign w:val="center"/>
          </w:tcPr>
          <w:p w:rsidR="008962AF" w:rsidRPr="002625EB" w:rsidRDefault="008962AF" w:rsidP="00BC570E">
            <w:pPr>
              <w:pStyle w:val="TAC"/>
              <w:rPr>
                <w:sz w:val="16"/>
                <w:szCs w:val="16"/>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4</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pPr>
            <w:r w:rsidRPr="002625EB">
              <w:rPr>
                <w:rFonts w:cs="Arial"/>
                <w:sz w:val="16"/>
                <w:szCs w:val="16"/>
              </w:rPr>
              <w:t>1</w:t>
            </w:r>
          </w:p>
        </w:tc>
        <w:tc>
          <w:tcPr>
            <w:tcW w:w="1230" w:type="dxa"/>
            <w:shd w:val="clear" w:color="auto" w:fill="auto"/>
            <w:vAlign w:val="center"/>
          </w:tcPr>
          <w:p w:rsidR="008962AF" w:rsidRPr="002625EB" w:rsidRDefault="008962AF" w:rsidP="00BC570E">
            <w:pPr>
              <w:pStyle w:val="TAC"/>
              <w:rPr>
                <w:sz w:val="16"/>
                <w:szCs w:val="16"/>
              </w:rPr>
            </w:pPr>
          </w:p>
        </w:tc>
        <w:tc>
          <w:tcPr>
            <w:tcW w:w="1231" w:type="dxa"/>
            <w:shd w:val="clear" w:color="auto" w:fill="auto"/>
            <w:vAlign w:val="center"/>
          </w:tcPr>
          <w:p w:rsidR="008962AF" w:rsidRPr="002625EB" w:rsidRDefault="008962AF" w:rsidP="00BC570E">
            <w:pPr>
              <w:pStyle w:val="TAC"/>
              <w:rPr>
                <w:sz w:val="16"/>
                <w:szCs w:val="16"/>
              </w:rPr>
            </w:pPr>
          </w:p>
        </w:tc>
        <w:tc>
          <w:tcPr>
            <w:tcW w:w="1240" w:type="dxa"/>
            <w:shd w:val="clear" w:color="auto" w:fill="auto"/>
            <w:vAlign w:val="center"/>
          </w:tcPr>
          <w:p w:rsidR="008962AF" w:rsidRPr="002625EB" w:rsidRDefault="008962AF" w:rsidP="00BC570E">
            <w:pPr>
              <w:pStyle w:val="TAC"/>
              <w:rPr>
                <w:sz w:val="16"/>
                <w:szCs w:val="16"/>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5</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6</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7</w:t>
            </w:r>
          </w:p>
        </w:tc>
        <w:tc>
          <w:tcPr>
            <w:tcW w:w="1231" w:type="dxa"/>
            <w:shd w:val="clear" w:color="auto" w:fill="auto"/>
          </w:tcPr>
          <w:p w:rsidR="008962AF" w:rsidRPr="002625EB" w:rsidRDefault="008962AF" w:rsidP="00BC570E">
            <w:pPr>
              <w:pStyle w:val="TAC"/>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0,1</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8</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pPr>
            <w:r w:rsidRPr="002625EB">
              <w:rPr>
                <w:rFonts w:cs="Arial"/>
                <w:sz w:val="16"/>
                <w:szCs w:val="16"/>
              </w:rPr>
              <w:t>9</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10</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14</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15</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4</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16</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5</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17</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0,1</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18</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19</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4,5</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20</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3-5</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24-31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Reserved</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Reserved</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bl>
    <w:p w:rsidR="005C09DD" w:rsidRDefault="005C09DD" w:rsidP="00C33081">
      <w:pPr>
        <w:rPr>
          <w:lang w:eastAsia="zh-CN"/>
        </w:rPr>
      </w:pPr>
    </w:p>
    <w:p w:rsidR="005C09DD" w:rsidRPr="002625EB" w:rsidRDefault="005C09DD" w:rsidP="005C09D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Pr>
          <w:lang w:eastAsia="zh-CN"/>
        </w:rPr>
        <w:t>3A</w:t>
      </w:r>
      <w:r w:rsidRPr="002625EB">
        <w:rPr>
          <w:rFonts w:hint="eastAsia"/>
          <w:lang w:eastAsia="zh-CN"/>
        </w:rPr>
        <w:t xml:space="preserve">: Antenna port(s) (1000 + DMRS port), </w:t>
      </w:r>
      <w:r w:rsidRPr="002625EB">
        <w:rPr>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i/>
          <w:lang w:eastAsia="zh-CN"/>
        </w:rPr>
        <w:t>maxLength</w:t>
      </w:r>
      <w:r w:rsidRPr="002625EB">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5C09DD" w:rsidRPr="002625EB" w:rsidTr="005C09DD">
        <w:trPr>
          <w:trHeight w:val="214"/>
          <w:jc w:val="center"/>
        </w:trPr>
        <w:tc>
          <w:tcPr>
            <w:tcW w:w="3693" w:type="dxa"/>
            <w:gridSpan w:val="3"/>
            <w:tcBorders>
              <w:bottom w:val="single" w:sz="4" w:space="0" w:color="auto"/>
            </w:tcBorders>
            <w:shd w:val="clear" w:color="auto" w:fill="D9D9D9"/>
            <w:vAlign w:val="center"/>
          </w:tcPr>
          <w:p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Two codewords:</w:t>
            </w:r>
          </w:p>
          <w:p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rsidTr="005C09DD">
        <w:trPr>
          <w:trHeight w:val="214"/>
          <w:jc w:val="center"/>
        </w:trPr>
        <w:tc>
          <w:tcPr>
            <w:tcW w:w="1231"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Value</w:t>
            </w:r>
          </w:p>
        </w:tc>
        <w:tc>
          <w:tcPr>
            <w:tcW w:w="1231"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231" w:type="dxa"/>
            <w:shd w:val="clear" w:color="auto" w:fill="D9D9D9"/>
            <w:vAlign w:val="center"/>
          </w:tcPr>
          <w:p w:rsidR="005C09DD" w:rsidRPr="002625EB" w:rsidRDefault="005C09DD" w:rsidP="005C09DD">
            <w:pPr>
              <w:pStyle w:val="TAC"/>
            </w:pPr>
            <w:r w:rsidRPr="002625EB">
              <w:rPr>
                <w:rFonts w:cs="Arial"/>
                <w:b/>
                <w:bCs/>
                <w:sz w:val="16"/>
                <w:szCs w:val="16"/>
              </w:rPr>
              <w:t>DMRS port(s)</w:t>
            </w:r>
          </w:p>
        </w:tc>
        <w:tc>
          <w:tcPr>
            <w:tcW w:w="1230"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Value</w:t>
            </w:r>
          </w:p>
        </w:tc>
        <w:tc>
          <w:tcPr>
            <w:tcW w:w="1231" w:type="dxa"/>
            <w:shd w:val="clear" w:color="auto" w:fill="D9D9D9"/>
            <w:vAlign w:val="center"/>
          </w:tcPr>
          <w:p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240" w:type="dxa"/>
            <w:shd w:val="clear" w:color="auto" w:fill="D9D9D9"/>
            <w:vAlign w:val="center"/>
          </w:tcPr>
          <w:p w:rsidR="005C09DD" w:rsidRPr="002625EB" w:rsidRDefault="005C09DD" w:rsidP="005C09DD">
            <w:pPr>
              <w:pStyle w:val="TAC"/>
            </w:pPr>
            <w:r w:rsidRPr="002625EB">
              <w:rPr>
                <w:rFonts w:cs="Arial"/>
                <w:b/>
                <w:bCs/>
                <w:sz w:val="16"/>
                <w:szCs w:val="16"/>
              </w:rPr>
              <w:t>DMRS port(s)</w:t>
            </w: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0</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rsidR="005C09DD" w:rsidRPr="002625EB" w:rsidRDefault="005C09DD" w:rsidP="005C09DD">
            <w:pPr>
              <w:pStyle w:val="TAC"/>
            </w:pPr>
            <w:r w:rsidRPr="002625EB">
              <w:rPr>
                <w:rFonts w:cs="Arial"/>
                <w:sz w:val="16"/>
                <w:szCs w:val="16"/>
              </w:rPr>
              <w:t>0</w:t>
            </w:r>
          </w:p>
        </w:tc>
        <w:tc>
          <w:tcPr>
            <w:tcW w:w="1230" w:type="dxa"/>
            <w:shd w:val="clear" w:color="auto" w:fill="auto"/>
          </w:tcPr>
          <w:p w:rsidR="005C09DD" w:rsidRPr="002625EB" w:rsidRDefault="005C09DD" w:rsidP="005C09DD">
            <w:pPr>
              <w:pStyle w:val="TAC"/>
              <w:rPr>
                <w:lang w:eastAsia="zh-CN"/>
              </w:rPr>
            </w:pPr>
            <w:r w:rsidRPr="002625EB">
              <w:rPr>
                <w:rFonts w:cs="Arial"/>
                <w:sz w:val="16"/>
                <w:szCs w:val="16"/>
              </w:rPr>
              <w:t>0</w:t>
            </w:r>
          </w:p>
        </w:tc>
        <w:tc>
          <w:tcPr>
            <w:tcW w:w="1231" w:type="dxa"/>
            <w:shd w:val="clear" w:color="auto" w:fill="auto"/>
          </w:tcPr>
          <w:p w:rsidR="005C09DD" w:rsidRPr="002625EB" w:rsidRDefault="005C09DD" w:rsidP="005C09DD">
            <w:pPr>
              <w:pStyle w:val="TAC"/>
            </w:pPr>
            <w:r w:rsidRPr="002625EB">
              <w:rPr>
                <w:rFonts w:cs="Arial"/>
                <w:sz w:val="16"/>
                <w:szCs w:val="16"/>
              </w:rPr>
              <w:t>3</w:t>
            </w:r>
          </w:p>
        </w:tc>
        <w:tc>
          <w:tcPr>
            <w:tcW w:w="1240" w:type="dxa"/>
            <w:shd w:val="clear" w:color="auto" w:fill="auto"/>
          </w:tcPr>
          <w:p w:rsidR="005C09DD" w:rsidRPr="002625EB" w:rsidRDefault="005C09DD" w:rsidP="005C09DD">
            <w:pPr>
              <w:pStyle w:val="TAC"/>
            </w:pPr>
            <w:r w:rsidRPr="002625EB">
              <w:rPr>
                <w:rFonts w:cs="Arial"/>
                <w:sz w:val="16"/>
                <w:szCs w:val="16"/>
              </w:rPr>
              <w:t>0-4</w:t>
            </w: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1</w:t>
            </w:r>
          </w:p>
        </w:tc>
        <w:tc>
          <w:tcPr>
            <w:tcW w:w="1230" w:type="dxa"/>
            <w:shd w:val="clear" w:color="auto" w:fill="auto"/>
          </w:tcPr>
          <w:p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40" w:type="dxa"/>
            <w:shd w:val="clear" w:color="auto" w:fill="auto"/>
          </w:tcPr>
          <w:p w:rsidR="005C09DD" w:rsidRPr="002625EB" w:rsidRDefault="005C09DD" w:rsidP="005C09DD">
            <w:pPr>
              <w:pStyle w:val="TAC"/>
              <w:rPr>
                <w:lang w:eastAsia="zh-CN"/>
              </w:rPr>
            </w:pPr>
            <w:r w:rsidRPr="002625EB">
              <w:rPr>
                <w:rFonts w:cs="Arial"/>
                <w:sz w:val="16"/>
                <w:szCs w:val="16"/>
              </w:rPr>
              <w:t>0-5</w:t>
            </w: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rsidR="005C09DD" w:rsidRPr="002625EB" w:rsidRDefault="005C09DD" w:rsidP="005C09DD">
            <w:pPr>
              <w:pStyle w:val="TAC"/>
            </w:pPr>
            <w:r w:rsidRPr="002625EB">
              <w:rPr>
                <w:rFonts w:cs="Arial"/>
                <w:sz w:val="16"/>
                <w:szCs w:val="16"/>
              </w:rPr>
              <w:t>0,1</w:t>
            </w:r>
          </w:p>
        </w:tc>
        <w:tc>
          <w:tcPr>
            <w:tcW w:w="1230" w:type="dxa"/>
            <w:shd w:val="clear" w:color="auto" w:fill="auto"/>
            <w:vAlign w:val="center"/>
          </w:tcPr>
          <w:p w:rsidR="005C09DD" w:rsidRPr="002625EB" w:rsidRDefault="005C09DD" w:rsidP="005C09DD">
            <w:pPr>
              <w:pStyle w:val="TAC"/>
              <w:rPr>
                <w:lang w:eastAsia="zh-CN"/>
              </w:rPr>
            </w:pPr>
            <w:r w:rsidRPr="002625EB">
              <w:rPr>
                <w:rFonts w:hint="eastAsia"/>
                <w:sz w:val="16"/>
                <w:szCs w:val="16"/>
                <w:lang w:eastAsia="zh-CN"/>
              </w:rPr>
              <w:t>2</w:t>
            </w:r>
            <w:r w:rsidRPr="002625EB">
              <w:rPr>
                <w:rFonts w:hint="eastAsia"/>
                <w:sz w:val="16"/>
                <w:szCs w:val="16"/>
              </w:rPr>
              <w:t>-31</w:t>
            </w:r>
          </w:p>
        </w:tc>
        <w:tc>
          <w:tcPr>
            <w:tcW w:w="1231" w:type="dxa"/>
            <w:shd w:val="clear" w:color="auto" w:fill="auto"/>
            <w:vAlign w:val="center"/>
          </w:tcPr>
          <w:p w:rsidR="005C09DD" w:rsidRPr="002625EB" w:rsidRDefault="005C09DD" w:rsidP="005C09DD">
            <w:pPr>
              <w:pStyle w:val="TAC"/>
            </w:pPr>
            <w:r w:rsidRPr="002625EB">
              <w:rPr>
                <w:rFonts w:hint="eastAsia"/>
                <w:sz w:val="16"/>
                <w:szCs w:val="16"/>
              </w:rPr>
              <w:t>reserved</w:t>
            </w:r>
          </w:p>
        </w:tc>
        <w:tc>
          <w:tcPr>
            <w:tcW w:w="1240" w:type="dxa"/>
            <w:shd w:val="clear" w:color="auto" w:fill="auto"/>
            <w:vAlign w:val="center"/>
          </w:tcPr>
          <w:p w:rsidR="005C09DD" w:rsidRPr="002625EB" w:rsidRDefault="005C09DD" w:rsidP="005C09DD">
            <w:pPr>
              <w:pStyle w:val="TAC"/>
            </w:pPr>
            <w:r w:rsidRPr="002625EB">
              <w:rPr>
                <w:rFonts w:hint="eastAsia"/>
                <w:sz w:val="16"/>
                <w:szCs w:val="16"/>
              </w:rPr>
              <w:t>reserved</w:t>
            </w: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w:t>
            </w:r>
          </w:p>
        </w:tc>
        <w:tc>
          <w:tcPr>
            <w:tcW w:w="1230" w:type="dxa"/>
            <w:shd w:val="clear" w:color="auto" w:fill="auto"/>
            <w:vAlign w:val="center"/>
          </w:tcPr>
          <w:p w:rsidR="005C09DD" w:rsidRPr="002625EB" w:rsidRDefault="005C09DD" w:rsidP="005C09DD">
            <w:pPr>
              <w:pStyle w:val="TAC"/>
              <w:rPr>
                <w:sz w:val="16"/>
                <w:szCs w:val="16"/>
              </w:rPr>
            </w:pPr>
          </w:p>
        </w:tc>
        <w:tc>
          <w:tcPr>
            <w:tcW w:w="1231" w:type="dxa"/>
            <w:shd w:val="clear" w:color="auto" w:fill="auto"/>
            <w:vAlign w:val="center"/>
          </w:tcPr>
          <w:p w:rsidR="005C09DD" w:rsidRPr="002625EB" w:rsidRDefault="005C09DD" w:rsidP="005C09DD">
            <w:pPr>
              <w:pStyle w:val="TAC"/>
              <w:rPr>
                <w:sz w:val="16"/>
                <w:szCs w:val="16"/>
              </w:rPr>
            </w:pPr>
          </w:p>
        </w:tc>
        <w:tc>
          <w:tcPr>
            <w:tcW w:w="1240" w:type="dxa"/>
            <w:shd w:val="clear" w:color="auto" w:fill="auto"/>
            <w:vAlign w:val="center"/>
          </w:tcPr>
          <w:p w:rsidR="005C09DD" w:rsidRPr="002625EB" w:rsidRDefault="005C09DD" w:rsidP="005C09DD">
            <w:pPr>
              <w:pStyle w:val="TAC"/>
              <w:rPr>
                <w:sz w:val="16"/>
                <w:szCs w:val="16"/>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4</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pPr>
            <w:r w:rsidRPr="002625EB">
              <w:rPr>
                <w:rFonts w:cs="Arial"/>
                <w:sz w:val="16"/>
                <w:szCs w:val="16"/>
              </w:rPr>
              <w:t>1</w:t>
            </w:r>
          </w:p>
        </w:tc>
        <w:tc>
          <w:tcPr>
            <w:tcW w:w="1230" w:type="dxa"/>
            <w:shd w:val="clear" w:color="auto" w:fill="auto"/>
            <w:vAlign w:val="center"/>
          </w:tcPr>
          <w:p w:rsidR="005C09DD" w:rsidRPr="002625EB" w:rsidRDefault="005C09DD" w:rsidP="005C09DD">
            <w:pPr>
              <w:pStyle w:val="TAC"/>
              <w:rPr>
                <w:sz w:val="16"/>
                <w:szCs w:val="16"/>
              </w:rPr>
            </w:pPr>
          </w:p>
        </w:tc>
        <w:tc>
          <w:tcPr>
            <w:tcW w:w="1231" w:type="dxa"/>
            <w:shd w:val="clear" w:color="auto" w:fill="auto"/>
            <w:vAlign w:val="center"/>
          </w:tcPr>
          <w:p w:rsidR="005C09DD" w:rsidRPr="002625EB" w:rsidRDefault="005C09DD" w:rsidP="005C09DD">
            <w:pPr>
              <w:pStyle w:val="TAC"/>
              <w:rPr>
                <w:sz w:val="16"/>
                <w:szCs w:val="16"/>
              </w:rPr>
            </w:pPr>
          </w:p>
        </w:tc>
        <w:tc>
          <w:tcPr>
            <w:tcW w:w="1240" w:type="dxa"/>
            <w:shd w:val="clear" w:color="auto" w:fill="auto"/>
            <w:vAlign w:val="center"/>
          </w:tcPr>
          <w:p w:rsidR="005C09DD" w:rsidRPr="002625EB" w:rsidRDefault="005C09DD" w:rsidP="005C09DD">
            <w:pPr>
              <w:pStyle w:val="TAC"/>
              <w:rPr>
                <w:sz w:val="16"/>
                <w:szCs w:val="16"/>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5</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6</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7</w:t>
            </w:r>
          </w:p>
        </w:tc>
        <w:tc>
          <w:tcPr>
            <w:tcW w:w="1231" w:type="dxa"/>
            <w:shd w:val="clear" w:color="auto" w:fill="auto"/>
          </w:tcPr>
          <w:p w:rsidR="005C09DD" w:rsidRPr="002625EB" w:rsidRDefault="005C09DD" w:rsidP="005C09DD">
            <w:pPr>
              <w:pStyle w:val="TAC"/>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0,1</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8</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2,3</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pPr>
            <w:r w:rsidRPr="002625EB">
              <w:rPr>
                <w:rFonts w:cs="Arial"/>
                <w:sz w:val="16"/>
                <w:szCs w:val="16"/>
              </w:rPr>
              <w:t>9</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0-2</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10</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0-3</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11</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1</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14</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15</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4</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16</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5</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17</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0,1</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18</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2,3</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19</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4,5</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20</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0-2</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21</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3-5</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22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0-3</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23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0,2</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365090" w:rsidRDefault="005C09DD" w:rsidP="005C09DD">
            <w:pPr>
              <w:pStyle w:val="TAC"/>
              <w:rPr>
                <w:rFonts w:cs="Arial"/>
                <w:sz w:val="16"/>
                <w:szCs w:val="16"/>
              </w:rPr>
            </w:pPr>
            <w:r w:rsidRPr="00365090">
              <w:rPr>
                <w:rFonts w:cs="Arial"/>
                <w:sz w:val="16"/>
                <w:szCs w:val="16"/>
              </w:rPr>
              <w:t>24</w:t>
            </w:r>
          </w:p>
        </w:tc>
        <w:tc>
          <w:tcPr>
            <w:tcW w:w="1231" w:type="dxa"/>
            <w:shd w:val="clear" w:color="auto" w:fill="auto"/>
          </w:tcPr>
          <w:p w:rsidR="005C09DD" w:rsidRPr="00365090" w:rsidRDefault="005C09DD" w:rsidP="005C09DD">
            <w:pPr>
              <w:pStyle w:val="TAC"/>
              <w:rPr>
                <w:rFonts w:cs="Arial"/>
                <w:sz w:val="16"/>
                <w:szCs w:val="16"/>
              </w:rPr>
            </w:pPr>
            <w:r w:rsidRPr="00365090">
              <w:rPr>
                <w:rFonts w:cs="Arial"/>
                <w:sz w:val="16"/>
                <w:szCs w:val="16"/>
              </w:rPr>
              <w:t>2</w:t>
            </w:r>
          </w:p>
        </w:tc>
        <w:tc>
          <w:tcPr>
            <w:tcW w:w="1231" w:type="dxa"/>
            <w:shd w:val="clear" w:color="auto" w:fill="auto"/>
          </w:tcPr>
          <w:p w:rsidR="005C09DD" w:rsidRPr="00365090" w:rsidRDefault="005C09DD" w:rsidP="005C09DD">
            <w:pPr>
              <w:pStyle w:val="TAC"/>
              <w:rPr>
                <w:rFonts w:cs="Arial"/>
                <w:sz w:val="16"/>
                <w:szCs w:val="16"/>
              </w:rPr>
            </w:pPr>
            <w:r w:rsidRPr="00365090">
              <w:rPr>
                <w:rFonts w:cs="Arial"/>
                <w:sz w:val="16"/>
                <w:szCs w:val="16"/>
              </w:rPr>
              <w:t>0,2,3</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rFonts w:cs="Arial"/>
                <w:sz w:val="16"/>
                <w:szCs w:val="16"/>
              </w:rPr>
            </w:pPr>
            <w:r w:rsidRPr="002625EB">
              <w:rPr>
                <w:rFonts w:cs="Arial"/>
                <w:sz w:val="16"/>
                <w:szCs w:val="16"/>
              </w:rPr>
              <w:t>2</w:t>
            </w:r>
            <w:r>
              <w:rPr>
                <w:rFonts w:cs="Arial"/>
                <w:sz w:val="16"/>
                <w:szCs w:val="16"/>
              </w:rPr>
              <w:t>5</w:t>
            </w:r>
            <w:r w:rsidRPr="002625EB">
              <w:rPr>
                <w:rFonts w:cs="Arial"/>
                <w:sz w:val="16"/>
                <w:szCs w:val="16"/>
              </w:rPr>
              <w:t>-31</w:t>
            </w:r>
          </w:p>
        </w:tc>
        <w:tc>
          <w:tcPr>
            <w:tcW w:w="1231" w:type="dxa"/>
            <w:shd w:val="clear" w:color="auto" w:fill="auto"/>
          </w:tcPr>
          <w:p w:rsidR="005C09DD" w:rsidRPr="002625EB" w:rsidRDefault="005C09DD" w:rsidP="005C09DD">
            <w:pPr>
              <w:pStyle w:val="TAC"/>
              <w:rPr>
                <w:rFonts w:cs="Arial"/>
                <w:sz w:val="16"/>
                <w:szCs w:val="16"/>
              </w:rPr>
            </w:pPr>
            <w:r w:rsidRPr="002625EB">
              <w:rPr>
                <w:rFonts w:cs="Arial"/>
                <w:sz w:val="16"/>
                <w:szCs w:val="16"/>
              </w:rPr>
              <w:t>Reserved</w:t>
            </w:r>
          </w:p>
        </w:tc>
        <w:tc>
          <w:tcPr>
            <w:tcW w:w="1231" w:type="dxa"/>
            <w:shd w:val="clear" w:color="auto" w:fill="auto"/>
          </w:tcPr>
          <w:p w:rsidR="005C09DD" w:rsidRPr="002625EB" w:rsidRDefault="005C09DD" w:rsidP="005C09DD">
            <w:pPr>
              <w:pStyle w:val="TAC"/>
              <w:rPr>
                <w:rFonts w:cs="Arial"/>
                <w:sz w:val="16"/>
                <w:szCs w:val="16"/>
              </w:rPr>
            </w:pPr>
            <w:r w:rsidRPr="002625EB">
              <w:rPr>
                <w:rFonts w:cs="Arial"/>
                <w:sz w:val="16"/>
                <w:szCs w:val="16"/>
              </w:rPr>
              <w:t>Reserved</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bl>
    <w:p w:rsidR="004D0563" w:rsidRPr="002625EB" w:rsidRDefault="004D0563" w:rsidP="00C33081">
      <w:pPr>
        <w:rPr>
          <w:lang w:eastAsia="zh-CN"/>
        </w:rPr>
      </w:pPr>
    </w:p>
    <w:p w:rsidR="008962AF" w:rsidRPr="002625EB" w:rsidRDefault="008962AF" w:rsidP="008962AF">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sidRPr="002625EB">
        <w:rPr>
          <w:rFonts w:hint="eastAsia"/>
          <w:lang w:eastAsia="zh-CN"/>
        </w:rPr>
        <w:t>4: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w:t>
      </w:r>
      <w:r w:rsidR="000466AD" w:rsidRPr="002625EB">
        <w:rPr>
          <w:rFonts w:hint="eastAsia"/>
          <w:lang w:eastAsia="zh-CN"/>
        </w:rPr>
        <w:t>2,</w:t>
      </w:r>
      <w:r w:rsidR="000466AD" w:rsidRPr="002625EB">
        <w:rPr>
          <w:lang w:eastAsia="zh-CN"/>
        </w:rPr>
        <w:t xml:space="preserve"> </w:t>
      </w:r>
      <w:r w:rsidR="000466AD"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rsidRPr="002625EB" w:rsidTr="00752B82">
        <w:trPr>
          <w:trHeight w:val="214"/>
          <w:jc w:val="center"/>
        </w:trPr>
        <w:tc>
          <w:tcPr>
            <w:tcW w:w="4043" w:type="dxa"/>
            <w:gridSpan w:val="4"/>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Two Codewords:</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rsidTr="00752B82">
        <w:trPr>
          <w:trHeight w:val="214"/>
          <w:jc w:val="center"/>
        </w:trPr>
        <w:tc>
          <w:tcPr>
            <w:tcW w:w="0" w:type="auto"/>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50"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027" w:type="dxa"/>
            <w:shd w:val="clear" w:color="auto" w:fill="D9D9D9"/>
            <w:vAlign w:val="center"/>
          </w:tcPr>
          <w:p w:rsidR="008962AF" w:rsidRPr="002625EB" w:rsidRDefault="008962AF" w:rsidP="00BC570E">
            <w:pPr>
              <w:pStyle w:val="TAC"/>
            </w:pPr>
            <w:r w:rsidRPr="002625EB">
              <w:rPr>
                <w:rFonts w:cs="Arial"/>
                <w:b/>
                <w:bCs/>
                <w:sz w:val="16"/>
                <w:szCs w:val="16"/>
              </w:rPr>
              <w:t>DMRS port(s)</w:t>
            </w:r>
          </w:p>
        </w:tc>
        <w:tc>
          <w:tcPr>
            <w:tcW w:w="1123" w:type="dxa"/>
            <w:shd w:val="clear" w:color="auto" w:fill="D9D9D9"/>
            <w:vAlign w:val="center"/>
          </w:tcPr>
          <w:p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4"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187" w:type="dxa"/>
            <w:shd w:val="clear" w:color="auto" w:fill="D9D9D9"/>
            <w:vAlign w:val="center"/>
          </w:tcPr>
          <w:p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10" w:type="dxa"/>
            <w:shd w:val="clear" w:color="auto" w:fill="D9D9D9"/>
            <w:vAlign w:val="center"/>
          </w:tcPr>
          <w:p w:rsidR="008962AF" w:rsidRPr="002625EB" w:rsidRDefault="008962AF" w:rsidP="00BC570E">
            <w:pPr>
              <w:pStyle w:val="TAC"/>
            </w:pPr>
            <w:r w:rsidRPr="002625EB">
              <w:rPr>
                <w:rFonts w:cs="Arial"/>
                <w:b/>
                <w:bCs/>
                <w:sz w:val="16"/>
                <w:szCs w:val="16"/>
              </w:rPr>
              <w:t>DMRS port(s)</w:t>
            </w:r>
          </w:p>
        </w:tc>
        <w:tc>
          <w:tcPr>
            <w:tcW w:w="1343" w:type="dxa"/>
            <w:shd w:val="clear" w:color="auto" w:fill="D9D9D9"/>
            <w:vAlign w:val="center"/>
          </w:tcPr>
          <w:p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pPr>
            <w:r w:rsidRPr="002625EB">
              <w:rPr>
                <w:rFonts w:cs="Arial"/>
                <w:sz w:val="16"/>
                <w:szCs w:val="16"/>
              </w:rPr>
              <w:t>0</w:t>
            </w:r>
          </w:p>
        </w:tc>
        <w:tc>
          <w:tcPr>
            <w:tcW w:w="1123" w:type="dxa"/>
            <w:shd w:val="clear" w:color="auto" w:fill="auto"/>
            <w:vAlign w:val="center"/>
          </w:tcPr>
          <w:p w:rsidR="008962AF" w:rsidRPr="002625EB" w:rsidRDefault="008962AF" w:rsidP="00BC570E">
            <w:pPr>
              <w:pStyle w:val="TAC"/>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87" w:type="dxa"/>
            <w:shd w:val="clear" w:color="auto" w:fill="auto"/>
            <w:vAlign w:val="center"/>
          </w:tcPr>
          <w:p w:rsidR="008962AF" w:rsidRPr="002625EB" w:rsidRDefault="008962AF" w:rsidP="00BC570E">
            <w:pPr>
              <w:pStyle w:val="TAC"/>
            </w:pPr>
            <w:r w:rsidRPr="002625EB">
              <w:rPr>
                <w:rFonts w:cs="Arial"/>
                <w:sz w:val="16"/>
                <w:szCs w:val="16"/>
              </w:rPr>
              <w:t>3</w:t>
            </w:r>
          </w:p>
        </w:tc>
        <w:tc>
          <w:tcPr>
            <w:tcW w:w="1410" w:type="dxa"/>
            <w:shd w:val="clear" w:color="auto" w:fill="auto"/>
            <w:vAlign w:val="center"/>
          </w:tcPr>
          <w:p w:rsidR="008962AF" w:rsidRPr="002625EB" w:rsidRDefault="008962AF" w:rsidP="00BC570E">
            <w:pPr>
              <w:pStyle w:val="TAC"/>
            </w:pPr>
            <w:r w:rsidRPr="002625EB">
              <w:rPr>
                <w:rFonts w:cs="Arial"/>
                <w:sz w:val="16"/>
                <w:szCs w:val="16"/>
              </w:rPr>
              <w:t>0-4</w:t>
            </w:r>
          </w:p>
        </w:tc>
        <w:tc>
          <w:tcPr>
            <w:tcW w:w="134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87"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410" w:type="dxa"/>
            <w:shd w:val="clear" w:color="auto" w:fill="auto"/>
            <w:vAlign w:val="center"/>
          </w:tcPr>
          <w:p w:rsidR="008962AF" w:rsidRPr="002625EB" w:rsidRDefault="008962AF" w:rsidP="00BC570E">
            <w:pPr>
              <w:pStyle w:val="TAC"/>
              <w:rPr>
                <w:lang w:eastAsia="zh-CN"/>
              </w:rPr>
            </w:pPr>
            <w:r w:rsidRPr="002625EB">
              <w:rPr>
                <w:rFonts w:cs="Arial"/>
                <w:sz w:val="16"/>
                <w:szCs w:val="16"/>
              </w:rPr>
              <w:t>0-5</w:t>
            </w:r>
          </w:p>
        </w:tc>
        <w:tc>
          <w:tcPr>
            <w:tcW w:w="134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r w:rsidRPr="002625EB">
              <w:rPr>
                <w:rFonts w:cs="Arial" w:hint="eastAsia"/>
                <w:sz w:val="16"/>
                <w:szCs w:val="16"/>
              </w:rPr>
              <w:t>2</w:t>
            </w:r>
          </w:p>
        </w:tc>
        <w:tc>
          <w:tcPr>
            <w:tcW w:w="1187" w:type="dxa"/>
            <w:shd w:val="clear" w:color="auto" w:fill="auto"/>
            <w:vAlign w:val="center"/>
          </w:tcPr>
          <w:p w:rsidR="008962AF" w:rsidRPr="002625EB" w:rsidRDefault="008962AF" w:rsidP="00BC570E">
            <w:pPr>
              <w:pStyle w:val="TAC"/>
            </w:pPr>
            <w:r w:rsidRPr="002625EB">
              <w:rPr>
                <w:rFonts w:cs="Arial"/>
                <w:sz w:val="16"/>
                <w:szCs w:val="16"/>
              </w:rPr>
              <w:t>2</w:t>
            </w:r>
          </w:p>
        </w:tc>
        <w:tc>
          <w:tcPr>
            <w:tcW w:w="1410" w:type="dxa"/>
            <w:shd w:val="clear" w:color="auto" w:fill="auto"/>
            <w:vAlign w:val="center"/>
          </w:tcPr>
          <w:p w:rsidR="008962AF" w:rsidRPr="002625EB" w:rsidRDefault="008962AF" w:rsidP="00BC570E">
            <w:pPr>
              <w:pStyle w:val="TAC"/>
            </w:pPr>
            <w:r w:rsidRPr="002625EB">
              <w:rPr>
                <w:rFonts w:cs="Arial"/>
                <w:sz w:val="16"/>
                <w:szCs w:val="16"/>
              </w:rPr>
              <w:t>0,1,2,3,6</w:t>
            </w:r>
          </w:p>
        </w:tc>
        <w:tc>
          <w:tcPr>
            <w:tcW w:w="134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sz w:val="16"/>
                <w:szCs w:val="16"/>
              </w:rPr>
            </w:pPr>
            <w:r w:rsidRPr="002625EB">
              <w:rPr>
                <w:rFonts w:cs="Arial" w:hint="eastAsia"/>
                <w:sz w:val="16"/>
                <w:szCs w:val="16"/>
              </w:rPr>
              <w:t>3</w:t>
            </w:r>
          </w:p>
        </w:tc>
        <w:tc>
          <w:tcPr>
            <w:tcW w:w="1187" w:type="dxa"/>
            <w:shd w:val="clear" w:color="auto" w:fill="auto"/>
            <w:vAlign w:val="center"/>
          </w:tcPr>
          <w:p w:rsidR="008962AF" w:rsidRPr="002625EB" w:rsidRDefault="008962AF" w:rsidP="00BC570E">
            <w:pPr>
              <w:pStyle w:val="TAC"/>
              <w:rPr>
                <w:sz w:val="16"/>
                <w:szCs w:val="16"/>
              </w:rPr>
            </w:pPr>
            <w:r w:rsidRPr="002625EB">
              <w:rPr>
                <w:rFonts w:cs="Arial"/>
                <w:sz w:val="16"/>
                <w:szCs w:val="16"/>
              </w:rPr>
              <w:t>2</w:t>
            </w:r>
          </w:p>
        </w:tc>
        <w:tc>
          <w:tcPr>
            <w:tcW w:w="1410" w:type="dxa"/>
            <w:shd w:val="clear" w:color="auto" w:fill="auto"/>
            <w:vAlign w:val="center"/>
          </w:tcPr>
          <w:p w:rsidR="008962AF" w:rsidRPr="002625EB" w:rsidRDefault="008962AF" w:rsidP="00BC570E">
            <w:pPr>
              <w:pStyle w:val="TAC"/>
              <w:rPr>
                <w:sz w:val="16"/>
                <w:szCs w:val="16"/>
              </w:rPr>
            </w:pPr>
            <w:r w:rsidRPr="002625EB">
              <w:rPr>
                <w:rFonts w:cs="Arial"/>
                <w:sz w:val="16"/>
                <w:szCs w:val="16"/>
              </w:rPr>
              <w:t>0,1,2,3,6,8</w:t>
            </w:r>
          </w:p>
        </w:tc>
        <w:tc>
          <w:tcPr>
            <w:tcW w:w="1343" w:type="dxa"/>
            <w:shd w:val="clear" w:color="auto" w:fill="auto"/>
            <w:vAlign w:val="center"/>
          </w:tcPr>
          <w:p w:rsidR="008962AF" w:rsidRPr="002625EB" w:rsidRDefault="008962AF" w:rsidP="00BC570E">
            <w:pPr>
              <w:pStyle w:val="TAC"/>
              <w:rPr>
                <w:sz w:val="16"/>
                <w:szCs w:val="16"/>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pPr>
            <w:r w:rsidRPr="002625EB">
              <w:rPr>
                <w:rFonts w:cs="Arial"/>
                <w:sz w:val="16"/>
                <w:szCs w:val="16"/>
              </w:rPr>
              <w:t>1</w:t>
            </w:r>
          </w:p>
        </w:tc>
        <w:tc>
          <w:tcPr>
            <w:tcW w:w="1123" w:type="dxa"/>
            <w:shd w:val="clear" w:color="auto" w:fill="auto"/>
            <w:vAlign w:val="center"/>
          </w:tcPr>
          <w:p w:rsidR="008962AF" w:rsidRPr="002625EB" w:rsidRDefault="008962AF" w:rsidP="00BC570E">
            <w:pPr>
              <w:pStyle w:val="TAC"/>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sz w:val="16"/>
                <w:szCs w:val="16"/>
              </w:rPr>
            </w:pPr>
            <w:r w:rsidRPr="002625EB">
              <w:rPr>
                <w:rFonts w:cs="Arial" w:hint="eastAsia"/>
                <w:sz w:val="16"/>
                <w:szCs w:val="16"/>
              </w:rPr>
              <w:t>4</w:t>
            </w:r>
          </w:p>
        </w:tc>
        <w:tc>
          <w:tcPr>
            <w:tcW w:w="1187" w:type="dxa"/>
            <w:shd w:val="clear" w:color="auto" w:fill="auto"/>
            <w:vAlign w:val="center"/>
          </w:tcPr>
          <w:p w:rsidR="008962AF" w:rsidRPr="002625EB" w:rsidRDefault="008962AF" w:rsidP="00BC570E">
            <w:pPr>
              <w:pStyle w:val="TAC"/>
              <w:rPr>
                <w:sz w:val="16"/>
                <w:szCs w:val="16"/>
              </w:rPr>
            </w:pPr>
            <w:r w:rsidRPr="002625EB">
              <w:rPr>
                <w:rFonts w:cs="Arial"/>
                <w:sz w:val="16"/>
                <w:szCs w:val="16"/>
              </w:rPr>
              <w:t>2</w:t>
            </w:r>
          </w:p>
        </w:tc>
        <w:tc>
          <w:tcPr>
            <w:tcW w:w="1410" w:type="dxa"/>
            <w:shd w:val="clear" w:color="auto" w:fill="auto"/>
            <w:vAlign w:val="center"/>
          </w:tcPr>
          <w:p w:rsidR="008962AF" w:rsidRPr="002625EB" w:rsidRDefault="008962AF" w:rsidP="00BC570E">
            <w:pPr>
              <w:pStyle w:val="TAC"/>
              <w:rPr>
                <w:sz w:val="16"/>
                <w:szCs w:val="16"/>
              </w:rPr>
            </w:pPr>
            <w:r w:rsidRPr="002625EB">
              <w:rPr>
                <w:rFonts w:cs="Arial"/>
                <w:sz w:val="16"/>
                <w:szCs w:val="16"/>
              </w:rPr>
              <w:t>0,1,2,3,6,7,8</w:t>
            </w:r>
          </w:p>
        </w:tc>
        <w:tc>
          <w:tcPr>
            <w:tcW w:w="1343" w:type="dxa"/>
            <w:shd w:val="clear" w:color="auto" w:fill="auto"/>
            <w:vAlign w:val="center"/>
          </w:tcPr>
          <w:p w:rsidR="008962AF" w:rsidRPr="002625EB" w:rsidRDefault="008962AF" w:rsidP="00BC570E">
            <w:pPr>
              <w:pStyle w:val="TAC"/>
              <w:rPr>
                <w:sz w:val="16"/>
                <w:szCs w:val="16"/>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sz w:val="16"/>
                <w:szCs w:val="16"/>
                <w:lang w:eastAsia="zh-CN"/>
              </w:rPr>
            </w:pPr>
            <w:r w:rsidRPr="002625EB">
              <w:rPr>
                <w:rFonts w:cs="Arial" w:hint="eastAsia"/>
                <w:sz w:val="16"/>
                <w:szCs w:val="16"/>
              </w:rPr>
              <w:t>5</w:t>
            </w:r>
          </w:p>
        </w:tc>
        <w:tc>
          <w:tcPr>
            <w:tcW w:w="1187" w:type="dxa"/>
            <w:shd w:val="clear" w:color="auto" w:fill="auto"/>
            <w:vAlign w:val="center"/>
          </w:tcPr>
          <w:p w:rsidR="008962AF" w:rsidRPr="002625EB" w:rsidRDefault="008962AF" w:rsidP="00BC570E">
            <w:pPr>
              <w:pStyle w:val="TAC"/>
              <w:rPr>
                <w:sz w:val="16"/>
                <w:szCs w:val="16"/>
                <w:lang w:eastAsia="zh-CN"/>
              </w:rPr>
            </w:pPr>
            <w:r w:rsidRPr="002625EB">
              <w:rPr>
                <w:rFonts w:cs="Arial"/>
                <w:sz w:val="16"/>
                <w:szCs w:val="16"/>
              </w:rPr>
              <w:t>2</w:t>
            </w:r>
          </w:p>
        </w:tc>
        <w:tc>
          <w:tcPr>
            <w:tcW w:w="1410" w:type="dxa"/>
            <w:shd w:val="clear" w:color="auto" w:fill="auto"/>
            <w:vAlign w:val="center"/>
          </w:tcPr>
          <w:p w:rsidR="008962AF" w:rsidRPr="002625EB" w:rsidRDefault="008962AF" w:rsidP="00BC570E">
            <w:pPr>
              <w:pStyle w:val="TAC"/>
              <w:rPr>
                <w:sz w:val="16"/>
                <w:szCs w:val="16"/>
                <w:lang w:eastAsia="zh-CN"/>
              </w:rPr>
            </w:pPr>
            <w:r w:rsidRPr="002625EB">
              <w:rPr>
                <w:rFonts w:cs="Arial"/>
                <w:sz w:val="16"/>
                <w:szCs w:val="16"/>
              </w:rPr>
              <w:t>0,1,2,3,6,7,8,9</w:t>
            </w:r>
          </w:p>
        </w:tc>
        <w:tc>
          <w:tcPr>
            <w:tcW w:w="1343" w:type="dxa"/>
            <w:shd w:val="clear" w:color="auto" w:fill="auto"/>
            <w:vAlign w:val="center"/>
          </w:tcPr>
          <w:p w:rsidR="008962AF" w:rsidRPr="002625EB" w:rsidRDefault="008962AF" w:rsidP="00BC570E">
            <w:pPr>
              <w:pStyle w:val="TAC"/>
              <w:rPr>
                <w:sz w:val="16"/>
                <w:szCs w:val="16"/>
                <w:lang w:eastAsia="zh-CN"/>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6</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sz w:val="16"/>
                <w:szCs w:val="16"/>
                <w:lang w:eastAsia="zh-CN"/>
              </w:rPr>
            </w:pPr>
            <w:r w:rsidRPr="002625EB">
              <w:rPr>
                <w:rFonts w:hint="eastAsia"/>
                <w:sz w:val="16"/>
                <w:szCs w:val="16"/>
                <w:lang w:eastAsia="zh-CN"/>
              </w:rPr>
              <w:t>6-63</w:t>
            </w:r>
          </w:p>
        </w:tc>
        <w:tc>
          <w:tcPr>
            <w:tcW w:w="1187" w:type="dxa"/>
            <w:shd w:val="clear" w:color="auto" w:fill="auto"/>
            <w:vAlign w:val="center"/>
          </w:tcPr>
          <w:p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410" w:type="dxa"/>
            <w:shd w:val="clear" w:color="auto" w:fill="auto"/>
            <w:vAlign w:val="center"/>
          </w:tcPr>
          <w:p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343" w:type="dxa"/>
            <w:shd w:val="clear" w:color="auto" w:fill="auto"/>
            <w:vAlign w:val="center"/>
          </w:tcPr>
          <w:p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7</w:t>
            </w:r>
          </w:p>
        </w:tc>
        <w:tc>
          <w:tcPr>
            <w:tcW w:w="1250" w:type="dxa"/>
            <w:shd w:val="clear" w:color="auto" w:fill="auto"/>
            <w:vAlign w:val="center"/>
          </w:tcPr>
          <w:p w:rsidR="008962AF" w:rsidRPr="002625EB" w:rsidRDefault="008962AF" w:rsidP="00BC570E">
            <w:pPr>
              <w:pStyle w:val="TAC"/>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8</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pPr>
            <w:r w:rsidRPr="002625EB">
              <w:rPr>
                <w:rFonts w:cs="Arial"/>
                <w:sz w:val="16"/>
                <w:szCs w:val="16"/>
              </w:rPr>
              <w:t>9</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10</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11</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12</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13</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14</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15</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16</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17</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18</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19</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4,5</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20</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21</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3-5</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22</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24</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25</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26</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27</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28</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29</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30</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6</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31</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7</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32</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8</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33</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9</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34</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10</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35</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36</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37</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2,3</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38</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4,5</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39</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40</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8,9</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41</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10,11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42</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0,1,6</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43</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2,3,8</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44</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4,5,10</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45</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0,1,6,7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46</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2,3,8,9</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47</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4,5,10,11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48</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49</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50</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6</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51</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52</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53</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54</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55</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2,3</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56</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57</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8,9</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58-63</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Reserved</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Reserved</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Reserved</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bl>
    <w:p w:rsidR="005C09DD" w:rsidRDefault="005C09DD" w:rsidP="005C09DD">
      <w:pPr>
        <w:rPr>
          <w:lang w:eastAsia="zh-CN"/>
        </w:rPr>
      </w:pPr>
    </w:p>
    <w:p w:rsidR="005C09DD" w:rsidRPr="002625EB" w:rsidRDefault="005C09DD" w:rsidP="005C09D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Pr>
          <w:lang w:eastAsia="zh-CN"/>
        </w:rPr>
        <w:t>4A</w:t>
      </w:r>
      <w:r w:rsidRPr="002625EB">
        <w:rPr>
          <w:rFonts w:hint="eastAsia"/>
          <w:lang w:eastAsia="zh-CN"/>
        </w:rPr>
        <w:t xml:space="preserve">: Antenna port(s) (1000 + DMRS port), </w:t>
      </w:r>
      <w:r w:rsidRPr="002625EB">
        <w:rPr>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5C09DD" w:rsidRPr="002625EB" w:rsidTr="005C09DD">
        <w:trPr>
          <w:trHeight w:val="214"/>
          <w:jc w:val="center"/>
        </w:trPr>
        <w:tc>
          <w:tcPr>
            <w:tcW w:w="4043" w:type="dxa"/>
            <w:gridSpan w:val="4"/>
            <w:tcBorders>
              <w:bottom w:val="single" w:sz="4" w:space="0" w:color="auto"/>
            </w:tcBorders>
            <w:shd w:val="clear" w:color="auto" w:fill="D9D9D9"/>
            <w:vAlign w:val="center"/>
          </w:tcPr>
          <w:p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Two Codewords:</w:t>
            </w:r>
          </w:p>
          <w:p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rsidTr="005C09DD">
        <w:trPr>
          <w:trHeight w:val="214"/>
          <w:jc w:val="center"/>
        </w:trPr>
        <w:tc>
          <w:tcPr>
            <w:tcW w:w="0" w:type="auto"/>
            <w:shd w:val="clear" w:color="auto" w:fill="D9D9D9"/>
            <w:vAlign w:val="center"/>
          </w:tcPr>
          <w:p w:rsidR="005C09DD" w:rsidRPr="002625EB" w:rsidRDefault="005C09DD" w:rsidP="005C09DD">
            <w:pPr>
              <w:pStyle w:val="TAC"/>
              <w:rPr>
                <w:lang w:eastAsia="zh-CN"/>
              </w:rPr>
            </w:pPr>
            <w:r w:rsidRPr="002625EB">
              <w:rPr>
                <w:rFonts w:cs="Arial"/>
                <w:b/>
                <w:bCs/>
                <w:sz w:val="16"/>
                <w:szCs w:val="16"/>
              </w:rPr>
              <w:t>Value</w:t>
            </w:r>
          </w:p>
        </w:tc>
        <w:tc>
          <w:tcPr>
            <w:tcW w:w="1250"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027" w:type="dxa"/>
            <w:shd w:val="clear" w:color="auto" w:fill="D9D9D9"/>
            <w:vAlign w:val="center"/>
          </w:tcPr>
          <w:p w:rsidR="005C09DD" w:rsidRPr="002625EB" w:rsidRDefault="005C09DD" w:rsidP="005C09DD">
            <w:pPr>
              <w:pStyle w:val="TAC"/>
            </w:pPr>
            <w:r w:rsidRPr="002625EB">
              <w:rPr>
                <w:rFonts w:cs="Arial"/>
                <w:b/>
                <w:bCs/>
                <w:sz w:val="16"/>
                <w:szCs w:val="16"/>
              </w:rPr>
              <w:t>DMRS port(s)</w:t>
            </w:r>
          </w:p>
        </w:tc>
        <w:tc>
          <w:tcPr>
            <w:tcW w:w="1123" w:type="dxa"/>
            <w:shd w:val="clear" w:color="auto" w:fill="D9D9D9"/>
            <w:vAlign w:val="center"/>
          </w:tcPr>
          <w:p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4"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Value</w:t>
            </w:r>
          </w:p>
        </w:tc>
        <w:tc>
          <w:tcPr>
            <w:tcW w:w="1187" w:type="dxa"/>
            <w:shd w:val="clear" w:color="auto" w:fill="D9D9D9"/>
            <w:vAlign w:val="center"/>
          </w:tcPr>
          <w:p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410" w:type="dxa"/>
            <w:shd w:val="clear" w:color="auto" w:fill="D9D9D9"/>
            <w:vAlign w:val="center"/>
          </w:tcPr>
          <w:p w:rsidR="005C09DD" w:rsidRPr="002625EB" w:rsidRDefault="005C09DD" w:rsidP="005C09DD">
            <w:pPr>
              <w:pStyle w:val="TAC"/>
            </w:pPr>
            <w:r w:rsidRPr="002625EB">
              <w:rPr>
                <w:rFonts w:cs="Arial"/>
                <w:b/>
                <w:bCs/>
                <w:sz w:val="16"/>
                <w:szCs w:val="16"/>
              </w:rPr>
              <w:t>DMRS port(s)</w:t>
            </w:r>
          </w:p>
        </w:tc>
        <w:tc>
          <w:tcPr>
            <w:tcW w:w="1343" w:type="dxa"/>
            <w:shd w:val="clear" w:color="auto" w:fill="D9D9D9"/>
            <w:vAlign w:val="center"/>
          </w:tcPr>
          <w:p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pPr>
            <w:r w:rsidRPr="002625EB">
              <w:rPr>
                <w:rFonts w:cs="Arial"/>
                <w:sz w:val="16"/>
                <w:szCs w:val="16"/>
              </w:rPr>
              <w:t>0</w:t>
            </w:r>
          </w:p>
        </w:tc>
        <w:tc>
          <w:tcPr>
            <w:tcW w:w="1123" w:type="dxa"/>
            <w:shd w:val="clear" w:color="auto" w:fill="auto"/>
            <w:vAlign w:val="center"/>
          </w:tcPr>
          <w:p w:rsidR="005C09DD" w:rsidRPr="002625EB" w:rsidRDefault="005C09DD" w:rsidP="005C09DD">
            <w:pPr>
              <w:pStyle w:val="TAC"/>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187" w:type="dxa"/>
            <w:shd w:val="clear" w:color="auto" w:fill="auto"/>
            <w:vAlign w:val="center"/>
          </w:tcPr>
          <w:p w:rsidR="005C09DD" w:rsidRPr="002625EB" w:rsidRDefault="005C09DD" w:rsidP="005C09DD">
            <w:pPr>
              <w:pStyle w:val="TAC"/>
            </w:pPr>
            <w:r w:rsidRPr="002625EB">
              <w:rPr>
                <w:rFonts w:cs="Arial"/>
                <w:sz w:val="16"/>
                <w:szCs w:val="16"/>
              </w:rPr>
              <w:t>3</w:t>
            </w:r>
          </w:p>
        </w:tc>
        <w:tc>
          <w:tcPr>
            <w:tcW w:w="1410" w:type="dxa"/>
            <w:shd w:val="clear" w:color="auto" w:fill="auto"/>
            <w:vAlign w:val="center"/>
          </w:tcPr>
          <w:p w:rsidR="005C09DD" w:rsidRPr="002625EB" w:rsidRDefault="005C09DD" w:rsidP="005C09DD">
            <w:pPr>
              <w:pStyle w:val="TAC"/>
            </w:pPr>
            <w:r w:rsidRPr="002625EB">
              <w:rPr>
                <w:rFonts w:cs="Arial"/>
                <w:sz w:val="16"/>
                <w:szCs w:val="16"/>
              </w:rPr>
              <w:t>0-4</w:t>
            </w:r>
          </w:p>
        </w:tc>
        <w:tc>
          <w:tcPr>
            <w:tcW w:w="134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187"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410" w:type="dxa"/>
            <w:shd w:val="clear" w:color="auto" w:fill="auto"/>
            <w:vAlign w:val="center"/>
          </w:tcPr>
          <w:p w:rsidR="005C09DD" w:rsidRPr="002625EB" w:rsidRDefault="005C09DD" w:rsidP="005C09DD">
            <w:pPr>
              <w:pStyle w:val="TAC"/>
              <w:rPr>
                <w:lang w:eastAsia="zh-CN"/>
              </w:rPr>
            </w:pPr>
            <w:r w:rsidRPr="002625EB">
              <w:rPr>
                <w:rFonts w:cs="Arial"/>
                <w:sz w:val="16"/>
                <w:szCs w:val="16"/>
              </w:rPr>
              <w:t>0-5</w:t>
            </w:r>
          </w:p>
        </w:tc>
        <w:tc>
          <w:tcPr>
            <w:tcW w:w="134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pPr>
            <w:r w:rsidRPr="002625EB">
              <w:rPr>
                <w:rFonts w:cs="Arial"/>
                <w:sz w:val="16"/>
                <w:szCs w:val="16"/>
              </w:rPr>
              <w:t>0,1</w:t>
            </w:r>
          </w:p>
        </w:tc>
        <w:tc>
          <w:tcPr>
            <w:tcW w:w="1123" w:type="dxa"/>
            <w:shd w:val="clear" w:color="auto" w:fill="auto"/>
            <w:vAlign w:val="center"/>
          </w:tcPr>
          <w:p w:rsidR="005C09DD" w:rsidRPr="002625EB" w:rsidRDefault="005C09DD" w:rsidP="005C09DD">
            <w:pPr>
              <w:pStyle w:val="TAC"/>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r w:rsidRPr="002625EB">
              <w:rPr>
                <w:rFonts w:cs="Arial" w:hint="eastAsia"/>
                <w:sz w:val="16"/>
                <w:szCs w:val="16"/>
              </w:rPr>
              <w:t>2</w:t>
            </w:r>
          </w:p>
        </w:tc>
        <w:tc>
          <w:tcPr>
            <w:tcW w:w="1187" w:type="dxa"/>
            <w:shd w:val="clear" w:color="auto" w:fill="auto"/>
            <w:vAlign w:val="center"/>
          </w:tcPr>
          <w:p w:rsidR="005C09DD" w:rsidRPr="002625EB" w:rsidRDefault="005C09DD" w:rsidP="005C09DD">
            <w:pPr>
              <w:pStyle w:val="TAC"/>
            </w:pPr>
            <w:r w:rsidRPr="002625EB">
              <w:rPr>
                <w:rFonts w:cs="Arial"/>
                <w:sz w:val="16"/>
                <w:szCs w:val="16"/>
              </w:rPr>
              <w:t>2</w:t>
            </w:r>
          </w:p>
        </w:tc>
        <w:tc>
          <w:tcPr>
            <w:tcW w:w="1410" w:type="dxa"/>
            <w:shd w:val="clear" w:color="auto" w:fill="auto"/>
            <w:vAlign w:val="center"/>
          </w:tcPr>
          <w:p w:rsidR="005C09DD" w:rsidRPr="002625EB" w:rsidRDefault="005C09DD" w:rsidP="005C09DD">
            <w:pPr>
              <w:pStyle w:val="TAC"/>
            </w:pPr>
            <w:r w:rsidRPr="002625EB">
              <w:rPr>
                <w:rFonts w:cs="Arial"/>
                <w:sz w:val="16"/>
                <w:szCs w:val="16"/>
              </w:rPr>
              <w:t>0,1,2,3,6</w:t>
            </w:r>
          </w:p>
        </w:tc>
        <w:tc>
          <w:tcPr>
            <w:tcW w:w="134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sz w:val="16"/>
                <w:szCs w:val="16"/>
              </w:rPr>
            </w:pPr>
            <w:r w:rsidRPr="002625EB">
              <w:rPr>
                <w:rFonts w:cs="Arial" w:hint="eastAsia"/>
                <w:sz w:val="16"/>
                <w:szCs w:val="16"/>
              </w:rPr>
              <w:t>3</w:t>
            </w:r>
          </w:p>
        </w:tc>
        <w:tc>
          <w:tcPr>
            <w:tcW w:w="1187" w:type="dxa"/>
            <w:shd w:val="clear" w:color="auto" w:fill="auto"/>
            <w:vAlign w:val="center"/>
          </w:tcPr>
          <w:p w:rsidR="005C09DD" w:rsidRPr="002625EB" w:rsidRDefault="005C09DD" w:rsidP="005C09DD">
            <w:pPr>
              <w:pStyle w:val="TAC"/>
              <w:rPr>
                <w:sz w:val="16"/>
                <w:szCs w:val="16"/>
              </w:rPr>
            </w:pPr>
            <w:r w:rsidRPr="002625EB">
              <w:rPr>
                <w:rFonts w:cs="Arial"/>
                <w:sz w:val="16"/>
                <w:szCs w:val="16"/>
              </w:rPr>
              <w:t>2</w:t>
            </w:r>
          </w:p>
        </w:tc>
        <w:tc>
          <w:tcPr>
            <w:tcW w:w="1410" w:type="dxa"/>
            <w:shd w:val="clear" w:color="auto" w:fill="auto"/>
            <w:vAlign w:val="center"/>
          </w:tcPr>
          <w:p w:rsidR="005C09DD" w:rsidRPr="002625EB" w:rsidRDefault="005C09DD" w:rsidP="005C09DD">
            <w:pPr>
              <w:pStyle w:val="TAC"/>
              <w:rPr>
                <w:sz w:val="16"/>
                <w:szCs w:val="16"/>
              </w:rPr>
            </w:pPr>
            <w:r w:rsidRPr="002625EB">
              <w:rPr>
                <w:rFonts w:cs="Arial"/>
                <w:sz w:val="16"/>
                <w:szCs w:val="16"/>
              </w:rPr>
              <w:t>0,1,2,3,6,8</w:t>
            </w:r>
          </w:p>
        </w:tc>
        <w:tc>
          <w:tcPr>
            <w:tcW w:w="1343" w:type="dxa"/>
            <w:shd w:val="clear" w:color="auto" w:fill="auto"/>
            <w:vAlign w:val="center"/>
          </w:tcPr>
          <w:p w:rsidR="005C09DD" w:rsidRPr="002625EB" w:rsidRDefault="005C09DD" w:rsidP="005C09DD">
            <w:pPr>
              <w:pStyle w:val="TAC"/>
              <w:rPr>
                <w:sz w:val="16"/>
                <w:szCs w:val="16"/>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4</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pPr>
            <w:r w:rsidRPr="002625EB">
              <w:rPr>
                <w:rFonts w:cs="Arial"/>
                <w:sz w:val="16"/>
                <w:szCs w:val="16"/>
              </w:rPr>
              <w:t>1</w:t>
            </w:r>
          </w:p>
        </w:tc>
        <w:tc>
          <w:tcPr>
            <w:tcW w:w="1123" w:type="dxa"/>
            <w:shd w:val="clear" w:color="auto" w:fill="auto"/>
            <w:vAlign w:val="center"/>
          </w:tcPr>
          <w:p w:rsidR="005C09DD" w:rsidRPr="002625EB" w:rsidRDefault="005C09DD" w:rsidP="005C09DD">
            <w:pPr>
              <w:pStyle w:val="TAC"/>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sz w:val="16"/>
                <w:szCs w:val="16"/>
              </w:rPr>
            </w:pPr>
            <w:r w:rsidRPr="002625EB">
              <w:rPr>
                <w:rFonts w:cs="Arial" w:hint="eastAsia"/>
                <w:sz w:val="16"/>
                <w:szCs w:val="16"/>
              </w:rPr>
              <w:t>4</w:t>
            </w:r>
          </w:p>
        </w:tc>
        <w:tc>
          <w:tcPr>
            <w:tcW w:w="1187" w:type="dxa"/>
            <w:shd w:val="clear" w:color="auto" w:fill="auto"/>
            <w:vAlign w:val="center"/>
          </w:tcPr>
          <w:p w:rsidR="005C09DD" w:rsidRPr="002625EB" w:rsidRDefault="005C09DD" w:rsidP="005C09DD">
            <w:pPr>
              <w:pStyle w:val="TAC"/>
              <w:rPr>
                <w:sz w:val="16"/>
                <w:szCs w:val="16"/>
              </w:rPr>
            </w:pPr>
            <w:r w:rsidRPr="002625EB">
              <w:rPr>
                <w:rFonts w:cs="Arial"/>
                <w:sz w:val="16"/>
                <w:szCs w:val="16"/>
              </w:rPr>
              <w:t>2</w:t>
            </w:r>
          </w:p>
        </w:tc>
        <w:tc>
          <w:tcPr>
            <w:tcW w:w="1410" w:type="dxa"/>
            <w:shd w:val="clear" w:color="auto" w:fill="auto"/>
            <w:vAlign w:val="center"/>
          </w:tcPr>
          <w:p w:rsidR="005C09DD" w:rsidRPr="002625EB" w:rsidRDefault="005C09DD" w:rsidP="005C09DD">
            <w:pPr>
              <w:pStyle w:val="TAC"/>
              <w:rPr>
                <w:sz w:val="16"/>
                <w:szCs w:val="16"/>
              </w:rPr>
            </w:pPr>
            <w:r w:rsidRPr="002625EB">
              <w:rPr>
                <w:rFonts w:cs="Arial"/>
                <w:sz w:val="16"/>
                <w:szCs w:val="16"/>
              </w:rPr>
              <w:t>0,1,2,3,6,7,8</w:t>
            </w:r>
          </w:p>
        </w:tc>
        <w:tc>
          <w:tcPr>
            <w:tcW w:w="1343" w:type="dxa"/>
            <w:shd w:val="clear" w:color="auto" w:fill="auto"/>
            <w:vAlign w:val="center"/>
          </w:tcPr>
          <w:p w:rsidR="005C09DD" w:rsidRPr="002625EB" w:rsidRDefault="005C09DD" w:rsidP="005C09DD">
            <w:pPr>
              <w:pStyle w:val="TAC"/>
              <w:rPr>
                <w:sz w:val="16"/>
                <w:szCs w:val="16"/>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5</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sz w:val="16"/>
                <w:szCs w:val="16"/>
                <w:lang w:eastAsia="zh-CN"/>
              </w:rPr>
            </w:pPr>
            <w:r w:rsidRPr="002625EB">
              <w:rPr>
                <w:rFonts w:cs="Arial" w:hint="eastAsia"/>
                <w:sz w:val="16"/>
                <w:szCs w:val="16"/>
              </w:rPr>
              <w:t>5</w:t>
            </w:r>
          </w:p>
        </w:tc>
        <w:tc>
          <w:tcPr>
            <w:tcW w:w="1187" w:type="dxa"/>
            <w:shd w:val="clear" w:color="auto" w:fill="auto"/>
            <w:vAlign w:val="center"/>
          </w:tcPr>
          <w:p w:rsidR="005C09DD" w:rsidRPr="002625EB" w:rsidRDefault="005C09DD" w:rsidP="005C09DD">
            <w:pPr>
              <w:pStyle w:val="TAC"/>
              <w:rPr>
                <w:sz w:val="16"/>
                <w:szCs w:val="16"/>
                <w:lang w:eastAsia="zh-CN"/>
              </w:rPr>
            </w:pPr>
            <w:r w:rsidRPr="002625EB">
              <w:rPr>
                <w:rFonts w:cs="Arial"/>
                <w:sz w:val="16"/>
                <w:szCs w:val="16"/>
              </w:rPr>
              <w:t>2</w:t>
            </w:r>
          </w:p>
        </w:tc>
        <w:tc>
          <w:tcPr>
            <w:tcW w:w="1410" w:type="dxa"/>
            <w:shd w:val="clear" w:color="auto" w:fill="auto"/>
            <w:vAlign w:val="center"/>
          </w:tcPr>
          <w:p w:rsidR="005C09DD" w:rsidRPr="002625EB" w:rsidRDefault="005C09DD" w:rsidP="005C09DD">
            <w:pPr>
              <w:pStyle w:val="TAC"/>
              <w:rPr>
                <w:sz w:val="16"/>
                <w:szCs w:val="16"/>
                <w:lang w:eastAsia="zh-CN"/>
              </w:rPr>
            </w:pPr>
            <w:r w:rsidRPr="002625EB">
              <w:rPr>
                <w:rFonts w:cs="Arial"/>
                <w:sz w:val="16"/>
                <w:szCs w:val="16"/>
              </w:rPr>
              <w:t>0,1,2,3,6,7,8,9</w:t>
            </w:r>
          </w:p>
        </w:tc>
        <w:tc>
          <w:tcPr>
            <w:tcW w:w="1343" w:type="dxa"/>
            <w:shd w:val="clear" w:color="auto" w:fill="auto"/>
            <w:vAlign w:val="center"/>
          </w:tcPr>
          <w:p w:rsidR="005C09DD" w:rsidRPr="002625EB" w:rsidRDefault="005C09DD" w:rsidP="005C09DD">
            <w:pPr>
              <w:pStyle w:val="TAC"/>
              <w:rPr>
                <w:sz w:val="16"/>
                <w:szCs w:val="16"/>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6</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sz w:val="16"/>
                <w:szCs w:val="16"/>
                <w:lang w:eastAsia="zh-CN"/>
              </w:rPr>
            </w:pPr>
            <w:r w:rsidRPr="002625EB">
              <w:rPr>
                <w:rFonts w:hint="eastAsia"/>
                <w:sz w:val="16"/>
                <w:szCs w:val="16"/>
                <w:lang w:eastAsia="zh-CN"/>
              </w:rPr>
              <w:t>6-63</w:t>
            </w:r>
          </w:p>
        </w:tc>
        <w:tc>
          <w:tcPr>
            <w:tcW w:w="1187" w:type="dxa"/>
            <w:shd w:val="clear" w:color="auto" w:fill="auto"/>
            <w:vAlign w:val="center"/>
          </w:tcPr>
          <w:p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410" w:type="dxa"/>
            <w:shd w:val="clear" w:color="auto" w:fill="auto"/>
            <w:vAlign w:val="center"/>
          </w:tcPr>
          <w:p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343" w:type="dxa"/>
            <w:shd w:val="clear" w:color="auto" w:fill="auto"/>
            <w:vAlign w:val="center"/>
          </w:tcPr>
          <w:p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7</w:t>
            </w:r>
          </w:p>
        </w:tc>
        <w:tc>
          <w:tcPr>
            <w:tcW w:w="1250" w:type="dxa"/>
            <w:shd w:val="clear" w:color="auto" w:fill="auto"/>
            <w:vAlign w:val="center"/>
          </w:tcPr>
          <w:p w:rsidR="005C09DD" w:rsidRPr="002625EB" w:rsidRDefault="005C09DD" w:rsidP="005C09DD">
            <w:pPr>
              <w:pStyle w:val="TAC"/>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0,1</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8</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2,3</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pPr>
            <w:r w:rsidRPr="002625EB">
              <w:rPr>
                <w:rFonts w:cs="Arial"/>
                <w:sz w:val="16"/>
                <w:szCs w:val="16"/>
              </w:rPr>
              <w:t>9</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0-2</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10</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0-3</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11</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12</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13</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14</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15</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4</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16</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5</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17</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0,1</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18</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2,3</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19</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4,5</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20</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0-2</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21</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3-5</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22</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0-3</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23</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0,2</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24</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25</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26</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27</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28</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4</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29</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5</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30</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6</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31</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7</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32</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8</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33</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9</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34</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10</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35</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11</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36</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0,1</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37</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2,3</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38</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4,5</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39</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6,7</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40</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8,9</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41</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10,11</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42</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0,1,6</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43</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2,3,8</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44</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4,5,10</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45</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0,1,6,7</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46</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2,3,8,9</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47</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4,5,10,11</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48</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0</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49</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50</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6</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51</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7</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52</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0,1</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53</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6,7</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54</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0,1</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55</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2,3</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56</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6,7</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57</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8,9</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Pr>
                <w:rFonts w:cs="Arial"/>
                <w:sz w:val="16"/>
                <w:szCs w:val="16"/>
              </w:rPr>
              <w:t>58</w:t>
            </w:r>
          </w:p>
        </w:tc>
        <w:tc>
          <w:tcPr>
            <w:tcW w:w="1250" w:type="dxa"/>
            <w:shd w:val="clear" w:color="auto" w:fill="auto"/>
            <w:vAlign w:val="center"/>
          </w:tcPr>
          <w:p w:rsidR="005C09DD" w:rsidRPr="002625EB" w:rsidRDefault="005C09DD" w:rsidP="005C09DD">
            <w:pPr>
              <w:pStyle w:val="TAC"/>
              <w:rPr>
                <w:rFonts w:cs="Arial"/>
                <w:sz w:val="16"/>
                <w:szCs w:val="16"/>
              </w:rPr>
            </w:pPr>
            <w:r>
              <w:rPr>
                <w:rFonts w:cs="Arial"/>
                <w:sz w:val="16"/>
                <w:szCs w:val="16"/>
              </w:rPr>
              <w:t>2</w:t>
            </w:r>
          </w:p>
        </w:tc>
        <w:tc>
          <w:tcPr>
            <w:tcW w:w="1027" w:type="dxa"/>
            <w:shd w:val="clear" w:color="auto" w:fill="auto"/>
            <w:vAlign w:val="center"/>
          </w:tcPr>
          <w:p w:rsidR="005C09DD" w:rsidRPr="002625EB" w:rsidRDefault="005C09DD" w:rsidP="005C09DD">
            <w:pPr>
              <w:pStyle w:val="TAC"/>
              <w:rPr>
                <w:rFonts w:cs="Arial"/>
                <w:sz w:val="16"/>
                <w:szCs w:val="16"/>
              </w:rPr>
            </w:pPr>
            <w:r>
              <w:rPr>
                <w:rFonts w:cs="Arial"/>
                <w:sz w:val="16"/>
                <w:szCs w:val="16"/>
              </w:rPr>
              <w:t>0,2,3</w:t>
            </w:r>
          </w:p>
        </w:tc>
        <w:tc>
          <w:tcPr>
            <w:tcW w:w="1123" w:type="dxa"/>
            <w:shd w:val="clear" w:color="auto" w:fill="auto"/>
            <w:vAlign w:val="center"/>
          </w:tcPr>
          <w:p w:rsidR="005C09DD" w:rsidRPr="002625EB" w:rsidRDefault="005C09DD" w:rsidP="005C09DD">
            <w:pPr>
              <w:pStyle w:val="TAC"/>
              <w:rPr>
                <w:rFonts w:cs="Arial"/>
                <w:sz w:val="16"/>
                <w:szCs w:val="16"/>
              </w:rPr>
            </w:pPr>
            <w:r>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5</w:t>
            </w:r>
            <w:r>
              <w:rPr>
                <w:rFonts w:cs="Arial"/>
                <w:sz w:val="16"/>
                <w:szCs w:val="16"/>
              </w:rPr>
              <w:t>9</w:t>
            </w:r>
            <w:r w:rsidRPr="002625EB">
              <w:rPr>
                <w:rFonts w:cs="Arial"/>
                <w:sz w:val="16"/>
                <w:szCs w:val="16"/>
              </w:rPr>
              <w:t>-63</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Reserved</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Reserved</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Reserved</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bl>
    <w:p w:rsidR="005C09DD" w:rsidRDefault="005C09DD" w:rsidP="00A84A4B">
      <w:pPr>
        <w:rPr>
          <w:lang w:eastAsia="zh-CN"/>
        </w:rPr>
      </w:pPr>
    </w:p>
    <w:p w:rsidR="00A84A4B" w:rsidRDefault="00A84A4B" w:rsidP="00A84A4B">
      <w:pPr>
        <w:pStyle w:val="TH"/>
        <w:overflowPunct w:val="0"/>
        <w:autoSpaceDE w:val="0"/>
        <w:autoSpaceDN w:val="0"/>
        <w:adjustRightInd w:val="0"/>
        <w:textAlignment w:val="baseline"/>
        <w:rPr>
          <w:lang w:eastAsia="zh-CN"/>
        </w:rPr>
      </w:pPr>
      <w:r>
        <w:t xml:space="preserve">Table </w:t>
      </w:r>
      <w:r>
        <w:rPr>
          <w:lang w:eastAsia="zh-CN"/>
        </w:rPr>
        <w:t>7.3.1.2.2-5: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A84A4B" w:rsidRPr="00EB227B" w:rsidTr="00A84A4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84A4B" w:rsidRPr="00EB227B" w:rsidRDefault="00A84A4B">
            <w:pPr>
              <w:pStyle w:val="TAC"/>
              <w:rPr>
                <w:b/>
                <w:bCs/>
                <w:lang w:eastAsia="zh-CN"/>
              </w:rPr>
            </w:pPr>
            <w:r w:rsidRPr="00EB227B">
              <w:rPr>
                <w:b/>
                <w:bCs/>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84A4B" w:rsidRPr="00EB227B" w:rsidRDefault="00A84A4B">
            <w:pPr>
              <w:pStyle w:val="TAC"/>
              <w:rPr>
                <w:b/>
                <w:bCs/>
                <w:lang w:val="fr-FR" w:eastAsia="zh-CN"/>
              </w:rPr>
            </w:pPr>
            <w:r w:rsidRPr="00EB227B">
              <w:rPr>
                <w:b/>
                <w:bCs/>
                <w:lang w:val="fr-FR" w:eastAsia="zh-CN"/>
              </w:rPr>
              <w:t>VRB-to-PRB mapping</w:t>
            </w:r>
          </w:p>
        </w:tc>
      </w:tr>
      <w:tr w:rsidR="00A84A4B"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rsidR="00A84A4B" w:rsidRDefault="00A84A4B">
            <w:pPr>
              <w:pStyle w:val="TAC"/>
              <w:rPr>
                <w:lang w:val="fr-FR" w:eastAsia="zh-CN"/>
              </w:rPr>
            </w:pPr>
            <w:r>
              <w:rPr>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rsidR="00A84A4B" w:rsidRDefault="00A84A4B">
            <w:pPr>
              <w:pStyle w:val="TAC"/>
              <w:rPr>
                <w:lang w:val="fr-FR" w:eastAsia="zh-CN"/>
              </w:rPr>
            </w:pPr>
            <w:r>
              <w:rPr>
                <w:lang w:val="fr-FR" w:eastAsia="zh-CN"/>
              </w:rPr>
              <w:t>Non-interleaved</w:t>
            </w:r>
          </w:p>
        </w:tc>
      </w:tr>
      <w:tr w:rsidR="00A84A4B"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rsidR="00A84A4B" w:rsidRDefault="00A84A4B">
            <w:pPr>
              <w:pStyle w:val="TAC"/>
              <w:rPr>
                <w:lang w:val="fr-FR" w:eastAsia="zh-CN"/>
              </w:rPr>
            </w:pPr>
            <w:r>
              <w:rPr>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rsidR="00A84A4B" w:rsidRDefault="00A84A4B">
            <w:pPr>
              <w:pStyle w:val="TAC"/>
              <w:rPr>
                <w:lang w:val="fr-FR" w:eastAsia="zh-CN"/>
              </w:rPr>
            </w:pPr>
            <w:r>
              <w:rPr>
                <w:lang w:val="fr-FR" w:eastAsia="zh-CN"/>
              </w:rPr>
              <w:t>Interleaved</w:t>
            </w:r>
          </w:p>
        </w:tc>
      </w:tr>
    </w:tbl>
    <w:p w:rsidR="00EE7E4C" w:rsidRDefault="00EE7E4C" w:rsidP="00EE7E4C">
      <w:pPr>
        <w:rPr>
          <w:lang w:eastAsia="zh-CN"/>
        </w:rPr>
      </w:pPr>
    </w:p>
    <w:p w:rsidR="00EE7E4C" w:rsidRPr="00AE5CCF" w:rsidRDefault="00EE7E4C" w:rsidP="00EE7E4C">
      <w:pPr>
        <w:pStyle w:val="TH"/>
        <w:overflowPunct w:val="0"/>
        <w:autoSpaceDE w:val="0"/>
        <w:autoSpaceDN w:val="0"/>
        <w:adjustRightInd w:val="0"/>
        <w:textAlignment w:val="baseline"/>
        <w:rPr>
          <w:b w:val="0"/>
          <w:lang w:eastAsia="zh-CN"/>
        </w:rPr>
      </w:pPr>
      <w:r w:rsidRPr="00AE5CCF">
        <w:t xml:space="preserve">Table </w:t>
      </w:r>
      <w:r>
        <w:rPr>
          <w:rFonts w:hint="eastAsia"/>
          <w:lang w:eastAsia="zh-CN"/>
        </w:rPr>
        <w:t>7.3.1.2</w:t>
      </w:r>
      <w:r w:rsidRPr="00AE5CCF">
        <w:rPr>
          <w:rFonts w:hint="eastAsia"/>
          <w:lang w:eastAsia="zh-CN"/>
        </w:rPr>
        <w:t>.2</w:t>
      </w:r>
      <w:r w:rsidRPr="00AE5CCF">
        <w:t>-</w:t>
      </w:r>
      <w:r>
        <w:rPr>
          <w:lang w:eastAsia="zh-CN"/>
        </w:rPr>
        <w:t>6</w:t>
      </w:r>
      <w:r w:rsidRPr="00AE5CCF">
        <w:rPr>
          <w:rFonts w:hint="eastAsia"/>
          <w:lang w:eastAsia="zh-CN"/>
        </w:rPr>
        <w:t>:</w:t>
      </w:r>
      <w:r w:rsidRPr="00AE5CCF">
        <w:rPr>
          <w:lang w:eastAsia="zh-CN"/>
        </w:rPr>
        <w:t xml:space="preserve"> Allowed</w:t>
      </w:r>
      <w:r w:rsidRPr="00AE5CCF">
        <w:rPr>
          <w:rFonts w:hint="eastAsia"/>
          <w:lang w:eastAsia="zh-CN"/>
        </w:rPr>
        <w:t xml:space="preserve"> </w:t>
      </w:r>
      <w:r w:rsidRPr="00AE5CCF">
        <w:rPr>
          <w:lang w:eastAsia="zh-CN"/>
        </w:rPr>
        <w:t>entries</w:t>
      </w:r>
      <w:r>
        <w:rPr>
          <w:lang w:eastAsia="zh-CN"/>
        </w:rPr>
        <w:t xml:space="preserve"> for DCI format 1_1,</w:t>
      </w:r>
      <w:r w:rsidRPr="00AE5CCF">
        <w:rPr>
          <w:lang w:eastAsia="zh-CN"/>
        </w:rPr>
        <w:t xml:space="preserve"> configured by</w:t>
      </w:r>
      <w:r>
        <w:rPr>
          <w:lang w:eastAsia="zh-CN"/>
        </w:rPr>
        <w:t xml:space="preserve"> high</w:t>
      </w:r>
      <w:r w:rsidR="00A07D8C">
        <w:rPr>
          <w:lang w:eastAsia="zh-CN"/>
        </w:rPr>
        <w:t>er</w:t>
      </w:r>
      <w:r>
        <w:rPr>
          <w:lang w:eastAsia="zh-CN"/>
        </w:rPr>
        <w:t xml:space="preserve"> layer parameter</w:t>
      </w:r>
      <w:r w:rsidRPr="00AE5CCF">
        <w:rPr>
          <w:lang w:eastAsia="zh-CN"/>
        </w:rPr>
        <w:t xml:space="preserve"> </w:t>
      </w:r>
      <w:r w:rsidR="00A07D8C">
        <w:rPr>
          <w:rFonts w:eastAsia="Times New Roman"/>
          <w:i/>
          <w:iCs/>
        </w:rPr>
        <w:t>dl-</w:t>
      </w:r>
      <w:r w:rsidR="00A07D8C" w:rsidRPr="00AE5CCF">
        <w:rPr>
          <w:rFonts w:eastAsia="Times New Roman"/>
          <w:i/>
          <w:iCs/>
        </w:rPr>
        <w:t>DCI</w:t>
      </w:r>
      <w:r w:rsidRPr="00AE5CCF">
        <w:rPr>
          <w:rFonts w:eastAsia="Times New Roman"/>
          <w:i/>
          <w:iCs/>
        </w:rPr>
        <w:t>-trigerred-UL-ChannelAccess-CPext-r16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812"/>
        <w:gridCol w:w="2982"/>
      </w:tblGrid>
      <w:tr w:rsidR="00EE7E4C" w:rsidRPr="00EB227B" w:rsidTr="00476283">
        <w:trPr>
          <w:trHeight w:val="424"/>
          <w:jc w:val="center"/>
        </w:trPr>
        <w:tc>
          <w:tcPr>
            <w:tcW w:w="704" w:type="dxa"/>
            <w:shd w:val="clear" w:color="auto" w:fill="D9D9D9"/>
            <w:tcMar>
              <w:top w:w="0" w:type="dxa"/>
              <w:left w:w="108" w:type="dxa"/>
              <w:bottom w:w="0" w:type="dxa"/>
              <w:right w:w="108" w:type="dxa"/>
            </w:tcMar>
            <w:vAlign w:val="center"/>
            <w:hideMark/>
          </w:tcPr>
          <w:p w:rsidR="00EE7E4C" w:rsidRPr="00EB227B" w:rsidRDefault="00EE7E4C" w:rsidP="00476283">
            <w:pPr>
              <w:pStyle w:val="TAC"/>
              <w:rPr>
                <w:b/>
                <w:bCs/>
                <w:lang w:eastAsia="zh-CN"/>
              </w:rPr>
            </w:pPr>
            <w:r w:rsidRPr="00EB227B">
              <w:rPr>
                <w:b/>
                <w:bCs/>
                <w:lang w:eastAsia="zh-CN"/>
              </w:rPr>
              <w:t>Entry index</w:t>
            </w:r>
          </w:p>
        </w:tc>
        <w:tc>
          <w:tcPr>
            <w:tcW w:w="5812" w:type="dxa"/>
            <w:shd w:val="clear" w:color="auto" w:fill="D9D9D9"/>
            <w:tcMar>
              <w:top w:w="0" w:type="dxa"/>
              <w:left w:w="108" w:type="dxa"/>
              <w:bottom w:w="0" w:type="dxa"/>
              <w:right w:w="108" w:type="dxa"/>
            </w:tcMar>
            <w:vAlign w:val="center"/>
            <w:hideMark/>
          </w:tcPr>
          <w:p w:rsidR="00EE7E4C" w:rsidRPr="00EB227B" w:rsidRDefault="00EE7E4C" w:rsidP="00476283">
            <w:pPr>
              <w:pStyle w:val="TAC"/>
              <w:rPr>
                <w:b/>
                <w:bCs/>
                <w:lang w:eastAsia="zh-CN"/>
              </w:rPr>
            </w:pPr>
            <w:r w:rsidRPr="00EB227B">
              <w:rPr>
                <w:b/>
                <w:bCs/>
                <w:lang w:eastAsia="zh-CN"/>
              </w:rPr>
              <w:t xml:space="preserve">Channel Access Type </w:t>
            </w:r>
          </w:p>
        </w:tc>
        <w:tc>
          <w:tcPr>
            <w:tcW w:w="2982" w:type="dxa"/>
            <w:shd w:val="clear" w:color="auto" w:fill="D9D9D9"/>
            <w:tcMar>
              <w:top w:w="0" w:type="dxa"/>
              <w:left w:w="108" w:type="dxa"/>
              <w:bottom w:w="0" w:type="dxa"/>
              <w:right w:w="108" w:type="dxa"/>
            </w:tcMar>
            <w:vAlign w:val="center"/>
            <w:hideMark/>
          </w:tcPr>
          <w:p w:rsidR="00EE7E4C" w:rsidRPr="00EB227B" w:rsidRDefault="00A07D8C" w:rsidP="00476283">
            <w:pPr>
              <w:pStyle w:val="TAC"/>
              <w:rPr>
                <w:b/>
                <w:bCs/>
                <w:lang w:eastAsia="zh-CN"/>
              </w:rPr>
            </w:pPr>
            <w:r w:rsidRPr="00EB227B">
              <w:rPr>
                <w:b/>
                <w:bCs/>
                <w:lang w:eastAsia="zh-CN"/>
              </w:rPr>
              <w:t>The CP extension Text  index defined in Clause 5.3.1 of [4, TS 38.211]</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0</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zh-CN"/>
              </w:rPr>
              <w:t>Type2C-ULChannelAccess  defined in [</w:t>
            </w:r>
            <w:r w:rsidR="00C33081">
              <w:rPr>
                <w:lang w:eastAsia="zh-CN"/>
              </w:rPr>
              <w:t>clause</w:t>
            </w:r>
            <w:r w:rsidRPr="004723BD">
              <w:rPr>
                <w:lang w:eastAsia="zh-CN"/>
              </w:rPr>
              <w:t xml:space="preserve"> 4.2.1.2.3 in 37.213]</w:t>
            </w:r>
          </w:p>
        </w:tc>
        <w:tc>
          <w:tcPr>
            <w:tcW w:w="2982" w:type="dxa"/>
            <w:tcMar>
              <w:top w:w="0" w:type="dxa"/>
              <w:left w:w="108" w:type="dxa"/>
              <w:bottom w:w="0" w:type="dxa"/>
              <w:right w:w="108" w:type="dxa"/>
            </w:tcMar>
            <w:hideMark/>
          </w:tcPr>
          <w:p w:rsidR="00EE7E4C" w:rsidRPr="004723BD" w:rsidRDefault="00EE7E4C" w:rsidP="00476283">
            <w:pPr>
              <w:pStyle w:val="TAC"/>
              <w:rPr>
                <w:lang w:eastAsia="zh-CN"/>
              </w:rPr>
            </w:pPr>
            <w:r w:rsidRPr="004723BD">
              <w:rPr>
                <w:rFonts w:cs="Arial"/>
              </w:rPr>
              <w:t>0</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1</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Type2C-ULChannelAccess  defined in [</w:t>
            </w:r>
            <w:r w:rsidR="00C33081">
              <w:rPr>
                <w:lang w:eastAsia="en-GB"/>
              </w:rPr>
              <w:t>clause</w:t>
            </w:r>
            <w:r w:rsidRPr="004723BD">
              <w:rPr>
                <w:lang w:eastAsia="en-GB"/>
              </w:rPr>
              <w:t xml:space="preserve"> 4.2.1.2.3 in 37.213]</w:t>
            </w:r>
          </w:p>
        </w:tc>
        <w:tc>
          <w:tcPr>
            <w:tcW w:w="2982" w:type="dxa"/>
            <w:tcMar>
              <w:top w:w="0" w:type="dxa"/>
              <w:left w:w="108" w:type="dxa"/>
              <w:bottom w:w="0" w:type="dxa"/>
              <w:right w:w="108" w:type="dxa"/>
            </w:tcMar>
            <w:hideMark/>
          </w:tcPr>
          <w:p w:rsidR="00EE7E4C" w:rsidRPr="004723BD" w:rsidRDefault="00A07D8C" w:rsidP="00476283">
            <w:pPr>
              <w:pStyle w:val="TAC"/>
              <w:rPr>
                <w:lang w:eastAsia="zh-CN"/>
              </w:rPr>
            </w:pPr>
            <w:r>
              <w:rPr>
                <w:lang w:eastAsia="x-none"/>
              </w:rPr>
              <w:t>2</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2</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Type2B-ULChannelAccess  defined in [</w:t>
            </w:r>
            <w:r w:rsidR="00C33081">
              <w:rPr>
                <w:lang w:eastAsia="en-GB"/>
              </w:rPr>
              <w:t>clause</w:t>
            </w:r>
            <w:r w:rsidRPr="004723BD">
              <w:rPr>
                <w:lang w:eastAsia="en-GB"/>
              </w:rPr>
              <w:t xml:space="preserve"> 4.2.1.2.3 in 37.213]</w:t>
            </w:r>
          </w:p>
        </w:tc>
        <w:tc>
          <w:tcPr>
            <w:tcW w:w="2982" w:type="dxa"/>
            <w:tcMar>
              <w:top w:w="0" w:type="dxa"/>
              <w:left w:w="108" w:type="dxa"/>
              <w:bottom w:w="0" w:type="dxa"/>
              <w:right w:w="108" w:type="dxa"/>
            </w:tcMar>
            <w:hideMark/>
          </w:tcPr>
          <w:p w:rsidR="00EE7E4C" w:rsidRPr="004723BD" w:rsidRDefault="00EE7E4C" w:rsidP="00476283">
            <w:pPr>
              <w:pStyle w:val="TAC"/>
              <w:rPr>
                <w:lang w:eastAsia="zh-CN"/>
              </w:rPr>
            </w:pPr>
            <w:r w:rsidRPr="004723BD">
              <w:rPr>
                <w:rFonts w:cs="Arial"/>
              </w:rPr>
              <w:t>0</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3</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Type2B-ULChannelAccess  defined in [</w:t>
            </w:r>
            <w:r w:rsidR="00C33081">
              <w:rPr>
                <w:lang w:eastAsia="en-GB"/>
              </w:rPr>
              <w:t>clause</w:t>
            </w:r>
            <w:r w:rsidRPr="004723BD">
              <w:rPr>
                <w:lang w:eastAsia="en-GB"/>
              </w:rPr>
              <w:t xml:space="preserve"> 4.2.1.2.3 in 37.213]</w:t>
            </w:r>
          </w:p>
        </w:tc>
        <w:tc>
          <w:tcPr>
            <w:tcW w:w="2982" w:type="dxa"/>
            <w:tcMar>
              <w:top w:w="0" w:type="dxa"/>
              <w:left w:w="108" w:type="dxa"/>
              <w:bottom w:w="0" w:type="dxa"/>
              <w:right w:w="108" w:type="dxa"/>
            </w:tcMar>
            <w:hideMark/>
          </w:tcPr>
          <w:p w:rsidR="00EE7E4C" w:rsidRPr="004723BD" w:rsidRDefault="00A07D8C" w:rsidP="00476283">
            <w:pPr>
              <w:pStyle w:val="TAC"/>
              <w:rPr>
                <w:lang w:eastAsia="zh-CN"/>
              </w:rPr>
            </w:pPr>
            <w:r>
              <w:rPr>
                <w:lang w:eastAsia="x-none"/>
              </w:rPr>
              <w:t>2</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4</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x-none"/>
              </w:rPr>
              <w:t>0</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5</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rsidR="00EE7E4C" w:rsidRPr="004723BD" w:rsidRDefault="00A07D8C" w:rsidP="00476283">
            <w:pPr>
              <w:pStyle w:val="TAC"/>
              <w:rPr>
                <w:lang w:eastAsia="zh-CN"/>
              </w:rPr>
            </w:pPr>
            <w:r>
              <w:rPr>
                <w:lang w:eastAsia="x-none"/>
              </w:rPr>
              <w:t>1</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6</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rsidR="00EE7E4C" w:rsidRPr="004723BD" w:rsidRDefault="00A07D8C" w:rsidP="00476283">
            <w:pPr>
              <w:pStyle w:val="TAC"/>
              <w:rPr>
                <w:lang w:eastAsia="zh-CN"/>
              </w:rPr>
            </w:pPr>
            <w:r>
              <w:rPr>
                <w:lang w:eastAsia="x-none"/>
              </w:rPr>
              <w:t>3</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7</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x-none"/>
              </w:rPr>
              <w:t>0</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8</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rsidR="00EE7E4C" w:rsidRPr="004723BD" w:rsidRDefault="00A07D8C" w:rsidP="00476283">
            <w:pPr>
              <w:pStyle w:val="TAC"/>
              <w:rPr>
                <w:lang w:eastAsia="zh-CN"/>
              </w:rPr>
            </w:pPr>
            <w:r>
              <w:rPr>
                <w:lang w:eastAsia="x-none"/>
              </w:rPr>
              <w:t>1</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9</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rsidR="00EE7E4C" w:rsidRPr="004723BD" w:rsidRDefault="00A07D8C" w:rsidP="00476283">
            <w:pPr>
              <w:pStyle w:val="TAC"/>
              <w:rPr>
                <w:lang w:eastAsia="zh-CN"/>
              </w:rPr>
            </w:pPr>
            <w:r>
              <w:rPr>
                <w:lang w:eastAsia="x-none"/>
              </w:rPr>
              <w:t>2</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10</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rsidR="00EE7E4C" w:rsidRPr="004723BD" w:rsidRDefault="00A07D8C" w:rsidP="00476283">
            <w:pPr>
              <w:pStyle w:val="TAC"/>
              <w:rPr>
                <w:lang w:eastAsia="zh-CN"/>
              </w:rPr>
            </w:pPr>
            <w:r>
              <w:rPr>
                <w:lang w:eastAsia="x-none"/>
              </w:rPr>
              <w:t>3</w:t>
            </w:r>
          </w:p>
        </w:tc>
      </w:tr>
    </w:tbl>
    <w:p w:rsidR="00A84A4B" w:rsidRDefault="00A84A4B" w:rsidP="006C7765">
      <w:pPr>
        <w:rPr>
          <w:lang w:eastAsia="zh-CN"/>
        </w:rPr>
      </w:pPr>
    </w:p>
    <w:p w:rsidR="009F03B6" w:rsidRPr="002625EB" w:rsidRDefault="009F03B6" w:rsidP="009F03B6">
      <w:pPr>
        <w:pStyle w:val="Heading5"/>
        <w:rPr>
          <w:lang w:eastAsia="zh-CN"/>
        </w:rPr>
      </w:pPr>
      <w:bookmarkStart w:id="1026" w:name="_Toc29326613"/>
      <w:bookmarkStart w:id="1027" w:name="_Toc29327763"/>
      <w:bookmarkStart w:id="1028" w:name="_Toc36045953"/>
      <w:bookmarkStart w:id="1029" w:name="_Toc36046213"/>
      <w:bookmarkStart w:id="1030" w:name="_Toc36046359"/>
      <w:bookmarkStart w:id="1031" w:name="_Toc45209276"/>
      <w:bookmarkStart w:id="1032" w:name="_Toc51852450"/>
      <w:r w:rsidRPr="002625EB">
        <w:rPr>
          <w:rFonts w:hint="eastAsia"/>
          <w:lang w:eastAsia="zh-CN"/>
        </w:rPr>
        <w:t>7.3.1.2.</w:t>
      </w:r>
      <w:r>
        <w:rPr>
          <w:rFonts w:hint="eastAsia"/>
          <w:lang w:eastAsia="zh-CN"/>
        </w:rPr>
        <w:t>3</w:t>
      </w:r>
      <w:r w:rsidRPr="002625EB">
        <w:rPr>
          <w:rFonts w:hint="eastAsia"/>
          <w:lang w:eastAsia="zh-CN"/>
        </w:rPr>
        <w:tab/>
        <w:t>Format 1_</w:t>
      </w:r>
      <w:r>
        <w:rPr>
          <w:rFonts w:hint="eastAsia"/>
          <w:lang w:eastAsia="zh-CN"/>
        </w:rPr>
        <w:t>2</w:t>
      </w:r>
      <w:bookmarkEnd w:id="1026"/>
      <w:bookmarkEnd w:id="1027"/>
      <w:bookmarkEnd w:id="1028"/>
      <w:bookmarkEnd w:id="1029"/>
      <w:bookmarkEnd w:id="1030"/>
      <w:bookmarkEnd w:id="1031"/>
      <w:bookmarkEnd w:id="1032"/>
    </w:p>
    <w:p w:rsidR="009F03B6" w:rsidRPr="002625EB" w:rsidRDefault="009F03B6" w:rsidP="009F03B6">
      <w:r w:rsidRPr="002625EB">
        <w:t xml:space="preserve">DCI format </w:t>
      </w:r>
      <w:r w:rsidRPr="002625EB">
        <w:rPr>
          <w:rFonts w:hint="eastAsia"/>
          <w:lang w:eastAsia="zh-CN"/>
        </w:rPr>
        <w:t>1</w:t>
      </w:r>
      <w:r>
        <w:rPr>
          <w:rFonts w:hint="eastAsia"/>
          <w:lang w:eastAsia="zh-CN"/>
        </w:rPr>
        <w:t>_2</w:t>
      </w:r>
      <w:r w:rsidRPr="002625EB">
        <w:t xml:space="preserve"> is used for the scheduling of P</w:t>
      </w:r>
      <w:r w:rsidRPr="002625EB">
        <w:rPr>
          <w:rFonts w:hint="eastAsia"/>
          <w:lang w:eastAsia="zh-CN"/>
        </w:rPr>
        <w:t>D</w:t>
      </w:r>
      <w:r w:rsidRPr="002625EB">
        <w:t xml:space="preserve">SCH in one cell. </w:t>
      </w:r>
    </w:p>
    <w:p w:rsidR="009F03B6" w:rsidRPr="002625EB" w:rsidRDefault="009F03B6" w:rsidP="009F03B6">
      <w:pPr>
        <w:rPr>
          <w:lang w:eastAsia="zh-CN"/>
        </w:rPr>
      </w:pPr>
      <w:r w:rsidRPr="002625EB">
        <w:t xml:space="preserve">The following information is transmitted by means of the DCI format </w:t>
      </w:r>
      <w:r w:rsidRPr="002625EB">
        <w:rPr>
          <w:rFonts w:hint="eastAsia"/>
          <w:lang w:eastAsia="zh-CN"/>
        </w:rPr>
        <w:t>1</w:t>
      </w:r>
      <w:r>
        <w:rPr>
          <w:rFonts w:hint="eastAsia"/>
          <w:lang w:eastAsia="zh-CN"/>
        </w:rPr>
        <w:t>_2</w:t>
      </w:r>
      <w:r w:rsidRPr="002625EB">
        <w:rPr>
          <w:rFonts w:hint="eastAsia"/>
          <w:lang w:eastAsia="zh-CN"/>
        </w:rPr>
        <w:t xml:space="preserve"> with CRC scrambled by C-RNTI or CS-RNTI or MCS-C-RNTI</w:t>
      </w:r>
      <w:r w:rsidRPr="002625EB">
        <w:t>:</w:t>
      </w:r>
      <w:r w:rsidRPr="002625EB">
        <w:rPr>
          <w:lang w:eastAsia="zh-CN"/>
        </w:rPr>
        <w:t xml:space="preserve"> </w:t>
      </w:r>
    </w:p>
    <w:p w:rsidR="009F03B6" w:rsidRPr="002625EB" w:rsidRDefault="009F03B6" w:rsidP="009F03B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r w:rsidRPr="002625EB">
        <w:rPr>
          <w:rFonts w:hint="eastAsia"/>
          <w:lang w:eastAsia="zh-CN"/>
        </w:rPr>
        <w:t>s</w:t>
      </w:r>
    </w:p>
    <w:p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r>
        <w:rPr>
          <w:lang w:eastAsia="zh-CN"/>
        </w:rPr>
        <w:t>.</w:t>
      </w:r>
    </w:p>
    <w:p w:rsidR="009F03B6" w:rsidRDefault="009F03B6" w:rsidP="009F03B6">
      <w:pPr>
        <w:pStyle w:val="B1"/>
      </w:pPr>
      <w:r w:rsidRPr="002625EB">
        <w:t>-</w:t>
      </w:r>
      <w:r w:rsidRPr="002625EB">
        <w:tab/>
        <w:t>Carrier indicator –</w:t>
      </w:r>
      <w:r w:rsidRPr="002625EB">
        <w:rPr>
          <w:rFonts w:hint="eastAsia"/>
          <w:lang w:eastAsia="zh-CN"/>
        </w:rPr>
        <w:t xml:space="preserve"> 0</w:t>
      </w:r>
      <w:r>
        <w:rPr>
          <w:lang w:eastAsia="zh-CN"/>
        </w:rPr>
        <w:t>, 1, 2</w:t>
      </w:r>
      <w:r>
        <w:rPr>
          <w:rFonts w:hint="eastAsia"/>
          <w:lang w:eastAsia="zh-CN"/>
        </w:rPr>
        <w:t xml:space="preserve"> </w:t>
      </w:r>
      <w:r w:rsidRPr="002625EB">
        <w:rPr>
          <w:rFonts w:hint="eastAsia"/>
          <w:lang w:eastAsia="zh-CN"/>
        </w:rPr>
        <w:t xml:space="preserve">or </w:t>
      </w:r>
      <w:r w:rsidRPr="002625EB">
        <w:t>3 bits</w:t>
      </w:r>
      <w:r>
        <w:t xml:space="preserve"> determined by higher layer parameter </w:t>
      </w:r>
      <w:r w:rsidR="00D437A6" w:rsidRPr="003720FC">
        <w:rPr>
          <w:i/>
        </w:rPr>
        <w:t>carrierIndicatorSizeForDCI-Format1-2</w:t>
      </w:r>
      <w:r w:rsidRPr="002625EB">
        <w:rPr>
          <w:rFonts w:hint="eastAsia"/>
          <w:lang w:eastAsia="zh-CN"/>
        </w:rPr>
        <w:t>, as defined</w:t>
      </w:r>
      <w:r w:rsidRPr="002625EB">
        <w:t xml:space="preserve"> in</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10.1 of</w:t>
      </w:r>
      <w:r w:rsidRPr="002625EB">
        <w:t xml:space="preserve"> [</w:t>
      </w:r>
      <w:r w:rsidRPr="002625EB">
        <w:rPr>
          <w:rFonts w:hint="eastAsia"/>
          <w:lang w:eastAsia="zh-CN"/>
        </w:rPr>
        <w:t>5, TS38.213</w:t>
      </w:r>
      <w:r w:rsidRPr="002625EB">
        <w:t>]</w:t>
      </w:r>
      <w:r>
        <w:t>.</w:t>
      </w:r>
    </w:p>
    <w:p w:rsidR="009F03B6" w:rsidRPr="002625EB" w:rsidRDefault="009F03B6" w:rsidP="009F03B6">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0, 1 or 2 </w:t>
      </w:r>
      <w:r w:rsidRPr="002625EB">
        <w:t>bit</w:t>
      </w:r>
      <w:r w:rsidRPr="002625EB">
        <w:rPr>
          <w:rFonts w:hint="eastAsia"/>
          <w:lang w:eastAsia="zh-CN"/>
        </w:rPr>
        <w:t>s as determined by the number of DL BWPs</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Pr>
          <w:rFonts w:hint="eastAsia"/>
          <w:lang w:eastAsia="zh-CN"/>
        </w:rPr>
        <w:t xml:space="preserve"> </w:t>
      </w:r>
      <w:r w:rsidRPr="002625EB">
        <w:rPr>
          <w:rFonts w:hint="eastAsia"/>
          <w:lang w:eastAsia="zh-CN"/>
        </w:rPr>
        <w:t>configured by higher layers, excluding the initial DL bandwidth part.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oMath>
      <w:r w:rsidRPr="002625EB">
        <w:rPr>
          <w:rFonts w:hint="eastAsia"/>
          <w:lang w:eastAsia="zh-CN"/>
        </w:rPr>
        <w:t xml:space="preserve"> </w:t>
      </w:r>
      <w:r w:rsidRPr="002625EB">
        <w:t>bits, where</w:t>
      </w:r>
      <w:r w:rsidRPr="002625EB">
        <w:rPr>
          <w:rFonts w:hint="eastAsia"/>
          <w:lang w:eastAsia="zh-CN"/>
        </w:rPr>
        <w:t xml:space="preserve"> </w:t>
      </w:r>
    </w:p>
    <w:p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2625EB">
        <w:rPr>
          <w:rFonts w:hint="eastAsia"/>
          <w:lang w:eastAsia="zh-CN"/>
        </w:rPr>
        <w:t>if</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2625EB">
        <w:rPr>
          <w:rFonts w:hint="eastAsia"/>
          <w:lang w:eastAsia="zh-CN"/>
        </w:rPr>
        <w:t xml:space="preserve">, in which case the bandwidth part indicator is equivalent to the ascending order of the higher layer parameter </w:t>
      </w:r>
      <w:r w:rsidRPr="002625EB">
        <w:rPr>
          <w:rFonts w:hint="eastAsia"/>
          <w:i/>
          <w:lang w:eastAsia="zh-CN"/>
        </w:rPr>
        <w:t>BWP-Id</w:t>
      </w:r>
      <w:r w:rsidRPr="002625EB">
        <w:rPr>
          <w:rFonts w:hint="eastAsia"/>
          <w:lang w:eastAsia="zh-CN"/>
        </w:rPr>
        <w:t>;</w:t>
      </w:r>
    </w:p>
    <w:p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otherwise</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2625EB">
        <w:rPr>
          <w:rFonts w:hint="eastAsia"/>
          <w:lang w:eastAsia="zh-CN"/>
        </w:rPr>
        <w:t xml:space="preserve">, in which case the </w:t>
      </w:r>
      <w:r w:rsidRPr="002625EB">
        <w:rPr>
          <w:lang w:eastAsia="zh-CN"/>
        </w:rPr>
        <w:t>bandwidth</w:t>
      </w:r>
      <w:r w:rsidRPr="002625EB">
        <w:rPr>
          <w:rFonts w:hint="eastAsia"/>
          <w:lang w:eastAsia="zh-CN"/>
        </w:rPr>
        <w:t xml:space="preserve"> part indicator is defined in Table 7.3.1.1.2-1;</w:t>
      </w:r>
    </w:p>
    <w:p w:rsidR="009F03B6" w:rsidRDefault="009F03B6" w:rsidP="009F03B6">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r w:rsidRPr="002625EB">
        <w:rPr>
          <w:lang w:eastAsia="zh-CN"/>
        </w:rPr>
        <w:t>.</w:t>
      </w:r>
    </w:p>
    <w:p w:rsidR="009F03B6" w:rsidRDefault="009F03B6" w:rsidP="009F03B6">
      <w:pPr>
        <w:pStyle w:val="B1"/>
        <w:rPr>
          <w:lang w:eastAsia="zh-CN"/>
        </w:rPr>
      </w:pPr>
      <w:r w:rsidRPr="002625EB">
        <w:t>-</w:t>
      </w:r>
      <w:r w:rsidRPr="002625EB">
        <w:rPr>
          <w:rFonts w:hint="eastAsia"/>
          <w:lang w:eastAsia="zh-CN"/>
        </w:rPr>
        <w:tab/>
        <w:t>Frequency domain resource assignment</w:t>
      </w:r>
      <w:r w:rsidRPr="002625EB">
        <w:t xml:space="preserve"> –</w:t>
      </w:r>
      <w:r>
        <w:t xml:space="preserve"> </w:t>
      </w:r>
      <w:r w:rsidRPr="002625EB">
        <w:rPr>
          <w:rFonts w:hint="eastAsia"/>
          <w:lang w:eastAsia="zh-CN"/>
        </w:rPr>
        <w:t>number of bits determined by the following</w:t>
      </w:r>
      <w:r>
        <w:rPr>
          <w:lang w:eastAsia="zh-CN"/>
        </w:rPr>
        <w:t>:</w:t>
      </w:r>
    </w:p>
    <w:p w:rsidR="009F03B6" w:rsidRPr="00A92257" w:rsidRDefault="009F03B6" w:rsidP="009F03B6">
      <w:pPr>
        <w:pStyle w:val="B2"/>
        <w:rPr>
          <w:lang w:eastAsia="zh-CN"/>
        </w:rPr>
      </w:pPr>
      <w:r w:rsidRPr="002625EB">
        <w:rPr>
          <w:rFonts w:hint="eastAsia"/>
          <w:lang w:eastAsia="zh-CN"/>
        </w:rPr>
        <w:t>-</w:t>
      </w:r>
      <w:r w:rsidRPr="002625EB">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bits if only resource allocation type 0 is configured, where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is defined in </w:t>
      </w:r>
      <w:r w:rsidR="00C33081">
        <w:rPr>
          <w:rFonts w:hint="eastAsia"/>
          <w:lang w:eastAsia="zh-CN"/>
        </w:rPr>
        <w:t>Clause</w:t>
      </w:r>
      <w:r>
        <w:rPr>
          <w:rFonts w:hint="eastAsia"/>
          <w:lang w:eastAsia="zh-CN"/>
        </w:rPr>
        <w:t xml:space="preserve"> </w:t>
      </w:r>
      <w:r>
        <w:rPr>
          <w:lang w:eastAsia="zh-CN"/>
        </w:rPr>
        <w:t>5</w:t>
      </w:r>
      <w:r w:rsidRPr="002625EB">
        <w:rPr>
          <w:rFonts w:hint="eastAsia"/>
          <w:lang w:eastAsia="zh-CN"/>
        </w:rPr>
        <w:t>.1.2.2.1 of [6, TS</w:t>
      </w:r>
      <w:r w:rsidRPr="002625EB">
        <w:rPr>
          <w:lang w:eastAsia="zh-CN"/>
        </w:rPr>
        <w:t xml:space="preserve"> </w:t>
      </w:r>
      <w:r w:rsidRPr="002625EB">
        <w:rPr>
          <w:rFonts w:hint="eastAsia"/>
          <w:lang w:eastAsia="zh-CN"/>
        </w:rPr>
        <w:t>38.214]</w:t>
      </w:r>
      <w:r>
        <w:rPr>
          <w:lang w:eastAsia="zh-CN"/>
        </w:rPr>
        <w:t>;</w:t>
      </w:r>
    </w:p>
    <w:p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Pr>
          <w:lang w:eastAsia="zh-CN"/>
        </w:rPr>
        <w:t xml:space="preserve"> </w:t>
      </w:r>
      <w:r w:rsidRPr="002625EB">
        <w:rPr>
          <w:rFonts w:hint="eastAsia"/>
          <w:lang w:eastAsia="zh-CN"/>
        </w:rPr>
        <w:t>bits</w:t>
      </w:r>
      <w:r>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Pr>
          <w:lang w:eastAsia="zh-CN"/>
        </w:rPr>
        <w:t xml:space="preserve"> bits if </w:t>
      </w:r>
      <w:r w:rsidRPr="002625EB">
        <w:rPr>
          <w:rFonts w:hint="eastAsia"/>
          <w:lang w:eastAsia="zh-CN"/>
        </w:rPr>
        <w:t>both resource allocation type 0 and 1 are configured</w:t>
      </w:r>
      <w:r>
        <w:rPr>
          <w:lang w:eastAsia="zh-CN"/>
        </w:rPr>
        <w:t>,</w:t>
      </w:r>
      <w:r w:rsidRPr="002625EB">
        <w:rPr>
          <w:lang w:eastAsia="zh-CN"/>
        </w:rPr>
        <w:t xml:space="preserve"> where</w:t>
      </w:r>
      <w:r w:rsidR="00650D6C">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DL,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K2</m:t>
                        </m:r>
                      </m:e>
                    </m:func>
                  </m:e>
                </m:d>
              </m:e>
            </m:d>
            <m:r>
              <w:rPr>
                <w:rFonts w:ascii="Cambria Math" w:hAnsi="Cambria Math"/>
                <w:color w:val="000000"/>
              </w:rPr>
              <m:t>/K2</m:t>
            </m:r>
          </m:e>
        </m:d>
      </m:oMath>
      <w:r w:rsidR="00650D6C">
        <w:rPr>
          <w:iCs/>
          <w:color w:val="000000"/>
        </w:rPr>
        <w:t>,</w:t>
      </w:r>
      <w:r>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r>
          <w:rPr>
            <w:rFonts w:ascii="Cambria Math" w:hAnsi="Cambria Math"/>
            <w:sz w:val="18"/>
            <w:szCs w:val="18"/>
            <w:lang w:eastAsia="zh-CN"/>
          </w:rPr>
          <m:t xml:space="preserve"> </m:t>
        </m:r>
      </m:oMath>
      <w:r w:rsidRPr="002625EB">
        <w:t xml:space="preserve">is </w:t>
      </w:r>
      <w:r w:rsidR="00650D6C" w:rsidRPr="003D5EAB">
        <w:rPr>
          <w:lang w:eastAsia="zh-CN"/>
        </w:rPr>
        <w:t>the size of the active DL bandwidth part</w:t>
      </w:r>
      <w:r w:rsidR="00650D6C">
        <w:rPr>
          <w:lang w:eastAsia="zh-CN"/>
        </w:rPr>
        <w:t xml:space="preserve">,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r>
          <w:rPr>
            <w:rFonts w:ascii="Cambria Math" w:hAnsi="Cambria Math" w:cs="SimSun"/>
            <w:color w:val="000000"/>
          </w:rPr>
          <m:t xml:space="preserve"> </m:t>
        </m:r>
      </m:oMath>
      <w:r w:rsidR="00650D6C">
        <w:rPr>
          <w:lang w:eastAsia="zh-CN"/>
        </w:rPr>
        <w:t>is defined as in clause 4.4.4.4 of [4, TS 38.211]</w:t>
      </w:r>
      <w:r>
        <w:rPr>
          <w:lang w:eastAsia="zh-CN"/>
        </w:rPr>
        <w:t xml:space="preserve"> and </w:t>
      </w:r>
      <m:oMath>
        <m:r>
          <w:rPr>
            <w:rFonts w:ascii="Cambria Math" w:hAnsi="Cambria Math"/>
            <w:lang w:eastAsia="zh-CN"/>
          </w:rPr>
          <m:t>K2</m:t>
        </m:r>
      </m:oMath>
      <w:r>
        <w:rPr>
          <w:lang w:eastAsia="zh-CN"/>
        </w:rPr>
        <w:t xml:space="preserve"> is determined by higher layer parameter </w:t>
      </w:r>
      <w:r w:rsidRPr="00107F95">
        <w:rPr>
          <w:i/>
          <w:lang w:eastAsia="zh-CN"/>
        </w:rPr>
        <w:t>ResourceAllocationType1-granularity-ForDCIFormat1_2</w:t>
      </w:r>
      <w:r>
        <w:rPr>
          <w:lang w:eastAsia="zh-CN"/>
        </w:rPr>
        <w:t xml:space="preserve">. If the higher layer parameter </w:t>
      </w:r>
      <w:r w:rsidRPr="00107F95">
        <w:rPr>
          <w:i/>
          <w:lang w:eastAsia="zh-CN"/>
        </w:rPr>
        <w:t>ResourceAllocationType1-granularity-ForDCIFormat1_2</w:t>
      </w:r>
      <w:r>
        <w:rPr>
          <w:lang w:eastAsia="zh-CN"/>
        </w:rPr>
        <w:t xml:space="preserve"> is not configured, </w:t>
      </w:r>
      <m:oMath>
        <m:r>
          <w:rPr>
            <w:rFonts w:ascii="Cambria Math" w:hAnsi="Cambria Math"/>
            <w:lang w:eastAsia="zh-CN"/>
          </w:rPr>
          <m:t>K2</m:t>
        </m:r>
      </m:oMath>
      <w:r>
        <w:rPr>
          <w:lang w:eastAsia="zh-CN"/>
        </w:rPr>
        <w:t xml:space="preserve"> is equal to 1.</w:t>
      </w:r>
    </w:p>
    <w:p w:rsidR="009F03B6" w:rsidRPr="002625EB" w:rsidRDefault="009F03B6" w:rsidP="009F03B6">
      <w:pPr>
        <w:pStyle w:val="B2"/>
      </w:pPr>
      <w:r w:rsidRPr="002625EB">
        <w:t>-</w:t>
      </w:r>
      <w:r w:rsidRPr="002625EB">
        <w:tab/>
      </w:r>
      <w:r w:rsidRPr="002625EB">
        <w:rPr>
          <w:rFonts w:hint="eastAsia"/>
          <w:lang w:eastAsia="zh-CN"/>
        </w:rPr>
        <w:t xml:space="preserve">If both resource allocation type 0 and 1 are configured,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rsidR="009F03B6" w:rsidRDefault="009F03B6" w:rsidP="009F03B6">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2625EB">
        <w:rPr>
          <w:rFonts w:hint="eastAsia"/>
        </w:rPr>
        <w:t xml:space="preserve"> </w:t>
      </w:r>
      <w:r w:rsidRPr="002625EB">
        <w:rPr>
          <w:lang w:eastAsia="zh-CN"/>
        </w:rPr>
        <w:t xml:space="preserve">LSBs provide the resource allocation as defined in </w:t>
      </w:r>
      <w:r w:rsidR="00C33081">
        <w:rPr>
          <w:rFonts w:hint="eastAsia"/>
          <w:lang w:eastAsia="zh-CN"/>
        </w:rPr>
        <w:t>Clause</w:t>
      </w:r>
      <w:r>
        <w:rPr>
          <w:rFonts w:hint="eastAsia"/>
          <w:lang w:eastAsia="zh-CN"/>
        </w:rPr>
        <w:t xml:space="preserve"> </w:t>
      </w:r>
      <w:r>
        <w:rPr>
          <w:lang w:eastAsia="zh-CN"/>
        </w:rPr>
        <w:t>5</w:t>
      </w:r>
      <w:r w:rsidRPr="002625EB">
        <w:rPr>
          <w:rFonts w:hint="eastAsia"/>
          <w:lang w:eastAsia="zh-CN"/>
        </w:rPr>
        <w:t>.1.2.2.1</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rsidR="009F03B6" w:rsidRDefault="009F03B6" w:rsidP="009F03B6">
      <w:pPr>
        <w:pStyle w:val="B2"/>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t xml:space="preserv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Pr>
          <w:lang w:eastAsia="zh-CN"/>
        </w:rPr>
        <w:t xml:space="preserve"> </w:t>
      </w:r>
      <w:r w:rsidRPr="002625EB">
        <w:t>LSBs provide the resource allocation</w:t>
      </w:r>
      <w:r w:rsidRPr="002625EB">
        <w:rPr>
          <w:lang w:eastAsia="zh-CN"/>
        </w:rPr>
        <w:t xml:space="preserve"> </w:t>
      </w:r>
      <w:r w:rsidRPr="002625EB">
        <w:rPr>
          <w:rFonts w:hint="eastAsia"/>
          <w:lang w:eastAsia="zh-CN"/>
        </w:rPr>
        <w:t>as</w:t>
      </w:r>
      <w:r>
        <w:rPr>
          <w:lang w:eastAsia="zh-CN"/>
        </w:rPr>
        <w:t xml:space="preserve"> </w:t>
      </w:r>
      <w:r w:rsidRPr="002625EB">
        <w:t xml:space="preserve">defined in </w:t>
      </w:r>
      <w:r w:rsidR="00C33081">
        <w:rPr>
          <w:rFonts w:hint="eastAsia"/>
          <w:lang w:eastAsia="zh-CN"/>
        </w:rPr>
        <w:t>Clause</w:t>
      </w:r>
      <w:r w:rsidRPr="002625EB">
        <w:rPr>
          <w:rFonts w:hint="eastAsia"/>
          <w:lang w:eastAsia="zh-CN"/>
        </w:rPr>
        <w:t xml:space="preserve"> </w:t>
      </w:r>
      <w:r w:rsidRPr="002625EB">
        <w:rPr>
          <w:lang w:eastAsia="zh-CN"/>
        </w:rPr>
        <w:t>5</w:t>
      </w:r>
      <w:r w:rsidRPr="002625EB">
        <w:rPr>
          <w:rFonts w:hint="eastAsia"/>
          <w:lang w:eastAsia="zh-CN"/>
        </w:rPr>
        <w:t>.1.2.2.2</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rsidR="009F03B6" w:rsidRPr="00092D75" w:rsidRDefault="009F03B6" w:rsidP="009F03B6">
      <w:pPr>
        <w:pStyle w:val="B2"/>
        <w:ind w:left="567" w:firstLine="0"/>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if both resource allocation type 0 and 1 are configured for the indicated bandwidth part, the UE assumes resource allocation type 0 for the indicated bandwidth part if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active bandwidth part is smaller than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indicated bandwidth part.</w:t>
      </w:r>
    </w:p>
    <w:p w:rsidR="009F03B6" w:rsidRPr="002625EB" w:rsidRDefault="009F03B6" w:rsidP="009F03B6">
      <w:pPr>
        <w:pStyle w:val="B1"/>
        <w:rPr>
          <w:lang w:eastAsia="zh-CN"/>
        </w:rPr>
      </w:pPr>
      <w:r w:rsidRPr="002625EB">
        <w:t>-</w:t>
      </w:r>
      <w:r w:rsidRPr="002625EB">
        <w:rPr>
          <w:rFonts w:hint="eastAsia"/>
          <w:lang w:eastAsia="zh-CN"/>
        </w:rPr>
        <w:tab/>
        <w:t xml:space="preserve">Time domain resource assignment </w:t>
      </w:r>
      <w:r w:rsidRPr="002625EB">
        <w:t xml:space="preserve">– </w:t>
      </w:r>
      <w:r w:rsidRPr="002625EB">
        <w:rPr>
          <w:rFonts w:hint="eastAsia"/>
          <w:lang w:eastAsia="zh-CN"/>
        </w:rPr>
        <w:t xml:space="preserve">0, 1, 2, 3, or 4 bits as defined in </w:t>
      </w:r>
      <w:r w:rsidR="00C33081">
        <w:rPr>
          <w:rFonts w:hint="eastAsia"/>
          <w:lang w:eastAsia="zh-CN"/>
        </w:rPr>
        <w:t>Clause</w:t>
      </w:r>
      <w:r w:rsidRPr="002625EB">
        <w:rPr>
          <w:rFonts w:hint="eastAsia"/>
          <w:lang w:eastAsia="zh-CN"/>
        </w:rPr>
        <w:t xml:space="preserve"> 5.1.2.1 of [6, TS</w:t>
      </w:r>
      <w:r w:rsidRPr="002625EB">
        <w:rPr>
          <w:lang w:eastAsia="zh-CN"/>
        </w:rPr>
        <w:t xml:space="preserve"> </w:t>
      </w:r>
      <w:r w:rsidRPr="002625EB">
        <w:rPr>
          <w:rFonts w:hint="eastAsia"/>
          <w:lang w:eastAsia="zh-CN"/>
        </w:rPr>
        <w:t xml:space="preserve">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w:t>
      </w:r>
      <w:r>
        <w:t xml:space="preserve"> </w:t>
      </w:r>
      <w:r w:rsidR="00D437A6" w:rsidRPr="003637A9">
        <w:rPr>
          <w:i/>
        </w:rPr>
        <w:t>pdsch-TimeDomainAllocationListForDCI-Format1-2</w:t>
      </w:r>
      <w:r>
        <w:t xml:space="preserve"> </w:t>
      </w:r>
      <w:r w:rsidRPr="002625EB">
        <w:t>if the higher layer parameter is configured</w:t>
      </w:r>
      <w:r>
        <w:t xml:space="preserve">, or </w:t>
      </w:r>
      <w:r w:rsidRPr="002625EB">
        <w:rPr>
          <w:i/>
        </w:rPr>
        <w:t>I</w:t>
      </w:r>
      <w:r w:rsidRPr="002625EB">
        <w:t xml:space="preserve"> is the number of </w:t>
      </w:r>
      <w:r w:rsidRPr="002625EB">
        <w:rPr>
          <w:rFonts w:hint="eastAsia"/>
          <w:lang w:eastAsia="zh-CN"/>
        </w:rPr>
        <w:t>entries</w:t>
      </w:r>
      <w:r w:rsidRPr="002625EB">
        <w:t xml:space="preserve"> in the higher layer parameter </w:t>
      </w:r>
      <w:r w:rsidRPr="00A828D9">
        <w:rPr>
          <w:i/>
        </w:rPr>
        <w:t>pdsch-TimeDomainAllocationList</w:t>
      </w:r>
      <w:r w:rsidRPr="002625EB">
        <w:t xml:space="preserve"> if the higher layer parameter</w:t>
      </w:r>
      <w:r>
        <w:t xml:space="preserve"> </w:t>
      </w:r>
      <w:r w:rsidRPr="00A828D9">
        <w:rPr>
          <w:i/>
        </w:rPr>
        <w:t>pdsch-TimeDomainAllocationList</w:t>
      </w:r>
      <w:r w:rsidRPr="002625EB">
        <w:t xml:space="preserve"> is configured</w:t>
      </w:r>
      <w:r>
        <w:t xml:space="preserve"> when the higher </w:t>
      </w:r>
      <w:r w:rsidRPr="002625EB">
        <w:t xml:space="preserve">layer parameter </w:t>
      </w:r>
      <w:r w:rsidR="00D437A6" w:rsidRPr="003637A9">
        <w:rPr>
          <w:i/>
        </w:rPr>
        <w:t>pdsch-TimeDomainAllocationListForDCI-Format1-2</w:t>
      </w:r>
      <w:r>
        <w:rPr>
          <w:i/>
        </w:rPr>
        <w:t xml:space="preserve"> </w:t>
      </w:r>
      <w:r>
        <w:t>is not configured</w:t>
      </w:r>
      <w:r w:rsidRPr="002625EB">
        <w:t xml:space="preserve">; otherwise </w:t>
      </w:r>
      <w:r w:rsidRPr="002625EB">
        <w:rPr>
          <w:i/>
        </w:rPr>
        <w:t>I</w:t>
      </w:r>
      <w:r w:rsidRPr="002625EB">
        <w:t xml:space="preserve"> is the number of entries in the default table</w:t>
      </w:r>
      <w:r w:rsidRPr="002625EB">
        <w:rPr>
          <w:rFonts w:hint="eastAsia"/>
          <w:lang w:eastAsia="zh-CN"/>
        </w:rPr>
        <w:t>.</w:t>
      </w:r>
    </w:p>
    <w:p w:rsidR="009F03B6" w:rsidRPr="002625EB" w:rsidRDefault="009F03B6" w:rsidP="009F03B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0 or 1 bit</w:t>
      </w:r>
      <w:r w:rsidRPr="002625EB">
        <w:rPr>
          <w:lang w:eastAsia="zh-CN"/>
        </w:rPr>
        <w:t>:</w:t>
      </w:r>
    </w:p>
    <w:p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 xml:space="preserve">0 bit if the higher layer </w:t>
      </w:r>
      <w:r w:rsidRPr="002625EB">
        <w:rPr>
          <w:lang w:eastAsia="zh-CN"/>
        </w:rPr>
        <w:t>parameter</w:t>
      </w:r>
      <w:r>
        <w:rPr>
          <w:lang w:eastAsia="zh-CN"/>
        </w:rPr>
        <w:t xml:space="preserve"> </w:t>
      </w:r>
      <w:r w:rsidR="00D437A6" w:rsidRPr="009C7E60">
        <w:rPr>
          <w:i/>
          <w:lang w:eastAsia="zh-CN"/>
        </w:rPr>
        <w:t>vrb-ToPRB-InterleaverForDCI-Format1-2</w:t>
      </w:r>
      <w:r w:rsidRPr="002625EB">
        <w:rPr>
          <w:rFonts w:hint="eastAsia"/>
          <w:lang w:eastAsia="zh-CN"/>
        </w:rPr>
        <w:t xml:space="preserve"> is not configured;</w:t>
      </w:r>
    </w:p>
    <w:p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 xml:space="preserve">1 bit according to Table </w:t>
      </w:r>
      <w:r>
        <w:rPr>
          <w:lang w:eastAsia="zh-CN"/>
        </w:rPr>
        <w:t>7.3.1.2.2-5</w:t>
      </w:r>
      <w:r w:rsidRPr="002625EB">
        <w:rPr>
          <w:lang w:eastAsia="zh-CN"/>
        </w:rPr>
        <w:t xml:space="preserve"> </w:t>
      </w:r>
      <w:r w:rsidRPr="002625EB">
        <w:rPr>
          <w:rFonts w:hint="eastAsia"/>
          <w:lang w:eastAsia="zh-CN"/>
        </w:rPr>
        <w:t xml:space="preserve">otherwise, only applicable to resource allocation type 1, as defined in </w:t>
      </w:r>
      <w:r w:rsidR="00C33081">
        <w:rPr>
          <w:rFonts w:hint="eastAsia"/>
          <w:lang w:eastAsia="zh-CN"/>
        </w:rPr>
        <w:t>Clause</w:t>
      </w:r>
      <w:r w:rsidRPr="002625EB">
        <w:rPr>
          <w:rFonts w:hint="eastAsia"/>
          <w:lang w:eastAsia="zh-CN"/>
        </w:rPr>
        <w:t xml:space="preserve"> 7.3.1.6 of [4, TS</w:t>
      </w:r>
      <w:r w:rsidRPr="002625EB">
        <w:rPr>
          <w:lang w:eastAsia="zh-CN"/>
        </w:rPr>
        <w:t xml:space="preserve"> </w:t>
      </w:r>
      <w:r w:rsidRPr="002625EB">
        <w:rPr>
          <w:rFonts w:hint="eastAsia"/>
          <w:lang w:eastAsia="zh-CN"/>
        </w:rPr>
        <w:t>38.211].</w:t>
      </w:r>
    </w:p>
    <w:p w:rsidR="009F03B6" w:rsidRDefault="009F03B6" w:rsidP="009F03B6">
      <w:pPr>
        <w:pStyle w:val="B1"/>
        <w:rPr>
          <w:lang w:eastAsia="zh-CN"/>
        </w:rPr>
      </w:pPr>
      <w:r w:rsidRPr="002625EB">
        <w:t>-</w:t>
      </w:r>
      <w:r w:rsidRPr="002625EB">
        <w:tab/>
      </w:r>
      <w:r w:rsidRPr="002625EB">
        <w:rPr>
          <w:rFonts w:hint="eastAsia"/>
          <w:lang w:eastAsia="zh-CN"/>
        </w:rPr>
        <w:t>PRB bundling size indicator</w:t>
      </w:r>
      <w:r w:rsidRPr="002625EB">
        <w:t xml:space="preserve"> – </w:t>
      </w:r>
      <w:r w:rsidRPr="002625EB">
        <w:rPr>
          <w:rFonts w:hint="eastAsia"/>
          <w:lang w:eastAsia="zh-CN"/>
        </w:rPr>
        <w:t xml:space="preserve">0 bit if the higher layer parameter </w:t>
      </w:r>
      <w:r w:rsidR="00D437A6" w:rsidRPr="001475D9">
        <w:rPr>
          <w:i/>
          <w:lang w:eastAsia="zh-CN"/>
        </w:rPr>
        <w:t>prb-BundlingTypeForDCI-Format1-2</w:t>
      </w:r>
      <w:r w:rsidRPr="002625EB">
        <w:rPr>
          <w:rFonts w:hint="eastAsia"/>
          <w:lang w:eastAsia="zh-CN"/>
        </w:rPr>
        <w:t xml:space="preserve"> is not configured or is set to </w:t>
      </w:r>
      <w:r w:rsidRPr="002625EB">
        <w:rPr>
          <w:lang w:eastAsia="zh-CN"/>
        </w:rPr>
        <w:t>'</w:t>
      </w:r>
      <w:r w:rsidRPr="002625EB">
        <w:rPr>
          <w:rFonts w:hint="eastAsia"/>
          <w:lang w:eastAsia="zh-CN"/>
        </w:rPr>
        <w:t>static</w:t>
      </w:r>
      <w:r w:rsidRPr="002625EB">
        <w:rPr>
          <w:lang w:eastAsia="zh-CN"/>
        </w:rPr>
        <w:t>'</w:t>
      </w:r>
      <w:r w:rsidRPr="002625EB">
        <w:rPr>
          <w:rFonts w:hint="eastAsia"/>
          <w:lang w:eastAsia="zh-CN"/>
        </w:rPr>
        <w:t>, or 1</w:t>
      </w:r>
      <w:r w:rsidRPr="002625EB">
        <w:t xml:space="preserve"> bit</w:t>
      </w:r>
      <w:r w:rsidRPr="002625EB">
        <w:rPr>
          <w:rFonts w:hint="eastAsia"/>
          <w:lang w:eastAsia="zh-CN"/>
        </w:rPr>
        <w:t xml:space="preserve"> if the higher layer parameter </w:t>
      </w:r>
      <w:r w:rsidR="00D437A6" w:rsidRPr="001475D9">
        <w:rPr>
          <w:i/>
          <w:lang w:eastAsia="zh-CN"/>
        </w:rPr>
        <w:t>prb-BundlingTypeForDCI-Format1-2</w:t>
      </w:r>
      <w:r w:rsidRPr="002625EB">
        <w:rPr>
          <w:rFonts w:hint="eastAsia"/>
          <w:lang w:eastAsia="zh-CN"/>
        </w:rPr>
        <w:t xml:space="preserve"> is set to </w:t>
      </w:r>
      <w:r w:rsidRPr="002625EB">
        <w:rPr>
          <w:lang w:eastAsia="zh-CN"/>
        </w:rPr>
        <w:t>'</w:t>
      </w:r>
      <w:r w:rsidRPr="002625EB">
        <w:rPr>
          <w:rFonts w:hint="eastAsia"/>
          <w:lang w:eastAsia="zh-CN"/>
        </w:rPr>
        <w:t>dynamic</w:t>
      </w:r>
      <w:r w:rsidRPr="002625EB">
        <w:rPr>
          <w:lang w:eastAsia="zh-CN"/>
        </w:rPr>
        <w:t xml:space="preserve">' </w:t>
      </w:r>
      <w:r w:rsidRPr="002625EB">
        <w:rPr>
          <w:rFonts w:hint="eastAsia"/>
          <w:lang w:eastAsia="zh-CN"/>
        </w:rPr>
        <w:t xml:space="preserve">according to </w:t>
      </w:r>
      <w:r w:rsidR="00C33081">
        <w:rPr>
          <w:rFonts w:hint="eastAsia"/>
          <w:lang w:eastAsia="zh-CN"/>
        </w:rPr>
        <w:t>Clause</w:t>
      </w:r>
      <w:r w:rsidRPr="002625EB">
        <w:rPr>
          <w:rFonts w:hint="eastAsia"/>
          <w:lang w:eastAsia="zh-CN"/>
        </w:rPr>
        <w:t xml:space="preserve"> 5.1.2.3 of [6, TS</w:t>
      </w:r>
      <w:r w:rsidRPr="002625EB">
        <w:rPr>
          <w:lang w:eastAsia="zh-CN"/>
        </w:rPr>
        <w:t xml:space="preserve"> </w:t>
      </w:r>
      <w:r w:rsidRPr="002625EB">
        <w:rPr>
          <w:rFonts w:hint="eastAsia"/>
          <w:lang w:eastAsia="zh-CN"/>
        </w:rPr>
        <w:t>38.214].</w:t>
      </w:r>
    </w:p>
    <w:p w:rsidR="00D437A6" w:rsidRPr="002625EB" w:rsidRDefault="00D437A6" w:rsidP="00D437A6">
      <w:pPr>
        <w:pStyle w:val="B1"/>
        <w:rPr>
          <w:lang w:eastAsia="zh-CN"/>
        </w:rPr>
      </w:pPr>
      <w:r w:rsidRPr="002625EB">
        <w:t>-</w:t>
      </w:r>
      <w:r w:rsidRPr="002625EB">
        <w:tab/>
      </w:r>
      <w:r w:rsidRPr="002625EB">
        <w:rPr>
          <w:rFonts w:hint="eastAsia"/>
          <w:lang w:eastAsia="zh-CN"/>
        </w:rPr>
        <w:t xml:space="preserve">Rate matching indicator </w:t>
      </w:r>
      <w:r w:rsidRPr="002625EB">
        <w:rPr>
          <w:lang w:eastAsia="zh-CN"/>
        </w:rPr>
        <w:t>–</w:t>
      </w:r>
      <w:r w:rsidRPr="002625EB">
        <w:rPr>
          <w:rFonts w:hint="eastAsia"/>
          <w:lang w:eastAsia="zh-CN"/>
        </w:rPr>
        <w:t xml:space="preserve"> 0, 1, or 2 bits according to higher layer parameter</w:t>
      </w:r>
      <w:r w:rsidRPr="002625EB">
        <w:rPr>
          <w:lang w:eastAsia="zh-CN"/>
        </w:rPr>
        <w:t>s</w:t>
      </w:r>
      <w:r>
        <w:rPr>
          <w:lang w:eastAsia="zh-CN"/>
        </w:rPr>
        <w:t xml:space="preserve"> </w:t>
      </w:r>
      <w:r w:rsidRPr="00632090">
        <w:rPr>
          <w:i/>
          <w:lang w:eastAsia="zh-CN"/>
        </w:rPr>
        <w:t>rateMatchPatternGroup1ForDCI-Format1-2</w:t>
      </w:r>
      <w:r w:rsidRPr="002625EB">
        <w:rPr>
          <w:rFonts w:hint="eastAsia"/>
          <w:lang w:eastAsia="zh-CN"/>
        </w:rPr>
        <w:t xml:space="preserve"> and</w:t>
      </w:r>
      <w:r w:rsidRPr="002625EB">
        <w:rPr>
          <w:i/>
        </w:rPr>
        <w:t xml:space="preserve"> </w:t>
      </w:r>
      <w:r>
        <w:rPr>
          <w:i/>
          <w:szCs w:val="22"/>
          <w:lang w:val="en-US" w:eastAsia="zh-CN"/>
        </w:rPr>
        <w:t>rateMatchPatternGroup2</w:t>
      </w:r>
      <w:r w:rsidRPr="009149E3">
        <w:rPr>
          <w:i/>
          <w:szCs w:val="22"/>
          <w:lang w:val="en-US" w:eastAsia="zh-CN"/>
        </w:rPr>
        <w:t>ForDCI-Format1-2</w:t>
      </w:r>
      <w:r w:rsidRPr="002625EB">
        <w:rPr>
          <w:szCs w:val="22"/>
          <w:lang w:val="en-US" w:eastAsia="zh-CN"/>
        </w:rPr>
        <w:t xml:space="preserve">, where the </w:t>
      </w:r>
      <w:r w:rsidRPr="002625EB">
        <w:rPr>
          <w:rFonts w:hint="eastAsia"/>
          <w:szCs w:val="22"/>
          <w:lang w:val="en-US" w:eastAsia="zh-CN"/>
        </w:rPr>
        <w:t xml:space="preserve">MSB </w:t>
      </w:r>
      <w:r w:rsidRPr="002625EB">
        <w:rPr>
          <w:szCs w:val="22"/>
          <w:lang w:val="en-US" w:eastAsia="zh-CN"/>
        </w:rPr>
        <w:t xml:space="preserve">is </w:t>
      </w:r>
      <w:r w:rsidRPr="002625EB">
        <w:rPr>
          <w:rFonts w:hint="eastAsia"/>
          <w:szCs w:val="22"/>
          <w:lang w:val="en-US" w:eastAsia="zh-CN"/>
        </w:rPr>
        <w:t>used to indicate</w:t>
      </w:r>
      <w:r w:rsidRPr="002625EB">
        <w:rPr>
          <w:szCs w:val="22"/>
          <w:lang w:val="en-US" w:eastAsia="zh-CN"/>
        </w:rPr>
        <w:t xml:space="preserve"> </w:t>
      </w:r>
      <w:r w:rsidRPr="00632090">
        <w:rPr>
          <w:i/>
          <w:szCs w:val="22"/>
          <w:lang w:val="en-US" w:eastAsia="zh-CN"/>
        </w:rPr>
        <w:t>rateMatchPatternGroup1ForDCI-Format1-2</w:t>
      </w:r>
      <w:r w:rsidRPr="002625EB">
        <w:rPr>
          <w:szCs w:val="22"/>
          <w:lang w:val="en-US" w:eastAsia="zh-CN"/>
        </w:rPr>
        <w:t xml:space="preserve"> and the LSB</w:t>
      </w:r>
      <w:r w:rsidRPr="002625EB">
        <w:rPr>
          <w:rFonts w:hint="eastAsia"/>
          <w:szCs w:val="22"/>
          <w:lang w:val="en-US" w:eastAsia="zh-CN"/>
        </w:rPr>
        <w:t xml:space="preserve"> </w:t>
      </w:r>
      <w:r w:rsidRPr="002625EB">
        <w:rPr>
          <w:szCs w:val="22"/>
          <w:lang w:val="en-US" w:eastAsia="zh-CN"/>
        </w:rPr>
        <w:t xml:space="preserve">is </w:t>
      </w:r>
      <w:r w:rsidRPr="002625EB">
        <w:rPr>
          <w:rFonts w:hint="eastAsia"/>
          <w:szCs w:val="22"/>
          <w:lang w:val="en-US" w:eastAsia="zh-CN"/>
        </w:rPr>
        <w:t>used to indicate</w:t>
      </w:r>
      <w:r>
        <w:rPr>
          <w:i/>
        </w:rPr>
        <w:t xml:space="preserve"> </w:t>
      </w:r>
      <w:r>
        <w:rPr>
          <w:i/>
          <w:szCs w:val="22"/>
          <w:lang w:val="en-US" w:eastAsia="zh-CN"/>
        </w:rPr>
        <w:t>rateMatchPatternGroup2</w:t>
      </w:r>
      <w:r w:rsidRPr="009149E3">
        <w:rPr>
          <w:i/>
          <w:szCs w:val="22"/>
          <w:lang w:val="en-US" w:eastAsia="zh-CN"/>
        </w:rPr>
        <w:t>ForDCI-Format1-2</w:t>
      </w:r>
      <w:r>
        <w:rPr>
          <w:rFonts w:hint="eastAsia"/>
          <w:szCs w:val="22"/>
          <w:lang w:val="en-US" w:eastAsia="zh-CN"/>
        </w:rPr>
        <w:t xml:space="preserve"> </w:t>
      </w:r>
      <w:r w:rsidRPr="002625EB">
        <w:rPr>
          <w:rFonts w:hint="eastAsia"/>
          <w:szCs w:val="22"/>
          <w:lang w:val="en-US" w:eastAsia="zh-CN"/>
        </w:rPr>
        <w:t xml:space="preserve">when </w:t>
      </w:r>
      <w:r w:rsidRPr="002625EB">
        <w:rPr>
          <w:szCs w:val="22"/>
          <w:lang w:val="en-US" w:eastAsia="zh-CN"/>
        </w:rPr>
        <w:t>there are two groups</w:t>
      </w:r>
      <w:r w:rsidRPr="002625EB">
        <w:rPr>
          <w:rFonts w:hint="eastAsia"/>
          <w:lang w:eastAsia="zh-CN"/>
        </w:rPr>
        <w:t>.</w:t>
      </w:r>
    </w:p>
    <w:p w:rsidR="009F03B6" w:rsidRPr="002625EB" w:rsidRDefault="009F03B6" w:rsidP="009F03B6">
      <w:pPr>
        <w:pStyle w:val="B1"/>
        <w:rPr>
          <w:lang w:eastAsia="zh-CN"/>
        </w:rPr>
      </w:pPr>
      <w:r w:rsidRPr="002625EB">
        <w:rPr>
          <w:rFonts w:hint="eastAsia"/>
          <w:lang w:eastAsia="zh-CN"/>
        </w:rPr>
        <w:t>-</w:t>
      </w:r>
      <w:r w:rsidRPr="002625EB">
        <w:rPr>
          <w:rFonts w:hint="eastAsia"/>
          <w:lang w:eastAsia="zh-CN"/>
        </w:rPr>
        <w:tab/>
        <w:t xml:space="preserve">ZP CSI-RS trigger </w:t>
      </w:r>
      <w:r w:rsidRPr="002625EB">
        <w:rPr>
          <w:lang w:eastAsia="zh-CN"/>
        </w:rPr>
        <w:t>–</w:t>
      </w:r>
      <w:r w:rsidRPr="002625EB">
        <w:rPr>
          <w:rFonts w:hint="eastAsia"/>
          <w:lang w:eastAsia="zh-CN"/>
        </w:rPr>
        <w:t xml:space="preserve"> 0, 1, or 2 bits as defined in </w:t>
      </w:r>
      <w:r w:rsidR="00C33081">
        <w:rPr>
          <w:rFonts w:hint="eastAsia"/>
          <w:lang w:eastAsia="zh-CN"/>
        </w:rPr>
        <w:t>Clause</w:t>
      </w:r>
      <w:r w:rsidRPr="002625EB">
        <w:rPr>
          <w:rFonts w:hint="eastAsia"/>
          <w:lang w:eastAsia="zh-CN"/>
        </w:rPr>
        <w:t xml:space="preserve"> 5.1.4.2 of [6, TS</w:t>
      </w:r>
      <w:r w:rsidRPr="002625EB">
        <w:rPr>
          <w:lang w:eastAsia="zh-CN"/>
        </w:rPr>
        <w:t xml:space="preserve"> </w:t>
      </w:r>
      <w:r w:rsidRPr="002625EB">
        <w:rPr>
          <w:rFonts w:hint="eastAsia"/>
          <w:lang w:eastAsia="zh-CN"/>
        </w:rPr>
        <w:t>38.214].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Pr>
          <w:rFonts w:hint="eastAsia"/>
          <w:lang w:eastAsia="zh-CN"/>
        </w:rPr>
        <w:t xml:space="preserve"> </w:t>
      </w:r>
      <w:r w:rsidRPr="002625EB">
        <w:t>bits, where</w:t>
      </w:r>
      <w: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2625EB">
        <w:t xml:space="preserve"> is the number of </w:t>
      </w:r>
      <w:r w:rsidRPr="002625EB">
        <w:rPr>
          <w:rFonts w:hint="eastAsia"/>
          <w:lang w:val="en-US" w:eastAsia="zh-CN"/>
        </w:rPr>
        <w:t xml:space="preserve">aperiodic </w:t>
      </w:r>
      <w:r w:rsidRPr="002625EB">
        <w:rPr>
          <w:rFonts w:hint="eastAsia"/>
          <w:lang w:eastAsia="zh-CN"/>
        </w:rPr>
        <w:t xml:space="preserve">ZP CSI-RS resource sets </w:t>
      </w:r>
      <w:r w:rsidRPr="002625EB">
        <w:rPr>
          <w:rFonts w:hint="eastAsia"/>
          <w:lang w:val="en-US" w:eastAsia="zh-CN"/>
        </w:rPr>
        <w:t>configured by higher layer</w:t>
      </w:r>
      <w:r>
        <w:rPr>
          <w:lang w:val="en-US" w:eastAsia="zh-CN"/>
        </w:rPr>
        <w:t xml:space="preserve"> parameter </w:t>
      </w:r>
      <w:r w:rsidR="00D437A6" w:rsidRPr="00B9324B">
        <w:rPr>
          <w:i/>
          <w:lang w:val="en-US" w:eastAsia="zh-CN"/>
        </w:rPr>
        <w:t>aperiodicZP-CSI-RS-ResourceSetsToAddModListForDCI-Format1-2</w:t>
      </w:r>
      <w:r w:rsidRPr="002625EB">
        <w:rPr>
          <w:rFonts w:hint="eastAsia"/>
          <w:lang w:eastAsia="zh-CN"/>
        </w:rPr>
        <w:t>.</w:t>
      </w:r>
    </w:p>
    <w:p w:rsidR="009F03B6" w:rsidRPr="002625EB" w:rsidRDefault="009F03B6" w:rsidP="009F03B6">
      <w:pPr>
        <w:pStyle w:val="B1"/>
        <w:rPr>
          <w:lang w:eastAsia="zh-CN"/>
        </w:rPr>
      </w:pPr>
      <w:r w:rsidRPr="002625EB">
        <w:t>-</w:t>
      </w:r>
      <w:r w:rsidRPr="002625EB">
        <w:rPr>
          <w:rFonts w:hint="eastAsia"/>
          <w:lang w:eastAsia="zh-CN"/>
        </w:rPr>
        <w:tab/>
      </w:r>
      <w:r w:rsidRPr="002625EB">
        <w:t>Modulation and coding scheme –</w:t>
      </w:r>
      <w:r>
        <w:t xml:space="preserve">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5.1.3.1</w:t>
      </w:r>
      <w:r w:rsidRPr="002625EB">
        <w:t xml:space="preserve"> of [</w:t>
      </w:r>
      <w:r w:rsidRPr="002625EB">
        <w:rPr>
          <w:rFonts w:hint="eastAsia"/>
          <w:lang w:eastAsia="zh-CN"/>
        </w:rPr>
        <w:t>6, TS</w:t>
      </w:r>
      <w:r w:rsidRPr="002625EB">
        <w:rPr>
          <w:lang w:eastAsia="zh-CN"/>
        </w:rPr>
        <w:t xml:space="preserve"> </w:t>
      </w:r>
      <w:r w:rsidRPr="002625EB">
        <w:rPr>
          <w:rFonts w:hint="eastAsia"/>
          <w:lang w:eastAsia="zh-CN"/>
        </w:rPr>
        <w:t>38.214</w:t>
      </w:r>
      <w:r w:rsidRPr="002625EB">
        <w:t>]</w:t>
      </w:r>
    </w:p>
    <w:p w:rsidR="009F03B6" w:rsidRPr="002625EB" w:rsidRDefault="009F03B6" w:rsidP="009F03B6">
      <w:pPr>
        <w:pStyle w:val="B1"/>
        <w:rPr>
          <w:lang w:eastAsia="zh-CN"/>
        </w:rPr>
      </w:pPr>
      <w:r w:rsidRPr="002625EB">
        <w:t>-</w:t>
      </w:r>
      <w:r w:rsidRPr="002625EB">
        <w:rPr>
          <w:rFonts w:hint="eastAsia"/>
          <w:lang w:eastAsia="zh-CN"/>
        </w:rPr>
        <w:tab/>
      </w:r>
      <w:r w:rsidRPr="002625EB">
        <w:t>New data indicator – 1 bit</w:t>
      </w:r>
    </w:p>
    <w:p w:rsidR="009F03B6" w:rsidRPr="00AF7211" w:rsidRDefault="009F03B6" w:rsidP="009F03B6">
      <w:pPr>
        <w:pStyle w:val="B1"/>
        <w:rPr>
          <w:i/>
        </w:rPr>
      </w:pPr>
      <w:r w:rsidRPr="002625EB">
        <w:t>-</w:t>
      </w:r>
      <w:r w:rsidRPr="002625EB">
        <w:rPr>
          <w:rFonts w:hint="eastAsia"/>
          <w:lang w:eastAsia="zh-CN"/>
        </w:rPr>
        <w:tab/>
      </w:r>
      <w:r w:rsidRPr="002625EB">
        <w:t>Redundancy version –</w:t>
      </w:r>
      <w:r>
        <w:t xml:space="preserve"> 0, 1 or 2 bits determined by higher layer parameter </w:t>
      </w:r>
      <w:r w:rsidR="00D437A6" w:rsidRPr="00032FA8">
        <w:rPr>
          <w:i/>
        </w:rPr>
        <w:t>numberOfBitsForRV-ForDCI-Format1-2</w:t>
      </w:r>
    </w:p>
    <w:p w:rsidR="009F03B6"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 xml:space="preserve">If </w:t>
      </w:r>
      <w:r w:rsidRPr="002625EB">
        <w:rPr>
          <w:rFonts w:hint="eastAsia"/>
          <w:lang w:eastAsia="zh-CN"/>
        </w:rPr>
        <w:t xml:space="preserve">0 bit </w:t>
      </w:r>
      <w:r>
        <w:rPr>
          <w:lang w:eastAsia="zh-CN"/>
        </w:rPr>
        <w:t>is</w:t>
      </w:r>
      <w:r w:rsidRPr="002625EB">
        <w:rPr>
          <w:rFonts w:hint="eastAsia"/>
          <w:lang w:eastAsia="zh-CN"/>
        </w:rPr>
        <w:t xml:space="preserve"> configured</w:t>
      </w:r>
      <w:r>
        <w:rPr>
          <w:lang w:eastAsia="zh-CN"/>
        </w:rPr>
        <w:t xml:space="preserve">, </w:t>
      </w:r>
      <w:r>
        <w:rPr>
          <w:rFonts w:eastAsia="Batang"/>
          <w:i/>
          <w:color w:val="000000"/>
        </w:rPr>
        <w:t>rv</w:t>
      </w:r>
      <w:r>
        <w:rPr>
          <w:rFonts w:eastAsia="Batang"/>
          <w:i/>
          <w:color w:val="000000"/>
          <w:vertAlign w:val="subscript"/>
        </w:rPr>
        <w:t>id</w:t>
      </w:r>
      <w:r>
        <w:rPr>
          <w:lang w:eastAsia="zh-CN"/>
        </w:rPr>
        <w:t xml:space="preserve"> to be applied is 0</w:t>
      </w:r>
      <w:r w:rsidRPr="002625EB">
        <w:rPr>
          <w:rFonts w:hint="eastAsia"/>
          <w:lang w:eastAsia="zh-CN"/>
        </w:rPr>
        <w:t>;</w:t>
      </w:r>
    </w:p>
    <w:p w:rsidR="009F03B6" w:rsidRPr="006E147A"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1</w:t>
      </w:r>
      <w:r w:rsidRPr="002625EB">
        <w:rPr>
          <w:rFonts w:hint="eastAsia"/>
          <w:lang w:eastAsia="zh-CN"/>
        </w:rPr>
        <w:t xml:space="preserve"> bit </w:t>
      </w:r>
      <w:r>
        <w:rPr>
          <w:lang w:eastAsia="zh-CN"/>
        </w:rPr>
        <w:t xml:space="preserve">according to Table </w:t>
      </w:r>
      <w:r>
        <w:rPr>
          <w:rFonts w:hint="eastAsia"/>
          <w:lang w:eastAsia="zh-CN"/>
        </w:rPr>
        <w:t>7.3.1.2</w:t>
      </w:r>
      <w:r w:rsidRPr="002625EB">
        <w:rPr>
          <w:rFonts w:hint="eastAsia"/>
          <w:lang w:eastAsia="zh-CN"/>
        </w:rPr>
        <w:t>.</w:t>
      </w:r>
      <w:r>
        <w:rPr>
          <w:lang w:eastAsia="zh-CN"/>
        </w:rPr>
        <w:t>3</w:t>
      </w:r>
      <w:r>
        <w:rPr>
          <w:rFonts w:hint="eastAsia"/>
          <w:lang w:eastAsia="zh-CN"/>
        </w:rPr>
        <w:t>-1</w:t>
      </w:r>
      <w:r w:rsidRPr="002625EB">
        <w:rPr>
          <w:rFonts w:hint="eastAsia"/>
          <w:lang w:eastAsia="zh-CN"/>
        </w:rPr>
        <w:t>;</w:t>
      </w:r>
    </w:p>
    <w:p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2 bits according to</w:t>
      </w:r>
      <w:r w:rsidRPr="002625EB">
        <w:rPr>
          <w:rFonts w:hint="eastAsia"/>
          <w:lang w:eastAsia="zh-CN"/>
        </w:rPr>
        <w:t xml:space="preserve"> Table 7.3.1.1.</w:t>
      </w:r>
      <w:r w:rsidRPr="002625EB">
        <w:rPr>
          <w:lang w:eastAsia="zh-CN"/>
        </w:rPr>
        <w:t>1</w:t>
      </w:r>
      <w:r>
        <w:rPr>
          <w:rFonts w:hint="eastAsia"/>
          <w:lang w:eastAsia="zh-CN"/>
        </w:rPr>
        <w:t>-2</w:t>
      </w:r>
      <w:r>
        <w:rPr>
          <w:lang w:eastAsia="zh-CN"/>
        </w:rPr>
        <w:t xml:space="preserve">. </w:t>
      </w:r>
    </w:p>
    <w:p w:rsidR="009F03B6" w:rsidRPr="002625EB" w:rsidRDefault="009F03B6" w:rsidP="009F03B6">
      <w:pPr>
        <w:pStyle w:val="B1"/>
        <w:rPr>
          <w:lang w:eastAsia="zh-CN"/>
        </w:rPr>
      </w:pPr>
      <w:r w:rsidRPr="002625EB">
        <w:t>-</w:t>
      </w:r>
      <w:r w:rsidRPr="002625EB">
        <w:rPr>
          <w:rFonts w:hint="eastAsia"/>
          <w:lang w:eastAsia="zh-CN"/>
        </w:rPr>
        <w:tab/>
      </w:r>
      <w:r w:rsidRPr="002625EB">
        <w:t xml:space="preserve">HARQ process number – </w:t>
      </w:r>
      <w:r>
        <w:t xml:space="preserve">0, 1, 2, 3 or </w:t>
      </w:r>
      <w:r w:rsidRPr="002625EB">
        <w:rPr>
          <w:rFonts w:hint="eastAsia"/>
          <w:lang w:eastAsia="zh-CN"/>
        </w:rPr>
        <w:t>4</w:t>
      </w:r>
      <w:r w:rsidRPr="002625EB">
        <w:t xml:space="preserve"> bits</w:t>
      </w:r>
      <w:r>
        <w:t xml:space="preserve"> determined by higher layer parameter </w:t>
      </w:r>
      <w:r w:rsidR="00D437A6" w:rsidRPr="00C13759">
        <w:rPr>
          <w:i/>
        </w:rPr>
        <w:t>harq-ProcessNumberSizeForDCI-Format1-2</w:t>
      </w:r>
    </w:p>
    <w:p w:rsidR="009F03B6" w:rsidRPr="002625EB" w:rsidRDefault="009F03B6" w:rsidP="009F03B6">
      <w:pPr>
        <w:pStyle w:val="B1"/>
        <w:rPr>
          <w:lang w:eastAsia="zh-CN"/>
        </w:rPr>
      </w:pPr>
      <w:bookmarkStart w:id="1033" w:name="OLE_LINK44"/>
      <w:r w:rsidRPr="002625EB">
        <w:t>-</w:t>
      </w:r>
      <w:r w:rsidRPr="002625EB">
        <w:rPr>
          <w:rFonts w:hint="eastAsia"/>
          <w:lang w:eastAsia="zh-CN"/>
        </w:rPr>
        <w:tab/>
      </w:r>
      <w:r>
        <w:rPr>
          <w:lang w:eastAsia="zh-CN"/>
        </w:rPr>
        <w:t>D</w:t>
      </w:r>
      <w:r w:rsidRPr="002625EB">
        <w:rPr>
          <w:rFonts w:hint="eastAsia"/>
          <w:lang w:eastAsia="zh-CN"/>
        </w:rPr>
        <w:t>ownlink assignment index</w:t>
      </w:r>
      <w:r>
        <w:rPr>
          <w:lang w:eastAsia="zh-CN"/>
        </w:rPr>
        <w:t xml:space="preserve"> </w:t>
      </w:r>
      <w:r w:rsidRPr="002625EB">
        <w:t xml:space="preserve">– </w:t>
      </w:r>
      <w:r>
        <w:t xml:space="preserve">0, </w:t>
      </w:r>
      <w:r w:rsidRPr="002625EB">
        <w:t>1</w:t>
      </w:r>
      <w:r>
        <w:t xml:space="preserve">, 2 or 4 </w:t>
      </w:r>
      <w:r w:rsidRPr="002625EB">
        <w:t>bit</w:t>
      </w:r>
      <w:r>
        <w:t>s</w:t>
      </w:r>
    </w:p>
    <w:p w:rsidR="009F03B6" w:rsidRDefault="009F03B6" w:rsidP="009F03B6">
      <w:pPr>
        <w:pStyle w:val="B2"/>
        <w:rPr>
          <w:lang w:eastAsia="zh-CN"/>
        </w:rPr>
      </w:pPr>
      <w:bookmarkStart w:id="1034" w:name="OLE_LINK43"/>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D437A6" w:rsidRPr="00A77CD3">
        <w:rPr>
          <w:i/>
          <w:lang w:eastAsia="zh-CN"/>
        </w:rPr>
        <w:t>downlinkAssignmentIndexForDCI-Format1-2</w:t>
      </w:r>
      <w:r>
        <w:rPr>
          <w:lang w:eastAsia="zh-CN"/>
        </w:rPr>
        <w:t xml:space="preserve"> </w:t>
      </w:r>
      <w:r w:rsidRPr="002625EB">
        <w:rPr>
          <w:rFonts w:hint="eastAsia"/>
          <w:lang w:eastAsia="zh-CN"/>
        </w:rPr>
        <w:t>is not configured;</w:t>
      </w:r>
    </w:p>
    <w:p w:rsidR="009F03B6" w:rsidRDefault="009F03B6" w:rsidP="009F03B6">
      <w:pPr>
        <w:pStyle w:val="B2"/>
        <w:rPr>
          <w:lang w:eastAsia="zh-CN"/>
        </w:rPr>
      </w:pPr>
      <w:r w:rsidRPr="002625EB">
        <w:rPr>
          <w:lang w:eastAsia="zh-CN"/>
        </w:rPr>
        <w:t>-</w:t>
      </w:r>
      <w:r w:rsidRPr="002625EB">
        <w:rPr>
          <w:lang w:eastAsia="zh-CN"/>
        </w:rPr>
        <w:tab/>
      </w:r>
      <w:r>
        <w:rPr>
          <w:lang w:eastAsia="zh-CN"/>
        </w:rPr>
        <w:t xml:space="preserve">1, 2 or 4 bits determined by higher layer parameter </w:t>
      </w:r>
      <w:r w:rsidR="00D437A6" w:rsidRPr="00A77CD3">
        <w:rPr>
          <w:i/>
          <w:lang w:eastAsia="zh-CN"/>
        </w:rPr>
        <w:t>downlinkAssignmentIndexForDCI-Format1-2</w:t>
      </w:r>
      <w:r>
        <w:rPr>
          <w:lang w:eastAsia="zh-CN"/>
        </w:rPr>
        <w:t xml:space="preserve"> otherwise,</w:t>
      </w:r>
    </w:p>
    <w:p w:rsidR="00951F72" w:rsidRPr="00A96AC5" w:rsidRDefault="009F03B6" w:rsidP="00951F72">
      <w:pPr>
        <w:pStyle w:val="B3"/>
        <w:rPr>
          <w:lang w:eastAsia="zh-CN"/>
        </w:rPr>
      </w:pPr>
      <w:r w:rsidRPr="002625EB">
        <w:rPr>
          <w:rFonts w:hint="eastAsia"/>
          <w:lang w:eastAsia="zh-CN"/>
        </w:rPr>
        <w:t>-</w:t>
      </w:r>
      <w:r w:rsidRPr="002625EB">
        <w:rPr>
          <w:rFonts w:hint="eastAsia"/>
          <w:lang w:eastAsia="zh-CN"/>
        </w:rPr>
        <w:tab/>
      </w:r>
      <w:r>
        <w:rPr>
          <w:lang w:eastAsia="zh-CN"/>
        </w:rPr>
        <w:t xml:space="preserve">4 </w:t>
      </w:r>
      <w:r w:rsidRPr="002625EB">
        <w:rPr>
          <w:rFonts w:hint="eastAsia"/>
          <w:lang w:eastAsia="zh-CN"/>
        </w:rPr>
        <w:t>bits</w:t>
      </w:r>
      <w:r>
        <w:rPr>
          <w:lang w:eastAsia="zh-CN"/>
        </w:rPr>
        <w:t xml:space="preserve"> </w:t>
      </w:r>
      <w:r w:rsidRPr="002625EB">
        <w:rPr>
          <w:rFonts w:hint="eastAsia"/>
          <w:lang w:eastAsia="zh-CN"/>
        </w:rPr>
        <w:t>if more than one serving cell are configured in the DL and</w:t>
      </w:r>
      <w:r w:rsidRPr="002625EB">
        <w:rPr>
          <w:lang w:eastAsia="zh-CN"/>
        </w:rPr>
        <w:t xml:space="preserve"> </w:t>
      </w:r>
      <w:r w:rsidRPr="002625EB">
        <w:rPr>
          <w:rFonts w:hint="eastAsia"/>
          <w:lang w:eastAsia="zh-CN"/>
        </w:rPr>
        <w:t xml:space="preserve">the </w:t>
      </w:r>
      <w:r w:rsidRPr="002625EB">
        <w:rPr>
          <w:lang w:eastAsia="zh-CN"/>
        </w:rPr>
        <w:t xml:space="preserve">higher layer parameter </w:t>
      </w:r>
      <w:r w:rsidRPr="002625EB">
        <w:rPr>
          <w:rFonts w:hint="eastAsia"/>
          <w:i/>
          <w:lang w:eastAsia="zh-CN"/>
        </w:rPr>
        <w:t>p</w:t>
      </w:r>
      <w:r w:rsidRPr="002625EB">
        <w:rPr>
          <w:i/>
          <w:lang w:eastAsia="zh-CN"/>
        </w:rPr>
        <w:t>dsch-HARQ-ACK-Codebook=dynamic</w:t>
      </w:r>
      <w:r w:rsidRPr="002625EB">
        <w:rPr>
          <w:rFonts w:hint="eastAsia"/>
          <w:lang w:eastAsia="zh-CN"/>
        </w:rPr>
        <w:t>, where the 2 MSB bits are the counter DAI and the 2 LSB bits are the total DAI</w:t>
      </w:r>
    </w:p>
    <w:p w:rsidR="009F03B6" w:rsidRDefault="00951F72" w:rsidP="009F03B6">
      <w:pPr>
        <w:pStyle w:val="B3"/>
        <w:rPr>
          <w:lang w:eastAsia="zh-CN"/>
        </w:rPr>
      </w:pPr>
      <w:r w:rsidRPr="00A96AC5">
        <w:rPr>
          <w:rFonts w:hint="eastAsia"/>
          <w:lang w:eastAsia="zh-CN"/>
        </w:rPr>
        <w:t>-</w:t>
      </w:r>
      <w:r w:rsidRPr="00A96AC5">
        <w:rPr>
          <w:rFonts w:hint="eastAsia"/>
          <w:lang w:eastAsia="zh-CN"/>
        </w:rPr>
        <w:tab/>
      </w:r>
      <w:r w:rsidRPr="00A96AC5">
        <w:rPr>
          <w:lang w:eastAsia="zh-CN"/>
        </w:rPr>
        <w:t xml:space="preserve">4 </w:t>
      </w:r>
      <w:r w:rsidRPr="00A96AC5">
        <w:rPr>
          <w:rFonts w:hint="eastAsia"/>
          <w:lang w:eastAsia="zh-CN"/>
        </w:rPr>
        <w:t>bits</w:t>
      </w:r>
      <w:r w:rsidRPr="00A96AC5">
        <w:rPr>
          <w:lang w:eastAsia="zh-CN"/>
        </w:rPr>
        <w:t xml:space="preserve"> </w:t>
      </w:r>
      <w:r w:rsidRPr="00A96AC5">
        <w:rPr>
          <w:rFonts w:hint="eastAsia"/>
          <w:lang w:eastAsia="zh-CN"/>
        </w:rPr>
        <w:t>if one serving cell are configured in the DL and</w:t>
      </w:r>
      <w:r w:rsidRPr="00A96AC5">
        <w:rPr>
          <w:lang w:eastAsia="zh-CN"/>
        </w:rPr>
        <w:t xml:space="preserve"> </w:t>
      </w:r>
      <w:r w:rsidRPr="00A96AC5">
        <w:rPr>
          <w:rFonts w:hint="eastAsia"/>
          <w:lang w:eastAsia="zh-CN"/>
        </w:rPr>
        <w:t xml:space="preserve">the </w:t>
      </w:r>
      <w:r w:rsidRPr="00A96AC5">
        <w:rPr>
          <w:lang w:eastAsia="zh-CN"/>
        </w:rPr>
        <w:t xml:space="preserve">higher layer parameter </w:t>
      </w:r>
      <w:r w:rsidRPr="00A96AC5">
        <w:rPr>
          <w:rFonts w:hint="eastAsia"/>
          <w:i/>
          <w:lang w:eastAsia="zh-CN"/>
        </w:rPr>
        <w:t>p</w:t>
      </w:r>
      <w:r w:rsidRPr="00A96AC5">
        <w:rPr>
          <w:i/>
          <w:lang w:eastAsia="zh-CN"/>
        </w:rPr>
        <w:t>dsch-HARQ-ACK-Codebook=dynamic</w:t>
      </w:r>
      <w:r w:rsidRPr="00A96AC5">
        <w:rPr>
          <w:lang w:eastAsia="zh-CN"/>
        </w:rPr>
        <w:t xml:space="preserve">, and the UE is not provided </w:t>
      </w:r>
      <w:r w:rsidRPr="00A96AC5">
        <w:rPr>
          <w:i/>
          <w:lang w:eastAsia="zh-CN"/>
        </w:rPr>
        <w:t>CORESETPoolIndex</w:t>
      </w:r>
      <w:r w:rsidRPr="00A96AC5">
        <w:rPr>
          <w:lang w:eastAsia="zh-CN"/>
        </w:rPr>
        <w:t xml:space="preserve"> or is provided </w:t>
      </w:r>
      <w:r w:rsidRPr="00A96AC5">
        <w:rPr>
          <w:i/>
          <w:lang w:eastAsia="zh-CN"/>
        </w:rPr>
        <w:t>CORESETPoolIndex</w:t>
      </w:r>
      <w:r w:rsidRPr="00A96AC5">
        <w:rPr>
          <w:lang w:eastAsia="zh-CN"/>
        </w:rPr>
        <w:t xml:space="preserve"> with value 0 for one or more first CORESETs and is provided </w:t>
      </w:r>
      <w:r w:rsidRPr="00A96AC5">
        <w:rPr>
          <w:i/>
          <w:lang w:eastAsia="zh-CN"/>
        </w:rPr>
        <w:t>CORESETPoolIndex</w:t>
      </w:r>
      <w:r w:rsidRPr="00A96AC5">
        <w:rPr>
          <w:lang w:eastAsia="zh-CN"/>
        </w:rPr>
        <w:t xml:space="preserve"> with value 1 for one or more second CORESETs, and is provided </w:t>
      </w:r>
      <w:r w:rsidRPr="00A96AC5">
        <w:rPr>
          <w:i/>
          <w:lang w:eastAsia="zh-CN"/>
        </w:rPr>
        <w:t>ACKNACKFeedbackMode = JointFeedback</w:t>
      </w:r>
      <w:r w:rsidRPr="00A96AC5">
        <w:rPr>
          <w:rFonts w:hint="eastAsia"/>
          <w:lang w:eastAsia="zh-CN"/>
        </w:rPr>
        <w:t>, where the 2 MSB bits are the counter DAI and the 2 LSB bits are the total DAI</w:t>
      </w:r>
      <w:r w:rsidRPr="00A96AC5">
        <w:rPr>
          <w:lang w:eastAsia="zh-CN"/>
        </w:rPr>
        <w:t>.</w:t>
      </w:r>
    </w:p>
    <w:p w:rsidR="009F03B6" w:rsidRDefault="009F03B6" w:rsidP="009F03B6">
      <w:pPr>
        <w:pStyle w:val="B3"/>
        <w:rPr>
          <w:lang w:eastAsia="zh-CN"/>
        </w:rPr>
      </w:pPr>
      <w:r w:rsidRPr="002625EB">
        <w:rPr>
          <w:rFonts w:hint="eastAsia"/>
          <w:lang w:eastAsia="zh-CN"/>
        </w:rPr>
        <w:t>-</w:t>
      </w:r>
      <w:r w:rsidRPr="002625EB">
        <w:rPr>
          <w:rFonts w:hint="eastAsia"/>
          <w:lang w:eastAsia="zh-CN"/>
        </w:rPr>
        <w:tab/>
      </w:r>
      <w:r>
        <w:rPr>
          <w:lang w:eastAsia="zh-CN"/>
        </w:rPr>
        <w:t xml:space="preserve">1 or 2 bits </w:t>
      </w:r>
      <w:r w:rsidRPr="002625EB">
        <w:rPr>
          <w:rFonts w:hint="eastAsia"/>
          <w:lang w:eastAsia="zh-CN"/>
        </w:rPr>
        <w:t xml:space="preserve">if only one serving cell is configured in the DL and the </w:t>
      </w:r>
      <w:r w:rsidRPr="002625EB">
        <w:rPr>
          <w:lang w:eastAsia="zh-CN"/>
        </w:rPr>
        <w:t xml:space="preserve">higher layer parameter </w:t>
      </w:r>
      <w:r w:rsidRPr="002625EB">
        <w:rPr>
          <w:rFonts w:hint="eastAsia"/>
          <w:i/>
          <w:lang w:eastAsia="zh-CN"/>
        </w:rPr>
        <w:t>p</w:t>
      </w:r>
      <w:r w:rsidRPr="002625EB">
        <w:rPr>
          <w:i/>
          <w:lang w:eastAsia="zh-CN"/>
        </w:rPr>
        <w:t>dsch-HARQ-ACK-Codebook=dynamic</w:t>
      </w:r>
      <w:r w:rsidRPr="002625EB">
        <w:rPr>
          <w:rFonts w:hint="eastAsia"/>
          <w:lang w:eastAsia="zh-CN"/>
        </w:rPr>
        <w:t xml:space="preserve">, </w:t>
      </w:r>
      <w:r w:rsidR="00951F72" w:rsidRPr="00A96AC5">
        <w:rPr>
          <w:lang w:eastAsia="zh-CN"/>
        </w:rPr>
        <w:t xml:space="preserve">when the UE is not configured with </w:t>
      </w:r>
      <w:r w:rsidR="00951F72" w:rsidRPr="00A96AC5">
        <w:rPr>
          <w:i/>
          <w:lang w:eastAsia="zh-CN"/>
        </w:rPr>
        <w:t>CORESETPoolIndex</w:t>
      </w:r>
      <w:r w:rsidR="00951F72" w:rsidRPr="00A96AC5">
        <w:rPr>
          <w:lang w:eastAsia="zh-CN"/>
        </w:rPr>
        <w:t xml:space="preserve"> or the value of </w:t>
      </w:r>
      <w:r w:rsidR="00951F72" w:rsidRPr="00A96AC5">
        <w:rPr>
          <w:i/>
          <w:lang w:eastAsia="zh-CN"/>
        </w:rPr>
        <w:t>CORESETPoolIndex</w:t>
      </w:r>
      <w:r w:rsidR="00951F72" w:rsidRPr="00A96AC5">
        <w:rPr>
          <w:lang w:eastAsia="zh-CN"/>
        </w:rPr>
        <w:t xml:space="preserve"> is the same for all CORESETs if </w:t>
      </w:r>
      <w:r w:rsidR="00951F72" w:rsidRPr="00A96AC5">
        <w:rPr>
          <w:i/>
          <w:lang w:eastAsia="zh-CN"/>
        </w:rPr>
        <w:t>CORESETPoolIndex</w:t>
      </w:r>
      <w:r w:rsidR="00951F72" w:rsidRPr="00A96AC5">
        <w:rPr>
          <w:lang w:eastAsia="zh-CN"/>
        </w:rPr>
        <w:t xml:space="preserve"> is provided or the UE is not configured with </w:t>
      </w:r>
      <w:r w:rsidR="00951F72" w:rsidRPr="00A96AC5">
        <w:rPr>
          <w:i/>
          <w:lang w:eastAsia="zh-CN"/>
        </w:rPr>
        <w:t xml:space="preserve">ACKNACKFeedbackMode = JointFeedback, </w:t>
      </w:r>
      <w:r w:rsidRPr="002625EB">
        <w:rPr>
          <w:rFonts w:hint="eastAsia"/>
          <w:lang w:eastAsia="zh-CN"/>
        </w:rPr>
        <w:t>where the</w:t>
      </w:r>
      <w:r>
        <w:rPr>
          <w:lang w:eastAsia="zh-CN"/>
        </w:rPr>
        <w:t xml:space="preserve"> 1 bit or</w:t>
      </w:r>
      <w:r w:rsidRPr="002625EB">
        <w:rPr>
          <w:rFonts w:hint="eastAsia"/>
          <w:lang w:eastAsia="zh-CN"/>
        </w:rPr>
        <w:t xml:space="preserve"> 2 bits are the counter DAI</w:t>
      </w:r>
      <w:r>
        <w:rPr>
          <w:lang w:eastAsia="zh-CN"/>
        </w:rPr>
        <w:t>.</w:t>
      </w:r>
    </w:p>
    <w:p w:rsidR="009F03B6" w:rsidRDefault="007F2CAC" w:rsidP="009F03B6">
      <w:pPr>
        <w:pStyle w:val="B1"/>
        <w:ind w:hanging="1"/>
        <w:rPr>
          <w:lang w:eastAsia="zh-CN"/>
        </w:rPr>
      </w:pPr>
      <w:r>
        <w:rPr>
          <w:lang w:eastAsia="zh-CN"/>
        </w:rPr>
        <w:t>I</w:t>
      </w:r>
      <w:r w:rsidRPr="009D21B4">
        <w:rPr>
          <w:lang w:eastAsia="zh-CN"/>
        </w:rPr>
        <w:t xml:space="preserve">f higher layer parameter </w:t>
      </w:r>
      <w:r w:rsidRPr="00065F13">
        <w:rPr>
          <w:i/>
          <w:lang w:eastAsia="zh-CN"/>
        </w:rPr>
        <w:t>priorityIndicatorForDCI-Format1-2</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Downlink assignment index</w:t>
      </w:r>
      <w:r w:rsidR="009F03B6">
        <w:rPr>
          <w:lang w:eastAsia="zh-CN"/>
        </w:rPr>
        <w:t xml:space="preserve"> in DCI format 1_2 </w:t>
      </w:r>
      <w:r w:rsidR="009F03B6">
        <w:t>for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D25733">
        <w:rPr>
          <w:lang w:eastAsia="zh-CN"/>
        </w:rPr>
        <w:t>Downlink assignment index</w:t>
      </w:r>
      <w:r w:rsidR="009F03B6">
        <w:rPr>
          <w:lang w:eastAsia="zh-CN"/>
        </w:rPr>
        <w:t xml:space="preserve"> in DCI format 1_2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 xml:space="preserve">smaller </w:t>
      </w:r>
      <w:r w:rsidR="009F03B6" w:rsidRPr="002625EB">
        <w:rPr>
          <w:rFonts w:hint="eastAsia"/>
          <w:lang w:eastAsia="zh-CN"/>
        </w:rPr>
        <w:t>Downlink assignment index</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Downlink assignment index</w:t>
      </w:r>
      <w:r w:rsidR="009F03B6">
        <w:rPr>
          <w:lang w:eastAsia="zh-CN"/>
        </w:rPr>
        <w:t xml:space="preserve"> in DCI format 1_2</w:t>
      </w:r>
      <w:r w:rsidR="009F03B6" w:rsidRPr="002625EB">
        <w:rPr>
          <w:rFonts w:eastAsia="DengXian"/>
          <w:lang w:eastAsia="zh-CN"/>
        </w:rPr>
        <w:t xml:space="preserve"> </w:t>
      </w:r>
      <w:r w:rsidR="009F03B6">
        <w:rPr>
          <w:rFonts w:eastAsia="DengXian"/>
          <w:lang w:eastAsia="zh-CN"/>
        </w:rPr>
        <w:t>for the two HARQ-ACK codebooks are the same.</w:t>
      </w:r>
    </w:p>
    <w:bookmarkEnd w:id="1033"/>
    <w:bookmarkEnd w:id="1034"/>
    <w:p w:rsidR="009F03B6" w:rsidRPr="002625EB" w:rsidRDefault="009F03B6" w:rsidP="009F03B6">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 xml:space="preserve">CH – 2 bits as defined in </w:t>
      </w:r>
      <w:r w:rsidR="00C33081">
        <w:t>Clause</w:t>
      </w:r>
      <w:r w:rsidRPr="002625EB">
        <w:t xml:space="preserve"> </w:t>
      </w:r>
      <w:r w:rsidRPr="002625EB">
        <w:rPr>
          <w:rFonts w:hint="eastAsia"/>
          <w:lang w:eastAsia="zh-CN"/>
        </w:rPr>
        <w:t>7.2.1</w:t>
      </w:r>
      <w:r w:rsidRPr="002625EB">
        <w:t xml:space="preserve"> of [</w:t>
      </w:r>
      <w:r w:rsidRPr="002625EB">
        <w:rPr>
          <w:rFonts w:hint="eastAsia"/>
          <w:lang w:eastAsia="zh-CN"/>
        </w:rPr>
        <w:t>5, TS</w:t>
      </w:r>
      <w:r w:rsidRPr="002625EB">
        <w:rPr>
          <w:lang w:eastAsia="zh-CN"/>
        </w:rPr>
        <w:t xml:space="preserve"> </w:t>
      </w:r>
      <w:r w:rsidRPr="002625EB">
        <w:rPr>
          <w:rFonts w:hint="eastAsia"/>
          <w:lang w:eastAsia="zh-CN"/>
        </w:rPr>
        <w:t>38.213</w:t>
      </w:r>
      <w:r w:rsidRPr="002625EB">
        <w:t>]</w:t>
      </w:r>
    </w:p>
    <w:p w:rsidR="009F03B6" w:rsidRDefault="009F03B6" w:rsidP="009F03B6">
      <w:pPr>
        <w:pStyle w:val="B1"/>
        <w:rPr>
          <w:i/>
        </w:rPr>
      </w:pPr>
      <w:r w:rsidRPr="002625EB">
        <w:t>-</w:t>
      </w:r>
      <w:r w:rsidRPr="002625EB">
        <w:rPr>
          <w:rFonts w:hint="eastAsia"/>
          <w:lang w:eastAsia="zh-CN"/>
        </w:rPr>
        <w:tab/>
        <w:t>PUCCH resource indicator</w:t>
      </w:r>
      <w:r w:rsidRPr="002625EB">
        <w:t xml:space="preserve"> – </w:t>
      </w:r>
      <w:r>
        <w:t xml:space="preserve">0 or 1 or 2 or </w:t>
      </w:r>
      <w:r w:rsidRPr="002625EB">
        <w:rPr>
          <w:lang w:eastAsia="zh-CN"/>
        </w:rPr>
        <w:t>3</w:t>
      </w:r>
      <w:r w:rsidRPr="002625EB">
        <w:t xml:space="preserve"> bit</w:t>
      </w:r>
      <w:r w:rsidRPr="002625EB">
        <w:rPr>
          <w:rFonts w:hint="eastAsia"/>
          <w:lang w:eastAsia="zh-CN"/>
        </w:rPr>
        <w:t xml:space="preserve">s </w:t>
      </w:r>
      <w:r>
        <w:t xml:space="preserve">determined by higher layer parameter </w:t>
      </w:r>
      <w:r w:rsidR="007F2CAC" w:rsidRPr="007607B0">
        <w:rPr>
          <w:i/>
        </w:rPr>
        <w:t>numberOfBitsForPUCCH-ResourceIndicatorForDCI-Format1-2</w:t>
      </w:r>
    </w:p>
    <w:p w:rsidR="009F03B6" w:rsidRDefault="009F03B6" w:rsidP="009F03B6">
      <w:pPr>
        <w:pStyle w:val="B1"/>
        <w:rPr>
          <w:i/>
        </w:rPr>
      </w:pPr>
      <w:r w:rsidRPr="002625EB">
        <w:t>-</w:t>
      </w:r>
      <w:r w:rsidRPr="002625EB">
        <w:tab/>
      </w:r>
      <w:r w:rsidRPr="002625EB">
        <w:rPr>
          <w:rFonts w:hint="eastAsia"/>
          <w:lang w:eastAsia="zh-CN"/>
        </w:rPr>
        <w:t>PDSCH-to-HARQ_feedback timing indicator</w:t>
      </w:r>
      <w:r w:rsidRPr="002625EB">
        <w:t xml:space="preserve"> – </w:t>
      </w:r>
      <w:r w:rsidRPr="002625EB">
        <w:rPr>
          <w:rFonts w:hint="eastAsia"/>
          <w:lang w:eastAsia="zh-CN"/>
        </w:rPr>
        <w:t>0, 1, 2, or 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9.2.3 of [5, TS</w:t>
      </w:r>
      <w:r w:rsidRPr="002625EB">
        <w:rPr>
          <w:lang w:eastAsia="zh-CN"/>
        </w:rPr>
        <w:t xml:space="preserve"> </w:t>
      </w:r>
      <w:r w:rsidRPr="002625EB">
        <w:rPr>
          <w:rFonts w:hint="eastAsia"/>
          <w:lang w:eastAsia="zh-CN"/>
        </w:rPr>
        <w:t>38.213]</w:t>
      </w:r>
      <w:r w:rsidRPr="002625EB">
        <w:rPr>
          <w:lang w:eastAsia="zh-CN"/>
        </w:rPr>
        <w:t xml:space="preserve">. </w:t>
      </w:r>
      <w:r w:rsidRPr="002625EB">
        <w:rPr>
          <w:rFonts w:hint="eastAsia"/>
          <w:lang w:eastAsia="zh-CN"/>
        </w:rPr>
        <w:t xml:space="preserve">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lang w:eastAsia="zh-CN"/>
        </w:rPr>
        <w:t xml:space="preserve"> </w:t>
      </w:r>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w:t>
      </w:r>
      <w:r>
        <w:t xml:space="preserve"> </w:t>
      </w:r>
      <w:r w:rsidR="007F2CAC" w:rsidRPr="000E0BFA">
        <w:rPr>
          <w:i/>
        </w:rPr>
        <w:t>dl-DataToUL-ACK-ForDCI-Format1-2</w:t>
      </w:r>
      <w:r w:rsidRPr="002625EB">
        <w:rPr>
          <w:i/>
        </w:rPr>
        <w:t>.</w:t>
      </w:r>
    </w:p>
    <w:p w:rsidR="009F03B6" w:rsidRPr="00AF4237" w:rsidRDefault="007F2CAC" w:rsidP="009F03B6">
      <w:pPr>
        <w:pStyle w:val="B1"/>
        <w:ind w:firstLine="0"/>
        <w:rPr>
          <w:lang w:eastAsia="zh-CN"/>
        </w:rPr>
      </w:pPr>
      <w:r>
        <w:rPr>
          <w:lang w:eastAsia="zh-CN"/>
        </w:rPr>
        <w:t>I</w:t>
      </w:r>
      <w:r w:rsidRPr="009D21B4">
        <w:rPr>
          <w:lang w:eastAsia="zh-CN"/>
        </w:rPr>
        <w:t xml:space="preserve">f higher layer parameter </w:t>
      </w:r>
      <w:r w:rsidRPr="00065F13">
        <w:rPr>
          <w:i/>
          <w:lang w:eastAsia="zh-CN"/>
        </w:rPr>
        <w:t>priorityIndicatorForDCI-Format1-2</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PDSCH-to-HARQ_feedback timing indicator</w:t>
      </w:r>
      <w:r w:rsidR="009F03B6">
        <w:rPr>
          <w:lang w:eastAsia="zh-CN"/>
        </w:rPr>
        <w:t xml:space="preserve"> in DCI format 1_2 f</w:t>
      </w:r>
      <w:r w:rsidR="009F03B6">
        <w:t>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2625EB">
        <w:rPr>
          <w:rFonts w:hint="eastAsia"/>
          <w:lang w:eastAsia="zh-CN"/>
        </w:rPr>
        <w:t>PDSCH-to-HARQ_feedback timing indicator</w:t>
      </w:r>
      <w:r w:rsidR="009F03B6">
        <w:rPr>
          <w:lang w:eastAsia="zh-CN"/>
        </w:rPr>
        <w:t xml:space="preserve"> in DCI format 1_2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 xml:space="preserve">smaller </w:t>
      </w:r>
      <w:r w:rsidR="009F03B6" w:rsidRPr="002625EB">
        <w:rPr>
          <w:rFonts w:hint="eastAsia"/>
          <w:lang w:eastAsia="zh-CN"/>
        </w:rPr>
        <w:t>PDSCH-to-HARQ_feedback timing indicator</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PDSCH-to-HARQ_feedback timing indicator</w:t>
      </w:r>
      <w:r w:rsidR="009F03B6" w:rsidRPr="002625EB">
        <w:rPr>
          <w:rFonts w:eastAsia="DengXian"/>
          <w:lang w:eastAsia="zh-CN"/>
        </w:rPr>
        <w:t xml:space="preserve"> </w:t>
      </w:r>
      <w:r w:rsidR="009F03B6">
        <w:rPr>
          <w:lang w:eastAsia="zh-CN"/>
        </w:rPr>
        <w:t xml:space="preserve">in DCI format 1_2 </w:t>
      </w:r>
      <w:r w:rsidR="009F03B6">
        <w:rPr>
          <w:rFonts w:eastAsia="DengXian"/>
          <w:lang w:eastAsia="zh-CN"/>
        </w:rPr>
        <w:t>for the two HARQ-ACK codebooks are the same.</w:t>
      </w:r>
    </w:p>
    <w:p w:rsidR="009F03B6" w:rsidRPr="002625EB" w:rsidRDefault="009F03B6" w:rsidP="009F03B6">
      <w:pPr>
        <w:pStyle w:val="B1"/>
        <w:rPr>
          <w:lang w:eastAsia="zh-CN"/>
        </w:rPr>
      </w:pPr>
      <w:r w:rsidRPr="002625EB">
        <w:t>-</w:t>
      </w:r>
      <w:r w:rsidRPr="002625EB">
        <w:rPr>
          <w:rFonts w:hint="eastAsia"/>
          <w:lang w:eastAsia="zh-CN"/>
        </w:rPr>
        <w:tab/>
      </w:r>
      <w:r w:rsidRPr="002625EB">
        <w:t>Antenna port(s)</w:t>
      </w:r>
      <w:r w:rsidRPr="002625EB">
        <w:rPr>
          <w:rFonts w:hint="eastAsia"/>
          <w:lang w:eastAsia="zh-CN"/>
        </w:rPr>
        <w:t xml:space="preserve"> </w:t>
      </w:r>
      <w:r w:rsidRPr="002625EB">
        <w:t xml:space="preserve">– </w:t>
      </w:r>
      <w:r>
        <w:t xml:space="preserve">0, </w:t>
      </w:r>
      <w:r w:rsidRPr="002625EB">
        <w:rPr>
          <w:rFonts w:hint="eastAsia"/>
          <w:lang w:eastAsia="zh-CN"/>
        </w:rPr>
        <w:t>4, 5, or 6</w:t>
      </w:r>
      <w:r w:rsidRPr="002625EB">
        <w:t xml:space="preserve"> bit</w:t>
      </w:r>
      <w:r w:rsidRPr="002625EB">
        <w:rPr>
          <w:rFonts w:hint="eastAsia"/>
          <w:lang w:eastAsia="zh-CN"/>
        </w:rPr>
        <w:t>s</w:t>
      </w:r>
      <w:r>
        <w:rPr>
          <w:lang w:eastAsia="zh-CN"/>
        </w:rPr>
        <w:t xml:space="preserve"> </w:t>
      </w:r>
    </w:p>
    <w:p w:rsidR="009F03B6" w:rsidRDefault="009F03B6" w:rsidP="009F03B6">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w:t>
      </w:r>
      <w:r w:rsidR="004C431E">
        <w:rPr>
          <w:lang w:eastAsia="zh-CN"/>
        </w:rPr>
        <w:t xml:space="preserve">higher layer parameter </w:t>
      </w:r>
      <w:r w:rsidR="007F2CAC" w:rsidRPr="000A6246">
        <w:rPr>
          <w:i/>
          <w:color w:val="000000"/>
          <w:lang w:eastAsia="zh-CN"/>
        </w:rPr>
        <w:t>antennaPortsFieldPresenceForDCI-Format1-2</w:t>
      </w:r>
      <w:r w:rsidR="004C431E" w:rsidRPr="00C67241">
        <w:rPr>
          <w:color w:val="000000"/>
          <w:lang w:eastAsia="zh-CN"/>
        </w:rPr>
        <w:t xml:space="preserve"> is</w:t>
      </w:r>
      <w:r w:rsidR="004C431E" w:rsidRPr="009A0EE8">
        <w:rPr>
          <w:lang w:eastAsia="zh-CN"/>
        </w:rPr>
        <w:t xml:space="preserve"> </w:t>
      </w:r>
      <w:r w:rsidRPr="00F90CD7">
        <w:rPr>
          <w:lang w:eastAsia="zh-CN"/>
        </w:rPr>
        <w:t>not</w:t>
      </w:r>
      <w:r>
        <w:rPr>
          <w:i/>
          <w:lang w:eastAsia="zh-CN"/>
        </w:rPr>
        <w:t xml:space="preserve"> </w:t>
      </w:r>
      <w:r w:rsidRPr="002625EB">
        <w:rPr>
          <w:rFonts w:hint="eastAsia"/>
          <w:lang w:eastAsia="zh-CN"/>
        </w:rPr>
        <w:t>configured;</w:t>
      </w:r>
    </w:p>
    <w:p w:rsidR="007F2CAC" w:rsidRDefault="007F2CAC" w:rsidP="007F2CAC">
      <w:pPr>
        <w:pStyle w:val="B2"/>
        <w:rPr>
          <w:lang w:eastAsia="zh-CN"/>
        </w:rPr>
      </w:pPr>
      <w:r>
        <w:rPr>
          <w:lang w:eastAsia="zh-CN"/>
        </w:rPr>
        <w:t>-</w:t>
      </w:r>
      <w:r>
        <w:rPr>
          <w:lang w:eastAsia="zh-CN"/>
        </w:rPr>
        <w:tab/>
        <w:t xml:space="preserve">Otherwise 4, 5 or 6 bits </w:t>
      </w:r>
      <w:r w:rsidRPr="002625EB">
        <w:rPr>
          <w:rFonts w:hint="eastAsia"/>
          <w:lang w:eastAsia="zh-CN"/>
        </w:rPr>
        <w:t>as defined by Tables 7.3.1.2.2</w:t>
      </w:r>
      <w:r w:rsidRPr="002625EB">
        <w:t>-</w:t>
      </w:r>
      <w:r w:rsidRPr="002625EB">
        <w:rPr>
          <w:rFonts w:hint="eastAsia"/>
          <w:lang w:eastAsia="zh-CN"/>
        </w:rPr>
        <w:t>1/2/3/4, where the number of CDM groups without data of values 1, 2, and 3 refers to CDM groups {0}, {0,1}, and {0, 1,2} respectively.</w:t>
      </w:r>
      <w:r w:rsidRPr="002625EB">
        <w:rPr>
          <w:lang w:eastAsia="zh-CN"/>
        </w:rPr>
        <w:t xml:space="preserve"> The antenna ports</w:t>
      </w:r>
      <w:r>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r>
          <w:rPr>
            <w:rFonts w:ascii="Cambria Math" w:hAnsi="Cambria Math"/>
            <w:lang w:eastAsia="zh-CN"/>
          </w:rPr>
          <m:t xml:space="preserve"> </m:t>
        </m:r>
      </m:oMath>
      <w:r w:rsidRPr="002625EB">
        <w:t xml:space="preserve">shall be determined according to the ordering of DMRS port(s) given by </w:t>
      </w:r>
      <w:r w:rsidRPr="002625EB">
        <w:rPr>
          <w:lang w:eastAsia="zh-CN"/>
        </w:rPr>
        <w:t>Tables 7.3.1.2.2</w:t>
      </w:r>
      <w:r w:rsidRPr="002625EB">
        <w:t>-</w:t>
      </w:r>
      <w:r w:rsidRPr="002625EB">
        <w:rPr>
          <w:lang w:eastAsia="zh-CN"/>
        </w:rPr>
        <w:t>1/2/3/4</w:t>
      </w:r>
      <w:r>
        <w:rPr>
          <w:lang w:eastAsia="zh-CN"/>
        </w:rPr>
        <w:t xml:space="preserve">. If </w:t>
      </w:r>
      <w:r w:rsidRPr="002625EB">
        <w:rPr>
          <w:rFonts w:hint="eastAsia"/>
          <w:lang w:eastAsia="zh-CN"/>
        </w:rPr>
        <w:t xml:space="preserve">a UE is configured with both </w:t>
      </w:r>
      <w:r w:rsidRPr="008C1C91">
        <w:rPr>
          <w:i/>
          <w:lang w:eastAsia="zh-CN"/>
        </w:rPr>
        <w:t>dmrs-DownlinkForPDSCH-MappingTypeA-ForDCI-Format1-2</w:t>
      </w:r>
      <w:r>
        <w:rPr>
          <w:rFonts w:hint="eastAsia"/>
          <w:lang w:eastAsia="zh-CN"/>
        </w:rPr>
        <w:t xml:space="preserve"> </w:t>
      </w:r>
      <w:r w:rsidRPr="002625EB">
        <w:rPr>
          <w:rFonts w:hint="eastAsia"/>
          <w:lang w:eastAsia="zh-CN"/>
        </w:rPr>
        <w:t xml:space="preserve">and </w:t>
      </w:r>
      <w:r w:rsidRPr="00B52A69">
        <w:rPr>
          <w:i/>
          <w:lang w:eastAsia="zh-CN"/>
        </w:rPr>
        <w:t>dmrs-DownlinkForPDSCH-MappingTypeB-ForDCI-Format1-2</w:t>
      </w:r>
      <w:r>
        <w:rPr>
          <w:i/>
          <w:lang w:eastAsia="zh-CN"/>
        </w:rPr>
        <w:t xml:space="preserve"> </w:t>
      </w:r>
      <w:r w:rsidRPr="00BB50B2">
        <w:rPr>
          <w:lang w:eastAsia="zh-CN"/>
        </w:rPr>
        <w:t>and</w:t>
      </w:r>
      <w:r>
        <w:rPr>
          <w:i/>
          <w:lang w:eastAsia="zh-CN"/>
        </w:rPr>
        <w:t xml:space="preserve"> </w:t>
      </w:r>
      <w:r w:rsidRPr="00CE1BAF">
        <w:rPr>
          <w:rFonts w:hint="eastAsia"/>
          <w:lang w:eastAsia="zh-CN"/>
        </w:rPr>
        <w:t>is configured with</w:t>
      </w:r>
      <w:r>
        <w:rPr>
          <w:lang w:eastAsia="zh-CN"/>
        </w:rPr>
        <w:t xml:space="preserve"> higher layer parameter </w:t>
      </w:r>
      <w:r w:rsidRPr="000A6246">
        <w:rPr>
          <w:i/>
          <w:lang w:eastAsia="zh-CN"/>
        </w:rPr>
        <w:t>antennaPortsFieldPresenceForDCI-Format1-2</w:t>
      </w:r>
      <w:r w:rsidRPr="002625EB">
        <w:t xml:space="preserve">, </w:t>
      </w:r>
      <w:r w:rsidRPr="002625EB">
        <w:rPr>
          <w:rFonts w:hint="eastAsia"/>
          <w:lang w:eastAsia="zh-CN"/>
        </w:rPr>
        <w:t xml:space="preserve">the bitwidth of this field </w:t>
      </w:r>
      <w:r w:rsidRPr="002625EB">
        <w:rPr>
          <w:lang w:eastAsia="zh-CN"/>
        </w:rPr>
        <w:t>equals</w:t>
      </w:r>
      <m:oMath>
        <m:r>
          <m:rPr>
            <m:sty m:val="p"/>
          </m:rPr>
          <w:rPr>
            <w:rFonts w:ascii="Cambria Math" w:hAnsi="Cambria Math"/>
            <w:lang w:eastAsia="zh-CN"/>
          </w:rPr>
          <m:t xml:space="preserve"> 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2625EB">
        <w:rPr>
          <w:rFonts w:hint="eastAsia"/>
          <w:lang w:eastAsia="zh-CN"/>
        </w:rPr>
        <w:t>, where</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Pr>
          <w:rFonts w:hint="eastAsia"/>
          <w:lang w:eastAsia="zh-CN"/>
        </w:rPr>
        <w:t xml:space="preserve"> </w:t>
      </w:r>
      <w:r w:rsidRPr="002625EB">
        <w:rPr>
          <w:rFonts w:hint="eastAsia"/>
          <w:lang w:eastAsia="zh-CN"/>
        </w:rPr>
        <w:t xml:space="preserve">is the </w:t>
      </w:r>
      <w:r w:rsidRPr="002625EB">
        <w:rPr>
          <w:lang w:eastAsia="zh-CN"/>
        </w:rPr>
        <w:t>"</w:t>
      </w:r>
      <w:r w:rsidRPr="002625EB">
        <w:rPr>
          <w:rFonts w:hint="eastAsia"/>
          <w:lang w:eastAsia="zh-CN"/>
        </w:rPr>
        <w:t>Antenna ports</w:t>
      </w:r>
      <w:r w:rsidRPr="002625EB">
        <w:rPr>
          <w:lang w:eastAsia="zh-CN"/>
        </w:rPr>
        <w:t>"</w:t>
      </w:r>
      <w:r w:rsidRPr="002625EB">
        <w:rPr>
          <w:rFonts w:hint="eastAsia"/>
          <w:lang w:eastAsia="zh-CN"/>
        </w:rPr>
        <w:t xml:space="preserve"> bitwidth derived according to </w:t>
      </w:r>
      <w:r w:rsidRPr="008C1C91">
        <w:rPr>
          <w:i/>
          <w:lang w:eastAsia="zh-CN"/>
        </w:rPr>
        <w:t>dmrs-DownlinkForPDSCH-MappingTypeA-ForDCI-Format1-2</w:t>
      </w:r>
      <w:r w:rsidRPr="002625EB">
        <w:rPr>
          <w:rFonts w:hint="eastAsia"/>
          <w:lang w:eastAsia="zh-CN"/>
        </w:rPr>
        <w:t xml:space="preserve"> and</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Pr>
          <w:rFonts w:hint="eastAsia"/>
          <w:lang w:eastAsia="zh-CN"/>
        </w:rPr>
        <w:t xml:space="preserve"> </w:t>
      </w:r>
      <w:r w:rsidRPr="002625EB">
        <w:rPr>
          <w:rFonts w:hint="eastAsia"/>
          <w:lang w:eastAsia="zh-CN"/>
        </w:rPr>
        <w:t xml:space="preserve">is the </w:t>
      </w:r>
      <w:r w:rsidRPr="002625EB">
        <w:rPr>
          <w:lang w:eastAsia="zh-CN"/>
        </w:rPr>
        <w:t>"</w:t>
      </w:r>
      <w:r w:rsidRPr="002625EB">
        <w:rPr>
          <w:rFonts w:hint="eastAsia"/>
          <w:lang w:eastAsia="zh-CN"/>
        </w:rPr>
        <w:t>Antenna ports</w:t>
      </w:r>
      <w:r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B52A69">
        <w:rPr>
          <w:i/>
          <w:lang w:eastAsia="zh-CN"/>
        </w:rPr>
        <w:t>dmrs-DownlinkForPDSCH-MappingTypeB-ForDCI-Format1-2</w:t>
      </w:r>
      <w:r w:rsidRPr="002625EB">
        <w:rPr>
          <w:rFonts w:hint="eastAsia"/>
          <w:lang w:eastAsia="zh-CN"/>
        </w:rPr>
        <w:t>. A number of</w:t>
      </w:r>
      <w:r>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2625EB">
        <w:rPr>
          <w:rFonts w:hint="eastAsia"/>
          <w:lang w:eastAsia="zh-CN"/>
        </w:rPr>
        <w:t xml:space="preserve"> zeros are padded in the MSB of this field, if the mapping type of the PDSCH </w:t>
      </w:r>
      <w:r w:rsidRPr="002625EB">
        <w:rPr>
          <w:lang w:eastAsia="zh-CN"/>
        </w:rPr>
        <w:t>corresponds</w:t>
      </w:r>
      <w:r w:rsidRPr="002625EB">
        <w:rPr>
          <w:rFonts w:hint="eastAsia"/>
          <w:lang w:eastAsia="zh-CN"/>
        </w:rPr>
        <w:t xml:space="preserve"> to the smaller value of</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2625EB">
        <w:rPr>
          <w:rFonts w:hint="eastAsia"/>
          <w:lang w:eastAsia="zh-CN"/>
        </w:rPr>
        <w:t xml:space="preserve"> and</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t>.</w:t>
      </w:r>
    </w:p>
    <w:p w:rsidR="007F2CAC" w:rsidRPr="002A036F" w:rsidRDefault="007F2CAC" w:rsidP="007F2CAC">
      <w:pPr>
        <w:pStyle w:val="B1"/>
        <w:ind w:hanging="1"/>
        <w:rPr>
          <w:lang w:eastAsia="zh-CN"/>
        </w:rPr>
      </w:pPr>
      <w:r>
        <w:rPr>
          <w:lang w:eastAsia="zh-CN"/>
        </w:rPr>
        <w:t xml:space="preserve">If a UE </w:t>
      </w:r>
      <w:r w:rsidRPr="00CE1BAF">
        <w:rPr>
          <w:rFonts w:hint="eastAsia"/>
          <w:lang w:eastAsia="zh-CN"/>
        </w:rPr>
        <w:t xml:space="preserve">is </w:t>
      </w:r>
      <w:r>
        <w:rPr>
          <w:lang w:eastAsia="zh-CN"/>
        </w:rPr>
        <w:t xml:space="preserve">not </w:t>
      </w:r>
      <w:r w:rsidRPr="00CE1BAF">
        <w:rPr>
          <w:rFonts w:hint="eastAsia"/>
          <w:lang w:eastAsia="zh-CN"/>
        </w:rPr>
        <w:t>configured with</w:t>
      </w:r>
      <w:r>
        <w:rPr>
          <w:lang w:eastAsia="zh-CN"/>
        </w:rPr>
        <w:t xml:space="preserve"> higher layer parameter </w:t>
      </w:r>
      <w:r w:rsidRPr="000A6246">
        <w:rPr>
          <w:i/>
          <w:iCs/>
          <w:lang w:eastAsia="zh-CN"/>
        </w:rPr>
        <w:t>antennaPortsFieldPresenceForDCI-Format1-2</w:t>
      </w:r>
      <w:r w:rsidRPr="00BB50B2">
        <w:rPr>
          <w:lang w:eastAsia="zh-CN"/>
        </w:rPr>
        <w:t xml:space="preserve">, </w:t>
      </w:r>
      <w:r>
        <w:rPr>
          <w:lang w:eastAsia="zh-CN"/>
        </w:rPr>
        <w:t>antenna port(s</w:t>
      </w:r>
      <w:r>
        <w:rPr>
          <w:rFonts w:hint="eastAsia"/>
          <w:lang w:eastAsia="zh-CN"/>
        </w:rPr>
        <w:t>)</w:t>
      </w:r>
      <w:r>
        <w:rPr>
          <w:lang w:eastAsia="zh-CN"/>
        </w:rPr>
        <w:t xml:space="preserve"> are defined assuming bit field index value 0 in </w:t>
      </w:r>
      <w:r w:rsidRPr="00471B06">
        <w:rPr>
          <w:rFonts w:hint="eastAsia"/>
          <w:lang w:eastAsia="zh-CN"/>
        </w:rPr>
        <w:t>Tables 7.3.1.2.2</w:t>
      </w:r>
      <w:r w:rsidRPr="00471B06">
        <w:t>-</w:t>
      </w:r>
      <w:r w:rsidRPr="00471B06">
        <w:rPr>
          <w:rFonts w:hint="eastAsia"/>
          <w:lang w:eastAsia="zh-CN"/>
        </w:rPr>
        <w:t>1/2/3/4</w:t>
      </w:r>
      <w:r w:rsidRPr="00BB50B2">
        <w:rPr>
          <w:lang w:eastAsia="zh-CN"/>
        </w:rPr>
        <w:t>.</w:t>
      </w:r>
    </w:p>
    <w:p w:rsidR="009F03B6" w:rsidRPr="002625EB" w:rsidRDefault="009F03B6" w:rsidP="009F03B6">
      <w:pPr>
        <w:pStyle w:val="B1"/>
        <w:spacing w:beforeLines="50" w:before="120"/>
        <w:rPr>
          <w:lang w:eastAsia="zh-CN"/>
        </w:rPr>
      </w:pPr>
      <w:r w:rsidRPr="002625EB">
        <w:t>-</w:t>
      </w:r>
      <w:r w:rsidRPr="002625EB">
        <w:tab/>
      </w:r>
      <w:r w:rsidRPr="002625EB">
        <w:rPr>
          <w:rFonts w:hint="eastAsia"/>
          <w:lang w:eastAsia="zh-CN"/>
        </w:rPr>
        <w:t xml:space="preserve">Transmission configuration indication </w:t>
      </w:r>
      <w:r w:rsidRPr="002625EB">
        <w:t xml:space="preserve">– </w:t>
      </w:r>
      <w:r w:rsidRPr="002625EB">
        <w:rPr>
          <w:rFonts w:hint="eastAsia"/>
          <w:lang w:eastAsia="zh-CN"/>
        </w:rPr>
        <w:t>0 bit if higher layer parameter</w:t>
      </w:r>
      <w:r>
        <w:rPr>
          <w:lang w:eastAsia="zh-CN"/>
        </w:rPr>
        <w:t xml:space="preserve"> </w:t>
      </w:r>
      <w:r w:rsidR="007F2CAC" w:rsidRPr="00717EBD">
        <w:rPr>
          <w:i/>
          <w:lang w:eastAsia="zh-CN"/>
        </w:rPr>
        <w:t>tci-PresentForDCI-Format1-2</w:t>
      </w:r>
      <w:r>
        <w:rPr>
          <w:rFonts w:hint="eastAsia"/>
          <w:lang w:eastAsia="zh-CN"/>
        </w:rPr>
        <w:t xml:space="preserve"> </w:t>
      </w:r>
      <w:r w:rsidRPr="002625EB">
        <w:rPr>
          <w:rFonts w:hint="eastAsia"/>
          <w:lang w:eastAsia="zh-CN"/>
        </w:rPr>
        <w:t>is not enabled; otherwise</w:t>
      </w:r>
      <w:r>
        <w:rPr>
          <w:lang w:eastAsia="zh-CN"/>
        </w:rPr>
        <w:t xml:space="preserve"> 1 or 2 or</w:t>
      </w:r>
      <w:r w:rsidRPr="002625EB">
        <w:rPr>
          <w:rFonts w:hint="eastAsia"/>
          <w:lang w:eastAsia="zh-CN"/>
        </w:rPr>
        <w:t xml:space="preserve"> 3</w:t>
      </w:r>
      <w:r w:rsidRPr="002625EB">
        <w:t xml:space="preserve"> bit</w:t>
      </w:r>
      <w:r w:rsidRPr="002625EB">
        <w:rPr>
          <w:rFonts w:hint="eastAsia"/>
          <w:lang w:eastAsia="zh-CN"/>
        </w:rPr>
        <w:t>s</w:t>
      </w:r>
      <w:r>
        <w:rPr>
          <w:lang w:eastAsia="zh-CN"/>
        </w:rPr>
        <w:t xml:space="preserve"> determined by higher layer parameter </w:t>
      </w:r>
      <w:r w:rsidR="007F2CAC" w:rsidRPr="00717EBD">
        <w:rPr>
          <w:i/>
          <w:lang w:eastAsia="zh-CN"/>
        </w:rPr>
        <w:t>tci-PresentForDCI-Format1-2</w:t>
      </w:r>
      <w:r w:rsidRPr="002625EB">
        <w:rPr>
          <w:rFonts w:hint="eastAsia"/>
          <w:lang w:eastAsia="zh-CN"/>
        </w:rPr>
        <w:t xml:space="preserve"> as defined in </w:t>
      </w:r>
      <w:r w:rsidR="00C33081">
        <w:rPr>
          <w:rFonts w:hint="eastAsia"/>
          <w:lang w:eastAsia="zh-CN"/>
        </w:rPr>
        <w:t>Clause</w:t>
      </w:r>
      <w:r w:rsidRPr="002625EB">
        <w:rPr>
          <w:rFonts w:hint="eastAsia"/>
          <w:lang w:eastAsia="zh-CN"/>
        </w:rPr>
        <w:t xml:space="preserve"> 5.1.5 of [6, TS38.214].</w:t>
      </w:r>
      <w:r w:rsidRPr="002625EB">
        <w:rPr>
          <w:lang w:eastAsia="zh-CN"/>
        </w:rPr>
        <w:t xml:space="preserve"> </w:t>
      </w:r>
    </w:p>
    <w:p w:rsidR="009F03B6" w:rsidRPr="002625EB" w:rsidRDefault="009F03B6" w:rsidP="009F03B6">
      <w:pPr>
        <w:pStyle w:val="B1"/>
        <w:ind w:hanging="1"/>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w:t>
      </w:r>
      <w:r w:rsidRPr="002625EB">
        <w:rPr>
          <w:lang w:eastAsia="zh-CN"/>
        </w:rPr>
        <w:t>,</w:t>
      </w:r>
      <w:r w:rsidRPr="002625EB">
        <w:rPr>
          <w:rFonts w:hint="eastAsia"/>
          <w:lang w:eastAsia="zh-CN"/>
        </w:rPr>
        <w:t xml:space="preserve"> </w:t>
      </w:r>
    </w:p>
    <w:p w:rsidR="009F03B6" w:rsidRPr="002625EB" w:rsidRDefault="009F03B6" w:rsidP="009F03B6">
      <w:pPr>
        <w:pStyle w:val="B2"/>
        <w:rPr>
          <w:lang w:eastAsia="zh-CN"/>
        </w:rPr>
      </w:pPr>
      <w:r w:rsidRPr="002625EB">
        <w:rPr>
          <w:lang w:eastAsia="zh-CN"/>
        </w:rPr>
        <w:t>-</w:t>
      </w:r>
      <w:r w:rsidRPr="002625EB">
        <w:rPr>
          <w:lang w:eastAsia="zh-CN"/>
        </w:rPr>
        <w:tab/>
        <w:t>i</w:t>
      </w:r>
      <w:r w:rsidRPr="002625EB">
        <w:rPr>
          <w:rFonts w:hint="eastAsia"/>
          <w:lang w:eastAsia="zh-CN"/>
        </w:rPr>
        <w:t xml:space="preserve">f the higher layer parameter </w:t>
      </w:r>
      <w:r w:rsidR="007F2CAC" w:rsidRPr="00717EBD">
        <w:rPr>
          <w:i/>
          <w:lang w:eastAsia="zh-CN"/>
        </w:rPr>
        <w:t>tci-PresentForDCI-Format1-2</w:t>
      </w:r>
      <w:r>
        <w:rPr>
          <w:rFonts w:hint="eastAsia"/>
          <w:lang w:eastAsia="zh-CN"/>
        </w:rPr>
        <w:t xml:space="preserve"> </w:t>
      </w:r>
      <w:r w:rsidRPr="002625EB">
        <w:rPr>
          <w:rFonts w:hint="eastAsia"/>
          <w:lang w:eastAsia="zh-CN"/>
        </w:rPr>
        <w:t xml:space="preserve">is not enabled for the CORESET used for the PDCCH carrying the DCI </w:t>
      </w:r>
      <w:r w:rsidRPr="002625EB">
        <w:rPr>
          <w:lang w:eastAsia="zh-CN"/>
        </w:rPr>
        <w:t>format</w:t>
      </w:r>
      <w:r>
        <w:rPr>
          <w:rFonts w:hint="eastAsia"/>
          <w:lang w:eastAsia="zh-CN"/>
        </w:rPr>
        <w:t xml:space="preserve"> 1_2</w:t>
      </w:r>
      <w:r w:rsidRPr="002625EB">
        <w:rPr>
          <w:lang w:eastAsia="zh-CN"/>
        </w:rPr>
        <w:t>,</w:t>
      </w:r>
    </w:p>
    <w:p w:rsidR="009F03B6" w:rsidRPr="002625EB" w:rsidRDefault="009F03B6" w:rsidP="009F03B6">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007F2CAC" w:rsidRPr="00717EBD">
        <w:rPr>
          <w:i/>
          <w:lang w:eastAsia="zh-CN"/>
        </w:rPr>
        <w:t>tci-PresentForDCI-Format1-2</w:t>
      </w:r>
      <w:r>
        <w:rPr>
          <w:rFonts w:hint="eastAsia"/>
          <w:lang w:eastAsia="zh-CN"/>
        </w:rPr>
        <w:t xml:space="preserve"> </w:t>
      </w:r>
      <w:r w:rsidRPr="002625EB">
        <w:rPr>
          <w:rFonts w:hint="eastAsia"/>
          <w:lang w:eastAsia="zh-CN"/>
        </w:rPr>
        <w:t>is not enabled for all CORESETs in the indicated bandwidth part;</w:t>
      </w:r>
    </w:p>
    <w:p w:rsidR="009F03B6" w:rsidRPr="002625EB" w:rsidRDefault="009F03B6" w:rsidP="009F03B6">
      <w:pPr>
        <w:pStyle w:val="B2"/>
        <w:rPr>
          <w:lang w:eastAsia="zh-CN"/>
        </w:rPr>
      </w:pPr>
      <w:r w:rsidRPr="002625EB">
        <w:rPr>
          <w:lang w:eastAsia="zh-CN"/>
        </w:rPr>
        <w:t>-</w:t>
      </w:r>
      <w:r w:rsidRPr="002625EB">
        <w:rPr>
          <w:lang w:eastAsia="zh-CN"/>
        </w:rPr>
        <w:tab/>
        <w:t>o</w:t>
      </w:r>
      <w:r w:rsidRPr="002625EB">
        <w:rPr>
          <w:rFonts w:hint="eastAsia"/>
          <w:lang w:eastAsia="zh-CN"/>
        </w:rPr>
        <w:t>therwise,</w:t>
      </w:r>
    </w:p>
    <w:p w:rsidR="009F03B6" w:rsidRPr="002625EB" w:rsidRDefault="009F03B6" w:rsidP="009F03B6">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007F2CAC" w:rsidRPr="00717EBD">
        <w:rPr>
          <w:i/>
          <w:lang w:eastAsia="zh-CN"/>
        </w:rPr>
        <w:t>tci-PresentForDCI-Format1-2</w:t>
      </w:r>
      <w:r>
        <w:rPr>
          <w:rFonts w:hint="eastAsia"/>
          <w:lang w:eastAsia="zh-CN"/>
        </w:rPr>
        <w:t xml:space="preserve"> </w:t>
      </w:r>
      <w:r w:rsidRPr="002625EB">
        <w:rPr>
          <w:rFonts w:hint="eastAsia"/>
          <w:lang w:eastAsia="zh-CN"/>
        </w:rPr>
        <w:t>is enabled for all CORESETs in the indicated bandwidth part.</w:t>
      </w:r>
    </w:p>
    <w:p w:rsidR="009F03B6" w:rsidRDefault="009F03B6" w:rsidP="009F03B6">
      <w:pPr>
        <w:pStyle w:val="B1"/>
        <w:rPr>
          <w:lang w:eastAsia="zh-CN"/>
        </w:rPr>
      </w:pPr>
      <w:r w:rsidRPr="002625EB">
        <w:rPr>
          <w:rFonts w:hint="eastAsia"/>
          <w:lang w:eastAsia="zh-CN"/>
        </w:rPr>
        <w:t>-</w:t>
      </w:r>
      <w:r w:rsidRPr="002625EB">
        <w:rPr>
          <w:rFonts w:hint="eastAsia"/>
          <w:lang w:eastAsia="zh-CN"/>
        </w:rPr>
        <w:tab/>
        <w:t xml:space="preserve">SRS request </w:t>
      </w:r>
      <w:r w:rsidRPr="002625EB">
        <w:rPr>
          <w:lang w:eastAsia="zh-CN"/>
        </w:rPr>
        <w:t>–</w:t>
      </w:r>
      <w:r w:rsidRPr="002625EB">
        <w:rPr>
          <w:rFonts w:hint="eastAsia"/>
          <w:lang w:eastAsia="zh-CN"/>
        </w:rPr>
        <w:t xml:space="preserve"> </w:t>
      </w:r>
      <w:r>
        <w:rPr>
          <w:lang w:eastAsia="zh-CN"/>
        </w:rPr>
        <w:t>0, 1, 2 or 3 bits</w:t>
      </w:r>
    </w:p>
    <w:p w:rsidR="009F03B6" w:rsidRDefault="009F03B6" w:rsidP="009F03B6">
      <w:pPr>
        <w:pStyle w:val="B2"/>
        <w:rPr>
          <w:lang w:eastAsia="zh-CN"/>
        </w:rPr>
      </w:pPr>
      <w:r>
        <w:rPr>
          <w:lang w:eastAsia="zh-CN"/>
        </w:rPr>
        <w:t>-</w:t>
      </w:r>
      <w:r>
        <w:rPr>
          <w:lang w:eastAsia="zh-CN"/>
        </w:rPr>
        <w:tab/>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7F2CAC" w:rsidRPr="00F60275">
        <w:rPr>
          <w:i/>
          <w:lang w:eastAsia="zh-CN"/>
        </w:rPr>
        <w:t>srs-RequestForDCI-Format1-2</w:t>
      </w:r>
      <w:r>
        <w:rPr>
          <w:iCs/>
          <w:color w:val="000000"/>
          <w:lang w:eastAsia="zh-CN"/>
        </w:rPr>
        <w:t xml:space="preserve"> </w:t>
      </w:r>
      <w:r w:rsidRPr="002625EB">
        <w:rPr>
          <w:rFonts w:hint="eastAsia"/>
          <w:lang w:eastAsia="zh-CN"/>
        </w:rPr>
        <w:t>is not configured;</w:t>
      </w:r>
    </w:p>
    <w:p w:rsidR="009F03B6" w:rsidRDefault="009F03B6" w:rsidP="009F03B6">
      <w:pPr>
        <w:pStyle w:val="B2"/>
        <w:rPr>
          <w:lang w:eastAsia="zh-CN"/>
        </w:rPr>
      </w:pPr>
      <w:r w:rsidRPr="002625EB">
        <w:rPr>
          <w:lang w:eastAsia="zh-CN"/>
        </w:rPr>
        <w:t>-</w:t>
      </w:r>
      <w:r w:rsidRPr="002625EB">
        <w:rPr>
          <w:lang w:eastAsia="zh-CN"/>
        </w:rPr>
        <w:tab/>
      </w:r>
      <w:r>
        <w:rPr>
          <w:lang w:eastAsia="zh-CN"/>
        </w:rPr>
        <w:t xml:space="preserve">1 bit </w:t>
      </w:r>
      <w:r w:rsidRPr="002625EB">
        <w:rPr>
          <w:rFonts w:hint="eastAsia"/>
          <w:lang w:eastAsia="zh-CN"/>
        </w:rPr>
        <w:t>as defined by Table 7.3.1.1.</w:t>
      </w:r>
      <w:r>
        <w:rPr>
          <w:lang w:eastAsia="zh-CN"/>
        </w:rPr>
        <w:t>3</w:t>
      </w:r>
      <w:r w:rsidRPr="002625EB">
        <w:t>-</w:t>
      </w:r>
      <w:r>
        <w:rPr>
          <w:lang w:eastAsia="zh-CN"/>
        </w:rPr>
        <w:t xml:space="preserve">1 if the higher layer parameter </w:t>
      </w:r>
      <w:r w:rsidR="007F2CAC" w:rsidRPr="00F60275">
        <w:rPr>
          <w:i/>
          <w:lang w:eastAsia="zh-CN"/>
        </w:rPr>
        <w:t>srs-RequestForDCI-Format1-2</w:t>
      </w:r>
      <w:r>
        <w:rPr>
          <w:i/>
          <w:iCs/>
          <w:color w:val="000000"/>
          <w:lang w:eastAsia="zh-CN"/>
        </w:rPr>
        <w:t xml:space="preserve"> = 1</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rsidR="009F03B6" w:rsidRDefault="009F03B6" w:rsidP="009F03B6">
      <w:pPr>
        <w:pStyle w:val="B2"/>
        <w:rPr>
          <w:lang w:eastAsia="zh-CN"/>
        </w:rPr>
      </w:pPr>
      <w:r w:rsidRPr="002625EB">
        <w:rPr>
          <w:lang w:eastAsia="zh-CN"/>
        </w:rPr>
        <w:t>-</w:t>
      </w:r>
      <w:r w:rsidRPr="002625EB">
        <w:rPr>
          <w:lang w:eastAsia="zh-CN"/>
        </w:rPr>
        <w:tab/>
      </w:r>
      <w:r>
        <w:rPr>
          <w:lang w:eastAsia="zh-CN"/>
        </w:rPr>
        <w:t xml:space="preserve">2 bits if the higher layer parameter </w:t>
      </w:r>
      <w:r w:rsidR="007F2CAC" w:rsidRPr="00F60275">
        <w:rPr>
          <w:i/>
          <w:lang w:eastAsia="zh-CN"/>
        </w:rPr>
        <w:t>srs-RequestForDCI-Format1-2</w:t>
      </w:r>
      <w:r>
        <w:rPr>
          <w:i/>
          <w:iCs/>
          <w:color w:val="000000"/>
          <w:lang w:eastAsia="zh-CN"/>
        </w:rPr>
        <w:t xml:space="preserve"> = 1</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w:t>
      </w:r>
      <w:r>
        <w:rPr>
          <w:lang w:eastAsia="zh-CN"/>
        </w:rPr>
        <w:t>bit</w:t>
      </w:r>
      <w:r w:rsidRPr="002625EB">
        <w:rPr>
          <w:lang w:eastAsia="zh-CN"/>
        </w:rPr>
        <w:t xml:space="preserve"> </w:t>
      </w:r>
      <w:r>
        <w:rPr>
          <w:lang w:eastAsia="zh-CN"/>
        </w:rPr>
        <w:t xml:space="preserve">is </w:t>
      </w:r>
      <w:r w:rsidRPr="002625EB">
        <w:rPr>
          <w:rFonts w:hint="eastAsia"/>
          <w:lang w:eastAsia="zh-CN"/>
        </w:rPr>
        <w:t>defined by Table 7.3.1.1.</w:t>
      </w:r>
      <w:r>
        <w:rPr>
          <w:lang w:eastAsia="zh-CN"/>
        </w:rPr>
        <w:t>3</w:t>
      </w:r>
      <w:r w:rsidRPr="002625EB">
        <w:t>-</w:t>
      </w:r>
      <w:r>
        <w:rPr>
          <w:lang w:eastAsia="zh-CN"/>
        </w:rPr>
        <w:t xml:space="preserve">1; </w:t>
      </w:r>
    </w:p>
    <w:p w:rsidR="009F03B6" w:rsidRDefault="009F03B6" w:rsidP="009F03B6">
      <w:pPr>
        <w:pStyle w:val="B2"/>
        <w:rPr>
          <w:lang w:eastAsia="zh-CN"/>
        </w:rPr>
      </w:pPr>
      <w:r w:rsidRPr="002625EB">
        <w:rPr>
          <w:lang w:eastAsia="zh-CN"/>
        </w:rPr>
        <w:t>-</w:t>
      </w:r>
      <w:r w:rsidRPr="002625EB">
        <w:rPr>
          <w:lang w:eastAsia="zh-CN"/>
        </w:rPr>
        <w:tab/>
      </w:r>
      <w:r>
        <w:rPr>
          <w:lang w:eastAsia="zh-CN"/>
        </w:rPr>
        <w:t xml:space="preserve">2 bits as </w:t>
      </w:r>
      <w:r w:rsidRPr="002625EB">
        <w:rPr>
          <w:lang w:eastAsia="zh-CN"/>
        </w:rPr>
        <w:t>defined by Table 7.3.1.1.2-24</w:t>
      </w:r>
      <w:r>
        <w:rPr>
          <w:lang w:eastAsia="zh-CN"/>
        </w:rPr>
        <w:t xml:space="preserve"> if the higher layer parameter </w:t>
      </w:r>
      <w:r w:rsidR="007F2CAC" w:rsidRPr="00F60275">
        <w:rPr>
          <w:i/>
          <w:lang w:eastAsia="zh-CN"/>
        </w:rPr>
        <w:t>srs-RequestForDCI-Format1-2</w:t>
      </w:r>
      <w:r>
        <w:rPr>
          <w:i/>
          <w:iCs/>
          <w:color w:val="000000"/>
          <w:lang w:eastAsia="zh-CN"/>
        </w:rPr>
        <w:t xml:space="preserve"> = 2</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rsidR="009F03B6" w:rsidRPr="00884C13" w:rsidRDefault="009F03B6" w:rsidP="009F03B6">
      <w:pPr>
        <w:pStyle w:val="B2"/>
        <w:rPr>
          <w:lang w:eastAsia="zh-CN"/>
        </w:rPr>
      </w:pPr>
      <w:r w:rsidRPr="002625EB">
        <w:rPr>
          <w:lang w:eastAsia="zh-CN"/>
        </w:rPr>
        <w:t>-</w:t>
      </w:r>
      <w:r w:rsidRPr="002625EB">
        <w:rPr>
          <w:lang w:eastAsia="zh-CN"/>
        </w:rPr>
        <w:tab/>
      </w:r>
      <w:r>
        <w:rPr>
          <w:lang w:eastAsia="zh-CN"/>
        </w:rPr>
        <w:t xml:space="preserve">3 bits if the higher layer parameter </w:t>
      </w:r>
      <w:r w:rsidR="007F2CAC" w:rsidRPr="00F60275">
        <w:rPr>
          <w:i/>
          <w:lang w:eastAsia="zh-CN"/>
        </w:rPr>
        <w:t>srs-RequestForDCI-Format1-2</w:t>
      </w:r>
      <w:r>
        <w:rPr>
          <w:i/>
          <w:iCs/>
          <w:color w:val="000000"/>
          <w:lang w:eastAsia="zh-CN"/>
        </w:rPr>
        <w:t xml:space="preserve"> = 2</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and third bits are defined by Table 7.3.1.1.2-24</w:t>
      </w:r>
      <w:r>
        <w:rPr>
          <w:lang w:eastAsia="zh-CN"/>
        </w:rPr>
        <w:t xml:space="preserve">; </w:t>
      </w:r>
    </w:p>
    <w:p w:rsidR="009F03B6" w:rsidRDefault="009F03B6" w:rsidP="009F03B6">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Pr>
          <w:lang w:eastAsia="zh-CN"/>
        </w:rPr>
        <w:t xml:space="preserve"> or 1 bit</w:t>
      </w:r>
    </w:p>
    <w:p w:rsidR="009F03B6" w:rsidRDefault="009F03B6" w:rsidP="009F03B6">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sidRPr="00D52466">
        <w:rPr>
          <w:i/>
          <w:lang w:eastAsia="zh-CN"/>
        </w:rPr>
        <w:t xml:space="preserve"> </w:t>
      </w:r>
      <w:r w:rsidR="007F2CAC" w:rsidRPr="00F60275">
        <w:rPr>
          <w:i/>
          <w:lang w:eastAsia="zh-CN"/>
        </w:rPr>
        <w:t>dmrs-SequenceInitializationForDCI-Format1-2</w:t>
      </w:r>
      <w:r w:rsidRPr="00D52466">
        <w:rPr>
          <w:i/>
          <w:lang w:eastAsia="zh-CN"/>
        </w:rPr>
        <w:t xml:space="preserve"> </w:t>
      </w:r>
      <w:r w:rsidRPr="002625EB">
        <w:rPr>
          <w:rFonts w:hint="eastAsia"/>
          <w:lang w:eastAsia="zh-CN"/>
        </w:rPr>
        <w:t>is not configured;</w:t>
      </w:r>
    </w:p>
    <w:p w:rsidR="009F03B6" w:rsidRPr="002A036F" w:rsidRDefault="009F03B6" w:rsidP="009F03B6">
      <w:pPr>
        <w:pStyle w:val="B2"/>
        <w:rPr>
          <w:lang w:eastAsia="zh-CN"/>
        </w:rPr>
      </w:pPr>
      <w:r w:rsidRPr="002625EB">
        <w:rPr>
          <w:lang w:eastAsia="zh-CN"/>
        </w:rPr>
        <w:t>-</w:t>
      </w:r>
      <w:r w:rsidRPr="002625EB">
        <w:rPr>
          <w:lang w:eastAsia="zh-CN"/>
        </w:rPr>
        <w:tab/>
      </w:r>
      <w:r>
        <w:rPr>
          <w:lang w:eastAsia="zh-CN"/>
        </w:rPr>
        <w:t>1 bit otherwise.</w:t>
      </w:r>
    </w:p>
    <w:p w:rsidR="009F03B6" w:rsidRPr="00A321D1" w:rsidRDefault="009F03B6" w:rsidP="009F03B6">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7F2CAC" w:rsidRPr="00940E0A">
        <w:rPr>
          <w:i/>
          <w:lang w:eastAsia="zh-CN"/>
        </w:rPr>
        <w:t>priorityIndicatorForDCI-Format1-2</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rsidR="009F03B6" w:rsidRPr="005A138F" w:rsidRDefault="009F03B6" w:rsidP="009F03B6">
      <w:pPr>
        <w:rPr>
          <w:lang w:eastAsia="zh-CN"/>
        </w:rPr>
      </w:pPr>
      <w:r w:rsidRPr="002625EB">
        <w:rPr>
          <w:rFonts w:hint="eastAsia"/>
          <w:lang w:eastAsia="zh-CN"/>
        </w:rPr>
        <w:t>If DCI formats 1_</w:t>
      </w:r>
      <w:r>
        <w:rPr>
          <w:lang w:eastAsia="zh-CN"/>
        </w:rPr>
        <w:t>2</w:t>
      </w:r>
      <w:r w:rsidRPr="002625EB">
        <w:rPr>
          <w:rFonts w:hint="eastAsia"/>
          <w:lang w:eastAsia="zh-CN"/>
        </w:rPr>
        <w:t xml:space="preserve"> are monitored in multiple search spaces associated with multiple CORESETs in a BWP</w:t>
      </w:r>
      <w:r w:rsidRPr="002625EB">
        <w:rPr>
          <w:lang w:eastAsia="zh-CN"/>
        </w:rPr>
        <w:t xml:space="preserve"> for scheduling </w:t>
      </w:r>
      <w:r w:rsidRPr="002625EB">
        <w:t>the same serving cell</w:t>
      </w:r>
      <w:r w:rsidRPr="002625EB">
        <w:rPr>
          <w:rFonts w:hint="eastAsia"/>
          <w:lang w:eastAsia="zh-CN"/>
        </w:rPr>
        <w:t>, zeros shall be appended until the payload size of the DCI formats 1_</w:t>
      </w:r>
      <w:r>
        <w:rPr>
          <w:lang w:eastAsia="zh-CN"/>
        </w:rPr>
        <w:t>2</w:t>
      </w:r>
      <w:r w:rsidRPr="002625EB">
        <w:rPr>
          <w:rFonts w:hint="eastAsia"/>
          <w:lang w:eastAsia="zh-CN"/>
        </w:rPr>
        <w:t xml:space="preserve"> monitored in the multiple search spaces equal to the maximum payload size of the DCI format 1_</w:t>
      </w:r>
      <w:r>
        <w:rPr>
          <w:lang w:eastAsia="zh-CN"/>
        </w:rPr>
        <w:t>2</w:t>
      </w:r>
      <w:r w:rsidRPr="002625EB">
        <w:rPr>
          <w:rFonts w:hint="eastAsia"/>
          <w:lang w:eastAsia="zh-CN"/>
        </w:rPr>
        <w:t xml:space="preserve"> monitored in the multiple search spaces</w:t>
      </w:r>
      <w:r w:rsidRPr="002625EB">
        <w:t>.</w:t>
      </w:r>
    </w:p>
    <w:p w:rsidR="009F03B6" w:rsidRPr="002625EB" w:rsidRDefault="009F03B6" w:rsidP="009F03B6">
      <w:pPr>
        <w:pStyle w:val="TH"/>
        <w:overflowPunct w:val="0"/>
        <w:autoSpaceDE w:val="0"/>
        <w:autoSpaceDN w:val="0"/>
        <w:adjustRightInd w:val="0"/>
        <w:textAlignment w:val="baseline"/>
        <w:rPr>
          <w:lang w:eastAsia="zh-CN"/>
        </w:rPr>
      </w:pPr>
      <w:r w:rsidRPr="002625EB">
        <w:t xml:space="preserve">Table </w:t>
      </w:r>
      <w:r>
        <w:rPr>
          <w:rFonts w:hint="eastAsia"/>
          <w:lang w:eastAsia="zh-CN"/>
        </w:rPr>
        <w:t>7.3.1.2.3</w:t>
      </w:r>
      <w:r w:rsidRPr="002625EB">
        <w:t>-</w:t>
      </w:r>
      <w:r>
        <w:rPr>
          <w:rFonts w:hint="eastAsia"/>
          <w:lang w:eastAsia="zh-CN"/>
        </w:rPr>
        <w:t>1</w:t>
      </w:r>
      <w:r w:rsidRPr="002625EB">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9F03B6" w:rsidRPr="002625EB" w:rsidTr="002D652C">
        <w:trPr>
          <w:trHeight w:val="424"/>
          <w:jc w:val="center"/>
        </w:trPr>
        <w:tc>
          <w:tcPr>
            <w:tcW w:w="2467" w:type="dxa"/>
            <w:shd w:val="clear" w:color="auto" w:fill="D9D9D9"/>
            <w:vAlign w:val="center"/>
          </w:tcPr>
          <w:p w:rsidR="009F03B6" w:rsidRPr="002625EB" w:rsidRDefault="009F03B6" w:rsidP="002D652C">
            <w:pPr>
              <w:pStyle w:val="TAC"/>
              <w:rPr>
                <w:lang w:eastAsia="zh-CN"/>
              </w:rPr>
            </w:pPr>
            <w:r w:rsidRPr="002625EB">
              <w:rPr>
                <w:lang w:eastAsia="zh-CN"/>
              </w:rPr>
              <w:t>Value of the Redundancy version field</w:t>
            </w:r>
          </w:p>
        </w:tc>
        <w:tc>
          <w:tcPr>
            <w:tcW w:w="4983" w:type="dxa"/>
            <w:shd w:val="clear" w:color="auto" w:fill="D9D9D9"/>
            <w:vAlign w:val="center"/>
          </w:tcPr>
          <w:p w:rsidR="009F03B6" w:rsidRPr="002625EB" w:rsidRDefault="009F03B6" w:rsidP="002D652C">
            <w:pPr>
              <w:pStyle w:val="TAC"/>
              <w:rPr>
                <w:lang w:eastAsia="zh-CN"/>
              </w:rPr>
            </w:pPr>
            <w:r w:rsidRPr="002625EB">
              <w:rPr>
                <w:rFonts w:hint="eastAsia"/>
                <w:lang w:eastAsia="zh-CN"/>
              </w:rPr>
              <w:t xml:space="preserve">Value of </w:t>
            </w:r>
            <w:r w:rsidRPr="002625EB">
              <w:rPr>
                <w:position w:val="-12"/>
                <w:sz w:val="20"/>
              </w:rPr>
              <w:object w:dxaOrig="400" w:dyaOrig="360">
                <v:shape id="_x0000_i2856" type="#_x0000_t75" style="width:19.25pt;height:15.9pt" o:ole="">
                  <v:imagedata r:id="rId841" o:title=""/>
                </v:shape>
                <o:OLEObject Type="Embed" ProgID="Equation.3" ShapeID="_x0000_i2856" DrawAspect="Content" ObjectID="_1662487652" r:id="rId2871"/>
              </w:object>
            </w:r>
            <w:r w:rsidRPr="002625EB">
              <w:rPr>
                <w:lang w:eastAsia="zh-CN"/>
              </w:rPr>
              <w:t xml:space="preserve"> to be applied</w:t>
            </w:r>
          </w:p>
        </w:tc>
      </w:tr>
      <w:tr w:rsidR="009F03B6" w:rsidRPr="002625EB" w:rsidTr="002D652C">
        <w:trPr>
          <w:jc w:val="center"/>
        </w:trPr>
        <w:tc>
          <w:tcPr>
            <w:tcW w:w="2467" w:type="dxa"/>
            <w:vAlign w:val="center"/>
          </w:tcPr>
          <w:p w:rsidR="009F03B6" w:rsidRPr="002625EB" w:rsidRDefault="009F03B6" w:rsidP="002D652C">
            <w:pPr>
              <w:pStyle w:val="TAC"/>
              <w:rPr>
                <w:lang w:eastAsia="zh-CN"/>
              </w:rPr>
            </w:pPr>
            <w:r w:rsidRPr="002625EB">
              <w:rPr>
                <w:rFonts w:hint="eastAsia"/>
                <w:lang w:eastAsia="zh-CN"/>
              </w:rPr>
              <w:t>0</w:t>
            </w:r>
          </w:p>
        </w:tc>
        <w:tc>
          <w:tcPr>
            <w:tcW w:w="4983" w:type="dxa"/>
            <w:shd w:val="clear" w:color="auto" w:fill="auto"/>
            <w:vAlign w:val="center"/>
          </w:tcPr>
          <w:p w:rsidR="009F03B6" w:rsidRPr="002625EB" w:rsidRDefault="009F03B6" w:rsidP="002D652C">
            <w:pPr>
              <w:pStyle w:val="TAC"/>
              <w:rPr>
                <w:lang w:eastAsia="zh-CN"/>
              </w:rPr>
            </w:pPr>
            <w:r w:rsidRPr="002625EB">
              <w:rPr>
                <w:lang w:eastAsia="zh-CN"/>
              </w:rPr>
              <w:t>0</w:t>
            </w:r>
          </w:p>
        </w:tc>
      </w:tr>
      <w:tr w:rsidR="009F03B6" w:rsidRPr="002625EB" w:rsidTr="002D652C">
        <w:trPr>
          <w:jc w:val="center"/>
        </w:trPr>
        <w:tc>
          <w:tcPr>
            <w:tcW w:w="2467" w:type="dxa"/>
            <w:vAlign w:val="center"/>
          </w:tcPr>
          <w:p w:rsidR="009F03B6" w:rsidRPr="002625EB" w:rsidRDefault="009F03B6" w:rsidP="002D652C">
            <w:pPr>
              <w:pStyle w:val="TAC"/>
              <w:rPr>
                <w:lang w:eastAsia="zh-CN"/>
              </w:rPr>
            </w:pPr>
            <w:r w:rsidRPr="002625EB">
              <w:rPr>
                <w:rFonts w:hint="eastAsia"/>
                <w:lang w:eastAsia="zh-CN"/>
              </w:rPr>
              <w:t>1</w:t>
            </w:r>
          </w:p>
        </w:tc>
        <w:tc>
          <w:tcPr>
            <w:tcW w:w="4983" w:type="dxa"/>
            <w:shd w:val="clear" w:color="auto" w:fill="auto"/>
            <w:vAlign w:val="center"/>
          </w:tcPr>
          <w:p w:rsidR="009F03B6" w:rsidRPr="002625EB" w:rsidRDefault="009F03B6" w:rsidP="002D652C">
            <w:pPr>
              <w:pStyle w:val="TAC"/>
              <w:rPr>
                <w:lang w:eastAsia="zh-CN"/>
              </w:rPr>
            </w:pPr>
            <w:r>
              <w:rPr>
                <w:lang w:eastAsia="zh-CN"/>
              </w:rPr>
              <w:t>3</w:t>
            </w:r>
          </w:p>
        </w:tc>
      </w:tr>
    </w:tbl>
    <w:p w:rsidR="009F03B6" w:rsidRPr="002625EB" w:rsidRDefault="009F03B6" w:rsidP="006C7765">
      <w:pPr>
        <w:rPr>
          <w:lang w:eastAsia="zh-CN"/>
        </w:rPr>
      </w:pPr>
    </w:p>
    <w:p w:rsidR="00655940" w:rsidRPr="002625EB" w:rsidRDefault="00746623" w:rsidP="00EB44AF">
      <w:pPr>
        <w:pStyle w:val="Heading4"/>
        <w:rPr>
          <w:lang w:eastAsia="zh-CN"/>
        </w:rPr>
      </w:pPr>
      <w:bookmarkStart w:id="1035" w:name="_Toc19798780"/>
      <w:bookmarkStart w:id="1036" w:name="_Toc26467251"/>
      <w:bookmarkStart w:id="1037" w:name="_Toc29326614"/>
      <w:bookmarkStart w:id="1038" w:name="_Toc29327764"/>
      <w:bookmarkStart w:id="1039" w:name="_Toc36045954"/>
      <w:bookmarkStart w:id="1040" w:name="_Toc36046214"/>
      <w:bookmarkStart w:id="1041" w:name="_Toc36046360"/>
      <w:bookmarkStart w:id="1042" w:name="_Toc45209277"/>
      <w:bookmarkStart w:id="1043" w:name="_Toc51852451"/>
      <w:r w:rsidRPr="002625EB">
        <w:rPr>
          <w:rFonts w:hint="eastAsia"/>
          <w:lang w:eastAsia="zh-CN"/>
        </w:rPr>
        <w:t>7.3.1.3</w:t>
      </w:r>
      <w:r w:rsidRPr="002625EB">
        <w:rPr>
          <w:rFonts w:hint="eastAsia"/>
          <w:lang w:eastAsia="zh-CN"/>
        </w:rPr>
        <w:tab/>
        <w:t>DCI formats for</w:t>
      </w:r>
      <w:r w:rsidR="00C2107E" w:rsidRPr="002625EB">
        <w:rPr>
          <w:rFonts w:hint="eastAsia"/>
          <w:lang w:eastAsia="zh-CN"/>
        </w:rPr>
        <w:t xml:space="preserve"> </w:t>
      </w:r>
      <w:r w:rsidRPr="002625EB">
        <w:rPr>
          <w:rFonts w:hint="eastAsia"/>
          <w:lang w:eastAsia="zh-CN"/>
        </w:rPr>
        <w:t>other purposes</w:t>
      </w:r>
      <w:bookmarkEnd w:id="1035"/>
      <w:bookmarkEnd w:id="1036"/>
      <w:bookmarkEnd w:id="1037"/>
      <w:bookmarkEnd w:id="1038"/>
      <w:bookmarkEnd w:id="1039"/>
      <w:bookmarkEnd w:id="1040"/>
      <w:bookmarkEnd w:id="1041"/>
      <w:bookmarkEnd w:id="1042"/>
      <w:bookmarkEnd w:id="1043"/>
    </w:p>
    <w:p w:rsidR="008F50FD" w:rsidRPr="002625EB" w:rsidRDefault="008F50FD" w:rsidP="00EB44AF">
      <w:pPr>
        <w:pStyle w:val="Heading5"/>
        <w:rPr>
          <w:lang w:eastAsia="zh-CN"/>
        </w:rPr>
      </w:pPr>
      <w:bookmarkStart w:id="1044" w:name="_Toc19798781"/>
      <w:bookmarkStart w:id="1045" w:name="_Toc26467252"/>
      <w:bookmarkStart w:id="1046" w:name="_Toc29326615"/>
      <w:bookmarkStart w:id="1047" w:name="_Toc29327765"/>
      <w:bookmarkStart w:id="1048" w:name="_Toc36045955"/>
      <w:bookmarkStart w:id="1049" w:name="_Toc36046215"/>
      <w:bookmarkStart w:id="1050" w:name="_Toc36046361"/>
      <w:bookmarkStart w:id="1051" w:name="_Toc45209278"/>
      <w:bookmarkStart w:id="1052" w:name="_Toc51852452"/>
      <w:r w:rsidRPr="002625EB">
        <w:rPr>
          <w:rFonts w:hint="eastAsia"/>
          <w:lang w:eastAsia="zh-CN"/>
        </w:rPr>
        <w:t>7.3.1.3.1</w:t>
      </w:r>
      <w:r w:rsidRPr="002625EB">
        <w:rPr>
          <w:rFonts w:hint="eastAsia"/>
          <w:lang w:eastAsia="zh-CN"/>
        </w:rPr>
        <w:tab/>
        <w:t>Format 2_0</w:t>
      </w:r>
      <w:bookmarkEnd w:id="1044"/>
      <w:bookmarkEnd w:id="1045"/>
      <w:bookmarkEnd w:id="1046"/>
      <w:bookmarkEnd w:id="1047"/>
      <w:bookmarkEnd w:id="1048"/>
      <w:bookmarkEnd w:id="1049"/>
      <w:bookmarkEnd w:id="1050"/>
      <w:bookmarkEnd w:id="1051"/>
      <w:bookmarkEnd w:id="1052"/>
    </w:p>
    <w:p w:rsidR="008F50FD" w:rsidRPr="002625EB" w:rsidRDefault="008F50FD" w:rsidP="00D75264">
      <w:pPr>
        <w:rPr>
          <w:lang w:eastAsia="zh-CN"/>
        </w:rPr>
      </w:pPr>
      <w:r w:rsidRPr="002625EB">
        <w:t xml:space="preserve">DCI format </w:t>
      </w:r>
      <w:r w:rsidRPr="002625EB">
        <w:rPr>
          <w:rFonts w:hint="eastAsia"/>
          <w:lang w:eastAsia="zh-CN"/>
        </w:rPr>
        <w:t>2_0</w:t>
      </w:r>
      <w:r w:rsidRPr="002625EB">
        <w:t xml:space="preserve"> is used for </w:t>
      </w:r>
      <w:r w:rsidRPr="002625EB">
        <w:rPr>
          <w:rFonts w:hint="eastAsia"/>
          <w:lang w:eastAsia="zh-CN"/>
        </w:rPr>
        <w:t>notifying the slot format</w:t>
      </w:r>
      <w:r w:rsidR="00EE7E4C">
        <w:rPr>
          <w:lang w:eastAsia="zh-CN"/>
        </w:rPr>
        <w:t xml:space="preserve">, COT duration, available RB set, and search space </w:t>
      </w:r>
      <w:r w:rsidR="00E37A68">
        <w:rPr>
          <w:lang w:eastAsia="zh-CN"/>
        </w:rPr>
        <w:t xml:space="preserve">set </w:t>
      </w:r>
      <w:r w:rsidR="00EE7E4C">
        <w:rPr>
          <w:lang w:eastAsia="zh-CN"/>
        </w:rPr>
        <w:t>group switching</w:t>
      </w:r>
      <w:r w:rsidRPr="002625EB">
        <w:t xml:space="preserve">. </w:t>
      </w:r>
    </w:p>
    <w:p w:rsidR="008F50FD" w:rsidRPr="002625EB" w:rsidRDefault="008F50FD" w:rsidP="00D75264">
      <w:pPr>
        <w:rPr>
          <w:lang w:eastAsia="zh-CN"/>
        </w:rPr>
      </w:pPr>
      <w:r w:rsidRPr="002625EB">
        <w:t xml:space="preserve">The following information is transmitted by means of the DCI format </w:t>
      </w:r>
      <w:r w:rsidRPr="002625EB">
        <w:rPr>
          <w:rFonts w:hint="eastAsia"/>
          <w:lang w:eastAsia="zh-CN"/>
        </w:rPr>
        <w:t>2_0</w:t>
      </w:r>
      <w:r w:rsidR="00093EE0" w:rsidRPr="002625EB">
        <w:rPr>
          <w:rFonts w:hint="eastAsia"/>
          <w:lang w:eastAsia="zh-CN"/>
        </w:rPr>
        <w:t xml:space="preserve"> with CRC </w:t>
      </w:r>
      <w:r w:rsidR="00093EE0" w:rsidRPr="002625EB">
        <w:rPr>
          <w:lang w:eastAsia="zh-CN"/>
        </w:rPr>
        <w:t>scrambled</w:t>
      </w:r>
      <w:r w:rsidR="00093EE0" w:rsidRPr="002625EB">
        <w:rPr>
          <w:rFonts w:hint="eastAsia"/>
          <w:lang w:eastAsia="zh-CN"/>
        </w:rPr>
        <w:t xml:space="preserve"> by SFI-RNTI</w:t>
      </w:r>
      <w:r w:rsidRPr="002625EB">
        <w:t>:</w:t>
      </w:r>
    </w:p>
    <w:p w:rsidR="00E37A68" w:rsidRPr="008B056A" w:rsidRDefault="00E37A68">
      <w:pPr>
        <w:pStyle w:val="B1"/>
      </w:pPr>
      <w:r w:rsidRPr="008B056A">
        <w:t>-</w:t>
      </w:r>
      <w:r w:rsidRPr="008B056A">
        <w:tab/>
        <w:t xml:space="preserve">If </w:t>
      </w:r>
      <w:r w:rsidRPr="008B056A">
        <w:rPr>
          <w:lang w:eastAsia="zh-CN"/>
        </w:rPr>
        <w:t xml:space="preserve">the higher layer parameter </w:t>
      </w:r>
      <w:r w:rsidRPr="008B056A">
        <w:rPr>
          <w:i/>
          <w:iCs/>
        </w:rPr>
        <w:t>slotFormatCombToAddModList</w:t>
      </w:r>
      <w:r w:rsidRPr="008B056A">
        <w:rPr>
          <w:i/>
        </w:rPr>
        <w:t xml:space="preserve"> </w:t>
      </w:r>
      <w:r w:rsidRPr="008B056A">
        <w:t>is configured,</w:t>
      </w:r>
      <w:r w:rsidRPr="008B056A">
        <w:rPr>
          <w:rFonts w:ascii="Calibri" w:hAnsi="Calibri" w:cs="Calibri"/>
        </w:rPr>
        <w:t xml:space="preserve"> </w:t>
      </w:r>
    </w:p>
    <w:p w:rsidR="00E37A68" w:rsidRPr="008B056A" w:rsidRDefault="00E37A68" w:rsidP="009F2BF9">
      <w:pPr>
        <w:pStyle w:val="B2"/>
      </w:pPr>
      <w:r w:rsidRPr="008B056A">
        <w:rPr>
          <w:lang w:eastAsia="zh-CN"/>
        </w:rPr>
        <w:t>-</w:t>
      </w:r>
      <w:r w:rsidRPr="008B056A">
        <w:rPr>
          <w:lang w:eastAsia="zh-CN"/>
        </w:rPr>
        <w:tab/>
        <w:t xml:space="preserve">Slot format indicator 1, Slot format indicator 2, …, Slot format indicator </w:t>
      </w:r>
      <w:r w:rsidRPr="008B056A">
        <w:rPr>
          <w:i/>
          <w:iCs/>
          <w:lang w:eastAsia="zh-CN"/>
        </w:rPr>
        <w:t>N</w:t>
      </w:r>
      <w:r w:rsidRPr="008B056A">
        <w:t xml:space="preserve">, </w:t>
      </w:r>
    </w:p>
    <w:p w:rsidR="00EE7E4C" w:rsidRDefault="00EE7E4C" w:rsidP="00EE7E4C">
      <w:pPr>
        <w:pStyle w:val="B1"/>
      </w:pPr>
      <w:r>
        <w:t>-</w:t>
      </w:r>
      <w:r>
        <w:tab/>
      </w:r>
      <w:r w:rsidRPr="00DF564F">
        <w:t xml:space="preserve">If </w:t>
      </w:r>
      <w:r>
        <w:rPr>
          <w:lang w:eastAsia="zh-CN"/>
        </w:rPr>
        <w:t xml:space="preserve">the higher layer parameter </w:t>
      </w:r>
      <w:r w:rsidR="0079303B" w:rsidRPr="00387ADB">
        <w:rPr>
          <w:rFonts w:hint="eastAsia"/>
          <w:i/>
        </w:rPr>
        <w:t>availableRB-SetsToAddModList-r16</w:t>
      </w:r>
      <w:r>
        <w:rPr>
          <w:i/>
        </w:rPr>
        <w:t xml:space="preserve"> </w:t>
      </w:r>
      <w:r w:rsidRPr="00CD7DD5">
        <w:t>is configured,</w:t>
      </w:r>
      <w:r>
        <w:rPr>
          <w:rFonts w:ascii="Calibri" w:hAnsi="Calibri" w:cs="Calibri"/>
        </w:rPr>
        <w:t xml:space="preserve"> </w:t>
      </w:r>
    </w:p>
    <w:p w:rsidR="00EE7E4C" w:rsidRDefault="00EE7E4C" w:rsidP="00C33081">
      <w:pPr>
        <w:pStyle w:val="B2"/>
      </w:pPr>
      <w:r>
        <w:t>-</w:t>
      </w:r>
      <w:r>
        <w:tab/>
        <w:t xml:space="preserve">Available RB set Indicator 1, Available RB set Indicator 2, …, Available RB set Indicator </w:t>
      </w:r>
      <w:r w:rsidRPr="00CD7DD5">
        <w:rPr>
          <w:i/>
        </w:rPr>
        <w:t>N</w:t>
      </w:r>
      <w:r>
        <w:rPr>
          <w:i/>
        </w:rPr>
        <w:t>1</w:t>
      </w:r>
      <w:r>
        <w:t xml:space="preserve">, </w:t>
      </w:r>
    </w:p>
    <w:p w:rsidR="00EE7E4C" w:rsidRDefault="00EE7E4C" w:rsidP="00EE7E4C">
      <w:pPr>
        <w:pStyle w:val="B1"/>
      </w:pPr>
      <w:r>
        <w:t>-</w:t>
      </w:r>
      <w:r>
        <w:tab/>
        <w:t xml:space="preserve">If </w:t>
      </w:r>
      <w:r>
        <w:rPr>
          <w:lang w:eastAsia="zh-CN"/>
        </w:rPr>
        <w:t xml:space="preserve">the higher layer parameter </w:t>
      </w:r>
      <w:bookmarkStart w:id="1053" w:name="_Hlk49241657"/>
      <w:r w:rsidR="0079303B" w:rsidRPr="00387ADB">
        <w:rPr>
          <w:rFonts w:hint="eastAsia"/>
          <w:i/>
        </w:rPr>
        <w:t>co-DurationsPerCellToAddModList-r16</w:t>
      </w:r>
      <w:bookmarkEnd w:id="1053"/>
      <w:r>
        <w:t xml:space="preserve"> is configured</w:t>
      </w:r>
    </w:p>
    <w:p w:rsidR="00EE7E4C" w:rsidRDefault="00EE7E4C" w:rsidP="00C33081">
      <w:pPr>
        <w:pStyle w:val="B2"/>
        <w:rPr>
          <w:i/>
        </w:rPr>
      </w:pPr>
      <w:r>
        <w:t>-</w:t>
      </w:r>
      <w:r>
        <w:tab/>
        <w:t>COT duration indicator 1, COT duration indicator 2</w:t>
      </w:r>
      <w:r>
        <w:rPr>
          <w:rFonts w:hint="eastAsia"/>
          <w:lang w:eastAsia="zh-CN"/>
        </w:rPr>
        <w:t>,</w:t>
      </w:r>
      <w:r>
        <w:rPr>
          <w:lang w:eastAsia="zh-CN"/>
        </w:rPr>
        <w:t xml:space="preserve"> …, </w:t>
      </w:r>
      <w:r>
        <w:t xml:space="preserve">COT duration indicator </w:t>
      </w:r>
      <w:r w:rsidRPr="001A5E1B">
        <w:rPr>
          <w:i/>
        </w:rPr>
        <w:t>N</w:t>
      </w:r>
      <w:r>
        <w:rPr>
          <w:i/>
        </w:rPr>
        <w:t>2.</w:t>
      </w:r>
    </w:p>
    <w:p w:rsidR="00EE7E4C" w:rsidRDefault="00EE7E4C" w:rsidP="00EE7E4C">
      <w:pPr>
        <w:pStyle w:val="B1"/>
      </w:pPr>
      <w:r>
        <w:t>-</w:t>
      </w:r>
      <w:r>
        <w:tab/>
        <w:t xml:space="preserve">If </w:t>
      </w:r>
      <w:r>
        <w:rPr>
          <w:lang w:eastAsia="zh-CN"/>
        </w:rPr>
        <w:t xml:space="preserve">the higher layer parameter </w:t>
      </w:r>
      <w:r w:rsidR="0079303B" w:rsidRPr="00387ADB">
        <w:rPr>
          <w:rFonts w:hint="eastAsia"/>
          <w:i/>
        </w:rPr>
        <w:t>searchSpaceSwitchTriggerToAddModList-r16</w:t>
      </w:r>
      <w:r w:rsidR="00A07D8C">
        <w:t xml:space="preserve"> is configured</w:t>
      </w:r>
    </w:p>
    <w:p w:rsidR="00E37A68" w:rsidRPr="002643D5" w:rsidRDefault="00E37A68" w:rsidP="00E37A68">
      <w:pPr>
        <w:pStyle w:val="B2"/>
        <w:rPr>
          <w:lang w:eastAsia="zh-CN"/>
        </w:rPr>
      </w:pPr>
      <w:r>
        <w:t>-</w:t>
      </w:r>
      <w:r>
        <w:tab/>
        <w:t xml:space="preserve">Search space set group switching flag 1, Search space set group switching flag 2, …, Search space set group switching flag </w:t>
      </w:r>
      <w:r w:rsidRPr="00D441C9">
        <w:rPr>
          <w:i/>
        </w:rPr>
        <w:t>M</w:t>
      </w:r>
      <w:r>
        <w:rPr>
          <w:i/>
        </w:rPr>
        <w:t>.</w:t>
      </w:r>
    </w:p>
    <w:p w:rsidR="008F50FD" w:rsidRPr="002625EB" w:rsidRDefault="00D341A0" w:rsidP="00D341A0">
      <w:pPr>
        <w:pStyle w:val="B1"/>
        <w:ind w:left="0" w:firstLine="0"/>
        <w:rPr>
          <w:lang w:eastAsia="zh-CN"/>
        </w:rPr>
      </w:pPr>
      <w:r w:rsidRPr="002625EB">
        <w:rPr>
          <w:rFonts w:hint="eastAsia"/>
          <w:lang w:eastAsia="zh-CN"/>
        </w:rPr>
        <w:t>The size of DCI format 2_0 is configurable by higher layers</w:t>
      </w:r>
      <w:r w:rsidR="00093EE0" w:rsidRPr="002625EB">
        <w:rPr>
          <w:rFonts w:hint="eastAsia"/>
          <w:lang w:eastAsia="zh-CN"/>
        </w:rPr>
        <w:t xml:space="preserve"> up to 128 bits</w:t>
      </w:r>
      <w:r w:rsidRPr="002625EB">
        <w:rPr>
          <w:rFonts w:hint="eastAsia"/>
          <w:lang w:eastAsia="zh-CN"/>
        </w:rPr>
        <w:t>,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11.1.1 of [5, TS</w:t>
      </w:r>
      <w:r w:rsidR="00093EE0" w:rsidRPr="002625EB">
        <w:rPr>
          <w:lang w:eastAsia="zh-CN"/>
        </w:rPr>
        <w:t xml:space="preserve"> </w:t>
      </w:r>
      <w:r w:rsidRPr="002625EB">
        <w:rPr>
          <w:rFonts w:hint="eastAsia"/>
          <w:lang w:eastAsia="zh-CN"/>
        </w:rPr>
        <w:t>38.213].</w:t>
      </w:r>
    </w:p>
    <w:p w:rsidR="00655940" w:rsidRPr="002625EB" w:rsidRDefault="009C0B11" w:rsidP="00EB44AF">
      <w:pPr>
        <w:pStyle w:val="Heading5"/>
        <w:rPr>
          <w:lang w:eastAsia="zh-CN"/>
        </w:rPr>
      </w:pPr>
      <w:bookmarkStart w:id="1054" w:name="_Toc19798782"/>
      <w:bookmarkStart w:id="1055" w:name="_Toc26467253"/>
      <w:bookmarkStart w:id="1056" w:name="_Toc29326616"/>
      <w:bookmarkStart w:id="1057" w:name="_Toc29327766"/>
      <w:bookmarkStart w:id="1058" w:name="_Toc36045956"/>
      <w:bookmarkStart w:id="1059" w:name="_Toc36046216"/>
      <w:bookmarkStart w:id="1060" w:name="_Toc36046362"/>
      <w:bookmarkStart w:id="1061" w:name="_Toc45209279"/>
      <w:bookmarkStart w:id="1062" w:name="_Toc51852453"/>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w:t>
      </w:r>
      <w:r w:rsidR="005B2F32" w:rsidRPr="002625EB">
        <w:rPr>
          <w:rFonts w:hint="eastAsia"/>
          <w:lang w:eastAsia="zh-CN"/>
        </w:rPr>
        <w:t>3.2</w:t>
      </w:r>
      <w:r w:rsidR="00655940" w:rsidRPr="002625EB">
        <w:rPr>
          <w:rFonts w:hint="eastAsia"/>
          <w:lang w:eastAsia="zh-CN"/>
        </w:rPr>
        <w:tab/>
        <w:t xml:space="preserve">Format </w:t>
      </w:r>
      <w:r w:rsidR="005B4C43" w:rsidRPr="002625EB">
        <w:rPr>
          <w:rFonts w:hint="eastAsia"/>
          <w:lang w:eastAsia="zh-CN"/>
        </w:rPr>
        <w:t>2</w:t>
      </w:r>
      <w:r w:rsidR="008F50FD" w:rsidRPr="002625EB">
        <w:rPr>
          <w:rFonts w:hint="eastAsia"/>
          <w:lang w:eastAsia="zh-CN"/>
        </w:rPr>
        <w:t>_1</w:t>
      </w:r>
      <w:bookmarkEnd w:id="1054"/>
      <w:bookmarkEnd w:id="1055"/>
      <w:bookmarkEnd w:id="1056"/>
      <w:bookmarkEnd w:id="1057"/>
      <w:bookmarkEnd w:id="1058"/>
      <w:bookmarkEnd w:id="1059"/>
      <w:bookmarkEnd w:id="1060"/>
      <w:bookmarkEnd w:id="1061"/>
      <w:bookmarkEnd w:id="1062"/>
    </w:p>
    <w:p w:rsidR="00655940" w:rsidRPr="002625EB" w:rsidRDefault="00655940" w:rsidP="00655940">
      <w:r w:rsidRPr="002625EB">
        <w:t xml:space="preserve">DCI format </w:t>
      </w:r>
      <w:r w:rsidR="005B4C43" w:rsidRPr="002625EB">
        <w:rPr>
          <w:rFonts w:hint="eastAsia"/>
          <w:lang w:eastAsia="zh-CN"/>
        </w:rPr>
        <w:t>2_</w:t>
      </w:r>
      <w:r w:rsidR="008F50FD" w:rsidRPr="002625EB">
        <w:rPr>
          <w:rFonts w:hint="eastAsia"/>
          <w:lang w:eastAsia="zh-CN"/>
        </w:rPr>
        <w:t>1</w:t>
      </w:r>
      <w:r w:rsidR="005B4C43" w:rsidRPr="002625EB">
        <w:rPr>
          <w:rFonts w:hint="eastAsia"/>
          <w:lang w:eastAsia="zh-CN"/>
        </w:rPr>
        <w:t xml:space="preserve"> </w:t>
      </w:r>
      <w:r w:rsidRPr="002625EB">
        <w:t xml:space="preserve">is used for </w:t>
      </w:r>
      <w:r w:rsidRPr="002625EB">
        <w:rPr>
          <w:rFonts w:hint="eastAsia"/>
          <w:lang w:eastAsia="zh-CN"/>
        </w:rPr>
        <w:t>notifying the PRB(s) and OFDM symbol(s) where UE may assume no transmission is intended for the UE</w:t>
      </w:r>
      <w:r w:rsidRPr="002625EB">
        <w:t xml:space="preserve">. </w:t>
      </w:r>
    </w:p>
    <w:p w:rsidR="00655940" w:rsidRPr="002625EB" w:rsidRDefault="00655940" w:rsidP="00D75264">
      <w:pPr>
        <w:rPr>
          <w:lang w:eastAsia="zh-CN"/>
        </w:rPr>
      </w:pPr>
      <w:r w:rsidRPr="002625EB">
        <w:t xml:space="preserve">The following information is transmitted by means of the DCI format </w:t>
      </w:r>
      <w:r w:rsidR="00F11EC4" w:rsidRPr="002625EB">
        <w:rPr>
          <w:rFonts w:hint="eastAsia"/>
          <w:lang w:eastAsia="zh-CN"/>
        </w:rPr>
        <w:t>2_1</w:t>
      </w:r>
      <w:r w:rsidR="00093EE0" w:rsidRPr="002625EB">
        <w:rPr>
          <w:rFonts w:hint="eastAsia"/>
          <w:lang w:eastAsia="zh-CN"/>
        </w:rPr>
        <w:t xml:space="preserve"> with CRC scrambled by INT-RNTI</w:t>
      </w:r>
      <w:r w:rsidRPr="002625EB">
        <w:t>:</w:t>
      </w:r>
    </w:p>
    <w:p w:rsidR="00655940" w:rsidRPr="002625EB" w:rsidRDefault="00655940" w:rsidP="003F1DD2">
      <w:pPr>
        <w:pStyle w:val="B1"/>
        <w:rPr>
          <w:lang w:eastAsia="zh-CN"/>
        </w:rPr>
      </w:pPr>
      <w:r w:rsidRPr="002625EB">
        <w:t>-</w:t>
      </w:r>
      <w:r w:rsidR="0009376C" w:rsidRPr="002625EB">
        <w:tab/>
      </w:r>
      <w:r w:rsidRPr="002625EB">
        <w:rPr>
          <w:rFonts w:hint="eastAsia"/>
          <w:lang w:eastAsia="zh-CN"/>
        </w:rPr>
        <w:t>Pre-emption indication</w:t>
      </w:r>
      <w:r w:rsidR="00CF5AF1" w:rsidRPr="002625EB">
        <w:rPr>
          <w:rFonts w:hint="eastAsia"/>
          <w:lang w:eastAsia="zh-CN"/>
        </w:rPr>
        <w:t xml:space="preserve"> 1, Pre-emption indication 2, </w:t>
      </w:r>
      <w:r w:rsidR="00CF5AF1" w:rsidRPr="002625EB">
        <w:rPr>
          <w:lang w:eastAsia="zh-CN"/>
        </w:rPr>
        <w:t>…</w:t>
      </w:r>
      <w:r w:rsidR="00CF5AF1" w:rsidRPr="002625EB">
        <w:rPr>
          <w:rFonts w:hint="eastAsia"/>
          <w:lang w:eastAsia="zh-CN"/>
        </w:rPr>
        <w:t xml:space="preserve">, Pre-emption indication </w:t>
      </w:r>
      <w:r w:rsidR="00CF5AF1" w:rsidRPr="002625EB">
        <w:rPr>
          <w:rFonts w:hint="eastAsia"/>
          <w:i/>
          <w:lang w:eastAsia="zh-CN"/>
        </w:rPr>
        <w:t>N</w:t>
      </w:r>
      <w:r w:rsidRPr="002625EB">
        <w:rPr>
          <w:rFonts w:hint="eastAsia"/>
          <w:lang w:eastAsia="zh-CN"/>
        </w:rPr>
        <w:t xml:space="preserve">. </w:t>
      </w:r>
    </w:p>
    <w:p w:rsidR="001A4F78" w:rsidRPr="002625EB" w:rsidRDefault="00D341A0" w:rsidP="001A4F78">
      <w:pPr>
        <w:rPr>
          <w:lang w:eastAsia="zh-CN"/>
        </w:rPr>
      </w:pPr>
      <w:r w:rsidRPr="002625EB">
        <w:rPr>
          <w:rFonts w:hint="eastAsia"/>
          <w:lang w:eastAsia="zh-CN"/>
        </w:rPr>
        <w:t xml:space="preserve">The size of DCI </w:t>
      </w:r>
      <w:r w:rsidRPr="002625EB">
        <w:rPr>
          <w:lang w:eastAsia="zh-CN"/>
        </w:rPr>
        <w:t>format</w:t>
      </w:r>
      <w:r w:rsidRPr="002625EB">
        <w:rPr>
          <w:rFonts w:hint="eastAsia"/>
          <w:lang w:eastAsia="zh-CN"/>
        </w:rPr>
        <w:t xml:space="preserve"> 2_1 is configurable by higher layers</w:t>
      </w:r>
      <w:r w:rsidR="00093EE0" w:rsidRPr="002625EB">
        <w:rPr>
          <w:rFonts w:hint="eastAsia"/>
          <w:lang w:eastAsia="zh-CN"/>
        </w:rPr>
        <w:t xml:space="preserve"> up to 126 bits</w:t>
      </w:r>
      <w:r w:rsidRPr="002625EB">
        <w:rPr>
          <w:rFonts w:hint="eastAsia"/>
          <w:lang w:eastAsia="zh-CN"/>
        </w:rPr>
        <w:t>,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11.2 of [5, TS</w:t>
      </w:r>
      <w:r w:rsidR="00093EE0" w:rsidRPr="002625EB">
        <w:rPr>
          <w:lang w:eastAsia="zh-CN"/>
        </w:rPr>
        <w:t xml:space="preserve"> </w:t>
      </w:r>
      <w:r w:rsidRPr="002625EB">
        <w:rPr>
          <w:rFonts w:hint="eastAsia"/>
          <w:lang w:eastAsia="zh-CN"/>
        </w:rPr>
        <w:t>38.213]</w:t>
      </w:r>
      <w:r w:rsidR="00CF5AF1" w:rsidRPr="002625EB">
        <w:rPr>
          <w:rFonts w:hint="eastAsia"/>
          <w:lang w:eastAsia="zh-CN"/>
        </w:rPr>
        <w:t>.</w:t>
      </w:r>
      <w:r w:rsidR="00267607" w:rsidRPr="002625EB">
        <w:rPr>
          <w:rFonts w:hint="eastAsia"/>
          <w:lang w:eastAsia="zh-CN"/>
        </w:rPr>
        <w:t xml:space="preserve"> Each pre-emption indication is 14 bits.</w:t>
      </w:r>
    </w:p>
    <w:p w:rsidR="008F6930" w:rsidRPr="002625EB" w:rsidRDefault="008F6930" w:rsidP="00EB44AF">
      <w:pPr>
        <w:pStyle w:val="Heading5"/>
        <w:rPr>
          <w:lang w:eastAsia="zh-CN"/>
        </w:rPr>
      </w:pPr>
      <w:bookmarkStart w:id="1063" w:name="_Toc19798783"/>
      <w:bookmarkStart w:id="1064" w:name="_Toc26467254"/>
      <w:bookmarkStart w:id="1065" w:name="_Toc29326617"/>
      <w:bookmarkStart w:id="1066" w:name="_Toc29327767"/>
      <w:bookmarkStart w:id="1067" w:name="_Toc36045957"/>
      <w:bookmarkStart w:id="1068" w:name="_Toc36046217"/>
      <w:bookmarkStart w:id="1069" w:name="_Toc36046363"/>
      <w:bookmarkStart w:id="1070" w:name="_Toc45209280"/>
      <w:bookmarkStart w:id="1071" w:name="_Toc51852454"/>
      <w:r w:rsidRPr="002625EB">
        <w:rPr>
          <w:rFonts w:hint="eastAsia"/>
          <w:lang w:eastAsia="zh-CN"/>
        </w:rPr>
        <w:t>7.3.1.3.3</w:t>
      </w:r>
      <w:r w:rsidRPr="002625EB">
        <w:tab/>
        <w:t xml:space="preserve">Format </w:t>
      </w:r>
      <w:r w:rsidRPr="002625EB">
        <w:rPr>
          <w:rFonts w:hint="eastAsia"/>
          <w:lang w:eastAsia="zh-CN"/>
        </w:rPr>
        <w:t>2_2</w:t>
      </w:r>
      <w:bookmarkEnd w:id="1063"/>
      <w:bookmarkEnd w:id="1064"/>
      <w:bookmarkEnd w:id="1065"/>
      <w:bookmarkEnd w:id="1066"/>
      <w:bookmarkEnd w:id="1067"/>
      <w:bookmarkEnd w:id="1068"/>
      <w:bookmarkEnd w:id="1069"/>
      <w:bookmarkEnd w:id="1070"/>
      <w:bookmarkEnd w:id="1071"/>
    </w:p>
    <w:p w:rsidR="008F6930" w:rsidRPr="002625EB" w:rsidRDefault="008F6930" w:rsidP="00D75264">
      <w:r w:rsidRPr="002625EB">
        <w:t xml:space="preserve">DCI format </w:t>
      </w:r>
      <w:r w:rsidRPr="002625EB">
        <w:rPr>
          <w:rFonts w:hint="eastAsia"/>
          <w:lang w:eastAsia="zh-CN"/>
        </w:rPr>
        <w:t>2_2</w:t>
      </w:r>
      <w:r w:rsidRPr="002625EB">
        <w:t xml:space="preserve"> is used for the transmission of TPC commands for PUCCH</w:t>
      </w:r>
      <w:r w:rsidR="000C485E" w:rsidRPr="002625EB">
        <w:rPr>
          <w:rFonts w:hint="eastAsia"/>
          <w:lang w:eastAsia="zh-CN"/>
        </w:rPr>
        <w:t xml:space="preserve"> and</w:t>
      </w:r>
      <w:r w:rsidR="000C485E" w:rsidRPr="002625EB">
        <w:t xml:space="preserve"> </w:t>
      </w:r>
      <w:r w:rsidRPr="002625EB">
        <w:t xml:space="preserve">PUSCH. </w:t>
      </w:r>
    </w:p>
    <w:p w:rsidR="008F6930" w:rsidRPr="002625EB" w:rsidRDefault="008F6930" w:rsidP="00D75264">
      <w:r w:rsidRPr="002625EB">
        <w:t xml:space="preserve">The following information is transmitted by means of the DCI format </w:t>
      </w:r>
      <w:r w:rsidRPr="002625EB">
        <w:rPr>
          <w:rFonts w:hint="eastAsia"/>
          <w:lang w:eastAsia="zh-CN"/>
        </w:rPr>
        <w:t>2_2</w:t>
      </w:r>
      <w:r w:rsidR="006C5EE2" w:rsidRPr="002625EB">
        <w:rPr>
          <w:rFonts w:hint="eastAsia"/>
          <w:lang w:eastAsia="zh-CN"/>
        </w:rPr>
        <w:t xml:space="preserve"> with CRC scrambled by TPC-PUSCH-RNTI or TPC-PUCCH-RNTI</w:t>
      </w:r>
      <w:r w:rsidRPr="002625EB">
        <w:t>:</w:t>
      </w:r>
    </w:p>
    <w:p w:rsidR="00AF2E19" w:rsidRPr="002625EB" w:rsidRDefault="00AF2E19" w:rsidP="00C9130E">
      <w:pPr>
        <w:pStyle w:val="B1"/>
        <w:rPr>
          <w:i/>
          <w:lang w:val="nb-NO"/>
        </w:rPr>
      </w:pPr>
      <w:r w:rsidRPr="002625EB">
        <w:rPr>
          <w:lang w:val="nb-NO"/>
        </w:rPr>
        <w:t>-</w:t>
      </w:r>
      <w:r w:rsidRPr="002625EB">
        <w:rPr>
          <w:rFonts w:hint="eastAsia"/>
          <w:lang w:val="nb-NO" w:eastAsia="zh-CN"/>
        </w:rPr>
        <w:tab/>
        <w:t xml:space="preserve">block </w:t>
      </w:r>
      <w:r w:rsidRPr="002625EB">
        <w:rPr>
          <w:lang w:val="nb-NO"/>
        </w:rPr>
        <w:t xml:space="preserve">number 1, </w:t>
      </w:r>
      <w:r w:rsidRPr="002625EB">
        <w:rPr>
          <w:rFonts w:hint="eastAsia"/>
          <w:lang w:val="nb-NO" w:eastAsia="zh-CN"/>
        </w:rPr>
        <w:t>block</w:t>
      </w:r>
      <w:r w:rsidRPr="002625EB">
        <w:rPr>
          <w:lang w:val="nb-NO"/>
        </w:rPr>
        <w:t xml:space="preserve"> number 2,…, </w:t>
      </w:r>
      <w:r w:rsidRPr="002625EB">
        <w:rPr>
          <w:rFonts w:hint="eastAsia"/>
          <w:lang w:val="nb-NO" w:eastAsia="zh-CN"/>
        </w:rPr>
        <w:t>block</w:t>
      </w:r>
      <w:r w:rsidRPr="002625EB">
        <w:rPr>
          <w:lang w:val="nb-NO"/>
        </w:rPr>
        <w:t xml:space="preserve"> number </w:t>
      </w:r>
      <w:r w:rsidRPr="002625EB">
        <w:rPr>
          <w:i/>
          <w:lang w:val="nb-NO"/>
        </w:rPr>
        <w:t>N</w:t>
      </w:r>
    </w:p>
    <w:p w:rsidR="00AF2E19" w:rsidRPr="002625EB" w:rsidRDefault="00AF2E19" w:rsidP="00AF2E19">
      <w:pPr>
        <w:rPr>
          <w:rFonts w:eastAsiaTheme="minorEastAsia"/>
          <w:lang w:eastAsia="zh-CN"/>
        </w:rPr>
      </w:pPr>
      <w:r w:rsidRPr="002625EB">
        <w:rPr>
          <w:rFonts w:eastAsiaTheme="minorEastAsia" w:hint="eastAsia"/>
          <w:lang w:eastAsia="zh-CN"/>
        </w:rPr>
        <w:t xml:space="preserve">The parameter </w:t>
      </w:r>
      <w:r w:rsidRPr="002625EB">
        <w:rPr>
          <w:rFonts w:eastAsiaTheme="minorEastAsia"/>
          <w:i/>
        </w:rPr>
        <w:t>tpc-PU</w:t>
      </w:r>
      <w:r w:rsidRPr="002625EB">
        <w:rPr>
          <w:rFonts w:eastAsiaTheme="minorEastAsia" w:hint="eastAsia"/>
          <w:i/>
          <w:lang w:eastAsia="zh-CN"/>
        </w:rPr>
        <w:t>S</w:t>
      </w:r>
      <w:r w:rsidRPr="002625EB">
        <w:rPr>
          <w:rFonts w:eastAsiaTheme="minorEastAsia"/>
          <w:i/>
        </w:rPr>
        <w:t>CH</w:t>
      </w:r>
      <w:r w:rsidRPr="002625EB">
        <w:rPr>
          <w:rFonts w:eastAsiaTheme="minorEastAsia" w:hint="eastAsia"/>
          <w:lang w:eastAsia="zh-CN"/>
        </w:rPr>
        <w:t xml:space="preserve"> or </w:t>
      </w:r>
      <w:r w:rsidRPr="002625EB">
        <w:rPr>
          <w:rFonts w:eastAsiaTheme="minorEastAsia"/>
          <w:i/>
        </w:rPr>
        <w:t>tpc-PU</w:t>
      </w:r>
      <w:r w:rsidRPr="002625EB">
        <w:rPr>
          <w:rFonts w:eastAsiaTheme="minorEastAsia" w:hint="eastAsia"/>
          <w:i/>
          <w:lang w:eastAsia="zh-CN"/>
        </w:rPr>
        <w:t>C</w:t>
      </w:r>
      <w:r w:rsidRPr="002625EB">
        <w:rPr>
          <w:rFonts w:eastAsiaTheme="minorEastAsia"/>
          <w:i/>
        </w:rPr>
        <w:t>CH</w:t>
      </w:r>
      <w:r w:rsidRPr="002625EB" w:rsidDel="00D46C5C">
        <w:rPr>
          <w:rFonts w:eastAsiaTheme="minorEastAsia" w:hint="eastAsia"/>
          <w:i/>
          <w:lang w:eastAsia="zh-CN"/>
        </w:rPr>
        <w:t xml:space="preserve"> </w:t>
      </w:r>
      <w:r w:rsidRPr="002625EB">
        <w:rPr>
          <w:rFonts w:eastAsiaTheme="minorEastAsia" w:hint="eastAsia"/>
          <w:lang w:eastAsia="zh-CN"/>
        </w:rPr>
        <w:t xml:space="preserve"> provided by higher layers determines the index to the </w:t>
      </w:r>
      <w:r w:rsidRPr="002625EB">
        <w:rPr>
          <w:rFonts w:eastAsiaTheme="minorEastAsia" w:hint="eastAsia"/>
          <w:lang w:val="nb-NO" w:eastAsia="zh-CN"/>
        </w:rPr>
        <w:t>block</w:t>
      </w:r>
      <w:r w:rsidRPr="002625EB">
        <w:rPr>
          <w:rFonts w:eastAsiaTheme="minorEastAsia"/>
          <w:lang w:val="nb-NO"/>
        </w:rPr>
        <w:t xml:space="preserve"> number</w:t>
      </w:r>
      <w:r w:rsidRPr="002625EB">
        <w:rPr>
          <w:rFonts w:eastAsiaTheme="minorEastAsia" w:hint="eastAsia"/>
          <w:lang w:eastAsia="zh-CN"/>
        </w:rPr>
        <w:t xml:space="preserve"> for an UL of a cell, with the following fields defined for each block:</w:t>
      </w:r>
    </w:p>
    <w:p w:rsidR="00AF2E19" w:rsidRPr="002625EB" w:rsidRDefault="00AF2E19" w:rsidP="00C9130E">
      <w:pPr>
        <w:pStyle w:val="B1"/>
        <w:rPr>
          <w:lang w:val="nb-NO" w:eastAsia="zh-CN"/>
        </w:rPr>
      </w:pPr>
      <w:r w:rsidRPr="002625EB">
        <w:rPr>
          <w:lang w:val="nb-NO"/>
        </w:rPr>
        <w:t>-</w:t>
      </w:r>
      <w:r w:rsidRPr="002625EB">
        <w:rPr>
          <w:lang w:val="nb-NO"/>
        </w:rPr>
        <w:tab/>
      </w:r>
      <w:r w:rsidRPr="002625EB">
        <w:rPr>
          <w:rFonts w:hint="eastAsia"/>
          <w:lang w:val="nb-NO" w:eastAsia="zh-CN"/>
        </w:rPr>
        <w:t xml:space="preserve">Closed loop indicator  </w:t>
      </w:r>
      <w:r w:rsidRPr="002625EB">
        <w:rPr>
          <w:lang w:val="nb-NO"/>
        </w:rPr>
        <w:t xml:space="preserve"> – 0 or </w:t>
      </w:r>
      <w:r w:rsidRPr="002625EB">
        <w:rPr>
          <w:rFonts w:hint="eastAsia"/>
          <w:lang w:val="nb-NO" w:eastAsia="zh-CN"/>
        </w:rPr>
        <w:t>1</w:t>
      </w:r>
      <w:r w:rsidRPr="002625EB">
        <w:rPr>
          <w:lang w:val="nb-NO"/>
        </w:rPr>
        <w:t xml:space="preserve"> bit. </w:t>
      </w:r>
    </w:p>
    <w:p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TPC-PUSCH-RNTI,</w:t>
      </w:r>
      <w:r w:rsidRPr="002625EB">
        <w:rPr>
          <w:rFonts w:hint="eastAsia"/>
          <w:lang w:val="nb-NO" w:eastAsia="zh-CN"/>
        </w:rPr>
        <w:t xml:space="preserve"> 0 bit if the UE is not configured with high layer parameter </w:t>
      </w:r>
      <w:r w:rsidRPr="002625EB">
        <w:rPr>
          <w:i/>
        </w:rPr>
        <w:t>twoPUSCH-PC-AdjustmentStates</w:t>
      </w:r>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TPC-PUCCH-RNTI,</w:t>
      </w:r>
      <w:r w:rsidRPr="002625EB">
        <w:rPr>
          <w:rFonts w:hint="eastAsia"/>
          <w:lang w:val="nb-NO" w:eastAsia="zh-CN"/>
        </w:rPr>
        <w:t xml:space="preserve"> 0 bit if the UE is not configured with high layer parameter </w:t>
      </w:r>
      <w:r w:rsidRPr="002625EB">
        <w:rPr>
          <w:i/>
        </w:rPr>
        <w:t>twoPUCCH-PC-AdjustmentStates</w:t>
      </w:r>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rsidR="00633E10" w:rsidRPr="002625EB" w:rsidRDefault="001F4738" w:rsidP="006C5EE2">
      <w:pPr>
        <w:rPr>
          <w:lang w:eastAsia="zh-CN"/>
        </w:rPr>
      </w:pPr>
      <w:r w:rsidRPr="002625EB">
        <w:t>The number of information bits in format 2_2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2_2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 xml:space="preserve">monitored in common search space </w:t>
      </w:r>
      <w:r w:rsidR="006C5EE2" w:rsidRPr="002625EB">
        <w:t xml:space="preserve">in the same serving cell, zeros shall be appended to format 2_2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rsidR="001855BC" w:rsidRPr="002625EB" w:rsidRDefault="001855BC" w:rsidP="001855BC">
      <w:pPr>
        <w:pStyle w:val="Heading5"/>
        <w:rPr>
          <w:lang w:eastAsia="zh-CN"/>
        </w:rPr>
      </w:pPr>
      <w:bookmarkStart w:id="1072" w:name="_Toc19798784"/>
      <w:bookmarkStart w:id="1073" w:name="_Toc26467255"/>
      <w:bookmarkStart w:id="1074" w:name="_Toc29326618"/>
      <w:bookmarkStart w:id="1075" w:name="_Toc29327768"/>
      <w:bookmarkStart w:id="1076" w:name="_Toc36045958"/>
      <w:bookmarkStart w:id="1077" w:name="_Toc36046218"/>
      <w:bookmarkStart w:id="1078" w:name="_Toc36046364"/>
      <w:bookmarkStart w:id="1079" w:name="_Toc45209281"/>
      <w:bookmarkStart w:id="1080" w:name="_Toc51852455"/>
      <w:r w:rsidRPr="002625EB">
        <w:rPr>
          <w:rFonts w:hint="eastAsia"/>
          <w:lang w:eastAsia="zh-CN"/>
        </w:rPr>
        <w:t>7.3.1.3.</w:t>
      </w:r>
      <w:r w:rsidR="006C5EE2" w:rsidRPr="002625EB">
        <w:rPr>
          <w:lang w:eastAsia="zh-CN"/>
        </w:rPr>
        <w:t>4</w:t>
      </w:r>
      <w:r w:rsidRPr="002625EB">
        <w:tab/>
        <w:t xml:space="preserve">Format </w:t>
      </w:r>
      <w:r w:rsidRPr="002625EB">
        <w:rPr>
          <w:rFonts w:hint="eastAsia"/>
          <w:lang w:eastAsia="zh-CN"/>
        </w:rPr>
        <w:t>2_3</w:t>
      </w:r>
      <w:bookmarkEnd w:id="1072"/>
      <w:bookmarkEnd w:id="1073"/>
      <w:bookmarkEnd w:id="1074"/>
      <w:bookmarkEnd w:id="1075"/>
      <w:bookmarkEnd w:id="1076"/>
      <w:bookmarkEnd w:id="1077"/>
      <w:bookmarkEnd w:id="1078"/>
      <w:bookmarkEnd w:id="1079"/>
      <w:bookmarkEnd w:id="1080"/>
    </w:p>
    <w:p w:rsidR="00524625" w:rsidRPr="002625EB" w:rsidRDefault="00524625" w:rsidP="00524625">
      <w:r w:rsidRPr="002625EB">
        <w:t xml:space="preserve">DCI format </w:t>
      </w:r>
      <w:r w:rsidRPr="002625EB">
        <w:rPr>
          <w:rFonts w:hint="eastAsia"/>
          <w:lang w:eastAsia="zh-CN"/>
        </w:rPr>
        <w:t>2_</w:t>
      </w:r>
      <w:r w:rsidRPr="002625EB">
        <w:rPr>
          <w:lang w:eastAsia="zh-CN"/>
        </w:rPr>
        <w:t>3</w:t>
      </w:r>
      <w:r w:rsidRPr="002625EB">
        <w:t xml:space="preserve"> is used for the transmission of a group of TPC commands for SRS transmissions by one or more UEs. Along with a TPC command, a SRS request may also be transmitted. </w:t>
      </w:r>
    </w:p>
    <w:p w:rsidR="00524625" w:rsidRPr="002625EB" w:rsidRDefault="00524625" w:rsidP="00524625">
      <w:r w:rsidRPr="002625EB">
        <w:t>The following information is transmitted by means of the DCI format 2_3</w:t>
      </w:r>
      <w:r w:rsidR="006C5EE2" w:rsidRPr="002625EB">
        <w:rPr>
          <w:rFonts w:hint="eastAsia"/>
          <w:lang w:eastAsia="zh-CN"/>
        </w:rPr>
        <w:t xml:space="preserve"> with CRC scrambled by TPC-SRS-RNTI</w:t>
      </w:r>
      <w:r w:rsidRPr="002625EB">
        <w:t>:</w:t>
      </w:r>
    </w:p>
    <w:p w:rsidR="00524625" w:rsidRPr="002625EB" w:rsidRDefault="00524625" w:rsidP="00524625">
      <w:pPr>
        <w:pStyle w:val="B1"/>
        <w:rPr>
          <w:lang w:val="en-US"/>
        </w:rPr>
      </w:pPr>
      <w:r w:rsidRPr="002625EB">
        <w:rPr>
          <w:lang w:val="nb-NO"/>
        </w:rPr>
        <w:t>-</w:t>
      </w:r>
      <w:r w:rsidRPr="002625EB">
        <w:rPr>
          <w:lang w:val="nb-NO"/>
        </w:rPr>
        <w:tab/>
        <w:t xml:space="preserve">block number 1, block number 2, …, block number </w:t>
      </w:r>
      <w:r w:rsidRPr="002625EB">
        <w:rPr>
          <w:position w:val="-4"/>
        </w:rPr>
        <w:object w:dxaOrig="220" w:dyaOrig="220">
          <v:shape id="_x0000_i2857" type="#_x0000_t75" style="width:10.9pt;height:10.9pt" o:ole="">
            <v:imagedata r:id="rId2872" o:title=""/>
          </v:shape>
          <o:OLEObject Type="Embed" ProgID="Equation.3" ShapeID="_x0000_i2857" DrawAspect="Content" ObjectID="_1662487653" r:id="rId2873"/>
        </w:object>
      </w:r>
    </w:p>
    <w:p w:rsidR="00524625" w:rsidRPr="002625EB" w:rsidRDefault="00524625" w:rsidP="00524625">
      <w:pPr>
        <w:pStyle w:val="B1"/>
        <w:rPr>
          <w:lang w:val="en-US"/>
        </w:rPr>
      </w:pPr>
      <w:r w:rsidRPr="002625EB">
        <w:rPr>
          <w:lang w:val="en-US"/>
        </w:rPr>
        <w:tab/>
        <w:t xml:space="preserve">where </w:t>
      </w:r>
      <w:r w:rsidRPr="002625EB">
        <w:rPr>
          <w:rFonts w:hint="eastAsia"/>
          <w:lang w:eastAsia="ko-KR"/>
        </w:rPr>
        <w:t xml:space="preserve">the </w:t>
      </w:r>
      <w:r w:rsidRPr="002625EB">
        <w:rPr>
          <w:lang w:eastAsia="ko-KR"/>
        </w:rPr>
        <w:t xml:space="preserve">starting position of </w:t>
      </w:r>
      <w:r w:rsidRPr="002625EB">
        <w:rPr>
          <w:lang w:val="en-US" w:eastAsia="ko-KR"/>
        </w:rPr>
        <w:t>a</w:t>
      </w:r>
      <w:r w:rsidRPr="002625EB">
        <w:rPr>
          <w:lang w:eastAsia="ko-KR"/>
        </w:rPr>
        <w:t xml:space="preserve"> block </w:t>
      </w:r>
      <w:r w:rsidRPr="002625EB">
        <w:t xml:space="preserve">is determined by the parameter </w:t>
      </w:r>
      <w:r w:rsidR="00AF2E19" w:rsidRPr="002625EB">
        <w:rPr>
          <w:i/>
        </w:rPr>
        <w:t>startingBitOfFormat2-3</w:t>
      </w:r>
      <w:r w:rsidRPr="002625EB">
        <w:t xml:space="preserve"> </w:t>
      </w:r>
      <w:r w:rsidR="00FE47C6" w:rsidRPr="002625EB">
        <w:t xml:space="preserve">or </w:t>
      </w:r>
      <w:r w:rsidR="00FE47C6" w:rsidRPr="002625EB">
        <w:rPr>
          <w:i/>
        </w:rPr>
        <w:t>startingBitOfFormat2-3SUL-v1530</w:t>
      </w:r>
      <w:r w:rsidR="00FE47C6" w:rsidRPr="002625EB">
        <w:t xml:space="preserve"> </w:t>
      </w:r>
      <w:r w:rsidRPr="002625EB">
        <w:rPr>
          <w:rFonts w:hint="eastAsia"/>
          <w:lang w:eastAsia="ko-KR"/>
        </w:rPr>
        <w:t>provided by higher layers</w:t>
      </w:r>
      <w:r w:rsidRPr="002625EB">
        <w:rPr>
          <w:lang w:val="en-US" w:eastAsia="ko-KR"/>
        </w:rPr>
        <w:t xml:space="preserve"> for the UE configured with the block</w:t>
      </w:r>
      <w:r w:rsidRPr="002625EB">
        <w:rPr>
          <w:lang w:eastAsia="ko-KR"/>
        </w:rPr>
        <w:t xml:space="preserve">. </w:t>
      </w:r>
    </w:p>
    <w:p w:rsidR="00524625" w:rsidRPr="002625EB" w:rsidRDefault="00AF2E19" w:rsidP="00524625">
      <w:pPr>
        <w:rPr>
          <w:lang w:eastAsia="ko-KR"/>
        </w:rPr>
      </w:pPr>
      <w:r w:rsidRPr="002625EB">
        <w:rPr>
          <w:rFonts w:hint="eastAsia"/>
          <w:lang w:eastAsia="zh-CN"/>
        </w:rPr>
        <w:t xml:space="preserve">If the UE is configured with higher layer parameter </w:t>
      </w:r>
      <w:r w:rsidRPr="002625EB">
        <w:rPr>
          <w:i/>
        </w:rPr>
        <w:t>srs-TPC-PDCCH-Group</w:t>
      </w:r>
      <w:r w:rsidRPr="002625EB">
        <w:rPr>
          <w:rFonts w:hint="eastAsia"/>
          <w:lang w:eastAsia="zh-CN"/>
        </w:rPr>
        <w:t xml:space="preserve"> = </w:t>
      </w:r>
      <w:r w:rsidRPr="002625EB">
        <w:rPr>
          <w:rFonts w:hint="eastAsia"/>
          <w:i/>
          <w:lang w:eastAsia="zh-CN"/>
        </w:rPr>
        <w:t>typeA</w:t>
      </w:r>
      <w:r w:rsidRPr="002625EB">
        <w:rPr>
          <w:lang w:eastAsia="zh-CN"/>
        </w:rPr>
        <w:t xml:space="preserve"> for</w:t>
      </w:r>
      <w:r w:rsidR="00DA68DC" w:rsidRPr="002625EB">
        <w:rPr>
          <w:rFonts w:hint="eastAsia"/>
          <w:lang w:eastAsia="zh-CN"/>
        </w:rPr>
        <w:t xml:space="preserve"> an UL </w:t>
      </w:r>
      <w:r w:rsidR="00524625" w:rsidRPr="002625EB">
        <w:t xml:space="preserve">without PUCCH </w:t>
      </w:r>
      <w:r w:rsidR="005A3674" w:rsidRPr="002625EB">
        <w:rPr>
          <w:rFonts w:hint="eastAsia"/>
          <w:lang w:eastAsia="zh-CN"/>
        </w:rPr>
        <w:t>and</w:t>
      </w:r>
      <w:r w:rsidR="00524625" w:rsidRPr="002625EB">
        <w:t xml:space="preserve"> PUSCH</w:t>
      </w:r>
      <w:r w:rsidR="005A3674" w:rsidRPr="002625EB">
        <w:rPr>
          <w:rFonts w:hint="eastAsia"/>
          <w:lang w:eastAsia="zh-CN"/>
        </w:rPr>
        <w:t xml:space="preserve"> </w:t>
      </w:r>
      <w:r w:rsidR="005A3674" w:rsidRPr="002625EB">
        <w:t xml:space="preserve">or </w:t>
      </w:r>
      <w:r w:rsidR="00DA68DC" w:rsidRPr="002625EB">
        <w:rPr>
          <w:rFonts w:hint="eastAsia"/>
          <w:lang w:eastAsia="zh-CN"/>
        </w:rPr>
        <w:t xml:space="preserve">an UL </w:t>
      </w:r>
      <w:r w:rsidR="005A3674" w:rsidRPr="002625EB">
        <w:t>on which the SRS power control is not tied with PUSCH power control</w:t>
      </w:r>
      <w:r w:rsidR="00524625" w:rsidRPr="002625EB">
        <w:t>, one block is configured for the UE by higher layers, with t</w:t>
      </w:r>
      <w:r w:rsidR="00524625" w:rsidRPr="002625EB">
        <w:rPr>
          <w:lang w:eastAsia="ko-KR"/>
        </w:rPr>
        <w:t>he following fields defined for the block:</w:t>
      </w:r>
    </w:p>
    <w:p w:rsidR="00524625" w:rsidRPr="002625EB" w:rsidRDefault="00524625" w:rsidP="00524625">
      <w:pPr>
        <w:pStyle w:val="B1"/>
        <w:rPr>
          <w:lang w:val="en-US"/>
        </w:rPr>
      </w:pPr>
      <w:r w:rsidRPr="002625EB">
        <w:rPr>
          <w:lang w:val="nb-NO"/>
        </w:rPr>
        <w:t>-</w:t>
      </w:r>
      <w:r w:rsidRPr="002625EB">
        <w:rPr>
          <w:lang w:val="nb-NO"/>
        </w:rPr>
        <w:tab/>
        <w:t xml:space="preserve">SRS request – 0 or 2 bits. </w:t>
      </w:r>
      <w:r w:rsidR="005A3674" w:rsidRPr="002625EB">
        <w:rPr>
          <w:lang w:val="nb-NO"/>
        </w:rPr>
        <w:t xml:space="preserve">The presence of </w:t>
      </w:r>
      <w:r w:rsidR="005A3674" w:rsidRPr="002625EB">
        <w:rPr>
          <w:rFonts w:hint="eastAsia"/>
          <w:lang w:val="nb-NO" w:eastAsia="zh-CN"/>
        </w:rPr>
        <w:t>t</w:t>
      </w:r>
      <w:r w:rsidRPr="002625EB">
        <w:rPr>
          <w:lang w:val="nb-NO"/>
        </w:rPr>
        <w:t xml:space="preserve">his field is </w:t>
      </w:r>
      <w:r w:rsidR="00D341A0" w:rsidRPr="002625EB">
        <w:rPr>
          <w:lang w:val="nb-NO"/>
        </w:rPr>
        <w:t>according to the definition in</w:t>
      </w:r>
      <w:r w:rsidR="00BE20EA" w:rsidRPr="002625EB">
        <w:rPr>
          <w:lang w:val="nb-NO"/>
        </w:rPr>
        <w:t xml:space="preserve"> </w:t>
      </w:r>
      <w:r w:rsidR="00C33081">
        <w:rPr>
          <w:rFonts w:hint="eastAsia"/>
          <w:lang w:val="nb-NO" w:eastAsia="zh-CN"/>
        </w:rPr>
        <w:t>Clause</w:t>
      </w:r>
      <w:r w:rsidRPr="002625EB">
        <w:rPr>
          <w:lang w:val="nb-NO"/>
        </w:rPr>
        <w:t xml:space="preserve"> </w:t>
      </w:r>
      <w:r w:rsidR="00AF2E19" w:rsidRPr="002625EB">
        <w:rPr>
          <w:rFonts w:hint="eastAsia"/>
          <w:lang w:val="nb-NO" w:eastAsia="zh-CN"/>
        </w:rPr>
        <w:t>11.4</w:t>
      </w:r>
      <w:r w:rsidRPr="002625EB">
        <w:rPr>
          <w:lang w:val="nb-NO"/>
        </w:rPr>
        <w:t xml:space="preserve"> of [5</w:t>
      </w:r>
      <w:r w:rsidR="005A3674" w:rsidRPr="002625EB">
        <w:rPr>
          <w:rFonts w:hint="eastAsia"/>
          <w:lang w:val="nb-NO" w:eastAsia="zh-CN"/>
        </w:rPr>
        <w:t>, TS38.213</w:t>
      </w:r>
      <w:r w:rsidRPr="002625EB">
        <w:rPr>
          <w:lang w:val="nb-NO"/>
        </w:rPr>
        <w:t>].</w:t>
      </w:r>
      <w:r w:rsidR="005A3674" w:rsidRPr="002625EB">
        <w:rPr>
          <w:lang w:val="nb-NO"/>
        </w:rPr>
        <w:t xml:space="preserve"> If present, this field is interpreted </w:t>
      </w:r>
      <w:r w:rsidR="005A3674" w:rsidRPr="002625EB">
        <w:rPr>
          <w:rFonts w:hint="eastAsia"/>
          <w:lang w:eastAsia="zh-CN"/>
        </w:rPr>
        <w:t>as defined by Table 7.3.1.1.2</w:t>
      </w:r>
      <w:r w:rsidR="005A3674" w:rsidRPr="002625EB">
        <w:t>-</w:t>
      </w:r>
      <w:r w:rsidR="00AF2E19" w:rsidRPr="002625EB">
        <w:rPr>
          <w:lang w:eastAsia="zh-CN"/>
        </w:rPr>
        <w:t>24</w:t>
      </w:r>
      <w:r w:rsidR="005A3674" w:rsidRPr="002625EB">
        <w:rPr>
          <w:lang w:eastAsia="zh-CN"/>
        </w:rPr>
        <w:t>.</w:t>
      </w:r>
    </w:p>
    <w:p w:rsidR="006C5EE2" w:rsidRPr="002625EB" w:rsidRDefault="00524625" w:rsidP="006C5EE2">
      <w:pPr>
        <w:pStyle w:val="B1"/>
        <w:rPr>
          <w:lang w:val="nb-NO" w:eastAsia="zh-CN"/>
        </w:rPr>
      </w:pPr>
      <w:r w:rsidRPr="002625EB">
        <w:rPr>
          <w:lang w:val="nb-NO"/>
        </w:rPr>
        <w:t>-</w:t>
      </w:r>
      <w:r w:rsidRPr="002625EB">
        <w:rPr>
          <w:lang w:val="nb-NO"/>
        </w:rPr>
        <w:tab/>
        <w:t>TPC command number</w:t>
      </w:r>
      <w:r w:rsidR="00AF2E19" w:rsidRPr="002625EB">
        <w:rPr>
          <w:lang w:val="nb-NO"/>
        </w:rPr>
        <w:t xml:space="preserve"> </w:t>
      </w:r>
      <w:r w:rsidR="00AF2E19" w:rsidRPr="002625EB">
        <w:rPr>
          <w:rFonts w:hint="eastAsia"/>
          <w:lang w:val="nb-NO" w:eastAsia="zh-CN"/>
        </w:rPr>
        <w:t xml:space="preserve">1, </w:t>
      </w:r>
      <w:r w:rsidR="00AF2E19" w:rsidRPr="002625EB">
        <w:rPr>
          <w:lang w:val="nb-NO"/>
        </w:rPr>
        <w:t xml:space="preserve">TPC command number </w:t>
      </w:r>
      <w:r w:rsidR="00AF2E19" w:rsidRPr="002625EB">
        <w:rPr>
          <w:rFonts w:hint="eastAsia"/>
          <w:lang w:val="nb-NO" w:eastAsia="zh-CN"/>
        </w:rPr>
        <w:t xml:space="preserve">2, ..., </w:t>
      </w:r>
      <w:r w:rsidR="00AF2E19" w:rsidRPr="002625EB">
        <w:rPr>
          <w:lang w:val="nb-NO"/>
        </w:rPr>
        <w:t xml:space="preserve">TPC command number </w:t>
      </w:r>
      <w:r w:rsidR="00AF2E19" w:rsidRPr="002625EB">
        <w:rPr>
          <w:rFonts w:hint="eastAsia"/>
          <w:i/>
          <w:lang w:val="nb-NO" w:eastAsia="zh-CN"/>
        </w:rPr>
        <w:t>N</w:t>
      </w:r>
      <w:r w:rsidR="00AF2E19" w:rsidRPr="002625EB">
        <w:rPr>
          <w:rFonts w:hint="eastAsia"/>
          <w:lang w:val="nb-NO" w:eastAsia="zh-CN"/>
        </w:rPr>
        <w:t xml:space="preserve">, where each TPC command applies to a respective UL carrier provided by higher layer parameter </w:t>
      </w:r>
      <w:r w:rsidR="00AF2E19" w:rsidRPr="002625EB">
        <w:rPr>
          <w:rFonts w:hint="eastAsia"/>
          <w:i/>
          <w:lang w:val="nb-NO" w:eastAsia="zh-CN"/>
        </w:rPr>
        <w:t>cc-IndexInOneCC-Set</w:t>
      </w:r>
    </w:p>
    <w:p w:rsidR="00AF2E19" w:rsidRPr="002625EB" w:rsidRDefault="00AF2E19" w:rsidP="00AF2E19">
      <w:pPr>
        <w:rPr>
          <w:rFonts w:eastAsiaTheme="minorEastAsia"/>
          <w:lang w:eastAsia="ko-KR"/>
        </w:rPr>
      </w:pPr>
      <w:r w:rsidRPr="002625EB">
        <w:rPr>
          <w:rFonts w:eastAsiaTheme="minorEastAsia" w:hint="eastAsia"/>
          <w:lang w:eastAsia="zh-CN"/>
        </w:rPr>
        <w:t xml:space="preserve">If the UE is configured with higher layer parameter </w:t>
      </w:r>
      <w:r w:rsidRPr="002625EB">
        <w:rPr>
          <w:rFonts w:eastAsiaTheme="minorEastAsia"/>
          <w:i/>
        </w:rPr>
        <w:t>srs-TPC-PDCCH-Group</w:t>
      </w:r>
      <w:r w:rsidRPr="002625EB">
        <w:rPr>
          <w:rFonts w:eastAsiaTheme="minorEastAsia" w:hint="eastAsia"/>
          <w:lang w:eastAsia="zh-CN"/>
        </w:rPr>
        <w:t xml:space="preserve"> = </w:t>
      </w:r>
      <w:r w:rsidRPr="002625EB">
        <w:rPr>
          <w:rFonts w:eastAsiaTheme="minorEastAsia" w:hint="eastAsia"/>
          <w:i/>
          <w:lang w:eastAsia="zh-CN"/>
        </w:rPr>
        <w:t>typeB</w:t>
      </w:r>
      <w:r w:rsidRPr="002625EB">
        <w:rPr>
          <w:rFonts w:eastAsiaTheme="minorEastAsia" w:hint="eastAsia"/>
          <w:lang w:eastAsia="zh-CN"/>
        </w:rPr>
        <w:t xml:space="preserve"> for an UL </w:t>
      </w:r>
      <w:r w:rsidRPr="002625EB">
        <w:rPr>
          <w:rFonts w:eastAsiaTheme="minorEastAsia"/>
        </w:rPr>
        <w:t xml:space="preserve">without PUCCH </w:t>
      </w:r>
      <w:r w:rsidRPr="002625EB">
        <w:rPr>
          <w:rFonts w:eastAsiaTheme="minorEastAsia" w:hint="eastAsia"/>
          <w:lang w:eastAsia="zh-CN"/>
        </w:rPr>
        <w:t>and</w:t>
      </w:r>
      <w:r w:rsidRPr="002625EB">
        <w:rPr>
          <w:rFonts w:eastAsiaTheme="minorEastAsia"/>
        </w:rPr>
        <w:t xml:space="preserve"> PUSCH</w:t>
      </w:r>
      <w:r w:rsidRPr="002625EB">
        <w:rPr>
          <w:rFonts w:eastAsiaTheme="minorEastAsia" w:hint="eastAsia"/>
          <w:lang w:eastAsia="zh-CN"/>
        </w:rPr>
        <w:t xml:space="preserve"> </w:t>
      </w:r>
      <w:r w:rsidRPr="002625EB">
        <w:rPr>
          <w:rFonts w:eastAsiaTheme="minorEastAsia"/>
        </w:rPr>
        <w:t xml:space="preserve">or </w:t>
      </w:r>
      <w:r w:rsidRPr="002625EB">
        <w:rPr>
          <w:rFonts w:eastAsiaTheme="minorEastAsia" w:hint="eastAsia"/>
          <w:lang w:eastAsia="zh-CN"/>
        </w:rPr>
        <w:t xml:space="preserve">an UL </w:t>
      </w:r>
      <w:r w:rsidRPr="002625EB">
        <w:rPr>
          <w:rFonts w:eastAsiaTheme="minorEastAsia"/>
        </w:rPr>
        <w:t>on which the SRS power control is not tied with PUSCH power control, one block</w:t>
      </w:r>
      <w:r w:rsidRPr="002625EB">
        <w:rPr>
          <w:rFonts w:eastAsiaTheme="minorEastAsia" w:hint="eastAsia"/>
          <w:lang w:eastAsia="zh-CN"/>
        </w:rPr>
        <w:t xml:space="preserve"> or more blocks</w:t>
      </w:r>
      <w:r w:rsidRPr="002625EB">
        <w:rPr>
          <w:rFonts w:eastAsiaTheme="minorEastAsia"/>
        </w:rPr>
        <w:t xml:space="preserve"> is configured for the UE by higher layers</w:t>
      </w:r>
      <w:r w:rsidRPr="002625EB">
        <w:rPr>
          <w:rFonts w:eastAsiaTheme="minorEastAsia" w:hint="eastAsia"/>
          <w:lang w:eastAsia="zh-CN"/>
        </w:rPr>
        <w:t xml:space="preserve"> where each block applies to an UL carrier</w:t>
      </w:r>
      <w:r w:rsidRPr="002625EB">
        <w:rPr>
          <w:rFonts w:eastAsiaTheme="minorEastAsia"/>
        </w:rPr>
        <w:t>, with t</w:t>
      </w:r>
      <w:r w:rsidRPr="002625EB">
        <w:rPr>
          <w:rFonts w:eastAsiaTheme="minorEastAsia"/>
          <w:lang w:eastAsia="ko-KR"/>
        </w:rPr>
        <w:t xml:space="preserve">he following fields defined for </w:t>
      </w:r>
      <w:r w:rsidRPr="002625EB">
        <w:rPr>
          <w:rFonts w:eastAsiaTheme="minorEastAsia" w:hint="eastAsia"/>
          <w:lang w:eastAsia="zh-CN"/>
        </w:rPr>
        <w:t>each</w:t>
      </w:r>
      <w:r w:rsidRPr="002625EB">
        <w:rPr>
          <w:rFonts w:eastAsiaTheme="minorEastAsia"/>
          <w:lang w:eastAsia="ko-KR"/>
        </w:rPr>
        <w:t xml:space="preserve"> block:</w:t>
      </w:r>
    </w:p>
    <w:p w:rsidR="00AF2E19" w:rsidRPr="002625EB" w:rsidRDefault="00AF2E19" w:rsidP="00C9130E">
      <w:pPr>
        <w:pStyle w:val="B1"/>
        <w:rPr>
          <w:lang w:val="en-US"/>
        </w:rPr>
      </w:pPr>
      <w:r w:rsidRPr="002625EB">
        <w:rPr>
          <w:lang w:val="nb-NO"/>
        </w:rPr>
        <w:t>-</w:t>
      </w:r>
      <w:r w:rsidRPr="002625EB">
        <w:rPr>
          <w:lang w:val="nb-NO"/>
        </w:rPr>
        <w:tab/>
        <w:t xml:space="preserve">SRS request – 0 or 2 bits. The presence of </w:t>
      </w:r>
      <w:r w:rsidRPr="002625EB">
        <w:rPr>
          <w:rFonts w:hint="eastAsia"/>
          <w:lang w:val="nb-NO" w:eastAsia="zh-CN"/>
        </w:rPr>
        <w:t>t</w:t>
      </w:r>
      <w:r w:rsidRPr="002625EB">
        <w:rPr>
          <w:lang w:val="nb-NO"/>
        </w:rPr>
        <w:t xml:space="preserve">his field is according to the definition in </w:t>
      </w:r>
      <w:r w:rsidR="00C33081">
        <w:rPr>
          <w:rFonts w:hint="eastAsia"/>
          <w:lang w:val="nb-NO" w:eastAsia="zh-CN"/>
        </w:rPr>
        <w:t>Clause</w:t>
      </w:r>
      <w:r w:rsidRPr="002625EB">
        <w:rPr>
          <w:lang w:val="nb-NO"/>
        </w:rPr>
        <w:t xml:space="preserve"> </w:t>
      </w:r>
      <w:r w:rsidRPr="002625EB">
        <w:rPr>
          <w:rFonts w:hint="eastAsia"/>
          <w:lang w:val="nb-NO" w:eastAsia="zh-CN"/>
        </w:rPr>
        <w:t>11.4</w:t>
      </w:r>
      <w:r w:rsidRPr="002625EB">
        <w:rPr>
          <w:lang w:val="nb-NO"/>
        </w:rPr>
        <w:t xml:space="preserve"> of [5</w:t>
      </w:r>
      <w:r w:rsidRPr="002625EB">
        <w:rPr>
          <w:rFonts w:hint="eastAsia"/>
          <w:lang w:val="nb-NO" w:eastAsia="zh-CN"/>
        </w:rPr>
        <w:t>, TS38.213</w:t>
      </w:r>
      <w:r w:rsidRPr="002625EB">
        <w:rPr>
          <w:lang w:val="nb-NO"/>
        </w:rPr>
        <w:t xml:space="preserve">]. If present, this field is interpreted </w:t>
      </w:r>
      <w:r w:rsidRPr="002625EB">
        <w:rPr>
          <w:rFonts w:hint="eastAsia"/>
          <w:lang w:eastAsia="zh-CN"/>
        </w:rPr>
        <w:t>as defined by Table 7.3.1.1.2</w:t>
      </w:r>
      <w:r w:rsidRPr="002625EB">
        <w:t>-</w:t>
      </w:r>
      <w:r w:rsidRPr="002625EB">
        <w:rPr>
          <w:rFonts w:hint="eastAsia"/>
          <w:lang w:eastAsia="zh-CN"/>
        </w:rPr>
        <w:t>24</w:t>
      </w:r>
      <w:r w:rsidRPr="002625EB">
        <w:rPr>
          <w:lang w:eastAsia="zh-CN"/>
        </w:rPr>
        <w:t>.</w:t>
      </w:r>
    </w:p>
    <w:p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rsidR="008F6930" w:rsidRDefault="001F4738" w:rsidP="00E5725B">
      <w:r w:rsidRPr="002625EB">
        <w:t>The number of information bits in format 2_3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2_3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 xml:space="preserve">in the same serving cell, zeros shall be appended to format 2_3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rsidR="009F03B6" w:rsidRPr="002625EB" w:rsidRDefault="009F03B6" w:rsidP="009F03B6">
      <w:pPr>
        <w:pStyle w:val="Heading5"/>
        <w:rPr>
          <w:lang w:eastAsia="zh-CN"/>
        </w:rPr>
      </w:pPr>
      <w:bookmarkStart w:id="1081" w:name="_Toc29326619"/>
      <w:bookmarkStart w:id="1082" w:name="_Toc29327769"/>
      <w:bookmarkStart w:id="1083" w:name="_Toc36045959"/>
      <w:bookmarkStart w:id="1084" w:name="_Toc36046219"/>
      <w:bookmarkStart w:id="1085" w:name="_Toc36046365"/>
      <w:bookmarkStart w:id="1086" w:name="_Toc45209282"/>
      <w:bookmarkStart w:id="1087" w:name="_Toc51852456"/>
      <w:r w:rsidRPr="002625EB">
        <w:rPr>
          <w:rFonts w:hint="eastAsia"/>
          <w:lang w:eastAsia="zh-CN"/>
        </w:rPr>
        <w:t>7.3.1.</w:t>
      </w:r>
      <w:r>
        <w:rPr>
          <w:rFonts w:hint="eastAsia"/>
          <w:lang w:eastAsia="zh-CN"/>
        </w:rPr>
        <w:t>3.5</w:t>
      </w:r>
      <w:r w:rsidRPr="002625EB">
        <w:rPr>
          <w:rFonts w:hint="eastAsia"/>
          <w:lang w:eastAsia="zh-CN"/>
        </w:rPr>
        <w:tab/>
        <w:t>Format 2_</w:t>
      </w:r>
      <w:r>
        <w:rPr>
          <w:rFonts w:hint="eastAsia"/>
          <w:lang w:eastAsia="zh-CN"/>
        </w:rPr>
        <w:t>4</w:t>
      </w:r>
      <w:bookmarkEnd w:id="1081"/>
      <w:bookmarkEnd w:id="1082"/>
      <w:bookmarkEnd w:id="1083"/>
      <w:bookmarkEnd w:id="1084"/>
      <w:bookmarkEnd w:id="1085"/>
      <w:bookmarkEnd w:id="1086"/>
      <w:bookmarkEnd w:id="1087"/>
    </w:p>
    <w:p w:rsidR="009F03B6" w:rsidRDefault="009F03B6" w:rsidP="009F03B6">
      <w:r w:rsidRPr="002625EB">
        <w:t xml:space="preserve">DCI format </w:t>
      </w:r>
      <w:r w:rsidRPr="002625EB">
        <w:rPr>
          <w:rFonts w:hint="eastAsia"/>
          <w:lang w:eastAsia="zh-CN"/>
        </w:rPr>
        <w:t>2_</w:t>
      </w:r>
      <w:r>
        <w:rPr>
          <w:rFonts w:hint="eastAsia"/>
          <w:lang w:eastAsia="zh-CN"/>
        </w:rPr>
        <w:t>4</w:t>
      </w:r>
      <w:r w:rsidRPr="002625EB">
        <w:rPr>
          <w:rFonts w:hint="eastAsia"/>
          <w:lang w:eastAsia="zh-CN"/>
        </w:rPr>
        <w:t xml:space="preserve"> </w:t>
      </w:r>
      <w:r w:rsidRPr="002625EB">
        <w:t xml:space="preserve">is used for </w:t>
      </w:r>
      <w:r w:rsidRPr="002625EB">
        <w:rPr>
          <w:rFonts w:hint="eastAsia"/>
          <w:lang w:eastAsia="zh-CN"/>
        </w:rPr>
        <w:t>notifying the PRB(s) and OFDM symbol(s) where UE</w:t>
      </w:r>
      <w:r>
        <w:rPr>
          <w:lang w:eastAsia="zh-CN"/>
        </w:rPr>
        <w:t xml:space="preserve"> cancels the corresponding UL transmission from the UE according to </w:t>
      </w:r>
      <w:r w:rsidR="00C33081">
        <w:rPr>
          <w:lang w:eastAsia="zh-CN"/>
        </w:rPr>
        <w:t>Clause</w:t>
      </w:r>
      <w:r>
        <w:rPr>
          <w:lang w:eastAsia="zh-CN"/>
        </w:rPr>
        <w:t xml:space="preserve"> 11.</w:t>
      </w:r>
      <w:r w:rsidR="007F2CAC">
        <w:rPr>
          <w:lang w:eastAsia="zh-CN"/>
        </w:rPr>
        <w:t>2A</w:t>
      </w:r>
      <w:r>
        <w:rPr>
          <w:lang w:eastAsia="zh-CN"/>
        </w:rPr>
        <w:t xml:space="preserve"> of [5, TS 38.213]</w:t>
      </w:r>
      <w:r w:rsidRPr="002625EB">
        <w:t>.</w:t>
      </w:r>
    </w:p>
    <w:p w:rsidR="009F03B6" w:rsidRPr="002625EB" w:rsidRDefault="009F03B6" w:rsidP="009F03B6">
      <w:pPr>
        <w:rPr>
          <w:lang w:eastAsia="zh-CN"/>
        </w:rPr>
      </w:pPr>
      <w:r w:rsidRPr="002625EB">
        <w:t xml:space="preserve">The following information is transmitted by means of the DCI format </w:t>
      </w:r>
      <w:r w:rsidRPr="002625EB">
        <w:rPr>
          <w:rFonts w:hint="eastAsia"/>
          <w:lang w:eastAsia="zh-CN"/>
        </w:rPr>
        <w:t>2_</w:t>
      </w:r>
      <w:r>
        <w:rPr>
          <w:lang w:eastAsia="zh-CN"/>
        </w:rPr>
        <w:t>4</w:t>
      </w:r>
      <w:r>
        <w:rPr>
          <w:rFonts w:hint="eastAsia"/>
          <w:lang w:eastAsia="zh-CN"/>
        </w:rPr>
        <w:t xml:space="preserve"> with CRC scrambled by </w:t>
      </w:r>
      <w:r w:rsidR="007F2CAC" w:rsidRPr="00FA02B9">
        <w:rPr>
          <w:lang w:eastAsia="zh-CN"/>
        </w:rPr>
        <w:t>ci-RNTI</w:t>
      </w:r>
      <w:r w:rsidRPr="002625EB">
        <w:t>:</w:t>
      </w:r>
    </w:p>
    <w:p w:rsidR="009F03B6" w:rsidRPr="00C33081" w:rsidRDefault="009F03B6" w:rsidP="009F03B6">
      <w:pPr>
        <w:pStyle w:val="B1"/>
        <w:rPr>
          <w:lang w:val="fr-FR" w:eastAsia="zh-CN"/>
        </w:rPr>
      </w:pPr>
      <w:r w:rsidRPr="00C33081">
        <w:rPr>
          <w:lang w:val="fr-FR"/>
        </w:rPr>
        <w:t>-</w:t>
      </w:r>
      <w:r w:rsidRPr="00C33081">
        <w:rPr>
          <w:lang w:val="fr-FR"/>
        </w:rPr>
        <w:tab/>
      </w:r>
      <w:r w:rsidRPr="00C33081">
        <w:rPr>
          <w:lang w:val="fr-FR" w:eastAsia="zh-CN"/>
        </w:rPr>
        <w:t xml:space="preserve">Cancellation indication 1, Cancellation indication 2, …, Cancellation indication indication </w:t>
      </w:r>
      <w:r w:rsidRPr="00C33081">
        <w:rPr>
          <w:i/>
          <w:lang w:val="fr-FR" w:eastAsia="zh-CN"/>
        </w:rPr>
        <w:t>N</w:t>
      </w:r>
      <w:r w:rsidRPr="00C33081">
        <w:rPr>
          <w:lang w:val="fr-FR" w:eastAsia="zh-CN"/>
        </w:rPr>
        <w:t xml:space="preserve">. </w:t>
      </w:r>
    </w:p>
    <w:p w:rsidR="009F03B6" w:rsidRDefault="009F03B6" w:rsidP="00E5725B">
      <w:pPr>
        <w:rPr>
          <w:lang w:eastAsia="zh-CN"/>
        </w:rPr>
      </w:pPr>
      <w:r w:rsidRPr="002625EB">
        <w:rPr>
          <w:rFonts w:hint="eastAsia"/>
          <w:lang w:eastAsia="zh-CN"/>
        </w:rPr>
        <w:t xml:space="preserve">The size of DCI </w:t>
      </w:r>
      <w:r w:rsidRPr="002625EB">
        <w:rPr>
          <w:lang w:eastAsia="zh-CN"/>
        </w:rPr>
        <w:t>format</w:t>
      </w:r>
      <w:r w:rsidRPr="002625EB">
        <w:rPr>
          <w:rFonts w:hint="eastAsia"/>
          <w:lang w:eastAsia="zh-CN"/>
        </w:rPr>
        <w:t xml:space="preserve"> 2_</w:t>
      </w:r>
      <w:r>
        <w:rPr>
          <w:lang w:eastAsia="zh-CN"/>
        </w:rPr>
        <w:t>4</w:t>
      </w:r>
      <w:r w:rsidRPr="002625EB">
        <w:rPr>
          <w:rFonts w:hint="eastAsia"/>
          <w:lang w:eastAsia="zh-CN"/>
        </w:rPr>
        <w:t xml:space="preserve"> is configurable by higher layers</w:t>
      </w:r>
      <w:r>
        <w:rPr>
          <w:lang w:eastAsia="zh-CN"/>
        </w:rPr>
        <w:t xml:space="preserve"> parameter </w:t>
      </w:r>
      <w:r w:rsidR="007F2CAC" w:rsidRPr="00D82338">
        <w:rPr>
          <w:i/>
          <w:lang w:eastAsia="zh-CN"/>
        </w:rPr>
        <w:t>dci-PayloadSizeForCI</w:t>
      </w:r>
      <w:r>
        <w:rPr>
          <w:lang w:eastAsia="zh-CN"/>
        </w:rPr>
        <w:t xml:space="preserve"> </w:t>
      </w:r>
      <w:r w:rsidRPr="002625EB">
        <w:rPr>
          <w:rFonts w:hint="eastAsia"/>
          <w:lang w:eastAsia="zh-CN"/>
        </w:rPr>
        <w:t xml:space="preserve">up to </w:t>
      </w:r>
      <w:r>
        <w:rPr>
          <w:lang w:eastAsia="zh-CN"/>
        </w:rPr>
        <w:t>126</w:t>
      </w:r>
      <w:r w:rsidRPr="002625EB">
        <w:rPr>
          <w:rFonts w:hint="eastAsia"/>
          <w:lang w:eastAsia="zh-CN"/>
        </w:rPr>
        <w:t xml:space="preserve"> bits, according to </w:t>
      </w:r>
      <w:r w:rsidR="00C33081">
        <w:rPr>
          <w:rFonts w:hint="eastAsia"/>
          <w:lang w:eastAsia="zh-CN"/>
        </w:rPr>
        <w:t>Clause</w:t>
      </w:r>
      <w:r w:rsidRPr="002625EB">
        <w:rPr>
          <w:rFonts w:hint="eastAsia"/>
          <w:lang w:eastAsia="zh-CN"/>
        </w:rPr>
        <w:t xml:space="preserve"> 11.</w:t>
      </w:r>
      <w:r w:rsidR="007F2CAC">
        <w:rPr>
          <w:lang w:eastAsia="zh-CN"/>
        </w:rPr>
        <w:t>2A</w:t>
      </w:r>
      <w:r w:rsidR="007F2CAC" w:rsidRPr="002625EB">
        <w:rPr>
          <w:rFonts w:hint="eastAsia"/>
          <w:lang w:eastAsia="zh-CN"/>
        </w:rPr>
        <w:t xml:space="preserve"> </w:t>
      </w:r>
      <w:r w:rsidRPr="002625EB">
        <w:rPr>
          <w:rFonts w:hint="eastAsia"/>
          <w:lang w:eastAsia="zh-CN"/>
        </w:rPr>
        <w:t>of [5, TS</w:t>
      </w:r>
      <w:r w:rsidRPr="002625EB">
        <w:rPr>
          <w:lang w:eastAsia="zh-CN"/>
        </w:rPr>
        <w:t xml:space="preserve"> </w:t>
      </w:r>
      <w:r w:rsidRPr="002625EB">
        <w:rPr>
          <w:rFonts w:hint="eastAsia"/>
          <w:lang w:eastAsia="zh-CN"/>
        </w:rPr>
        <w:t xml:space="preserve">38.213]. </w:t>
      </w:r>
      <w:r>
        <w:rPr>
          <w:lang w:eastAsia="zh-CN"/>
        </w:rPr>
        <w:t xml:space="preserve">The number of bits for </w:t>
      </w:r>
      <w:r>
        <w:rPr>
          <w:rFonts w:hint="eastAsia"/>
          <w:lang w:eastAsia="zh-CN"/>
        </w:rPr>
        <w:t>e</w:t>
      </w:r>
      <w:r w:rsidRPr="002625EB">
        <w:rPr>
          <w:rFonts w:hint="eastAsia"/>
          <w:lang w:eastAsia="zh-CN"/>
        </w:rPr>
        <w:t xml:space="preserve">ach </w:t>
      </w:r>
      <w:r>
        <w:rPr>
          <w:lang w:eastAsia="zh-CN"/>
        </w:rPr>
        <w:t>cancellation</w:t>
      </w:r>
      <w:r w:rsidRPr="002625EB">
        <w:rPr>
          <w:rFonts w:hint="eastAsia"/>
          <w:lang w:eastAsia="zh-CN"/>
        </w:rPr>
        <w:t xml:space="preserve"> indication is</w:t>
      </w:r>
      <w:r>
        <w:rPr>
          <w:lang w:eastAsia="zh-CN"/>
        </w:rPr>
        <w:t xml:space="preserve"> configurable by higher layer parameter </w:t>
      </w:r>
      <w:r w:rsidR="007F2CAC" w:rsidRPr="0064286F">
        <w:rPr>
          <w:i/>
          <w:lang w:eastAsia="zh-CN"/>
        </w:rPr>
        <w:t>ci-PayloadSize</w:t>
      </w:r>
      <w:r w:rsidRPr="002625EB">
        <w:rPr>
          <w:rFonts w:hint="eastAsia"/>
          <w:lang w:eastAsia="zh-CN"/>
        </w:rPr>
        <w:t>.</w:t>
      </w:r>
      <w:r>
        <w:rPr>
          <w:lang w:eastAsia="zh-CN"/>
        </w:rPr>
        <w:t xml:space="preserve"> For a UE, there is at most one cancellation indication for an UL carrier.</w:t>
      </w:r>
    </w:p>
    <w:p w:rsidR="00742D5C" w:rsidRPr="00F80234" w:rsidRDefault="00742D5C" w:rsidP="00742D5C">
      <w:pPr>
        <w:keepNext/>
        <w:keepLines/>
        <w:spacing w:before="120"/>
        <w:ind w:left="1701" w:hanging="1701"/>
        <w:outlineLvl w:val="4"/>
        <w:rPr>
          <w:rFonts w:ascii="Arial" w:hAnsi="Arial"/>
          <w:sz w:val="22"/>
          <w:lang w:eastAsia="zh-CN"/>
        </w:rPr>
      </w:pPr>
      <w:r w:rsidRPr="00F80234">
        <w:rPr>
          <w:rFonts w:ascii="Arial" w:hAnsi="Arial" w:hint="eastAsia"/>
          <w:sz w:val="22"/>
          <w:lang w:eastAsia="zh-CN"/>
        </w:rPr>
        <w:t>7.3.1.3.</w:t>
      </w:r>
      <w:r>
        <w:rPr>
          <w:rFonts w:ascii="Arial" w:hAnsi="Arial" w:hint="eastAsia"/>
          <w:sz w:val="22"/>
          <w:lang w:eastAsia="zh-CN"/>
        </w:rPr>
        <w:t>6</w:t>
      </w:r>
      <w:r w:rsidRPr="00F80234">
        <w:rPr>
          <w:rFonts w:ascii="Arial" w:hAnsi="Arial" w:hint="eastAsia"/>
          <w:sz w:val="22"/>
          <w:lang w:eastAsia="zh-CN"/>
        </w:rPr>
        <w:tab/>
        <w:t>Format 2_</w:t>
      </w:r>
      <w:r>
        <w:rPr>
          <w:rFonts w:ascii="Arial" w:hAnsi="Arial"/>
          <w:sz w:val="22"/>
          <w:lang w:eastAsia="zh-CN"/>
        </w:rPr>
        <w:t>5</w:t>
      </w:r>
    </w:p>
    <w:p w:rsidR="00742D5C" w:rsidRPr="00F80234" w:rsidRDefault="00742D5C" w:rsidP="00742D5C">
      <w:pPr>
        <w:rPr>
          <w:lang w:eastAsia="zh-CN"/>
        </w:rPr>
      </w:pPr>
      <w:r w:rsidRPr="00F80234">
        <w:t xml:space="preserve">DCI format </w:t>
      </w:r>
      <w:r>
        <w:rPr>
          <w:rFonts w:hint="eastAsia"/>
          <w:lang w:eastAsia="zh-CN"/>
        </w:rPr>
        <w:t>2_</w:t>
      </w:r>
      <w:r>
        <w:rPr>
          <w:lang w:eastAsia="zh-CN"/>
        </w:rPr>
        <w:t>5</w:t>
      </w:r>
      <w:r w:rsidRPr="00F80234">
        <w:t xml:space="preserve"> is used for </w:t>
      </w:r>
      <w:r w:rsidRPr="00F80234">
        <w:rPr>
          <w:rFonts w:hint="eastAsia"/>
          <w:lang w:eastAsia="zh-CN"/>
        </w:rPr>
        <w:t xml:space="preserve">notifying </w:t>
      </w:r>
      <w:r w:rsidRPr="00F80234">
        <w:rPr>
          <w:lang w:eastAsia="zh-CN"/>
        </w:rPr>
        <w:t>the availability of soft resources</w:t>
      </w:r>
      <w:r>
        <w:rPr>
          <w:rFonts w:hint="eastAsia"/>
          <w:lang w:eastAsia="zh-CN"/>
        </w:rPr>
        <w:t xml:space="preserve"> as defined in </w:t>
      </w:r>
      <w:r w:rsidR="00C33081">
        <w:rPr>
          <w:rFonts w:hint="eastAsia"/>
          <w:lang w:eastAsia="zh-CN"/>
        </w:rPr>
        <w:t>Clause</w:t>
      </w:r>
      <w:r>
        <w:rPr>
          <w:rFonts w:hint="eastAsia"/>
          <w:lang w:eastAsia="zh-CN"/>
        </w:rPr>
        <w:t xml:space="preserve"> </w:t>
      </w:r>
      <w:r w:rsidR="00244B92">
        <w:rPr>
          <w:lang w:eastAsia="zh-CN"/>
        </w:rPr>
        <w:t>9.3.1</w:t>
      </w:r>
      <w:r>
        <w:rPr>
          <w:rFonts w:hint="eastAsia"/>
          <w:lang w:eastAsia="zh-CN"/>
        </w:rPr>
        <w:t xml:space="preserve"> of [</w:t>
      </w:r>
      <w:r>
        <w:rPr>
          <w:lang w:eastAsia="zh-CN"/>
        </w:rPr>
        <w:t>10</w:t>
      </w:r>
      <w:r>
        <w:rPr>
          <w:rFonts w:hint="eastAsia"/>
          <w:lang w:eastAsia="zh-CN"/>
        </w:rPr>
        <w:t>, TS</w:t>
      </w:r>
      <w:r>
        <w:rPr>
          <w:lang w:eastAsia="zh-CN"/>
        </w:rPr>
        <w:t xml:space="preserve"> </w:t>
      </w:r>
      <w:r>
        <w:rPr>
          <w:rFonts w:hint="eastAsia"/>
          <w:lang w:eastAsia="zh-CN"/>
        </w:rPr>
        <w:t>38.473]</w:t>
      </w:r>
    </w:p>
    <w:p w:rsidR="00742D5C" w:rsidRPr="00F80234" w:rsidRDefault="00742D5C" w:rsidP="00742D5C">
      <w:pPr>
        <w:rPr>
          <w:lang w:eastAsia="zh-CN"/>
        </w:rPr>
      </w:pPr>
      <w:r w:rsidRPr="00F80234">
        <w:t xml:space="preserve">The following information is transmitted by means of the DCI format </w:t>
      </w:r>
      <w:r w:rsidRPr="00F80234">
        <w:rPr>
          <w:rFonts w:hint="eastAsia"/>
          <w:lang w:eastAsia="zh-CN"/>
        </w:rPr>
        <w:t>2_</w:t>
      </w:r>
      <w:r>
        <w:rPr>
          <w:lang w:eastAsia="zh-CN"/>
        </w:rPr>
        <w:t>5</w:t>
      </w:r>
      <w:r w:rsidRPr="00F80234">
        <w:rPr>
          <w:rFonts w:hint="eastAsia"/>
          <w:lang w:eastAsia="zh-CN"/>
        </w:rPr>
        <w:t xml:space="preserve"> with CRC </w:t>
      </w:r>
      <w:r w:rsidRPr="00F80234">
        <w:rPr>
          <w:lang w:eastAsia="zh-CN"/>
        </w:rPr>
        <w:t>scrambled</w:t>
      </w:r>
      <w:r w:rsidRPr="00F80234">
        <w:rPr>
          <w:rFonts w:hint="eastAsia"/>
          <w:lang w:eastAsia="zh-CN"/>
        </w:rPr>
        <w:t xml:space="preserve"> by</w:t>
      </w:r>
      <w:r>
        <w:rPr>
          <w:lang w:eastAsia="zh-CN"/>
        </w:rPr>
        <w:t xml:space="preserve"> </w:t>
      </w:r>
      <w:r>
        <w:rPr>
          <w:rFonts w:hint="eastAsia"/>
          <w:lang w:eastAsia="zh-CN"/>
        </w:rPr>
        <w:t>AI</w:t>
      </w:r>
      <w:r>
        <w:rPr>
          <w:lang w:eastAsia="zh-CN"/>
        </w:rPr>
        <w:t>-RNTI</w:t>
      </w:r>
      <w:r w:rsidRPr="00F80234">
        <w:t>:</w:t>
      </w:r>
    </w:p>
    <w:p w:rsidR="00742D5C" w:rsidRDefault="00742D5C" w:rsidP="00C33081">
      <w:pPr>
        <w:pStyle w:val="B1"/>
        <w:rPr>
          <w:lang w:eastAsia="zh-CN"/>
        </w:rPr>
      </w:pPr>
      <w:r w:rsidRPr="00F80234">
        <w:t>-</w:t>
      </w:r>
      <w:r w:rsidRPr="00F80234">
        <w:tab/>
      </w:r>
      <w:r w:rsidRPr="00F80234">
        <w:rPr>
          <w:lang w:eastAsia="zh-CN"/>
        </w:rPr>
        <w:t>Availability</w:t>
      </w:r>
      <w:r w:rsidRPr="00F80234">
        <w:rPr>
          <w:rFonts w:hint="eastAsia"/>
          <w:lang w:eastAsia="zh-CN"/>
        </w:rPr>
        <w:t xml:space="preserve"> indicator 1, </w:t>
      </w:r>
      <w:r w:rsidRPr="00F80234">
        <w:rPr>
          <w:lang w:eastAsia="zh-CN"/>
        </w:rPr>
        <w:t>Availability</w:t>
      </w:r>
      <w:r w:rsidRPr="00F80234">
        <w:rPr>
          <w:rFonts w:hint="eastAsia"/>
          <w:lang w:eastAsia="zh-CN"/>
        </w:rPr>
        <w:t xml:space="preserve"> indicator 2, </w:t>
      </w:r>
      <w:r w:rsidRPr="00F80234">
        <w:rPr>
          <w:lang w:eastAsia="zh-CN"/>
        </w:rPr>
        <w:t>…</w:t>
      </w:r>
      <w:r w:rsidRPr="00F80234">
        <w:rPr>
          <w:rFonts w:hint="eastAsia"/>
          <w:lang w:eastAsia="zh-CN"/>
        </w:rPr>
        <w:t xml:space="preserve">, </w:t>
      </w:r>
      <w:r w:rsidRPr="00F80234">
        <w:rPr>
          <w:lang w:eastAsia="zh-CN"/>
        </w:rPr>
        <w:t>Availability</w:t>
      </w:r>
      <w:r w:rsidRPr="00F80234">
        <w:rPr>
          <w:rFonts w:hint="eastAsia"/>
          <w:lang w:eastAsia="zh-CN"/>
        </w:rPr>
        <w:t xml:space="preserve"> indicator </w:t>
      </w:r>
      <w:r w:rsidRPr="00F80234">
        <w:rPr>
          <w:rFonts w:hint="eastAsia"/>
          <w:i/>
          <w:lang w:eastAsia="zh-CN"/>
        </w:rPr>
        <w:t>N</w:t>
      </w:r>
      <w:r w:rsidRPr="00F80234">
        <w:t>.</w:t>
      </w:r>
    </w:p>
    <w:p w:rsidR="00742D5C" w:rsidRDefault="00742D5C" w:rsidP="00E5725B">
      <w:pPr>
        <w:rPr>
          <w:lang w:eastAsia="zh-CN"/>
        </w:rPr>
      </w:pPr>
      <w:r w:rsidRPr="00194691">
        <w:rPr>
          <w:rFonts w:hint="eastAsia"/>
          <w:lang w:eastAsia="zh-CN"/>
        </w:rPr>
        <w:t>The size of DCI format 2_</w:t>
      </w:r>
      <w:r w:rsidRPr="00194691">
        <w:rPr>
          <w:lang w:eastAsia="zh-CN"/>
        </w:rPr>
        <w:t>5</w:t>
      </w:r>
      <w:r w:rsidRPr="00194691">
        <w:rPr>
          <w:rFonts w:hint="eastAsia"/>
          <w:lang w:eastAsia="zh-CN"/>
        </w:rPr>
        <w:t xml:space="preserve"> is configurable by higher layers up to 128 bits, according to </w:t>
      </w:r>
      <w:r w:rsidR="00C33081">
        <w:rPr>
          <w:rFonts w:hint="eastAsia"/>
          <w:lang w:eastAsia="zh-CN"/>
        </w:rPr>
        <w:t>Clause</w:t>
      </w:r>
      <w:r w:rsidRPr="00194691">
        <w:rPr>
          <w:rFonts w:hint="eastAsia"/>
          <w:lang w:eastAsia="zh-CN"/>
        </w:rPr>
        <w:t xml:space="preserve"> </w:t>
      </w:r>
      <w:r>
        <w:rPr>
          <w:lang w:eastAsia="zh-CN"/>
        </w:rPr>
        <w:t xml:space="preserve">14 </w:t>
      </w:r>
      <w:r w:rsidRPr="00194691">
        <w:rPr>
          <w:rFonts w:hint="eastAsia"/>
          <w:lang w:eastAsia="zh-CN"/>
        </w:rPr>
        <w:t>of [5, TS</w:t>
      </w:r>
      <w:r w:rsidRPr="00194691">
        <w:rPr>
          <w:lang w:eastAsia="zh-CN"/>
        </w:rPr>
        <w:t xml:space="preserve"> </w:t>
      </w:r>
      <w:r w:rsidRPr="00194691">
        <w:rPr>
          <w:rFonts w:hint="eastAsia"/>
          <w:lang w:eastAsia="zh-CN"/>
        </w:rPr>
        <w:t>38.213].</w:t>
      </w:r>
    </w:p>
    <w:p w:rsidR="008729DF" w:rsidRDefault="008729DF" w:rsidP="008729DF">
      <w:pPr>
        <w:pStyle w:val="Heading5"/>
        <w:rPr>
          <w:lang w:eastAsia="zh-CN"/>
        </w:rPr>
      </w:pPr>
      <w:bookmarkStart w:id="1088" w:name="_Toc29326620"/>
      <w:bookmarkStart w:id="1089" w:name="_Toc29327770"/>
      <w:bookmarkStart w:id="1090" w:name="_Toc36045960"/>
      <w:bookmarkStart w:id="1091" w:name="_Toc36046220"/>
      <w:bookmarkStart w:id="1092" w:name="_Toc36046366"/>
      <w:bookmarkStart w:id="1093" w:name="_Toc45209283"/>
      <w:bookmarkStart w:id="1094" w:name="_Toc51852457"/>
      <w:r>
        <w:rPr>
          <w:lang w:eastAsia="zh-CN"/>
        </w:rPr>
        <w:t>7.3.1.3.7</w:t>
      </w:r>
      <w:r>
        <w:rPr>
          <w:lang w:eastAsia="zh-CN"/>
        </w:rPr>
        <w:tab/>
        <w:t>Format 2_6</w:t>
      </w:r>
      <w:bookmarkEnd w:id="1088"/>
      <w:bookmarkEnd w:id="1089"/>
      <w:bookmarkEnd w:id="1090"/>
      <w:bookmarkEnd w:id="1091"/>
      <w:bookmarkEnd w:id="1092"/>
      <w:bookmarkEnd w:id="1093"/>
      <w:bookmarkEnd w:id="1094"/>
    </w:p>
    <w:p w:rsidR="008729DF" w:rsidRDefault="008729DF" w:rsidP="00D75DE6">
      <w:pPr>
        <w:rPr>
          <w:lang w:eastAsia="zh-CN"/>
        </w:rPr>
      </w:pPr>
      <w:r>
        <w:rPr>
          <w:lang w:eastAsia="zh-CN"/>
        </w:rPr>
        <w:t xml:space="preserve">DCI format 2_6 is used for notifying the power saving information </w:t>
      </w:r>
      <w:r>
        <w:rPr>
          <w:rFonts w:ascii="Times" w:eastAsia="Batang" w:hAnsi="Times"/>
          <w:bCs/>
          <w:lang w:eastAsia="zh-CN"/>
        </w:rPr>
        <w:t xml:space="preserve">outside DRX Active Time </w:t>
      </w:r>
      <w:r w:rsidRPr="00372123">
        <w:rPr>
          <w:rFonts w:ascii="Times" w:eastAsia="Batang" w:hAnsi="Times"/>
          <w:bCs/>
          <w:lang w:eastAsia="zh-CN"/>
        </w:rPr>
        <w:t>for one or more UEs</w:t>
      </w:r>
      <w:r>
        <w:rPr>
          <w:lang w:eastAsia="zh-CN"/>
        </w:rPr>
        <w:t xml:space="preserve">. </w:t>
      </w:r>
    </w:p>
    <w:p w:rsidR="008729DF" w:rsidRDefault="008729DF" w:rsidP="00341844">
      <w:pPr>
        <w:rPr>
          <w:lang w:eastAsia="zh-CN"/>
        </w:rPr>
      </w:pPr>
      <w:r>
        <w:rPr>
          <w:lang w:eastAsia="zh-CN"/>
        </w:rPr>
        <w:t>The following information is transmitted by means of the DCI format 2_6 with CRC scrambled by PS-RNTI:</w:t>
      </w:r>
    </w:p>
    <w:p w:rsidR="008729DF" w:rsidRDefault="008729DF" w:rsidP="00C33081">
      <w:pPr>
        <w:pStyle w:val="B1"/>
        <w:rPr>
          <w:i/>
          <w:lang w:val="nb-NO"/>
        </w:rPr>
      </w:pPr>
      <w:r w:rsidRPr="002625EB">
        <w:rPr>
          <w:lang w:val="nb-NO"/>
        </w:rPr>
        <w:t>-</w:t>
      </w:r>
      <w:r w:rsidRPr="002625EB">
        <w:rPr>
          <w:rFonts w:hint="eastAsia"/>
          <w:lang w:val="nb-NO" w:eastAsia="zh-CN"/>
        </w:rPr>
        <w:tab/>
        <w:t xml:space="preserve">block </w:t>
      </w:r>
      <w:r w:rsidRPr="002625EB">
        <w:rPr>
          <w:lang w:val="nb-NO"/>
        </w:rPr>
        <w:t xml:space="preserve">number 1, </w:t>
      </w:r>
      <w:r w:rsidRPr="002625EB">
        <w:rPr>
          <w:rFonts w:hint="eastAsia"/>
          <w:lang w:val="nb-NO" w:eastAsia="zh-CN"/>
        </w:rPr>
        <w:t>block</w:t>
      </w:r>
      <w:r w:rsidRPr="002625EB">
        <w:rPr>
          <w:lang w:val="nb-NO"/>
        </w:rPr>
        <w:t xml:space="preserve"> number 2,…, </w:t>
      </w:r>
      <w:r w:rsidRPr="002625EB">
        <w:rPr>
          <w:rFonts w:hint="eastAsia"/>
          <w:lang w:val="nb-NO" w:eastAsia="zh-CN"/>
        </w:rPr>
        <w:t>block</w:t>
      </w:r>
      <w:r w:rsidRPr="002625EB">
        <w:rPr>
          <w:lang w:val="nb-NO"/>
        </w:rPr>
        <w:t xml:space="preserve"> number </w:t>
      </w:r>
      <w:r w:rsidRPr="002625EB">
        <w:rPr>
          <w:i/>
          <w:lang w:val="nb-NO"/>
        </w:rPr>
        <w:t>N</w:t>
      </w:r>
    </w:p>
    <w:p w:rsidR="008729DF" w:rsidRPr="002625EB" w:rsidRDefault="008729DF" w:rsidP="00D75DE6">
      <w:pPr>
        <w:pStyle w:val="B1"/>
        <w:rPr>
          <w:lang w:val="en-US"/>
        </w:rPr>
      </w:pPr>
      <w:r w:rsidRPr="002625EB">
        <w:rPr>
          <w:lang w:val="en-US"/>
        </w:rPr>
        <w:tab/>
        <w:t xml:space="preserve">where </w:t>
      </w:r>
      <w:r w:rsidRPr="002625EB">
        <w:rPr>
          <w:rFonts w:hint="eastAsia"/>
          <w:lang w:eastAsia="ko-KR"/>
        </w:rPr>
        <w:t xml:space="preserve">the </w:t>
      </w:r>
      <w:r w:rsidRPr="002625EB">
        <w:rPr>
          <w:lang w:eastAsia="ko-KR"/>
        </w:rPr>
        <w:t xml:space="preserve">starting position of </w:t>
      </w:r>
      <w:r w:rsidRPr="002625EB">
        <w:rPr>
          <w:lang w:val="en-US" w:eastAsia="ko-KR"/>
        </w:rPr>
        <w:t>a</w:t>
      </w:r>
      <w:r w:rsidRPr="002625EB">
        <w:rPr>
          <w:lang w:eastAsia="ko-KR"/>
        </w:rPr>
        <w:t xml:space="preserve"> block </w:t>
      </w:r>
      <w:r w:rsidRPr="002625EB">
        <w:t xml:space="preserve">is determined by the parameter </w:t>
      </w:r>
      <w:r w:rsidR="00D53C18">
        <w:rPr>
          <w:i/>
        </w:rPr>
        <w:t>ps-PositionDCI-2-6</w:t>
      </w:r>
      <w:r w:rsidRPr="002625EB">
        <w:t xml:space="preserve"> </w:t>
      </w:r>
      <w:r w:rsidRPr="002625EB">
        <w:rPr>
          <w:rFonts w:hint="eastAsia"/>
          <w:lang w:eastAsia="ko-KR"/>
        </w:rPr>
        <w:t>provided by higher layers</w:t>
      </w:r>
      <w:r w:rsidRPr="002625EB">
        <w:rPr>
          <w:lang w:val="en-US" w:eastAsia="ko-KR"/>
        </w:rPr>
        <w:t xml:space="preserve"> for the UE configured with the block</w:t>
      </w:r>
      <w:r w:rsidRPr="002625EB">
        <w:rPr>
          <w:lang w:eastAsia="ko-KR"/>
        </w:rPr>
        <w:t xml:space="preserve">. </w:t>
      </w:r>
    </w:p>
    <w:p w:rsidR="008729DF" w:rsidRPr="00250BC9" w:rsidRDefault="008729DF" w:rsidP="008729DF">
      <w:pPr>
        <w:rPr>
          <w:lang w:eastAsia="zh-CN"/>
        </w:rPr>
      </w:pPr>
      <w:r>
        <w:rPr>
          <w:rFonts w:hint="eastAsia"/>
          <w:lang w:eastAsia="zh-CN"/>
        </w:rPr>
        <w:t xml:space="preserve">If </w:t>
      </w:r>
      <w:r>
        <w:rPr>
          <w:lang w:eastAsia="zh-CN"/>
        </w:rPr>
        <w:t>t</w:t>
      </w:r>
      <w:r w:rsidRPr="002625EB">
        <w:rPr>
          <w:rFonts w:hint="eastAsia"/>
          <w:lang w:eastAsia="zh-CN"/>
        </w:rPr>
        <w:t>he UE is configured with higher layer parameter</w:t>
      </w:r>
      <w:r>
        <w:rPr>
          <w:lang w:eastAsia="zh-CN"/>
        </w:rPr>
        <w:t xml:space="preserve"> </w:t>
      </w:r>
      <w:r w:rsidR="0027543C">
        <w:rPr>
          <w:i/>
          <w:lang w:eastAsia="zh-CN"/>
        </w:rPr>
        <w:t>ps</w:t>
      </w:r>
      <w:r w:rsidRPr="00285A37">
        <w:rPr>
          <w:i/>
          <w:lang w:eastAsia="zh-CN"/>
        </w:rPr>
        <w:t>-RNTI</w:t>
      </w:r>
      <w:r>
        <w:rPr>
          <w:lang w:eastAsia="zh-CN"/>
        </w:rPr>
        <w:t xml:space="preserve"> and </w:t>
      </w:r>
      <w:r w:rsidRPr="00CA4FD8">
        <w:rPr>
          <w:i/>
          <w:lang w:eastAsia="zh-CN"/>
        </w:rPr>
        <w:t>dci-Format</w:t>
      </w:r>
      <w:r>
        <w:rPr>
          <w:i/>
          <w:lang w:eastAsia="zh-CN"/>
        </w:rPr>
        <w:t>2</w:t>
      </w:r>
      <w:r w:rsidRPr="00285A37">
        <w:rPr>
          <w:i/>
          <w:lang w:eastAsia="zh-CN"/>
        </w:rPr>
        <w:t>-</w:t>
      </w:r>
      <w:r>
        <w:rPr>
          <w:i/>
          <w:lang w:eastAsia="zh-CN"/>
        </w:rPr>
        <w:t>6</w:t>
      </w:r>
      <w:r w:rsidRPr="002625EB">
        <w:t>, one block is configured for the UE by higher layers, with t</w:t>
      </w:r>
      <w:r w:rsidRPr="002625EB">
        <w:rPr>
          <w:lang w:eastAsia="ko-KR"/>
        </w:rPr>
        <w:t>he following fields defined for the block:</w:t>
      </w:r>
    </w:p>
    <w:p w:rsidR="008729DF" w:rsidRPr="00C33081" w:rsidRDefault="008729DF" w:rsidP="00C33081">
      <w:pPr>
        <w:pStyle w:val="B1"/>
        <w:rPr>
          <w:lang w:eastAsia="zh-CN"/>
        </w:rPr>
      </w:pPr>
      <w:r>
        <w:rPr>
          <w:lang w:eastAsia="zh-CN"/>
        </w:rPr>
        <w:t>-</w:t>
      </w:r>
      <w:r>
        <w:rPr>
          <w:lang w:eastAsia="zh-CN"/>
        </w:rPr>
        <w:tab/>
      </w:r>
      <w:r w:rsidRPr="00C33081">
        <w:rPr>
          <w:lang w:eastAsia="zh-CN"/>
        </w:rPr>
        <w:t>W</w:t>
      </w:r>
      <w:r w:rsidRPr="00C33081">
        <w:t xml:space="preserve">ake-up </w:t>
      </w:r>
      <w:r w:rsidRPr="00C33081">
        <w:rPr>
          <w:lang w:eastAsia="zh-CN"/>
        </w:rPr>
        <w:t>indication</w:t>
      </w:r>
      <w:r w:rsidRPr="00C33081">
        <w:t xml:space="preserve"> - 1 bit</w:t>
      </w:r>
    </w:p>
    <w:p w:rsidR="008729DF" w:rsidRDefault="008729DF" w:rsidP="00C33081">
      <w:pPr>
        <w:pStyle w:val="B1"/>
        <w:rPr>
          <w:lang w:val="nb-NO"/>
        </w:rPr>
      </w:pPr>
      <w:r>
        <w:rPr>
          <w:lang w:val="nb-NO"/>
        </w:rPr>
        <w:t>-</w:t>
      </w:r>
      <w:r>
        <w:rPr>
          <w:lang w:val="nb-NO"/>
        </w:rPr>
        <w:tab/>
      </w:r>
      <w:r w:rsidRPr="002F3F91">
        <w:rPr>
          <w:lang w:val="nb-NO"/>
        </w:rPr>
        <w:t>S</w:t>
      </w:r>
      <w:r>
        <w:rPr>
          <w:lang w:val="nb-NO"/>
        </w:rPr>
        <w:t>C</w:t>
      </w:r>
      <w:r w:rsidRPr="002F3F91">
        <w:rPr>
          <w:lang w:val="nb-NO"/>
        </w:rPr>
        <w:t>ell dormancy</w:t>
      </w:r>
      <w:r>
        <w:rPr>
          <w:lang w:val="nb-NO"/>
        </w:rPr>
        <w:t xml:space="preserve"> </w:t>
      </w:r>
      <w:r>
        <w:rPr>
          <w:rFonts w:hint="eastAsia"/>
          <w:lang w:val="nb-NO" w:eastAsia="zh-CN"/>
        </w:rPr>
        <w:t>indication</w:t>
      </w:r>
      <w:r>
        <w:rPr>
          <w:lang w:val="nb-NO"/>
        </w:rPr>
        <w:t xml:space="preserve"> – 0 </w:t>
      </w:r>
      <w:r>
        <w:rPr>
          <w:rFonts w:hint="eastAsia"/>
          <w:lang w:val="nb-NO" w:eastAsia="zh-CN"/>
        </w:rPr>
        <w:t>bit if high</w:t>
      </w:r>
      <w:r>
        <w:rPr>
          <w:lang w:val="nb-NO" w:eastAsia="zh-CN"/>
        </w:rPr>
        <w:t>er</w:t>
      </w:r>
      <w:r>
        <w:rPr>
          <w:rFonts w:hint="eastAsia"/>
          <w:lang w:val="nb-NO" w:eastAsia="zh-CN"/>
        </w:rPr>
        <w:t xml:space="preserve"> layer parameter </w:t>
      </w:r>
      <w:r w:rsidR="00671C2F">
        <w:rPr>
          <w:i/>
          <w:lang w:val="nb-NO"/>
        </w:rPr>
        <w:t>dormancyGroupOutsideActiveTime</w:t>
      </w:r>
      <w:r>
        <w:rPr>
          <w:rFonts w:hint="eastAsia"/>
          <w:lang w:val="nb-NO" w:eastAsia="zh-CN"/>
        </w:rPr>
        <w:t xml:space="preserve"> is not configured; </w:t>
      </w:r>
      <w:r>
        <w:rPr>
          <w:lang w:val="nb-NO" w:eastAsia="zh-CN"/>
        </w:rPr>
        <w:t xml:space="preserve">otherwise 1, 2, 3, 4 or 5 bits bitmap </w:t>
      </w:r>
      <w:r>
        <w:rPr>
          <w:rFonts w:hint="eastAsia"/>
          <w:lang w:val="nb-NO" w:eastAsia="zh-CN"/>
        </w:rPr>
        <w:t xml:space="preserve">determined according to higher layer parameter </w:t>
      </w:r>
      <w:r w:rsidR="00671C2F">
        <w:rPr>
          <w:i/>
          <w:lang w:val="nb-NO"/>
        </w:rPr>
        <w:t>dormancyGroupOutsideActiveTime</w:t>
      </w:r>
      <w:r>
        <w:rPr>
          <w:i/>
          <w:lang w:val="nb-NO"/>
        </w:rPr>
        <w:t xml:space="preserve">, </w:t>
      </w:r>
      <w:r w:rsidRPr="002F3F91">
        <w:rPr>
          <w:lang w:val="nb-NO"/>
        </w:rPr>
        <w:t>where ea</w:t>
      </w:r>
      <w:r>
        <w:rPr>
          <w:lang w:val="nb-NO"/>
        </w:rPr>
        <w:t xml:space="preserve">ch bit corresponds to one of the SCell group(s) configured by higher layers parameter </w:t>
      </w:r>
      <w:r w:rsidR="00671C2F">
        <w:rPr>
          <w:i/>
          <w:lang w:val="nb-NO"/>
        </w:rPr>
        <w:t>dormancyGroupOutsideActiveTime</w:t>
      </w:r>
      <w:r>
        <w:rPr>
          <w:i/>
          <w:lang w:val="nb-NO"/>
        </w:rPr>
        <w:t>,</w:t>
      </w:r>
      <w:r>
        <w:rPr>
          <w:lang w:val="nb-NO"/>
        </w:rPr>
        <w:t xml:space="preserve"> with MSB to LSB of the bitmap corresponding to the first to last configured SCell group</w:t>
      </w:r>
      <w:r w:rsidRPr="002F3F91">
        <w:rPr>
          <w:lang w:val="nb-NO"/>
        </w:rPr>
        <w:t>.</w:t>
      </w:r>
    </w:p>
    <w:p w:rsidR="008729DF" w:rsidRPr="00C33081" w:rsidRDefault="008729DF" w:rsidP="00E5725B">
      <w:pPr>
        <w:rPr>
          <w:rFonts w:eastAsia="DengXian"/>
        </w:rPr>
      </w:pPr>
      <w:r w:rsidRPr="002625EB">
        <w:rPr>
          <w:rFonts w:hint="eastAsia"/>
          <w:lang w:eastAsia="zh-CN"/>
        </w:rPr>
        <w:t xml:space="preserve">The size of DCI </w:t>
      </w:r>
      <w:r w:rsidRPr="002625EB">
        <w:rPr>
          <w:lang w:eastAsia="zh-CN"/>
        </w:rPr>
        <w:t>format</w:t>
      </w:r>
      <w:r>
        <w:rPr>
          <w:rFonts w:hint="eastAsia"/>
          <w:lang w:eastAsia="zh-CN"/>
        </w:rPr>
        <w:t xml:space="preserve"> 2_6</w:t>
      </w:r>
      <w:r w:rsidRPr="002625EB">
        <w:rPr>
          <w:rFonts w:hint="eastAsia"/>
          <w:lang w:eastAsia="zh-CN"/>
        </w:rPr>
        <w:t xml:space="preserve"> is</w:t>
      </w:r>
      <w:r>
        <w:rPr>
          <w:lang w:eastAsia="zh-CN"/>
        </w:rPr>
        <w:t xml:space="preserve"> indicated by the higher layer parameter </w:t>
      </w:r>
      <w:r w:rsidR="00D53C18">
        <w:rPr>
          <w:i/>
        </w:rPr>
        <w:t>sizeDCI-2-6</w:t>
      </w:r>
      <w:r w:rsidRPr="002625EB">
        <w:rPr>
          <w:rFonts w:hint="eastAsia"/>
          <w:lang w:eastAsia="zh-CN"/>
        </w:rPr>
        <w:t xml:space="preserve">, according to </w:t>
      </w:r>
      <w:r w:rsidR="00C33081">
        <w:rPr>
          <w:rFonts w:hint="eastAsia"/>
          <w:lang w:eastAsia="zh-CN"/>
        </w:rPr>
        <w:t>Clause</w:t>
      </w:r>
      <w:r w:rsidRPr="002625EB">
        <w:rPr>
          <w:rFonts w:hint="eastAsia"/>
          <w:lang w:eastAsia="zh-CN"/>
        </w:rPr>
        <w:t xml:space="preserve"> </w:t>
      </w:r>
      <w:r w:rsidR="00C12DB3">
        <w:rPr>
          <w:lang w:eastAsia="zh-CN"/>
        </w:rPr>
        <w:t>10.3</w:t>
      </w:r>
      <w:r w:rsidRPr="002625EB">
        <w:rPr>
          <w:rFonts w:hint="eastAsia"/>
          <w:lang w:eastAsia="zh-CN"/>
        </w:rPr>
        <w:t xml:space="preserve"> of [5, TS</w:t>
      </w:r>
      <w:r w:rsidRPr="002625EB">
        <w:rPr>
          <w:lang w:eastAsia="zh-CN"/>
        </w:rPr>
        <w:t xml:space="preserve"> </w:t>
      </w:r>
      <w:r w:rsidRPr="002625EB">
        <w:rPr>
          <w:rFonts w:hint="eastAsia"/>
          <w:lang w:eastAsia="zh-CN"/>
        </w:rPr>
        <w:t>38.213].</w:t>
      </w:r>
    </w:p>
    <w:p w:rsidR="001F64DA" w:rsidRDefault="001F64DA" w:rsidP="001F64DA">
      <w:pPr>
        <w:pStyle w:val="Heading4"/>
      </w:pPr>
      <w:bookmarkStart w:id="1095" w:name="_Toc29326621"/>
      <w:bookmarkStart w:id="1096" w:name="_Toc29327771"/>
      <w:bookmarkStart w:id="1097" w:name="_Toc36045961"/>
      <w:bookmarkStart w:id="1098" w:name="_Toc36046221"/>
      <w:bookmarkStart w:id="1099" w:name="_Toc36046367"/>
      <w:bookmarkStart w:id="1100" w:name="_Toc45209284"/>
      <w:bookmarkStart w:id="1101" w:name="_Toc51852458"/>
      <w:r>
        <w:t>7.3.1.4</w:t>
      </w:r>
      <w:r>
        <w:tab/>
        <w:t>DCI formats for scheduling of sidelink</w:t>
      </w:r>
      <w:bookmarkEnd w:id="1095"/>
      <w:bookmarkEnd w:id="1096"/>
      <w:bookmarkEnd w:id="1097"/>
      <w:bookmarkEnd w:id="1098"/>
      <w:bookmarkEnd w:id="1099"/>
      <w:bookmarkEnd w:id="1100"/>
      <w:bookmarkEnd w:id="1101"/>
    </w:p>
    <w:p w:rsidR="001F64DA" w:rsidRDefault="001F64DA" w:rsidP="001F64DA">
      <w:pPr>
        <w:pStyle w:val="Heading5"/>
        <w:rPr>
          <w:lang w:eastAsia="zh-CN"/>
        </w:rPr>
      </w:pPr>
      <w:bookmarkStart w:id="1102" w:name="_Toc29326622"/>
      <w:bookmarkStart w:id="1103" w:name="_Toc29327772"/>
      <w:bookmarkStart w:id="1104" w:name="_Toc36045962"/>
      <w:bookmarkStart w:id="1105" w:name="_Toc36046222"/>
      <w:bookmarkStart w:id="1106" w:name="_Toc36046368"/>
      <w:bookmarkStart w:id="1107" w:name="_Toc45209285"/>
      <w:bookmarkStart w:id="1108" w:name="_Toc51852459"/>
      <w:r w:rsidRPr="002625EB">
        <w:rPr>
          <w:rFonts w:hint="eastAsia"/>
          <w:lang w:eastAsia="zh-CN"/>
        </w:rPr>
        <w:t>7.3.1.</w:t>
      </w:r>
      <w:r>
        <w:rPr>
          <w:lang w:eastAsia="zh-CN"/>
        </w:rPr>
        <w:t>4</w:t>
      </w:r>
      <w:r w:rsidRPr="002625EB">
        <w:rPr>
          <w:rFonts w:hint="eastAsia"/>
          <w:lang w:eastAsia="zh-CN"/>
        </w:rPr>
        <w:t>.1</w:t>
      </w:r>
      <w:r w:rsidRPr="002625EB">
        <w:rPr>
          <w:rFonts w:hint="eastAsia"/>
          <w:lang w:eastAsia="zh-CN"/>
        </w:rPr>
        <w:tab/>
      </w:r>
      <w:r>
        <w:rPr>
          <w:rFonts w:hint="eastAsia"/>
          <w:lang w:eastAsia="zh-CN"/>
        </w:rPr>
        <w:t xml:space="preserve">Format </w:t>
      </w:r>
      <w:r>
        <w:rPr>
          <w:lang w:eastAsia="zh-CN"/>
        </w:rPr>
        <w:t>3</w:t>
      </w:r>
      <w:r w:rsidRPr="002625EB">
        <w:rPr>
          <w:rFonts w:hint="eastAsia"/>
          <w:lang w:eastAsia="zh-CN"/>
        </w:rPr>
        <w:t>_</w:t>
      </w:r>
      <w:r>
        <w:rPr>
          <w:lang w:eastAsia="zh-CN"/>
        </w:rPr>
        <w:t>0</w:t>
      </w:r>
      <w:bookmarkEnd w:id="1102"/>
      <w:bookmarkEnd w:id="1103"/>
      <w:bookmarkEnd w:id="1104"/>
      <w:bookmarkEnd w:id="1105"/>
      <w:bookmarkEnd w:id="1106"/>
      <w:bookmarkEnd w:id="1107"/>
      <w:bookmarkEnd w:id="1108"/>
    </w:p>
    <w:p w:rsidR="001F64DA" w:rsidRPr="002625EB" w:rsidRDefault="001F64DA" w:rsidP="001F64DA">
      <w:pPr>
        <w:rPr>
          <w:lang w:eastAsia="zh-CN"/>
        </w:rPr>
      </w:pPr>
      <w:r w:rsidRPr="002625EB">
        <w:t xml:space="preserve">DCI format </w:t>
      </w:r>
      <w:r>
        <w:t>3</w:t>
      </w:r>
      <w:r w:rsidRPr="002625EB">
        <w:rPr>
          <w:rFonts w:hint="eastAsia"/>
          <w:lang w:eastAsia="zh-CN"/>
        </w:rPr>
        <w:t>_0</w:t>
      </w:r>
      <w:r w:rsidRPr="002625EB">
        <w:t xml:space="preserve"> is used for scheduling of</w:t>
      </w:r>
      <w:r>
        <w:t xml:space="preserve"> NR</w:t>
      </w:r>
      <w:r w:rsidRPr="002625EB">
        <w:t xml:space="preserve"> </w:t>
      </w:r>
      <w:r>
        <w:t xml:space="preserve">PSCCH and NR </w:t>
      </w:r>
      <w:r w:rsidRPr="002625EB">
        <w:t>P</w:t>
      </w:r>
      <w:r>
        <w:t>S</w:t>
      </w:r>
      <w:r w:rsidRPr="002625EB">
        <w:t xml:space="preserve">SCH in one cell. </w:t>
      </w:r>
    </w:p>
    <w:p w:rsidR="001B6EAD" w:rsidRDefault="001F64DA" w:rsidP="001B6EAD">
      <w:r w:rsidRPr="002625EB">
        <w:t xml:space="preserve">The following information is transmitted by means of the DCI format </w:t>
      </w:r>
      <w:r>
        <w:t>3</w:t>
      </w:r>
      <w:r w:rsidRPr="002625EB">
        <w:rPr>
          <w:rFonts w:hint="eastAsia"/>
          <w:lang w:eastAsia="zh-CN"/>
        </w:rPr>
        <w:t>_0 with CRC scrambled</w:t>
      </w:r>
      <w:r>
        <w:rPr>
          <w:rFonts w:hint="eastAsia"/>
          <w:lang w:eastAsia="zh-CN"/>
        </w:rPr>
        <w:t xml:space="preserve"> by </w:t>
      </w:r>
      <w:r>
        <w:rPr>
          <w:lang w:eastAsia="zh-CN"/>
        </w:rPr>
        <w:t>SL</w:t>
      </w:r>
      <w:r w:rsidRPr="002625EB">
        <w:rPr>
          <w:rFonts w:hint="eastAsia"/>
          <w:lang w:eastAsia="zh-CN"/>
        </w:rPr>
        <w:t>-RNTI</w:t>
      </w:r>
      <w:r>
        <w:rPr>
          <w:lang w:eastAsia="zh-CN"/>
        </w:rPr>
        <w:t xml:space="preserve"> or </w:t>
      </w:r>
      <w:r>
        <w:t>SL-CS-RNTI</w:t>
      </w:r>
      <w:r w:rsidRPr="002625EB">
        <w:t>:</w:t>
      </w:r>
      <w:r w:rsidR="001B6EAD" w:rsidRPr="001B6EAD">
        <w:t xml:space="preserve"> </w:t>
      </w:r>
    </w:p>
    <w:p w:rsidR="001F64DA" w:rsidRDefault="005F0B53" w:rsidP="005F0B53">
      <w:pPr>
        <w:pStyle w:val="B1"/>
      </w:pPr>
      <w:r>
        <w:rPr>
          <w:lang w:val="en-US"/>
        </w:rPr>
        <w:t>-</w:t>
      </w:r>
      <w:r>
        <w:rPr>
          <w:lang w:val="en-US"/>
        </w:rPr>
        <w:tab/>
      </w:r>
      <w:r w:rsidR="001B6EAD">
        <w:rPr>
          <w:lang w:val="en-US"/>
        </w:rPr>
        <w:t>Resource pool index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r>
                  <w:rPr>
                    <w:rFonts w:ascii="Cambria Math" w:hAnsi="Cambria Math"/>
                    <w:lang w:eastAsia="ko-KR"/>
                  </w:rPr>
                  <m:t>I</m:t>
                </m:r>
              </m:e>
            </m:func>
          </m:e>
        </m:d>
      </m:oMath>
      <w:r w:rsidR="001B6EAD" w:rsidRPr="00F90507">
        <w:rPr>
          <w:lang w:eastAsia="ko-KR"/>
        </w:rPr>
        <w:t xml:space="preserve">  bits, where </w:t>
      </w:r>
      <w:r w:rsidR="001B6EAD" w:rsidRPr="00884211">
        <w:rPr>
          <w:i/>
          <w:iCs/>
          <w:lang w:eastAsia="ko-KR"/>
        </w:rPr>
        <w:t>I</w:t>
      </w:r>
      <w:r w:rsidR="001B6EAD" w:rsidRPr="00F90507">
        <w:rPr>
          <w:lang w:eastAsia="ko-KR"/>
        </w:rPr>
        <w:t xml:space="preserve"> is the number of </w:t>
      </w:r>
      <w:r w:rsidR="001B6EAD">
        <w:rPr>
          <w:lang w:eastAsia="ko-KR"/>
        </w:rPr>
        <w:t xml:space="preserve">resource pools for transmission configured by </w:t>
      </w:r>
      <w:r w:rsidR="001B6EAD" w:rsidRPr="00F90507">
        <w:rPr>
          <w:lang w:eastAsia="ko-KR"/>
        </w:rPr>
        <w:t xml:space="preserve">the higher layer parameter </w:t>
      </w:r>
      <w:r w:rsidR="001B6EAD" w:rsidRPr="0030072C">
        <w:rPr>
          <w:i/>
          <w:iCs/>
          <w:lang w:eastAsia="ko-KR"/>
        </w:rPr>
        <w:t>sl-TxPoolScheduling</w:t>
      </w:r>
      <w:r w:rsidR="001B6EAD" w:rsidRPr="00F90507">
        <w:rPr>
          <w:lang w:eastAsia="ko-KR"/>
        </w:rPr>
        <w:t>.</w:t>
      </w:r>
    </w:p>
    <w:p w:rsidR="001F64DA" w:rsidRDefault="005F0B53" w:rsidP="005F0B53">
      <w:pPr>
        <w:pStyle w:val="B1"/>
        <w:rPr>
          <w:lang w:eastAsia="ko-KR"/>
        </w:rPr>
      </w:pPr>
      <w:r>
        <w:rPr>
          <w:lang w:eastAsia="ko-KR"/>
        </w:rPr>
        <w:t>-</w:t>
      </w:r>
      <w:r>
        <w:rPr>
          <w:lang w:eastAsia="ko-KR"/>
        </w:rPr>
        <w:tab/>
      </w:r>
      <w:r w:rsidR="001F64DA">
        <w:rPr>
          <w:lang w:eastAsia="ko-KR"/>
        </w:rPr>
        <w:t xml:space="preserve">Time gap – </w:t>
      </w:r>
      <w:r w:rsidR="001B6EAD">
        <w:rPr>
          <w:lang w:eastAsia="ko-KR"/>
        </w:rPr>
        <w:t>3</w:t>
      </w:r>
      <w:r w:rsidR="001F64DA">
        <w:rPr>
          <w:lang w:eastAsia="ko-KR"/>
        </w:rPr>
        <w:t xml:space="preserve"> bits</w:t>
      </w:r>
      <w:r w:rsidR="001F64DA">
        <w:rPr>
          <w:rFonts w:hint="eastAsia"/>
          <w:lang w:eastAsia="zh-CN"/>
        </w:rPr>
        <w:t xml:space="preserve"> </w:t>
      </w:r>
      <w:r w:rsidR="001F64DA">
        <w:rPr>
          <w:lang w:eastAsia="ko-KR"/>
        </w:rPr>
        <w:t>determined by higher layer parameter</w:t>
      </w:r>
      <w:r w:rsidR="001F64DA">
        <w:rPr>
          <w:rFonts w:hint="eastAsia"/>
          <w:lang w:eastAsia="zh-CN"/>
        </w:rPr>
        <w:t xml:space="preserve"> </w:t>
      </w:r>
      <w:r w:rsidR="002A05E5" w:rsidRPr="00367F70">
        <w:rPr>
          <w:i/>
          <w:lang w:eastAsia="ko-KR"/>
        </w:rPr>
        <w:t>sl-DCI-ToSL-Trans</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8.1.2.1</w:t>
      </w:r>
      <w:r w:rsidR="001F64DA">
        <w:rPr>
          <w:lang w:eastAsia="ko-KR"/>
        </w:rPr>
        <w:t xml:space="preserve"> of [6, TS 38.214]</w:t>
      </w:r>
    </w:p>
    <w:p w:rsidR="001F64DA" w:rsidRDefault="005F0B53" w:rsidP="005F0B53">
      <w:pPr>
        <w:pStyle w:val="B1"/>
        <w:rPr>
          <w:lang w:eastAsia="ko-KR"/>
        </w:rPr>
      </w:pPr>
      <w:r>
        <w:rPr>
          <w:lang w:eastAsia="ko-KR"/>
        </w:rPr>
        <w:t>-</w:t>
      </w:r>
      <w:r>
        <w:rPr>
          <w:lang w:eastAsia="ko-KR"/>
        </w:rPr>
        <w:tab/>
      </w:r>
      <w:r w:rsidR="001F64DA">
        <w:rPr>
          <w:lang w:eastAsia="ko-KR"/>
        </w:rPr>
        <w:t xml:space="preserve">HARQ process </w:t>
      </w:r>
      <w:r w:rsidR="001B6EAD">
        <w:rPr>
          <w:lang w:eastAsia="ko-KR"/>
        </w:rPr>
        <w:t>number –</w:t>
      </w:r>
      <w:r w:rsidR="00504D4E">
        <w:rPr>
          <w:lang w:eastAsia="ko-KR"/>
        </w:rPr>
        <w:t xml:space="preserve"> 4 </w:t>
      </w:r>
      <w:r w:rsidR="001F64DA">
        <w:rPr>
          <w:lang w:eastAsia="ko-KR"/>
        </w:rPr>
        <w:t>bits</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2A05E5">
        <w:rPr>
          <w:lang w:eastAsia="ko-KR"/>
        </w:rPr>
        <w:t>16.4</w:t>
      </w:r>
      <w:r w:rsidR="001F64DA">
        <w:rPr>
          <w:lang w:eastAsia="ko-KR"/>
        </w:rPr>
        <w:t xml:space="preserve"> of [</w:t>
      </w:r>
      <w:r w:rsidR="002A05E5">
        <w:rPr>
          <w:lang w:eastAsia="ko-KR"/>
        </w:rPr>
        <w:t>5</w:t>
      </w:r>
      <w:r w:rsidR="001F64DA">
        <w:rPr>
          <w:lang w:eastAsia="ko-KR"/>
        </w:rPr>
        <w:t>, TS 38.</w:t>
      </w:r>
      <w:r w:rsidR="002A05E5">
        <w:rPr>
          <w:lang w:eastAsia="ko-KR"/>
        </w:rPr>
        <w:t>213</w:t>
      </w:r>
      <w:r w:rsidR="001F64DA">
        <w:rPr>
          <w:lang w:eastAsia="ko-KR"/>
        </w:rPr>
        <w:t>]</w:t>
      </w:r>
    </w:p>
    <w:p w:rsidR="001F64DA" w:rsidRPr="0006103A" w:rsidRDefault="005F0B53" w:rsidP="005F0B53">
      <w:pPr>
        <w:pStyle w:val="B1"/>
        <w:rPr>
          <w:rFonts w:eastAsia="Malgun Gothic"/>
          <w:lang w:eastAsia="ko-KR"/>
        </w:rPr>
      </w:pPr>
      <w:r>
        <w:rPr>
          <w:lang w:eastAsia="ko-KR"/>
        </w:rPr>
        <w:t>-</w:t>
      </w:r>
      <w:r>
        <w:rPr>
          <w:lang w:eastAsia="ko-KR"/>
        </w:rPr>
        <w:tab/>
      </w:r>
      <w:r w:rsidR="001F64DA">
        <w:rPr>
          <w:lang w:eastAsia="ko-KR"/>
        </w:rPr>
        <w:t>New data indicator – 1 bit</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2A05E5">
        <w:rPr>
          <w:lang w:eastAsia="ko-KR"/>
        </w:rPr>
        <w:t>16.4</w:t>
      </w:r>
      <w:r w:rsidR="001F64DA">
        <w:rPr>
          <w:lang w:eastAsia="ko-KR"/>
        </w:rPr>
        <w:t xml:space="preserve"> of [</w:t>
      </w:r>
      <w:r w:rsidR="002A05E5">
        <w:rPr>
          <w:lang w:eastAsia="ko-KR"/>
        </w:rPr>
        <w:t>5</w:t>
      </w:r>
      <w:r w:rsidR="001F64DA">
        <w:rPr>
          <w:lang w:eastAsia="ko-KR"/>
        </w:rPr>
        <w:t>, TS 38.</w:t>
      </w:r>
      <w:r w:rsidR="002A05E5">
        <w:rPr>
          <w:lang w:eastAsia="ko-KR"/>
        </w:rPr>
        <w:t>213</w:t>
      </w:r>
      <w:r w:rsidR="001F64DA">
        <w:rPr>
          <w:lang w:eastAsia="ko-KR"/>
        </w:rPr>
        <w:t>]</w:t>
      </w:r>
    </w:p>
    <w:p w:rsidR="001F64DA" w:rsidRDefault="005F0B53" w:rsidP="005F0B53">
      <w:pPr>
        <w:pStyle w:val="B1"/>
        <w:rPr>
          <w:lang w:eastAsia="zh-CN"/>
        </w:rPr>
      </w:pPr>
      <w:r>
        <w:rPr>
          <w:rFonts w:asciiTheme="minorEastAsia" w:eastAsiaTheme="minorEastAsia" w:hAnsiTheme="minorEastAsia"/>
          <w:lang w:eastAsia="zh-CN"/>
        </w:rPr>
        <w:t>-</w:t>
      </w:r>
      <w:r>
        <w:rPr>
          <w:rFonts w:asciiTheme="minorEastAsia" w:eastAsiaTheme="minorEastAsia" w:hAnsiTheme="minorEastAsia"/>
          <w:lang w:eastAsia="zh-CN"/>
        </w:rPr>
        <w:tab/>
      </w:r>
      <w:r w:rsidR="001F64DA">
        <w:rPr>
          <w:rFonts w:asciiTheme="minorEastAsia" w:eastAsiaTheme="minorEastAsia" w:hAnsiTheme="minorEastAsia" w:hint="eastAsia"/>
          <w:lang w:eastAsia="zh-CN"/>
        </w:rPr>
        <w:t>L</w:t>
      </w:r>
      <w:r w:rsidR="001F64DA">
        <w:rPr>
          <w:rFonts w:eastAsia="Batang"/>
          <w:lang w:eastAsia="ja-JP"/>
        </w:rPr>
        <w:t>owest index of the subchannel allocation to the initial transmission</w:t>
      </w:r>
      <w:r w:rsidR="001F64DA">
        <w:rPr>
          <w:lang w:eastAsia="ko-KR"/>
        </w:rPr>
        <w:t xml:space="preserv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m:t>)</m:t>
            </m:r>
          </m:e>
        </m:d>
      </m:oMath>
      <w:r w:rsidR="001F64DA">
        <w:rPr>
          <w:lang w:eastAsia="ko-KR"/>
        </w:rPr>
        <w:t xml:space="preserve"> bits</w:t>
      </w:r>
      <w:r w:rsidR="001F64DA">
        <w:rPr>
          <w:rFonts w:hint="eastAsia"/>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8.1.2.2</w:t>
      </w:r>
      <w:r w:rsidR="001F64DA">
        <w:rPr>
          <w:lang w:eastAsia="ko-KR"/>
        </w:rPr>
        <w:t xml:space="preserve"> of [6, TS 38.214]</w:t>
      </w:r>
    </w:p>
    <w:p w:rsidR="001F64DA" w:rsidRDefault="005F0B53" w:rsidP="005F0B53">
      <w:pPr>
        <w:pStyle w:val="B1"/>
      </w:pPr>
      <w:r>
        <w:t>-</w:t>
      </w:r>
      <w:r>
        <w:tab/>
      </w:r>
      <w:r w:rsidR="001F64DA">
        <w:t xml:space="preserve">SCI format </w:t>
      </w:r>
      <w:r w:rsidR="001B6EAD">
        <w:rPr>
          <w:lang w:val="en-US"/>
        </w:rPr>
        <w:t>1-A</w:t>
      </w:r>
      <w:r w:rsidR="001F64DA">
        <w:t xml:space="preserve"> fields according to </w:t>
      </w:r>
      <w:r w:rsidR="00C33081">
        <w:t>clause</w:t>
      </w:r>
      <w:r w:rsidR="001F64DA">
        <w:t xml:space="preserve"> </w:t>
      </w:r>
      <w:r w:rsidR="001F64DA">
        <w:rPr>
          <w:lang w:val="en-US"/>
        </w:rPr>
        <w:t>8.3.1.1</w:t>
      </w:r>
      <w:r w:rsidR="001F64DA">
        <w:t>:</w:t>
      </w:r>
    </w:p>
    <w:p w:rsidR="001F64DA" w:rsidRPr="002E5BC1" w:rsidRDefault="005F0B53" w:rsidP="005F0B53">
      <w:pPr>
        <w:pStyle w:val="B2"/>
      </w:pPr>
      <w:r>
        <w:rPr>
          <w:lang w:eastAsia="ko-KR"/>
        </w:rPr>
        <w:t>-</w:t>
      </w:r>
      <w:r>
        <w:rPr>
          <w:lang w:eastAsia="ko-KR"/>
        </w:rPr>
        <w:tab/>
      </w:r>
      <w:r w:rsidR="001F64DA">
        <w:rPr>
          <w:lang w:eastAsia="ko-KR"/>
        </w:rPr>
        <w:t>Frequency resource assignment</w:t>
      </w:r>
      <w:r w:rsidR="001F64DA">
        <w:rPr>
          <w:noProof/>
        </w:rPr>
        <w:t>.</w:t>
      </w:r>
    </w:p>
    <w:p w:rsidR="001F64DA" w:rsidRPr="0006103A" w:rsidRDefault="005F0B53" w:rsidP="005F0B53">
      <w:pPr>
        <w:pStyle w:val="B2"/>
      </w:pPr>
      <w:r>
        <w:t>-</w:t>
      </w:r>
      <w:r>
        <w:tab/>
      </w:r>
      <w:r w:rsidR="001F64DA">
        <w:t xml:space="preserve">Time </w:t>
      </w:r>
      <w:r w:rsidR="001F64DA">
        <w:rPr>
          <w:lang w:eastAsia="ko-KR"/>
        </w:rPr>
        <w:t>resource assignment</w:t>
      </w:r>
      <w:r w:rsidR="001F64DA">
        <w:t>.</w:t>
      </w:r>
    </w:p>
    <w:p w:rsidR="001B6EAD" w:rsidRDefault="005F0B53" w:rsidP="005F0B53">
      <w:pPr>
        <w:pStyle w:val="B1"/>
        <w:rPr>
          <w:lang w:eastAsia="ko-KR"/>
        </w:rPr>
      </w:pPr>
      <w:r>
        <w:rPr>
          <w:lang w:val="en-US"/>
        </w:rPr>
        <w:t>-</w:t>
      </w:r>
      <w:r>
        <w:rPr>
          <w:lang w:val="en-US"/>
        </w:rPr>
        <w:tab/>
      </w:r>
      <w:r w:rsidR="001B6EAD">
        <w:rPr>
          <w:rFonts w:hint="eastAsia"/>
          <w:lang w:val="en-US"/>
        </w:rPr>
        <w:t>P</w:t>
      </w:r>
      <w:r w:rsidR="001B6EAD" w:rsidRPr="00CA21CE">
        <w:rPr>
          <w:rFonts w:hint="eastAsia"/>
          <w:lang w:val="en-US"/>
        </w:rPr>
        <w:t>S</w:t>
      </w:r>
      <w:r w:rsidR="001B6EAD">
        <w:rPr>
          <w:lang w:val="en-US"/>
        </w:rPr>
        <w:t>F</w:t>
      </w:r>
      <w:r w:rsidR="001B6EAD">
        <w:rPr>
          <w:rFonts w:hint="eastAsia"/>
          <w:lang w:val="en-US"/>
        </w:rPr>
        <w:t>CH-to-HARQ</w:t>
      </w:r>
      <w:r w:rsidR="001B6EAD">
        <w:rPr>
          <w:lang w:val="en-US"/>
        </w:rPr>
        <w:t xml:space="preserve"> </w:t>
      </w:r>
      <w:r w:rsidR="001B6EAD" w:rsidRPr="00CA21CE">
        <w:rPr>
          <w:rFonts w:hint="eastAsia"/>
          <w:lang w:val="en-US"/>
        </w:rPr>
        <w:t>feedback timing indicator</w:t>
      </w:r>
      <w:r w:rsidR="001B6EAD">
        <w:rPr>
          <w:lang w:eastAsia="ko-KR"/>
        </w:rPr>
        <w:t xml:space="preserve">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e>
            </m:func>
          </m:e>
        </m:d>
      </m:oMath>
      <w:r w:rsidR="001B6EAD">
        <w:rPr>
          <w:lang w:eastAsia="ko-KR"/>
        </w:rPr>
        <w:t xml:space="preserve"> bits</w:t>
      </w:r>
      <w:r w:rsidR="001B6EAD" w:rsidRPr="00F90507">
        <w:rPr>
          <w:lang w:eastAsia="ko-KR"/>
        </w:rPr>
        <w:t xml:space="preserve">,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oMath>
      <w:r w:rsidR="001B6EAD" w:rsidRPr="00F90507">
        <w:rPr>
          <w:lang w:eastAsia="ko-KR"/>
        </w:rPr>
        <w:t xml:space="preserve"> is the number of entries in the higher layer parameter </w:t>
      </w:r>
      <w:r w:rsidR="001B6EAD" w:rsidRPr="00137E73">
        <w:rPr>
          <w:i/>
          <w:iCs/>
          <w:lang w:eastAsia="ko-KR"/>
        </w:rPr>
        <w:t>sl-PSFCH-ToPUCCH</w:t>
      </w:r>
      <w:r w:rsidR="001B6EAD">
        <w:rPr>
          <w:i/>
          <w:iCs/>
          <w:lang w:eastAsia="ko-KR"/>
        </w:rPr>
        <w:t>,</w:t>
      </w:r>
      <w:r w:rsidR="001B6EAD">
        <w:rPr>
          <w:lang w:eastAsia="ko-KR"/>
        </w:rPr>
        <w:t xml:space="preserve"> as defined in clause 16.5 of [5, TS 38.213]</w:t>
      </w:r>
    </w:p>
    <w:p w:rsidR="001F64DA" w:rsidRPr="00DF5F88" w:rsidRDefault="005F0B53" w:rsidP="005F0B53">
      <w:pPr>
        <w:pStyle w:val="B1"/>
        <w:rPr>
          <w:lang w:val="en-US"/>
        </w:rPr>
      </w:pPr>
      <w:r>
        <w:rPr>
          <w:lang w:val="en-US"/>
        </w:rPr>
        <w:t>-</w:t>
      </w:r>
      <w:r>
        <w:rPr>
          <w:lang w:val="en-US"/>
        </w:rPr>
        <w:tab/>
      </w:r>
      <w:r w:rsidR="001F64DA">
        <w:rPr>
          <w:rFonts w:hint="eastAsia"/>
          <w:lang w:val="en-US"/>
        </w:rPr>
        <w:t>P</w:t>
      </w:r>
      <w:r w:rsidR="001F64DA">
        <w:rPr>
          <w:lang w:val="en-US"/>
        </w:rPr>
        <w:t>UCCH resource</w:t>
      </w:r>
      <w:r w:rsidR="001F64DA" w:rsidRPr="00CA21CE">
        <w:rPr>
          <w:rFonts w:hint="eastAsia"/>
          <w:lang w:val="en-US"/>
        </w:rPr>
        <w:t xml:space="preserve"> indicator</w:t>
      </w:r>
      <w:r w:rsidR="001F64DA">
        <w:rPr>
          <w:lang w:eastAsia="ko-KR"/>
        </w:rPr>
        <w:t xml:space="preserve"> – 3 bits</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16.5</w:t>
      </w:r>
      <w:r w:rsidR="001F64DA">
        <w:rPr>
          <w:lang w:eastAsia="ko-KR"/>
        </w:rPr>
        <w:t xml:space="preserve"> of [</w:t>
      </w:r>
      <w:r w:rsidR="001B6EAD">
        <w:rPr>
          <w:lang w:eastAsia="ko-KR"/>
        </w:rPr>
        <w:t>5</w:t>
      </w:r>
      <w:r w:rsidR="001F64DA">
        <w:rPr>
          <w:lang w:eastAsia="ko-KR"/>
        </w:rPr>
        <w:t>, TS 38.</w:t>
      </w:r>
      <w:r w:rsidR="001B6EAD">
        <w:rPr>
          <w:lang w:eastAsia="ko-KR"/>
        </w:rPr>
        <w:t>213</w:t>
      </w:r>
      <w:r w:rsidR="001F64DA">
        <w:rPr>
          <w:lang w:eastAsia="ko-KR"/>
        </w:rPr>
        <w:t>].</w:t>
      </w:r>
    </w:p>
    <w:p w:rsidR="001F64DA" w:rsidRDefault="005F0B53" w:rsidP="005F0B53">
      <w:pPr>
        <w:pStyle w:val="B1"/>
        <w:rPr>
          <w:lang w:eastAsia="ko-KR"/>
        </w:rPr>
      </w:pPr>
      <w:r>
        <w:rPr>
          <w:lang w:val="en-US"/>
        </w:rPr>
        <w:t>-</w:t>
      </w:r>
      <w:r>
        <w:rPr>
          <w:lang w:val="en-US"/>
        </w:rPr>
        <w:tab/>
      </w:r>
      <w:r w:rsidR="001F64DA">
        <w:rPr>
          <w:lang w:val="en-US"/>
        </w:rPr>
        <w:t xml:space="preserve">Configuration </w:t>
      </w:r>
      <w:r w:rsidR="001F64DA">
        <w:rPr>
          <w:rFonts w:eastAsia="Batang"/>
          <w:bCs/>
          <w:lang w:eastAsia="ja-JP"/>
        </w:rPr>
        <w:t xml:space="preserve">index </w:t>
      </w:r>
      <w:r w:rsidR="001F64DA">
        <w:rPr>
          <w:lang w:eastAsia="ko-KR"/>
        </w:rPr>
        <w:t xml:space="preserve">– 0 bit if the UE is not configured to monitor DCI format 3_0 with CRC scrambled by SL-CS-RNTI; otherwise </w:t>
      </w:r>
      <w:r w:rsidR="001B6EAD">
        <w:rPr>
          <w:lang w:eastAsia="ko-KR"/>
        </w:rPr>
        <w:t>3</w:t>
      </w:r>
      <w:r w:rsidR="001F64DA">
        <w:rPr>
          <w:lang w:eastAsia="ko-KR"/>
        </w:rPr>
        <w:t xml:space="preserve"> bits</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8.1.2</w:t>
      </w:r>
      <w:r w:rsidR="001F64DA">
        <w:rPr>
          <w:lang w:eastAsia="ko-KR"/>
        </w:rPr>
        <w:t xml:space="preserve"> of [6, TS 38.214]. If the UE is configured to monitor DCI format 3_0 with CRC scrambled by SL-CS-RNTI, this field is reserved for DCI format 3_0 with CRC scrambled by SL-RNTI. </w:t>
      </w:r>
    </w:p>
    <w:p w:rsidR="001B6EAD" w:rsidRPr="006A08BC" w:rsidRDefault="005F0B53" w:rsidP="005F0B53">
      <w:pPr>
        <w:pStyle w:val="B1"/>
        <w:rPr>
          <w:lang w:val="en-US" w:eastAsia="zh-CN"/>
        </w:rPr>
      </w:pPr>
      <w:r>
        <w:rPr>
          <w:lang w:val="en-US" w:eastAsia="zh-CN"/>
        </w:rPr>
        <w:t>-</w:t>
      </w:r>
      <w:r>
        <w:rPr>
          <w:lang w:val="en-US" w:eastAsia="zh-CN"/>
        </w:rPr>
        <w:tab/>
      </w:r>
      <w:r w:rsidR="001B6EAD" w:rsidRPr="006A08BC">
        <w:rPr>
          <w:lang w:val="en-US" w:eastAsia="zh-CN"/>
        </w:rPr>
        <w:t>Counter sidelink</w:t>
      </w:r>
      <w:r w:rsidR="001B6EAD" w:rsidRPr="006A08BC">
        <w:rPr>
          <w:rFonts w:hint="eastAsia"/>
          <w:lang w:eastAsia="zh-CN"/>
        </w:rPr>
        <w:t xml:space="preserve"> assignment index </w:t>
      </w:r>
      <w:r w:rsidR="001B6EAD" w:rsidRPr="006A08BC">
        <w:rPr>
          <w:lang w:eastAsia="zh-CN"/>
        </w:rPr>
        <w:t>–</w:t>
      </w:r>
      <w:r w:rsidR="001B6EAD" w:rsidRPr="006A08BC">
        <w:rPr>
          <w:rFonts w:hint="eastAsia"/>
          <w:lang w:eastAsia="zh-CN"/>
        </w:rPr>
        <w:t xml:space="preserve"> 2 bits</w:t>
      </w:r>
    </w:p>
    <w:p w:rsidR="001B6EAD" w:rsidRPr="006A08BC" w:rsidRDefault="005F0B53" w:rsidP="005F0B53">
      <w:pPr>
        <w:pStyle w:val="B2"/>
        <w:rPr>
          <w:i/>
          <w:iCs/>
          <w:lang w:val="en-US" w:eastAsia="zh-CN"/>
        </w:rPr>
      </w:pPr>
      <w:r>
        <w:rPr>
          <w:lang w:eastAsia="zh-CN"/>
        </w:rPr>
        <w:t>-</w:t>
      </w:r>
      <w:r>
        <w:rPr>
          <w:lang w:eastAsia="zh-CN"/>
        </w:rPr>
        <w:tab/>
      </w:r>
      <w:r w:rsidR="001B6EAD" w:rsidRPr="006A08BC">
        <w:rPr>
          <w:rFonts w:hint="eastAsia"/>
          <w:lang w:eastAsia="zh-CN"/>
        </w:rPr>
        <w:t>2 bits</w:t>
      </w:r>
      <w:r w:rsidR="001B6EAD" w:rsidRPr="006A08BC">
        <w:rPr>
          <w:lang w:val="en-US" w:eastAsia="zh-CN"/>
        </w:rPr>
        <w:t xml:space="preserve"> </w:t>
      </w:r>
      <w:r w:rsidR="001B6EAD" w:rsidRPr="006A08BC">
        <w:rPr>
          <w:lang w:eastAsia="zh-CN"/>
        </w:rPr>
        <w:t xml:space="preserve">as defined in </w:t>
      </w:r>
      <w:r w:rsidR="001B6EAD">
        <w:rPr>
          <w:lang w:eastAsia="zh-CN"/>
        </w:rPr>
        <w:t>c</w:t>
      </w:r>
      <w:r w:rsidR="001B6EAD" w:rsidRPr="006A08BC">
        <w:rPr>
          <w:lang w:eastAsia="zh-CN"/>
        </w:rPr>
        <w:t xml:space="preserve">lause </w:t>
      </w:r>
      <w:r w:rsidR="001B6EAD">
        <w:rPr>
          <w:lang w:eastAsia="zh-CN"/>
        </w:rPr>
        <w:t>16.5.2</w:t>
      </w:r>
      <w:r w:rsidR="001B6EAD" w:rsidRPr="006A08BC">
        <w:rPr>
          <w:lang w:eastAsia="zh-CN"/>
        </w:rPr>
        <w:t xml:space="preserve"> of [5, TS 38.213]</w:t>
      </w:r>
      <w:r w:rsidR="001B6EAD" w:rsidRPr="006A08BC">
        <w:rPr>
          <w:lang w:val="en-US" w:eastAsia="zh-CN"/>
        </w:rPr>
        <w:t xml:space="preserve"> if the UE is configured with </w:t>
      </w:r>
      <w:r w:rsidR="001B6EAD" w:rsidRPr="006A08BC">
        <w:rPr>
          <w:i/>
          <w:iCs/>
          <w:lang w:val="en-US" w:eastAsia="zh-CN"/>
        </w:rPr>
        <w:t>pdsch-HARQ-ACK-Codebook = dynamic</w:t>
      </w:r>
    </w:p>
    <w:p w:rsidR="001B6EAD" w:rsidRDefault="005F0B53" w:rsidP="005F0B53">
      <w:pPr>
        <w:pStyle w:val="B2"/>
        <w:rPr>
          <w:i/>
          <w:iCs/>
          <w:lang w:val="en-US" w:eastAsia="zh-CN"/>
        </w:rPr>
      </w:pPr>
      <w:r>
        <w:rPr>
          <w:lang w:eastAsia="zh-CN"/>
        </w:rPr>
        <w:t>-</w:t>
      </w:r>
      <w:r>
        <w:rPr>
          <w:lang w:eastAsia="zh-CN"/>
        </w:rPr>
        <w:tab/>
      </w:r>
      <w:r w:rsidR="001B6EAD" w:rsidRPr="006A08BC">
        <w:rPr>
          <w:rFonts w:hint="eastAsia"/>
          <w:lang w:eastAsia="zh-CN"/>
        </w:rPr>
        <w:t>2 bits</w:t>
      </w:r>
      <w:r w:rsidR="001B6EAD" w:rsidRPr="006A08BC">
        <w:rPr>
          <w:lang w:val="en-US" w:eastAsia="zh-CN"/>
        </w:rPr>
        <w:t xml:space="preserve"> </w:t>
      </w:r>
      <w:r w:rsidR="001B6EAD" w:rsidRPr="006A08BC">
        <w:rPr>
          <w:lang w:eastAsia="zh-CN"/>
        </w:rPr>
        <w:t xml:space="preserve">as defined in </w:t>
      </w:r>
      <w:r w:rsidR="001B6EAD">
        <w:rPr>
          <w:lang w:eastAsia="zh-CN"/>
        </w:rPr>
        <w:t>c</w:t>
      </w:r>
      <w:r w:rsidR="001B6EAD" w:rsidRPr="006A08BC">
        <w:rPr>
          <w:lang w:eastAsia="zh-CN"/>
        </w:rPr>
        <w:t xml:space="preserve">lause </w:t>
      </w:r>
      <w:r w:rsidR="001B6EAD">
        <w:rPr>
          <w:lang w:eastAsia="zh-CN"/>
        </w:rPr>
        <w:t>16.5.1</w:t>
      </w:r>
      <w:r w:rsidR="001B6EAD" w:rsidRPr="006A08BC">
        <w:rPr>
          <w:lang w:eastAsia="zh-CN"/>
        </w:rPr>
        <w:t xml:space="preserve"> of [5, TS 38.213]</w:t>
      </w:r>
      <w:r w:rsidR="001B6EAD" w:rsidRPr="006A08BC">
        <w:rPr>
          <w:lang w:val="en-US" w:eastAsia="zh-CN"/>
        </w:rPr>
        <w:t xml:space="preserve"> if the UE is configured with </w:t>
      </w:r>
      <w:r w:rsidR="001B6EAD" w:rsidRPr="006A08BC">
        <w:rPr>
          <w:i/>
          <w:iCs/>
          <w:lang w:val="en-US" w:eastAsia="zh-CN"/>
        </w:rPr>
        <w:t>pdsch-HARQ-ACK-Codebook = semi-static</w:t>
      </w:r>
    </w:p>
    <w:p w:rsidR="001B6EAD" w:rsidRPr="00272DD1" w:rsidRDefault="005F0B53" w:rsidP="005F0B53">
      <w:pPr>
        <w:pStyle w:val="B1"/>
        <w:rPr>
          <w:lang w:eastAsia="ko-KR"/>
        </w:rPr>
      </w:pPr>
      <w:r>
        <w:rPr>
          <w:lang w:val="en-US"/>
        </w:rPr>
        <w:t>-</w:t>
      </w:r>
      <w:r>
        <w:rPr>
          <w:lang w:val="en-US"/>
        </w:rPr>
        <w:tab/>
      </w:r>
      <w:r w:rsidR="001B6EAD">
        <w:rPr>
          <w:lang w:val="en-US"/>
        </w:rPr>
        <w:t>Padding bits, if required</w:t>
      </w:r>
    </w:p>
    <w:p w:rsidR="001B6EAD" w:rsidRPr="006C18FD" w:rsidRDefault="001B6EAD" w:rsidP="00341141">
      <w:pPr>
        <w:rPr>
          <w:i/>
          <w:iCs/>
          <w:lang w:val="en-US" w:eastAsia="zh-CN"/>
        </w:rPr>
      </w:pPr>
      <w:r>
        <w:rPr>
          <w:lang w:eastAsia="zh-CN"/>
        </w:rPr>
        <w:t xml:space="preserve">If multiple transmit resource pools are provided in </w:t>
      </w:r>
      <w:r w:rsidRPr="0091394E">
        <w:rPr>
          <w:i/>
          <w:iCs/>
          <w:lang w:eastAsia="zh-CN"/>
        </w:rPr>
        <w:t>sl-TxPoolScheduling</w:t>
      </w:r>
      <w:r>
        <w:rPr>
          <w:lang w:eastAsia="zh-CN"/>
        </w:rPr>
        <w:t>, zeros shall be appended to the DCI format 3_0 until the payload size is equal to the size of a DCI format 3_0 given by a configuration of the transmit resource pool resulting in the largest number of information bits for DCI format 3_0.</w:t>
      </w:r>
    </w:p>
    <w:p w:rsidR="002A05E5" w:rsidRPr="00487DC7" w:rsidRDefault="002A05E5" w:rsidP="00341141">
      <w:r w:rsidRPr="004B446A">
        <w:rPr>
          <w:rFonts w:hint="eastAsia"/>
          <w:lang w:eastAsia="zh-CN"/>
        </w:rPr>
        <w:t>If the UE is configured to monitor DCI format 3_</w:t>
      </w:r>
      <w:r>
        <w:rPr>
          <w:lang w:eastAsia="zh-CN"/>
        </w:rPr>
        <w:t>1</w:t>
      </w:r>
      <w:r w:rsidRPr="004B446A">
        <w:rPr>
          <w:rFonts w:hint="eastAsia"/>
          <w:lang w:eastAsia="zh-CN"/>
        </w:rPr>
        <w:t xml:space="preserve"> and the number of information bits in DCI format 3_</w:t>
      </w:r>
      <w:r>
        <w:rPr>
          <w:lang w:eastAsia="zh-CN"/>
        </w:rPr>
        <w:t>0</w:t>
      </w:r>
      <w:r w:rsidRPr="004B446A">
        <w:rPr>
          <w:rFonts w:hint="eastAsia"/>
          <w:lang w:eastAsia="zh-CN"/>
        </w:rPr>
        <w:t xml:space="preserve"> is less than the </w:t>
      </w:r>
      <w:r w:rsidRPr="004B446A">
        <w:rPr>
          <w:lang w:eastAsia="zh-CN"/>
        </w:rPr>
        <w:t>payload</w:t>
      </w:r>
      <w:r w:rsidRPr="004B446A">
        <w:rPr>
          <w:rFonts w:hint="eastAsia"/>
          <w:lang w:eastAsia="zh-CN"/>
        </w:rPr>
        <w:t xml:space="preserve"> of DCI format 3_</w:t>
      </w:r>
      <w:r>
        <w:rPr>
          <w:lang w:eastAsia="zh-CN"/>
        </w:rPr>
        <w:t>1</w:t>
      </w:r>
      <w:r w:rsidRPr="004B446A">
        <w:rPr>
          <w:rFonts w:hint="eastAsia"/>
          <w:lang w:eastAsia="zh-CN"/>
        </w:rPr>
        <w:t>, zeros shall be appended to DCI format 3_</w:t>
      </w:r>
      <w:r>
        <w:rPr>
          <w:lang w:eastAsia="zh-CN"/>
        </w:rPr>
        <w:t>0</w:t>
      </w:r>
      <w:r w:rsidRPr="004B446A">
        <w:rPr>
          <w:rFonts w:hint="eastAsia"/>
          <w:lang w:eastAsia="zh-CN"/>
        </w:rPr>
        <w:t xml:space="preserve"> until the payload size equals that of DCI format 3_</w:t>
      </w:r>
      <w:r>
        <w:rPr>
          <w:lang w:eastAsia="zh-CN"/>
        </w:rPr>
        <w:t>1</w:t>
      </w:r>
      <w:r w:rsidRPr="004B446A">
        <w:t>.</w:t>
      </w:r>
    </w:p>
    <w:p w:rsidR="001F64DA" w:rsidRDefault="001F64DA" w:rsidP="001F64DA">
      <w:pPr>
        <w:pStyle w:val="Heading5"/>
        <w:rPr>
          <w:lang w:eastAsia="zh-CN"/>
        </w:rPr>
      </w:pPr>
      <w:bookmarkStart w:id="1109" w:name="_Toc29326623"/>
      <w:bookmarkStart w:id="1110" w:name="_Toc29327773"/>
      <w:bookmarkStart w:id="1111" w:name="_Toc36045963"/>
      <w:bookmarkStart w:id="1112" w:name="_Toc36046223"/>
      <w:bookmarkStart w:id="1113" w:name="_Toc36046369"/>
      <w:bookmarkStart w:id="1114" w:name="_Toc45209286"/>
      <w:bookmarkStart w:id="1115" w:name="_Toc51852460"/>
      <w:r w:rsidRPr="002625EB">
        <w:rPr>
          <w:rFonts w:hint="eastAsia"/>
          <w:lang w:eastAsia="zh-CN"/>
        </w:rPr>
        <w:t>7.3.1.</w:t>
      </w:r>
      <w:r>
        <w:rPr>
          <w:lang w:eastAsia="zh-CN"/>
        </w:rPr>
        <w:t>4</w:t>
      </w:r>
      <w:r w:rsidRPr="002625EB">
        <w:rPr>
          <w:rFonts w:hint="eastAsia"/>
          <w:lang w:eastAsia="zh-CN"/>
        </w:rPr>
        <w:t>.</w:t>
      </w:r>
      <w:r>
        <w:rPr>
          <w:lang w:eastAsia="zh-CN"/>
        </w:rPr>
        <w:t>2</w:t>
      </w:r>
      <w:r w:rsidRPr="002625EB">
        <w:rPr>
          <w:rFonts w:hint="eastAsia"/>
          <w:lang w:eastAsia="zh-CN"/>
        </w:rPr>
        <w:tab/>
      </w:r>
      <w:r>
        <w:rPr>
          <w:rFonts w:hint="eastAsia"/>
          <w:lang w:eastAsia="zh-CN"/>
        </w:rPr>
        <w:t xml:space="preserve">Format </w:t>
      </w:r>
      <w:r>
        <w:rPr>
          <w:lang w:eastAsia="zh-CN"/>
        </w:rPr>
        <w:t>3</w:t>
      </w:r>
      <w:r w:rsidRPr="002625EB">
        <w:rPr>
          <w:rFonts w:hint="eastAsia"/>
          <w:lang w:eastAsia="zh-CN"/>
        </w:rPr>
        <w:t>_</w:t>
      </w:r>
      <w:r>
        <w:rPr>
          <w:lang w:eastAsia="zh-CN"/>
        </w:rPr>
        <w:t>1</w:t>
      </w:r>
      <w:bookmarkEnd w:id="1109"/>
      <w:bookmarkEnd w:id="1110"/>
      <w:bookmarkEnd w:id="1111"/>
      <w:bookmarkEnd w:id="1112"/>
      <w:bookmarkEnd w:id="1113"/>
      <w:bookmarkEnd w:id="1114"/>
      <w:bookmarkEnd w:id="1115"/>
    </w:p>
    <w:p w:rsidR="001F64DA" w:rsidRPr="002625EB" w:rsidRDefault="001F64DA" w:rsidP="001F64DA">
      <w:r w:rsidRPr="002625EB">
        <w:t xml:space="preserve">DCI format </w:t>
      </w:r>
      <w:r>
        <w:t>3</w:t>
      </w:r>
      <w:r>
        <w:rPr>
          <w:rFonts w:hint="eastAsia"/>
          <w:lang w:eastAsia="zh-CN"/>
        </w:rPr>
        <w:t>_1</w:t>
      </w:r>
      <w:r>
        <w:t xml:space="preserve"> is used for</w:t>
      </w:r>
      <w:r w:rsidRPr="002625EB">
        <w:t xml:space="preserve"> scheduling of</w:t>
      </w:r>
      <w:r>
        <w:t xml:space="preserve"> LTE</w:t>
      </w:r>
      <w:r w:rsidRPr="002625EB">
        <w:t xml:space="preserve"> </w:t>
      </w:r>
      <w:r>
        <w:t xml:space="preserve">PSCCH and LTE </w:t>
      </w:r>
      <w:r w:rsidRPr="002625EB">
        <w:t>P</w:t>
      </w:r>
      <w:r>
        <w:t>S</w:t>
      </w:r>
      <w:r w:rsidRPr="002625EB">
        <w:t xml:space="preserve">SCH in one cell. </w:t>
      </w:r>
    </w:p>
    <w:p w:rsidR="001F64DA" w:rsidRDefault="001F64DA" w:rsidP="001F64DA">
      <w:pPr>
        <w:rPr>
          <w:lang w:eastAsia="zh-CN"/>
        </w:rPr>
      </w:pPr>
      <w:r w:rsidRPr="002625EB">
        <w:t xml:space="preserve">The following information is transmitted by means of the DCI format </w:t>
      </w:r>
      <w:r>
        <w:t>3</w:t>
      </w:r>
      <w:r w:rsidRPr="002625EB">
        <w:rPr>
          <w:rFonts w:hint="eastAsia"/>
          <w:lang w:eastAsia="zh-CN"/>
        </w:rPr>
        <w:t>_</w:t>
      </w:r>
      <w:r>
        <w:rPr>
          <w:lang w:eastAsia="zh-CN"/>
        </w:rPr>
        <w:t>1</w:t>
      </w:r>
      <w:r w:rsidRPr="002625EB">
        <w:rPr>
          <w:rFonts w:hint="eastAsia"/>
          <w:lang w:eastAsia="zh-CN"/>
        </w:rPr>
        <w:t xml:space="preserve"> with CRC scrambled</w:t>
      </w:r>
      <w:r>
        <w:rPr>
          <w:rFonts w:hint="eastAsia"/>
          <w:lang w:eastAsia="zh-CN"/>
        </w:rPr>
        <w:t xml:space="preserve"> by </w:t>
      </w:r>
      <w:r>
        <w:rPr>
          <w:lang w:val="en-US" w:eastAsia="ja-JP"/>
        </w:rPr>
        <w:t>SL-</w:t>
      </w:r>
      <w:r>
        <w:rPr>
          <w:rFonts w:hint="eastAsia"/>
          <w:lang w:val="en-US" w:eastAsia="zh-CN"/>
        </w:rPr>
        <w:t>L-CS</w:t>
      </w:r>
      <w:r>
        <w:rPr>
          <w:lang w:val="en-US" w:eastAsia="ja-JP"/>
        </w:rPr>
        <w:t>-RNTI</w:t>
      </w:r>
      <w:r w:rsidRPr="002625EB">
        <w:t>:</w:t>
      </w:r>
    </w:p>
    <w:p w:rsidR="001F64DA" w:rsidRDefault="001F64DA" w:rsidP="00C33081">
      <w:pPr>
        <w:pStyle w:val="B1"/>
        <w:rPr>
          <w:rStyle w:val="CommentReference"/>
          <w:i/>
          <w:lang w:eastAsia="ko-KR"/>
        </w:rPr>
      </w:pPr>
      <w:r>
        <w:rPr>
          <w:lang w:eastAsia="ko-KR"/>
        </w:rPr>
        <w:t>-</w:t>
      </w:r>
      <w:r>
        <w:rPr>
          <w:lang w:eastAsia="ko-KR"/>
        </w:rPr>
        <w:tab/>
        <w:t xml:space="preserve">Timing offset – </w:t>
      </w:r>
      <w:r>
        <w:rPr>
          <w:rFonts w:hint="eastAsia"/>
          <w:lang w:eastAsia="zh-CN"/>
        </w:rPr>
        <w:t>3</w:t>
      </w:r>
      <w:r>
        <w:rPr>
          <w:lang w:eastAsia="ko-KR"/>
        </w:rPr>
        <w:t xml:space="preserve"> bits determined by higher layer parameter </w:t>
      </w:r>
      <w:r w:rsidR="002A05E5" w:rsidRPr="00CC2A06">
        <w:rPr>
          <w:i/>
          <w:lang w:eastAsia="ko-KR"/>
        </w:rPr>
        <w:t>sl-TimeOffsetEUTRA</w:t>
      </w:r>
      <w:r>
        <w:rPr>
          <w:i/>
          <w:lang w:eastAsia="ko-KR"/>
        </w:rPr>
        <w:t xml:space="preserve">, </w:t>
      </w:r>
      <w:r>
        <w:rPr>
          <w:lang w:eastAsia="ko-KR"/>
        </w:rPr>
        <w:t xml:space="preserve">as defined in </w:t>
      </w:r>
      <w:r w:rsidR="00C33081">
        <w:rPr>
          <w:lang w:eastAsia="ko-KR"/>
        </w:rPr>
        <w:t>clause</w:t>
      </w:r>
      <w:r>
        <w:rPr>
          <w:lang w:eastAsia="ko-KR"/>
        </w:rPr>
        <w:t xml:space="preserve"> </w:t>
      </w:r>
      <w:r w:rsidR="002A05E5">
        <w:rPr>
          <w:lang w:eastAsia="ko-KR"/>
        </w:rPr>
        <w:t>16.6</w:t>
      </w:r>
      <w:r>
        <w:rPr>
          <w:lang w:eastAsia="ko-KR"/>
        </w:rPr>
        <w:t xml:space="preserve"> of [</w:t>
      </w:r>
      <w:r w:rsidR="002A05E5">
        <w:rPr>
          <w:lang w:eastAsia="ko-KR"/>
        </w:rPr>
        <w:t>5, TS 38.213</w:t>
      </w:r>
      <w:r>
        <w:rPr>
          <w:lang w:eastAsia="ko-KR"/>
        </w:rPr>
        <w:t>]</w:t>
      </w:r>
      <w:r w:rsidRPr="00E06BE1" w:rsidDel="00E06BE1">
        <w:rPr>
          <w:rStyle w:val="CommentReference"/>
          <w:i/>
          <w:lang w:eastAsia="ko-KR"/>
        </w:rPr>
        <w:t xml:space="preserve"> </w:t>
      </w:r>
    </w:p>
    <w:p w:rsidR="001F64DA" w:rsidRPr="0054299B" w:rsidRDefault="001F64DA" w:rsidP="00C33081">
      <w:pPr>
        <w:pStyle w:val="B1"/>
        <w:rPr>
          <w:lang w:val="en-US"/>
        </w:rPr>
      </w:pPr>
      <w:r>
        <w:t>-</w:t>
      </w:r>
      <w:r>
        <w:tab/>
        <w:t>Carrier indicator –3 bits as defined in 5.3.3.1.9A of [11, TS 36.212].</w:t>
      </w:r>
    </w:p>
    <w:p w:rsidR="001F64DA" w:rsidRPr="006368D1" w:rsidRDefault="001F64DA" w:rsidP="006E4597">
      <w:pPr>
        <w:pStyle w:val="B1"/>
        <w:rPr>
          <w:lang w:val="en-US"/>
        </w:rPr>
      </w:pPr>
      <w:r>
        <w:t>-</w:t>
      </w:r>
      <w:r>
        <w:tab/>
      </w:r>
      <w:r>
        <w:rPr>
          <w:rFonts w:hint="eastAsia"/>
        </w:rPr>
        <w:t>Lowest index of the sub</w:t>
      </w:r>
      <w:r w:rsidRPr="00997EF3">
        <w:rPr>
          <w:rFonts w:hint="eastAsia"/>
        </w:rPr>
        <w:t>channel</w:t>
      </w:r>
      <w:r>
        <w:rPr>
          <w:lang w:val="en-US"/>
        </w:rPr>
        <w:t xml:space="preserve"> allocation</w:t>
      </w:r>
      <w:r w:rsidRPr="00505414">
        <w:rPr>
          <w:lang w:val="en-US"/>
        </w:rPr>
        <w:t xml:space="preserve"> </w:t>
      </w:r>
      <w:r w:rsidRPr="00F26D36">
        <w:rPr>
          <w:lang w:val="en-US"/>
        </w:rPr>
        <w:t>to the initial transmission</w:t>
      </w:r>
      <w:r>
        <w:rPr>
          <w:lang w:val="en-US"/>
        </w:rPr>
        <w:t xml:space="preserve"> - </w:t>
      </w:r>
      <w:r>
        <w:rPr>
          <w:noProof/>
          <w:position w:val="-10"/>
          <w:lang w:val="en-US" w:eastAsia="zh-CN"/>
        </w:rPr>
        <w:drawing>
          <wp:inline distT="0" distB="0" distL="0" distR="0" wp14:anchorId="4135BD45" wp14:editId="45AAC779">
            <wp:extent cx="1000125" cy="2476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74" cstate="print">
                      <a:extLst>
                        <a:ext uri="{28A0092B-C50C-407E-A947-70E740481C1C}">
                          <a14:useLocalDpi xmlns:a14="http://schemas.microsoft.com/office/drawing/2010/main" val="0"/>
                        </a:ext>
                      </a:extLst>
                    </a:blip>
                    <a:srcRect/>
                    <a:stretch>
                      <a:fillRect/>
                    </a:stretch>
                  </pic:blipFill>
                  <pic:spPr bwMode="auto">
                    <a:xfrm>
                      <a:off x="0" y="0"/>
                      <a:ext cx="1000125" cy="247650"/>
                    </a:xfrm>
                    <a:prstGeom prst="rect">
                      <a:avLst/>
                    </a:prstGeom>
                    <a:noFill/>
                    <a:ln>
                      <a:noFill/>
                    </a:ln>
                  </pic:spPr>
                </pic:pic>
              </a:graphicData>
            </a:graphic>
          </wp:inline>
        </w:drawing>
      </w:r>
      <w:r>
        <w:rPr>
          <w:lang w:val="en-US"/>
        </w:rPr>
        <w:t xml:space="preserve"> </w:t>
      </w:r>
      <w:r>
        <w:t>bits as defined in 5.3.3.1.9A of [11, TS 36.212]</w:t>
      </w:r>
      <w:r>
        <w:rPr>
          <w:lang w:val="en-US"/>
        </w:rPr>
        <w:t>.</w:t>
      </w:r>
    </w:p>
    <w:p w:rsidR="001F64DA" w:rsidRPr="002E5BC1" w:rsidRDefault="001F64DA" w:rsidP="00C33081">
      <w:pPr>
        <w:pStyle w:val="B1"/>
      </w:pPr>
      <w:r>
        <w:t>-</w:t>
      </w:r>
      <w:r>
        <w:tab/>
        <w:t>Frequency resource location</w:t>
      </w:r>
      <w:r w:rsidRPr="00380EDD">
        <w:rPr>
          <w:noProof/>
        </w:rPr>
        <w:t xml:space="preserve"> of initial transmission and retransmission</w:t>
      </w:r>
      <w:r>
        <w:rPr>
          <w:noProof/>
        </w:rPr>
        <w:t xml:space="preserve">, </w:t>
      </w:r>
      <w:r>
        <w:t>as defined in 5.3.3.1.9A of [11, TS 36.212]</w:t>
      </w:r>
    </w:p>
    <w:p w:rsidR="001F64DA" w:rsidRDefault="001F64DA" w:rsidP="00C33081">
      <w:pPr>
        <w:pStyle w:val="B1"/>
      </w:pPr>
      <w:r>
        <w:t>-</w:t>
      </w:r>
      <w:r>
        <w:tab/>
        <w:t>Time gap between initial transmission and retransmission, as defined in 5.3.3.1.9A of [11, TS 36.212]</w:t>
      </w:r>
    </w:p>
    <w:p w:rsidR="001F64DA" w:rsidRDefault="001F64DA" w:rsidP="006E4597">
      <w:pPr>
        <w:pStyle w:val="B1"/>
      </w:pPr>
      <w:r>
        <w:t>-</w:t>
      </w:r>
      <w:r>
        <w:tab/>
        <w:t>SL index – 2 bits as defined in 5.3.3.1.9A of [11, TS 36.212]</w:t>
      </w:r>
    </w:p>
    <w:p w:rsidR="001F64DA" w:rsidRPr="0054299B" w:rsidRDefault="001F64DA" w:rsidP="006E4597">
      <w:pPr>
        <w:pStyle w:val="B1"/>
        <w:rPr>
          <w:lang w:val="en-US"/>
        </w:rPr>
      </w:pPr>
      <w:r>
        <w:rPr>
          <w:lang w:val="en-US"/>
        </w:rPr>
        <w:t>-</w:t>
      </w:r>
      <w:r>
        <w:rPr>
          <w:lang w:val="en-US"/>
        </w:rPr>
        <w:tab/>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C33081">
        <w:rPr>
          <w:lang w:val="en-US"/>
        </w:rPr>
        <w:t>clause</w:t>
      </w:r>
      <w:r>
        <w:rPr>
          <w:lang w:val="en-US"/>
        </w:rPr>
        <w:t xml:space="preserve"> </w:t>
      </w:r>
      <w:r>
        <w:t>5.3.3.1.9A of [11, TS 36.212].</w:t>
      </w:r>
    </w:p>
    <w:p w:rsidR="001F64DA" w:rsidRDefault="001F64DA" w:rsidP="00AF0272">
      <w:pPr>
        <w:pStyle w:val="B1"/>
      </w:pPr>
      <w:r>
        <w:rPr>
          <w:lang w:val="en-US"/>
        </w:rPr>
        <w:t>-</w:t>
      </w:r>
      <w:r>
        <w:rPr>
          <w:lang w:val="en-US"/>
        </w:rPr>
        <w:tab/>
        <w:t>Activation</w:t>
      </w:r>
      <w:r w:rsidRPr="00D25A81">
        <w:rPr>
          <w:lang w:val="en-US"/>
        </w:rPr>
        <w:t>/release</w:t>
      </w:r>
      <w:r>
        <w:rPr>
          <w:lang w:val="en-US"/>
        </w:rPr>
        <w:t xml:space="preserve"> indication</w:t>
      </w:r>
      <w:r>
        <w:t xml:space="preserve"> –</w:t>
      </w:r>
      <w:r>
        <w:rPr>
          <w:lang w:val="en-US"/>
        </w:rPr>
        <w:t xml:space="preserve"> 1</w:t>
      </w:r>
      <w:r>
        <w:t xml:space="preserve"> bit</w:t>
      </w:r>
      <w:r>
        <w:rPr>
          <w:lang w:val="en-US"/>
        </w:rPr>
        <w:t xml:space="preserve"> as defined</w:t>
      </w:r>
      <w:r>
        <w:t xml:space="preserve"> in</w:t>
      </w:r>
      <w:r>
        <w:rPr>
          <w:lang w:val="en-US"/>
        </w:rPr>
        <w:t xml:space="preserve"> </w:t>
      </w:r>
      <w:r w:rsidR="00C33081">
        <w:rPr>
          <w:lang w:val="en-US"/>
        </w:rPr>
        <w:t>clause</w:t>
      </w:r>
      <w:r>
        <w:rPr>
          <w:lang w:val="en-US"/>
        </w:rPr>
        <w:t xml:space="preserve"> </w:t>
      </w:r>
      <w:r>
        <w:t>5.3.3.1.9A of [11, TS 36.212].</w:t>
      </w:r>
    </w:p>
    <w:p w:rsidR="001F64DA" w:rsidRPr="00C33081" w:rsidRDefault="001F64DA" w:rsidP="00C33081">
      <w:pPr>
        <w:pStyle w:val="B1"/>
        <w:ind w:leftChars="42" w:left="84" w:firstLine="0"/>
      </w:pPr>
      <w:r>
        <w:rPr>
          <w:rFonts w:hint="eastAsia"/>
          <w:lang w:eastAsia="zh-CN"/>
        </w:rPr>
        <w:t xml:space="preserve">If the UE is configured to monitor DCI format 3_0 and the number of information bits in DCI format 3_1 is less than the </w:t>
      </w:r>
      <w:r>
        <w:rPr>
          <w:lang w:eastAsia="zh-CN"/>
        </w:rPr>
        <w:t>payload</w:t>
      </w:r>
      <w:r>
        <w:rPr>
          <w:rFonts w:hint="eastAsia"/>
          <w:lang w:eastAsia="zh-CN"/>
        </w:rPr>
        <w:t xml:space="preserve"> of DCI format 3_0, zeros shall be appended to DCI format 3_1 until the payload size equals that of DCI format 3_0</w:t>
      </w:r>
      <w:r>
        <w:rPr>
          <w:lang w:val="en-US"/>
        </w:rPr>
        <w:t>.</w:t>
      </w:r>
    </w:p>
    <w:p w:rsidR="00290631" w:rsidRPr="002625EB" w:rsidRDefault="00290631" w:rsidP="00EB44AF">
      <w:pPr>
        <w:pStyle w:val="Heading3"/>
        <w:rPr>
          <w:lang w:eastAsia="zh-CN"/>
        </w:rPr>
      </w:pPr>
      <w:bookmarkStart w:id="1116" w:name="_Toc19798785"/>
      <w:bookmarkStart w:id="1117" w:name="_Toc26467256"/>
      <w:bookmarkStart w:id="1118" w:name="_Toc29326624"/>
      <w:bookmarkStart w:id="1119" w:name="_Toc29327774"/>
      <w:bookmarkStart w:id="1120" w:name="_Toc36045964"/>
      <w:bookmarkStart w:id="1121" w:name="_Toc36046224"/>
      <w:bookmarkStart w:id="1122" w:name="_Toc36046370"/>
      <w:bookmarkStart w:id="1123" w:name="_Toc45209287"/>
      <w:bookmarkStart w:id="1124" w:name="_Toc51852461"/>
      <w:r w:rsidRPr="002625EB">
        <w:rPr>
          <w:rFonts w:hint="eastAsia"/>
          <w:lang w:eastAsia="zh-CN"/>
        </w:rPr>
        <w:t>7.3.2</w:t>
      </w:r>
      <w:r w:rsidRPr="002625EB">
        <w:rPr>
          <w:rFonts w:hint="eastAsia"/>
          <w:lang w:eastAsia="zh-CN"/>
        </w:rPr>
        <w:tab/>
        <w:t>CRC attachment</w:t>
      </w:r>
      <w:bookmarkEnd w:id="1116"/>
      <w:bookmarkEnd w:id="1117"/>
      <w:bookmarkEnd w:id="1118"/>
      <w:bookmarkEnd w:id="1119"/>
      <w:bookmarkEnd w:id="1120"/>
      <w:bookmarkEnd w:id="1121"/>
      <w:bookmarkEnd w:id="1122"/>
      <w:bookmarkEnd w:id="1123"/>
      <w:bookmarkEnd w:id="1124"/>
    </w:p>
    <w:p w:rsidR="00E128EE" w:rsidRPr="002625EB" w:rsidRDefault="00E128EE" w:rsidP="00E128EE">
      <w:r w:rsidRPr="002625EB">
        <w:t xml:space="preserve">Error detection is provided on DCI transmissions through a Cyclic Redundancy Check (CRC). </w:t>
      </w:r>
    </w:p>
    <w:p w:rsidR="006C5EE2" w:rsidRPr="002625EB" w:rsidRDefault="00E128EE" w:rsidP="006C5EE2">
      <w:pPr>
        <w:rPr>
          <w:lang w:eastAsia="zh-CN"/>
        </w:rPr>
      </w:pPr>
      <w:r w:rsidRPr="002625EB">
        <w:t>The entire payload is used to calculate the CRC parity bits. Denote the bits of the payload by</w:t>
      </w:r>
      <w:r w:rsidRPr="002625EB">
        <w:rPr>
          <w:position w:val="-10"/>
        </w:rPr>
        <w:object w:dxaOrig="1760" w:dyaOrig="300">
          <v:shape id="_x0000_i2858" type="#_x0000_t75" style="width:87.9pt;height:15.05pt" o:ole="">
            <v:imagedata r:id="rId11" o:title=""/>
          </v:shape>
          <o:OLEObject Type="Embed" ProgID="Equation.3" ShapeID="_x0000_i2858" DrawAspect="Content" ObjectID="_1662487654" r:id="rId2875"/>
        </w:object>
      </w:r>
      <w:r w:rsidRPr="002625EB">
        <w:t>, and the parity bits by</w:t>
      </w:r>
      <w:r w:rsidRPr="002625EB">
        <w:rPr>
          <w:position w:val="-10"/>
        </w:rPr>
        <w:object w:dxaOrig="1880" w:dyaOrig="300">
          <v:shape id="_x0000_i2859" type="#_x0000_t75" style="width:93.75pt;height:15.05pt" o:ole="">
            <v:imagedata r:id="rId13" o:title=""/>
          </v:shape>
          <o:OLEObject Type="Embed" ProgID="Equation.3" ShapeID="_x0000_i2859" DrawAspect="Content" ObjectID="_1662487655" r:id="rId2876"/>
        </w:object>
      </w:r>
      <w:r w:rsidRPr="002625EB">
        <w:rPr>
          <w:rFonts w:hint="eastAsia"/>
          <w:lang w:eastAsia="zh-CN"/>
        </w:rPr>
        <w:t>, where</w:t>
      </w:r>
      <w:r w:rsidRPr="002625EB">
        <w:t xml:space="preserve"> </w:t>
      </w:r>
      <w:r w:rsidRPr="002625EB">
        <w:rPr>
          <w:position w:val="-4"/>
        </w:rPr>
        <w:object w:dxaOrig="240" w:dyaOrig="260">
          <v:shape id="_x0000_i2860" type="#_x0000_t75" style="width:11.7pt;height:11.7pt" o:ole="">
            <v:imagedata r:id="rId15" o:title=""/>
          </v:shape>
          <o:OLEObject Type="Embed" ProgID="Equation.3" ShapeID="_x0000_i2860" DrawAspect="Content" ObjectID="_1662487656" r:id="rId2877"/>
        </w:object>
      </w:r>
      <w:r w:rsidRPr="002625EB">
        <w:t xml:space="preserve"> is the payload size and </w:t>
      </w:r>
      <w:r w:rsidRPr="002625EB">
        <w:rPr>
          <w:position w:val="-4"/>
        </w:rPr>
        <w:object w:dxaOrig="220" w:dyaOrig="260">
          <v:shape id="_x0000_i2861" type="#_x0000_t75" style="width:10.05pt;height:11.7pt" o:ole="">
            <v:imagedata r:id="rId17" o:title=""/>
          </v:shape>
          <o:OLEObject Type="Embed" ProgID="Equation.3" ShapeID="_x0000_i2861" DrawAspect="Content" ObjectID="_1662487657" r:id="rId2878"/>
        </w:object>
      </w:r>
      <w:r w:rsidRPr="002625EB">
        <w:t xml:space="preserve"> is the number of parity bits.</w:t>
      </w:r>
      <w:r w:rsidR="00707AAC" w:rsidRPr="002625EB">
        <w:rPr>
          <w:rFonts w:hint="eastAsia"/>
          <w:lang w:eastAsia="zh-CN"/>
        </w:rPr>
        <w:t xml:space="preserve"> </w:t>
      </w:r>
      <w:r w:rsidR="006C5EE2" w:rsidRPr="002625EB">
        <w:rPr>
          <w:rFonts w:hint="eastAsia"/>
          <w:lang w:eastAsia="zh-CN"/>
        </w:rPr>
        <w:t>Let</w:t>
      </w:r>
      <w:r w:rsidR="007333D3" w:rsidRPr="002625EB">
        <w:rPr>
          <w:rFonts w:hint="eastAsia"/>
          <w:lang w:eastAsia="zh-CN"/>
        </w:rPr>
        <w:t xml:space="preserve"> </w:t>
      </w:r>
      <w:r w:rsidR="006C5EE2" w:rsidRPr="002625EB">
        <w:rPr>
          <w:position w:val="-12"/>
        </w:rPr>
        <w:object w:dxaOrig="2380" w:dyaOrig="360">
          <v:shape id="_x0000_i2862" type="#_x0000_t75" style="width:104.65pt;height:15.9pt" o:ole="">
            <v:imagedata r:id="rId2879" o:title=""/>
          </v:shape>
          <o:OLEObject Type="Embed" ProgID="Equation.3" ShapeID="_x0000_i2862" DrawAspect="Content" ObjectID="_1662487658" r:id="rId2880"/>
        </w:object>
      </w:r>
      <w:r w:rsidR="006C5EE2" w:rsidRPr="002625EB">
        <w:rPr>
          <w:rFonts w:hint="eastAsia"/>
          <w:lang w:eastAsia="zh-CN"/>
        </w:rPr>
        <w:t xml:space="preserve"> be a bit sequence such that </w:t>
      </w:r>
      <w:r w:rsidR="006C5EE2" w:rsidRPr="002625EB">
        <w:rPr>
          <w:position w:val="-12"/>
        </w:rPr>
        <w:object w:dxaOrig="600" w:dyaOrig="360">
          <v:shape id="_x0000_i2863" type="#_x0000_t75" style="width:25.95pt;height:15.9pt" o:ole="">
            <v:imagedata r:id="rId2881" o:title=""/>
          </v:shape>
          <o:OLEObject Type="Embed" ProgID="Equation.3" ShapeID="_x0000_i2863" DrawAspect="Content" ObjectID="_1662487659" r:id="rId2882"/>
        </w:object>
      </w:r>
      <w:r w:rsidR="006C5EE2" w:rsidRPr="002625EB">
        <w:rPr>
          <w:rFonts w:hint="eastAsia"/>
          <w:lang w:eastAsia="zh-CN"/>
        </w:rPr>
        <w:t xml:space="preserve"> for </w:t>
      </w:r>
      <w:r w:rsidR="006C5EE2" w:rsidRPr="002625EB">
        <w:rPr>
          <w:position w:val="-10"/>
        </w:rPr>
        <w:object w:dxaOrig="1380" w:dyaOrig="320">
          <v:shape id="_x0000_i2864" type="#_x0000_t75" style="width:60.3pt;height:14.25pt" o:ole="">
            <v:imagedata r:id="rId2883" o:title=""/>
          </v:shape>
          <o:OLEObject Type="Embed" ProgID="Equation.3" ShapeID="_x0000_i2864" DrawAspect="Content" ObjectID="_1662487660" r:id="rId2884"/>
        </w:object>
      </w:r>
      <w:r w:rsidR="006C5EE2" w:rsidRPr="002625EB">
        <w:rPr>
          <w:rFonts w:hint="eastAsia"/>
          <w:lang w:eastAsia="zh-CN"/>
        </w:rPr>
        <w:t xml:space="preserve"> and </w:t>
      </w:r>
      <w:r w:rsidR="006C5EE2" w:rsidRPr="002625EB">
        <w:rPr>
          <w:position w:val="-12"/>
        </w:rPr>
        <w:object w:dxaOrig="900" w:dyaOrig="360">
          <v:shape id="_x0000_i2865" type="#_x0000_t75" style="width:38.5pt;height:15.9pt" o:ole="">
            <v:imagedata r:id="rId2885" o:title=""/>
          </v:shape>
          <o:OLEObject Type="Embed" ProgID="Equation.3" ShapeID="_x0000_i2865" DrawAspect="Content" ObjectID="_1662487661" r:id="rId2886"/>
        </w:object>
      </w:r>
      <w:r w:rsidR="006C5EE2" w:rsidRPr="002625EB">
        <w:rPr>
          <w:rFonts w:hint="eastAsia"/>
          <w:lang w:eastAsia="zh-CN"/>
        </w:rPr>
        <w:t xml:space="preserve"> for </w:t>
      </w:r>
      <w:r w:rsidR="006C5EE2" w:rsidRPr="002625EB">
        <w:rPr>
          <w:position w:val="-10"/>
        </w:rPr>
        <w:object w:dxaOrig="2240" w:dyaOrig="320">
          <v:shape id="_x0000_i2866" type="#_x0000_t75" style="width:96.3pt;height:14.25pt" o:ole="">
            <v:imagedata r:id="rId2887" o:title=""/>
          </v:shape>
          <o:OLEObject Type="Embed" ProgID="Equation.3" ShapeID="_x0000_i2866" DrawAspect="Content" ObjectID="_1662487662" r:id="rId2888"/>
        </w:object>
      </w:r>
      <w:r w:rsidR="006C5EE2" w:rsidRPr="002625EB">
        <w:rPr>
          <w:rFonts w:hint="eastAsia"/>
          <w:lang w:eastAsia="zh-CN"/>
        </w:rPr>
        <w:t>.</w:t>
      </w:r>
      <w:r w:rsidR="006C5EE2" w:rsidRPr="002625EB">
        <w:rPr>
          <w:lang w:eastAsia="zh-CN"/>
        </w:rPr>
        <w:t xml:space="preserve"> </w:t>
      </w:r>
      <w:r w:rsidRPr="002625EB">
        <w:t>The parity bits</w:t>
      </w:r>
      <w:r w:rsidR="006B18A7" w:rsidRPr="002625EB">
        <w:t xml:space="preserve"> </w:t>
      </w:r>
      <w:r w:rsidRPr="002625EB">
        <w:t>are computed</w:t>
      </w:r>
      <w:r w:rsidR="006B18A7" w:rsidRPr="002625EB">
        <w:rPr>
          <w:rFonts w:hint="eastAsia"/>
          <w:lang w:eastAsia="zh-CN"/>
        </w:rPr>
        <w:t xml:space="preserve"> </w:t>
      </w:r>
      <w:r w:rsidR="006C5EE2" w:rsidRPr="002625EB">
        <w:rPr>
          <w:rFonts w:hint="eastAsia"/>
          <w:lang w:eastAsia="zh-CN"/>
        </w:rPr>
        <w:t xml:space="preserve">with input bit sequence </w:t>
      </w:r>
      <w:r w:rsidR="006C5EE2" w:rsidRPr="002625EB">
        <w:rPr>
          <w:position w:val="-12"/>
        </w:rPr>
        <w:object w:dxaOrig="2380" w:dyaOrig="360">
          <v:shape id="_x0000_i2867" type="#_x0000_t75" style="width:104.65pt;height:15.9pt" o:ole="">
            <v:imagedata r:id="rId2879" o:title=""/>
          </v:shape>
          <o:OLEObject Type="Embed" ProgID="Equation.3" ShapeID="_x0000_i2867" DrawAspect="Content" ObjectID="_1662487663" r:id="rId2889"/>
        </w:object>
      </w:r>
      <w:r w:rsidR="006C5EE2" w:rsidRPr="002625EB">
        <w:rPr>
          <w:rFonts w:hint="eastAsia"/>
          <w:lang w:eastAsia="zh-CN"/>
        </w:rPr>
        <w:t xml:space="preserve"> </w:t>
      </w:r>
      <w:r w:rsidR="00707AAC" w:rsidRPr="002625EB">
        <w:rPr>
          <w:rFonts w:hint="eastAsia"/>
          <w:lang w:eastAsia="zh-CN"/>
        </w:rPr>
        <w:t xml:space="preserve">and attached </w:t>
      </w:r>
      <w:r w:rsidRPr="002625EB">
        <w:t>according to</w:t>
      </w:r>
      <w:r w:rsidR="00BE20EA" w:rsidRPr="002625EB">
        <w:t xml:space="preserve"> </w:t>
      </w:r>
      <w:r w:rsidR="00C33081">
        <w:t>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v:shape id="_x0000_i2868" type="#_x0000_t75" style="width:10.05pt;height:11.7pt" o:ole="">
            <v:imagedata r:id="rId17" o:title=""/>
          </v:shape>
          <o:OLEObject Type="Embed" ProgID="Equation.3" ShapeID="_x0000_i2868" DrawAspect="Content" ObjectID="_1662487664" r:id="rId2890"/>
        </w:object>
      </w:r>
      <w:r w:rsidRPr="002625EB">
        <w:t xml:space="preserve"> to </w:t>
      </w:r>
      <w:r w:rsidR="00DF2694" w:rsidRPr="002625EB">
        <w:rPr>
          <w:rFonts w:hint="eastAsia"/>
          <w:lang w:eastAsia="zh-CN"/>
        </w:rPr>
        <w:t>24</w:t>
      </w:r>
      <w:r w:rsidR="00DF2694" w:rsidRPr="002625EB">
        <w:t xml:space="preserve"> </w:t>
      </w:r>
      <w:r w:rsidRPr="002625EB">
        <w:t>bits</w:t>
      </w:r>
      <w:r w:rsidR="00DF2694" w:rsidRPr="002625EB">
        <w:rPr>
          <w:rFonts w:hint="eastAsia"/>
          <w:lang w:eastAsia="zh-CN"/>
        </w:rPr>
        <w:t xml:space="preserve"> </w:t>
      </w:r>
      <w:r w:rsidR="00DF2694" w:rsidRPr="002625EB">
        <w:t xml:space="preserve">and using the generator polynomial </w:t>
      </w:r>
      <w:r w:rsidR="00DF2694" w:rsidRPr="002625EB">
        <w:rPr>
          <w:position w:val="-12"/>
        </w:rPr>
        <w:object w:dxaOrig="1100" w:dyaOrig="360">
          <v:shape id="_x0000_i2869" type="#_x0000_t75" style="width:46.05pt;height:15.05pt" o:ole="">
            <v:imagedata r:id="rId2891" o:title=""/>
          </v:shape>
          <o:OLEObject Type="Embed" ProgID="Equation.3" ShapeID="_x0000_i2869" DrawAspect="Content" ObjectID="_1662487665" r:id="rId2892"/>
        </w:object>
      </w:r>
      <w:r w:rsidR="006C5EE2" w:rsidRPr="002625EB">
        <w:rPr>
          <w:lang w:eastAsia="zh-CN"/>
        </w:rPr>
        <w:t xml:space="preserve">. </w:t>
      </w:r>
      <w:r w:rsidR="006C5EE2" w:rsidRPr="002625EB">
        <w:rPr>
          <w:rFonts w:hint="eastAsia"/>
          <w:lang w:eastAsia="zh-CN"/>
        </w:rPr>
        <w:t>The output bit</w:t>
      </w:r>
      <w:r w:rsidR="00707AAC" w:rsidRPr="002625EB">
        <w:rPr>
          <w:rFonts w:hint="eastAsia"/>
          <w:lang w:eastAsia="zh-CN"/>
        </w:rPr>
        <w:t xml:space="preserve"> </w:t>
      </w:r>
      <w:r w:rsidR="00AF2E19" w:rsidRPr="002625EB">
        <w:rPr>
          <w:position w:val="-12"/>
        </w:rPr>
        <w:object w:dxaOrig="1780" w:dyaOrig="360">
          <v:shape id="_x0000_i2870" type="#_x0000_t75" style="width:73.65pt;height:15.05pt" o:ole="">
            <v:imagedata r:id="rId2893" o:title=""/>
          </v:shape>
          <o:OLEObject Type="Embed" ProgID="Equation.DSMT4" ShapeID="_x0000_i2870" DrawAspect="Content" ObjectID="_1662487666" r:id="rId2894"/>
        </w:object>
      </w:r>
      <w:r w:rsidR="006C5EE2" w:rsidRPr="002625EB">
        <w:t xml:space="preserve"> is</w:t>
      </w:r>
    </w:p>
    <w:p w:rsidR="006C5EE2" w:rsidRPr="002625EB" w:rsidRDefault="006C5EE2" w:rsidP="006C5EE2">
      <w:pPr>
        <w:pStyle w:val="B1"/>
        <w:rPr>
          <w:lang w:val="en-US"/>
        </w:rPr>
      </w:pPr>
      <w:r w:rsidRPr="002625EB">
        <w:rPr>
          <w:position w:val="-10"/>
        </w:rPr>
        <w:object w:dxaOrig="680" w:dyaOrig="300">
          <v:shape id="_x0000_i2871" type="#_x0000_t75" style="width:33.5pt;height:15.05pt" o:ole="">
            <v:imagedata r:id="rId51" o:title=""/>
          </v:shape>
          <o:OLEObject Type="Embed" ProgID="Equation.3" ShapeID="_x0000_i2871" DrawAspect="Content" ObjectID="_1662487667" r:id="rId2895"/>
        </w:object>
      </w:r>
      <w:r w:rsidRPr="002625EB">
        <w:rPr>
          <w:lang w:val="en-US"/>
        </w:rPr>
        <w:tab/>
        <w:t xml:space="preserve">for </w:t>
      </w:r>
      <w:r w:rsidRPr="002625EB">
        <w:rPr>
          <w:position w:val="-10"/>
        </w:rPr>
        <w:object w:dxaOrig="1640" w:dyaOrig="320">
          <v:shape id="_x0000_i2872" type="#_x0000_t75" style="width:60.3pt;height:11.7pt" o:ole="">
            <v:imagedata r:id="rId53" o:title=""/>
          </v:shape>
          <o:OLEObject Type="Embed" ProgID="Equation.3" ShapeID="_x0000_i2872" DrawAspect="Content" ObjectID="_1662487668" r:id="rId2896"/>
        </w:object>
      </w:r>
    </w:p>
    <w:p w:rsidR="006C5EE2" w:rsidRPr="002625EB" w:rsidRDefault="006C5EE2" w:rsidP="00E5725B">
      <w:pPr>
        <w:pStyle w:val="B1"/>
        <w:rPr>
          <w:lang w:eastAsia="zh-CN"/>
        </w:rPr>
      </w:pPr>
      <w:r w:rsidRPr="002625EB">
        <w:rPr>
          <w:position w:val="-10"/>
          <w:lang w:val="it-IT"/>
        </w:rPr>
        <w:object w:dxaOrig="900" w:dyaOrig="300">
          <v:shape id="_x0000_i2873" type="#_x0000_t75" style="width:45.2pt;height:15.05pt" o:ole="">
            <v:imagedata r:id="rId55" o:title=""/>
          </v:shape>
          <o:OLEObject Type="Embed" ProgID="Equation.3" ShapeID="_x0000_i2873" DrawAspect="Content" ObjectID="_1662487669" r:id="rId2897"/>
        </w:object>
      </w:r>
      <w:r w:rsidRPr="002625EB">
        <w:rPr>
          <w:lang w:val="en-US"/>
        </w:rPr>
        <w:tab/>
        <w:t xml:space="preserve">for </w:t>
      </w:r>
      <w:r w:rsidRPr="002625EB">
        <w:rPr>
          <w:position w:val="-10"/>
        </w:rPr>
        <w:object w:dxaOrig="2920" w:dyaOrig="320">
          <v:shape id="_x0000_i2874" type="#_x0000_t75" style="width:108pt;height:11.7pt" o:ole="">
            <v:imagedata r:id="rId57" o:title=""/>
          </v:shape>
          <o:OLEObject Type="Embed" ProgID="Equation.3" ShapeID="_x0000_i2874" DrawAspect="Content" ObjectID="_1662487670" r:id="rId2898"/>
        </w:object>
      </w:r>
      <w:r w:rsidR="00707AAC" w:rsidRPr="002625EB">
        <w:rPr>
          <w:rFonts w:hint="eastAsia"/>
          <w:lang w:eastAsia="zh-CN"/>
        </w:rPr>
        <w:t xml:space="preserve">, </w:t>
      </w:r>
    </w:p>
    <w:p w:rsidR="00E128EE" w:rsidRPr="002625EB" w:rsidRDefault="00E128EE" w:rsidP="006C5EE2">
      <w:pPr>
        <w:rPr>
          <w:lang w:eastAsia="zh-CN"/>
        </w:rPr>
      </w:pPr>
      <w:r w:rsidRPr="002625EB">
        <w:t xml:space="preserve">where </w:t>
      </w:r>
      <w:r w:rsidR="006C5EE2" w:rsidRPr="002625EB">
        <w:rPr>
          <w:position w:val="-4"/>
        </w:rPr>
        <w:object w:dxaOrig="1040" w:dyaOrig="260">
          <v:shape id="_x0000_i2875" type="#_x0000_t75" style="width:46.05pt;height:11.7pt" o:ole="">
            <v:imagedata r:id="rId2899" o:title=""/>
          </v:shape>
          <o:OLEObject Type="Embed" ProgID="Equation.3" ShapeID="_x0000_i2875" DrawAspect="Content" ObjectID="_1662487671" r:id="rId2900"/>
        </w:object>
      </w:r>
      <w:r w:rsidRPr="002625EB">
        <w:t xml:space="preserve">. </w:t>
      </w:r>
    </w:p>
    <w:p w:rsidR="0078143C" w:rsidRPr="002625EB" w:rsidRDefault="00DA6743" w:rsidP="0078143C">
      <w:r w:rsidRPr="002625EB">
        <w:rPr>
          <w:rFonts w:hint="eastAsia"/>
          <w:lang w:eastAsia="zh-CN"/>
        </w:rPr>
        <w:t>A</w:t>
      </w:r>
      <w:r w:rsidR="0078143C" w:rsidRPr="002625EB">
        <w:t xml:space="preserve">fter attachment, the CRC parity bits are scrambled with the corresponding RNTI </w:t>
      </w:r>
      <w:r w:rsidR="0078143C" w:rsidRPr="002625EB">
        <w:rPr>
          <w:position w:val="-12"/>
        </w:rPr>
        <w:object w:dxaOrig="1780" w:dyaOrig="320">
          <v:shape id="_x0000_i2876" type="#_x0000_t75" style="width:89.6pt;height:15.9pt" o:ole="">
            <v:imagedata r:id="rId2901" o:title=""/>
          </v:shape>
          <o:OLEObject Type="Embed" ProgID="Equation.3" ShapeID="_x0000_i2876" DrawAspect="Content" ObjectID="_1662487672" r:id="rId2902"/>
        </w:object>
      </w:r>
      <w:r w:rsidR="0078143C" w:rsidRPr="002625EB">
        <w:t xml:space="preserve"> , where </w:t>
      </w:r>
      <w:r w:rsidR="0078143C" w:rsidRPr="002625EB">
        <w:rPr>
          <w:position w:val="-14"/>
        </w:rPr>
        <w:object w:dxaOrig="520" w:dyaOrig="380">
          <v:shape id="_x0000_i2877" type="#_x0000_t75" style="width:25.95pt;height:19.25pt" o:ole="">
            <v:imagedata r:id="rId2903" o:title=""/>
          </v:shape>
          <o:OLEObject Type="Embed" ProgID="Equation.3" ShapeID="_x0000_i2877" DrawAspect="Content" ObjectID="_1662487673" r:id="rId2904"/>
        </w:object>
      </w:r>
      <w:r w:rsidR="0078143C" w:rsidRPr="002625EB">
        <w:t xml:space="preserve"> corresponds to the MSB of the RNTI, to form the sequence of bits</w:t>
      </w:r>
      <w:r w:rsidR="006C5EE2" w:rsidRPr="002625EB">
        <w:rPr>
          <w:rFonts w:hint="eastAsia"/>
          <w:lang w:eastAsia="zh-CN"/>
        </w:rPr>
        <w:t xml:space="preserve"> </w:t>
      </w:r>
      <w:r w:rsidR="006C5EE2" w:rsidRPr="002625EB">
        <w:rPr>
          <w:position w:val="-10"/>
        </w:rPr>
        <w:object w:dxaOrig="1760" w:dyaOrig="360">
          <v:shape id="_x0000_i2878" type="#_x0000_t75" style="width:87.9pt;height:18.4pt" o:ole="">
            <v:imagedata r:id="rId2905" o:title=""/>
          </v:shape>
          <o:OLEObject Type="Embed" ProgID="Equation.3" ShapeID="_x0000_i2878" DrawAspect="Content" ObjectID="_1662487674" r:id="rId2906"/>
        </w:object>
      </w:r>
      <w:r w:rsidR="0078143C" w:rsidRPr="002625EB">
        <w:t xml:space="preserve">. The relation between </w:t>
      </w:r>
      <w:r w:rsidR="0078143C" w:rsidRPr="002625EB">
        <w:rPr>
          <w:i/>
        </w:rPr>
        <w:t>c</w:t>
      </w:r>
      <w:r w:rsidR="0078143C" w:rsidRPr="002625EB">
        <w:rPr>
          <w:i/>
          <w:vertAlign w:val="subscript"/>
        </w:rPr>
        <w:t>k</w:t>
      </w:r>
      <w:r w:rsidR="0078143C" w:rsidRPr="002625EB">
        <w:t xml:space="preserve"> and </w:t>
      </w:r>
      <w:r w:rsidR="0078143C" w:rsidRPr="002625EB">
        <w:rPr>
          <w:i/>
        </w:rPr>
        <w:t>b</w:t>
      </w:r>
      <w:r w:rsidR="0078143C" w:rsidRPr="002625EB">
        <w:rPr>
          <w:i/>
          <w:vertAlign w:val="subscript"/>
        </w:rPr>
        <w:t>k</w:t>
      </w:r>
      <w:r w:rsidR="0078143C" w:rsidRPr="002625EB">
        <w:t xml:space="preserve"> is:</w:t>
      </w:r>
    </w:p>
    <w:p w:rsidR="0078143C" w:rsidRPr="002625EB" w:rsidRDefault="0009376C" w:rsidP="0078143C">
      <w:r w:rsidRPr="002625EB">
        <w:tab/>
      </w:r>
      <w:r w:rsidR="0078143C" w:rsidRPr="002625EB">
        <w:rPr>
          <w:position w:val="-10"/>
        </w:rPr>
        <w:object w:dxaOrig="660" w:dyaOrig="300">
          <v:shape id="_x0000_i2879" type="#_x0000_t75" style="width:33.5pt;height:15.05pt" o:ole="">
            <v:imagedata r:id="rId2907" o:title=""/>
          </v:shape>
          <o:OLEObject Type="Embed" ProgID="Equation.3" ShapeID="_x0000_i2879" DrawAspect="Content" ObjectID="_1662487675" r:id="rId2908"/>
        </w:object>
      </w:r>
      <w:r w:rsidR="000D18A9" w:rsidRPr="002625EB">
        <w:tab/>
      </w:r>
      <w:r w:rsidR="0078143C" w:rsidRPr="002625EB">
        <w:t xml:space="preserve">for </w:t>
      </w:r>
      <w:r w:rsidR="0078143C" w:rsidRPr="002625EB">
        <w:rPr>
          <w:i/>
        </w:rPr>
        <w:t>k</w:t>
      </w:r>
      <w:r w:rsidR="0078143C" w:rsidRPr="002625EB">
        <w:t xml:space="preserve"> = 0, 1, 2, …, </w:t>
      </w:r>
      <w:r w:rsidR="00DA6743" w:rsidRPr="002625EB">
        <w:rPr>
          <w:position w:val="-6"/>
        </w:rPr>
        <w:object w:dxaOrig="580" w:dyaOrig="279">
          <v:shape id="_x0000_i2880" type="#_x0000_t75" style="width:25.95pt;height:12.55pt" o:ole="">
            <v:imagedata r:id="rId2909" o:title=""/>
          </v:shape>
          <o:OLEObject Type="Embed" ProgID="Equation.3" ShapeID="_x0000_i2880" DrawAspect="Content" ObjectID="_1662487676" r:id="rId2910"/>
        </w:object>
      </w:r>
    </w:p>
    <w:p w:rsidR="00E128EE" w:rsidRPr="002625EB" w:rsidRDefault="0078143C" w:rsidP="00DA6743">
      <w:pPr>
        <w:rPr>
          <w:lang w:eastAsia="zh-CN"/>
        </w:rPr>
      </w:pPr>
      <w:r w:rsidRPr="002625EB">
        <w:tab/>
      </w:r>
      <w:r w:rsidR="00DE2A64" w:rsidRPr="002625EB">
        <w:rPr>
          <w:position w:val="-14"/>
        </w:rPr>
        <w:object w:dxaOrig="2480" w:dyaOrig="380">
          <v:shape id="_x0000_i2881" type="#_x0000_t75" style="width:123.05pt;height:19.25pt" o:ole="">
            <v:imagedata r:id="rId2911" o:title=""/>
          </v:shape>
          <o:OLEObject Type="Embed" ProgID="Equation.3" ShapeID="_x0000_i2881" DrawAspect="Content" ObjectID="_1662487677" r:id="rId2912"/>
        </w:object>
      </w:r>
      <w:r w:rsidRPr="002625EB">
        <w:tab/>
        <w:t xml:space="preserve">for </w:t>
      </w:r>
      <w:r w:rsidRPr="002625EB">
        <w:rPr>
          <w:i/>
        </w:rPr>
        <w:t>k</w:t>
      </w:r>
      <w:r w:rsidRPr="002625EB">
        <w:t xml:space="preserve"> = </w:t>
      </w:r>
      <w:r w:rsidR="00DA6743" w:rsidRPr="002625EB">
        <w:rPr>
          <w:position w:val="-6"/>
        </w:rPr>
        <w:object w:dxaOrig="580" w:dyaOrig="279">
          <v:shape id="_x0000_i2882" type="#_x0000_t75" style="width:25.95pt;height:12.55pt" o:ole="">
            <v:imagedata r:id="rId2913" o:title=""/>
          </v:shape>
          <o:OLEObject Type="Embed" ProgID="Equation.3" ShapeID="_x0000_i2882" DrawAspect="Content" ObjectID="_1662487678" r:id="rId2914"/>
        </w:object>
      </w:r>
      <w:r w:rsidRPr="002625EB">
        <w:t xml:space="preserve">, </w:t>
      </w:r>
      <w:r w:rsidR="00DA6743" w:rsidRPr="002625EB">
        <w:rPr>
          <w:position w:val="-6"/>
        </w:rPr>
        <w:object w:dxaOrig="580" w:dyaOrig="279">
          <v:shape id="_x0000_i2883" type="#_x0000_t75" style="width:25.95pt;height:12.55pt" o:ole="">
            <v:imagedata r:id="rId2915" o:title=""/>
          </v:shape>
          <o:OLEObject Type="Embed" ProgID="Equation.3" ShapeID="_x0000_i2883" DrawAspect="Content" ObjectID="_1662487679" r:id="rId2916"/>
        </w:object>
      </w:r>
      <w:r w:rsidR="00DA6743" w:rsidRPr="002625EB">
        <w:rPr>
          <w:rFonts w:hint="eastAsia"/>
          <w:lang w:eastAsia="zh-CN"/>
        </w:rPr>
        <w:t>,</w:t>
      </w:r>
      <w:r w:rsidR="00DA6743" w:rsidRPr="002625EB">
        <w:rPr>
          <w:position w:val="-6"/>
        </w:rPr>
        <w:object w:dxaOrig="680" w:dyaOrig="279">
          <v:shape id="_x0000_i2884" type="#_x0000_t75" style="width:31.8pt;height:12.55pt" o:ole="">
            <v:imagedata r:id="rId2917" o:title=""/>
          </v:shape>
          <o:OLEObject Type="Embed" ProgID="Equation.3" ShapeID="_x0000_i2884" DrawAspect="Content" ObjectID="_1662487680" r:id="rId2918"/>
        </w:object>
      </w:r>
      <w:r w:rsidRPr="002625EB">
        <w:t xml:space="preserve">,..., </w:t>
      </w:r>
      <w:r w:rsidR="00DA6743" w:rsidRPr="002625EB">
        <w:rPr>
          <w:position w:val="-6"/>
        </w:rPr>
        <w:object w:dxaOrig="700" w:dyaOrig="279">
          <v:shape id="_x0000_i2885" type="#_x0000_t75" style="width:32.65pt;height:12.55pt" o:ole="">
            <v:imagedata r:id="rId2919" o:title=""/>
          </v:shape>
          <o:OLEObject Type="Embed" ProgID="Equation.3" ShapeID="_x0000_i2885" DrawAspect="Content" ObjectID="_1662487681" r:id="rId2920"/>
        </w:object>
      </w:r>
      <w:r w:rsidRPr="002625EB">
        <w:t xml:space="preserve">. </w:t>
      </w:r>
    </w:p>
    <w:p w:rsidR="00290631" w:rsidRPr="002625EB" w:rsidRDefault="00290631" w:rsidP="00EB44AF">
      <w:pPr>
        <w:pStyle w:val="Heading3"/>
        <w:rPr>
          <w:lang w:eastAsia="zh-CN"/>
        </w:rPr>
      </w:pPr>
      <w:bookmarkStart w:id="1125" w:name="_Toc19798786"/>
      <w:bookmarkStart w:id="1126" w:name="_Toc26467257"/>
      <w:bookmarkStart w:id="1127" w:name="_Toc29326625"/>
      <w:bookmarkStart w:id="1128" w:name="_Toc29327775"/>
      <w:bookmarkStart w:id="1129" w:name="_Toc36045965"/>
      <w:bookmarkStart w:id="1130" w:name="_Toc36046225"/>
      <w:bookmarkStart w:id="1131" w:name="_Toc36046371"/>
      <w:bookmarkStart w:id="1132" w:name="_Toc45209288"/>
      <w:bookmarkStart w:id="1133" w:name="_Toc51852462"/>
      <w:r w:rsidRPr="002625EB">
        <w:rPr>
          <w:rFonts w:hint="eastAsia"/>
          <w:lang w:eastAsia="zh-CN"/>
        </w:rPr>
        <w:t>7.3.3</w:t>
      </w:r>
      <w:r w:rsidRPr="002625EB">
        <w:rPr>
          <w:rFonts w:hint="eastAsia"/>
          <w:lang w:eastAsia="zh-CN"/>
        </w:rPr>
        <w:tab/>
        <w:t>C</w:t>
      </w:r>
      <w:r w:rsidRPr="002625EB">
        <w:rPr>
          <w:lang w:eastAsia="zh-CN"/>
        </w:rPr>
        <w:t>h</w:t>
      </w:r>
      <w:r w:rsidRPr="002625EB">
        <w:rPr>
          <w:rFonts w:hint="eastAsia"/>
          <w:lang w:eastAsia="zh-CN"/>
        </w:rPr>
        <w:t>annel coding</w:t>
      </w:r>
      <w:bookmarkEnd w:id="1125"/>
      <w:bookmarkEnd w:id="1126"/>
      <w:bookmarkEnd w:id="1127"/>
      <w:bookmarkEnd w:id="1128"/>
      <w:bookmarkEnd w:id="1129"/>
      <w:bookmarkEnd w:id="1130"/>
      <w:bookmarkEnd w:id="1131"/>
      <w:bookmarkEnd w:id="1132"/>
      <w:bookmarkEnd w:id="1133"/>
    </w:p>
    <w:p w:rsidR="00E128EE" w:rsidRPr="002625EB" w:rsidRDefault="00E128EE" w:rsidP="00E128EE">
      <w:pPr>
        <w:rPr>
          <w:lang w:eastAsia="zh-CN"/>
        </w:rPr>
      </w:pPr>
      <w:r w:rsidRPr="002625EB">
        <w:t xml:space="preserve">Information bits are delivered to the channel coding block. They are denoted by </w:t>
      </w:r>
      <w:r w:rsidRPr="002625EB">
        <w:rPr>
          <w:position w:val="-10"/>
        </w:rPr>
        <w:object w:dxaOrig="1600" w:dyaOrig="300">
          <v:shape id="_x0000_i2886" type="#_x0000_t75" style="width:81.2pt;height:15.05pt" o:ole="">
            <v:imagedata r:id="rId1821" o:title=""/>
          </v:shape>
          <o:OLEObject Type="Embed" ProgID="Equation.3" ShapeID="_x0000_i2886" DrawAspect="Content" ObjectID="_1662487682" r:id="rId2921"/>
        </w:object>
      </w:r>
      <w:r w:rsidRPr="002625EB">
        <w:t xml:space="preserve"> , where </w:t>
      </w:r>
      <w:r w:rsidRPr="002625EB">
        <w:rPr>
          <w:position w:val="-4"/>
        </w:rPr>
        <w:object w:dxaOrig="260" w:dyaOrig="260">
          <v:shape id="_x0000_i2887" type="#_x0000_t75" style="width:11.7pt;height:11.7pt" o:ole="">
            <v:imagedata r:id="rId207" o:title=""/>
          </v:shape>
          <o:OLEObject Type="Embed" ProgID="Equation.3" ShapeID="_x0000_i2887" DrawAspect="Content" ObjectID="_1662487683" r:id="rId2922"/>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840" w:dyaOrig="360">
          <v:shape id="_x0000_i2888" type="#_x0000_t75" style="width:36.85pt;height:15.9pt" o:ole="">
            <v:imagedata r:id="rId2923" o:title=""/>
          </v:shape>
          <o:OLEObject Type="Embed" ProgID="Equation.3" ShapeID="_x0000_i2888" DrawAspect="Content" ObjectID="_1662487684" r:id="rId2924"/>
        </w:object>
      </w:r>
      <w:r w:rsidRPr="002625EB">
        <w:rPr>
          <w:rFonts w:hint="eastAsia"/>
          <w:lang w:eastAsia="zh-CN"/>
        </w:rPr>
        <w:t xml:space="preserve">, </w:t>
      </w:r>
      <w:r w:rsidR="00DF2694" w:rsidRPr="002625EB">
        <w:rPr>
          <w:position w:val="-10"/>
        </w:rPr>
        <w:object w:dxaOrig="660" w:dyaOrig="340">
          <v:shape id="_x0000_i2889" type="#_x0000_t75" style="width:27.65pt;height:14.25pt" o:ole="">
            <v:imagedata r:id="rId2925" o:title=""/>
          </v:shape>
          <o:OLEObject Type="Embed" ProgID="Equation.3" ShapeID="_x0000_i2889" DrawAspect="Content" ObjectID="_1662487685" r:id="rId2926"/>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v:shape id="_x0000_i2890" type="#_x0000_t75" style="width:36pt;height:15.9pt" o:ole="">
            <v:imagedata r:id="rId1855" o:title=""/>
          </v:shape>
          <o:OLEObject Type="Embed" ProgID="Equation.3" ShapeID="_x0000_i2890" DrawAspect="Content" ObjectID="_1662487686" r:id="rId2927"/>
        </w:object>
      </w:r>
      <w:r w:rsidRPr="002625EB">
        <w:rPr>
          <w:rFonts w:hint="eastAsia"/>
          <w:lang w:eastAsia="zh-CN"/>
        </w:rPr>
        <w:t xml:space="preserve">, and </w:t>
      </w:r>
      <w:r w:rsidRPr="002625EB">
        <w:rPr>
          <w:position w:val="-12"/>
        </w:rPr>
        <w:object w:dxaOrig="800" w:dyaOrig="380">
          <v:shape id="_x0000_i2891" type="#_x0000_t75" style="width:36.85pt;height:17.6pt" o:ole="">
            <v:imagedata r:id="rId1845" o:title=""/>
          </v:shape>
          <o:OLEObject Type="Embed" ProgID="Equation.3" ShapeID="_x0000_i2891" DrawAspect="Content" ObjectID="_1662487687" r:id="rId2928"/>
        </w:object>
      </w:r>
      <w:r w:rsidRPr="002625EB">
        <w:rPr>
          <w:rFonts w:hint="eastAsia"/>
          <w:lang w:eastAsia="zh-CN"/>
        </w:rPr>
        <w:t>.</w:t>
      </w:r>
    </w:p>
    <w:p w:rsidR="00E128EE" w:rsidRPr="002625EB" w:rsidRDefault="00E128EE" w:rsidP="00E128EE">
      <w:pPr>
        <w:rPr>
          <w:lang w:eastAsia="zh-CN"/>
        </w:rPr>
      </w:pPr>
      <w:r w:rsidRPr="002625EB">
        <w:t xml:space="preserve">After encoding the bits are denoted by </w:t>
      </w:r>
      <w:r w:rsidRPr="002625EB">
        <w:rPr>
          <w:position w:val="-12"/>
        </w:rPr>
        <w:object w:dxaOrig="1920" w:dyaOrig="360">
          <v:shape id="_x0000_i2892" type="#_x0000_t75" style="width:78.7pt;height:15.05pt" o:ole="">
            <v:imagedata r:id="rId1865" o:title=""/>
          </v:shape>
          <o:OLEObject Type="Embed" ProgID="Equation.3" ShapeID="_x0000_i2892" DrawAspect="Content" ObjectID="_1662487688" r:id="rId2929"/>
        </w:object>
      </w:r>
      <w:r w:rsidRPr="002625EB">
        <w:t xml:space="preserve">, where </w:t>
      </w:r>
      <w:r w:rsidRPr="002625EB">
        <w:rPr>
          <w:position w:val="-6"/>
        </w:rPr>
        <w:object w:dxaOrig="279" w:dyaOrig="279">
          <v:shape id="_x0000_i2893" type="#_x0000_t75" style="width:11.7pt;height:11.7pt" o:ole="">
            <v:imagedata r:id="rId1867" o:title=""/>
          </v:shape>
          <o:OLEObject Type="Embed" ProgID="Equation.3" ShapeID="_x0000_i2893" DrawAspect="Content" ObjectID="_1662487689" r:id="rId2930"/>
        </w:object>
      </w:r>
      <w:r w:rsidRPr="002625EB">
        <w:t xml:space="preserve"> is the number of </w:t>
      </w:r>
      <w:r w:rsidRPr="002625EB">
        <w:rPr>
          <w:rFonts w:hint="eastAsia"/>
          <w:lang w:eastAsia="zh-CN"/>
        </w:rPr>
        <w:t xml:space="preserve">coded </w:t>
      </w:r>
      <w:r w:rsidRPr="002625EB">
        <w:t xml:space="preserve">bits. </w:t>
      </w:r>
    </w:p>
    <w:p w:rsidR="00290631" w:rsidRPr="002625EB" w:rsidRDefault="00290631" w:rsidP="00EB44AF">
      <w:pPr>
        <w:pStyle w:val="Heading3"/>
        <w:rPr>
          <w:lang w:eastAsia="zh-CN"/>
        </w:rPr>
      </w:pPr>
      <w:bookmarkStart w:id="1134" w:name="_Toc19798787"/>
      <w:bookmarkStart w:id="1135" w:name="_Toc26467258"/>
      <w:bookmarkStart w:id="1136" w:name="_Toc29326626"/>
      <w:bookmarkStart w:id="1137" w:name="_Toc29327776"/>
      <w:bookmarkStart w:id="1138" w:name="_Toc36045966"/>
      <w:bookmarkStart w:id="1139" w:name="_Toc36046226"/>
      <w:bookmarkStart w:id="1140" w:name="_Toc36046372"/>
      <w:bookmarkStart w:id="1141" w:name="_Toc45209289"/>
      <w:bookmarkStart w:id="1142" w:name="_Toc51852463"/>
      <w:r w:rsidRPr="002625EB">
        <w:rPr>
          <w:rFonts w:hint="eastAsia"/>
          <w:lang w:eastAsia="zh-CN"/>
        </w:rPr>
        <w:t>7.3.4</w:t>
      </w:r>
      <w:r w:rsidRPr="002625EB">
        <w:rPr>
          <w:rFonts w:hint="eastAsia"/>
          <w:lang w:eastAsia="zh-CN"/>
        </w:rPr>
        <w:tab/>
        <w:t>Rate matching</w:t>
      </w:r>
      <w:bookmarkEnd w:id="1134"/>
      <w:bookmarkEnd w:id="1135"/>
      <w:bookmarkEnd w:id="1136"/>
      <w:bookmarkEnd w:id="1137"/>
      <w:bookmarkEnd w:id="1138"/>
      <w:bookmarkEnd w:id="1139"/>
      <w:bookmarkEnd w:id="1140"/>
      <w:bookmarkEnd w:id="1141"/>
      <w:bookmarkEnd w:id="1142"/>
    </w:p>
    <w:p w:rsidR="00823537" w:rsidRPr="002625EB" w:rsidRDefault="00823537" w:rsidP="00D75264">
      <w:pPr>
        <w:rPr>
          <w:lang w:eastAsia="zh-CN"/>
        </w:rPr>
      </w:pPr>
      <w:bookmarkStart w:id="1143" w:name="historyclause"/>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v:shape id="_x0000_i2894" type="#_x0000_t75" style="width:62.8pt;height:14.25pt" o:ole="">
            <v:imagedata r:id="rId209" o:title=""/>
          </v:shape>
          <o:OLEObject Type="Embed" ProgID="Equation.3" ShapeID="_x0000_i2894" DrawAspect="Content" ObjectID="_1662487690" r:id="rId2931"/>
        </w:object>
      </w:r>
      <w:r w:rsidRPr="002625EB">
        <w:rPr>
          <w:rFonts w:hint="eastAsia"/>
          <w:lang w:eastAsia="zh-CN"/>
        </w:rPr>
        <w:t xml:space="preserve">. </w:t>
      </w:r>
    </w:p>
    <w:p w:rsidR="00823537" w:rsidRPr="002625EB" w:rsidRDefault="00823537" w:rsidP="00D75264">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80" w:dyaOrig="340">
          <v:shape id="_x0000_i2895" type="#_x0000_t75" style="width:31.8pt;height:13.4pt" o:ole="">
            <v:imagedata r:id="rId2655" o:title=""/>
          </v:shape>
          <o:OLEObject Type="Embed" ProgID="Equation.3" ShapeID="_x0000_i2895" DrawAspect="Content" ObjectID="_1662487691" r:id="rId2932"/>
        </w:object>
      </w:r>
      <w:r w:rsidRPr="002625EB">
        <w:rPr>
          <w:rFonts w:hint="eastAsia"/>
          <w:lang w:eastAsia="zh-CN"/>
        </w:rPr>
        <w:t xml:space="preserve">. </w:t>
      </w:r>
    </w:p>
    <w:p w:rsidR="00823537" w:rsidRDefault="00823537" w:rsidP="00D75264">
      <w:pPr>
        <w:rPr>
          <w:lang w:eastAsia="zh-CN"/>
        </w:rPr>
      </w:pPr>
      <w:r w:rsidRPr="002625EB">
        <w:rPr>
          <w:rFonts w:hint="eastAsia"/>
        </w:rPr>
        <w:t>The</w:t>
      </w:r>
      <w:r w:rsidRPr="002625EB">
        <w:rPr>
          <w:rFonts w:hint="eastAsia"/>
          <w:lang w:eastAsia="zh-CN"/>
        </w:rPr>
        <w:t xml:space="preserve"> output bit sequence after rate matching is denoted as </w:t>
      </w:r>
      <w:r w:rsidRPr="002625EB">
        <w:rPr>
          <w:position w:val="-12"/>
        </w:rPr>
        <w:object w:dxaOrig="1600" w:dyaOrig="360">
          <v:shape id="_x0000_i2896" type="#_x0000_t75" style="width:62.8pt;height:14.25pt" o:ole="">
            <v:imagedata r:id="rId615" o:title=""/>
          </v:shape>
          <o:OLEObject Type="Embed" ProgID="Equation.3" ShapeID="_x0000_i2896" DrawAspect="Content" ObjectID="_1662487692" r:id="rId2933"/>
        </w:object>
      </w:r>
      <w:r w:rsidRPr="002625EB">
        <w:t>.</w:t>
      </w:r>
      <w:r w:rsidRPr="002625EB">
        <w:rPr>
          <w:rFonts w:hint="eastAsia"/>
          <w:lang w:eastAsia="zh-CN"/>
        </w:rPr>
        <w:t xml:space="preserve"> </w:t>
      </w:r>
    </w:p>
    <w:p w:rsidR="001F64DA" w:rsidRPr="00763D22" w:rsidRDefault="001F64DA" w:rsidP="001F64DA">
      <w:pPr>
        <w:pStyle w:val="Heading1"/>
        <w:rPr>
          <w:lang w:eastAsia="zh-CN"/>
        </w:rPr>
      </w:pPr>
      <w:bookmarkStart w:id="1144" w:name="_Toc29326627"/>
      <w:bookmarkStart w:id="1145" w:name="_Toc29327777"/>
      <w:bookmarkStart w:id="1146" w:name="_Toc36045967"/>
      <w:bookmarkStart w:id="1147" w:name="_Toc36046227"/>
      <w:bookmarkStart w:id="1148" w:name="_Toc36046373"/>
      <w:bookmarkStart w:id="1149" w:name="_Toc45209290"/>
      <w:bookmarkStart w:id="1150" w:name="_Toc51852464"/>
      <w:r>
        <w:rPr>
          <w:rFonts w:hint="eastAsia"/>
          <w:lang w:eastAsia="zh-CN"/>
        </w:rPr>
        <w:t>8</w:t>
      </w:r>
      <w:r w:rsidRPr="002625EB">
        <w:rPr>
          <w:rFonts w:hint="eastAsia"/>
          <w:lang w:eastAsia="zh-CN"/>
        </w:rPr>
        <w:tab/>
      </w:r>
      <w:r>
        <w:rPr>
          <w:lang w:eastAsia="zh-CN"/>
        </w:rPr>
        <w:t>Side</w:t>
      </w:r>
      <w:r w:rsidRPr="002625EB">
        <w:rPr>
          <w:rFonts w:hint="eastAsia"/>
          <w:lang w:eastAsia="zh-CN"/>
        </w:rPr>
        <w:t>link transport channels and control information</w:t>
      </w:r>
      <w:bookmarkEnd w:id="1144"/>
      <w:bookmarkEnd w:id="1145"/>
      <w:bookmarkEnd w:id="1146"/>
      <w:bookmarkEnd w:id="1147"/>
      <w:bookmarkEnd w:id="1148"/>
      <w:bookmarkEnd w:id="1149"/>
      <w:bookmarkEnd w:id="1150"/>
    </w:p>
    <w:p w:rsidR="001F64DA" w:rsidRPr="002625EB" w:rsidRDefault="001F64DA" w:rsidP="001F64DA">
      <w:pPr>
        <w:pStyle w:val="Heading2"/>
        <w:rPr>
          <w:lang w:eastAsia="zh-CN"/>
        </w:rPr>
      </w:pPr>
      <w:bookmarkStart w:id="1151" w:name="_Toc29326628"/>
      <w:bookmarkStart w:id="1152" w:name="_Toc29327778"/>
      <w:bookmarkStart w:id="1153" w:name="_Toc36045968"/>
      <w:bookmarkStart w:id="1154" w:name="_Toc36046228"/>
      <w:bookmarkStart w:id="1155" w:name="_Toc36046374"/>
      <w:bookmarkStart w:id="1156" w:name="_Toc45209291"/>
      <w:bookmarkStart w:id="1157" w:name="_Toc51852465"/>
      <w:r>
        <w:rPr>
          <w:lang w:eastAsia="zh-CN"/>
        </w:rPr>
        <w:t>8</w:t>
      </w:r>
      <w:r w:rsidRPr="002625EB">
        <w:rPr>
          <w:rFonts w:hint="eastAsia"/>
          <w:lang w:eastAsia="zh-CN"/>
        </w:rPr>
        <w:t>.1</w:t>
      </w:r>
      <w:r w:rsidRPr="002625EB">
        <w:rPr>
          <w:rFonts w:hint="eastAsia"/>
          <w:lang w:eastAsia="zh-CN"/>
        </w:rPr>
        <w:tab/>
      </w:r>
      <w:r>
        <w:rPr>
          <w:lang w:eastAsia="zh-CN"/>
        </w:rPr>
        <w:t>Sidelink b</w:t>
      </w:r>
      <w:r w:rsidRPr="002625EB">
        <w:rPr>
          <w:rFonts w:hint="eastAsia"/>
          <w:lang w:eastAsia="zh-CN"/>
        </w:rPr>
        <w:t>roadcast channel</w:t>
      </w:r>
      <w:bookmarkEnd w:id="1151"/>
      <w:bookmarkEnd w:id="1152"/>
      <w:bookmarkEnd w:id="1153"/>
      <w:bookmarkEnd w:id="1154"/>
      <w:bookmarkEnd w:id="1155"/>
      <w:bookmarkEnd w:id="1156"/>
      <w:bookmarkEnd w:id="1157"/>
    </w:p>
    <w:p w:rsidR="001F64DA" w:rsidRDefault="001F64DA" w:rsidP="001F64DA">
      <w:pPr>
        <w:rPr>
          <w:lang w:eastAsia="zh-CN"/>
        </w:rPr>
      </w:pPr>
      <w:r>
        <w:rPr>
          <w:lang w:eastAsia="zh-CN"/>
        </w:rPr>
        <w:t xml:space="preserve">The processing for SL-BCH transport channel follows the BCH according to </w:t>
      </w:r>
      <w:r w:rsidR="00C33081">
        <w:rPr>
          <w:lang w:eastAsia="zh-CN"/>
        </w:rPr>
        <w:t>clause</w:t>
      </w:r>
      <w:r>
        <w:rPr>
          <w:lang w:eastAsia="zh-CN"/>
        </w:rPr>
        <w:t xml:space="preserve"> 7.1, with the following changes:</w:t>
      </w:r>
    </w:p>
    <w:p w:rsidR="001F64DA" w:rsidRDefault="001F64DA" w:rsidP="001F64DA">
      <w:pPr>
        <w:pStyle w:val="B1"/>
        <w:rPr>
          <w:lang w:eastAsia="zh-CN"/>
        </w:rPr>
      </w:pPr>
      <w:r>
        <w:rPr>
          <w:lang w:eastAsia="zh-CN"/>
        </w:rPr>
        <w:t>-</w:t>
      </w:r>
      <w:r>
        <w:rPr>
          <w:lang w:eastAsia="zh-CN"/>
        </w:rPr>
        <w:tab/>
      </w:r>
      <w:r w:rsidR="00C33081">
        <w:rPr>
          <w:rFonts w:hint="eastAsia"/>
          <w:lang w:eastAsia="zh-CN"/>
        </w:rPr>
        <w:t>Clause</w:t>
      </w:r>
      <w:r>
        <w:rPr>
          <w:rFonts w:hint="eastAsia"/>
          <w:lang w:eastAsia="zh-CN"/>
        </w:rPr>
        <w:t xml:space="preserve"> 7.1.1 for PBCH payload generation is replaced by </w:t>
      </w:r>
      <w:r w:rsidR="00C33081">
        <w:rPr>
          <w:rFonts w:hint="eastAsia"/>
          <w:lang w:eastAsia="zh-CN"/>
        </w:rPr>
        <w:t>Clause</w:t>
      </w:r>
      <w:r>
        <w:rPr>
          <w:rFonts w:hint="eastAsia"/>
          <w:lang w:eastAsia="zh-CN"/>
        </w:rPr>
        <w:t xml:space="preserve"> 8.1.1.</w:t>
      </w:r>
    </w:p>
    <w:p w:rsidR="001F64DA" w:rsidRDefault="001F64DA" w:rsidP="001F64DA">
      <w:pPr>
        <w:pStyle w:val="B1"/>
        <w:rPr>
          <w:lang w:eastAsia="zh-CN"/>
        </w:rPr>
      </w:pPr>
      <w:r>
        <w:rPr>
          <w:rFonts w:hint="eastAsia"/>
          <w:lang w:eastAsia="zh-CN"/>
        </w:rPr>
        <w:t>-</w:t>
      </w:r>
      <w:r>
        <w:rPr>
          <w:rFonts w:hint="eastAsia"/>
          <w:lang w:eastAsia="zh-CN"/>
        </w:rPr>
        <w:tab/>
      </w:r>
      <w:r w:rsidR="00C33081">
        <w:rPr>
          <w:lang w:eastAsia="zh-CN"/>
        </w:rPr>
        <w:t>Clause</w:t>
      </w:r>
      <w:r>
        <w:rPr>
          <w:lang w:eastAsia="zh-CN"/>
        </w:rPr>
        <w:t xml:space="preserve"> 7.1.2 for scrambling is </w:t>
      </w:r>
      <w:r>
        <w:rPr>
          <w:rFonts w:hint="eastAsia"/>
          <w:lang w:eastAsia="zh-CN"/>
        </w:rPr>
        <w:t>not performed</w:t>
      </w:r>
      <w:r>
        <w:rPr>
          <w:lang w:eastAsia="zh-CN"/>
        </w:rPr>
        <w:t>.</w:t>
      </w:r>
    </w:p>
    <w:p w:rsidR="001F64DA" w:rsidRPr="00E92EE5" w:rsidRDefault="001F64DA" w:rsidP="001F64DA">
      <w:pPr>
        <w:pStyle w:val="B1"/>
        <w:rPr>
          <w:lang w:eastAsia="zh-CN"/>
        </w:rPr>
      </w:pPr>
      <w:r>
        <w:rPr>
          <w:lang w:eastAsia="zh-CN"/>
        </w:rPr>
        <w:t>-</w:t>
      </w:r>
      <w:r>
        <w:rPr>
          <w:lang w:eastAsia="zh-CN"/>
        </w:rPr>
        <w:tab/>
        <w:t xml:space="preserve">In </w:t>
      </w:r>
      <w:r w:rsidR="00C33081">
        <w:rPr>
          <w:lang w:eastAsia="zh-CN"/>
        </w:rPr>
        <w:t>clause</w:t>
      </w:r>
      <w:r>
        <w:rPr>
          <w:lang w:eastAsia="zh-CN"/>
        </w:rPr>
        <w:t xml:space="preserve"> 7.1.</w:t>
      </w:r>
      <w:r>
        <w:rPr>
          <w:rFonts w:hint="eastAsia"/>
          <w:lang w:eastAsia="zh-CN"/>
        </w:rPr>
        <w:t>5</w:t>
      </w:r>
      <w:r>
        <w:rPr>
          <w:lang w:eastAsia="zh-CN"/>
        </w:rPr>
        <w:t xml:space="preserve">, the rate matching output sequence length </w:t>
      </w:r>
      <w:r w:rsidRPr="00AB0513">
        <w:rPr>
          <w:color w:val="000000" w:themeColor="text1"/>
          <w:lang w:eastAsia="zh-CN"/>
        </w:rPr>
        <w:t xml:space="preserve">E = </w:t>
      </w:r>
      <w:r w:rsidR="00D657A9" w:rsidRPr="00AB0513">
        <w:rPr>
          <w:color w:val="000000" w:themeColor="text1"/>
          <w:lang w:eastAsia="zh-CN"/>
        </w:rPr>
        <w:t>1</w:t>
      </w:r>
      <w:r w:rsidR="00D657A9">
        <w:rPr>
          <w:color w:val="000000" w:themeColor="text1"/>
          <w:lang w:eastAsia="zh-CN"/>
        </w:rPr>
        <w:t>386</w:t>
      </w:r>
      <w:r w:rsidRPr="00AB0513">
        <w:rPr>
          <w:color w:val="000000" w:themeColor="text1"/>
          <w:lang w:eastAsia="zh-CN"/>
        </w:rPr>
        <w:t xml:space="preserve"> when higher layer param</w:t>
      </w:r>
      <w:r w:rsidR="001B6EAD">
        <w:rPr>
          <w:color w:val="000000" w:themeColor="text1"/>
          <w:lang w:eastAsia="zh-CN"/>
        </w:rPr>
        <w:t>e</w:t>
      </w:r>
      <w:r w:rsidRPr="00AB0513">
        <w:rPr>
          <w:color w:val="000000" w:themeColor="text1"/>
          <w:lang w:eastAsia="zh-CN"/>
        </w:rPr>
        <w:t xml:space="preserve">ter </w:t>
      </w:r>
      <w:r w:rsidRPr="00AB0513">
        <w:rPr>
          <w:i/>
          <w:color w:val="000000" w:themeColor="text1"/>
          <w:lang w:eastAsia="zh-CN"/>
        </w:rPr>
        <w:t>cyclicPrefix</w:t>
      </w:r>
      <w:r w:rsidRPr="00AB0513">
        <w:rPr>
          <w:color w:val="000000" w:themeColor="text1"/>
          <w:lang w:eastAsia="zh-CN"/>
        </w:rPr>
        <w:t xml:space="preserve"> is configured, otherwise, E = 1782.</w:t>
      </w:r>
    </w:p>
    <w:p w:rsidR="001F64DA" w:rsidRDefault="001F64DA" w:rsidP="001F64DA">
      <w:pPr>
        <w:pStyle w:val="Heading3"/>
        <w:rPr>
          <w:lang w:eastAsia="zh-CN"/>
        </w:rPr>
      </w:pPr>
      <w:bookmarkStart w:id="1158" w:name="_Toc29326629"/>
      <w:bookmarkStart w:id="1159" w:name="_Toc29327779"/>
      <w:bookmarkStart w:id="1160" w:name="_Toc36045969"/>
      <w:bookmarkStart w:id="1161" w:name="_Toc36046229"/>
      <w:bookmarkStart w:id="1162" w:name="_Toc36046375"/>
      <w:bookmarkStart w:id="1163" w:name="_Toc45209292"/>
      <w:bookmarkStart w:id="1164" w:name="_Toc51852466"/>
      <w:r>
        <w:rPr>
          <w:lang w:eastAsia="zh-CN"/>
        </w:rPr>
        <w:t>8.1.1</w:t>
      </w:r>
      <w:r>
        <w:rPr>
          <w:lang w:eastAsia="zh-CN"/>
        </w:rPr>
        <w:tab/>
      </w:r>
      <w:r>
        <w:rPr>
          <w:rFonts w:hint="eastAsia"/>
          <w:lang w:eastAsia="zh-CN"/>
        </w:rPr>
        <w:t>PSBCH payload generation</w:t>
      </w:r>
      <w:bookmarkEnd w:id="1158"/>
      <w:bookmarkEnd w:id="1159"/>
      <w:bookmarkEnd w:id="1160"/>
      <w:bookmarkEnd w:id="1161"/>
      <w:bookmarkEnd w:id="1162"/>
      <w:bookmarkEnd w:id="1163"/>
      <w:bookmarkEnd w:id="1164"/>
    </w:p>
    <w:p w:rsidR="001F64DA" w:rsidRPr="002625EB" w:rsidRDefault="001F64DA" w:rsidP="001F64DA">
      <w:pPr>
        <w:pStyle w:val="Heading2"/>
        <w:rPr>
          <w:lang w:eastAsia="zh-CN"/>
        </w:rPr>
      </w:pPr>
      <w:bookmarkStart w:id="1165" w:name="_Toc29326630"/>
      <w:bookmarkStart w:id="1166" w:name="_Toc29327780"/>
      <w:bookmarkStart w:id="1167" w:name="_Toc36045970"/>
      <w:bookmarkStart w:id="1168" w:name="_Toc36046230"/>
      <w:bookmarkStart w:id="1169" w:name="_Toc36046376"/>
      <w:bookmarkStart w:id="1170" w:name="_Toc45209293"/>
      <w:bookmarkStart w:id="1171" w:name="_Toc51852467"/>
      <w:r>
        <w:rPr>
          <w:lang w:eastAsia="zh-CN"/>
        </w:rPr>
        <w:t>8</w:t>
      </w:r>
      <w:r w:rsidRPr="002625EB">
        <w:rPr>
          <w:rFonts w:hint="eastAsia"/>
          <w:lang w:eastAsia="zh-CN"/>
        </w:rPr>
        <w:t>.</w:t>
      </w:r>
      <w:r>
        <w:rPr>
          <w:lang w:eastAsia="zh-CN"/>
        </w:rPr>
        <w:t>2</w:t>
      </w:r>
      <w:r w:rsidRPr="002625EB">
        <w:rPr>
          <w:rFonts w:hint="eastAsia"/>
          <w:lang w:eastAsia="zh-CN"/>
        </w:rPr>
        <w:tab/>
      </w:r>
      <w:r>
        <w:rPr>
          <w:lang w:eastAsia="zh-CN"/>
        </w:rPr>
        <w:t>Sidelink shared</w:t>
      </w:r>
      <w:r w:rsidRPr="002625EB">
        <w:rPr>
          <w:rFonts w:hint="eastAsia"/>
          <w:lang w:eastAsia="zh-CN"/>
        </w:rPr>
        <w:t xml:space="preserve"> channel</w:t>
      </w:r>
      <w:bookmarkEnd w:id="1165"/>
      <w:bookmarkEnd w:id="1166"/>
      <w:bookmarkEnd w:id="1167"/>
      <w:bookmarkEnd w:id="1168"/>
      <w:bookmarkEnd w:id="1169"/>
      <w:bookmarkEnd w:id="1170"/>
      <w:bookmarkEnd w:id="1171"/>
    </w:p>
    <w:p w:rsidR="001F64DA" w:rsidRDefault="001F64DA" w:rsidP="001F64DA">
      <w:pPr>
        <w:rPr>
          <w:lang w:eastAsia="zh-CN"/>
        </w:rPr>
      </w:pPr>
      <w:r>
        <w:rPr>
          <w:lang w:eastAsia="zh-CN"/>
        </w:rPr>
        <w:t xml:space="preserve">The processing for SL-SCH transport channel follows the UL-SCH according to </w:t>
      </w:r>
      <w:r w:rsidR="00C33081">
        <w:rPr>
          <w:lang w:eastAsia="zh-CN"/>
        </w:rPr>
        <w:t>clause</w:t>
      </w:r>
      <w:r>
        <w:rPr>
          <w:lang w:eastAsia="zh-CN"/>
        </w:rPr>
        <w:t xml:space="preserve"> 6.2, with the following changes:</w:t>
      </w:r>
    </w:p>
    <w:p w:rsidR="001F64DA" w:rsidRDefault="001F64DA" w:rsidP="001F64DA">
      <w:pPr>
        <w:pStyle w:val="B1"/>
        <w:rPr>
          <w:lang w:eastAsia="zh-CN"/>
        </w:rPr>
      </w:pPr>
      <w:r>
        <w:rPr>
          <w:lang w:eastAsia="zh-CN"/>
        </w:rPr>
        <w:t>-</w:t>
      </w:r>
      <w:r>
        <w:rPr>
          <w:lang w:eastAsia="zh-CN"/>
        </w:rPr>
        <w:tab/>
      </w:r>
      <w:r>
        <w:rPr>
          <w:rFonts w:hint="eastAsia"/>
          <w:lang w:eastAsia="zh-CN"/>
        </w:rPr>
        <w:t>Rate matching</w:t>
      </w:r>
      <w:r>
        <w:rPr>
          <w:lang w:eastAsia="zh-CN"/>
        </w:rPr>
        <w:t xml:space="preserve"> of SL-SCH follows the </w:t>
      </w:r>
      <w:r>
        <w:rPr>
          <w:rFonts w:hint="eastAsia"/>
          <w:lang w:eastAsia="zh-CN"/>
        </w:rPr>
        <w:t xml:space="preserve">rate matching </w:t>
      </w:r>
      <w:r>
        <w:rPr>
          <w:lang w:eastAsia="zh-CN"/>
        </w:rPr>
        <w:t xml:space="preserve">according to </w:t>
      </w:r>
      <w:r w:rsidR="00C33081">
        <w:rPr>
          <w:lang w:eastAsia="zh-CN"/>
        </w:rPr>
        <w:t>clause</w:t>
      </w:r>
      <w:r>
        <w:rPr>
          <w:lang w:eastAsia="zh-CN"/>
        </w:rPr>
        <w:t xml:space="preserve"> </w:t>
      </w:r>
      <w:r w:rsidR="00777359">
        <w:rPr>
          <w:lang w:eastAsia="zh-CN"/>
        </w:rPr>
        <w:t>6</w:t>
      </w:r>
      <w:r>
        <w:rPr>
          <w:lang w:eastAsia="zh-CN"/>
        </w:rPr>
        <w:t>.2.</w:t>
      </w:r>
      <w:r>
        <w:rPr>
          <w:rFonts w:hint="eastAsia"/>
          <w:lang w:eastAsia="zh-CN"/>
        </w:rPr>
        <w:t>5</w:t>
      </w:r>
      <w:r w:rsidR="00777359">
        <w:rPr>
          <w:lang w:eastAsia="zh-CN"/>
        </w:rPr>
        <w:t xml:space="preserve">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=0</m:t>
        </m:r>
      </m:oMath>
    </w:p>
    <w:p w:rsidR="001F64DA" w:rsidRPr="005920FF" w:rsidRDefault="001F64DA" w:rsidP="001F64DA">
      <w:pPr>
        <w:pStyle w:val="B1"/>
        <w:ind w:left="0" w:firstLine="284"/>
        <w:rPr>
          <w:lang w:eastAsia="zh-CN"/>
        </w:rPr>
      </w:pPr>
      <w:r>
        <w:rPr>
          <w:lang w:eastAsia="zh-CN"/>
        </w:rPr>
        <w:t>-</w:t>
      </w:r>
      <w:r>
        <w:rPr>
          <w:lang w:eastAsia="zh-CN"/>
        </w:rPr>
        <w:tab/>
      </w:r>
      <w:r w:rsidR="00C33081">
        <w:rPr>
          <w:lang w:eastAsia="zh-CN"/>
        </w:rPr>
        <w:t>Clause</w:t>
      </w:r>
      <w:r>
        <w:rPr>
          <w:lang w:eastAsia="zh-CN"/>
        </w:rPr>
        <w:t xml:space="preserve"> 6.2.7 is replaced by </w:t>
      </w:r>
      <w:r w:rsidR="00C33081">
        <w:rPr>
          <w:lang w:eastAsia="zh-CN"/>
        </w:rPr>
        <w:t>clause</w:t>
      </w:r>
      <w:r>
        <w:rPr>
          <w:lang w:eastAsia="zh-CN"/>
        </w:rPr>
        <w:t xml:space="preserve"> 8.2.1</w:t>
      </w:r>
    </w:p>
    <w:p w:rsidR="001F64DA" w:rsidRPr="002625EB" w:rsidRDefault="001F64DA" w:rsidP="001F64DA">
      <w:pPr>
        <w:pStyle w:val="Heading3"/>
        <w:rPr>
          <w:lang w:eastAsia="zh-CN"/>
        </w:rPr>
      </w:pPr>
      <w:bookmarkStart w:id="1172" w:name="_Toc29326631"/>
      <w:bookmarkStart w:id="1173" w:name="_Toc29327781"/>
      <w:bookmarkStart w:id="1174" w:name="_Toc36045971"/>
      <w:bookmarkStart w:id="1175" w:name="_Toc36046231"/>
      <w:bookmarkStart w:id="1176" w:name="_Toc36046377"/>
      <w:bookmarkStart w:id="1177" w:name="_Toc45209294"/>
      <w:bookmarkStart w:id="1178" w:name="_Toc51852468"/>
      <w:r>
        <w:rPr>
          <w:lang w:eastAsia="zh-CN"/>
        </w:rPr>
        <w:t>8</w:t>
      </w:r>
      <w:r w:rsidRPr="002625EB">
        <w:rPr>
          <w:rFonts w:hint="eastAsia"/>
          <w:lang w:eastAsia="zh-CN"/>
        </w:rPr>
        <w:t>.2.</w:t>
      </w:r>
      <w:r>
        <w:rPr>
          <w:lang w:eastAsia="zh-CN"/>
        </w:rPr>
        <w:t>1</w:t>
      </w:r>
      <w:r w:rsidRPr="002625EB">
        <w:rPr>
          <w:rFonts w:hint="eastAsia"/>
          <w:lang w:eastAsia="zh-CN"/>
        </w:rPr>
        <w:tab/>
        <w:t>Data and control multiplexing</w:t>
      </w:r>
      <w:bookmarkEnd w:id="1172"/>
      <w:bookmarkEnd w:id="1173"/>
      <w:bookmarkEnd w:id="1174"/>
      <w:bookmarkEnd w:id="1175"/>
      <w:bookmarkEnd w:id="1176"/>
      <w:bookmarkEnd w:id="1177"/>
      <w:bookmarkEnd w:id="1178"/>
    </w:p>
    <w:p w:rsidR="001F64DA" w:rsidRPr="004D3D90" w:rsidRDefault="001F64DA" w:rsidP="001F64DA">
      <w:pPr>
        <w:rPr>
          <w:lang w:eastAsia="zh-CN"/>
        </w:rPr>
      </w:pPr>
      <w:r>
        <w:rPr>
          <w:rFonts w:hint="eastAsia"/>
          <w:lang w:eastAsia="zh-CN"/>
        </w:rPr>
        <w:t xml:space="preserve">Denote the coded bits for </w:t>
      </w:r>
      <w:r>
        <w:rPr>
          <w:lang w:eastAsia="zh-CN"/>
        </w:rPr>
        <w:t>S</w:t>
      </w:r>
      <w:r w:rsidRPr="002625EB">
        <w:rPr>
          <w:rFonts w:hint="eastAsia"/>
          <w:lang w:eastAsia="zh-CN"/>
        </w:rPr>
        <w:t>L-SCH as</w:t>
      </w:r>
      <m:oMath>
        <m:sSubSup>
          <m:sSubSupPr>
            <m:ctrlPr>
              <w:rPr>
                <w:rFonts w:ascii="Cambria Math" w:hAnsi="Cambria Math"/>
                <w:lang w:eastAsia="zh-CN"/>
              </w:rPr>
            </m:ctrlPr>
          </m:sSubSupPr>
          <m:e>
            <m:r>
              <m:rPr>
                <m:sty m:val="p"/>
              </m:rPr>
              <w:rPr>
                <w:rFonts w:ascii="Cambria Math" w:hAnsi="Cambria Math"/>
                <w:lang w:eastAsia="zh-CN"/>
              </w:rPr>
              <m:t xml:space="preserve"> g</m:t>
            </m:r>
          </m:e>
          <m:sub>
            <m:r>
              <w:rPr>
                <w:rFonts w:ascii="Cambria Math" w:hAnsi="Cambria Math"/>
                <w:lang w:eastAsia="zh-CN"/>
              </w:rPr>
              <m:t>0</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SL-SCH</m:t>
                </m:r>
              </m:sup>
            </m:sSup>
            <m:r>
              <w:rPr>
                <w:rFonts w:ascii="Cambria Math" w:hAnsi="Cambria Math"/>
                <w:lang w:eastAsia="zh-CN"/>
              </w:rPr>
              <m:t>-1</m:t>
            </m:r>
          </m:sub>
          <m:sup>
            <m:r>
              <w:rPr>
                <w:rFonts w:ascii="Cambria Math" w:hAnsi="Cambria Math"/>
                <w:lang w:eastAsia="zh-CN"/>
              </w:rPr>
              <m:t>SL-SCH</m:t>
            </m:r>
          </m:sup>
        </m:sSubSup>
      </m:oMath>
      <w:r>
        <w:rPr>
          <w:rFonts w:hint="eastAsia"/>
          <w:lang w:eastAsia="zh-CN"/>
        </w:rPr>
        <w:t>.</w:t>
      </w:r>
      <w:r>
        <w:rPr>
          <w:lang w:eastAsia="zh-CN"/>
        </w:rPr>
        <w:t xml:space="preserve"> </w:t>
      </w:r>
    </w:p>
    <w:p w:rsidR="001F64DA" w:rsidRPr="004D3D90" w:rsidRDefault="001F64DA" w:rsidP="001F64DA">
      <w:pPr>
        <w:rPr>
          <w:lang w:eastAsia="zh-CN"/>
        </w:rPr>
      </w:pPr>
      <w:r w:rsidRPr="002625EB">
        <w:rPr>
          <w:rFonts w:hint="eastAsia"/>
          <w:lang w:eastAsia="zh-CN"/>
        </w:rPr>
        <w:t>Denote the coded bits for</w:t>
      </w:r>
      <w:r>
        <w:rPr>
          <w:lang w:eastAsia="zh-CN"/>
        </w:rPr>
        <w:t xml:space="preserve"> </w:t>
      </w:r>
      <w:r w:rsidR="00777359" w:rsidRPr="003B2609">
        <w:rPr>
          <w:rFonts w:hint="eastAsia"/>
          <w:lang w:eastAsia="ko-KR"/>
        </w:rPr>
        <w:t xml:space="preserve">the </w:t>
      </w:r>
      <w:r w:rsidR="00777359">
        <w:rPr>
          <w:color w:val="000000" w:themeColor="text1"/>
          <w:lang w:eastAsia="ko-KR"/>
        </w:rPr>
        <w:t>2</w:t>
      </w:r>
      <w:r w:rsidR="00777359" w:rsidRPr="00513778">
        <w:rPr>
          <w:color w:val="000000" w:themeColor="text1"/>
          <w:vertAlign w:val="superscript"/>
          <w:lang w:eastAsia="ko-KR"/>
        </w:rPr>
        <w:t>nd</w:t>
      </w:r>
      <w:r w:rsidR="00777359">
        <w:rPr>
          <w:color w:val="000000" w:themeColor="text1"/>
          <w:lang w:eastAsia="ko-KR"/>
        </w:rPr>
        <w:t>-stage SCI</w:t>
      </w:r>
      <w:r w:rsidRPr="002625EB">
        <w:rPr>
          <w:rFonts w:hint="eastAsia"/>
          <w:lang w:eastAsia="zh-CN"/>
        </w:rPr>
        <w:t xml:space="preserve">, </w:t>
      </w:r>
      <w:r w:rsidRPr="002625EB">
        <w:rPr>
          <w:lang w:eastAsia="zh-CN"/>
        </w:rPr>
        <w:t>as</w:t>
      </w:r>
      <w:r>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Pr>
          <w:rFonts w:hint="eastAsia"/>
          <w:lang w:eastAsia="zh-CN"/>
        </w:rPr>
        <w:t>.</w:t>
      </w:r>
    </w:p>
    <w:p w:rsidR="001F64DA" w:rsidRPr="002625EB" w:rsidRDefault="001F64DA" w:rsidP="001F64DA">
      <w:pPr>
        <w:rPr>
          <w:lang w:eastAsia="zh-CN"/>
        </w:rPr>
      </w:pPr>
      <w:r w:rsidRPr="002625EB">
        <w:rPr>
          <w:rFonts w:hint="eastAsia"/>
          <w:lang w:eastAsia="zh-CN"/>
        </w:rPr>
        <w:t xml:space="preserve">Denote the </w:t>
      </w:r>
      <w:r w:rsidRPr="002625EB">
        <w:rPr>
          <w:lang w:eastAsia="zh-CN"/>
        </w:rPr>
        <w:t>multiplex</w:t>
      </w:r>
      <w:r w:rsidRPr="002625EB">
        <w:rPr>
          <w:rFonts w:hint="eastAsia"/>
          <w:lang w:eastAsia="zh-CN"/>
        </w:rPr>
        <w:t>ed data and control coded bit sequence as</w:t>
      </w:r>
      <w:r>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Pr>
          <w:lang w:eastAsia="zh-CN"/>
        </w:rPr>
        <w:t xml:space="preserve">, where </w:t>
      </w:r>
      <w:r w:rsidRPr="004D3D90">
        <w:rPr>
          <w:i/>
          <w:lang w:eastAsia="zh-CN"/>
        </w:rPr>
        <w:t>G</w:t>
      </w:r>
      <w:r>
        <w:rPr>
          <w:lang w:eastAsia="zh-CN"/>
        </w:rPr>
        <w:t xml:space="preserve"> is the total number of coded bits for transmission.</w:t>
      </w:r>
    </w:p>
    <w:p w:rsidR="001F64DA" w:rsidRDefault="001F64DA" w:rsidP="001F64DA">
      <w:pPr>
        <w:rPr>
          <w:lang w:eastAsia="zh-CN"/>
        </w:rPr>
      </w:pPr>
      <w:r>
        <w:rPr>
          <w:lang w:eastAsia="zh-CN"/>
        </w:rPr>
        <w:t xml:space="preserve">Assuming that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oMath>
      <w:r>
        <w:t xml:space="preserve"> is the number of layers onto which the SL-SCH transport block is mapped, </w:t>
      </w:r>
      <w:r>
        <w:rPr>
          <w:lang w:eastAsia="zh-CN"/>
        </w:rPr>
        <w:t>t</w:t>
      </w:r>
      <w:r w:rsidRPr="002625EB">
        <w:rPr>
          <w:rFonts w:hint="eastAsia"/>
          <w:lang w:eastAsia="zh-CN"/>
        </w:rPr>
        <w:t xml:space="preserve">he </w:t>
      </w:r>
      <w:r w:rsidRPr="002625EB">
        <w:rPr>
          <w:lang w:eastAsia="zh-CN"/>
        </w:rPr>
        <w:t>multiplex</w:t>
      </w:r>
      <w:r w:rsidRPr="002625EB">
        <w:rPr>
          <w:rFonts w:hint="eastAsia"/>
          <w:lang w:eastAsia="zh-CN"/>
        </w:rPr>
        <w:t>ed data and control coded</w:t>
      </w:r>
      <w:r>
        <w:rPr>
          <w:lang w:eastAsia="zh-CN"/>
        </w:rPr>
        <w:t xml:space="preserve"> bit</w:t>
      </w:r>
      <w:r w:rsidRPr="002625EB">
        <w:rPr>
          <w:rFonts w:hint="eastAsia"/>
          <w:lang w:eastAsia="zh-CN"/>
        </w:rPr>
        <w:t xml:space="preserve"> sequence</w:t>
      </w:r>
      <w:r>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Pr>
          <w:rFonts w:hint="eastAsia"/>
          <w:lang w:eastAsia="zh-CN"/>
        </w:rPr>
        <w:t xml:space="preserve"> </w:t>
      </w:r>
      <w:r>
        <w:rPr>
          <w:lang w:eastAsia="zh-CN"/>
        </w:rPr>
        <w:t>is obtained as follows:</w:t>
      </w:r>
    </w:p>
    <w:p w:rsidR="001F64DA" w:rsidRDefault="001F64DA" w:rsidP="001F64DA">
      <w:r>
        <w:rPr>
          <w:lang w:eastAsia="zh-CN"/>
        </w:rPr>
        <w:t xml:space="preserve">Denote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t xml:space="preserve"> is modulation order of </w:t>
      </w:r>
      <w:r w:rsidR="00777359" w:rsidRPr="003B2609">
        <w:rPr>
          <w:rFonts w:hint="eastAsia"/>
          <w:lang w:eastAsia="ko-KR"/>
        </w:rPr>
        <w:t xml:space="preserve">the </w:t>
      </w:r>
      <w:r w:rsidR="00777359">
        <w:rPr>
          <w:color w:val="000000" w:themeColor="text1"/>
          <w:lang w:eastAsia="ko-KR"/>
        </w:rPr>
        <w:t>2</w:t>
      </w:r>
      <w:r w:rsidR="00777359" w:rsidRPr="00513778">
        <w:rPr>
          <w:color w:val="000000" w:themeColor="text1"/>
          <w:vertAlign w:val="superscript"/>
          <w:lang w:eastAsia="ko-KR"/>
        </w:rPr>
        <w:t>nd</w:t>
      </w:r>
      <w:r w:rsidR="00777359">
        <w:rPr>
          <w:color w:val="000000" w:themeColor="text1"/>
          <w:lang w:eastAsia="ko-KR"/>
        </w:rPr>
        <w:t>-stage SCI</w:t>
      </w:r>
      <w:r>
        <w:t>.</w:t>
      </w:r>
    </w:p>
    <w:p w:rsidR="001F64DA" w:rsidRPr="005775A9" w:rsidRDefault="001F64DA" w:rsidP="001F64DA">
      <w:pPr>
        <w:rPr>
          <w:lang w:val="en-US" w:eastAsia="zh-CN"/>
        </w:rPr>
      </w:pPr>
      <w:r>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r>
        <w:t xml:space="preserve">, </w:t>
      </w:r>
    </w:p>
    <w:p w:rsidR="00476283" w:rsidRDefault="00476283" w:rsidP="00476283">
      <w:pPr>
        <w:pStyle w:val="B1"/>
      </w:pPr>
      <w:r>
        <w:t xml:space="preserve">for </w:t>
      </w:r>
      <m:oMath>
        <m:r>
          <w:rPr>
            <w:rFonts w:ascii="Cambria Math" w:hAnsi="Cambria Math"/>
          </w:rPr>
          <m:t>i</m:t>
        </m:r>
        <m:r>
          <m:rPr>
            <m:sty m:val="p"/>
          </m:rPr>
          <w:rPr>
            <w:rFonts w:ascii="Cambria Math" w:hAnsi="Cambria Math"/>
          </w:rPr>
          <m:t>=0</m:t>
        </m:r>
      </m:oMath>
      <w:r>
        <w:rPr>
          <w:lang w:eastAsia="zh-CN"/>
        </w:rPr>
        <w:t xml:space="preserve"> to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SCI</m:t>
            </m:r>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SL</m:t>
            </m:r>
            <m:r>
              <m:rPr>
                <m:sty m:val="p"/>
              </m:rPr>
              <w:rPr>
                <w:rFonts w:ascii="Cambria Math" w:hAnsi="Cambria Math"/>
                <w:lang w:eastAsia="zh-CN"/>
              </w:rPr>
              <m:t>-</m:t>
            </m:r>
            <m:r>
              <w:rPr>
                <w:rFonts w:ascii="Cambria Math" w:hAnsi="Cambria Math"/>
                <w:lang w:eastAsia="zh-CN"/>
              </w:rPr>
              <m:t>SCH</m:t>
            </m:r>
          </m:sup>
        </m:sSup>
        <m:r>
          <m:rPr>
            <m:sty m:val="p"/>
          </m:rPr>
          <w:rPr>
            <w:rFonts w:ascii="Cambria Math" w:hAnsi="Cambria Math"/>
            <w:lang w:eastAsia="zh-CN"/>
          </w:rPr>
          <m:t>-1</m:t>
        </m:r>
      </m:oMath>
    </w:p>
    <w:p w:rsidR="001F64DA" w:rsidRDefault="001F64DA" w:rsidP="00476283">
      <w:pPr>
        <w:pStyle w:val="B2"/>
      </w:pPr>
      <w:r>
        <w:t xml:space="preserve">if </w:t>
      </w:r>
      <m:oMath>
        <m:r>
          <m:rPr>
            <m:sty m:val="p"/>
          </m:rPr>
          <w:rPr>
            <w:rFonts w:ascii="Cambria Math" w:hAnsi="Cambria Math"/>
          </w:rPr>
          <m:t>0≤</m:t>
        </m:r>
        <m:r>
          <w:rPr>
            <w:rFonts w:ascii="Cambria Math" w:hAnsi="Cambria Math"/>
          </w:rPr>
          <m:t>i</m:t>
        </m:r>
        <m:r>
          <m:rPr>
            <m:sty m:val="p"/>
          </m:rPr>
          <w:rPr>
            <w:rFonts w:ascii="Cambria Math" w:hAnsi="Cambria Math"/>
          </w:rPr>
          <m:t>&lt;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oMath>
    </w:p>
    <w:p w:rsidR="001F64DA" w:rsidRDefault="00905FBC"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SCI</m:t>
            </m:r>
            <m:r>
              <m:rPr>
                <m:sty m:val="p"/>
              </m:rPr>
              <w:rPr>
                <w:rFonts w:ascii="Cambria Math" w:hAnsi="Cambria Math"/>
              </w:rPr>
              <m:t>2</m:t>
            </m:r>
          </m:sup>
        </m:sSubSup>
      </m:oMath>
      <w:r w:rsidR="00476283">
        <w:t xml:space="preserve"> </w:t>
      </w:r>
    </w:p>
    <w:p w:rsidR="001F64DA" w:rsidRDefault="001F64DA" w:rsidP="00C33081">
      <w:pPr>
        <w:pStyle w:val="B2"/>
      </w:pPr>
      <w:r>
        <w:rPr>
          <w:lang w:eastAsia="zh-CN"/>
        </w:rPr>
        <w:t>e</w:t>
      </w:r>
      <w:r>
        <w:t>nd if</w:t>
      </w:r>
    </w:p>
    <w:p w:rsidR="001F64DA" w:rsidRDefault="001F64DA" w:rsidP="00C33081">
      <w:pPr>
        <w:pStyle w:val="B2"/>
      </w:pPr>
      <w:r>
        <w:t xml:space="preserve">if </w:t>
      </w:r>
      <m:oMath>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r>
          <w:rPr>
            <w:rFonts w:ascii="Cambria Math" w:hAnsi="Cambria Math"/>
          </w:rPr>
          <m:t>i</m:t>
        </m:r>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SL</m:t>
            </m:r>
            <m:r>
              <m:rPr>
                <m:sty m:val="p"/>
              </m:rPr>
              <w:rPr>
                <w:rFonts w:ascii="Cambria Math" w:hAnsi="Cambria Math"/>
              </w:rPr>
              <m:t>-</m:t>
            </m:r>
            <m:r>
              <w:rPr>
                <w:rFonts w:ascii="Cambria Math" w:hAnsi="Cambria Math"/>
              </w:rPr>
              <m:t>SCH</m:t>
            </m:r>
          </m:sup>
        </m:sSup>
        <m:r>
          <m:rPr>
            <m:sty m:val="p"/>
          </m:rPr>
          <w:rPr>
            <w:rFonts w:ascii="Cambria Math" w:hAnsi="Cambria Math"/>
          </w:rPr>
          <m:t>-1</m:t>
        </m:r>
      </m:oMath>
    </w:p>
    <w:p w:rsidR="001F64DA" w:rsidRDefault="00905FBC"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sub>
          <m:sup>
            <m:r>
              <w:rPr>
                <w:rFonts w:ascii="Cambria Math" w:hAnsi="Cambria Math"/>
              </w:rPr>
              <m:t>SL</m:t>
            </m:r>
            <m:r>
              <m:rPr>
                <m:sty m:val="p"/>
              </m:rPr>
              <w:rPr>
                <w:rFonts w:ascii="Cambria Math" w:hAnsi="Cambria Math"/>
              </w:rPr>
              <m:t>-</m:t>
            </m:r>
            <m:r>
              <w:rPr>
                <w:rFonts w:ascii="Cambria Math" w:hAnsi="Cambria Math"/>
              </w:rPr>
              <m:t>SCH</m:t>
            </m:r>
          </m:sup>
        </m:sSubSup>
      </m:oMath>
      <w:r w:rsidR="00476283">
        <w:t xml:space="preserve"> </w:t>
      </w:r>
    </w:p>
    <w:p w:rsidR="001F64DA" w:rsidRDefault="001F64DA" w:rsidP="00C33081">
      <w:pPr>
        <w:pStyle w:val="B2"/>
        <w:rPr>
          <w:lang w:eastAsia="zh-CN"/>
        </w:rPr>
      </w:pPr>
      <w:r>
        <w:rPr>
          <w:lang w:eastAsia="zh-CN"/>
        </w:rPr>
        <w:t>e</w:t>
      </w:r>
      <w:r>
        <w:t>nd if</w:t>
      </w:r>
    </w:p>
    <w:p w:rsidR="001F64DA" w:rsidRDefault="001F64DA" w:rsidP="00C33081">
      <w:pPr>
        <w:pStyle w:val="B1"/>
        <w:rPr>
          <w:lang w:eastAsia="zh-CN"/>
        </w:rPr>
      </w:pPr>
      <w:r>
        <w:rPr>
          <w:lang w:eastAsia="zh-CN"/>
        </w:rPr>
        <w:t>end for</w:t>
      </w:r>
    </w:p>
    <w:p w:rsidR="001F64DA" w:rsidRDefault="001F64DA" w:rsidP="001F64DA">
      <w:pPr>
        <w:rPr>
          <w:lang w:eastAsia="zh-CN"/>
        </w:rPr>
      </w:pPr>
      <w:r>
        <w:rPr>
          <w:rFonts w:hint="eastAsia"/>
          <w:lang w:eastAsia="zh-CN"/>
        </w:rPr>
        <w:t>e</w:t>
      </w:r>
      <w:r>
        <w:rPr>
          <w:lang w:eastAsia="zh-CN"/>
        </w:rPr>
        <w:t xml:space="preserve">nd if </w:t>
      </w:r>
    </w:p>
    <w:p w:rsidR="001F64DA" w:rsidRDefault="001F64DA" w:rsidP="00C33081">
      <w:pPr>
        <w:rPr>
          <w:lang w:eastAsia="zh-CN"/>
        </w:rPr>
      </w:pPr>
      <w:r>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=2</m:t>
        </m:r>
      </m:oMath>
      <w:r>
        <w:rPr>
          <w:rFonts w:hint="eastAsia"/>
          <w:lang w:eastAsia="zh-CN"/>
        </w:rPr>
        <w:t>,</w:t>
      </w:r>
    </w:p>
    <w:p w:rsidR="001F64DA" w:rsidRDefault="001F64DA" w:rsidP="001F64DA">
      <w:pPr>
        <w:pStyle w:val="B1"/>
        <w:ind w:left="0" w:firstLine="284"/>
      </w:pPr>
      <w:r>
        <w:rPr>
          <w:rFonts w:hint="eastAsia"/>
        </w:rPr>
        <w:t>let</w:t>
      </w:r>
      <w:r>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m:t>
        </m:r>
        <m:sSup>
          <m:sSupPr>
            <m:ctrlPr>
              <w:rPr>
                <w:rFonts w:ascii="Cambria Math" w:hAnsi="Cambria Math"/>
                <w:i/>
              </w:rPr>
            </m:ctrlPr>
          </m:sSupPr>
          <m:e>
            <m:r>
              <w:rPr>
                <w:rFonts w:ascii="Cambria Math" w:hAnsi="Cambria Math"/>
              </w:rPr>
              <m:t>G</m:t>
            </m:r>
          </m:e>
          <m:sup>
            <m:r>
              <w:rPr>
                <w:rFonts w:ascii="Cambria Math" w:hAnsi="Cambria Math"/>
              </w:rPr>
              <m:t>SCI2</m:t>
            </m:r>
          </m:sup>
        </m:s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oMath>
    </w:p>
    <w:p w:rsidR="001F64DA" w:rsidRDefault="001F64DA" w:rsidP="001F64DA">
      <w:pPr>
        <w:pStyle w:val="B1"/>
        <w:ind w:left="0" w:firstLine="284"/>
        <w:rPr>
          <w:lang w:eastAsia="zh-CN"/>
        </w:rPr>
      </w:pPr>
      <w:r>
        <w:t xml:space="preserve">set </w:t>
      </w:r>
      <m:oMath>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lang w:eastAsia="zh-CN"/>
          </w:rPr>
          <m:t>=0</m:t>
        </m:r>
      </m:oMath>
    </w:p>
    <w:p w:rsidR="001F64DA" w:rsidRDefault="001F64DA" w:rsidP="001F64DA">
      <w:pPr>
        <w:pStyle w:val="B1"/>
        <w:ind w:left="0" w:firstLine="284"/>
      </w:pPr>
      <w:r>
        <w:rPr>
          <w:lang w:eastAsia="zh-CN"/>
        </w:rPr>
        <w:t xml:space="preserve">for </w:t>
      </w:r>
      <m:oMath>
        <m:r>
          <w:rPr>
            <w:rFonts w:ascii="Cambria Math" w:hAnsi="Cambria Math"/>
          </w:rPr>
          <m:t xml:space="preserve"> i</m:t>
        </m:r>
        <m:r>
          <m:rPr>
            <m:sty m:val="p"/>
          </m:rPr>
          <w:rPr>
            <w:rFonts w:ascii="Cambria Math" w:hAnsi="Cambria Math"/>
          </w:rPr>
          <m:t>=0</m:t>
        </m:r>
      </m:oMath>
      <w:r>
        <w:rPr>
          <w:lang w:eastAsia="zh-CN"/>
        </w:rPr>
        <w:t xml:space="preserve"> to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-1</m:t>
        </m:r>
      </m:oMath>
    </w:p>
    <w:p w:rsidR="00476283" w:rsidRDefault="00E61E58" w:rsidP="00E61E58">
      <w:pPr>
        <w:pStyle w:val="B2"/>
      </w:pPr>
      <w:r>
        <w:t xml:space="preserve">for </w:t>
      </w:r>
      <m:oMath>
        <m:r>
          <w:rPr>
            <w:rFonts w:ascii="Cambria Math" w:hAnsi="Cambria Math"/>
          </w:rPr>
          <m:t>v</m:t>
        </m:r>
        <m:r>
          <m:rPr>
            <m:sty m:val="p"/>
          </m:rPr>
          <w:rPr>
            <w:rFonts w:ascii="Cambria Math" w:hAnsi="Cambria Math"/>
          </w:rPr>
          <m:t>=0</m:t>
        </m:r>
      </m:oMath>
      <w:r>
        <w:rPr>
          <w:lang w:eastAsia="zh-CN"/>
        </w:rPr>
        <w:t xml:space="preserve"> to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p>
    <w:p w:rsidR="001F64DA" w:rsidRDefault="00E61E58" w:rsidP="00E61E58">
      <w:pPr>
        <w:pStyle w:val="B3"/>
      </w:pPr>
      <w:r>
        <w:t xml:space="preserve">for </w:t>
      </w:r>
      <m:oMath>
        <m:r>
          <w:rPr>
            <w:rFonts w:ascii="Cambria Math" w:hAnsi="Cambria Math"/>
          </w:rPr>
          <m:t xml:space="preserve"> q</m:t>
        </m:r>
        <m:r>
          <m:rPr>
            <m:sty m:val="p"/>
          </m:rPr>
          <w:rPr>
            <w:rFonts w:ascii="Cambria Math" w:hAnsi="Cambria Math"/>
          </w:rPr>
          <m:t>=0</m:t>
        </m:r>
      </m:oMath>
      <w:r w:rsidR="001F64DA">
        <w:rPr>
          <w:lang w:eastAsia="zh-CN"/>
        </w:rPr>
        <w:t xml:space="preserve"> to </w:t>
      </w:r>
      <m:oMath>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r>
          <w:rPr>
            <w:rFonts w:ascii="Cambria Math" w:hAnsi="Cambria Math"/>
          </w:rPr>
          <m:t>-1</m:t>
        </m:r>
      </m:oMath>
    </w:p>
    <w:p w:rsidR="001F64DA" w:rsidRDefault="001F64DA" w:rsidP="00E61E58">
      <w:pPr>
        <w:pStyle w:val="B4"/>
      </w:pPr>
      <w:r>
        <w:rPr>
          <w:rFonts w:hint="eastAsia"/>
          <w:lang w:eastAsia="zh-CN"/>
        </w:rPr>
        <w:t>if</w:t>
      </w:r>
      <w:r>
        <w:rPr>
          <w:lang w:eastAsia="zh-CN"/>
        </w:rPr>
        <w:t xml:space="preserve"> </w:t>
      </w:r>
      <m:oMath>
        <m:r>
          <w:rPr>
            <w:rFonts w:ascii="Cambria Math" w:hAnsi="Cambria Math"/>
          </w:rPr>
          <m:t>v</m:t>
        </m:r>
        <m:r>
          <m:rPr>
            <m:sty m:val="p"/>
          </m:rPr>
          <w:rPr>
            <w:rFonts w:ascii="Cambria Math" w:hAnsi="Cambria Math"/>
          </w:rPr>
          <m:t>=0</m:t>
        </m:r>
      </m:oMath>
    </w:p>
    <w:p w:rsidR="001F64DA" w:rsidRDefault="00905FBC" w:rsidP="00C33081">
      <w:pPr>
        <w:pStyle w:val="B5"/>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rPr>
                  <m:t>2</m:t>
                </m:r>
              </m:sup>
            </m:sSubSup>
            <m:r>
              <m:rPr>
                <m:sty m:val="p"/>
              </m:rPr>
              <w:rPr>
                <w:rFonts w:ascii="Cambria Math" w:hAnsi="Cambria Math"/>
              </w:rPr>
              <m:t>+</m:t>
            </m:r>
            <m:r>
              <w:rPr>
                <w:rFonts w:ascii="Cambria Math" w:hAnsi="Cambria Math"/>
              </w:rPr>
              <m:t>q</m:t>
            </m:r>
          </m:sub>
          <m:sup>
            <m:r>
              <w:rPr>
                <w:rFonts w:ascii="Cambria Math" w:hAnsi="Cambria Math"/>
              </w:rPr>
              <m:t>SCI</m:t>
            </m:r>
            <m:r>
              <m:rPr>
                <m:sty m:val="p"/>
              </m:rPr>
              <w:rPr>
                <w:rFonts w:ascii="Cambria Math" w:hAnsi="Cambria Math"/>
              </w:rPr>
              <m:t>2</m:t>
            </m:r>
          </m:sup>
        </m:sSubSup>
      </m:oMath>
      <w:r w:rsidR="00E61E58">
        <w:t xml:space="preserve"> </w:t>
      </w:r>
    </w:p>
    <w:p w:rsidR="001F64DA" w:rsidRDefault="001F64DA" w:rsidP="00C33081">
      <w:pPr>
        <w:pStyle w:val="B4"/>
      </w:pPr>
      <w:r>
        <w:t>else</w:t>
      </w:r>
    </w:p>
    <w:p w:rsidR="001F64DA" w:rsidRDefault="00905FBC" w:rsidP="00C33081">
      <w:pPr>
        <w:pStyle w:val="B5"/>
        <w:rPr>
          <w:lang w:eastAsia="zh-CN"/>
        </w:rPr>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w:rPr>
            <w:rFonts w:ascii="Cambria Math" w:hAnsi="Cambria Math"/>
          </w:rPr>
          <m:t>=x</m:t>
        </m:r>
      </m:oMath>
      <w:r w:rsidR="001F64DA">
        <w:rPr>
          <w:lang w:eastAsia="zh-CN"/>
        </w:rPr>
        <w:t xml:space="preserve"> //</w:t>
      </w:r>
      <w:r w:rsidR="001F64DA">
        <w:rPr>
          <w:rFonts w:hint="eastAsia"/>
          <w:lang w:eastAsia="zh-CN"/>
        </w:rPr>
        <w:t xml:space="preserve"> placeholder</w:t>
      </w:r>
      <w:r w:rsidR="001F64DA">
        <w:rPr>
          <w:lang w:eastAsia="zh-CN"/>
        </w:rPr>
        <w:t xml:space="preserve"> bit</w:t>
      </w:r>
    </w:p>
    <w:p w:rsidR="001F64DA" w:rsidRDefault="001F64DA" w:rsidP="00C33081">
      <w:pPr>
        <w:pStyle w:val="B4"/>
      </w:pPr>
      <w:r>
        <w:t>end if</w:t>
      </w:r>
    </w:p>
    <w:p w:rsidR="001F64DA" w:rsidRDefault="00905FBC" w:rsidP="00C33081">
      <w:pPr>
        <w:pStyle w:val="B4"/>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E61E58">
        <w:t xml:space="preserve"> </w:t>
      </w:r>
    </w:p>
    <w:p w:rsidR="001F64DA" w:rsidRDefault="001F64DA" w:rsidP="00C33081">
      <w:pPr>
        <w:pStyle w:val="B3"/>
      </w:pPr>
      <w:r>
        <w:t>end for</w:t>
      </w:r>
    </w:p>
    <w:p w:rsidR="001F64DA" w:rsidRDefault="001F64DA" w:rsidP="00C33081">
      <w:pPr>
        <w:pStyle w:val="B2"/>
      </w:pPr>
      <w:r>
        <w:t>end for</w:t>
      </w:r>
    </w:p>
    <w:p w:rsidR="001F64DA" w:rsidRDefault="001F64DA" w:rsidP="001F64DA">
      <w:pPr>
        <w:pStyle w:val="B1"/>
        <w:ind w:left="0" w:firstLine="284"/>
      </w:pPr>
      <w:r>
        <w:t>end for</w:t>
      </w:r>
    </w:p>
    <w:p w:rsidR="001F64DA" w:rsidRDefault="001F64DA" w:rsidP="001F64DA">
      <w:pPr>
        <w:pStyle w:val="B1"/>
        <w:ind w:leftChars="143" w:left="570"/>
      </w:pPr>
      <w:r>
        <w:rPr>
          <w:lang w:eastAsia="zh-CN"/>
        </w:rPr>
        <w:t xml:space="preserve">for </w:t>
      </w:r>
      <m:oMath>
        <m:r>
          <w:rPr>
            <w:rFonts w:ascii="Cambria Math" w:hAnsi="Cambria Math"/>
          </w:rPr>
          <m:t xml:space="preserve"> i</m:t>
        </m:r>
        <m:r>
          <m:rPr>
            <m:sty m:val="p"/>
          </m:rPr>
          <w:rPr>
            <w:rFonts w:ascii="Cambria Math" w:hAnsi="Cambria Math"/>
          </w:rPr>
          <m:t>=0</m:t>
        </m:r>
      </m:oMath>
      <w:r>
        <w:rPr>
          <w:lang w:eastAsia="zh-CN"/>
        </w:rPr>
        <w:t xml:space="preserve"> to </w:t>
      </w:r>
      <m:oMath>
        <m:sSup>
          <m:sSupPr>
            <m:ctrlPr>
              <w:rPr>
                <w:rFonts w:ascii="Cambria Math" w:hAnsi="Cambria Math"/>
                <w:i/>
              </w:rPr>
            </m:ctrlPr>
          </m:sSupPr>
          <m:e>
            <m:r>
              <w:rPr>
                <w:rFonts w:ascii="Cambria Math" w:hAnsi="Cambria Math"/>
              </w:rPr>
              <m:t>G</m:t>
            </m:r>
          </m:e>
          <m:sup>
            <m:r>
              <w:rPr>
                <w:rFonts w:ascii="Cambria Math" w:hAnsi="Cambria Math"/>
              </w:rPr>
              <m:t>SL-SCH</m:t>
            </m:r>
          </m:sup>
        </m:sSup>
        <m:r>
          <w:rPr>
            <w:rFonts w:ascii="Cambria Math" w:hAnsi="Cambria Math"/>
          </w:rPr>
          <m:t>-1</m:t>
        </m:r>
      </m:oMath>
    </w:p>
    <w:p w:rsidR="001F64DA" w:rsidRDefault="00905FBC" w:rsidP="00C33081">
      <w:pPr>
        <w:pStyle w:val="B2"/>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SL</m:t>
            </m:r>
            <m:r>
              <m:rPr>
                <m:sty m:val="p"/>
              </m:rPr>
              <w:rPr>
                <w:rFonts w:ascii="Cambria Math" w:hAnsi="Cambria Math"/>
              </w:rPr>
              <m:t>-</m:t>
            </m:r>
            <m:r>
              <w:rPr>
                <w:rFonts w:ascii="Cambria Math" w:hAnsi="Cambria Math"/>
              </w:rPr>
              <m:t>SCH</m:t>
            </m:r>
          </m:sup>
        </m:sSubSup>
      </m:oMath>
      <w:r w:rsidR="00476283">
        <w:t xml:space="preserve"> </w:t>
      </w:r>
    </w:p>
    <w:p w:rsidR="001F64DA" w:rsidRDefault="00905FBC" w:rsidP="00C33081">
      <w:pPr>
        <w:pStyle w:val="B2"/>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476283">
        <w:t xml:space="preserve"> </w:t>
      </w:r>
    </w:p>
    <w:p w:rsidR="001F64DA" w:rsidRDefault="001F64DA" w:rsidP="001F64DA">
      <w:pPr>
        <w:pStyle w:val="B1"/>
        <w:ind w:leftChars="151" w:left="586"/>
      </w:pPr>
      <w:r>
        <w:t>end for</w:t>
      </w:r>
    </w:p>
    <w:p w:rsidR="001F64DA" w:rsidRDefault="001F64DA" w:rsidP="00C33081">
      <w:r>
        <w:t>end if</w:t>
      </w:r>
    </w:p>
    <w:p w:rsidR="001F64DA" w:rsidRDefault="001F64DA" w:rsidP="001F64DA">
      <w:pPr>
        <w:pStyle w:val="Heading2"/>
        <w:rPr>
          <w:lang w:eastAsia="zh-CN"/>
        </w:rPr>
      </w:pPr>
      <w:bookmarkStart w:id="1179" w:name="_Toc29326632"/>
      <w:bookmarkStart w:id="1180" w:name="_Toc29327782"/>
      <w:bookmarkStart w:id="1181" w:name="_Toc36045972"/>
      <w:bookmarkStart w:id="1182" w:name="_Toc36046232"/>
      <w:bookmarkStart w:id="1183" w:name="_Toc36046378"/>
      <w:bookmarkStart w:id="1184" w:name="_Toc45209295"/>
      <w:bookmarkStart w:id="1185" w:name="_Toc51852469"/>
      <w:r>
        <w:rPr>
          <w:lang w:eastAsia="zh-CN"/>
        </w:rPr>
        <w:t>8</w:t>
      </w:r>
      <w:r w:rsidRPr="002625EB">
        <w:rPr>
          <w:rFonts w:hint="eastAsia"/>
          <w:lang w:eastAsia="zh-CN"/>
        </w:rPr>
        <w:t>.</w:t>
      </w:r>
      <w:r>
        <w:rPr>
          <w:lang w:eastAsia="zh-CN"/>
        </w:rPr>
        <w:t>3</w:t>
      </w:r>
      <w:r w:rsidRPr="002625EB">
        <w:rPr>
          <w:rFonts w:hint="eastAsia"/>
          <w:lang w:eastAsia="zh-CN"/>
        </w:rPr>
        <w:tab/>
      </w:r>
      <w:r>
        <w:rPr>
          <w:lang w:eastAsia="zh-CN"/>
        </w:rPr>
        <w:t>Sidelink control information on PSCCH</w:t>
      </w:r>
      <w:bookmarkEnd w:id="1179"/>
      <w:bookmarkEnd w:id="1180"/>
      <w:bookmarkEnd w:id="1181"/>
      <w:bookmarkEnd w:id="1182"/>
      <w:bookmarkEnd w:id="1183"/>
      <w:bookmarkEnd w:id="1184"/>
      <w:bookmarkEnd w:id="1185"/>
    </w:p>
    <w:p w:rsidR="001F64DA" w:rsidRDefault="001F64DA" w:rsidP="001F64DA">
      <w:bookmarkStart w:id="1186" w:name="_Toc10818822"/>
      <w:bookmarkStart w:id="1187" w:name="_Toc20409232"/>
      <w:r>
        <w:t xml:space="preserve">SCI carried on PSCCH is </w:t>
      </w:r>
      <w:r>
        <w:rPr>
          <w:rFonts w:hint="eastAsia"/>
          <w:lang w:eastAsia="zh-CN"/>
        </w:rPr>
        <w:t>a</w:t>
      </w:r>
      <w:r>
        <w:t xml:space="preserve"> 1</w:t>
      </w:r>
      <w:r w:rsidRPr="00C554FC">
        <w:rPr>
          <w:vertAlign w:val="superscript"/>
        </w:rPr>
        <w:t>st</w:t>
      </w:r>
      <w:r>
        <w:t>-stage SCI, which transports sidelink scheduling information.</w:t>
      </w:r>
    </w:p>
    <w:p w:rsidR="001F64DA" w:rsidRPr="00E92EE5" w:rsidRDefault="001F64DA" w:rsidP="001F64DA">
      <w:pPr>
        <w:pStyle w:val="Heading3"/>
      </w:pPr>
      <w:bookmarkStart w:id="1188" w:name="_Toc29326633"/>
      <w:bookmarkStart w:id="1189" w:name="_Toc29327783"/>
      <w:bookmarkStart w:id="1190" w:name="_Toc36045973"/>
      <w:bookmarkStart w:id="1191" w:name="_Toc36046233"/>
      <w:bookmarkStart w:id="1192" w:name="_Toc36046379"/>
      <w:bookmarkStart w:id="1193" w:name="_Toc45209296"/>
      <w:bookmarkStart w:id="1194" w:name="_Toc51852470"/>
      <w:r>
        <w:t>8.3.1</w:t>
      </w:r>
      <w:r>
        <w:tab/>
        <w:t>1</w:t>
      </w:r>
      <w:r w:rsidRPr="00E92EE5">
        <w:rPr>
          <w:vertAlign w:val="superscript"/>
          <w:lang w:eastAsia="zh-CN"/>
        </w:rPr>
        <w:t>st</w:t>
      </w:r>
      <w:r>
        <w:rPr>
          <w:lang w:eastAsia="zh-CN"/>
        </w:rPr>
        <w:t>-stage S</w:t>
      </w:r>
      <w:r w:rsidRPr="002625EB">
        <w:rPr>
          <w:rFonts w:hint="eastAsia"/>
          <w:lang w:eastAsia="zh-CN"/>
        </w:rPr>
        <w:t>CI format</w:t>
      </w:r>
      <w:r>
        <w:rPr>
          <w:rFonts w:hint="eastAsia"/>
          <w:lang w:eastAsia="zh-CN"/>
        </w:rPr>
        <w:t>s</w:t>
      </w:r>
      <w:bookmarkEnd w:id="1188"/>
      <w:bookmarkEnd w:id="1189"/>
      <w:bookmarkEnd w:id="1190"/>
      <w:bookmarkEnd w:id="1191"/>
      <w:bookmarkEnd w:id="1192"/>
      <w:bookmarkEnd w:id="1193"/>
      <w:bookmarkEnd w:id="1194"/>
    </w:p>
    <w:p w:rsidR="001F64DA" w:rsidRDefault="001F64DA" w:rsidP="001F64DA">
      <w:r>
        <w:t>The fields defined in each of the 1</w:t>
      </w:r>
      <w:r w:rsidRPr="00E849C1">
        <w:rPr>
          <w:vertAlign w:val="superscript"/>
        </w:rPr>
        <w:t>st</w:t>
      </w:r>
      <w:r>
        <w:t xml:space="preserve">-stage SCI formats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t>as follows:</w:t>
      </w:r>
    </w:p>
    <w:p w:rsidR="001F64DA" w:rsidRPr="0088553F" w:rsidRDefault="001F64DA" w:rsidP="001F64DA">
      <w:pPr>
        <w:rPr>
          <w:lang w:eastAsia="zh-CN"/>
        </w:rPr>
      </w:pPr>
      <w:r>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Pr>
          <w:rFonts w:hint="eastAsia"/>
          <w:lang w:eastAsia="zh-CN"/>
        </w:rPr>
        <w:t>.</w:t>
      </w:r>
    </w:p>
    <w:p w:rsidR="001F64DA" w:rsidRDefault="001F64DA" w:rsidP="001F64DA">
      <w:pPr>
        <w:pStyle w:val="Heading4"/>
      </w:pPr>
      <w:bookmarkStart w:id="1195" w:name="_Toc29326634"/>
      <w:bookmarkStart w:id="1196" w:name="_Toc29327784"/>
      <w:bookmarkStart w:id="1197" w:name="_Toc36045974"/>
      <w:bookmarkStart w:id="1198" w:name="_Toc36046234"/>
      <w:bookmarkStart w:id="1199" w:name="_Toc36046380"/>
      <w:bookmarkStart w:id="1200" w:name="_Toc45209297"/>
      <w:bookmarkStart w:id="1201" w:name="_Toc51852471"/>
      <w:r>
        <w:t>8.3.1.1</w:t>
      </w:r>
      <w:r>
        <w:tab/>
        <w:t xml:space="preserve">SCI format </w:t>
      </w:r>
      <w:bookmarkEnd w:id="1186"/>
      <w:bookmarkEnd w:id="1187"/>
      <w:r w:rsidR="009A1B17">
        <w:t>1-A</w:t>
      </w:r>
      <w:bookmarkEnd w:id="1195"/>
      <w:bookmarkEnd w:id="1196"/>
      <w:bookmarkEnd w:id="1197"/>
      <w:bookmarkEnd w:id="1198"/>
      <w:bookmarkEnd w:id="1199"/>
      <w:bookmarkEnd w:id="1200"/>
      <w:bookmarkEnd w:id="1201"/>
    </w:p>
    <w:p w:rsidR="001F64DA" w:rsidRDefault="001F64DA" w:rsidP="001F64DA">
      <w:r>
        <w:t xml:space="preserve">SCI format </w:t>
      </w:r>
      <w:r w:rsidR="009A1B17">
        <w:t>1-A</w:t>
      </w:r>
      <w:r>
        <w:t xml:space="preserve"> is used for the scheduling of PSSCH </w:t>
      </w:r>
      <w:r w:rsidRPr="004E665A">
        <w:t>and 2</w:t>
      </w:r>
      <w:r w:rsidRPr="004E665A">
        <w:rPr>
          <w:vertAlign w:val="superscript"/>
        </w:rPr>
        <w:t>nd</w:t>
      </w:r>
      <w:r w:rsidRPr="004E665A">
        <w:t>-stage-SCI on PSSCH</w:t>
      </w:r>
      <w:r>
        <w:t xml:space="preserve"> </w:t>
      </w:r>
    </w:p>
    <w:p w:rsidR="001F64DA" w:rsidRDefault="001F64DA" w:rsidP="001F64DA">
      <w:r>
        <w:t xml:space="preserve">The following information is transmitted by means of the SCI format </w:t>
      </w:r>
      <w:r w:rsidR="009A1B17">
        <w:t>1-A</w:t>
      </w:r>
      <w:r>
        <w:t>:</w:t>
      </w:r>
    </w:p>
    <w:p w:rsidR="001F64DA" w:rsidRDefault="00E61E58" w:rsidP="00C33081">
      <w:pPr>
        <w:pStyle w:val="B1"/>
        <w:rPr>
          <w:lang w:eastAsia="ko-KR"/>
        </w:rPr>
      </w:pPr>
      <w:r>
        <w:rPr>
          <w:lang w:eastAsia="ko-KR"/>
        </w:rPr>
        <w:t>-</w:t>
      </w:r>
      <w:r>
        <w:rPr>
          <w:lang w:eastAsia="ko-KR"/>
        </w:rPr>
        <w:tab/>
      </w:r>
      <w:r w:rsidR="001F64DA">
        <w:rPr>
          <w:lang w:eastAsia="ko-KR"/>
        </w:rPr>
        <w:t xml:space="preserve">Priority – 3 bits as </w:t>
      </w:r>
      <w:r w:rsidR="00504D4E">
        <w:rPr>
          <w:lang w:eastAsia="ko-KR"/>
        </w:rPr>
        <w:t>specified</w:t>
      </w:r>
      <w:r w:rsidR="001F64DA">
        <w:rPr>
          <w:lang w:eastAsia="ko-KR"/>
        </w:rPr>
        <w:t xml:space="preserve"> in </w:t>
      </w:r>
      <w:r w:rsidR="00C33081">
        <w:rPr>
          <w:lang w:eastAsia="ko-KR"/>
        </w:rPr>
        <w:t>clause</w:t>
      </w:r>
      <w:r w:rsidR="001F64DA">
        <w:rPr>
          <w:lang w:eastAsia="ko-KR"/>
        </w:rPr>
        <w:t xml:space="preserve"> </w:t>
      </w:r>
      <w:r w:rsidR="009A1B17">
        <w:rPr>
          <w:lang w:eastAsia="ko-KR"/>
        </w:rPr>
        <w:t>5.4.3.3</w:t>
      </w:r>
      <w:r w:rsidR="001F64DA">
        <w:rPr>
          <w:lang w:eastAsia="ko-KR"/>
        </w:rPr>
        <w:t xml:space="preserve"> of [</w:t>
      </w:r>
      <w:r w:rsidR="009A1B17">
        <w:rPr>
          <w:lang w:eastAsia="ko-KR"/>
        </w:rPr>
        <w:t>12</w:t>
      </w:r>
      <w:r w:rsidR="001F64DA">
        <w:rPr>
          <w:lang w:eastAsia="ko-KR"/>
        </w:rPr>
        <w:t xml:space="preserve">, TS </w:t>
      </w:r>
      <w:r w:rsidR="009A1B17">
        <w:rPr>
          <w:lang w:eastAsia="ko-KR"/>
        </w:rPr>
        <w:t>23.287</w:t>
      </w:r>
      <w:r w:rsidR="001F64DA">
        <w:rPr>
          <w:lang w:eastAsia="ko-KR"/>
        </w:rPr>
        <w:t>]</w:t>
      </w:r>
      <w:r w:rsidR="00504D4E" w:rsidRPr="00AF5F6A">
        <w:t xml:space="preserve"> </w:t>
      </w:r>
      <w:r w:rsidR="00504D4E" w:rsidRPr="00AF5F6A">
        <w:rPr>
          <w:lang w:eastAsia="ko-KR"/>
        </w:rPr>
        <w:t>and clause 5.22.1.3.1 of [8, TS 38.321]</w:t>
      </w:r>
      <w:r w:rsidR="001F64DA">
        <w:rPr>
          <w:lang w:eastAsia="ko-KR"/>
        </w:rPr>
        <w:t>.</w:t>
      </w:r>
    </w:p>
    <w:p w:rsidR="001F64DA" w:rsidRDefault="00E61E58" w:rsidP="00C33081">
      <w:pPr>
        <w:pStyle w:val="B1"/>
        <w:rPr>
          <w:lang w:eastAsia="ko-KR"/>
        </w:rPr>
      </w:pPr>
      <w:r>
        <w:rPr>
          <w:lang w:eastAsia="ko-KR"/>
        </w:rPr>
        <w:t>-</w:t>
      </w:r>
      <w:r>
        <w:rPr>
          <w:lang w:eastAsia="ko-KR"/>
        </w:rPr>
        <w:tab/>
      </w:r>
      <w:r w:rsidR="001F64DA">
        <w:rPr>
          <w:lang w:eastAsia="ko-KR"/>
        </w:rPr>
        <w:t>Frequency resource assignment –</w:t>
      </w:r>
      <m:oMath>
        <m:r>
          <m:rPr>
            <m:sty m:val="p"/>
          </m:rPr>
          <w:rPr>
            <w:rFonts w:ascii="Cambria Math" w:hAnsi="Cambria Math"/>
            <w:lang w:eastAsia="ko-KR"/>
          </w:rPr>
          <m:t xml:space="preserve"> </m:t>
        </m:r>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2</m:t>
                </m:r>
              </m:den>
            </m:f>
            <m:r>
              <m:rPr>
                <m:nor/>
              </m:rPr>
              <m:t>)</m:t>
            </m:r>
          </m:e>
        </m:d>
      </m:oMath>
      <w:r w:rsidR="001F64DA">
        <w:rPr>
          <w:rFonts w:hint="eastAsia"/>
          <w:sz w:val="24"/>
          <w:szCs w:val="24"/>
          <w:lang w:eastAsia="zh-CN"/>
        </w:rPr>
        <w:t xml:space="preserve"> </w:t>
      </w:r>
      <w:r w:rsidR="001F64DA">
        <w:rPr>
          <w:lang w:eastAsia="ko-KR"/>
        </w:rPr>
        <w:t xml:space="preserve">bits when the value of the higher layer parameter </w:t>
      </w:r>
      <w:r w:rsidR="00D657A9" w:rsidRPr="00367F70">
        <w:rPr>
          <w:i/>
          <w:lang w:eastAsia="ko-KR"/>
        </w:rPr>
        <w:t>sl-MaxNumPerReserve</w:t>
      </w:r>
      <w:r w:rsidR="001F64DA">
        <w:rPr>
          <w:lang w:eastAsia="ko-KR"/>
        </w:rPr>
        <w:t xml:space="preserve"> is configured to 2; otherwise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sz w:val="24"/>
                        <w:szCs w:val="24"/>
                      </w:rPr>
                    </m:ctrlPr>
                  </m:dPr>
                  <m:e>
                    <m:r>
                      <m:rPr>
                        <m:nor/>
                      </m:rPr>
                      <m:t>2</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oMath>
      <w:r w:rsidR="001F64DA">
        <w:rPr>
          <w:rFonts w:hint="eastAsia"/>
          <w:sz w:val="24"/>
          <w:szCs w:val="24"/>
          <w:lang w:eastAsia="zh-CN"/>
        </w:rPr>
        <w:t xml:space="preserve"> </w:t>
      </w:r>
      <w:r w:rsidR="001F64DA" w:rsidRPr="00D02B11">
        <w:rPr>
          <w:lang w:eastAsia="ko-KR"/>
        </w:rPr>
        <w:t>bits when</w:t>
      </w:r>
      <w:r w:rsidR="001F64DA">
        <w:rPr>
          <w:lang w:eastAsia="ko-KR"/>
        </w:rPr>
        <w:t xml:space="preserve"> the value of the</w:t>
      </w:r>
      <w:r w:rsidR="001F64DA" w:rsidRPr="00D02B11">
        <w:rPr>
          <w:lang w:eastAsia="ko-KR"/>
        </w:rPr>
        <w:t xml:space="preserve"> </w:t>
      </w:r>
      <w:r w:rsidR="001F64DA">
        <w:rPr>
          <w:lang w:eastAsia="ko-KR"/>
        </w:rPr>
        <w:t xml:space="preserve">higher layer parameter </w:t>
      </w:r>
      <w:r w:rsidR="00D657A9" w:rsidRPr="00367F70">
        <w:rPr>
          <w:i/>
          <w:lang w:eastAsia="ko-KR"/>
        </w:rPr>
        <w:t>sl-MaxNumPerReserve</w:t>
      </w:r>
      <w:r w:rsidR="001F64DA">
        <w:rPr>
          <w:lang w:eastAsia="ko-KR"/>
        </w:rPr>
        <w:t xml:space="preserve"> is configured to 3, as defined in </w:t>
      </w:r>
      <w:r w:rsidR="00C33081">
        <w:rPr>
          <w:lang w:eastAsia="ko-KR"/>
        </w:rPr>
        <w:t>clause</w:t>
      </w:r>
      <w:r w:rsidR="001F64DA">
        <w:rPr>
          <w:lang w:eastAsia="ko-KR"/>
        </w:rPr>
        <w:t xml:space="preserve"> </w:t>
      </w:r>
      <w:r w:rsidR="009A1B17">
        <w:rPr>
          <w:lang w:eastAsia="ko-KR"/>
        </w:rPr>
        <w:t>8.1.2.2</w:t>
      </w:r>
      <w:r w:rsidR="001F64DA">
        <w:rPr>
          <w:lang w:eastAsia="ko-KR"/>
        </w:rPr>
        <w:t xml:space="preserve"> of [6, TS 38.214].</w:t>
      </w:r>
    </w:p>
    <w:p w:rsidR="001F64DA" w:rsidRDefault="00E61E58" w:rsidP="00C33081">
      <w:pPr>
        <w:pStyle w:val="B1"/>
        <w:rPr>
          <w:lang w:eastAsia="ko-KR"/>
        </w:rPr>
      </w:pPr>
      <w:r>
        <w:rPr>
          <w:lang w:eastAsia="ko-KR"/>
        </w:rPr>
        <w:t>-</w:t>
      </w:r>
      <w:r>
        <w:rPr>
          <w:lang w:eastAsia="ko-KR"/>
        </w:rPr>
        <w:tab/>
      </w:r>
      <w:r w:rsidR="001F64DA">
        <w:rPr>
          <w:lang w:eastAsia="ko-KR"/>
        </w:rPr>
        <w:t xml:space="preserve">Time resource assignment – 5 bits when the value of the higher layer parameter </w:t>
      </w:r>
      <w:r w:rsidR="00D657A9" w:rsidRPr="00367F70">
        <w:rPr>
          <w:i/>
          <w:lang w:eastAsia="ko-KR"/>
        </w:rPr>
        <w:t>sl-MaxNumPerReserve</w:t>
      </w:r>
      <w:r w:rsidR="001F64DA">
        <w:rPr>
          <w:lang w:eastAsia="ko-KR"/>
        </w:rPr>
        <w:t xml:space="preserve"> is configured to 2; otherwise 9</w:t>
      </w:r>
      <w:r w:rsidR="001F64DA">
        <w:rPr>
          <w:rFonts w:hint="eastAsia"/>
          <w:sz w:val="24"/>
          <w:szCs w:val="24"/>
          <w:lang w:eastAsia="zh-CN"/>
        </w:rPr>
        <w:t xml:space="preserve"> </w:t>
      </w:r>
      <w:r w:rsidR="001F64DA" w:rsidRPr="0006103A">
        <w:rPr>
          <w:lang w:eastAsia="ko-KR"/>
        </w:rPr>
        <w:t>bits</w:t>
      </w:r>
      <w:r w:rsidR="001F64DA">
        <w:rPr>
          <w:lang w:eastAsia="ko-KR"/>
        </w:rPr>
        <w:t xml:space="preserve"> </w:t>
      </w:r>
      <w:r w:rsidR="001F64DA" w:rsidRPr="00D470C2">
        <w:rPr>
          <w:lang w:eastAsia="ko-KR"/>
        </w:rPr>
        <w:t>when</w:t>
      </w:r>
      <w:r w:rsidR="001F64DA">
        <w:rPr>
          <w:lang w:eastAsia="ko-KR"/>
        </w:rPr>
        <w:t xml:space="preserve"> the value of the</w:t>
      </w:r>
      <w:r w:rsidR="001F64DA" w:rsidRPr="00D470C2">
        <w:rPr>
          <w:lang w:eastAsia="ko-KR"/>
        </w:rPr>
        <w:t xml:space="preserve"> </w:t>
      </w:r>
      <w:r w:rsidR="001F64DA">
        <w:rPr>
          <w:lang w:eastAsia="ko-KR"/>
        </w:rPr>
        <w:t xml:space="preserve">higher layer parameter </w:t>
      </w:r>
      <w:r w:rsidR="00D657A9" w:rsidRPr="00367F70">
        <w:rPr>
          <w:i/>
          <w:lang w:eastAsia="ko-KR"/>
        </w:rPr>
        <w:t>sl-MaxNumPerReserve</w:t>
      </w:r>
      <w:r w:rsidR="001F64DA">
        <w:rPr>
          <w:lang w:eastAsia="ko-KR"/>
        </w:rPr>
        <w:t xml:space="preserve"> is configured to 3, as defined in </w:t>
      </w:r>
      <w:r w:rsidR="00C33081">
        <w:rPr>
          <w:lang w:eastAsia="ko-KR"/>
        </w:rPr>
        <w:t>clause</w:t>
      </w:r>
      <w:r w:rsidR="001F64DA">
        <w:rPr>
          <w:lang w:eastAsia="ko-KR"/>
        </w:rPr>
        <w:t xml:space="preserve"> </w:t>
      </w:r>
      <w:r w:rsidR="009A1B17">
        <w:rPr>
          <w:lang w:eastAsia="ko-KR"/>
        </w:rPr>
        <w:t>8.1.2.1</w:t>
      </w:r>
      <w:r w:rsidR="001F64DA">
        <w:rPr>
          <w:lang w:eastAsia="ko-KR"/>
        </w:rPr>
        <w:t xml:space="preserve"> of [6, TS 38.214].</w:t>
      </w:r>
    </w:p>
    <w:p w:rsidR="00D25FA4" w:rsidRDefault="00D25FA4" w:rsidP="00D25FA4">
      <w:pPr>
        <w:pStyle w:val="B1"/>
        <w:rPr>
          <w:lang w:eastAsia="ko-KR"/>
        </w:rPr>
      </w:pPr>
      <w:r>
        <w:rPr>
          <w:lang w:eastAsia="ko-KR"/>
        </w:rPr>
        <w:t>-</w:t>
      </w:r>
      <w:r>
        <w:rPr>
          <w:lang w:eastAsia="ko-KR"/>
        </w:rPr>
        <w:tab/>
        <w:t>Resource reservation period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Pr>
          <w:rFonts w:hint="eastAsia"/>
          <w:lang w:eastAsia="zh-CN"/>
        </w:rPr>
        <w:t xml:space="preserve"> </w:t>
      </w:r>
      <w:r>
        <w:rPr>
          <w:lang w:eastAsia="ko-KR"/>
        </w:rPr>
        <w:t xml:space="preserve">bits as defined in clause 8.1.4 of [6, TS 38.214], </w:t>
      </w:r>
      <w:r w:rsidRPr="00CF0A73">
        <w:rPr>
          <w:lang w:eastAsia="ko-KR"/>
        </w:rPr>
        <w:t xml:space="preserve">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Pr>
          <w:rFonts w:hint="eastAsia"/>
          <w:lang w:eastAsia="zh-CN"/>
        </w:rPr>
        <w:t xml:space="preserve"> </w:t>
      </w:r>
      <w:r w:rsidRPr="00CF0A73">
        <w:rPr>
          <w:lang w:eastAsia="ko-KR"/>
        </w:rPr>
        <w:t xml:space="preserve">is the number of entries in the higher layer parameter </w:t>
      </w:r>
      <w:r w:rsidRPr="00B4349D">
        <w:rPr>
          <w:i/>
          <w:lang w:eastAsia="ko-KR"/>
        </w:rPr>
        <w:t>sl-ResourceReservePeriodList</w:t>
      </w:r>
      <w:r>
        <w:rPr>
          <w:lang w:eastAsia="ko-KR"/>
        </w:rPr>
        <w:t xml:space="preserve">, if higher layer parameter </w:t>
      </w:r>
      <w:r w:rsidRPr="00367F70">
        <w:rPr>
          <w:i/>
          <w:lang w:eastAsia="ko-KR"/>
        </w:rPr>
        <w:t>sl-MultiReserveResource</w:t>
      </w:r>
      <w:r>
        <w:rPr>
          <w:i/>
        </w:rPr>
        <w:t xml:space="preserve"> </w:t>
      </w:r>
      <w:r>
        <w:rPr>
          <w:lang w:eastAsia="zh-CN"/>
        </w:rPr>
        <w:t>is configured</w:t>
      </w:r>
      <w:r>
        <w:rPr>
          <w:lang w:eastAsia="ko-KR"/>
        </w:rPr>
        <w:t>; 0 bit otherwise.</w:t>
      </w:r>
    </w:p>
    <w:p w:rsidR="00D25FA4" w:rsidRDefault="00D25FA4" w:rsidP="00D25FA4">
      <w:pPr>
        <w:pStyle w:val="B1"/>
        <w:rPr>
          <w:lang w:eastAsia="ko-KR"/>
        </w:rPr>
      </w:pPr>
      <w:r>
        <w:rPr>
          <w:lang w:eastAsia="ko-KR"/>
        </w:rPr>
        <w:t>-</w:t>
      </w:r>
      <w:r>
        <w:rPr>
          <w:lang w:eastAsia="ko-KR"/>
        </w:rPr>
        <w:tab/>
      </w:r>
      <w:r>
        <w:rPr>
          <w:rFonts w:hint="eastAsia"/>
          <w:lang w:eastAsia="ko-KR"/>
        </w:rPr>
        <w:t>D</w:t>
      </w:r>
      <w:r>
        <w:rPr>
          <w:lang w:eastAsia="ko-KR"/>
        </w:rPr>
        <w:t>MRS pattern –</w:t>
      </w:r>
      <m:oMath>
        <m:r>
          <m:rPr>
            <m:sty m:val="p"/>
          </m:rPr>
          <w:rPr>
            <w:rFonts w:ascii="Cambria Math" w:hAnsi="Cambria Math"/>
            <w:lang w:eastAsia="ko-KR"/>
          </w:rPr>
          <m:t xml:space="preserve"> </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e>
            </m:func>
          </m:e>
        </m:d>
      </m:oMath>
      <w:r>
        <w:rPr>
          <w:lang w:eastAsia="ko-KR"/>
        </w:rPr>
        <w:t xml:space="preserve"> bits as defined in clause 8.4.1.1.2 of [4, TS 38.211],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oMath>
      <w:r>
        <w:rPr>
          <w:lang w:eastAsia="ko-KR"/>
        </w:rPr>
        <w:t xml:space="preserve"> </w:t>
      </w:r>
      <w:r w:rsidRPr="00F90507">
        <w:rPr>
          <w:lang w:eastAsia="ko-KR"/>
        </w:rPr>
        <w:t xml:space="preserve">is the </w:t>
      </w:r>
      <w:r>
        <w:rPr>
          <w:lang w:eastAsia="ko-KR"/>
        </w:rPr>
        <w:t>number of</w:t>
      </w:r>
      <w:r>
        <w:rPr>
          <w:rFonts w:ascii="Times" w:eastAsia="DengXian" w:hAnsi="Times"/>
          <w:lang w:eastAsia="ko-KR"/>
        </w:rPr>
        <w:t xml:space="preserve"> DMRS patterns</w:t>
      </w:r>
      <w:r>
        <w:rPr>
          <w:lang w:eastAsia="ko-KR"/>
        </w:rPr>
        <w:t xml:space="preserve"> configured by higher layer parameter </w:t>
      </w:r>
      <w:r w:rsidRPr="00367F70">
        <w:rPr>
          <w:i/>
          <w:lang w:eastAsia="ko-KR"/>
        </w:rPr>
        <w:t>sl-PSSCH-DMRS-TimePattern</w:t>
      </w:r>
      <w:r>
        <w:rPr>
          <w:i/>
          <w:lang w:eastAsia="ko-KR"/>
        </w:rPr>
        <w:t>List</w:t>
      </w:r>
      <w:r>
        <w:rPr>
          <w:rFonts w:ascii="Times" w:eastAsia="DengXian" w:hAnsi="Times"/>
          <w:lang w:eastAsia="ko-KR"/>
        </w:rPr>
        <w:t>.</w:t>
      </w:r>
    </w:p>
    <w:p w:rsidR="001F64DA" w:rsidRPr="00CC10C7" w:rsidRDefault="00E61E58" w:rsidP="00C33081">
      <w:pPr>
        <w:pStyle w:val="B1"/>
        <w:rPr>
          <w:rFonts w:eastAsia="Malgun Gothic"/>
          <w:lang w:eastAsia="ko-KR"/>
        </w:rPr>
      </w:pPr>
      <w:r>
        <w:rPr>
          <w:lang w:eastAsia="ko-KR"/>
        </w:rPr>
        <w:t>-</w:t>
      </w:r>
      <w:r>
        <w:rPr>
          <w:lang w:eastAsia="ko-KR"/>
        </w:rPr>
        <w:tab/>
      </w:r>
      <w:r w:rsidR="001F64DA">
        <w:rPr>
          <w:lang w:eastAsia="ko-KR"/>
        </w:rPr>
        <w:t>2</w:t>
      </w:r>
      <w:r w:rsidR="001F64DA" w:rsidRPr="000B4202">
        <w:rPr>
          <w:vertAlign w:val="superscript"/>
          <w:lang w:eastAsia="ko-KR"/>
        </w:rPr>
        <w:t>nd</w:t>
      </w:r>
      <w:r w:rsidR="001F64DA">
        <w:rPr>
          <w:lang w:eastAsia="ko-KR"/>
        </w:rPr>
        <w:t xml:space="preserve">-stage SCI format – </w:t>
      </w:r>
      <w:r w:rsidR="00D25FA4">
        <w:rPr>
          <w:lang w:eastAsia="ko-KR"/>
        </w:rPr>
        <w:t>2</w:t>
      </w:r>
      <w:r w:rsidR="001F64DA">
        <w:rPr>
          <w:lang w:eastAsia="ko-KR"/>
        </w:rPr>
        <w:t xml:space="preserve"> bits as defined in </w:t>
      </w:r>
      <w:r w:rsidR="00D25FA4">
        <w:rPr>
          <w:rFonts w:hint="eastAsia"/>
          <w:lang w:eastAsia="zh-CN"/>
        </w:rPr>
        <w:t>Table</w:t>
      </w:r>
      <w:r w:rsidR="00D25FA4">
        <w:rPr>
          <w:lang w:eastAsia="zh-CN"/>
        </w:rPr>
        <w:t xml:space="preserve"> 8</w:t>
      </w:r>
      <w:r w:rsidR="00D25FA4">
        <w:rPr>
          <w:rFonts w:hint="eastAsia"/>
          <w:lang w:eastAsia="zh-CN"/>
        </w:rPr>
        <w:t>.3.1.</w:t>
      </w:r>
      <w:r w:rsidR="00D25FA4">
        <w:rPr>
          <w:lang w:eastAsia="zh-CN"/>
        </w:rPr>
        <w:t>1</w:t>
      </w:r>
      <w:r w:rsidR="00D25FA4">
        <w:rPr>
          <w:rFonts w:hint="eastAsia"/>
          <w:lang w:eastAsia="zh-CN"/>
        </w:rPr>
        <w:t>-</w:t>
      </w:r>
      <w:r w:rsidR="00D25FA4">
        <w:rPr>
          <w:lang w:eastAsia="zh-CN"/>
        </w:rPr>
        <w:t>1</w:t>
      </w:r>
      <w:r w:rsidR="001F64DA">
        <w:rPr>
          <w:lang w:eastAsia="ko-KR"/>
        </w:rPr>
        <w:t>.</w:t>
      </w:r>
    </w:p>
    <w:p w:rsidR="001F64DA" w:rsidRDefault="00E61E58" w:rsidP="00C33081">
      <w:pPr>
        <w:pStyle w:val="B1"/>
        <w:rPr>
          <w:lang w:eastAsia="ko-KR"/>
        </w:rPr>
      </w:pPr>
      <w:r>
        <w:rPr>
          <w:lang w:eastAsia="ko-KR"/>
        </w:rPr>
        <w:t>-</w:t>
      </w:r>
      <w:r>
        <w:rPr>
          <w:lang w:eastAsia="ko-KR"/>
        </w:rPr>
        <w:tab/>
      </w:r>
      <w:r w:rsidR="001F64DA">
        <w:rPr>
          <w:lang w:eastAsia="ko-KR"/>
        </w:rPr>
        <w:t xml:space="preserve">Beta_offset indicator – </w:t>
      </w:r>
      <w:r w:rsidR="00D25FA4">
        <w:rPr>
          <w:lang w:eastAsia="ko-KR"/>
        </w:rPr>
        <w:t>2</w:t>
      </w:r>
      <w:r w:rsidR="001F64DA">
        <w:rPr>
          <w:lang w:eastAsia="ko-KR"/>
        </w:rPr>
        <w:t xml:space="preserve"> bits as </w:t>
      </w:r>
      <w:r w:rsidR="00D657A9">
        <w:rPr>
          <w:lang w:eastAsia="ko-KR"/>
        </w:rPr>
        <w:t xml:space="preserve">provided by higher layer parameter </w:t>
      </w:r>
      <w:r w:rsidR="00D657A9" w:rsidRPr="00431CCE">
        <w:rPr>
          <w:i/>
          <w:lang w:eastAsia="ko-KR"/>
        </w:rPr>
        <w:t>sl-BetaOffsets2ndSCI</w:t>
      </w:r>
      <w:r w:rsidR="00D25FA4">
        <w:rPr>
          <w:i/>
          <w:lang w:eastAsia="ko-KR"/>
        </w:rPr>
        <w:t xml:space="preserve"> </w:t>
      </w:r>
      <w:r w:rsidR="00D25FA4" w:rsidRPr="00335A3F">
        <w:rPr>
          <w:lang w:eastAsia="ko-KR"/>
        </w:rPr>
        <w:t>and Table 8.3.1.1-</w:t>
      </w:r>
      <w:r w:rsidR="00D25FA4">
        <w:rPr>
          <w:lang w:eastAsia="ko-KR"/>
        </w:rPr>
        <w:t>2</w:t>
      </w:r>
      <w:r w:rsidR="001F64DA">
        <w:rPr>
          <w:lang w:eastAsia="ko-KR"/>
        </w:rPr>
        <w:t>.</w:t>
      </w:r>
    </w:p>
    <w:p w:rsidR="001F64DA" w:rsidRDefault="00E61E58" w:rsidP="00C33081">
      <w:pPr>
        <w:pStyle w:val="B1"/>
        <w:rPr>
          <w:lang w:eastAsia="ko-KR"/>
        </w:rPr>
      </w:pPr>
      <w:r>
        <w:rPr>
          <w:lang w:eastAsia="ko-KR"/>
        </w:rPr>
        <w:t>-</w:t>
      </w:r>
      <w:r>
        <w:rPr>
          <w:lang w:eastAsia="ko-KR"/>
        </w:rPr>
        <w:tab/>
      </w:r>
      <w:r w:rsidR="001F64DA">
        <w:rPr>
          <w:lang w:eastAsia="ko-KR"/>
        </w:rPr>
        <w:t xml:space="preserve">Number of DMRS port – 1 bit as defined in </w:t>
      </w:r>
      <w:r w:rsidR="00D657A9">
        <w:rPr>
          <w:lang w:eastAsia="zh-CN"/>
        </w:rPr>
        <w:t>T</w:t>
      </w:r>
      <w:r w:rsidR="00D657A9">
        <w:rPr>
          <w:rFonts w:hint="eastAsia"/>
          <w:lang w:eastAsia="zh-CN"/>
        </w:rPr>
        <w:t>able</w:t>
      </w:r>
      <w:r w:rsidR="00D657A9">
        <w:rPr>
          <w:lang w:eastAsia="zh-CN"/>
        </w:rPr>
        <w:t xml:space="preserve"> 8.3.1.1-</w:t>
      </w:r>
      <w:r w:rsidR="00D25FA4">
        <w:rPr>
          <w:lang w:eastAsia="zh-CN"/>
        </w:rPr>
        <w:t>3</w:t>
      </w:r>
      <w:r w:rsidR="001F64DA">
        <w:rPr>
          <w:lang w:eastAsia="ko-KR"/>
        </w:rPr>
        <w:t>.</w:t>
      </w:r>
    </w:p>
    <w:p w:rsidR="001F64DA" w:rsidRDefault="00E61E58" w:rsidP="00C33081">
      <w:pPr>
        <w:pStyle w:val="B1"/>
        <w:rPr>
          <w:lang w:eastAsia="ko-KR"/>
        </w:rPr>
      </w:pPr>
      <w:r>
        <w:rPr>
          <w:lang w:eastAsia="ko-KR"/>
        </w:rPr>
        <w:t>-</w:t>
      </w:r>
      <w:r>
        <w:rPr>
          <w:lang w:eastAsia="ko-KR"/>
        </w:rPr>
        <w:tab/>
      </w:r>
      <w:r w:rsidR="001F64DA">
        <w:rPr>
          <w:lang w:eastAsia="ko-KR"/>
        </w:rPr>
        <w:t xml:space="preserve">Modulation and coding scheme – 5 bits as defined in </w:t>
      </w:r>
      <w:r w:rsidR="00C33081">
        <w:rPr>
          <w:lang w:eastAsia="ko-KR"/>
        </w:rPr>
        <w:t>clause</w:t>
      </w:r>
      <w:r w:rsidR="001F64DA">
        <w:rPr>
          <w:lang w:eastAsia="ko-KR"/>
        </w:rPr>
        <w:t xml:space="preserve"> </w:t>
      </w:r>
      <w:r w:rsidR="00D657A9">
        <w:rPr>
          <w:lang w:eastAsia="ko-KR"/>
        </w:rPr>
        <w:t>8.1.3</w:t>
      </w:r>
      <w:r w:rsidR="001F64DA">
        <w:rPr>
          <w:lang w:eastAsia="ko-KR"/>
        </w:rPr>
        <w:t xml:space="preserve"> of [6, TS 38.214].</w:t>
      </w:r>
    </w:p>
    <w:p w:rsidR="00D25FA4" w:rsidRDefault="00D25FA4" w:rsidP="00D25FA4">
      <w:pPr>
        <w:pStyle w:val="B1"/>
        <w:rPr>
          <w:rFonts w:eastAsiaTheme="minorEastAsia"/>
          <w:lang w:eastAsia="ko-KR"/>
        </w:rPr>
      </w:pPr>
      <w:r>
        <w:rPr>
          <w:lang w:eastAsia="ko-KR"/>
        </w:rPr>
        <w:t>-</w:t>
      </w:r>
      <w:r>
        <w:rPr>
          <w:lang w:eastAsia="ko-KR"/>
        </w:rPr>
        <w:tab/>
        <w:t>Additional</w:t>
      </w:r>
      <w:r>
        <w:rPr>
          <w:rFonts w:eastAsiaTheme="minorEastAsia" w:hint="eastAsia"/>
          <w:lang w:eastAsia="ko-KR"/>
        </w:rPr>
        <w:t xml:space="preserve"> MCS table indicator </w:t>
      </w:r>
      <w:r>
        <w:rPr>
          <w:rFonts w:eastAsiaTheme="minorEastAsia"/>
          <w:lang w:eastAsia="ko-KR"/>
        </w:rPr>
        <w:t>–</w:t>
      </w:r>
      <w:r>
        <w:rPr>
          <w:rFonts w:eastAsiaTheme="minorEastAsia" w:hint="eastAsia"/>
          <w:lang w:eastAsia="ko-KR"/>
        </w:rPr>
        <w:t xml:space="preserve"> </w:t>
      </w:r>
      <w:r>
        <w:rPr>
          <w:rFonts w:eastAsiaTheme="minorEastAsia"/>
          <w:lang w:eastAsia="ko-KR"/>
        </w:rPr>
        <w:t xml:space="preserve">as defined in clause 8.1.3.1 of [6, TS 38.214]: 1 bit if one MCS table is configured by higher layer parameter </w:t>
      </w:r>
      <w:r>
        <w:rPr>
          <w:i/>
        </w:rPr>
        <w:t>sl-Additional</w:t>
      </w:r>
      <w:r>
        <w:rPr>
          <w:rFonts w:hint="eastAsia"/>
          <w:i/>
          <w:lang w:eastAsia="zh-CN"/>
        </w:rPr>
        <w:t>-</w:t>
      </w:r>
      <w:r>
        <w:rPr>
          <w:i/>
        </w:rPr>
        <w:t>MCS-Table</w:t>
      </w:r>
      <w:r>
        <w:rPr>
          <w:rFonts w:eastAsiaTheme="minorEastAsia"/>
          <w:lang w:eastAsia="ko-KR"/>
        </w:rPr>
        <w:t xml:space="preserve">; 2 bits if two MCS tables are configured by higher layer parameter </w:t>
      </w:r>
      <w:r>
        <w:rPr>
          <w:i/>
        </w:rPr>
        <w:t>sl-</w:t>
      </w:r>
      <w:r w:rsidRPr="009E4068">
        <w:rPr>
          <w:i/>
        </w:rPr>
        <w:t xml:space="preserve"> </w:t>
      </w:r>
      <w:r>
        <w:rPr>
          <w:i/>
        </w:rPr>
        <w:t>Additional</w:t>
      </w:r>
      <w:r>
        <w:rPr>
          <w:rFonts w:hint="eastAsia"/>
          <w:i/>
          <w:lang w:eastAsia="zh-CN"/>
        </w:rPr>
        <w:t>-</w:t>
      </w:r>
      <w:r>
        <w:rPr>
          <w:i/>
        </w:rPr>
        <w:t>MCS-Table</w:t>
      </w:r>
      <w:r>
        <w:rPr>
          <w:rFonts w:eastAsiaTheme="minorEastAsia"/>
          <w:lang w:eastAsia="ko-KR"/>
        </w:rPr>
        <w:t>; 0 bit otherwise.</w:t>
      </w:r>
    </w:p>
    <w:p w:rsidR="00D25FA4" w:rsidRPr="009F2BF9" w:rsidRDefault="00D25FA4" w:rsidP="00C33081">
      <w:pPr>
        <w:pStyle w:val="B1"/>
        <w:rPr>
          <w:rFonts w:eastAsia="Malgun Gothic"/>
          <w:lang w:eastAsia="ko-KR"/>
        </w:rPr>
      </w:pPr>
      <w:r>
        <w:rPr>
          <w:lang w:eastAsia="ko-KR"/>
        </w:rPr>
        <w:t>-</w:t>
      </w:r>
      <w:r>
        <w:rPr>
          <w:lang w:eastAsia="ko-KR"/>
        </w:rPr>
        <w:tab/>
        <w:t xml:space="preserve">PSFCH overhead indication – 1 bit as defined clause 8.1.3.2 of [6, TS 38.214] if higher layer parameter </w:t>
      </w:r>
      <w:r w:rsidRPr="00956DA1">
        <w:rPr>
          <w:i/>
        </w:rPr>
        <w:t>sl-PSFCH-Period</w:t>
      </w:r>
      <w:r>
        <w:rPr>
          <w:i/>
        </w:rPr>
        <w:t xml:space="preserve"> </w:t>
      </w:r>
      <w:r w:rsidRPr="004105F5">
        <w:t>=</w:t>
      </w:r>
      <w:r>
        <w:t xml:space="preserve"> </w:t>
      </w:r>
      <w:r w:rsidRPr="004105F5">
        <w:t xml:space="preserve">2 or </w:t>
      </w:r>
      <w:r>
        <w:t>4; 0 bit otherwise.</w:t>
      </w:r>
    </w:p>
    <w:p w:rsidR="001F64DA" w:rsidRDefault="00E61E58" w:rsidP="00C33081">
      <w:pPr>
        <w:pStyle w:val="B1"/>
        <w:rPr>
          <w:lang w:eastAsia="ko-KR"/>
        </w:rPr>
      </w:pPr>
      <w:r>
        <w:rPr>
          <w:lang w:eastAsia="ko-KR"/>
        </w:rPr>
        <w:t>-</w:t>
      </w:r>
      <w:r>
        <w:rPr>
          <w:lang w:eastAsia="ko-KR"/>
        </w:rPr>
        <w:tab/>
      </w:r>
      <w:r w:rsidR="001F64DA">
        <w:rPr>
          <w:lang w:eastAsia="ko-KR"/>
        </w:rPr>
        <w:t xml:space="preserve">Reserved – </w:t>
      </w:r>
      <w:r w:rsidR="00D25FA4">
        <w:rPr>
          <w:lang w:eastAsia="ko-KR"/>
        </w:rPr>
        <w:t>a number of</w:t>
      </w:r>
      <w:r w:rsidR="001F64DA">
        <w:rPr>
          <w:lang w:eastAsia="ko-KR"/>
        </w:rPr>
        <w:t xml:space="preserve"> bits as determined by higher layer parameter </w:t>
      </w:r>
      <w:r w:rsidR="00D657A9" w:rsidRPr="00431CCE">
        <w:rPr>
          <w:i/>
          <w:lang w:eastAsia="ko-KR"/>
        </w:rPr>
        <w:t>sl-</w:t>
      </w:r>
      <w:r w:rsidR="00D657A9" w:rsidRPr="00431CCE">
        <w:rPr>
          <w:i/>
          <w:noProof/>
          <w:lang w:eastAsia="zh-CN"/>
        </w:rPr>
        <w:t>NumReservedBits</w:t>
      </w:r>
      <w:r w:rsidR="001F64DA">
        <w:rPr>
          <w:rFonts w:ascii="Times" w:eastAsia="DengXian" w:hAnsi="Times"/>
          <w:lang w:eastAsia="ko-KR"/>
        </w:rPr>
        <w:t xml:space="preserve">, </w:t>
      </w:r>
      <w:r w:rsidR="001F64DA">
        <w:rPr>
          <w:lang w:eastAsia="ko-KR"/>
        </w:rPr>
        <w:t>with value set to zero.</w:t>
      </w:r>
    </w:p>
    <w:p w:rsidR="00D657A9" w:rsidRDefault="00D657A9" w:rsidP="00487DC7">
      <w:pPr>
        <w:rPr>
          <w:lang w:eastAsia="ko-KR"/>
        </w:rPr>
      </w:pPr>
    </w:p>
    <w:p w:rsidR="00D25FA4" w:rsidRPr="002625EB" w:rsidRDefault="00D25FA4" w:rsidP="00D25FA4">
      <w:pPr>
        <w:pStyle w:val="TH"/>
        <w:overflowPunct w:val="0"/>
        <w:autoSpaceDE w:val="0"/>
        <w:autoSpaceDN w:val="0"/>
        <w:adjustRightInd w:val="0"/>
        <w:textAlignment w:val="baseline"/>
        <w:rPr>
          <w:lang w:eastAsia="zh-CN"/>
        </w:rPr>
      </w:pPr>
      <w:r w:rsidRPr="002625EB">
        <w:t xml:space="preserve">Table </w:t>
      </w:r>
      <w:r>
        <w:rPr>
          <w:lang w:eastAsia="zh-CN"/>
        </w:rPr>
        <w:t>8</w:t>
      </w:r>
      <w:r>
        <w:rPr>
          <w:rFonts w:hint="eastAsia"/>
          <w:lang w:eastAsia="zh-CN"/>
        </w:rPr>
        <w:t>.3.1.</w:t>
      </w:r>
      <w:r>
        <w:rPr>
          <w:lang w:eastAsia="zh-CN"/>
        </w:rPr>
        <w:t>1</w:t>
      </w:r>
      <w:r>
        <w:rPr>
          <w:rFonts w:hint="eastAsia"/>
          <w:lang w:eastAsia="zh-CN"/>
        </w:rPr>
        <w:t>-</w:t>
      </w:r>
      <w:r>
        <w:rPr>
          <w:lang w:eastAsia="zh-CN"/>
        </w:rPr>
        <w:t>1</w:t>
      </w:r>
      <w:r w:rsidRPr="002625EB">
        <w:rPr>
          <w:rFonts w:hint="eastAsia"/>
          <w:lang w:eastAsia="zh-CN"/>
        </w:rPr>
        <w:t xml:space="preserve">: </w:t>
      </w:r>
      <w:r>
        <w:rPr>
          <w:lang w:eastAsia="ko-KR"/>
        </w:rPr>
        <w:t>2</w:t>
      </w:r>
      <w:r w:rsidRPr="009E6E32">
        <w:rPr>
          <w:vertAlign w:val="superscript"/>
          <w:lang w:eastAsia="ko-KR"/>
        </w:rPr>
        <w:t>nd</w:t>
      </w:r>
      <w:r>
        <w:rPr>
          <w:lang w:eastAsia="ko-KR"/>
        </w:rPr>
        <w:t>-stage SCI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474"/>
      </w:tblGrid>
      <w:tr w:rsidR="00D25FA4" w:rsidRPr="002625EB" w:rsidTr="006F5940">
        <w:trPr>
          <w:trHeight w:val="424"/>
          <w:jc w:val="center"/>
        </w:trPr>
        <w:tc>
          <w:tcPr>
            <w:tcW w:w="2467" w:type="dxa"/>
            <w:shd w:val="clear" w:color="auto" w:fill="D9D9D9"/>
            <w:vAlign w:val="center"/>
          </w:tcPr>
          <w:p w:rsidR="00D25FA4" w:rsidRPr="00B811EB" w:rsidRDefault="00D25FA4" w:rsidP="006F5940">
            <w:pPr>
              <w:pStyle w:val="TAC"/>
              <w:rPr>
                <w:b/>
                <w:lang w:eastAsia="zh-CN"/>
              </w:rPr>
            </w:pPr>
            <w:r w:rsidRPr="00B811EB">
              <w:rPr>
                <w:b/>
                <w:lang w:eastAsia="zh-CN"/>
              </w:rPr>
              <w:t xml:space="preserve">Value of </w:t>
            </w:r>
            <w:r w:rsidRPr="009E6E32">
              <w:rPr>
                <w:b/>
                <w:lang w:eastAsia="zh-CN"/>
              </w:rPr>
              <w:t>2nd-stage SCI format</w:t>
            </w:r>
            <w:r>
              <w:rPr>
                <w:b/>
                <w:lang w:eastAsia="zh-CN"/>
              </w:rPr>
              <w:t xml:space="preserve"> field</w:t>
            </w:r>
          </w:p>
        </w:tc>
        <w:tc>
          <w:tcPr>
            <w:tcW w:w="4474" w:type="dxa"/>
            <w:shd w:val="clear" w:color="auto" w:fill="D9D9D9"/>
            <w:vAlign w:val="center"/>
          </w:tcPr>
          <w:p w:rsidR="00D25FA4" w:rsidRPr="00B811EB" w:rsidRDefault="00D25FA4" w:rsidP="006F5940">
            <w:pPr>
              <w:pStyle w:val="TAC"/>
              <w:rPr>
                <w:b/>
                <w:lang w:eastAsia="zh-CN"/>
              </w:rPr>
            </w:pPr>
            <w:r w:rsidRPr="009E6E32">
              <w:rPr>
                <w:b/>
                <w:lang w:eastAsia="zh-CN"/>
              </w:rPr>
              <w:t>2nd-stage SCI format</w:t>
            </w:r>
          </w:p>
        </w:tc>
      </w:tr>
      <w:tr w:rsidR="00D25FA4" w:rsidRPr="002625EB" w:rsidTr="006F5940">
        <w:trPr>
          <w:jc w:val="center"/>
        </w:trPr>
        <w:tc>
          <w:tcPr>
            <w:tcW w:w="2467" w:type="dxa"/>
            <w:vAlign w:val="center"/>
          </w:tcPr>
          <w:p w:rsidR="00D25FA4" w:rsidRPr="00B811EB" w:rsidRDefault="00D25FA4" w:rsidP="006F5940">
            <w:pPr>
              <w:pStyle w:val="TAC"/>
              <w:rPr>
                <w:sz w:val="16"/>
                <w:szCs w:val="16"/>
                <w:lang w:eastAsia="zh-CN"/>
              </w:rPr>
            </w:pPr>
            <w:r w:rsidRPr="00B811EB">
              <w:rPr>
                <w:rFonts w:hint="eastAsia"/>
                <w:sz w:val="16"/>
                <w:szCs w:val="16"/>
                <w:lang w:eastAsia="zh-CN"/>
              </w:rPr>
              <w:t>0</w:t>
            </w:r>
            <w:r>
              <w:rPr>
                <w:sz w:val="16"/>
                <w:szCs w:val="16"/>
                <w:lang w:eastAsia="zh-CN"/>
              </w:rPr>
              <w:t>0</w:t>
            </w:r>
          </w:p>
        </w:tc>
        <w:tc>
          <w:tcPr>
            <w:tcW w:w="4474" w:type="dxa"/>
            <w:shd w:val="clear" w:color="auto" w:fill="auto"/>
            <w:vAlign w:val="center"/>
          </w:tcPr>
          <w:p w:rsidR="00D25FA4" w:rsidRPr="00B811EB" w:rsidRDefault="00D25FA4" w:rsidP="006F5940">
            <w:pPr>
              <w:pStyle w:val="TAC"/>
              <w:rPr>
                <w:sz w:val="16"/>
                <w:szCs w:val="16"/>
                <w:lang w:eastAsia="zh-CN"/>
              </w:rPr>
            </w:pPr>
            <w:r>
              <w:rPr>
                <w:sz w:val="16"/>
                <w:szCs w:val="16"/>
                <w:lang w:eastAsia="zh-CN"/>
              </w:rPr>
              <w:t>SCI format 2-A</w:t>
            </w:r>
          </w:p>
        </w:tc>
      </w:tr>
      <w:tr w:rsidR="00D25FA4" w:rsidRPr="002625EB" w:rsidTr="006F5940">
        <w:trPr>
          <w:jc w:val="center"/>
        </w:trPr>
        <w:tc>
          <w:tcPr>
            <w:tcW w:w="2467" w:type="dxa"/>
            <w:vAlign w:val="center"/>
          </w:tcPr>
          <w:p w:rsidR="00D25FA4" w:rsidRPr="00B811EB" w:rsidRDefault="00D25FA4" w:rsidP="006F5940">
            <w:pPr>
              <w:pStyle w:val="TAC"/>
              <w:rPr>
                <w:sz w:val="16"/>
                <w:szCs w:val="16"/>
                <w:lang w:eastAsia="zh-CN"/>
              </w:rPr>
            </w:pPr>
            <w:r>
              <w:rPr>
                <w:sz w:val="16"/>
                <w:szCs w:val="16"/>
                <w:lang w:eastAsia="zh-CN"/>
              </w:rPr>
              <w:t>0</w:t>
            </w:r>
            <w:r w:rsidRPr="00B811EB">
              <w:rPr>
                <w:rFonts w:hint="eastAsia"/>
                <w:sz w:val="16"/>
                <w:szCs w:val="16"/>
                <w:lang w:eastAsia="zh-CN"/>
              </w:rPr>
              <w:t>1</w:t>
            </w:r>
          </w:p>
        </w:tc>
        <w:tc>
          <w:tcPr>
            <w:tcW w:w="4474" w:type="dxa"/>
            <w:shd w:val="clear" w:color="auto" w:fill="auto"/>
            <w:vAlign w:val="center"/>
          </w:tcPr>
          <w:p w:rsidR="00D25FA4" w:rsidRPr="00B811EB" w:rsidRDefault="00D25FA4" w:rsidP="006F5940">
            <w:pPr>
              <w:pStyle w:val="TAC"/>
              <w:rPr>
                <w:sz w:val="16"/>
                <w:szCs w:val="16"/>
                <w:lang w:eastAsia="zh-CN"/>
              </w:rPr>
            </w:pPr>
            <w:r>
              <w:rPr>
                <w:sz w:val="16"/>
                <w:szCs w:val="16"/>
                <w:lang w:eastAsia="zh-CN"/>
              </w:rPr>
              <w:t>SCI format 2-B</w:t>
            </w:r>
          </w:p>
        </w:tc>
      </w:tr>
      <w:tr w:rsidR="00D25FA4" w:rsidRPr="00B811EB"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rsidR="00D25FA4" w:rsidRPr="00B811EB" w:rsidRDefault="00D25FA4" w:rsidP="006F5940">
            <w:pPr>
              <w:pStyle w:val="TAC"/>
              <w:rPr>
                <w:sz w:val="16"/>
                <w:szCs w:val="16"/>
                <w:lang w:eastAsia="zh-CN"/>
              </w:rPr>
            </w:pPr>
            <w:r>
              <w:rPr>
                <w:sz w:val="16"/>
                <w:szCs w:val="16"/>
                <w:lang w:eastAsia="zh-CN"/>
              </w:rPr>
              <w:t>1</w:t>
            </w:r>
            <w:r w:rsidRPr="00B811EB">
              <w:rPr>
                <w:rFonts w:hint="eastAsia"/>
                <w:sz w:val="16"/>
                <w:szCs w:val="16"/>
                <w:lang w:eastAsia="zh-CN"/>
              </w:rPr>
              <w:t>0</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rsidR="00D25FA4" w:rsidRPr="00B811EB" w:rsidRDefault="00D25FA4" w:rsidP="006F5940">
            <w:pPr>
              <w:pStyle w:val="TAC"/>
              <w:rPr>
                <w:sz w:val="16"/>
                <w:szCs w:val="16"/>
                <w:lang w:eastAsia="zh-CN"/>
              </w:rPr>
            </w:pPr>
            <w:r>
              <w:rPr>
                <w:sz w:val="16"/>
                <w:szCs w:val="16"/>
                <w:lang w:eastAsia="zh-CN"/>
              </w:rPr>
              <w:t>Reserved</w:t>
            </w:r>
          </w:p>
        </w:tc>
      </w:tr>
      <w:tr w:rsidR="00D25FA4" w:rsidRPr="00B811EB"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rsidR="00D25FA4" w:rsidRPr="00B811EB" w:rsidRDefault="00D25FA4" w:rsidP="006F5940">
            <w:pPr>
              <w:pStyle w:val="TAC"/>
              <w:rPr>
                <w:sz w:val="16"/>
                <w:szCs w:val="16"/>
                <w:lang w:eastAsia="zh-CN"/>
              </w:rPr>
            </w:pPr>
            <w:r>
              <w:rPr>
                <w:sz w:val="16"/>
                <w:szCs w:val="16"/>
                <w:lang w:eastAsia="zh-CN"/>
              </w:rPr>
              <w:t>1</w:t>
            </w:r>
            <w:r w:rsidRPr="00B811EB">
              <w:rPr>
                <w:rFonts w:hint="eastAsia"/>
                <w:sz w:val="16"/>
                <w:szCs w:val="16"/>
                <w:lang w:eastAsia="zh-CN"/>
              </w:rPr>
              <w:t>1</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rsidR="00D25FA4" w:rsidRPr="00B811EB" w:rsidRDefault="00D25FA4" w:rsidP="006F5940">
            <w:pPr>
              <w:pStyle w:val="TAC"/>
              <w:rPr>
                <w:sz w:val="16"/>
                <w:szCs w:val="16"/>
                <w:lang w:eastAsia="zh-CN"/>
              </w:rPr>
            </w:pPr>
            <w:r>
              <w:rPr>
                <w:sz w:val="16"/>
                <w:szCs w:val="16"/>
                <w:lang w:eastAsia="zh-CN"/>
              </w:rPr>
              <w:t>Reserved</w:t>
            </w:r>
          </w:p>
        </w:tc>
      </w:tr>
    </w:tbl>
    <w:p w:rsidR="00D25FA4" w:rsidRDefault="00D25FA4" w:rsidP="009F2BF9">
      <w:pPr>
        <w:rPr>
          <w:lang w:eastAsia="ko-KR"/>
        </w:rPr>
      </w:pPr>
    </w:p>
    <w:p w:rsidR="00D25FA4" w:rsidRPr="008F0D2C" w:rsidRDefault="00D25FA4" w:rsidP="009F2BF9">
      <w:pPr>
        <w:pStyle w:val="TH"/>
        <w:rPr>
          <w:lang w:eastAsia="ko-KR"/>
        </w:rPr>
      </w:pPr>
      <w:r w:rsidRPr="008F0D2C">
        <w:rPr>
          <w:lang w:eastAsia="ko-KR"/>
        </w:rPr>
        <w:t>Table 8.3.1.1-</w:t>
      </w:r>
      <w:r>
        <w:rPr>
          <w:lang w:eastAsia="ko-KR"/>
        </w:rPr>
        <w:t>2:</w:t>
      </w:r>
      <w:r w:rsidRPr="008F0D2C">
        <w:rPr>
          <w:lang w:eastAsia="ko-KR"/>
        </w:rPr>
        <w:t xml:space="preserve"> </w:t>
      </w:r>
      <w:r>
        <w:rPr>
          <w:lang w:eastAsia="ko-KR"/>
        </w:rPr>
        <w:t>M</w:t>
      </w:r>
      <w:r w:rsidRPr="008F0D2C">
        <w:rPr>
          <w:lang w:eastAsia="ko-KR"/>
        </w:rPr>
        <w:t>apping of</w:t>
      </w:r>
      <w:r>
        <w:rPr>
          <w:lang w:eastAsia="ko-KR"/>
        </w:rPr>
        <w:t xml:space="preserve"> B</w:t>
      </w:r>
      <w:r w:rsidRPr="008F0D2C">
        <w:rPr>
          <w:lang w:eastAsia="ko-KR"/>
        </w:rPr>
        <w:t>eta_of</w:t>
      </w:r>
      <w:r>
        <w:rPr>
          <w:lang w:eastAsia="ko-KR"/>
        </w:rPr>
        <w:t xml:space="preserve">fset indicator values to </w:t>
      </w:r>
      <w:r w:rsidRPr="008F0D2C">
        <w:rPr>
          <w:lang w:eastAsia="ko-KR"/>
        </w:rPr>
        <w:t>index</w:t>
      </w:r>
      <w:r>
        <w:rPr>
          <w:lang w:eastAsia="ko-KR"/>
        </w:rPr>
        <w:t xml:space="preserve">es in </w:t>
      </w:r>
      <w:r w:rsidRPr="00F57E0F">
        <w:rPr>
          <w:lang w:eastAsia="ko-KR"/>
        </w:rPr>
        <w:t>Table 9.3-2 of [5, TS38.213]</w:t>
      </w:r>
    </w:p>
    <w:tbl>
      <w:tblPr>
        <w:tblStyle w:val="TableGrid"/>
        <w:tblW w:w="0" w:type="auto"/>
        <w:jc w:val="center"/>
        <w:tblLook w:val="04A0" w:firstRow="1" w:lastRow="0" w:firstColumn="1" w:lastColumn="0" w:noHBand="0" w:noVBand="1"/>
      </w:tblPr>
      <w:tblGrid>
        <w:gridCol w:w="2335"/>
        <w:gridCol w:w="4680"/>
      </w:tblGrid>
      <w:tr w:rsidR="00D25FA4" w:rsidRPr="00F57E0F" w:rsidTr="006F5940">
        <w:trPr>
          <w:jc w:val="center"/>
        </w:trPr>
        <w:tc>
          <w:tcPr>
            <w:tcW w:w="2335" w:type="dxa"/>
            <w:shd w:val="clear" w:color="auto" w:fill="D9D9D9" w:themeFill="background1" w:themeFillShade="D9"/>
            <w:vAlign w:val="center"/>
          </w:tcPr>
          <w:p w:rsidR="00D25FA4" w:rsidRPr="008F0D2C" w:rsidRDefault="00D25FA4" w:rsidP="006F5940">
            <w:pPr>
              <w:pStyle w:val="TAC"/>
              <w:rPr>
                <w:b/>
                <w:lang w:eastAsia="zh-CN"/>
              </w:rPr>
            </w:pPr>
            <w:r>
              <w:rPr>
                <w:b/>
                <w:lang w:eastAsia="zh-CN"/>
              </w:rPr>
              <w:t>Value of B</w:t>
            </w:r>
            <w:r w:rsidRPr="008F0D2C">
              <w:rPr>
                <w:b/>
                <w:lang w:eastAsia="zh-CN"/>
              </w:rPr>
              <w:t>eta_offset indicator</w:t>
            </w:r>
          </w:p>
        </w:tc>
        <w:tc>
          <w:tcPr>
            <w:tcW w:w="4680" w:type="dxa"/>
            <w:shd w:val="clear" w:color="auto" w:fill="D9D9D9" w:themeFill="background1" w:themeFillShade="D9"/>
            <w:vAlign w:val="center"/>
          </w:tcPr>
          <w:p w:rsidR="00D25FA4" w:rsidRPr="008F0D2C" w:rsidRDefault="00D25FA4" w:rsidP="006F5940">
            <w:pPr>
              <w:pStyle w:val="TAC"/>
              <w:rPr>
                <w:b/>
                <w:lang w:eastAsia="zh-CN"/>
              </w:rPr>
            </w:pPr>
            <w:r w:rsidRPr="008F0D2C">
              <w:rPr>
                <w:b/>
                <w:lang w:eastAsia="zh-CN"/>
              </w:rPr>
              <w:t>Beta</w:t>
            </w:r>
            <w:r>
              <w:rPr>
                <w:b/>
                <w:lang w:eastAsia="zh-CN"/>
              </w:rPr>
              <w:t>_</w:t>
            </w:r>
            <w:r w:rsidRPr="008F0D2C">
              <w:rPr>
                <w:b/>
                <w:lang w:eastAsia="zh-CN"/>
              </w:rPr>
              <w:t>offset index in Table 9.3-2</w:t>
            </w:r>
            <w:r>
              <w:rPr>
                <w:b/>
                <w:lang w:eastAsia="zh-CN"/>
              </w:rPr>
              <w:t xml:space="preserve"> of</w:t>
            </w:r>
            <w:r w:rsidRPr="008F0D2C">
              <w:rPr>
                <w:b/>
                <w:lang w:eastAsia="zh-CN"/>
              </w:rPr>
              <w:t xml:space="preserve"> </w:t>
            </w:r>
            <w:r>
              <w:rPr>
                <w:b/>
                <w:lang w:eastAsia="zh-CN"/>
              </w:rPr>
              <w:t xml:space="preserve">[5, </w:t>
            </w:r>
            <w:r w:rsidRPr="008F0D2C">
              <w:rPr>
                <w:b/>
                <w:lang w:eastAsia="zh-CN"/>
              </w:rPr>
              <w:t>TS38.213</w:t>
            </w:r>
            <w:r>
              <w:rPr>
                <w:b/>
                <w:lang w:eastAsia="zh-CN"/>
              </w:rPr>
              <w:t>]</w:t>
            </w:r>
          </w:p>
        </w:tc>
      </w:tr>
      <w:tr w:rsidR="00D25FA4" w:rsidRPr="00335A3F" w:rsidTr="006F5940">
        <w:trPr>
          <w:jc w:val="center"/>
        </w:trPr>
        <w:tc>
          <w:tcPr>
            <w:tcW w:w="2335" w:type="dxa"/>
            <w:vAlign w:val="center"/>
          </w:tcPr>
          <w:p w:rsidR="00D25FA4" w:rsidRPr="00335A3F" w:rsidRDefault="00D25FA4" w:rsidP="006F5940">
            <w:pPr>
              <w:pStyle w:val="TAC"/>
              <w:rPr>
                <w:sz w:val="16"/>
                <w:szCs w:val="16"/>
                <w:lang w:eastAsia="zh-CN"/>
              </w:rPr>
            </w:pPr>
            <w:r w:rsidRPr="00335A3F">
              <w:rPr>
                <w:sz w:val="16"/>
                <w:szCs w:val="16"/>
                <w:lang w:eastAsia="zh-CN"/>
              </w:rPr>
              <w:t>00</w:t>
            </w:r>
          </w:p>
        </w:tc>
        <w:tc>
          <w:tcPr>
            <w:tcW w:w="4680" w:type="dxa"/>
            <w:vAlign w:val="center"/>
          </w:tcPr>
          <w:p w:rsidR="00D25FA4" w:rsidRPr="00335A3F" w:rsidRDefault="00D25FA4" w:rsidP="006F5940">
            <w:pPr>
              <w:pStyle w:val="TAC"/>
              <w:rPr>
                <w:sz w:val="16"/>
                <w:szCs w:val="16"/>
                <w:lang w:eastAsia="zh-CN"/>
              </w:rPr>
            </w:pPr>
            <w:r w:rsidRPr="00335A3F">
              <w:rPr>
                <w:sz w:val="16"/>
                <w:szCs w:val="16"/>
                <w:lang w:eastAsia="zh-CN"/>
              </w:rPr>
              <w:t>1</w:t>
            </w:r>
            <w:r w:rsidRPr="008F0D2C">
              <w:rPr>
                <w:sz w:val="16"/>
                <w:szCs w:val="16"/>
                <w:lang w:eastAsia="zh-CN"/>
              </w:rPr>
              <w:t>st</w:t>
            </w:r>
            <w:r>
              <w:rPr>
                <w:sz w:val="16"/>
                <w:szCs w:val="16"/>
                <w:lang w:eastAsia="zh-CN"/>
              </w:rPr>
              <w:t xml:space="preserve"> </w:t>
            </w:r>
            <w:r w:rsidRPr="00335A3F">
              <w:rPr>
                <w:sz w:val="16"/>
                <w:szCs w:val="16"/>
                <w:lang w:eastAsia="zh-CN"/>
              </w:rPr>
              <w:t xml:space="preserve">index provided </w:t>
            </w:r>
            <w:r>
              <w:rPr>
                <w:sz w:val="16"/>
                <w:szCs w:val="16"/>
                <w:lang w:eastAsia="zh-CN"/>
              </w:rPr>
              <w:t xml:space="preserve">by </w:t>
            </w:r>
            <w:r w:rsidRPr="00335A3F">
              <w:rPr>
                <w:sz w:val="16"/>
                <w:szCs w:val="16"/>
                <w:lang w:eastAsia="zh-CN"/>
              </w:rPr>
              <w:t>higher 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r w:rsidR="00D25FA4" w:rsidRPr="00335A3F" w:rsidTr="006F5940">
        <w:trPr>
          <w:jc w:val="center"/>
        </w:trPr>
        <w:tc>
          <w:tcPr>
            <w:tcW w:w="2335" w:type="dxa"/>
            <w:vAlign w:val="center"/>
          </w:tcPr>
          <w:p w:rsidR="00D25FA4" w:rsidRPr="00335A3F" w:rsidRDefault="00D25FA4" w:rsidP="006F5940">
            <w:pPr>
              <w:pStyle w:val="TAC"/>
              <w:rPr>
                <w:sz w:val="16"/>
                <w:szCs w:val="16"/>
                <w:lang w:eastAsia="zh-CN"/>
              </w:rPr>
            </w:pPr>
            <w:r w:rsidRPr="00335A3F">
              <w:rPr>
                <w:sz w:val="16"/>
                <w:szCs w:val="16"/>
                <w:lang w:eastAsia="zh-CN"/>
              </w:rPr>
              <w:t>01</w:t>
            </w:r>
          </w:p>
        </w:tc>
        <w:tc>
          <w:tcPr>
            <w:tcW w:w="4680" w:type="dxa"/>
            <w:vAlign w:val="center"/>
          </w:tcPr>
          <w:p w:rsidR="00D25FA4" w:rsidRPr="00335A3F" w:rsidRDefault="00D25FA4" w:rsidP="006F5940">
            <w:pPr>
              <w:pStyle w:val="TAC"/>
              <w:rPr>
                <w:sz w:val="16"/>
                <w:szCs w:val="16"/>
                <w:lang w:eastAsia="zh-CN"/>
              </w:rPr>
            </w:pPr>
            <w:r w:rsidRPr="00335A3F">
              <w:rPr>
                <w:sz w:val="16"/>
                <w:szCs w:val="16"/>
                <w:lang w:eastAsia="zh-CN"/>
              </w:rPr>
              <w:t>2</w:t>
            </w:r>
            <w:r w:rsidRPr="008F0D2C">
              <w:rPr>
                <w:sz w:val="16"/>
                <w:szCs w:val="16"/>
                <w:lang w:eastAsia="zh-CN"/>
              </w:rPr>
              <w:t>nd</w:t>
            </w:r>
            <w:r>
              <w:rPr>
                <w:sz w:val="16"/>
                <w:szCs w:val="16"/>
                <w:lang w:eastAsia="zh-CN"/>
              </w:rPr>
              <w:t xml:space="preserve"> </w:t>
            </w:r>
            <w:r w:rsidRPr="00335A3F">
              <w:rPr>
                <w:sz w:val="16"/>
                <w:szCs w:val="16"/>
                <w:lang w:eastAsia="zh-CN"/>
              </w:rPr>
              <w:t>index provided</w:t>
            </w:r>
            <w:r>
              <w:rPr>
                <w:sz w:val="16"/>
                <w:szCs w:val="16"/>
                <w:lang w:eastAsia="zh-CN"/>
              </w:rPr>
              <w:t xml:space="preserve"> by</w:t>
            </w:r>
            <w:r w:rsidRPr="00335A3F">
              <w:rPr>
                <w:sz w:val="16"/>
                <w:szCs w:val="16"/>
                <w:lang w:eastAsia="zh-CN"/>
              </w:rPr>
              <w:t xml:space="preserve"> higher 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r w:rsidR="00D25FA4" w:rsidRPr="00335A3F" w:rsidTr="006F5940">
        <w:trPr>
          <w:jc w:val="center"/>
        </w:trPr>
        <w:tc>
          <w:tcPr>
            <w:tcW w:w="2335" w:type="dxa"/>
            <w:vAlign w:val="center"/>
          </w:tcPr>
          <w:p w:rsidR="00D25FA4" w:rsidRPr="00335A3F" w:rsidRDefault="00D25FA4" w:rsidP="006F5940">
            <w:pPr>
              <w:pStyle w:val="TAC"/>
              <w:rPr>
                <w:sz w:val="16"/>
                <w:szCs w:val="16"/>
                <w:lang w:eastAsia="zh-CN"/>
              </w:rPr>
            </w:pPr>
            <w:r w:rsidRPr="00335A3F">
              <w:rPr>
                <w:sz w:val="16"/>
                <w:szCs w:val="16"/>
                <w:lang w:eastAsia="zh-CN"/>
              </w:rPr>
              <w:t>10</w:t>
            </w:r>
          </w:p>
        </w:tc>
        <w:tc>
          <w:tcPr>
            <w:tcW w:w="4680" w:type="dxa"/>
            <w:vAlign w:val="center"/>
          </w:tcPr>
          <w:p w:rsidR="00D25FA4" w:rsidRPr="00335A3F" w:rsidRDefault="00D25FA4" w:rsidP="006F5940">
            <w:pPr>
              <w:pStyle w:val="TAC"/>
              <w:rPr>
                <w:sz w:val="16"/>
                <w:szCs w:val="16"/>
                <w:lang w:eastAsia="zh-CN"/>
              </w:rPr>
            </w:pPr>
            <w:r w:rsidRPr="00335A3F">
              <w:rPr>
                <w:sz w:val="16"/>
                <w:szCs w:val="16"/>
                <w:lang w:eastAsia="zh-CN"/>
              </w:rPr>
              <w:t>3</w:t>
            </w:r>
            <w:r w:rsidRPr="008F0D2C">
              <w:rPr>
                <w:sz w:val="16"/>
                <w:szCs w:val="16"/>
                <w:lang w:eastAsia="zh-CN"/>
              </w:rPr>
              <w:t>rd</w:t>
            </w:r>
            <w:r w:rsidRPr="00335A3F">
              <w:rPr>
                <w:sz w:val="16"/>
                <w:szCs w:val="16"/>
                <w:lang w:eastAsia="zh-CN"/>
              </w:rPr>
              <w:t xml:space="preserve"> index provided </w:t>
            </w:r>
            <w:r>
              <w:rPr>
                <w:sz w:val="16"/>
                <w:szCs w:val="16"/>
                <w:lang w:eastAsia="zh-CN"/>
              </w:rPr>
              <w:t xml:space="preserve">by </w:t>
            </w:r>
            <w:r w:rsidRPr="00335A3F">
              <w:rPr>
                <w:sz w:val="16"/>
                <w:szCs w:val="16"/>
                <w:lang w:eastAsia="zh-CN"/>
              </w:rPr>
              <w:t>higher 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r w:rsidR="00D25FA4" w:rsidRPr="00335A3F" w:rsidTr="006F5940">
        <w:trPr>
          <w:jc w:val="center"/>
        </w:trPr>
        <w:tc>
          <w:tcPr>
            <w:tcW w:w="2335" w:type="dxa"/>
            <w:vAlign w:val="center"/>
          </w:tcPr>
          <w:p w:rsidR="00D25FA4" w:rsidRPr="00335A3F" w:rsidRDefault="00D25FA4" w:rsidP="006F5940">
            <w:pPr>
              <w:pStyle w:val="TAC"/>
              <w:rPr>
                <w:sz w:val="16"/>
                <w:szCs w:val="16"/>
                <w:lang w:eastAsia="zh-CN"/>
              </w:rPr>
            </w:pPr>
            <w:r w:rsidRPr="00335A3F">
              <w:rPr>
                <w:sz w:val="16"/>
                <w:szCs w:val="16"/>
                <w:lang w:eastAsia="zh-CN"/>
              </w:rPr>
              <w:t>11</w:t>
            </w:r>
          </w:p>
        </w:tc>
        <w:tc>
          <w:tcPr>
            <w:tcW w:w="4680" w:type="dxa"/>
            <w:vAlign w:val="center"/>
          </w:tcPr>
          <w:p w:rsidR="00D25FA4" w:rsidRPr="00335A3F" w:rsidRDefault="00D25FA4" w:rsidP="006F5940">
            <w:pPr>
              <w:pStyle w:val="TAC"/>
              <w:rPr>
                <w:sz w:val="16"/>
                <w:szCs w:val="16"/>
                <w:lang w:eastAsia="zh-CN"/>
              </w:rPr>
            </w:pPr>
            <w:r w:rsidRPr="00335A3F">
              <w:rPr>
                <w:sz w:val="16"/>
                <w:szCs w:val="16"/>
                <w:lang w:eastAsia="zh-CN"/>
              </w:rPr>
              <w:t>4</w:t>
            </w:r>
            <w:r w:rsidRPr="008F0D2C">
              <w:rPr>
                <w:sz w:val="16"/>
                <w:szCs w:val="16"/>
                <w:lang w:eastAsia="zh-CN"/>
              </w:rPr>
              <w:t>th</w:t>
            </w:r>
            <w:r>
              <w:rPr>
                <w:sz w:val="16"/>
                <w:szCs w:val="16"/>
                <w:lang w:eastAsia="zh-CN"/>
              </w:rPr>
              <w:t xml:space="preserve"> </w:t>
            </w:r>
            <w:r w:rsidRPr="00335A3F">
              <w:rPr>
                <w:sz w:val="16"/>
                <w:szCs w:val="16"/>
                <w:lang w:eastAsia="zh-CN"/>
              </w:rPr>
              <w:t xml:space="preserve">index provided </w:t>
            </w:r>
            <w:r>
              <w:rPr>
                <w:sz w:val="16"/>
                <w:szCs w:val="16"/>
                <w:lang w:eastAsia="zh-CN"/>
              </w:rPr>
              <w:t xml:space="preserve">by </w:t>
            </w:r>
            <w:r w:rsidRPr="00335A3F">
              <w:rPr>
                <w:sz w:val="16"/>
                <w:szCs w:val="16"/>
                <w:lang w:eastAsia="zh-CN"/>
              </w:rPr>
              <w:t>highe</w:t>
            </w:r>
            <w:r>
              <w:rPr>
                <w:sz w:val="16"/>
                <w:szCs w:val="16"/>
                <w:lang w:eastAsia="zh-CN"/>
              </w:rPr>
              <w:t xml:space="preserve">r </w:t>
            </w:r>
            <w:r w:rsidRPr="00335A3F">
              <w:rPr>
                <w:sz w:val="16"/>
                <w:szCs w:val="16"/>
                <w:lang w:eastAsia="zh-CN"/>
              </w:rPr>
              <w:t>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bl>
    <w:p w:rsidR="00D25FA4" w:rsidRDefault="00D25FA4" w:rsidP="00487DC7">
      <w:pPr>
        <w:rPr>
          <w:lang w:eastAsia="ko-KR"/>
        </w:rPr>
      </w:pPr>
    </w:p>
    <w:p w:rsidR="00D657A9" w:rsidRPr="002625EB" w:rsidRDefault="00D657A9" w:rsidP="00D657A9">
      <w:pPr>
        <w:pStyle w:val="TH"/>
        <w:overflowPunct w:val="0"/>
        <w:autoSpaceDE w:val="0"/>
        <w:autoSpaceDN w:val="0"/>
        <w:adjustRightInd w:val="0"/>
        <w:textAlignment w:val="baseline"/>
        <w:rPr>
          <w:lang w:eastAsia="zh-CN"/>
        </w:rPr>
      </w:pPr>
      <w:r w:rsidRPr="002625EB">
        <w:t xml:space="preserve">Table </w:t>
      </w:r>
      <w:r>
        <w:rPr>
          <w:lang w:eastAsia="zh-CN"/>
        </w:rPr>
        <w:t>8</w:t>
      </w:r>
      <w:r>
        <w:rPr>
          <w:rFonts w:hint="eastAsia"/>
          <w:lang w:eastAsia="zh-CN"/>
        </w:rPr>
        <w:t>.3.1.</w:t>
      </w:r>
      <w:r>
        <w:rPr>
          <w:lang w:eastAsia="zh-CN"/>
        </w:rPr>
        <w:t>1</w:t>
      </w:r>
      <w:r>
        <w:rPr>
          <w:rFonts w:hint="eastAsia"/>
          <w:lang w:eastAsia="zh-CN"/>
        </w:rPr>
        <w:t>-</w:t>
      </w:r>
      <w:r w:rsidR="00D25FA4">
        <w:rPr>
          <w:lang w:eastAsia="zh-CN"/>
        </w:rPr>
        <w:t>3</w:t>
      </w:r>
      <w:r w:rsidRPr="002625EB">
        <w:rPr>
          <w:rFonts w:hint="eastAsia"/>
          <w:lang w:eastAsia="zh-CN"/>
        </w:rPr>
        <w:t xml:space="preserve">: </w:t>
      </w:r>
      <w:r>
        <w:rPr>
          <w:lang w:eastAsia="ko-KR"/>
        </w:rPr>
        <w:t>Number of DMRS port</w:t>
      </w:r>
      <w:r w:rsidR="00D25FA4">
        <w:rPr>
          <w:lang w:eastAsia="ko-KR"/>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D657A9" w:rsidRPr="002625EB" w:rsidTr="00EC7A99">
        <w:trPr>
          <w:trHeight w:val="424"/>
          <w:jc w:val="center"/>
        </w:trPr>
        <w:tc>
          <w:tcPr>
            <w:tcW w:w="2467" w:type="dxa"/>
            <w:shd w:val="clear" w:color="auto" w:fill="D9D9D9"/>
            <w:vAlign w:val="center"/>
          </w:tcPr>
          <w:p w:rsidR="00D657A9" w:rsidRPr="00B811EB" w:rsidRDefault="00D657A9" w:rsidP="00EC7A99">
            <w:pPr>
              <w:pStyle w:val="TAC"/>
              <w:rPr>
                <w:b/>
                <w:lang w:eastAsia="zh-CN"/>
              </w:rPr>
            </w:pPr>
            <w:r w:rsidRPr="00B811EB">
              <w:rPr>
                <w:b/>
                <w:lang w:eastAsia="zh-CN"/>
              </w:rPr>
              <w:t xml:space="preserve">Value of the </w:t>
            </w:r>
            <w:r w:rsidRPr="00B811EB">
              <w:rPr>
                <w:b/>
                <w:lang w:eastAsia="ko-KR"/>
              </w:rPr>
              <w:t>Number of DMRS port</w:t>
            </w:r>
            <w:r w:rsidRPr="00B811EB">
              <w:rPr>
                <w:b/>
                <w:lang w:eastAsia="zh-CN"/>
              </w:rPr>
              <w:t xml:space="preserve"> field</w:t>
            </w:r>
          </w:p>
        </w:tc>
        <w:tc>
          <w:tcPr>
            <w:tcW w:w="4983" w:type="dxa"/>
            <w:shd w:val="clear" w:color="auto" w:fill="D9D9D9"/>
            <w:vAlign w:val="center"/>
          </w:tcPr>
          <w:p w:rsidR="00D657A9" w:rsidRPr="00B811EB" w:rsidRDefault="00D657A9" w:rsidP="00EC7A99">
            <w:pPr>
              <w:pStyle w:val="TAC"/>
              <w:rPr>
                <w:b/>
                <w:lang w:eastAsia="zh-CN"/>
              </w:rPr>
            </w:pPr>
            <w:r w:rsidRPr="00B811EB">
              <w:rPr>
                <w:b/>
                <w:lang w:val="en-US" w:eastAsia="ja-JP"/>
              </w:rPr>
              <w:t>Antenna ports</w:t>
            </w:r>
          </w:p>
        </w:tc>
      </w:tr>
      <w:tr w:rsidR="00D657A9" w:rsidRPr="002625EB" w:rsidTr="00EC7A99">
        <w:trPr>
          <w:jc w:val="center"/>
        </w:trPr>
        <w:tc>
          <w:tcPr>
            <w:tcW w:w="2467" w:type="dxa"/>
            <w:vAlign w:val="center"/>
          </w:tcPr>
          <w:p w:rsidR="00D657A9" w:rsidRPr="00B811EB" w:rsidRDefault="00D657A9" w:rsidP="00EC7A99">
            <w:pPr>
              <w:pStyle w:val="TAC"/>
              <w:rPr>
                <w:sz w:val="16"/>
                <w:szCs w:val="16"/>
                <w:lang w:eastAsia="zh-CN"/>
              </w:rPr>
            </w:pPr>
            <w:r w:rsidRPr="00B811EB">
              <w:rPr>
                <w:rFonts w:hint="eastAsia"/>
                <w:sz w:val="16"/>
                <w:szCs w:val="16"/>
                <w:lang w:eastAsia="zh-CN"/>
              </w:rPr>
              <w:t>0</w:t>
            </w:r>
          </w:p>
        </w:tc>
        <w:tc>
          <w:tcPr>
            <w:tcW w:w="4983" w:type="dxa"/>
            <w:shd w:val="clear" w:color="auto" w:fill="auto"/>
            <w:vAlign w:val="center"/>
          </w:tcPr>
          <w:p w:rsidR="00D657A9" w:rsidRPr="00B811EB" w:rsidRDefault="00D657A9" w:rsidP="00EC7A99">
            <w:pPr>
              <w:pStyle w:val="TAC"/>
              <w:rPr>
                <w:sz w:val="16"/>
                <w:szCs w:val="16"/>
                <w:lang w:eastAsia="zh-CN"/>
              </w:rPr>
            </w:pPr>
            <w:r w:rsidRPr="00B811EB">
              <w:rPr>
                <w:sz w:val="16"/>
                <w:szCs w:val="16"/>
                <w:lang w:eastAsia="zh-CN"/>
              </w:rPr>
              <w:t>1000</w:t>
            </w:r>
          </w:p>
        </w:tc>
      </w:tr>
      <w:tr w:rsidR="00D657A9" w:rsidRPr="002625EB" w:rsidTr="00EC7A99">
        <w:trPr>
          <w:jc w:val="center"/>
        </w:trPr>
        <w:tc>
          <w:tcPr>
            <w:tcW w:w="2467" w:type="dxa"/>
            <w:vAlign w:val="center"/>
          </w:tcPr>
          <w:p w:rsidR="00D657A9" w:rsidRPr="00B811EB" w:rsidRDefault="00D657A9" w:rsidP="00EC7A99">
            <w:pPr>
              <w:pStyle w:val="TAC"/>
              <w:rPr>
                <w:sz w:val="16"/>
                <w:szCs w:val="16"/>
                <w:lang w:eastAsia="zh-CN"/>
              </w:rPr>
            </w:pPr>
            <w:r w:rsidRPr="00B811EB">
              <w:rPr>
                <w:rFonts w:hint="eastAsia"/>
                <w:sz w:val="16"/>
                <w:szCs w:val="16"/>
                <w:lang w:eastAsia="zh-CN"/>
              </w:rPr>
              <w:t>1</w:t>
            </w:r>
          </w:p>
        </w:tc>
        <w:tc>
          <w:tcPr>
            <w:tcW w:w="4983" w:type="dxa"/>
            <w:shd w:val="clear" w:color="auto" w:fill="auto"/>
            <w:vAlign w:val="center"/>
          </w:tcPr>
          <w:p w:rsidR="00D657A9" w:rsidRPr="00B811EB" w:rsidRDefault="00D657A9" w:rsidP="00EC7A99">
            <w:pPr>
              <w:pStyle w:val="TAC"/>
              <w:rPr>
                <w:sz w:val="16"/>
                <w:szCs w:val="16"/>
                <w:lang w:eastAsia="zh-CN"/>
              </w:rPr>
            </w:pPr>
            <w:r w:rsidRPr="00B811EB">
              <w:rPr>
                <w:sz w:val="16"/>
                <w:szCs w:val="16"/>
                <w:lang w:eastAsia="zh-CN"/>
              </w:rPr>
              <w:t>1000</w:t>
            </w:r>
            <w:r w:rsidRPr="00B811EB">
              <w:rPr>
                <w:rFonts w:hint="eastAsia"/>
                <w:sz w:val="16"/>
                <w:szCs w:val="16"/>
                <w:lang w:eastAsia="zh-CN"/>
              </w:rPr>
              <w:t xml:space="preserve"> </w:t>
            </w:r>
            <w:r w:rsidRPr="00B811EB">
              <w:rPr>
                <w:sz w:val="16"/>
                <w:szCs w:val="16"/>
                <w:lang w:eastAsia="zh-CN"/>
              </w:rPr>
              <w:t>and 1001</w:t>
            </w:r>
          </w:p>
        </w:tc>
      </w:tr>
    </w:tbl>
    <w:p w:rsidR="00D657A9" w:rsidRPr="00C05867" w:rsidRDefault="00D657A9" w:rsidP="00487DC7">
      <w:pPr>
        <w:rPr>
          <w:lang w:eastAsia="ko-KR"/>
        </w:rPr>
      </w:pPr>
    </w:p>
    <w:p w:rsidR="001F64DA" w:rsidRDefault="001F64DA" w:rsidP="001F64DA">
      <w:pPr>
        <w:pStyle w:val="Heading3"/>
        <w:rPr>
          <w:lang w:eastAsia="zh-CN"/>
        </w:rPr>
      </w:pPr>
      <w:bookmarkStart w:id="1202" w:name="_Toc533710005"/>
      <w:bookmarkStart w:id="1203" w:name="_Toc29326635"/>
      <w:bookmarkStart w:id="1204" w:name="_Toc29327785"/>
      <w:bookmarkStart w:id="1205" w:name="_Toc36045975"/>
      <w:bookmarkStart w:id="1206" w:name="_Toc36046235"/>
      <w:bookmarkStart w:id="1207" w:name="_Toc36046381"/>
      <w:bookmarkStart w:id="1208" w:name="_Toc45209298"/>
      <w:bookmarkStart w:id="1209" w:name="_Toc51852472"/>
      <w:r>
        <w:rPr>
          <w:rFonts w:hint="eastAsia"/>
          <w:lang w:eastAsia="zh-CN"/>
        </w:rPr>
        <w:t>8.3.2</w:t>
      </w:r>
      <w:r>
        <w:rPr>
          <w:rFonts w:hint="eastAsia"/>
          <w:lang w:eastAsia="zh-CN"/>
        </w:rPr>
        <w:tab/>
        <w:t>CRC attachment</w:t>
      </w:r>
      <w:bookmarkEnd w:id="1202"/>
      <w:bookmarkEnd w:id="1203"/>
      <w:bookmarkEnd w:id="1204"/>
      <w:bookmarkEnd w:id="1205"/>
      <w:bookmarkEnd w:id="1206"/>
      <w:bookmarkEnd w:id="1207"/>
      <w:bookmarkEnd w:id="1208"/>
      <w:bookmarkEnd w:id="1209"/>
    </w:p>
    <w:p w:rsidR="001F64DA" w:rsidRDefault="001F64DA" w:rsidP="001F64DA">
      <w:pPr>
        <w:rPr>
          <w:lang w:eastAsia="zh-CN"/>
        </w:rPr>
      </w:pPr>
      <w:r>
        <w:rPr>
          <w:rFonts w:hint="eastAsia"/>
          <w:lang w:eastAsia="zh-CN"/>
        </w:rPr>
        <w:t xml:space="preserve">CRC attachement is performed according to </w:t>
      </w:r>
      <w:r w:rsidR="00C33081">
        <w:rPr>
          <w:rFonts w:hint="eastAsia"/>
          <w:lang w:eastAsia="zh-CN"/>
        </w:rPr>
        <w:t>clause</w:t>
      </w:r>
      <w:r>
        <w:rPr>
          <w:rFonts w:hint="eastAsia"/>
          <w:lang w:eastAsia="zh-CN"/>
        </w:rPr>
        <w:t xml:space="preserve"> 7.3.2 except that scrambling is not performed.</w:t>
      </w:r>
    </w:p>
    <w:p w:rsidR="001F64DA" w:rsidRDefault="001F64DA" w:rsidP="001F64DA">
      <w:pPr>
        <w:pStyle w:val="Heading3"/>
        <w:rPr>
          <w:lang w:eastAsia="zh-CN"/>
        </w:rPr>
      </w:pPr>
      <w:bookmarkStart w:id="1210" w:name="_Toc29326636"/>
      <w:bookmarkStart w:id="1211" w:name="_Toc29327786"/>
      <w:bookmarkStart w:id="1212" w:name="_Toc36045976"/>
      <w:bookmarkStart w:id="1213" w:name="_Toc36046236"/>
      <w:bookmarkStart w:id="1214" w:name="_Toc36046382"/>
      <w:bookmarkStart w:id="1215" w:name="_Toc45209299"/>
      <w:bookmarkStart w:id="1216" w:name="_Toc51852473"/>
      <w:r>
        <w:rPr>
          <w:rFonts w:hint="eastAsia"/>
          <w:lang w:eastAsia="zh-CN"/>
        </w:rPr>
        <w:t>8.3.3</w:t>
      </w:r>
      <w:r>
        <w:rPr>
          <w:rFonts w:hint="eastAsia"/>
          <w:lang w:eastAsia="zh-CN"/>
        </w:rPr>
        <w:tab/>
        <w:t>Channel coding</w:t>
      </w:r>
      <w:bookmarkEnd w:id="1210"/>
      <w:bookmarkEnd w:id="1211"/>
      <w:bookmarkEnd w:id="1212"/>
      <w:bookmarkEnd w:id="1213"/>
      <w:bookmarkEnd w:id="1214"/>
      <w:bookmarkEnd w:id="1215"/>
      <w:bookmarkEnd w:id="1216"/>
    </w:p>
    <w:p w:rsidR="001F64DA" w:rsidRDefault="001F64DA" w:rsidP="001F64DA">
      <w:pPr>
        <w:rPr>
          <w:lang w:eastAsia="zh-CN"/>
        </w:rPr>
      </w:pPr>
      <w:r>
        <w:rPr>
          <w:rFonts w:hint="eastAsia"/>
          <w:lang w:eastAsia="zh-CN"/>
        </w:rPr>
        <w:t xml:space="preserve">Channel coding is performed according to </w:t>
      </w:r>
      <w:r w:rsidR="00C33081">
        <w:rPr>
          <w:rFonts w:hint="eastAsia"/>
          <w:lang w:eastAsia="zh-CN"/>
        </w:rPr>
        <w:t>clause</w:t>
      </w:r>
      <w:r>
        <w:rPr>
          <w:rFonts w:hint="eastAsia"/>
          <w:lang w:eastAsia="zh-CN"/>
        </w:rPr>
        <w:t xml:space="preserve"> 7.3.3.</w:t>
      </w:r>
    </w:p>
    <w:p w:rsidR="001F64DA" w:rsidRDefault="001F64DA" w:rsidP="001F64DA">
      <w:pPr>
        <w:pStyle w:val="Heading3"/>
        <w:rPr>
          <w:lang w:eastAsia="zh-CN"/>
        </w:rPr>
      </w:pPr>
      <w:bookmarkStart w:id="1217" w:name="_Toc29326637"/>
      <w:bookmarkStart w:id="1218" w:name="_Toc29327787"/>
      <w:bookmarkStart w:id="1219" w:name="_Toc36045977"/>
      <w:bookmarkStart w:id="1220" w:name="_Toc36046237"/>
      <w:bookmarkStart w:id="1221" w:name="_Toc36046383"/>
      <w:bookmarkStart w:id="1222" w:name="_Toc45209300"/>
      <w:bookmarkStart w:id="1223" w:name="_Toc51852474"/>
      <w:r>
        <w:rPr>
          <w:rFonts w:hint="eastAsia"/>
          <w:lang w:eastAsia="zh-CN"/>
        </w:rPr>
        <w:t>8.3.4</w:t>
      </w:r>
      <w:r>
        <w:rPr>
          <w:rFonts w:hint="eastAsia"/>
          <w:lang w:eastAsia="zh-CN"/>
        </w:rPr>
        <w:tab/>
        <w:t>Rate Matching</w:t>
      </w:r>
      <w:bookmarkEnd w:id="1217"/>
      <w:bookmarkEnd w:id="1218"/>
      <w:bookmarkEnd w:id="1219"/>
      <w:bookmarkEnd w:id="1220"/>
      <w:bookmarkEnd w:id="1221"/>
      <w:bookmarkEnd w:id="1222"/>
      <w:bookmarkEnd w:id="1223"/>
    </w:p>
    <w:p w:rsidR="001F64DA" w:rsidRDefault="001F64DA" w:rsidP="001F64DA">
      <w:pPr>
        <w:rPr>
          <w:lang w:eastAsia="zh-CN"/>
        </w:rPr>
      </w:pPr>
      <w:r>
        <w:rPr>
          <w:rFonts w:hint="eastAsia"/>
          <w:lang w:eastAsia="zh-CN"/>
        </w:rPr>
        <w:t xml:space="preserve">Rate matching is performed according to </w:t>
      </w:r>
      <w:r w:rsidR="00C33081">
        <w:rPr>
          <w:rFonts w:hint="eastAsia"/>
          <w:lang w:eastAsia="zh-CN"/>
        </w:rPr>
        <w:t>clause</w:t>
      </w:r>
      <w:r>
        <w:rPr>
          <w:rFonts w:hint="eastAsia"/>
          <w:lang w:eastAsia="zh-CN"/>
        </w:rPr>
        <w:t xml:space="preserve"> 7.3.4.</w:t>
      </w:r>
    </w:p>
    <w:p w:rsidR="001F64DA" w:rsidRDefault="001F64DA" w:rsidP="001F64DA">
      <w:pPr>
        <w:pStyle w:val="Heading2"/>
        <w:rPr>
          <w:lang w:eastAsia="zh-CN"/>
        </w:rPr>
      </w:pPr>
      <w:bookmarkStart w:id="1224" w:name="_Toc29326638"/>
      <w:bookmarkStart w:id="1225" w:name="_Toc29327788"/>
      <w:bookmarkStart w:id="1226" w:name="_Toc36045978"/>
      <w:bookmarkStart w:id="1227" w:name="_Toc36046238"/>
      <w:bookmarkStart w:id="1228" w:name="_Toc36046384"/>
      <w:bookmarkStart w:id="1229" w:name="_Toc45209301"/>
      <w:bookmarkStart w:id="1230" w:name="_Toc51852475"/>
      <w:r>
        <w:rPr>
          <w:lang w:eastAsia="zh-CN"/>
        </w:rPr>
        <w:t>8</w:t>
      </w:r>
      <w:r w:rsidRPr="002625EB">
        <w:rPr>
          <w:rFonts w:hint="eastAsia"/>
          <w:lang w:eastAsia="zh-CN"/>
        </w:rPr>
        <w:t>.</w:t>
      </w:r>
      <w:r>
        <w:rPr>
          <w:lang w:eastAsia="zh-CN"/>
        </w:rPr>
        <w:t>4</w:t>
      </w:r>
      <w:r w:rsidRPr="002625EB">
        <w:rPr>
          <w:rFonts w:hint="eastAsia"/>
          <w:lang w:eastAsia="zh-CN"/>
        </w:rPr>
        <w:tab/>
      </w:r>
      <w:r>
        <w:rPr>
          <w:lang w:eastAsia="zh-CN"/>
        </w:rPr>
        <w:t>Sidelink control information on PSSCH</w:t>
      </w:r>
      <w:bookmarkEnd w:id="1224"/>
      <w:bookmarkEnd w:id="1225"/>
      <w:bookmarkEnd w:id="1226"/>
      <w:bookmarkEnd w:id="1227"/>
      <w:bookmarkEnd w:id="1228"/>
      <w:bookmarkEnd w:id="1229"/>
      <w:bookmarkEnd w:id="1230"/>
    </w:p>
    <w:p w:rsidR="001F64DA" w:rsidRDefault="001F64DA" w:rsidP="001F64DA">
      <w:r>
        <w:t>SCI carried on PS</w:t>
      </w:r>
      <w:r>
        <w:rPr>
          <w:rFonts w:hint="eastAsia"/>
          <w:lang w:eastAsia="zh-CN"/>
        </w:rPr>
        <w:t>S</w:t>
      </w:r>
      <w:r>
        <w:t xml:space="preserve">CH is </w:t>
      </w:r>
      <w:r>
        <w:rPr>
          <w:rFonts w:hint="eastAsia"/>
          <w:lang w:eastAsia="zh-CN"/>
        </w:rPr>
        <w:t>a</w:t>
      </w:r>
      <w:r>
        <w:t xml:space="preserve"> 2</w:t>
      </w:r>
      <w:r w:rsidRPr="00BB35ED">
        <w:rPr>
          <w:vertAlign w:val="superscript"/>
        </w:rPr>
        <w:t>nd</w:t>
      </w:r>
      <w:r>
        <w:t>-stage SCI, which transports sidelink scheduling information.</w:t>
      </w:r>
    </w:p>
    <w:p w:rsidR="001F64DA" w:rsidRDefault="001F64DA" w:rsidP="001F64DA">
      <w:pPr>
        <w:pStyle w:val="Heading3"/>
        <w:rPr>
          <w:lang w:eastAsia="zh-CN"/>
        </w:rPr>
      </w:pPr>
      <w:bookmarkStart w:id="1231" w:name="_Toc29326639"/>
      <w:bookmarkStart w:id="1232" w:name="_Toc29327789"/>
      <w:bookmarkStart w:id="1233" w:name="_Toc36045979"/>
      <w:bookmarkStart w:id="1234" w:name="_Toc36046239"/>
      <w:bookmarkStart w:id="1235" w:name="_Toc36046385"/>
      <w:bookmarkStart w:id="1236" w:name="_Toc45209302"/>
      <w:bookmarkStart w:id="1237" w:name="_Toc51852476"/>
      <w:r>
        <w:rPr>
          <w:lang w:eastAsia="zh-CN"/>
        </w:rPr>
        <w:t>8</w:t>
      </w:r>
      <w:r>
        <w:rPr>
          <w:rFonts w:hint="eastAsia"/>
          <w:lang w:eastAsia="zh-CN"/>
        </w:rPr>
        <w:t>.</w:t>
      </w:r>
      <w:r>
        <w:rPr>
          <w:lang w:eastAsia="zh-CN"/>
        </w:rPr>
        <w:t>4</w:t>
      </w:r>
      <w:r w:rsidRPr="002625EB">
        <w:rPr>
          <w:rFonts w:hint="eastAsia"/>
          <w:lang w:eastAsia="zh-CN"/>
        </w:rPr>
        <w:t>.1</w:t>
      </w:r>
      <w:r w:rsidRPr="002625EB">
        <w:rPr>
          <w:rFonts w:hint="eastAsia"/>
          <w:lang w:eastAsia="zh-CN"/>
        </w:rPr>
        <w:tab/>
      </w:r>
      <w:r>
        <w:rPr>
          <w:lang w:eastAsia="zh-CN"/>
        </w:rPr>
        <w:t>2</w:t>
      </w:r>
      <w:r w:rsidRPr="003B3015">
        <w:rPr>
          <w:vertAlign w:val="superscript"/>
          <w:lang w:eastAsia="zh-CN"/>
        </w:rPr>
        <w:t>nd</w:t>
      </w:r>
      <w:r>
        <w:rPr>
          <w:lang w:eastAsia="zh-CN"/>
        </w:rPr>
        <w:t>-stage S</w:t>
      </w:r>
      <w:r>
        <w:rPr>
          <w:rFonts w:hint="eastAsia"/>
          <w:lang w:eastAsia="zh-CN"/>
        </w:rPr>
        <w:t>CI formats</w:t>
      </w:r>
      <w:bookmarkEnd w:id="1231"/>
      <w:bookmarkEnd w:id="1232"/>
      <w:bookmarkEnd w:id="1233"/>
      <w:bookmarkEnd w:id="1234"/>
      <w:bookmarkEnd w:id="1235"/>
      <w:bookmarkEnd w:id="1236"/>
      <w:bookmarkEnd w:id="1237"/>
    </w:p>
    <w:p w:rsidR="001F64DA" w:rsidRDefault="001F64DA" w:rsidP="001F64DA">
      <w:r>
        <w:t>The fields defined in each of the 2</w:t>
      </w:r>
      <w:r>
        <w:rPr>
          <w:vertAlign w:val="superscript"/>
        </w:rPr>
        <w:t>nd</w:t>
      </w:r>
      <w:r>
        <w:t>-stage SCI format</w:t>
      </w:r>
      <w:r>
        <w:rPr>
          <w:rFonts w:hint="eastAsia"/>
          <w:lang w:eastAsia="zh-CN"/>
        </w:rPr>
        <w:t>s</w:t>
      </w:r>
      <w:r>
        <w:t xml:space="preserve">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oMath>
      <w:r>
        <w:t xml:space="preserve"> as follows:</w:t>
      </w:r>
    </w:p>
    <w:p w:rsidR="001F64DA" w:rsidRPr="005B00AD" w:rsidRDefault="001F64DA" w:rsidP="001F64DA">
      <w:pPr>
        <w:rPr>
          <w:lang w:eastAsia="zh-CN"/>
        </w:rPr>
      </w:pPr>
      <w:r>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Pr>
          <w:rFonts w:hint="eastAsia"/>
          <w:lang w:eastAsia="zh-CN"/>
        </w:rPr>
        <w:t>.</w:t>
      </w:r>
    </w:p>
    <w:p w:rsidR="001F64DA" w:rsidRDefault="001F64DA" w:rsidP="001F64DA">
      <w:pPr>
        <w:pStyle w:val="Heading4"/>
      </w:pPr>
      <w:bookmarkStart w:id="1238" w:name="_Toc29326640"/>
      <w:bookmarkStart w:id="1239" w:name="_Toc29327790"/>
      <w:bookmarkStart w:id="1240" w:name="_Toc36045980"/>
      <w:bookmarkStart w:id="1241" w:name="_Toc36046240"/>
      <w:bookmarkStart w:id="1242" w:name="_Toc36046386"/>
      <w:bookmarkStart w:id="1243" w:name="_Toc45209303"/>
      <w:bookmarkStart w:id="1244" w:name="_Toc51852477"/>
      <w:r>
        <w:t>8.4.1.1</w:t>
      </w:r>
      <w:r>
        <w:tab/>
        <w:t xml:space="preserve">SCI format </w:t>
      </w:r>
      <w:r w:rsidR="00D25FA4">
        <w:t>2-A</w:t>
      </w:r>
      <w:bookmarkEnd w:id="1238"/>
      <w:bookmarkEnd w:id="1239"/>
      <w:bookmarkEnd w:id="1240"/>
      <w:bookmarkEnd w:id="1241"/>
      <w:bookmarkEnd w:id="1242"/>
      <w:bookmarkEnd w:id="1243"/>
      <w:bookmarkEnd w:id="1244"/>
    </w:p>
    <w:p w:rsidR="001F64DA" w:rsidRDefault="001F64DA" w:rsidP="001F64DA">
      <w:r>
        <w:t xml:space="preserve">SCI format </w:t>
      </w:r>
      <w:r w:rsidR="00D25FA4">
        <w:t>2-A</w:t>
      </w:r>
      <w:r>
        <w:t xml:space="preserve"> is used for the decoding of PSSCH</w:t>
      </w:r>
      <w:r w:rsidR="00D25FA4">
        <w:t xml:space="preserve">, </w:t>
      </w:r>
      <w:r w:rsidR="00D25FA4">
        <w:rPr>
          <w:lang w:eastAsia="zh-CN"/>
        </w:rPr>
        <w:t xml:space="preserve">with HARQ operation when HARQ-ACK information includes </w:t>
      </w:r>
      <w:r w:rsidR="00D25FA4" w:rsidRPr="00AC76EB">
        <w:rPr>
          <w:lang w:eastAsia="zh-CN"/>
        </w:rPr>
        <w:t>ACK or NACK</w:t>
      </w:r>
      <w:r w:rsidR="00D25FA4">
        <w:rPr>
          <w:lang w:eastAsia="zh-CN"/>
        </w:rPr>
        <w:t xml:space="preserve">, </w:t>
      </w:r>
      <w:r w:rsidR="00504D4E" w:rsidRPr="00227C3B">
        <w:rPr>
          <w:rFonts w:eastAsiaTheme="minorEastAsia"/>
        </w:rPr>
        <w:t>when HARQ-ACK information includes only NACK,</w:t>
      </w:r>
      <w:r w:rsidR="00504D4E">
        <w:rPr>
          <w:rFonts w:eastAsiaTheme="minorEastAsia"/>
        </w:rPr>
        <w:t xml:space="preserve"> </w:t>
      </w:r>
      <w:r w:rsidR="00D25FA4" w:rsidRPr="00835E6C">
        <w:rPr>
          <w:lang w:eastAsia="zh-CN"/>
        </w:rPr>
        <w:t xml:space="preserve">or </w:t>
      </w:r>
      <w:r w:rsidR="00D25FA4" w:rsidRPr="00835E6C">
        <w:t>when there is no feedback of HARQ-ACK information</w:t>
      </w:r>
      <w:r>
        <w:t>.</w:t>
      </w:r>
    </w:p>
    <w:p w:rsidR="001F64DA" w:rsidRDefault="001F64DA" w:rsidP="001F64DA">
      <w:r>
        <w:t xml:space="preserve">The following information is transmitted by means of the SCI format </w:t>
      </w:r>
      <w:r w:rsidR="00D25FA4">
        <w:t>2-A</w:t>
      </w:r>
      <w:r>
        <w:t>:</w:t>
      </w:r>
    </w:p>
    <w:p w:rsidR="001F64DA" w:rsidRPr="007C44D3" w:rsidRDefault="001F64DA" w:rsidP="006E4597">
      <w:pPr>
        <w:pStyle w:val="B1"/>
        <w:rPr>
          <w:rFonts w:eastAsia="Malgun Gothic"/>
          <w:lang w:eastAsia="ko-KR"/>
        </w:rPr>
      </w:pPr>
      <w:r>
        <w:rPr>
          <w:lang w:eastAsia="ko-KR"/>
        </w:rPr>
        <w:t>-</w:t>
      </w:r>
      <w:r>
        <w:rPr>
          <w:lang w:eastAsia="ko-KR"/>
        </w:rPr>
        <w:tab/>
      </w:r>
      <w:r>
        <w:rPr>
          <w:rFonts w:hint="eastAsia"/>
          <w:lang w:eastAsia="zh-CN"/>
        </w:rPr>
        <w:t>HARQ</w:t>
      </w:r>
      <w:r>
        <w:rPr>
          <w:lang w:eastAsia="ko-KR"/>
        </w:rPr>
        <w:t xml:space="preserve"> </w:t>
      </w:r>
      <w:r w:rsidR="00D25FA4">
        <w:rPr>
          <w:lang w:eastAsia="ko-KR"/>
        </w:rPr>
        <w:t xml:space="preserve">process number – </w:t>
      </w:r>
      <m:oMath>
        <m:r>
          <m:rPr>
            <m:sty m:val="p"/>
          </m:rPr>
          <w:rPr>
            <w:rFonts w:ascii="Cambria Math" w:hAnsi="Cambria Math"/>
            <w:lang w:eastAsia="ko-KR"/>
          </w:rPr>
          <m:t>4</m:t>
        </m:r>
      </m:oMath>
      <w:r>
        <w:rPr>
          <w:lang w:eastAsia="ko-KR"/>
        </w:rPr>
        <w:t xml:space="preserve"> bits as defined in </w:t>
      </w:r>
      <w:r w:rsidR="00C33081">
        <w:rPr>
          <w:lang w:eastAsia="ko-KR"/>
        </w:rPr>
        <w:t>clause</w:t>
      </w:r>
      <w:r>
        <w:rPr>
          <w:lang w:eastAsia="ko-KR"/>
        </w:rPr>
        <w:t xml:space="preserve"> </w:t>
      </w:r>
      <w:r w:rsidR="004B4763">
        <w:rPr>
          <w:lang w:eastAsia="ko-KR"/>
        </w:rPr>
        <w:t>16.4</w:t>
      </w:r>
      <w:r>
        <w:rPr>
          <w:lang w:eastAsia="ko-KR"/>
        </w:rPr>
        <w:t xml:space="preserve"> of [</w:t>
      </w:r>
      <w:r w:rsidR="004B4763">
        <w:rPr>
          <w:lang w:eastAsia="ko-KR"/>
        </w:rPr>
        <w:t>5</w:t>
      </w:r>
      <w:r>
        <w:rPr>
          <w:lang w:eastAsia="ko-KR"/>
        </w:rPr>
        <w:t>, TS 38.</w:t>
      </w:r>
      <w:r w:rsidR="004B4763">
        <w:rPr>
          <w:lang w:eastAsia="ko-KR"/>
        </w:rPr>
        <w:t>213</w:t>
      </w:r>
      <w:r>
        <w:rPr>
          <w:lang w:eastAsia="ko-KR"/>
        </w:rPr>
        <w:t>]</w:t>
      </w:r>
      <w:r>
        <w:rPr>
          <w:rFonts w:hint="eastAsia"/>
          <w:lang w:eastAsia="zh-CN"/>
        </w:rPr>
        <w:t>.</w:t>
      </w:r>
    </w:p>
    <w:p w:rsidR="001F64DA" w:rsidRDefault="001F64DA" w:rsidP="00AF0272">
      <w:pPr>
        <w:pStyle w:val="B1"/>
        <w:rPr>
          <w:lang w:eastAsia="ko-KR"/>
        </w:rPr>
      </w:pPr>
      <w:r>
        <w:rPr>
          <w:lang w:eastAsia="ko-KR"/>
        </w:rPr>
        <w:t>-</w:t>
      </w:r>
      <w:r>
        <w:rPr>
          <w:lang w:eastAsia="ko-KR"/>
        </w:rPr>
        <w:tab/>
      </w:r>
      <w:r>
        <w:rPr>
          <w:rFonts w:hint="eastAsia"/>
          <w:lang w:val="en-US" w:eastAsia="zh-CN"/>
        </w:rPr>
        <w:t>New</w:t>
      </w:r>
      <w:r>
        <w:rPr>
          <w:lang w:val="en-US"/>
        </w:rPr>
        <w:t xml:space="preserve"> data indicator</w:t>
      </w:r>
      <w:r>
        <w:rPr>
          <w:lang w:eastAsia="ko-KR"/>
        </w:rPr>
        <w:t xml:space="preserve"> – 1 bit as defined in </w:t>
      </w:r>
      <w:r w:rsidR="00C33081">
        <w:rPr>
          <w:lang w:eastAsia="ko-KR"/>
        </w:rPr>
        <w:t>clause</w:t>
      </w:r>
      <w:r>
        <w:rPr>
          <w:lang w:eastAsia="ko-KR"/>
        </w:rPr>
        <w:t xml:space="preserve"> </w:t>
      </w:r>
      <w:r w:rsidR="004B4763">
        <w:rPr>
          <w:lang w:eastAsia="ko-KR"/>
        </w:rPr>
        <w:t>16.4</w:t>
      </w:r>
      <w:r>
        <w:rPr>
          <w:lang w:eastAsia="ko-KR"/>
        </w:rPr>
        <w:t xml:space="preserve"> of [</w:t>
      </w:r>
      <w:r w:rsidR="004B4763">
        <w:rPr>
          <w:lang w:eastAsia="ko-KR"/>
        </w:rPr>
        <w:t>5</w:t>
      </w:r>
      <w:r>
        <w:rPr>
          <w:lang w:eastAsia="ko-KR"/>
        </w:rPr>
        <w:t>, TS 38.</w:t>
      </w:r>
      <w:r w:rsidR="004B4763">
        <w:rPr>
          <w:lang w:eastAsia="ko-KR"/>
        </w:rPr>
        <w:t>213</w:t>
      </w:r>
      <w:r>
        <w:rPr>
          <w:lang w:eastAsia="ko-KR"/>
        </w:rPr>
        <w:t>].</w:t>
      </w:r>
    </w:p>
    <w:p w:rsidR="001F64DA" w:rsidRPr="007C44D3" w:rsidRDefault="001F64DA" w:rsidP="002D652C">
      <w:pPr>
        <w:pStyle w:val="B1"/>
        <w:rPr>
          <w:rFonts w:eastAsia="Malgun Gothic"/>
          <w:lang w:eastAsia="ko-KR"/>
        </w:rPr>
      </w:pPr>
      <w:r>
        <w:rPr>
          <w:lang w:eastAsia="ko-KR"/>
        </w:rPr>
        <w:t>-</w:t>
      </w:r>
      <w:r>
        <w:rPr>
          <w:lang w:eastAsia="ko-KR"/>
        </w:rPr>
        <w:tab/>
      </w:r>
      <w:r>
        <w:rPr>
          <w:lang w:val="en-US" w:eastAsia="zh-CN"/>
        </w:rPr>
        <w:t>Red</w:t>
      </w:r>
      <w:r>
        <w:rPr>
          <w:rFonts w:hint="eastAsia"/>
          <w:lang w:val="en-US" w:eastAsia="zh-CN"/>
        </w:rPr>
        <w:t>u</w:t>
      </w:r>
      <w:r>
        <w:rPr>
          <w:lang w:val="en-US" w:eastAsia="zh-CN"/>
        </w:rPr>
        <w:t>ndancy version</w:t>
      </w:r>
      <w:r>
        <w:rPr>
          <w:lang w:eastAsia="ko-KR"/>
        </w:rPr>
        <w:t xml:space="preserve"> – 2 bits as defined in </w:t>
      </w:r>
      <w:r w:rsidR="00C33081">
        <w:rPr>
          <w:lang w:eastAsia="ko-KR"/>
        </w:rPr>
        <w:t>clause</w:t>
      </w:r>
      <w:r>
        <w:rPr>
          <w:lang w:eastAsia="ko-KR"/>
        </w:rPr>
        <w:t xml:space="preserve"> </w:t>
      </w:r>
      <w:r w:rsidR="00D25FA4">
        <w:rPr>
          <w:lang w:eastAsia="ko-KR"/>
        </w:rPr>
        <w:t>16.4</w:t>
      </w:r>
      <w:r>
        <w:rPr>
          <w:lang w:eastAsia="ko-KR"/>
        </w:rPr>
        <w:t xml:space="preserve"> of [6, TS 38.214]</w:t>
      </w:r>
      <w:r>
        <w:rPr>
          <w:rFonts w:hint="eastAsia"/>
          <w:lang w:eastAsia="zh-CN"/>
        </w:rPr>
        <w:t>.</w:t>
      </w:r>
    </w:p>
    <w:p w:rsidR="001F64DA" w:rsidRDefault="001F64DA" w:rsidP="002D652C">
      <w:pPr>
        <w:pStyle w:val="B1"/>
        <w:rPr>
          <w:lang w:eastAsia="ko-KR"/>
        </w:rPr>
      </w:pPr>
      <w:r>
        <w:rPr>
          <w:lang w:eastAsia="ko-KR"/>
        </w:rPr>
        <w:t>-</w:t>
      </w:r>
      <w:r>
        <w:rPr>
          <w:lang w:eastAsia="ko-KR"/>
        </w:rPr>
        <w:tab/>
      </w:r>
      <w:r>
        <w:rPr>
          <w:lang w:val="en-US"/>
        </w:rPr>
        <w:t>Source ID</w:t>
      </w:r>
      <w:r>
        <w:rPr>
          <w:lang w:eastAsia="ko-KR"/>
        </w:rPr>
        <w:t xml:space="preserve"> – 8 bits as defined in </w:t>
      </w:r>
      <w:r w:rsidR="00C33081">
        <w:rPr>
          <w:lang w:eastAsia="ko-KR"/>
        </w:rPr>
        <w:t>clause</w:t>
      </w:r>
      <w:r>
        <w:rPr>
          <w:lang w:eastAsia="ko-KR"/>
        </w:rPr>
        <w:t xml:space="preserve"> </w:t>
      </w:r>
      <w:r w:rsidR="00D25FA4">
        <w:rPr>
          <w:lang w:eastAsia="ko-KR"/>
        </w:rPr>
        <w:t>8.1</w:t>
      </w:r>
      <w:r>
        <w:rPr>
          <w:lang w:eastAsia="ko-KR"/>
        </w:rPr>
        <w:t xml:space="preserve"> of [6, TS 38.214].</w:t>
      </w:r>
    </w:p>
    <w:p w:rsidR="00D25FA4" w:rsidRDefault="001F64DA" w:rsidP="00D25FA4">
      <w:pPr>
        <w:pStyle w:val="B1"/>
        <w:rPr>
          <w:lang w:eastAsia="ko-KR"/>
        </w:rPr>
      </w:pPr>
      <w:r>
        <w:rPr>
          <w:lang w:eastAsia="ko-KR"/>
        </w:rPr>
        <w:t>-</w:t>
      </w:r>
      <w:r>
        <w:rPr>
          <w:lang w:eastAsia="ko-KR"/>
        </w:rPr>
        <w:tab/>
      </w:r>
      <w:r>
        <w:rPr>
          <w:lang w:val="en-US"/>
        </w:rPr>
        <w:t>Destination ID</w:t>
      </w:r>
      <w:r>
        <w:rPr>
          <w:lang w:eastAsia="ko-KR"/>
        </w:rPr>
        <w:t xml:space="preserve"> – 16 bits as defined in </w:t>
      </w:r>
      <w:r w:rsidR="00C33081">
        <w:rPr>
          <w:lang w:eastAsia="ko-KR"/>
        </w:rPr>
        <w:t>clause</w:t>
      </w:r>
      <w:r>
        <w:rPr>
          <w:lang w:eastAsia="ko-KR"/>
        </w:rPr>
        <w:t xml:space="preserve"> </w:t>
      </w:r>
      <w:r w:rsidR="00D25FA4">
        <w:rPr>
          <w:lang w:eastAsia="ko-KR"/>
        </w:rPr>
        <w:t>8.1</w:t>
      </w:r>
      <w:r>
        <w:rPr>
          <w:lang w:eastAsia="ko-KR"/>
        </w:rPr>
        <w:t xml:space="preserve"> of [6, TS 38.214].</w:t>
      </w:r>
      <w:r w:rsidR="00D25FA4" w:rsidRPr="00D25FA4">
        <w:rPr>
          <w:lang w:eastAsia="ko-KR"/>
        </w:rPr>
        <w:t xml:space="preserve"> </w:t>
      </w:r>
    </w:p>
    <w:p w:rsidR="00D25FA4" w:rsidRPr="00861A2A" w:rsidRDefault="00D25FA4" w:rsidP="00D25FA4">
      <w:pPr>
        <w:pStyle w:val="B1"/>
        <w:rPr>
          <w:rFonts w:eastAsia="Malgun Gothic"/>
          <w:color w:val="000000" w:themeColor="text1"/>
          <w:lang w:eastAsia="ko-KR"/>
        </w:rPr>
      </w:pPr>
      <w:r w:rsidRPr="00861A2A">
        <w:rPr>
          <w:color w:val="000000" w:themeColor="text1"/>
          <w:lang w:eastAsia="ko-KR"/>
        </w:rPr>
        <w:t>-</w:t>
      </w:r>
      <w:r w:rsidRPr="00861A2A">
        <w:rPr>
          <w:color w:val="000000" w:themeColor="text1"/>
          <w:lang w:eastAsia="ko-KR"/>
        </w:rPr>
        <w:tab/>
      </w:r>
      <w:r w:rsidRPr="00861A2A">
        <w:rPr>
          <w:color w:val="000000" w:themeColor="text1"/>
        </w:rPr>
        <w:t>HARQ feedback enabled/disabled indicator – 1 bit as defined in clause 16.3 of [5, TS 38.213].</w:t>
      </w:r>
    </w:p>
    <w:p w:rsidR="001F64DA" w:rsidRDefault="00D25FA4" w:rsidP="00D25FA4">
      <w:pPr>
        <w:pStyle w:val="B1"/>
        <w:rPr>
          <w:lang w:eastAsia="ko-KR"/>
        </w:rPr>
      </w:pPr>
      <w:r w:rsidRPr="00861A2A">
        <w:rPr>
          <w:color w:val="000000" w:themeColor="text1"/>
          <w:lang w:eastAsia="ko-KR"/>
        </w:rPr>
        <w:t>-</w:t>
      </w:r>
      <w:r w:rsidRPr="00861A2A">
        <w:rPr>
          <w:color w:val="000000" w:themeColor="text1"/>
          <w:lang w:eastAsia="ko-KR"/>
        </w:rPr>
        <w:tab/>
      </w:r>
      <w:r w:rsidRPr="00861A2A">
        <w:rPr>
          <w:color w:val="000000" w:themeColor="text1"/>
        </w:rPr>
        <w:t>Cast type indicator – 2 bits as defined in Table 8.4.1.1-1.</w:t>
      </w:r>
    </w:p>
    <w:p w:rsidR="001F64DA" w:rsidRDefault="001F64DA" w:rsidP="002B190D">
      <w:pPr>
        <w:pStyle w:val="B1"/>
        <w:rPr>
          <w:lang w:eastAsia="ko-KR"/>
        </w:rPr>
      </w:pPr>
      <w:r>
        <w:rPr>
          <w:lang w:eastAsia="ko-KR"/>
        </w:rPr>
        <w:t>-</w:t>
      </w:r>
      <w:r>
        <w:rPr>
          <w:lang w:eastAsia="ko-KR"/>
        </w:rPr>
        <w:tab/>
      </w:r>
      <w:r>
        <w:rPr>
          <w:rFonts w:ascii="Times" w:eastAsia="Batang" w:hAnsi="Times"/>
        </w:rPr>
        <w:t>CSI request</w:t>
      </w:r>
      <w:r>
        <w:rPr>
          <w:lang w:eastAsia="ko-KR"/>
        </w:rPr>
        <w:t xml:space="preserve"> – 1 bit as defined in </w:t>
      </w:r>
      <w:r w:rsidR="00C33081">
        <w:rPr>
          <w:lang w:eastAsia="ko-KR"/>
        </w:rPr>
        <w:t>clause</w:t>
      </w:r>
      <w:r>
        <w:rPr>
          <w:lang w:eastAsia="ko-KR"/>
        </w:rPr>
        <w:t xml:space="preserve"> </w:t>
      </w:r>
      <w:r w:rsidR="004B4763">
        <w:rPr>
          <w:lang w:eastAsia="ko-KR"/>
        </w:rPr>
        <w:t>8.2.1</w:t>
      </w:r>
      <w:r>
        <w:rPr>
          <w:lang w:eastAsia="ko-KR"/>
        </w:rPr>
        <w:t xml:space="preserve"> of [6, TS 38.214].</w:t>
      </w:r>
    </w:p>
    <w:p w:rsidR="00D25FA4" w:rsidRPr="00861A2A" w:rsidRDefault="00D25FA4" w:rsidP="009F2BF9">
      <w:pPr>
        <w:pStyle w:val="TH"/>
        <w:rPr>
          <w:lang w:eastAsia="zh-CN"/>
        </w:rPr>
      </w:pPr>
      <w:r w:rsidRPr="00861A2A">
        <w:t xml:space="preserve">Table </w:t>
      </w:r>
      <w:r w:rsidRPr="00861A2A">
        <w:rPr>
          <w:lang w:eastAsia="zh-CN"/>
        </w:rPr>
        <w:t>8</w:t>
      </w:r>
      <w:r w:rsidRPr="00861A2A">
        <w:rPr>
          <w:rFonts w:hint="eastAsia"/>
          <w:lang w:eastAsia="zh-CN"/>
        </w:rPr>
        <w:t>.</w:t>
      </w:r>
      <w:r w:rsidRPr="00861A2A">
        <w:rPr>
          <w:lang w:eastAsia="zh-CN"/>
        </w:rPr>
        <w:t>4</w:t>
      </w:r>
      <w:r w:rsidRPr="00861A2A">
        <w:rPr>
          <w:rFonts w:hint="eastAsia"/>
          <w:lang w:eastAsia="zh-CN"/>
        </w:rPr>
        <w:t>.1.</w:t>
      </w:r>
      <w:r w:rsidRPr="00861A2A">
        <w:rPr>
          <w:lang w:eastAsia="zh-CN"/>
        </w:rPr>
        <w:t>1</w:t>
      </w:r>
      <w:r w:rsidRPr="00861A2A">
        <w:rPr>
          <w:rFonts w:hint="eastAsia"/>
          <w:lang w:eastAsia="zh-CN"/>
        </w:rPr>
        <w:t>-</w:t>
      </w:r>
      <w:r w:rsidRPr="00861A2A">
        <w:rPr>
          <w:lang w:eastAsia="zh-CN"/>
        </w:rPr>
        <w:t>1</w:t>
      </w:r>
      <w:r w:rsidRPr="00861A2A">
        <w:rPr>
          <w:rFonts w:hint="eastAsia"/>
          <w:lang w:eastAsia="zh-CN"/>
        </w:rPr>
        <w:t xml:space="preserve">: </w:t>
      </w:r>
      <w:r w:rsidRPr="00861A2A">
        <w:t>Cast type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332"/>
      </w:tblGrid>
      <w:tr w:rsidR="00D25FA4" w:rsidRPr="00861A2A" w:rsidTr="006F5940">
        <w:trPr>
          <w:trHeight w:val="349"/>
          <w:jc w:val="center"/>
        </w:trPr>
        <w:tc>
          <w:tcPr>
            <w:tcW w:w="2467" w:type="dxa"/>
            <w:shd w:val="clear" w:color="auto" w:fill="D9D9D9"/>
            <w:vAlign w:val="center"/>
          </w:tcPr>
          <w:p w:rsidR="00D25FA4" w:rsidRPr="00861A2A" w:rsidRDefault="00D25FA4" w:rsidP="006F5940">
            <w:pPr>
              <w:pStyle w:val="TAC"/>
              <w:rPr>
                <w:b/>
                <w:lang w:eastAsia="zh-CN"/>
              </w:rPr>
            </w:pPr>
            <w:r w:rsidRPr="00861A2A">
              <w:rPr>
                <w:b/>
                <w:lang w:eastAsia="zh-CN"/>
              </w:rPr>
              <w:t>Value of Cast type indicator</w:t>
            </w:r>
          </w:p>
        </w:tc>
        <w:tc>
          <w:tcPr>
            <w:tcW w:w="4332" w:type="dxa"/>
            <w:shd w:val="clear" w:color="auto" w:fill="D9D9D9"/>
            <w:vAlign w:val="center"/>
          </w:tcPr>
          <w:p w:rsidR="00D25FA4" w:rsidRPr="00861A2A" w:rsidRDefault="00D25FA4" w:rsidP="006F5940">
            <w:pPr>
              <w:pStyle w:val="TAC"/>
              <w:rPr>
                <w:b/>
                <w:lang w:eastAsia="zh-CN"/>
              </w:rPr>
            </w:pPr>
            <w:r w:rsidRPr="00861A2A">
              <w:rPr>
                <w:b/>
                <w:lang w:eastAsia="zh-CN"/>
              </w:rPr>
              <w:t>Cast type</w:t>
            </w:r>
          </w:p>
        </w:tc>
      </w:tr>
      <w:tr w:rsidR="00D25FA4" w:rsidRPr="00861A2A" w:rsidTr="006F5940">
        <w:trPr>
          <w:trHeight w:val="315"/>
          <w:jc w:val="center"/>
        </w:trPr>
        <w:tc>
          <w:tcPr>
            <w:tcW w:w="2467" w:type="dxa"/>
            <w:vAlign w:val="center"/>
          </w:tcPr>
          <w:p w:rsidR="00D25FA4" w:rsidRPr="00861A2A" w:rsidRDefault="00D25FA4" w:rsidP="006F5940">
            <w:pPr>
              <w:pStyle w:val="TAC"/>
              <w:rPr>
                <w:sz w:val="16"/>
                <w:szCs w:val="16"/>
                <w:lang w:eastAsia="zh-CN"/>
              </w:rPr>
            </w:pPr>
            <w:r w:rsidRPr="00861A2A">
              <w:rPr>
                <w:rFonts w:hint="eastAsia"/>
                <w:sz w:val="16"/>
                <w:szCs w:val="16"/>
                <w:lang w:eastAsia="zh-CN"/>
              </w:rPr>
              <w:t>0</w:t>
            </w:r>
            <w:r w:rsidRPr="00861A2A">
              <w:rPr>
                <w:sz w:val="16"/>
                <w:szCs w:val="16"/>
                <w:lang w:eastAsia="zh-CN"/>
              </w:rPr>
              <w:t>0</w:t>
            </w:r>
          </w:p>
        </w:tc>
        <w:tc>
          <w:tcPr>
            <w:tcW w:w="4332" w:type="dxa"/>
            <w:shd w:val="clear" w:color="auto" w:fill="auto"/>
            <w:vAlign w:val="center"/>
          </w:tcPr>
          <w:p w:rsidR="00D25FA4" w:rsidRPr="00861A2A" w:rsidRDefault="00D25FA4" w:rsidP="006F5940">
            <w:pPr>
              <w:pStyle w:val="TAC"/>
              <w:rPr>
                <w:sz w:val="16"/>
                <w:szCs w:val="16"/>
                <w:lang w:eastAsia="zh-CN"/>
              </w:rPr>
            </w:pPr>
            <w:r w:rsidRPr="00861A2A">
              <w:rPr>
                <w:rFonts w:hint="eastAsia"/>
                <w:sz w:val="16"/>
                <w:szCs w:val="16"/>
                <w:lang w:eastAsia="zh-CN"/>
              </w:rPr>
              <w:t>Broadcast</w:t>
            </w:r>
          </w:p>
        </w:tc>
      </w:tr>
      <w:tr w:rsidR="00D25FA4" w:rsidRPr="00861A2A" w:rsidTr="006F5940">
        <w:trPr>
          <w:trHeight w:val="317"/>
          <w:jc w:val="center"/>
        </w:trPr>
        <w:tc>
          <w:tcPr>
            <w:tcW w:w="2467" w:type="dxa"/>
            <w:vAlign w:val="center"/>
          </w:tcPr>
          <w:p w:rsidR="00D25FA4" w:rsidRPr="00861A2A" w:rsidRDefault="00D25FA4" w:rsidP="006F5940">
            <w:pPr>
              <w:pStyle w:val="TAC"/>
              <w:rPr>
                <w:sz w:val="16"/>
                <w:szCs w:val="16"/>
                <w:lang w:eastAsia="zh-CN"/>
              </w:rPr>
            </w:pPr>
            <w:r w:rsidRPr="00861A2A">
              <w:rPr>
                <w:sz w:val="16"/>
                <w:szCs w:val="16"/>
                <w:lang w:eastAsia="zh-CN"/>
              </w:rPr>
              <w:t>0</w:t>
            </w:r>
            <w:r w:rsidRPr="00861A2A">
              <w:rPr>
                <w:rFonts w:hint="eastAsia"/>
                <w:sz w:val="16"/>
                <w:szCs w:val="16"/>
                <w:lang w:eastAsia="zh-CN"/>
              </w:rPr>
              <w:t>1</w:t>
            </w:r>
          </w:p>
        </w:tc>
        <w:tc>
          <w:tcPr>
            <w:tcW w:w="4332" w:type="dxa"/>
            <w:shd w:val="clear" w:color="auto" w:fill="auto"/>
            <w:vAlign w:val="center"/>
          </w:tcPr>
          <w:p w:rsidR="00504D4E" w:rsidRPr="003D6D27" w:rsidRDefault="00D25FA4" w:rsidP="00504D4E">
            <w:pPr>
              <w:pStyle w:val="TAC"/>
              <w:rPr>
                <w:sz w:val="16"/>
                <w:szCs w:val="16"/>
                <w:lang w:eastAsia="zh-CN"/>
              </w:rPr>
            </w:pPr>
            <w:r w:rsidRPr="00504D4E">
              <w:rPr>
                <w:rFonts w:hint="eastAsia"/>
                <w:sz w:val="16"/>
                <w:szCs w:val="16"/>
                <w:lang w:eastAsia="zh-CN"/>
              </w:rPr>
              <w:t>Gr</w:t>
            </w:r>
            <w:r w:rsidRPr="00504D4E">
              <w:rPr>
                <w:sz w:val="16"/>
                <w:szCs w:val="16"/>
                <w:lang w:eastAsia="zh-CN"/>
              </w:rPr>
              <w:t>oupcast</w:t>
            </w:r>
            <w:r w:rsidR="00504D4E" w:rsidRPr="0079517B">
              <w:rPr>
                <w:sz w:val="16"/>
                <w:szCs w:val="16"/>
                <w:lang w:eastAsia="zh-CN"/>
              </w:rPr>
              <w:t xml:space="preserve"> </w:t>
            </w:r>
          </w:p>
          <w:p w:rsidR="00D25FA4" w:rsidRPr="00012F7A" w:rsidRDefault="00504D4E" w:rsidP="00504D4E">
            <w:pPr>
              <w:pStyle w:val="TAC"/>
              <w:rPr>
                <w:sz w:val="16"/>
                <w:szCs w:val="16"/>
                <w:lang w:eastAsia="zh-CN"/>
              </w:rPr>
            </w:pPr>
            <w:r w:rsidRPr="006C6147">
              <w:rPr>
                <w:sz w:val="16"/>
                <w:szCs w:val="16"/>
                <w:lang w:eastAsia="zh-CN"/>
              </w:rPr>
              <w:t>when HARQ-ACK information includes ACK or NACK</w:t>
            </w:r>
          </w:p>
        </w:tc>
      </w:tr>
      <w:tr w:rsidR="00D25FA4" w:rsidRPr="00861A2A" w:rsidTr="006F5940">
        <w:trPr>
          <w:trHeight w:val="265"/>
          <w:jc w:val="center"/>
        </w:trPr>
        <w:tc>
          <w:tcPr>
            <w:tcW w:w="2467" w:type="dxa"/>
            <w:vAlign w:val="center"/>
          </w:tcPr>
          <w:p w:rsidR="00D25FA4" w:rsidRPr="00861A2A" w:rsidRDefault="00D25FA4" w:rsidP="006F5940">
            <w:pPr>
              <w:pStyle w:val="TAC"/>
              <w:rPr>
                <w:sz w:val="16"/>
                <w:szCs w:val="16"/>
                <w:lang w:eastAsia="zh-CN"/>
              </w:rPr>
            </w:pPr>
            <w:r w:rsidRPr="00861A2A">
              <w:rPr>
                <w:sz w:val="16"/>
                <w:szCs w:val="16"/>
                <w:lang w:eastAsia="zh-CN"/>
              </w:rPr>
              <w:t>10</w:t>
            </w:r>
          </w:p>
        </w:tc>
        <w:tc>
          <w:tcPr>
            <w:tcW w:w="4332" w:type="dxa"/>
            <w:shd w:val="clear" w:color="auto" w:fill="auto"/>
            <w:vAlign w:val="center"/>
          </w:tcPr>
          <w:p w:rsidR="00D25FA4" w:rsidRPr="00861A2A" w:rsidRDefault="00D25FA4" w:rsidP="006F5940">
            <w:pPr>
              <w:pStyle w:val="TAC"/>
              <w:rPr>
                <w:sz w:val="16"/>
                <w:szCs w:val="16"/>
                <w:lang w:eastAsia="zh-CN"/>
              </w:rPr>
            </w:pPr>
            <w:r w:rsidRPr="00861A2A">
              <w:rPr>
                <w:rFonts w:hint="eastAsia"/>
                <w:sz w:val="16"/>
                <w:szCs w:val="16"/>
                <w:lang w:eastAsia="zh-CN"/>
              </w:rPr>
              <w:t>Unicast</w:t>
            </w:r>
          </w:p>
        </w:tc>
      </w:tr>
      <w:tr w:rsidR="00D25FA4" w:rsidRPr="00861A2A" w:rsidTr="006F5940">
        <w:trPr>
          <w:trHeight w:val="353"/>
          <w:jc w:val="center"/>
        </w:trPr>
        <w:tc>
          <w:tcPr>
            <w:tcW w:w="2467" w:type="dxa"/>
            <w:vAlign w:val="center"/>
          </w:tcPr>
          <w:p w:rsidR="00D25FA4" w:rsidRPr="00861A2A" w:rsidRDefault="00D25FA4" w:rsidP="006F5940">
            <w:pPr>
              <w:pStyle w:val="TAC"/>
              <w:rPr>
                <w:sz w:val="16"/>
                <w:szCs w:val="16"/>
                <w:lang w:eastAsia="zh-CN"/>
              </w:rPr>
            </w:pPr>
            <w:r w:rsidRPr="00861A2A">
              <w:rPr>
                <w:rFonts w:hint="eastAsia"/>
                <w:sz w:val="16"/>
                <w:szCs w:val="16"/>
                <w:lang w:eastAsia="zh-CN"/>
              </w:rPr>
              <w:t>11</w:t>
            </w:r>
          </w:p>
        </w:tc>
        <w:tc>
          <w:tcPr>
            <w:tcW w:w="4332" w:type="dxa"/>
            <w:shd w:val="clear" w:color="auto" w:fill="auto"/>
            <w:vAlign w:val="center"/>
          </w:tcPr>
          <w:p w:rsidR="00504D4E" w:rsidRPr="006C6147" w:rsidRDefault="00504D4E" w:rsidP="00504D4E">
            <w:pPr>
              <w:pStyle w:val="TAC"/>
              <w:rPr>
                <w:sz w:val="16"/>
                <w:szCs w:val="16"/>
                <w:lang w:eastAsia="zh-CN"/>
              </w:rPr>
            </w:pPr>
            <w:r w:rsidRPr="003D6D27">
              <w:rPr>
                <w:sz w:val="16"/>
                <w:szCs w:val="16"/>
                <w:lang w:eastAsia="zh-CN"/>
              </w:rPr>
              <w:t>Groupcast</w:t>
            </w:r>
          </w:p>
          <w:p w:rsidR="00D25FA4" w:rsidRPr="00504D4E" w:rsidRDefault="00504D4E" w:rsidP="00504D4E">
            <w:pPr>
              <w:pStyle w:val="TAC"/>
              <w:rPr>
                <w:sz w:val="16"/>
                <w:szCs w:val="16"/>
                <w:lang w:eastAsia="zh-CN"/>
              </w:rPr>
            </w:pPr>
            <w:r w:rsidRPr="00012F7A">
              <w:rPr>
                <w:sz w:val="16"/>
                <w:szCs w:val="16"/>
                <w:lang w:eastAsia="zh-CN"/>
              </w:rPr>
              <w:t>when HARQ-ACK information includes only NACK</w:t>
            </w:r>
          </w:p>
        </w:tc>
      </w:tr>
    </w:tbl>
    <w:p w:rsidR="00D25FA4" w:rsidRDefault="00D25FA4" w:rsidP="009F2BF9">
      <w:pPr>
        <w:rPr>
          <w:lang w:eastAsia="ko-KR"/>
        </w:rPr>
      </w:pPr>
    </w:p>
    <w:p w:rsidR="00D25FA4" w:rsidRDefault="00D25FA4">
      <w:pPr>
        <w:pStyle w:val="Heading4"/>
      </w:pPr>
      <w:bookmarkStart w:id="1245" w:name="_Toc45209304"/>
      <w:bookmarkStart w:id="1246" w:name="_Toc51852478"/>
      <w:r>
        <w:t>8.4.1.2</w:t>
      </w:r>
      <w:r>
        <w:tab/>
        <w:t>SCI format 2-B</w:t>
      </w:r>
      <w:bookmarkEnd w:id="1245"/>
      <w:bookmarkEnd w:id="1246"/>
    </w:p>
    <w:p w:rsidR="00D25FA4" w:rsidRPr="009F2BF9" w:rsidRDefault="00D25FA4" w:rsidP="00D25FA4">
      <w:r w:rsidRPr="009F2BF9">
        <w:t xml:space="preserve">SCI format 2-B is used for the decoding of PSSCH, </w:t>
      </w:r>
      <w:r w:rsidRPr="009F2BF9">
        <w:rPr>
          <w:lang w:eastAsia="zh-CN"/>
        </w:rPr>
        <w:t>with HARQ operation when HARQ-ACK information includes only NACK, or when there is no feedback of HARQ-ACK information</w:t>
      </w:r>
      <w:r w:rsidRPr="009F2BF9">
        <w:t>.</w:t>
      </w:r>
    </w:p>
    <w:p w:rsidR="00D25FA4" w:rsidRDefault="00D25FA4" w:rsidP="00D25FA4">
      <w:r>
        <w:t>The following information is transmitted by means of the SCI format 2-B:</w:t>
      </w:r>
    </w:p>
    <w:p w:rsidR="00D25FA4" w:rsidRPr="007C44D3" w:rsidRDefault="00D25FA4" w:rsidP="00D25FA4">
      <w:pPr>
        <w:pStyle w:val="B1"/>
        <w:rPr>
          <w:rFonts w:eastAsia="Malgun Gothic"/>
          <w:lang w:eastAsia="ko-KR"/>
        </w:rPr>
      </w:pPr>
      <w:r>
        <w:rPr>
          <w:lang w:eastAsia="ko-KR"/>
        </w:rPr>
        <w:t>-</w:t>
      </w:r>
      <w:r>
        <w:rPr>
          <w:lang w:eastAsia="ko-KR"/>
        </w:rPr>
        <w:tab/>
      </w:r>
      <w:r>
        <w:rPr>
          <w:rFonts w:hint="eastAsia"/>
          <w:lang w:eastAsia="zh-CN"/>
        </w:rPr>
        <w:t>HARQ</w:t>
      </w:r>
      <w:r>
        <w:rPr>
          <w:lang w:eastAsia="ko-KR"/>
        </w:rPr>
        <w:t xml:space="preserve"> process number – </w:t>
      </w:r>
      <m:oMath>
        <m:r>
          <m:rPr>
            <m:sty m:val="p"/>
          </m:rPr>
          <w:rPr>
            <w:rFonts w:ascii="Cambria Math" w:hAnsi="Cambria Math"/>
            <w:lang w:eastAsia="ko-KR"/>
          </w:rPr>
          <m:t>4</m:t>
        </m:r>
      </m:oMath>
      <w:r>
        <w:rPr>
          <w:rFonts w:hint="eastAsia"/>
          <w:lang w:eastAsia="zh-CN"/>
        </w:rPr>
        <w:t xml:space="preserve"> </w:t>
      </w:r>
      <w:r>
        <w:rPr>
          <w:lang w:eastAsia="ko-KR"/>
        </w:rPr>
        <w:t>bits as defined in clause 16.4 of [5, TS 38.213]</w:t>
      </w:r>
      <w:r>
        <w:rPr>
          <w:rFonts w:hint="eastAsia"/>
          <w:lang w:eastAsia="zh-CN"/>
        </w:rPr>
        <w:t>.</w:t>
      </w:r>
    </w:p>
    <w:p w:rsidR="00D25FA4" w:rsidRDefault="00D25FA4" w:rsidP="00D25FA4">
      <w:pPr>
        <w:pStyle w:val="B1"/>
        <w:rPr>
          <w:lang w:eastAsia="ko-KR"/>
        </w:rPr>
      </w:pPr>
      <w:r>
        <w:rPr>
          <w:lang w:eastAsia="ko-KR"/>
        </w:rPr>
        <w:t>-</w:t>
      </w:r>
      <w:r>
        <w:rPr>
          <w:lang w:eastAsia="ko-KR"/>
        </w:rPr>
        <w:tab/>
      </w:r>
      <w:r>
        <w:rPr>
          <w:rFonts w:hint="eastAsia"/>
          <w:lang w:val="en-US" w:eastAsia="zh-CN"/>
        </w:rPr>
        <w:t>New</w:t>
      </w:r>
      <w:r>
        <w:rPr>
          <w:lang w:val="en-US"/>
        </w:rPr>
        <w:t xml:space="preserve"> data indicator</w:t>
      </w:r>
      <w:r>
        <w:rPr>
          <w:lang w:eastAsia="ko-KR"/>
        </w:rPr>
        <w:t xml:space="preserve"> – 1 bit as defined in clause 16.4 of [5, TS 38.213].</w:t>
      </w:r>
    </w:p>
    <w:p w:rsidR="00D25FA4" w:rsidRPr="007C44D3" w:rsidRDefault="00D25FA4" w:rsidP="00D25FA4">
      <w:pPr>
        <w:pStyle w:val="B1"/>
        <w:rPr>
          <w:rFonts w:eastAsia="Malgun Gothic"/>
          <w:lang w:eastAsia="ko-KR"/>
        </w:rPr>
      </w:pPr>
      <w:r>
        <w:rPr>
          <w:lang w:eastAsia="ko-KR"/>
        </w:rPr>
        <w:t>-</w:t>
      </w:r>
      <w:r>
        <w:rPr>
          <w:lang w:eastAsia="ko-KR"/>
        </w:rPr>
        <w:tab/>
      </w:r>
      <w:r>
        <w:rPr>
          <w:lang w:val="en-US" w:eastAsia="zh-CN"/>
        </w:rPr>
        <w:t>Red</w:t>
      </w:r>
      <w:r>
        <w:rPr>
          <w:rFonts w:hint="eastAsia"/>
          <w:lang w:val="en-US" w:eastAsia="zh-CN"/>
        </w:rPr>
        <w:t>u</w:t>
      </w:r>
      <w:r>
        <w:rPr>
          <w:lang w:val="en-US" w:eastAsia="zh-CN"/>
        </w:rPr>
        <w:t>ndancy version</w:t>
      </w:r>
      <w:r>
        <w:rPr>
          <w:lang w:eastAsia="ko-KR"/>
        </w:rPr>
        <w:t xml:space="preserve"> – 2 bits as defined in clause 16.4 of [6, TS 38.214]</w:t>
      </w:r>
      <w:r>
        <w:rPr>
          <w:rFonts w:hint="eastAsia"/>
          <w:lang w:eastAsia="zh-CN"/>
        </w:rPr>
        <w:t>.</w:t>
      </w:r>
    </w:p>
    <w:p w:rsidR="00D25FA4" w:rsidRDefault="00D25FA4" w:rsidP="00D25FA4">
      <w:pPr>
        <w:pStyle w:val="B1"/>
        <w:rPr>
          <w:lang w:eastAsia="ko-KR"/>
        </w:rPr>
      </w:pPr>
      <w:r>
        <w:rPr>
          <w:lang w:eastAsia="ko-KR"/>
        </w:rPr>
        <w:t>-</w:t>
      </w:r>
      <w:r>
        <w:rPr>
          <w:lang w:eastAsia="ko-KR"/>
        </w:rPr>
        <w:tab/>
      </w:r>
      <w:r>
        <w:rPr>
          <w:lang w:val="en-US"/>
        </w:rPr>
        <w:t>Source ID</w:t>
      </w:r>
      <w:r>
        <w:rPr>
          <w:lang w:eastAsia="ko-KR"/>
        </w:rPr>
        <w:t xml:space="preserve"> – 8 bits as defined in clause 8.1 of [6, TS 38.214].</w:t>
      </w:r>
    </w:p>
    <w:p w:rsidR="00D25FA4" w:rsidRDefault="00D25FA4" w:rsidP="00D25FA4">
      <w:pPr>
        <w:pStyle w:val="B1"/>
        <w:rPr>
          <w:lang w:eastAsia="ko-KR"/>
        </w:rPr>
      </w:pPr>
      <w:r>
        <w:rPr>
          <w:lang w:eastAsia="ko-KR"/>
        </w:rPr>
        <w:t>-</w:t>
      </w:r>
      <w:r>
        <w:rPr>
          <w:lang w:eastAsia="ko-KR"/>
        </w:rPr>
        <w:tab/>
      </w:r>
      <w:r>
        <w:rPr>
          <w:lang w:val="en-US"/>
        </w:rPr>
        <w:t>Destination ID</w:t>
      </w:r>
      <w:r>
        <w:rPr>
          <w:lang w:eastAsia="ko-KR"/>
        </w:rPr>
        <w:t xml:space="preserve"> – 16 bits as defined in clause 8.1 of [6, TS 38.214].</w:t>
      </w:r>
    </w:p>
    <w:p w:rsidR="00D25FA4" w:rsidRPr="00861A2A" w:rsidRDefault="00D25FA4" w:rsidP="00D25FA4">
      <w:pPr>
        <w:pStyle w:val="B1"/>
        <w:rPr>
          <w:rFonts w:eastAsia="Malgun Gothic"/>
          <w:color w:val="000000" w:themeColor="text1"/>
          <w:lang w:eastAsia="ko-KR"/>
        </w:rPr>
      </w:pPr>
      <w:r w:rsidRPr="00861A2A">
        <w:rPr>
          <w:color w:val="000000" w:themeColor="text1"/>
          <w:lang w:eastAsia="ko-KR"/>
        </w:rPr>
        <w:t>-</w:t>
      </w:r>
      <w:r w:rsidRPr="00861A2A">
        <w:rPr>
          <w:color w:val="000000" w:themeColor="text1"/>
          <w:lang w:eastAsia="ko-KR"/>
        </w:rPr>
        <w:tab/>
      </w:r>
      <w:r w:rsidRPr="00861A2A">
        <w:rPr>
          <w:color w:val="000000" w:themeColor="text1"/>
        </w:rPr>
        <w:t>HARQ feedback enabled/disabled indicator – 1 bit as defined in clause 16.3 of [5, TS 38.213].</w:t>
      </w:r>
    </w:p>
    <w:p w:rsidR="00D25FA4" w:rsidRDefault="00D25FA4" w:rsidP="00D25FA4">
      <w:pPr>
        <w:pStyle w:val="B1"/>
        <w:rPr>
          <w:lang w:eastAsia="ko-KR"/>
        </w:rPr>
      </w:pPr>
      <w:r>
        <w:rPr>
          <w:lang w:eastAsia="ko-KR"/>
        </w:rPr>
        <w:t>-</w:t>
      </w:r>
      <w:r>
        <w:rPr>
          <w:lang w:eastAsia="ko-KR"/>
        </w:rPr>
        <w:tab/>
        <w:t>Zone ID – 12 bits as defined in clause 5.8.11 of [9, TS 38.331].</w:t>
      </w:r>
    </w:p>
    <w:p w:rsidR="00D25FA4" w:rsidRPr="009F2BF9" w:rsidRDefault="00D25FA4">
      <w:pPr>
        <w:pStyle w:val="B1"/>
        <w:ind w:left="284" w:firstLine="0"/>
        <w:rPr>
          <w:rFonts w:eastAsia="Malgun Gothic"/>
          <w:lang w:eastAsia="ko-KR"/>
        </w:rPr>
      </w:pPr>
      <w:r>
        <w:rPr>
          <w:lang w:eastAsia="ko-KR"/>
        </w:rPr>
        <w:t>-</w:t>
      </w:r>
      <w:r>
        <w:rPr>
          <w:lang w:eastAsia="ko-KR"/>
        </w:rPr>
        <w:tab/>
        <w:t xml:space="preserve">Communication range requirement – 4 bits </w:t>
      </w:r>
      <w:r w:rsidR="00504D4E">
        <w:rPr>
          <w:lang w:eastAsia="ko-KR"/>
        </w:rPr>
        <w:t xml:space="preserve">determined by higher layer parameter </w:t>
      </w:r>
      <w:r w:rsidR="00504D4E" w:rsidRPr="006569A8">
        <w:rPr>
          <w:i/>
          <w:lang w:eastAsia="ko-KR"/>
        </w:rPr>
        <w:t>sl-ZoneConfigMCR-Index</w:t>
      </w:r>
      <w:r w:rsidR="00504D4E">
        <w:rPr>
          <w:lang w:eastAsia="ko-KR"/>
        </w:rPr>
        <w:t>.</w:t>
      </w:r>
    </w:p>
    <w:p w:rsidR="001F64DA" w:rsidRDefault="001F64DA" w:rsidP="001F64DA">
      <w:pPr>
        <w:pStyle w:val="Heading3"/>
        <w:rPr>
          <w:lang w:eastAsia="zh-CN"/>
        </w:rPr>
      </w:pPr>
      <w:bookmarkStart w:id="1247" w:name="_Toc29326641"/>
      <w:bookmarkStart w:id="1248" w:name="_Toc29327791"/>
      <w:bookmarkStart w:id="1249" w:name="_Toc36045981"/>
      <w:bookmarkStart w:id="1250" w:name="_Toc36046241"/>
      <w:bookmarkStart w:id="1251" w:name="_Toc36046387"/>
      <w:bookmarkStart w:id="1252" w:name="_Toc45209305"/>
      <w:bookmarkStart w:id="1253" w:name="_Toc51852479"/>
      <w:r>
        <w:rPr>
          <w:rFonts w:hint="eastAsia"/>
          <w:lang w:eastAsia="zh-CN"/>
        </w:rPr>
        <w:t>8.4.2</w:t>
      </w:r>
      <w:r>
        <w:rPr>
          <w:rFonts w:hint="eastAsia"/>
          <w:lang w:eastAsia="zh-CN"/>
        </w:rPr>
        <w:tab/>
        <w:t>CRC attachment</w:t>
      </w:r>
      <w:bookmarkEnd w:id="1247"/>
      <w:bookmarkEnd w:id="1248"/>
      <w:bookmarkEnd w:id="1249"/>
      <w:bookmarkEnd w:id="1250"/>
      <w:bookmarkEnd w:id="1251"/>
      <w:bookmarkEnd w:id="1252"/>
      <w:bookmarkEnd w:id="1253"/>
    </w:p>
    <w:p w:rsidR="001F64DA" w:rsidRDefault="001F64DA" w:rsidP="001F64DA">
      <w:pPr>
        <w:rPr>
          <w:lang w:eastAsia="zh-CN"/>
        </w:rPr>
      </w:pPr>
      <w:r>
        <w:rPr>
          <w:rFonts w:hint="eastAsia"/>
          <w:lang w:eastAsia="zh-CN"/>
        </w:rPr>
        <w:t xml:space="preserve">CRC attachment is performed according to </w:t>
      </w:r>
      <w:r w:rsidR="00C33081">
        <w:rPr>
          <w:rFonts w:hint="eastAsia"/>
          <w:lang w:eastAsia="zh-CN"/>
        </w:rPr>
        <w:t>clause</w:t>
      </w:r>
      <w:r>
        <w:rPr>
          <w:rFonts w:hint="eastAsia"/>
          <w:lang w:eastAsia="zh-CN"/>
        </w:rPr>
        <w:t xml:space="preserve"> 7.3.2 except that scrambling is not performed.</w:t>
      </w:r>
    </w:p>
    <w:p w:rsidR="001F64DA" w:rsidRDefault="001F64DA" w:rsidP="001F64DA">
      <w:pPr>
        <w:pStyle w:val="Heading3"/>
        <w:rPr>
          <w:lang w:eastAsia="zh-CN"/>
        </w:rPr>
      </w:pPr>
      <w:bookmarkStart w:id="1254" w:name="_Toc29326642"/>
      <w:bookmarkStart w:id="1255" w:name="_Toc29327792"/>
      <w:bookmarkStart w:id="1256" w:name="_Toc36045982"/>
      <w:bookmarkStart w:id="1257" w:name="_Toc36046242"/>
      <w:bookmarkStart w:id="1258" w:name="_Toc36046388"/>
      <w:bookmarkStart w:id="1259" w:name="_Toc45209306"/>
      <w:bookmarkStart w:id="1260" w:name="_Toc51852480"/>
      <w:r>
        <w:rPr>
          <w:rFonts w:hint="eastAsia"/>
          <w:lang w:eastAsia="zh-CN"/>
        </w:rPr>
        <w:t>8.4.3</w:t>
      </w:r>
      <w:r>
        <w:rPr>
          <w:rFonts w:hint="eastAsia"/>
          <w:lang w:eastAsia="zh-CN"/>
        </w:rPr>
        <w:tab/>
        <w:t>Channel coding</w:t>
      </w:r>
      <w:bookmarkEnd w:id="1254"/>
      <w:bookmarkEnd w:id="1255"/>
      <w:bookmarkEnd w:id="1256"/>
      <w:bookmarkEnd w:id="1257"/>
      <w:bookmarkEnd w:id="1258"/>
      <w:bookmarkEnd w:id="1259"/>
      <w:bookmarkEnd w:id="1260"/>
    </w:p>
    <w:p w:rsidR="001F64DA" w:rsidRDefault="001F64DA" w:rsidP="001F64DA">
      <w:pPr>
        <w:rPr>
          <w:lang w:eastAsia="zh-CN"/>
        </w:rPr>
      </w:pPr>
      <w:r>
        <w:rPr>
          <w:rFonts w:hint="eastAsia"/>
          <w:lang w:eastAsia="zh-CN"/>
        </w:rPr>
        <w:t xml:space="preserve">Channel coding is performed according to </w:t>
      </w:r>
      <w:r w:rsidR="00C33081">
        <w:rPr>
          <w:rFonts w:hint="eastAsia"/>
          <w:lang w:eastAsia="zh-CN"/>
        </w:rPr>
        <w:t>clause</w:t>
      </w:r>
      <w:r>
        <w:rPr>
          <w:rFonts w:hint="eastAsia"/>
          <w:lang w:eastAsia="zh-CN"/>
        </w:rPr>
        <w:t xml:space="preserve"> 7.3.3.</w:t>
      </w:r>
    </w:p>
    <w:p w:rsidR="001F64DA" w:rsidRDefault="001F64DA" w:rsidP="001F64DA">
      <w:pPr>
        <w:pStyle w:val="Heading3"/>
        <w:rPr>
          <w:lang w:eastAsia="zh-CN"/>
        </w:rPr>
      </w:pPr>
      <w:bookmarkStart w:id="1261" w:name="_Toc29326643"/>
      <w:bookmarkStart w:id="1262" w:name="_Toc29327793"/>
      <w:bookmarkStart w:id="1263" w:name="_Toc36045983"/>
      <w:bookmarkStart w:id="1264" w:name="_Toc36046243"/>
      <w:bookmarkStart w:id="1265" w:name="_Toc36046389"/>
      <w:bookmarkStart w:id="1266" w:name="_Toc45209307"/>
      <w:bookmarkStart w:id="1267" w:name="_Toc51852481"/>
      <w:r>
        <w:rPr>
          <w:rFonts w:hint="eastAsia"/>
          <w:lang w:eastAsia="zh-CN"/>
        </w:rPr>
        <w:t>8.4.4</w:t>
      </w:r>
      <w:r>
        <w:rPr>
          <w:rFonts w:hint="eastAsia"/>
          <w:lang w:eastAsia="zh-CN"/>
        </w:rPr>
        <w:tab/>
        <w:t>Rate Matching</w:t>
      </w:r>
      <w:bookmarkEnd w:id="1261"/>
      <w:bookmarkEnd w:id="1262"/>
      <w:bookmarkEnd w:id="1263"/>
      <w:bookmarkEnd w:id="1264"/>
      <w:bookmarkEnd w:id="1265"/>
      <w:bookmarkEnd w:id="1266"/>
      <w:bookmarkEnd w:id="1267"/>
    </w:p>
    <w:p w:rsidR="001F64DA" w:rsidRDefault="001F64DA" w:rsidP="001F64DA">
      <w:pPr>
        <w:rPr>
          <w:lang w:eastAsia="zh-CN"/>
        </w:rPr>
      </w:pPr>
      <w:r>
        <w:rPr>
          <w:rFonts w:hint="eastAsia"/>
          <w:lang w:eastAsia="zh-CN"/>
        </w:rPr>
        <w:t>F</w:t>
      </w:r>
      <w:r>
        <w:rPr>
          <w:lang w:eastAsia="zh-CN"/>
        </w:rPr>
        <w:t>or 2</w:t>
      </w:r>
      <w:r w:rsidRPr="00C45583">
        <w:rPr>
          <w:vertAlign w:val="superscript"/>
          <w:lang w:eastAsia="zh-CN"/>
        </w:rPr>
        <w:t>nd</w:t>
      </w:r>
      <w:r>
        <w:rPr>
          <w:lang w:eastAsia="zh-CN"/>
        </w:rPr>
        <w:t>-stage SCI transmission on PSSCH with SL-SCH, the number of coded modulation symbols</w:t>
      </w:r>
      <w:r w:rsidR="00D25FA4">
        <w:rPr>
          <w:lang w:eastAsia="zh-CN"/>
        </w:rPr>
        <w:t xml:space="preserve"> generated</w:t>
      </w:r>
      <w:r>
        <w:rPr>
          <w:lang w:eastAsia="zh-CN"/>
        </w:rPr>
        <w:t xml:space="preserve"> for 2</w:t>
      </w:r>
      <w:r w:rsidRPr="003B2609">
        <w:rPr>
          <w:vertAlign w:val="superscript"/>
          <w:lang w:eastAsia="zh-CN"/>
        </w:rPr>
        <w:t>nd</w:t>
      </w:r>
      <w:r>
        <w:rPr>
          <w:lang w:eastAsia="zh-CN"/>
        </w:rPr>
        <w:t>-stage SCI transmission</w:t>
      </w:r>
      <w:r w:rsidR="00D25FA4">
        <w:rPr>
          <w:lang w:eastAsia="zh-CN"/>
        </w:rPr>
        <w:t xml:space="preserve"> </w:t>
      </w:r>
      <w:r w:rsidR="00D25FA4" w:rsidRPr="00D35C2C">
        <w:t>prior to duplication for the 2nd layer if present</w:t>
      </w:r>
      <w:r>
        <w:rPr>
          <w:lang w:eastAsia="zh-CN"/>
        </w:rPr>
        <w:t xml:space="preserve">, </w:t>
      </w:r>
      <w:r w:rsidR="004B4763">
        <w:rPr>
          <w:lang w:eastAsia="zh-CN"/>
        </w:rPr>
        <w:t xml:space="preserve">denoted </w:t>
      </w:r>
      <w:r>
        <w:rPr>
          <w:lang w:eastAsia="zh-CN"/>
        </w:rPr>
        <w:t xml:space="preserve">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SCI2</m:t>
            </m:r>
          </m:sub>
          <m:sup>
            <m:r>
              <w:rPr>
                <w:rFonts w:ascii="Cambria Math" w:hAnsi="Cambria Math"/>
                <w:lang w:eastAsia="zh-CN"/>
              </w:rPr>
              <m:t>'</m:t>
            </m:r>
          </m:sup>
        </m:sSubSup>
      </m:oMath>
      <w:r>
        <w:rPr>
          <w:rFonts w:hint="eastAsia"/>
          <w:lang w:eastAsia="zh-CN"/>
        </w:rPr>
        <w:t>,</w:t>
      </w:r>
      <w:r>
        <w:rPr>
          <w:lang w:eastAsia="zh-CN"/>
        </w:rPr>
        <w:t xml:space="preserve"> is determined as follows:</w:t>
      </w:r>
    </w:p>
    <w:p w:rsidR="00D25FA4" w:rsidRPr="00361CB6" w:rsidRDefault="00905FBC" w:rsidP="009F2BF9">
      <w:pPr>
        <w:pStyle w:val="EQ"/>
        <w:rPr>
          <w:rFonts w:eastAsia="Malgun Gothic"/>
          <w:lang w:val="fr-FR" w:eastAsia="ko-KR"/>
        </w:rPr>
      </w:pPr>
      <m:oMathPara>
        <m:oMath>
          <m:sSubSup>
            <m:sSubSupPr>
              <m:ctrlPr>
                <w:rPr>
                  <w:rFonts w:ascii="Cambria Math" w:hAnsi="Cambria Math"/>
                  <w:lang w:eastAsia="ko-KR"/>
                </w:rPr>
              </m:ctrlPr>
            </m:sSubSupPr>
            <m:e>
              <m:r>
                <w:rPr>
                  <w:rFonts w:ascii="Cambria Math" w:hAnsi="Cambria Math"/>
                  <w:lang w:eastAsia="ko-KR"/>
                </w:rPr>
                <m:t>Q</m:t>
              </m:r>
            </m:e>
            <m:sub>
              <m:r>
                <w:rPr>
                  <w:rFonts w:ascii="Cambria Math" w:hAnsi="Cambria Math"/>
                  <w:lang w:eastAsia="ko-KR"/>
                </w:rPr>
                <m:t>SCI</m:t>
              </m:r>
              <m:r>
                <m:rPr>
                  <m:sty m:val="p"/>
                </m:rPr>
                <w:rPr>
                  <w:rFonts w:ascii="Cambria Math" w:hAnsi="Cambria Math"/>
                  <w:lang w:val="fr-FR" w:eastAsia="ko-KR"/>
                </w:rPr>
                <m:t>2</m:t>
              </m:r>
            </m:sub>
            <m:sup>
              <m:r>
                <m:rPr>
                  <m:sty m:val="p"/>
                </m:rPr>
                <w:rPr>
                  <w:rFonts w:ascii="Cambria Math" w:hAnsi="Cambria Math"/>
                  <w:color w:val="000000" w:themeColor="text1"/>
                  <w:sz w:val="21"/>
                  <w:szCs w:val="22"/>
                  <w:lang w:val="fr-FR" w:eastAsia="ko-KR"/>
                </w:rPr>
                <m:t>'</m:t>
              </m:r>
            </m:sup>
          </m:sSubSup>
          <m:r>
            <m:rPr>
              <m:sty m:val="p"/>
            </m:rPr>
            <w:rPr>
              <w:rFonts w:ascii="Cambria Math" w:hAnsi="Cambria Math"/>
              <w:lang w:val="fr-FR" w:eastAsia="ko-KR"/>
            </w:rPr>
            <m:t>=</m:t>
          </m:r>
          <m:r>
            <m:rPr>
              <m:nor/>
            </m:rPr>
            <w:rPr>
              <w:lang w:val="fr-FR" w:eastAsia="ko-KR"/>
            </w:rPr>
            <m:t>min</m:t>
          </m:r>
          <m:d>
            <m:dPr>
              <m:begChr m:val="{"/>
              <m:endChr m:val="}"/>
              <m:ctrlPr>
                <w:rPr>
                  <w:rFonts w:ascii="Cambria Math" w:hAnsi="Cambria Math"/>
                  <w:iCs/>
                  <w:lang w:eastAsia="ko-KR"/>
                </w:rPr>
              </m:ctrlPr>
            </m:dPr>
            <m:e>
              <m:d>
                <m:dPr>
                  <m:begChr m:val="⌈"/>
                  <m:endChr m:val="⌉"/>
                  <m:ctrlPr>
                    <w:rPr>
                      <w:rFonts w:ascii="Cambria Math" w:hAnsi="Cambria Math"/>
                      <w:iCs/>
                      <w:lang w:eastAsia="ko-KR"/>
                    </w:rPr>
                  </m:ctrlPr>
                </m:dPr>
                <m:e>
                  <m:f>
                    <m:fPr>
                      <m:ctrlPr>
                        <w:rPr>
                          <w:rFonts w:ascii="Cambria Math" w:hAnsi="Cambria Math"/>
                          <w:iCs/>
                          <w:lang w:eastAsia="ko-KR"/>
                        </w:rPr>
                      </m:ctrlPr>
                    </m:fPr>
                    <m:num>
                      <m:d>
                        <m:dPr>
                          <m:ctrlPr>
                            <w:rPr>
                              <w:rFonts w:ascii="Cambria Math" w:hAnsi="Cambria Math"/>
                              <w:iCs/>
                              <w:lang w:eastAsia="ko-KR"/>
                            </w:rPr>
                          </m:ctrlPr>
                        </m:dPr>
                        <m:e>
                          <m:sSub>
                            <m:sSubPr>
                              <m:ctrlPr>
                                <w:rPr>
                                  <w:rFonts w:ascii="Cambria Math" w:hAnsi="Cambria Math"/>
                                  <w:iCs/>
                                  <w:lang w:eastAsia="ko-KR"/>
                                </w:rPr>
                              </m:ctrlPr>
                            </m:sSubPr>
                            <m:e>
                              <m:r>
                                <w:rPr>
                                  <w:rFonts w:ascii="Cambria Math" w:hAnsi="Cambria Math"/>
                                  <w:lang w:eastAsia="ko-KR"/>
                                </w:rPr>
                                <m:t>O</m:t>
                              </m:r>
                            </m:e>
                            <m:sub>
                              <m:r>
                                <w:rPr>
                                  <w:rFonts w:ascii="Cambria Math" w:hAnsi="Cambria Math"/>
                                  <w:lang w:eastAsia="ko-KR"/>
                                </w:rPr>
                                <m:t>SCI</m:t>
                              </m:r>
                              <m:r>
                                <m:rPr>
                                  <m:sty m:val="p"/>
                                </m:rPr>
                                <w:rPr>
                                  <w:rFonts w:ascii="Cambria Math" w:hAnsi="Cambria Math"/>
                                  <w:lang w:val="fr-FR" w:eastAsia="ko-KR"/>
                                </w:rPr>
                                <m:t>2</m:t>
                              </m:r>
                            </m:sub>
                          </m:sSub>
                          <m:r>
                            <m:rPr>
                              <m:sty m:val="p"/>
                            </m:rPr>
                            <w:rPr>
                              <w:rFonts w:ascii="Cambria Math" w:hAnsi="Cambria Math"/>
                              <w:lang w:val="fr-FR" w:eastAsia="ko-KR"/>
                            </w:rPr>
                            <m:t>+</m:t>
                          </m:r>
                          <m:sSub>
                            <m:sSubPr>
                              <m:ctrlPr>
                                <w:rPr>
                                  <w:rFonts w:ascii="Cambria Math" w:hAnsi="Cambria Math"/>
                                  <w:iCs/>
                                  <w:lang w:eastAsia="ko-KR"/>
                                </w:rPr>
                              </m:ctrlPr>
                            </m:sSubPr>
                            <m:e>
                              <m:r>
                                <w:rPr>
                                  <w:rFonts w:ascii="Cambria Math" w:hAnsi="Cambria Math"/>
                                  <w:lang w:eastAsia="ko-KR"/>
                                </w:rPr>
                                <m:t>L</m:t>
                              </m:r>
                            </m:e>
                            <m:sub>
                              <m:r>
                                <w:rPr>
                                  <w:rFonts w:ascii="Cambria Math" w:hAnsi="Cambria Math"/>
                                  <w:lang w:eastAsia="ko-KR"/>
                                </w:rPr>
                                <m:t>SCI</m:t>
                              </m:r>
                              <m:r>
                                <m:rPr>
                                  <m:sty m:val="p"/>
                                </m:rPr>
                                <w:rPr>
                                  <w:rFonts w:ascii="Cambria Math" w:hAnsi="Cambria Math"/>
                                  <w:lang w:val="fr-FR" w:eastAsia="ko-KR"/>
                                </w:rPr>
                                <m:t>2</m:t>
                              </m:r>
                            </m:sub>
                          </m:sSub>
                        </m:e>
                      </m:d>
                      <m:r>
                        <m:rPr>
                          <m:sty m:val="p"/>
                        </m:rPr>
                        <w:rPr>
                          <w:rFonts w:ascii="Cambria Math" w:hAnsi="Cambria Math"/>
                          <w:lang w:val="fr-FR" w:eastAsia="ko-KR"/>
                        </w:rPr>
                        <m:t>∙</m:t>
                      </m:r>
                      <m:sSubSup>
                        <m:sSubSupPr>
                          <m:ctrlPr>
                            <w:rPr>
                              <w:rFonts w:ascii="Cambria Math" w:hAnsi="Cambria Math"/>
                              <w:iCs/>
                              <w:lang w:eastAsia="ko-KR"/>
                            </w:rPr>
                          </m:ctrlPr>
                        </m:sSubSupPr>
                        <m:e>
                          <m:r>
                            <w:rPr>
                              <w:rFonts w:ascii="Cambria Math" w:hAnsi="Cambria Math"/>
                              <w:lang w:eastAsia="ko-KR"/>
                            </w:rPr>
                            <m:t>β</m:t>
                          </m:r>
                        </m:e>
                        <m:sub>
                          <m:r>
                            <w:rPr>
                              <w:rFonts w:ascii="Cambria Math" w:hAnsi="Cambria Math"/>
                              <w:lang w:eastAsia="ko-KR"/>
                            </w:rPr>
                            <m:t>offset</m:t>
                          </m:r>
                        </m:sub>
                        <m:sup>
                          <m:r>
                            <w:rPr>
                              <w:rFonts w:ascii="Cambria Math" w:hAnsi="Cambria Math"/>
                              <w:lang w:eastAsia="ko-KR"/>
                            </w:rPr>
                            <m:t>SCI</m:t>
                          </m:r>
                          <m:r>
                            <m:rPr>
                              <m:sty m:val="p"/>
                            </m:rPr>
                            <w:rPr>
                              <w:rFonts w:ascii="Cambria Math" w:hAnsi="Cambria Math"/>
                              <w:lang w:val="fr-FR" w:eastAsia="ko-KR"/>
                            </w:rPr>
                            <m:t>2</m:t>
                          </m:r>
                        </m:sup>
                      </m:sSubSup>
                    </m:num>
                    <m:den>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lang w:val="fr-FR"/>
                            </w:rPr>
                            <m:t>2</m:t>
                          </m:r>
                        </m:sup>
                      </m:sSubSup>
                      <m:r>
                        <m:rPr>
                          <m:sty m:val="p"/>
                        </m:rPr>
                        <w:rPr>
                          <w:rFonts w:ascii="Cambria Math" w:hAnsi="Cambria Math"/>
                          <w:lang w:val="fr-FR" w:eastAsia="ko-KR"/>
                        </w:rPr>
                        <m:t>∙</m:t>
                      </m:r>
                      <m:r>
                        <w:rPr>
                          <w:rFonts w:ascii="Cambria Math" w:hAnsi="Cambria Math"/>
                          <w:lang w:eastAsia="ko-KR"/>
                        </w:rPr>
                        <m:t>R</m:t>
                      </m:r>
                    </m:den>
                  </m:f>
                </m:e>
              </m:d>
              <m:r>
                <m:rPr>
                  <m:sty m:val="p"/>
                </m:rPr>
                <w:rPr>
                  <w:rFonts w:ascii="Cambria Math" w:hAnsi="Cambria Math"/>
                  <w:lang w:val="fr-FR" w:eastAsia="ko-KR"/>
                </w:rPr>
                <m:t xml:space="preserve">, </m:t>
              </m:r>
              <m:d>
                <m:dPr>
                  <m:begChr m:val="⌈"/>
                  <m:endChr m:val="⌉"/>
                  <m:ctrlPr>
                    <w:rPr>
                      <w:rFonts w:ascii="Cambria Math" w:hAnsi="Cambria Math"/>
                      <w:iCs/>
                      <w:lang w:eastAsia="ko-KR"/>
                    </w:rPr>
                  </m:ctrlPr>
                </m:dPr>
                <m:e>
                  <m:r>
                    <w:rPr>
                      <w:rFonts w:ascii="Cambria Math" w:hAnsi="Cambria Math"/>
                      <w:lang w:eastAsia="ko-KR"/>
                    </w:rPr>
                    <m:t>α</m:t>
                  </m:r>
                  <m:nary>
                    <m:naryPr>
                      <m:chr m:val="∑"/>
                      <m:limLoc m:val="undOvr"/>
                      <m:ctrlPr>
                        <w:rPr>
                          <w:rFonts w:ascii="Cambria Math" w:hAnsi="Cambria Math"/>
                          <w:lang w:eastAsia="ko-KR"/>
                        </w:rPr>
                      </m:ctrlPr>
                    </m:naryPr>
                    <m:sub>
                      <m:r>
                        <w:rPr>
                          <w:rFonts w:ascii="Cambria Math" w:hAnsi="Cambria Math"/>
                          <w:lang w:eastAsia="ko-KR"/>
                        </w:rPr>
                        <m:t>l</m:t>
                      </m:r>
                      <m:r>
                        <m:rPr>
                          <m:sty m:val="p"/>
                        </m:rPr>
                        <w:rPr>
                          <w:rFonts w:ascii="Cambria Math" w:hAnsi="Cambria Math"/>
                          <w:lang w:val="fr-FR" w:eastAsia="ko-KR"/>
                        </w:rPr>
                        <m:t>=0</m:t>
                      </m:r>
                    </m:sub>
                    <m:sup>
                      <m:sSubSup>
                        <m:sSubSupPr>
                          <m:ctrlPr>
                            <w:rPr>
                              <w:rFonts w:ascii="Cambria Math" w:hAnsi="Cambria Math"/>
                              <w:iCs/>
                              <w:lang w:eastAsia="ko-KR"/>
                            </w:rPr>
                          </m:ctrlPr>
                        </m:sSubSupPr>
                        <m:e>
                          <m:r>
                            <w:rPr>
                              <w:rFonts w:ascii="Cambria Math" w:hAnsi="Cambria Math"/>
                              <w:lang w:eastAsia="ko-KR"/>
                            </w:rPr>
                            <m:t>N</m:t>
                          </m:r>
                        </m:e>
                        <m:sub>
                          <m:r>
                            <w:rPr>
                              <w:rFonts w:ascii="Cambria Math" w:hAnsi="Cambria Math"/>
                              <w:lang w:eastAsia="ko-KR"/>
                            </w:rPr>
                            <m:t>symbol</m:t>
                          </m:r>
                        </m:sub>
                        <m:sup>
                          <m:r>
                            <w:rPr>
                              <w:rFonts w:ascii="Cambria Math" w:hAnsi="Cambria Math"/>
                              <w:lang w:eastAsia="ko-KR"/>
                            </w:rPr>
                            <m:t>PSSCH</m:t>
                          </m:r>
                        </m:sup>
                      </m:sSubSup>
                      <m:r>
                        <m:rPr>
                          <m:sty m:val="p"/>
                        </m:rPr>
                        <w:rPr>
                          <w:rFonts w:ascii="Cambria Math" w:hAnsi="Cambria Math"/>
                          <w:lang w:val="fr-FR" w:eastAsia="ko-KR"/>
                        </w:rPr>
                        <m:t>-1</m:t>
                      </m:r>
                    </m:sup>
                    <m:e>
                      <m:sSubSup>
                        <m:sSubSupPr>
                          <m:ctrlPr>
                            <w:rPr>
                              <w:rFonts w:ascii="Cambria Math" w:hAnsi="Cambria Math"/>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val="fr-FR" w:eastAsia="ko-KR"/>
                            </w:rPr>
                            <m:t>2</m:t>
                          </m:r>
                        </m:sup>
                      </m:sSubSup>
                      <m:r>
                        <m:rPr>
                          <m:sty m:val="p"/>
                        </m:rPr>
                        <w:rPr>
                          <w:rFonts w:ascii="Cambria Math" w:hAnsi="Cambria Math"/>
                          <w:lang w:val="fr-FR" w:eastAsia="ko-KR"/>
                        </w:rPr>
                        <m:t>(</m:t>
                      </m:r>
                      <m:r>
                        <w:rPr>
                          <w:rFonts w:ascii="Cambria Math" w:hAnsi="Cambria Math"/>
                          <w:lang w:eastAsia="ko-KR"/>
                        </w:rPr>
                        <m:t>l</m:t>
                      </m:r>
                      <m:r>
                        <m:rPr>
                          <m:sty m:val="p"/>
                        </m:rPr>
                        <w:rPr>
                          <w:rFonts w:ascii="Cambria Math" w:hAnsi="Cambria Math"/>
                          <w:lang w:val="fr-FR" w:eastAsia="ko-KR"/>
                        </w:rPr>
                        <m:t>)</m:t>
                      </m:r>
                    </m:e>
                  </m:nary>
                </m:e>
              </m:d>
            </m:e>
          </m:d>
          <m:r>
            <m:rPr>
              <m:sty m:val="p"/>
            </m:rPr>
            <w:rPr>
              <w:rFonts w:ascii="Cambria Math" w:hAnsi="Cambria Math"/>
              <w:lang w:val="fr-FR" w:eastAsia="ko-KR"/>
            </w:rPr>
            <m:t>+</m:t>
          </m:r>
          <m:r>
            <m:rPr>
              <m:sty m:val="p"/>
            </m:rPr>
            <w:rPr>
              <w:rFonts w:ascii="Cambria Math" w:hAnsi="Cambria Math"/>
              <w:lang w:eastAsia="ko-KR"/>
            </w:rPr>
            <m:t>γ</m:t>
          </m:r>
        </m:oMath>
      </m:oMathPara>
    </w:p>
    <w:p w:rsidR="001F64DA" w:rsidRPr="00A23D6F" w:rsidRDefault="001F64DA" w:rsidP="001F64DA">
      <w:pPr>
        <w:rPr>
          <w:color w:val="000000" w:themeColor="text1"/>
          <w:lang w:eastAsia="zh-CN"/>
        </w:rPr>
      </w:pPr>
      <w:r w:rsidRPr="00A23D6F">
        <w:rPr>
          <w:color w:val="000000" w:themeColor="text1"/>
          <w:lang w:eastAsia="zh-CN"/>
        </w:rPr>
        <w:t>where</w:t>
      </w:r>
    </w:p>
    <w:p w:rsidR="001F64DA" w:rsidRPr="00A23D6F"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O</m:t>
            </m:r>
          </m:e>
          <m:sub>
            <m:r>
              <w:rPr>
                <w:rFonts w:ascii="Cambria Math" w:hAnsi="Cambria Math"/>
                <w:color w:val="000000" w:themeColor="text1"/>
                <w:sz w:val="21"/>
                <w:szCs w:val="22"/>
                <w:lang w:eastAsia="ko-KR"/>
              </w:rPr>
              <m:t>SCI2</m:t>
            </m:r>
          </m:sub>
        </m:sSub>
      </m:oMath>
      <w:r w:rsidRPr="00A23D6F">
        <w:rPr>
          <w:color w:val="000000" w:themeColor="text1"/>
          <w:lang w:eastAsia="ko-KR"/>
        </w:rPr>
        <w:t> </w:t>
      </w:r>
      <w:r w:rsidRPr="00A23D6F">
        <w:rPr>
          <w:rFonts w:hint="eastAsia"/>
          <w:color w:val="000000" w:themeColor="text1"/>
          <w:lang w:eastAsia="ko-KR"/>
        </w:rPr>
        <w:t xml:space="preserve">is the number of the </w:t>
      </w:r>
      <w:r w:rsidR="00D25FA4">
        <w:rPr>
          <w:color w:val="000000" w:themeColor="text1"/>
          <w:lang w:eastAsia="ko-KR"/>
        </w:rPr>
        <w:t>2</w:t>
      </w:r>
      <w:r w:rsidR="00D25FA4" w:rsidRPr="00513778">
        <w:rPr>
          <w:color w:val="000000" w:themeColor="text1"/>
          <w:vertAlign w:val="superscript"/>
          <w:lang w:eastAsia="ko-KR"/>
        </w:rPr>
        <w:t>nd</w:t>
      </w:r>
      <w:r w:rsidR="00D25FA4">
        <w:rPr>
          <w:color w:val="000000" w:themeColor="text1"/>
          <w:lang w:eastAsia="ko-KR"/>
        </w:rPr>
        <w:t>-stage SCI</w:t>
      </w:r>
      <w:r w:rsidRPr="00A23D6F">
        <w:rPr>
          <w:rFonts w:hint="eastAsia"/>
          <w:color w:val="000000" w:themeColor="text1"/>
          <w:lang w:eastAsia="ko-KR"/>
        </w:rPr>
        <w:t xml:space="preserve"> bits </w:t>
      </w:r>
    </w:p>
    <w:p w:rsidR="001F64DA" w:rsidRPr="00A23D6F"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L</m:t>
            </m:r>
          </m:e>
          <m:sub>
            <m:r>
              <w:rPr>
                <w:rFonts w:ascii="Cambria Math" w:hAnsi="Cambria Math"/>
                <w:color w:val="000000" w:themeColor="text1"/>
                <w:sz w:val="21"/>
                <w:szCs w:val="22"/>
                <w:lang w:eastAsia="ko-KR"/>
              </w:rPr>
              <m:t>SCI2</m:t>
            </m:r>
          </m:sub>
        </m:sSub>
      </m:oMath>
      <w:r w:rsidRPr="00A23D6F">
        <w:rPr>
          <w:color w:val="000000" w:themeColor="text1"/>
          <w:lang w:eastAsia="ko-KR"/>
        </w:rPr>
        <w:t> </w:t>
      </w:r>
      <w:r w:rsidRPr="00A23D6F">
        <w:rPr>
          <w:rFonts w:hint="eastAsia"/>
          <w:color w:val="000000" w:themeColor="text1"/>
          <w:lang w:eastAsia="ko-KR"/>
        </w:rPr>
        <w:t xml:space="preserve">is the number of CRC bits for </w:t>
      </w:r>
      <w:r w:rsidR="00D25FA4">
        <w:rPr>
          <w:color w:val="000000" w:themeColor="text1"/>
          <w:lang w:eastAsia="ko-KR"/>
        </w:rPr>
        <w:t>the 2</w:t>
      </w:r>
      <w:r w:rsidR="00D25FA4" w:rsidRPr="00513778">
        <w:rPr>
          <w:color w:val="000000" w:themeColor="text1"/>
          <w:vertAlign w:val="superscript"/>
          <w:lang w:eastAsia="ko-KR"/>
        </w:rPr>
        <w:t>nd</w:t>
      </w:r>
      <w:r w:rsidR="00D25FA4">
        <w:rPr>
          <w:color w:val="000000" w:themeColor="text1"/>
          <w:lang w:eastAsia="ko-KR"/>
        </w:rPr>
        <w:t>-stage SCI</w:t>
      </w:r>
      <w:r w:rsidRPr="00A23D6F">
        <w:rPr>
          <w:rFonts w:hint="eastAsia"/>
          <w:color w:val="000000" w:themeColor="text1"/>
          <w:lang w:eastAsia="ko-KR"/>
        </w:rPr>
        <w:t xml:space="preserve">, which is </w:t>
      </w:r>
      <w:r w:rsidR="00D25FA4">
        <w:rPr>
          <w:color w:val="000000" w:themeColor="text1"/>
          <w:lang w:eastAsia="ko-KR"/>
        </w:rPr>
        <w:t>24</w:t>
      </w:r>
      <w:r w:rsidRPr="00A23D6F">
        <w:rPr>
          <w:rFonts w:hint="eastAsia"/>
          <w:color w:val="000000" w:themeColor="text1"/>
          <w:lang w:eastAsia="ko-KR"/>
        </w:rPr>
        <w:t xml:space="preserve"> bits. </w:t>
      </w:r>
    </w:p>
    <w:p w:rsidR="001F64DA"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β</m:t>
            </m:r>
          </m:e>
          <m:sub>
            <m:r>
              <w:rPr>
                <w:rFonts w:ascii="Cambria Math" w:hAnsi="Cambria Math"/>
                <w:color w:val="000000" w:themeColor="text1"/>
                <w:sz w:val="21"/>
                <w:szCs w:val="22"/>
                <w:lang w:eastAsia="ko-KR"/>
              </w:rPr>
              <m:t>offset</m:t>
            </m:r>
          </m:sub>
          <m:sup>
            <m:r>
              <w:rPr>
                <w:rFonts w:ascii="Cambria Math" w:hAnsi="Cambria Math"/>
                <w:color w:val="000000" w:themeColor="text1"/>
                <w:sz w:val="21"/>
                <w:szCs w:val="22"/>
                <w:lang w:eastAsia="ko-KR"/>
              </w:rPr>
              <m:t>SCI2</m:t>
            </m:r>
          </m:sup>
        </m:sSubSup>
      </m:oMath>
      <w:r w:rsidRPr="00A23D6F">
        <w:rPr>
          <w:color w:val="000000" w:themeColor="text1"/>
          <w:lang w:eastAsia="ko-KR"/>
        </w:rPr>
        <w:t> </w:t>
      </w:r>
      <w:r w:rsidRPr="00A23D6F">
        <w:rPr>
          <w:rFonts w:hint="eastAsia"/>
          <w:color w:val="000000" w:themeColor="text1"/>
          <w:lang w:eastAsia="ko-KR"/>
        </w:rPr>
        <w:t xml:space="preserve">is indicated </w:t>
      </w:r>
      <w:r>
        <w:rPr>
          <w:lang w:eastAsia="ko-KR"/>
        </w:rPr>
        <w:t>in the</w:t>
      </w:r>
      <w:r>
        <w:t xml:space="preserve"> corresponding </w:t>
      </w:r>
      <w:r w:rsidR="00D25FA4">
        <w:t>1</w:t>
      </w:r>
      <w:r w:rsidR="00D25FA4" w:rsidRPr="00E02840">
        <w:rPr>
          <w:vertAlign w:val="superscript"/>
        </w:rPr>
        <w:t>st</w:t>
      </w:r>
      <w:r w:rsidR="00D25FA4">
        <w:t>-stage SCI</w:t>
      </w:r>
      <w:r w:rsidRPr="00A23D6F">
        <w:rPr>
          <w:rFonts w:hint="eastAsia"/>
          <w:color w:val="000000" w:themeColor="text1"/>
          <w:lang w:eastAsia="ko-KR"/>
        </w:rPr>
        <w:t xml:space="preserve">. </w:t>
      </w:r>
    </w:p>
    <w:p w:rsidR="00504D4E" w:rsidRDefault="001F64DA" w:rsidP="00504D4E">
      <w:pPr>
        <w:pStyle w:val="B1"/>
        <w:rPr>
          <w:iCs/>
          <w:color w:val="000000" w:themeColor="text1"/>
          <w:lang w:eastAsia="zh-CN"/>
        </w:rPr>
      </w:pPr>
      <w:r w:rsidRPr="00A23D6F">
        <w:rPr>
          <w:color w:val="000000" w:themeColor="text1"/>
          <w:lang w:eastAsia="ko-KR"/>
        </w:rPr>
        <w:t>-</w:t>
      </w:r>
      <w:r>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PSSCH</m:t>
            </m:r>
          </m:sup>
        </m:sSubSup>
        <m:r>
          <w:rPr>
            <w:rFonts w:ascii="Cambria Math" w:hAnsi="Cambria Math"/>
            <w:color w:val="000000" w:themeColor="text1"/>
            <w:sz w:val="21"/>
            <w:szCs w:val="22"/>
            <w:lang w:eastAsia="ko-KR"/>
          </w:rPr>
          <m:t>(l)</m:t>
        </m:r>
      </m:oMath>
      <w:r>
        <w:rPr>
          <w:rFonts w:hint="eastAsia"/>
          <w:iCs/>
          <w:color w:val="000000" w:themeColor="text1"/>
          <w:sz w:val="21"/>
          <w:szCs w:val="22"/>
          <w:lang w:eastAsia="zh-CN"/>
        </w:rPr>
        <w:t xml:space="preserve"> </w:t>
      </w:r>
      <w:r>
        <w:rPr>
          <w:iCs/>
          <w:color w:val="000000" w:themeColor="text1"/>
          <w:sz w:val="21"/>
          <w:szCs w:val="22"/>
          <w:lang w:eastAsia="zh-CN"/>
        </w:rPr>
        <w:t>is the scheduled bandwidth of PSSCH transmission, expressed as a number of subcarriers</w:t>
      </w:r>
      <w:r w:rsidR="00504D4E">
        <w:rPr>
          <w:iCs/>
          <w:color w:val="000000" w:themeColor="text1"/>
          <w:sz w:val="21"/>
          <w:szCs w:val="22"/>
          <w:lang w:eastAsia="zh-CN"/>
        </w:rPr>
        <w:t>.</w:t>
      </w:r>
      <w:r w:rsidR="00504D4E" w:rsidRPr="00504D4E">
        <w:rPr>
          <w:iCs/>
          <w:color w:val="000000" w:themeColor="text1"/>
          <w:lang w:eastAsia="zh-CN"/>
        </w:rPr>
        <w:t xml:space="preserve"> </w:t>
      </w:r>
    </w:p>
    <w:p w:rsidR="001F64DA" w:rsidRPr="0079517B" w:rsidRDefault="00504D4E" w:rsidP="0079517B">
      <w:pPr>
        <w:pStyle w:val="B1"/>
        <w:ind w:left="567" w:hanging="283"/>
        <w:rPr>
          <w:iCs/>
          <w:color w:val="000000" w:themeColor="text1"/>
          <w:lang w:eastAsia="zh-CN"/>
        </w:rPr>
      </w:pPr>
      <w:r w:rsidRPr="001341B2">
        <w:rPr>
          <w:color w:val="000000" w:themeColor="text1"/>
          <w:lang w:eastAsia="ko-KR"/>
        </w:rPr>
        <w:t>-</w:t>
      </w:r>
      <w:r w:rsidRPr="001341B2">
        <w:rPr>
          <w:color w:val="000000" w:themeColor="text1"/>
          <w:lang w:eastAsia="ko-KR"/>
        </w:rPr>
        <w:tab/>
      </w:r>
      <m:oMath>
        <m:sSubSup>
          <m:sSubSupPr>
            <m:ctrlPr>
              <w:rPr>
                <w:rFonts w:ascii="Cambria Math" w:eastAsia="Gulim" w:hAnsi="Cambria Math" w:cs="SimSun"/>
                <w:iCs/>
                <w:color w:val="000000" w:themeColor="text1"/>
                <w:sz w:val="24"/>
                <w:szCs w:val="24"/>
                <w:lang w:eastAsia="ko-KR"/>
              </w:rPr>
            </m:ctrlPr>
          </m:sSubSupPr>
          <m:e>
            <m:r>
              <w:rPr>
                <w:rFonts w:ascii="Cambria Math" w:hAnsi="Cambria Math"/>
                <w:color w:val="000000" w:themeColor="text1"/>
                <w:lang w:eastAsia="ko-KR"/>
              </w:rPr>
              <m:t>M</m:t>
            </m:r>
          </m:e>
          <m:sub>
            <m:r>
              <w:rPr>
                <w:rFonts w:ascii="Cambria Math" w:hAnsi="Cambria Math"/>
                <w:color w:val="000000" w:themeColor="text1"/>
                <w:lang w:eastAsia="ko-KR"/>
              </w:rPr>
              <m:t>sc</m:t>
            </m:r>
          </m:sub>
          <m:sup>
            <m:r>
              <w:rPr>
                <w:rFonts w:ascii="Cambria Math" w:hAnsi="Cambria Math"/>
                <w:color w:val="000000" w:themeColor="text1"/>
                <w:lang w:eastAsia="ko-KR"/>
              </w:rPr>
              <m:t>PSCCH</m:t>
            </m:r>
          </m:sup>
        </m:sSubSup>
        <m:r>
          <m:rPr>
            <m:sty m:val="p"/>
          </m:rPr>
          <w:rPr>
            <w:rFonts w:ascii="Cambria Math" w:hAnsi="Cambria Math"/>
            <w:color w:val="000000" w:themeColor="text1"/>
            <w:lang w:eastAsia="ko-KR"/>
          </w:rPr>
          <m:t>(</m:t>
        </m:r>
        <m:r>
          <w:rPr>
            <w:rFonts w:ascii="Cambria Math" w:hAnsi="Cambria Math"/>
            <w:color w:val="000000" w:themeColor="text1"/>
            <w:lang w:eastAsia="ko-KR"/>
          </w:rPr>
          <m:t>l</m:t>
        </m:r>
        <m:r>
          <m:rPr>
            <m:sty m:val="p"/>
          </m:rPr>
          <w:rPr>
            <w:rFonts w:ascii="Cambria Math" w:hAnsi="Cambria Math"/>
            <w:color w:val="000000" w:themeColor="text1"/>
            <w:lang w:eastAsia="ko-KR"/>
          </w:rPr>
          <m:t>)</m:t>
        </m:r>
      </m:oMath>
      <w:r w:rsidRPr="00102FC4">
        <w:rPr>
          <w:color w:val="000000" w:themeColor="text1"/>
        </w:rPr>
        <w:t xml:space="preserve"> is the number of subcarriers in OFDM symbol </w:t>
      </w:r>
      <m:oMath>
        <m:r>
          <w:rPr>
            <w:rFonts w:ascii="Cambria Math" w:hAnsi="Cambria Math"/>
            <w:color w:val="000000" w:themeColor="text1"/>
            <w:sz w:val="21"/>
            <w:szCs w:val="22"/>
            <w:lang w:eastAsia="ko-KR"/>
          </w:rPr>
          <m:t>l</m:t>
        </m:r>
      </m:oMath>
      <w:r w:rsidRPr="00102FC4">
        <w:rPr>
          <w:color w:val="000000" w:themeColor="text1"/>
        </w:rPr>
        <w:t xml:space="preserve"> that carr</w:t>
      </w:r>
      <w:r>
        <w:rPr>
          <w:color w:val="000000" w:themeColor="text1"/>
        </w:rPr>
        <w:t>y</w:t>
      </w:r>
      <w:r w:rsidRPr="00102FC4">
        <w:rPr>
          <w:color w:val="000000" w:themeColor="text1"/>
        </w:rPr>
        <w:t xml:space="preserve"> PSCCH and PSCCH DMRS associated with the PSSCH transmission.</w:t>
      </w:r>
    </w:p>
    <w:p w:rsidR="00D25FA4" w:rsidRDefault="00D25FA4" w:rsidP="00D25FA4">
      <w:pPr>
        <w:pStyle w:val="B1"/>
        <w:jc w:val="both"/>
        <w:rPr>
          <w:color w:val="000000" w:themeColor="text1"/>
          <w:lang w:eastAsia="ko-KR"/>
        </w:rPr>
      </w:pPr>
      <w:r w:rsidRPr="00A23D6F">
        <w:rPr>
          <w:color w:val="000000" w:themeColor="text1"/>
          <w:lang w:eastAsia="ko-KR"/>
        </w:rPr>
        <w:t>-</w:t>
      </w:r>
      <w:r w:rsidRPr="00A23D6F">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SCI2</m:t>
            </m:r>
          </m:sup>
        </m:sSubSup>
        <m:r>
          <w:rPr>
            <w:rFonts w:ascii="Cambria Math" w:hAnsi="Cambria Math"/>
            <w:color w:val="000000" w:themeColor="text1"/>
            <w:sz w:val="21"/>
            <w:szCs w:val="22"/>
            <w:lang w:eastAsia="ko-KR"/>
          </w:rPr>
          <m:t>(l)</m:t>
        </m:r>
      </m:oMath>
      <w:r w:rsidRPr="00A23D6F">
        <w:rPr>
          <w:color w:val="000000" w:themeColor="text1"/>
          <w:lang w:eastAsia="ko-KR"/>
        </w:rPr>
        <w:t> </w:t>
      </w:r>
      <w:r>
        <w:rPr>
          <w:rFonts w:hint="eastAsia"/>
          <w:color w:val="000000" w:themeColor="text1"/>
          <w:lang w:eastAsia="ko-KR"/>
        </w:rPr>
        <w:t xml:space="preserve">is the number of </w:t>
      </w:r>
      <w:r>
        <w:rPr>
          <w:color w:val="000000" w:themeColor="text1"/>
          <w:lang w:eastAsia="ko-KR"/>
        </w:rPr>
        <w:t xml:space="preserve">resource elements </w:t>
      </w:r>
      <w:r w:rsidRPr="00A23D6F">
        <w:rPr>
          <w:rFonts w:hint="eastAsia"/>
          <w:color w:val="000000" w:themeColor="text1"/>
          <w:lang w:eastAsia="ko-KR"/>
        </w:rPr>
        <w:t>that can be u</w:t>
      </w:r>
      <w:r w:rsidRPr="00C45583">
        <w:rPr>
          <w:rFonts w:hint="eastAsia"/>
          <w:lang w:eastAsia="ko-KR"/>
        </w:rPr>
        <w:t xml:space="preserve">sed for transmission of the </w:t>
      </w:r>
      <w:r>
        <w:rPr>
          <w:color w:val="000000" w:themeColor="text1"/>
          <w:lang w:eastAsia="ko-KR"/>
        </w:rPr>
        <w:t>2</w:t>
      </w:r>
      <w:r w:rsidRPr="00513778">
        <w:rPr>
          <w:color w:val="000000" w:themeColor="text1"/>
          <w:vertAlign w:val="superscript"/>
          <w:lang w:eastAsia="ko-KR"/>
        </w:rPr>
        <w:t>nd</w:t>
      </w:r>
      <w:r>
        <w:rPr>
          <w:color w:val="000000" w:themeColor="text1"/>
          <w:lang w:eastAsia="ko-KR"/>
        </w:rPr>
        <w:t>-stage SCI</w:t>
      </w:r>
      <w:r>
        <w:rPr>
          <w:lang w:eastAsia="ko-KR"/>
        </w:rPr>
        <w:t xml:space="preserve"> in OFDM symbol </w:t>
      </w:r>
      <m:oMath>
        <m:r>
          <w:rPr>
            <w:rFonts w:ascii="Cambria Math" w:hAnsi="Cambria Math"/>
            <w:color w:val="000000" w:themeColor="text1"/>
            <w:sz w:val="21"/>
            <w:szCs w:val="22"/>
            <w:lang w:eastAsia="ko-KR"/>
          </w:rPr>
          <m:t>l</m:t>
        </m:r>
      </m:oMath>
      <w:r>
        <w:rPr>
          <w:rFonts w:hint="eastAsia"/>
          <w:iCs/>
          <w:color w:val="000000" w:themeColor="text1"/>
          <w:sz w:val="21"/>
          <w:szCs w:val="22"/>
          <w:lang w:eastAsia="zh-CN"/>
        </w:rPr>
        <w:t>,</w:t>
      </w:r>
      <w:r>
        <w:rPr>
          <w:iCs/>
          <w:color w:val="000000" w:themeColor="text1"/>
          <w:sz w:val="21"/>
          <w:szCs w:val="22"/>
          <w:lang w:eastAsia="zh-CN"/>
        </w:rPr>
        <w:t xml:space="preserve"> for </w:t>
      </w:r>
      <m:oMath>
        <m:r>
          <w:rPr>
            <w:rFonts w:ascii="Cambria Math" w:hAnsi="Cambria Math"/>
            <w:color w:val="000000" w:themeColor="text1"/>
            <w:sz w:val="21"/>
            <w:szCs w:val="22"/>
            <w:lang w:eastAsia="ko-KR"/>
          </w:rPr>
          <m:t>l</m:t>
        </m:r>
        <m:r>
          <m:rPr>
            <m:sty m:val="p"/>
          </m:rPr>
          <w:rPr>
            <w:rFonts w:ascii="Cambria Math" w:hAnsi="Cambria Math"/>
            <w:color w:val="000000" w:themeColor="text1"/>
            <w:sz w:val="21"/>
            <w:szCs w:val="22"/>
            <w:lang w:eastAsia="ko-KR"/>
          </w:rPr>
          <m:t>=0,1,2⋯,</m:t>
        </m:r>
        <m:sSubSup>
          <m:sSubSupPr>
            <m:ctrlPr>
              <w:rPr>
                <w:rFonts w:ascii="Cambria Math" w:hAnsi="Cambria Math"/>
                <w:color w:val="000000" w:themeColor="text1"/>
                <w:sz w:val="21"/>
                <w:szCs w:val="21"/>
                <w:lang w:eastAsia="ko-KR"/>
              </w:rPr>
            </m:ctrlPr>
          </m:sSubSupPr>
          <m:e>
            <m:r>
              <w:rPr>
                <w:rFonts w:ascii="Cambria Math" w:hAnsi="Cambria Math"/>
                <w:color w:val="000000" w:themeColor="text1"/>
                <w:sz w:val="21"/>
                <w:szCs w:val="21"/>
                <w:lang w:eastAsia="ko-KR"/>
              </w:rPr>
              <m:t>N</m:t>
            </m:r>
          </m:e>
          <m:sub>
            <m:r>
              <w:rPr>
                <w:rFonts w:ascii="Cambria Math" w:hAnsi="Cambria Math"/>
                <w:color w:val="000000" w:themeColor="text1"/>
                <w:sz w:val="21"/>
                <w:szCs w:val="21"/>
                <w:lang w:eastAsia="ko-KR"/>
              </w:rPr>
              <m:t>symbol</m:t>
            </m:r>
          </m:sub>
          <m:sup>
            <m:r>
              <w:rPr>
                <w:rFonts w:ascii="Cambria Math" w:hAnsi="Cambria Math"/>
                <w:color w:val="000000" w:themeColor="text1"/>
                <w:sz w:val="21"/>
                <w:szCs w:val="21"/>
                <w:lang w:eastAsia="ko-KR"/>
              </w:rPr>
              <m:t>PSSCH</m:t>
            </m:r>
          </m:sup>
        </m:sSubSup>
        <m:r>
          <w:rPr>
            <w:rFonts w:ascii="Cambria Math" w:hAnsi="Cambria Math"/>
            <w:color w:val="000000" w:themeColor="text1"/>
            <w:sz w:val="21"/>
            <w:szCs w:val="21"/>
            <w:lang w:eastAsia="ko-KR"/>
          </w:rPr>
          <m:t>-1</m:t>
        </m:r>
      </m:oMath>
      <w:r w:rsidRPr="00F5214C">
        <w:rPr>
          <w:rFonts w:eastAsiaTheme="minorEastAsia"/>
          <w:iCs/>
          <w:color w:val="000000" w:themeColor="text1"/>
          <w:sz w:val="21"/>
          <w:szCs w:val="21"/>
          <w:lang w:eastAsia="ko-KR"/>
        </w:rPr>
        <w:t xml:space="preserve"> </w:t>
      </w:r>
      <w:r>
        <w:rPr>
          <w:rFonts w:eastAsiaTheme="minorEastAsia"/>
          <w:iCs/>
          <w:color w:val="000000" w:themeColor="text1"/>
          <w:sz w:val="21"/>
          <w:szCs w:val="21"/>
          <w:lang w:eastAsia="ko-KR"/>
        </w:rPr>
        <w:t>and</w:t>
      </w:r>
      <w:r>
        <w:rPr>
          <w:rFonts w:eastAsiaTheme="minorEastAsia" w:hint="eastAsia"/>
          <w:iCs/>
          <w:color w:val="000000" w:themeColor="text1"/>
          <w:sz w:val="21"/>
          <w:szCs w:val="21"/>
          <w:lang w:eastAsia="ko-KR"/>
        </w:rPr>
        <w:t xml:space="preserve"> </w:t>
      </w:r>
      <w:r>
        <w:rPr>
          <w:rFonts w:eastAsiaTheme="minorEastAsia"/>
          <w:iCs/>
          <w:color w:val="000000" w:themeColor="text1"/>
          <w:sz w:val="21"/>
          <w:szCs w:val="21"/>
          <w:lang w:eastAsia="ko-KR"/>
        </w:rPr>
        <w:t xml:space="preserve">for </w:t>
      </w:r>
      <m:oMath>
        <m:sSubSup>
          <m:sSubSupPr>
            <m:ctrlPr>
              <w:rPr>
                <w:rFonts w:ascii="Cambria Math" w:hAnsi="Cambria Math"/>
                <w:i/>
                <w:iCs/>
                <w:sz w:val="21"/>
                <w:szCs w:val="21"/>
              </w:rPr>
            </m:ctrlPr>
          </m:sSubSupPr>
          <m:e>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symbol</m:t>
                </m:r>
              </m:sub>
              <m:sup>
                <m:r>
                  <w:rPr>
                    <w:rFonts w:ascii="Cambria Math" w:hAnsi="Cambria Math"/>
                    <w:sz w:val="21"/>
                    <w:szCs w:val="21"/>
                  </w:rPr>
                  <m:t>PSSCH</m:t>
                </m:r>
              </m:sup>
            </m:sSubSup>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sh</m:t>
            </m:r>
          </m:sup>
        </m:sSubSup>
        <m:r>
          <w:rPr>
            <w:rFonts w:ascii="Cambria Math" w:hAnsi="Cambria Math"/>
            <w:sz w:val="21"/>
            <w:szCs w:val="21"/>
          </w:rPr>
          <m:t>-</m:t>
        </m:r>
        <m:sSubSup>
          <m:sSubSupPr>
            <m:ctrlPr>
              <w:rPr>
                <w:rFonts w:ascii="Cambria Math" w:hAnsi="Cambria Math"/>
                <w:sz w:val="21"/>
                <w:szCs w:val="21"/>
              </w:rPr>
            </m:ctrlPr>
          </m:sSubSupPr>
          <m:e>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PSFCH</m:t>
            </m:r>
          </m:sup>
        </m:sSubSup>
      </m:oMath>
      <w:r>
        <w:rPr>
          <w:rFonts w:hint="eastAsia"/>
          <w:iCs/>
          <w:color w:val="000000" w:themeColor="text1"/>
          <w:sz w:val="21"/>
          <w:szCs w:val="22"/>
          <w:lang w:eastAsia="zh-CN"/>
        </w:rPr>
        <w:t>,</w:t>
      </w:r>
      <w:r>
        <w:rPr>
          <w:iCs/>
          <w:color w:val="000000" w:themeColor="text1"/>
          <w:sz w:val="21"/>
          <w:szCs w:val="22"/>
          <w:lang w:eastAsia="zh-CN"/>
        </w:rPr>
        <w:t xml:space="preserve"> in PSSCH transmission, where </w:t>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w:t>
      </w:r>
      <w:r>
        <w:rPr>
          <w:lang w:eastAsia="ko-KR"/>
        </w:rPr>
        <w:t>=</w:t>
      </w:r>
      <w:r w:rsidRPr="0059271E">
        <w:rPr>
          <w:i/>
        </w:rPr>
        <w:t xml:space="preserve"> </w:t>
      </w:r>
      <w:r>
        <w:rPr>
          <w:i/>
        </w:rPr>
        <w:t>sl-</w:t>
      </w:r>
      <w:r w:rsidRPr="004A1B89">
        <w:rPr>
          <w:i/>
        </w:rPr>
        <w:t>lengthSymbols</w:t>
      </w:r>
      <w:r w:rsidRPr="0048482F">
        <w:rPr>
          <w:lang w:eastAsia="ko-KR"/>
        </w:rPr>
        <w:t xml:space="preserve"> </w:t>
      </w:r>
      <w:r>
        <w:rPr>
          <w:lang w:eastAsia="ko-KR"/>
        </w:rPr>
        <w:t xml:space="preserve">- 2, where </w:t>
      </w:r>
      <w:r w:rsidRPr="004A1B89">
        <w:rPr>
          <w:i/>
        </w:rPr>
        <w:t>sl-lengthSymbols</w:t>
      </w:r>
      <w:r>
        <w:rPr>
          <w:lang w:eastAsia="ko-KR"/>
        </w:rPr>
        <w:t xml:space="preserve"> </w:t>
      </w:r>
      <w:r w:rsidRPr="0048482F">
        <w:rPr>
          <w:lang w:eastAsia="ko-KR"/>
        </w:rPr>
        <w:t xml:space="preserve">is </w:t>
      </w:r>
      <w:r w:rsidRPr="007607AE">
        <w:t>the number of sidelink symbols within the slot</w:t>
      </w:r>
      <w:r>
        <w:t xml:space="preserve"> provided by higher layers</w:t>
      </w:r>
      <w:r>
        <w:rPr>
          <w:iCs/>
          <w:color w:val="000000" w:themeColor="text1"/>
          <w:sz w:val="21"/>
          <w:szCs w:val="22"/>
          <w:lang w:eastAsia="zh-CN"/>
        </w:rPr>
        <w:t xml:space="preserve"> </w:t>
      </w:r>
      <w:r>
        <w:rPr>
          <w:color w:val="000000" w:themeColor="text1"/>
          <w:lang w:eastAsia="ko-KR"/>
        </w:rPr>
        <w:t xml:space="preserve">as defined in [6, TS 38.214]. </w:t>
      </w:r>
      <w:r>
        <w:t xml:space="preserve">If higher layer parameter </w:t>
      </w:r>
      <w:r w:rsidRPr="00956DA1">
        <w:rPr>
          <w:i/>
        </w:rPr>
        <w:t>sl-PSFCH-Period</w:t>
      </w:r>
      <w:r>
        <w:t xml:space="preserve"> = 2 or 4, </w:t>
      </w:r>
      <w:r>
        <w:rPr>
          <w:color w:val="000000" w:themeColor="text1"/>
          <w:lang w:eastAsia="ko-KR"/>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956DA1">
        <w:rPr>
          <w:rFonts w:eastAsiaTheme="minorEastAsia" w:hint="eastAsia"/>
          <w:lang w:eastAsia="ko-KR"/>
        </w:rPr>
        <w:t xml:space="preserve"> </w:t>
      </w:r>
      <w:r>
        <w:rPr>
          <w:rFonts w:eastAsiaTheme="minorEastAsia"/>
          <w:lang w:eastAsia="ko-KR"/>
        </w:rPr>
        <w:t>=</w:t>
      </w:r>
      <w:r w:rsidRPr="00956DA1">
        <w:rPr>
          <w:rFonts w:eastAsiaTheme="minorEastAsia" w:hint="eastAsia"/>
          <w:lang w:eastAsia="ko-KR"/>
        </w:rPr>
        <w:t xml:space="preserve"> </w:t>
      </w:r>
      <w:r w:rsidRPr="007607AE">
        <w:t xml:space="preserve">3 if </w:t>
      </w:r>
      <w:r>
        <w:t xml:space="preserve">"PSFCH overhead indication" field of </w:t>
      </w:r>
      <w:r w:rsidRPr="007607AE">
        <w:t>SCI</w:t>
      </w:r>
      <w:r>
        <w:t xml:space="preserve"> format 1-A</w:t>
      </w:r>
      <w:r w:rsidRPr="007607AE">
        <w:t xml:space="preserve"> </w:t>
      </w:r>
      <w:r>
        <w:t xml:space="preserve">indicates "1",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956DA1">
        <w:rPr>
          <w:rFonts w:eastAsiaTheme="minorEastAsia" w:hint="eastAsia"/>
          <w:lang w:eastAsia="ko-KR"/>
        </w:rPr>
        <w:t xml:space="preserve"> </w:t>
      </w:r>
      <w:r>
        <w:rPr>
          <w:rFonts w:eastAsiaTheme="minorEastAsia"/>
          <w:lang w:eastAsia="ko-KR"/>
        </w:rPr>
        <w:t>=</w:t>
      </w:r>
      <w:r w:rsidRPr="00956DA1">
        <w:rPr>
          <w:rFonts w:eastAsiaTheme="minorEastAsia" w:hint="eastAsia"/>
          <w:lang w:eastAsia="ko-KR"/>
        </w:rPr>
        <w:t xml:space="preserve"> </w:t>
      </w:r>
      <w:r>
        <w:t xml:space="preserve">0 otherwise. If higher layer parameter </w:t>
      </w:r>
      <w:r w:rsidRPr="00956DA1">
        <w:rPr>
          <w:i/>
        </w:rPr>
        <w:t>sl-PSFCH-Period</w:t>
      </w:r>
      <w:r>
        <w:t xml:space="preserve"> =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956DA1">
        <w:rPr>
          <w:rFonts w:eastAsiaTheme="minorEastAsia" w:hint="eastAsia"/>
          <w:lang w:eastAsia="ko-KR"/>
        </w:rPr>
        <w:t>.</w:t>
      </w:r>
      <w:r w:rsidRPr="00956DA1">
        <w:rPr>
          <w:rFonts w:eastAsiaTheme="minorEastAsia"/>
          <w:lang w:eastAsia="ko-KR"/>
        </w:rPr>
        <w:t xml:space="preserve"> </w:t>
      </w:r>
      <w:r>
        <w:t xml:space="preserve">If higher layer parameter </w:t>
      </w:r>
      <w:r w:rsidRPr="00956DA1">
        <w:rPr>
          <w:i/>
        </w:rPr>
        <w:t>sl-PSFCH-Period</w:t>
      </w:r>
      <w:r>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956DA1">
        <w:rPr>
          <w:rFonts w:eastAsiaTheme="minorEastAsia" w:hint="eastAsia"/>
          <w:lang w:eastAsia="ko-KR"/>
        </w:rPr>
        <w:t>.</w:t>
      </w:r>
    </w:p>
    <w:p w:rsidR="001F64DA" w:rsidRDefault="001F64DA" w:rsidP="00C33081">
      <w:pPr>
        <w:pStyle w:val="B2"/>
        <w:rPr>
          <w:lang w:eastAsia="zh-CN"/>
        </w:rPr>
      </w:pPr>
      <w:r w:rsidRPr="00A23D6F">
        <w:rPr>
          <w:lang w:eastAsia="ko-KR"/>
        </w:rPr>
        <w:t>-</w:t>
      </w:r>
      <w:r w:rsidRPr="00A23D6F">
        <w:rPr>
          <w:lang w:eastAsia="ko-KR"/>
        </w:rPr>
        <w:tab/>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eastAsia="ko-KR"/>
              </w:rPr>
              <m:t>2</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Pr>
          <w:lang w:eastAsia="ko-KR"/>
        </w:rPr>
        <w:t xml:space="preserve"> </w:t>
      </w:r>
      <w:r>
        <w:rPr>
          <w:lang w:eastAsia="ko-KR"/>
        </w:rPr>
        <w:t xml:space="preserve">= </w:t>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PSSCH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Pr>
          <w:lang w:eastAsia="ko-KR"/>
        </w:rPr>
        <w:t xml:space="preserve"> - </w:t>
      </w:r>
      <m:oMath>
        <m:sSubSup>
          <m:sSubSupPr>
            <m:ctrlPr>
              <w:rPr>
                <w:rFonts w:ascii="Cambria Math" w:eastAsia="Gulim" w:hAnsi="Cambria Math" w:cs="SimSun"/>
                <w:iCs/>
                <w:sz w:val="24"/>
                <w:szCs w:val="24"/>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PSCCH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Pr>
          <w:rFonts w:hint="eastAsia"/>
          <w:iCs/>
          <w:lang w:eastAsia="zh-CN"/>
        </w:rPr>
        <w:t xml:space="preserve"> </w:t>
      </w:r>
    </w:p>
    <w:p w:rsidR="001F64DA" w:rsidRPr="003B2609" w:rsidRDefault="001F64DA" w:rsidP="001F64DA">
      <w:pPr>
        <w:pStyle w:val="B1"/>
        <w:rPr>
          <w:lang w:eastAsia="ko-KR"/>
        </w:rPr>
      </w:pPr>
      <w:r w:rsidRPr="003B2609">
        <w:rPr>
          <w:lang w:eastAsia="ko-KR"/>
        </w:rPr>
        <w:t>-</w:t>
      </w:r>
      <w:r w:rsidRPr="003B2609">
        <w:rPr>
          <w:lang w:eastAsia="ko-KR"/>
        </w:rPr>
        <w:tab/>
      </w:r>
      <m:oMath>
        <m:r>
          <m:rPr>
            <m:sty m:val="p"/>
          </m:rPr>
          <w:rPr>
            <w:rFonts w:ascii="Cambria Math" w:hAnsi="Cambria Math"/>
            <w:lang w:eastAsia="ko-KR"/>
          </w:rPr>
          <m:t>γ</m:t>
        </m:r>
      </m:oMath>
      <w:r w:rsidRPr="003B2609">
        <w:rPr>
          <w:rFonts w:hint="eastAsia"/>
          <w:lang w:eastAsia="ko-KR"/>
        </w:rPr>
        <w:t xml:space="preserve"> is </w:t>
      </w:r>
      <w:r>
        <w:rPr>
          <w:lang w:eastAsia="ko-KR"/>
        </w:rPr>
        <w:t>the number of vacant resource elements</w:t>
      </w:r>
      <w:r w:rsidRPr="003B2609">
        <w:rPr>
          <w:rFonts w:hint="eastAsia"/>
          <w:lang w:eastAsia="ko-KR"/>
        </w:rPr>
        <w:t xml:space="preserve"> in the </w:t>
      </w:r>
      <w:r>
        <w:rPr>
          <w:lang w:eastAsia="ko-KR"/>
        </w:rPr>
        <w:t>resource block to which the</w:t>
      </w:r>
      <w:r w:rsidRPr="003B2609">
        <w:rPr>
          <w:rFonts w:hint="eastAsia"/>
          <w:lang w:eastAsia="ko-KR"/>
        </w:rPr>
        <w:t xml:space="preserve"> last coded symbol of the </w:t>
      </w:r>
      <w:r w:rsidR="00D25FA4">
        <w:rPr>
          <w:color w:val="000000" w:themeColor="text1"/>
          <w:lang w:eastAsia="ko-KR"/>
        </w:rPr>
        <w:t>2</w:t>
      </w:r>
      <w:r w:rsidR="00D25FA4" w:rsidRPr="00513778">
        <w:rPr>
          <w:color w:val="000000" w:themeColor="text1"/>
          <w:vertAlign w:val="superscript"/>
          <w:lang w:eastAsia="ko-KR"/>
        </w:rPr>
        <w:t>nd</w:t>
      </w:r>
      <w:r w:rsidR="00D25FA4">
        <w:rPr>
          <w:color w:val="000000" w:themeColor="text1"/>
          <w:lang w:eastAsia="ko-KR"/>
        </w:rPr>
        <w:t>-stage SCI</w:t>
      </w:r>
      <w:r>
        <w:rPr>
          <w:lang w:eastAsia="ko-KR"/>
        </w:rPr>
        <w:t xml:space="preserve"> belongs.</w:t>
      </w:r>
    </w:p>
    <w:p w:rsidR="00D25FA4" w:rsidRPr="000F3379" w:rsidRDefault="00D25FA4" w:rsidP="00D25FA4">
      <w:pPr>
        <w:pStyle w:val="B1"/>
        <w:rPr>
          <w:color w:val="000000" w:themeColor="text1"/>
          <w:lang w:eastAsia="ko-KR"/>
        </w:rPr>
      </w:pPr>
      <w:r w:rsidRPr="003B2609">
        <w:rPr>
          <w:lang w:eastAsia="ko-KR"/>
        </w:rPr>
        <w:t>-</w:t>
      </w:r>
      <w:r w:rsidRPr="003B2609">
        <w:rPr>
          <w:lang w:eastAsia="ko-KR"/>
        </w:rPr>
        <w:tab/>
      </w:r>
      <m:oMath>
        <m:r>
          <w:rPr>
            <w:rFonts w:ascii="Cambria Math" w:hAnsi="Cambria Math"/>
            <w:lang w:eastAsia="ko-KR"/>
          </w:rPr>
          <m:t>R</m:t>
        </m:r>
      </m:oMath>
      <w:r>
        <w:rPr>
          <w:rFonts w:eastAsiaTheme="minorEastAsia" w:hint="eastAsia"/>
          <w:iCs/>
          <w:lang w:eastAsia="ko-KR"/>
        </w:rPr>
        <w:t xml:space="preserve"> </w:t>
      </w:r>
      <w:r>
        <w:rPr>
          <w:rFonts w:eastAsiaTheme="minorEastAsia"/>
          <w:iCs/>
          <w:lang w:eastAsia="ko-KR"/>
        </w:rPr>
        <w:t xml:space="preserve">is the coding rate </w:t>
      </w:r>
      <w:r w:rsidRPr="000F3379">
        <w:rPr>
          <w:rFonts w:eastAsia="DengXian"/>
          <w:color w:val="000000" w:themeColor="text1"/>
        </w:rPr>
        <w:t xml:space="preserve">as indicated by </w:t>
      </w:r>
      <w:r>
        <w:rPr>
          <w:rFonts w:eastAsia="DengXian"/>
          <w:color w:val="000000" w:themeColor="text1"/>
        </w:rPr>
        <w:t>"Modulation and coding scheme" field</w:t>
      </w:r>
      <w:r w:rsidRPr="000F3379">
        <w:rPr>
          <w:rFonts w:eastAsia="DengXian"/>
          <w:color w:val="000000" w:themeColor="text1"/>
        </w:rPr>
        <w:t xml:space="preserve"> in SCI format 1-A.</w:t>
      </w:r>
    </w:p>
    <w:p w:rsidR="001F64DA" w:rsidRDefault="001F64DA" w:rsidP="001F64DA">
      <w:pPr>
        <w:ind w:firstLine="284"/>
        <w:rPr>
          <w:color w:val="000000" w:themeColor="text1"/>
          <w:lang w:eastAsia="ko-KR"/>
        </w:rPr>
      </w:pPr>
      <w:r w:rsidRPr="00A23D6F">
        <w:rPr>
          <w:color w:val="000000" w:themeColor="text1"/>
          <w:lang w:eastAsia="ko-KR"/>
        </w:rPr>
        <w:t>-</w:t>
      </w:r>
      <w:r w:rsidRPr="00A23D6F">
        <w:rPr>
          <w:color w:val="000000" w:themeColor="text1"/>
          <w:lang w:eastAsia="ko-KR"/>
        </w:rPr>
        <w:tab/>
      </w:r>
      <m:oMath>
        <m:r>
          <w:rPr>
            <w:rFonts w:ascii="Cambria Math" w:hAnsi="Cambria Math"/>
            <w:color w:val="000000" w:themeColor="text1"/>
            <w:sz w:val="21"/>
            <w:szCs w:val="22"/>
            <w:lang w:eastAsia="ko-KR"/>
          </w:rPr>
          <m:t>α</m:t>
        </m:r>
      </m:oMath>
      <w:r w:rsidR="004B4763">
        <w:rPr>
          <w:color w:val="000000" w:themeColor="text1"/>
          <w:sz w:val="21"/>
          <w:szCs w:val="22"/>
          <w:lang w:eastAsia="ko-KR"/>
        </w:rPr>
        <w:t xml:space="preserve"> </w:t>
      </w:r>
      <w:r w:rsidRPr="00A23D6F">
        <w:rPr>
          <w:rFonts w:hint="eastAsia"/>
          <w:color w:val="000000" w:themeColor="text1"/>
          <w:lang w:eastAsia="ko-KR"/>
        </w:rPr>
        <w:t>is</w:t>
      </w:r>
      <w:r>
        <w:rPr>
          <w:color w:val="000000" w:themeColor="text1"/>
          <w:lang w:eastAsia="ko-KR"/>
        </w:rPr>
        <w:t xml:space="preserve"> configured by higher layer parameter </w:t>
      </w:r>
      <w:r w:rsidR="004B4763" w:rsidRPr="00431CCE">
        <w:rPr>
          <w:i/>
          <w:noProof/>
          <w:lang w:eastAsia="zh-CN"/>
        </w:rPr>
        <w:t>sl-Scaling</w:t>
      </w:r>
      <w:r w:rsidRPr="00A23D6F">
        <w:rPr>
          <w:rFonts w:hint="eastAsia"/>
          <w:color w:val="000000" w:themeColor="text1"/>
          <w:lang w:eastAsia="ko-KR"/>
        </w:rPr>
        <w:t>.</w:t>
      </w:r>
    </w:p>
    <w:p w:rsidR="001F64DA" w:rsidRDefault="001F64DA" w:rsidP="001F64DA">
      <w:pPr>
        <w:rPr>
          <w:lang w:eastAsia="zh-CN"/>
        </w:rPr>
      </w:pPr>
    </w:p>
    <w:p w:rsidR="001F64DA" w:rsidRPr="002625EB" w:rsidRDefault="001F64DA" w:rsidP="001F64DA">
      <w:pPr>
        <w:rPr>
          <w:lang w:eastAsia="zh-CN"/>
        </w:rPr>
      </w:pPr>
      <w:r w:rsidRPr="002625EB">
        <w:rPr>
          <w:rFonts w:hint="eastAsia"/>
          <w:lang w:eastAsia="zh-CN"/>
        </w:rPr>
        <w:t xml:space="preserve">The input bit sequence to rate matching </w:t>
      </w:r>
      <w:r w:rsidRPr="002625EB">
        <w:rPr>
          <w:lang w:eastAsia="zh-CN"/>
        </w:rPr>
        <w:t>is</w:t>
      </w:r>
      <w:r>
        <w:rPr>
          <w:lang w:eastAsia="zh-CN"/>
        </w:rPr>
        <w:t xml:space="preserv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where </w:t>
      </w:r>
      <m:oMath>
        <m:r>
          <w:rPr>
            <w:rFonts w:ascii="Cambria Math" w:hAnsi="Cambria Math"/>
            <w:lang w:eastAsia="zh-CN"/>
          </w:rPr>
          <m:t>N</m:t>
        </m:r>
      </m:oMath>
      <w:r>
        <w:rPr>
          <w:rFonts w:hint="eastAsia"/>
          <w:lang w:eastAsia="zh-CN"/>
        </w:rPr>
        <w:t xml:space="preserve"> </w:t>
      </w:r>
      <w:r>
        <w:rPr>
          <w:lang w:eastAsia="zh-CN"/>
        </w:rPr>
        <w:t>is the number of coded bits.</w:t>
      </w:r>
    </w:p>
    <w:p w:rsidR="001F64DA" w:rsidRPr="002625EB" w:rsidRDefault="001F64DA" w:rsidP="001F64DA">
      <w:pPr>
        <w:rPr>
          <w:lang w:eastAsia="zh-CN"/>
        </w:rPr>
      </w:pPr>
      <w:r w:rsidRPr="002625EB">
        <w:rPr>
          <w:rFonts w:hint="eastAsia"/>
          <w:lang w:eastAsia="zh-CN"/>
        </w:rPr>
        <w:t xml:space="preserve">Rate matching is performed according to </w:t>
      </w:r>
      <w:r w:rsidR="00C33081">
        <w:rPr>
          <w:rFonts w:hint="eastAsia"/>
          <w:lang w:eastAsia="zh-CN"/>
        </w:rPr>
        <w:t>Clause</w:t>
      </w:r>
      <w:r w:rsidRPr="002625EB">
        <w:rPr>
          <w:rFonts w:hint="eastAsia"/>
          <w:lang w:eastAsia="zh-CN"/>
        </w:rPr>
        <w:t xml:space="preserve"> 5.4.1 by </w:t>
      </w:r>
      <w:r w:rsidRPr="002625EB">
        <w:rPr>
          <w:lang w:eastAsia="zh-CN"/>
        </w:rPr>
        <w:t>setting</w:t>
      </w:r>
      <w:r>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m:rPr>
            <m:sty m:val="p"/>
          </m:rPr>
          <w:rPr>
            <w:rFonts w:ascii="Cambria Math" w:hAnsi="Cambria Math"/>
            <w:lang w:eastAsia="zh-CN"/>
          </w:rPr>
          <m:t>=1</m:t>
        </m:r>
      </m:oMath>
      <w:r>
        <w:rPr>
          <w:lang w:eastAsia="zh-CN"/>
        </w:rPr>
        <w:t>.</w:t>
      </w:r>
    </w:p>
    <w:p w:rsidR="001F64DA" w:rsidRPr="002B7A29" w:rsidRDefault="001F64DA" w:rsidP="001F64DA">
      <w:pPr>
        <w:pStyle w:val="B1"/>
        <w:ind w:left="0" w:firstLine="0"/>
        <w:rPr>
          <w:lang w:eastAsia="zh-CN"/>
        </w:rPr>
      </w:pPr>
      <w:r>
        <w:rPr>
          <w:lang w:eastAsia="zh-CN"/>
        </w:rPr>
        <w:t>T</w:t>
      </w:r>
      <w:r w:rsidRPr="002625EB">
        <w:rPr>
          <w:rFonts w:hint="eastAsia"/>
          <w:lang w:eastAsia="zh-CN"/>
        </w:rPr>
        <w:t xml:space="preserve">he output bit sequence after rate matching is denoted </w:t>
      </w:r>
      <w:r>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Pr>
          <w:lang w:eastAsia="zh-CN"/>
        </w:rPr>
        <w:t>, where</w:t>
      </w:r>
      <w:r w:rsidRPr="002625EB">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m:rPr>
            <m:sty m:val="p"/>
          </m:rPr>
          <w:rPr>
            <w:rFonts w:ascii="Cambria Math" w:hAnsi="Cambria Math"/>
          </w:rPr>
          <m:t>=</m:t>
        </m:r>
        <m:sSubSup>
          <m:sSubSupPr>
            <m:ctrlPr>
              <w:rPr>
                <w:rFonts w:ascii="Cambria Math" w:hAnsi="Cambria Math"/>
                <w:color w:val="000000" w:themeColor="text1"/>
                <w:sz w:val="21"/>
                <w:szCs w:val="22"/>
                <w:lang w:eastAsia="ko-KR"/>
              </w:rPr>
            </m:ctrlPr>
          </m:sSubSupPr>
          <m:e>
            <m:r>
              <w:rPr>
                <w:rFonts w:ascii="Cambria Math" w:hAnsi="Cambria Math"/>
                <w:color w:val="000000" w:themeColor="text1"/>
                <w:sz w:val="21"/>
                <w:szCs w:val="22"/>
                <w:lang w:eastAsia="ko-KR"/>
              </w:rPr>
              <m:t>Q</m:t>
            </m:r>
          </m:e>
          <m:sub>
            <m:r>
              <w:rPr>
                <w:rFonts w:ascii="Cambria Math" w:hAnsi="Cambria Math"/>
                <w:color w:val="000000" w:themeColor="text1"/>
                <w:sz w:val="21"/>
                <w:szCs w:val="22"/>
                <w:lang w:eastAsia="ko-KR"/>
              </w:rPr>
              <m:t>SCI2</m:t>
            </m:r>
          </m:sub>
          <m:sup>
            <m:r>
              <w:rPr>
                <w:rFonts w:ascii="Cambria Math" w:hAnsi="Cambria Math"/>
                <w:color w:val="000000" w:themeColor="text1"/>
                <w:sz w:val="21"/>
                <w:szCs w:val="22"/>
                <w:lang w:eastAsia="ko-KR"/>
              </w:rPr>
              <m:t>'</m:t>
            </m:r>
          </m:sup>
        </m:sSubSup>
        <m:r>
          <w:rPr>
            <w:rFonts w:ascii="Cambria Math" w:hAnsi="Cambria Math"/>
            <w:color w:val="000000" w:themeColor="text1"/>
            <w:sz w:val="21"/>
            <w:szCs w:val="22"/>
            <w:lang w:eastAsia="ko-KR"/>
          </w:rPr>
          <m:t xml:space="preserve">∙ </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Pr>
          <w:lang w:eastAsia="zh-CN"/>
        </w:rPr>
        <w:t xml:space="preserve"> and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t xml:space="preserve"> is modulation order of </w:t>
      </w:r>
      <w:r w:rsidR="00D25FA4" w:rsidRPr="003B2609">
        <w:rPr>
          <w:rFonts w:hint="eastAsia"/>
          <w:lang w:eastAsia="ko-KR"/>
        </w:rPr>
        <w:t xml:space="preserve">the </w:t>
      </w:r>
      <w:r w:rsidR="00D25FA4">
        <w:rPr>
          <w:color w:val="000000" w:themeColor="text1"/>
          <w:lang w:eastAsia="ko-KR"/>
        </w:rPr>
        <w:t>2</w:t>
      </w:r>
      <w:r w:rsidR="00D25FA4" w:rsidRPr="00513778">
        <w:rPr>
          <w:color w:val="000000" w:themeColor="text1"/>
          <w:vertAlign w:val="superscript"/>
          <w:lang w:eastAsia="ko-KR"/>
        </w:rPr>
        <w:t>nd</w:t>
      </w:r>
      <w:r w:rsidR="00D25FA4">
        <w:rPr>
          <w:color w:val="000000" w:themeColor="text1"/>
          <w:lang w:eastAsia="ko-KR"/>
        </w:rPr>
        <w:t>-stage SCI</w:t>
      </w:r>
      <w:r w:rsidR="00D25FA4">
        <w:rPr>
          <w:lang w:eastAsia="zh-CN"/>
        </w:rPr>
        <w:t>.</w:t>
      </w:r>
      <w:r w:rsidR="00D25FA4" w:rsidRPr="00F5214C">
        <w:rPr>
          <w:lang w:eastAsia="zh-CN"/>
        </w:rPr>
        <w:t xml:space="preserve"> </w:t>
      </w:r>
      <w:r w:rsidR="00D25FA4">
        <w:rPr>
          <w:lang w:eastAsia="zh-CN"/>
        </w:rPr>
        <w:t>A UE is not expected to have</w:t>
      </w:r>
      <m:oMath>
        <m:r>
          <m:rPr>
            <m:sty m:val="p"/>
          </m:rP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&gt;4096</m:t>
        </m:r>
      </m:oMath>
      <w:r>
        <w:rPr>
          <w:lang w:eastAsia="zh-CN"/>
        </w:rPr>
        <w:t>.</w:t>
      </w:r>
    </w:p>
    <w:p w:rsidR="001F64DA" w:rsidRPr="002625EB" w:rsidRDefault="001F64DA" w:rsidP="001F64DA">
      <w:pPr>
        <w:pStyle w:val="Heading3"/>
        <w:rPr>
          <w:lang w:eastAsia="zh-CN"/>
        </w:rPr>
      </w:pPr>
      <w:bookmarkStart w:id="1268" w:name="_Toc29326644"/>
      <w:bookmarkStart w:id="1269" w:name="_Toc29327794"/>
      <w:bookmarkStart w:id="1270" w:name="_Toc36045984"/>
      <w:bookmarkStart w:id="1271" w:name="_Toc36046244"/>
      <w:bookmarkStart w:id="1272" w:name="_Toc36046390"/>
      <w:bookmarkStart w:id="1273" w:name="_Toc45209308"/>
      <w:bookmarkStart w:id="1274" w:name="_Toc51852482"/>
      <w:r>
        <w:rPr>
          <w:lang w:eastAsia="zh-CN"/>
        </w:rPr>
        <w:t>8.4.</w:t>
      </w:r>
      <w:r>
        <w:rPr>
          <w:rFonts w:hint="eastAsia"/>
          <w:lang w:eastAsia="zh-CN"/>
        </w:rPr>
        <w:t>5</w:t>
      </w:r>
      <w:r w:rsidRPr="002625EB">
        <w:rPr>
          <w:rFonts w:hint="eastAsia"/>
          <w:lang w:eastAsia="zh-CN"/>
        </w:rPr>
        <w:tab/>
        <w:t>M</w:t>
      </w:r>
      <w:r w:rsidRPr="002625EB">
        <w:rPr>
          <w:lang w:eastAsia="zh-CN"/>
        </w:rPr>
        <w:t>ultiplexing</w:t>
      </w:r>
      <w:r w:rsidRPr="002625EB">
        <w:rPr>
          <w:rFonts w:hint="eastAsia"/>
          <w:lang w:eastAsia="zh-CN"/>
        </w:rPr>
        <w:t xml:space="preserve"> of coded </w:t>
      </w:r>
      <w:r>
        <w:rPr>
          <w:lang w:eastAsia="zh-CN"/>
        </w:rPr>
        <w:t>2</w:t>
      </w:r>
      <w:r w:rsidRPr="003B3015">
        <w:rPr>
          <w:vertAlign w:val="superscript"/>
          <w:lang w:eastAsia="zh-CN"/>
        </w:rPr>
        <w:t>nd</w:t>
      </w:r>
      <w:r>
        <w:rPr>
          <w:lang w:eastAsia="zh-CN"/>
        </w:rPr>
        <w:t>-stage SCI</w:t>
      </w:r>
      <w:r w:rsidRPr="002625EB">
        <w:rPr>
          <w:rFonts w:hint="eastAsia"/>
          <w:lang w:eastAsia="zh-CN"/>
        </w:rPr>
        <w:t xml:space="preserve"> bits to P</w:t>
      </w:r>
      <w:r>
        <w:rPr>
          <w:lang w:eastAsia="zh-CN"/>
        </w:rPr>
        <w:t>S</w:t>
      </w:r>
      <w:r w:rsidRPr="002625EB">
        <w:rPr>
          <w:rFonts w:hint="eastAsia"/>
          <w:lang w:eastAsia="zh-CN"/>
        </w:rPr>
        <w:t>SCH</w:t>
      </w:r>
      <w:bookmarkEnd w:id="1268"/>
      <w:bookmarkEnd w:id="1269"/>
      <w:bookmarkEnd w:id="1270"/>
      <w:bookmarkEnd w:id="1271"/>
      <w:bookmarkEnd w:id="1272"/>
      <w:bookmarkEnd w:id="1273"/>
      <w:bookmarkEnd w:id="1274"/>
    </w:p>
    <w:p w:rsidR="001F64DA" w:rsidRPr="0035299A" w:rsidRDefault="001F64DA" w:rsidP="001F64DA">
      <w:r w:rsidRPr="002625EB">
        <w:rPr>
          <w:rFonts w:hint="eastAsia"/>
          <w:lang w:eastAsia="zh-CN"/>
        </w:rPr>
        <w:t xml:space="preserve">The coded </w:t>
      </w:r>
      <w:r>
        <w:rPr>
          <w:lang w:eastAsia="zh-CN"/>
        </w:rPr>
        <w:t>2</w:t>
      </w:r>
      <w:r w:rsidRPr="003B3015">
        <w:rPr>
          <w:vertAlign w:val="superscript"/>
          <w:lang w:eastAsia="zh-CN"/>
        </w:rPr>
        <w:t>nd</w:t>
      </w:r>
      <w:r>
        <w:rPr>
          <w:lang w:eastAsia="zh-CN"/>
        </w:rPr>
        <w:t>-stage SCI</w:t>
      </w:r>
      <w:r w:rsidRPr="002625EB">
        <w:rPr>
          <w:rFonts w:hint="eastAsia"/>
          <w:lang w:eastAsia="zh-CN"/>
        </w:rPr>
        <w:t xml:space="preserve"> bits are </w:t>
      </w:r>
      <w:r w:rsidRPr="002625EB">
        <w:rPr>
          <w:lang w:eastAsia="zh-CN"/>
        </w:rPr>
        <w:t>multiplexed</w:t>
      </w:r>
      <w:r w:rsidRPr="002625EB">
        <w:rPr>
          <w:rFonts w:hint="eastAsia"/>
          <w:lang w:eastAsia="zh-CN"/>
        </w:rPr>
        <w:t xml:space="preserve"> onto P</w:t>
      </w:r>
      <w:r>
        <w:rPr>
          <w:lang w:eastAsia="zh-CN"/>
        </w:rPr>
        <w:t>S</w:t>
      </w:r>
      <w:r w:rsidRPr="002625EB">
        <w:rPr>
          <w:rFonts w:hint="eastAsia"/>
          <w:lang w:eastAsia="zh-CN"/>
        </w:rPr>
        <w:t xml:space="preserve">SCH according to the procedures in </w:t>
      </w:r>
      <w:r w:rsidR="00C33081">
        <w:rPr>
          <w:rFonts w:hint="eastAsia"/>
          <w:lang w:eastAsia="zh-CN"/>
        </w:rPr>
        <w:t>Clause</w:t>
      </w:r>
      <w:r>
        <w:rPr>
          <w:rFonts w:hint="eastAsia"/>
          <w:lang w:eastAsia="zh-CN"/>
        </w:rPr>
        <w:t xml:space="preserve"> </w:t>
      </w:r>
      <w:r>
        <w:rPr>
          <w:lang w:eastAsia="zh-CN"/>
        </w:rPr>
        <w:t>8</w:t>
      </w:r>
      <w:r>
        <w:rPr>
          <w:rFonts w:hint="eastAsia"/>
          <w:lang w:eastAsia="zh-CN"/>
        </w:rPr>
        <w:t>.2.1</w:t>
      </w:r>
      <w:r>
        <w:rPr>
          <w:lang w:eastAsia="zh-CN"/>
        </w:rPr>
        <w:t>.</w:t>
      </w:r>
    </w:p>
    <w:p w:rsidR="001F64DA" w:rsidRPr="002625EB" w:rsidRDefault="001F64DA" w:rsidP="00D75264">
      <w:pPr>
        <w:rPr>
          <w:lang w:eastAsia="zh-CN"/>
        </w:rPr>
      </w:pPr>
    </w:p>
    <w:p w:rsidR="00080512" w:rsidRPr="002625EB" w:rsidRDefault="00080512" w:rsidP="00D3172D">
      <w:pPr>
        <w:pStyle w:val="Heading9"/>
      </w:pPr>
      <w:r w:rsidRPr="002625EB">
        <w:br w:type="page"/>
      </w:r>
      <w:bookmarkStart w:id="1275" w:name="_Toc19798788"/>
      <w:bookmarkStart w:id="1276" w:name="_Toc26467259"/>
      <w:bookmarkStart w:id="1277" w:name="_Toc29326645"/>
      <w:bookmarkStart w:id="1278" w:name="_Toc29327795"/>
      <w:bookmarkStart w:id="1279" w:name="_Toc36045985"/>
      <w:bookmarkStart w:id="1280" w:name="_Toc36046245"/>
      <w:bookmarkStart w:id="1281" w:name="_Toc36046391"/>
      <w:bookmarkStart w:id="1282" w:name="_Toc45209309"/>
      <w:bookmarkStart w:id="1283" w:name="_Toc51852483"/>
      <w:r w:rsidRPr="002625EB">
        <w:t xml:space="preserve">Annex </w:t>
      </w:r>
      <w:r w:rsidR="00290631" w:rsidRPr="002625EB">
        <w:rPr>
          <w:rFonts w:hint="eastAsia"/>
          <w:lang w:eastAsia="zh-CN"/>
        </w:rPr>
        <w:t>A</w:t>
      </w:r>
      <w:r w:rsidRPr="002625EB">
        <w:t>:</w:t>
      </w:r>
      <w:r w:rsidRPr="002625EB">
        <w:br/>
        <w:t>Change history</w:t>
      </w:r>
      <w:bookmarkEnd w:id="1275"/>
      <w:bookmarkEnd w:id="1276"/>
      <w:bookmarkEnd w:id="1277"/>
      <w:bookmarkEnd w:id="1278"/>
      <w:bookmarkEnd w:id="1279"/>
      <w:bookmarkEnd w:id="1280"/>
      <w:bookmarkEnd w:id="1281"/>
      <w:bookmarkEnd w:id="1282"/>
      <w:bookmarkEnd w:id="1283"/>
    </w:p>
    <w:bookmarkEnd w:id="1143"/>
    <w:p w:rsidR="00054A22" w:rsidRPr="002625EB" w:rsidRDefault="00054A22" w:rsidP="00290631">
      <w:pPr>
        <w:pStyle w:val="TH"/>
        <w:jc w:val="left"/>
        <w:rPr>
          <w:lang w:eastAsia="zh-CN"/>
        </w:rPr>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3C3971" w:rsidRPr="002625EB" w:rsidTr="005530BA">
        <w:trPr>
          <w:cantSplit/>
        </w:trPr>
        <w:tc>
          <w:tcPr>
            <w:tcW w:w="9639" w:type="dxa"/>
            <w:gridSpan w:val="8"/>
            <w:tcBorders>
              <w:bottom w:val="nil"/>
            </w:tcBorders>
            <w:shd w:val="solid" w:color="FFFFFF" w:fill="auto"/>
          </w:tcPr>
          <w:p w:rsidR="003C3971" w:rsidRPr="002625EB" w:rsidRDefault="003C3971" w:rsidP="00C72833">
            <w:pPr>
              <w:pStyle w:val="TAL"/>
              <w:jc w:val="center"/>
              <w:rPr>
                <w:b/>
                <w:sz w:val="16"/>
              </w:rPr>
            </w:pPr>
            <w:r w:rsidRPr="002625EB">
              <w:rPr>
                <w:b/>
              </w:rPr>
              <w:t>Change history</w:t>
            </w:r>
          </w:p>
        </w:tc>
      </w:tr>
      <w:tr w:rsidR="003C3971" w:rsidRPr="002625EB" w:rsidTr="005530BA">
        <w:tc>
          <w:tcPr>
            <w:tcW w:w="800" w:type="dxa"/>
            <w:shd w:val="pct10" w:color="auto" w:fill="FFFFFF"/>
          </w:tcPr>
          <w:p w:rsidR="003C3971" w:rsidRPr="002625EB" w:rsidRDefault="003C3971" w:rsidP="00C72833">
            <w:pPr>
              <w:pStyle w:val="TAL"/>
              <w:rPr>
                <w:b/>
                <w:sz w:val="16"/>
              </w:rPr>
            </w:pPr>
            <w:r w:rsidRPr="002625EB">
              <w:rPr>
                <w:b/>
                <w:sz w:val="16"/>
              </w:rPr>
              <w:t>Date</w:t>
            </w:r>
          </w:p>
        </w:tc>
        <w:tc>
          <w:tcPr>
            <w:tcW w:w="901" w:type="dxa"/>
            <w:shd w:val="pct10" w:color="auto" w:fill="FFFFFF"/>
          </w:tcPr>
          <w:p w:rsidR="003C3971" w:rsidRPr="002625EB" w:rsidRDefault="00DF2B1F" w:rsidP="00C72833">
            <w:pPr>
              <w:pStyle w:val="TAL"/>
              <w:rPr>
                <w:b/>
                <w:sz w:val="16"/>
              </w:rPr>
            </w:pPr>
            <w:r w:rsidRPr="002625EB">
              <w:rPr>
                <w:b/>
                <w:sz w:val="16"/>
              </w:rPr>
              <w:t>Meeting</w:t>
            </w:r>
          </w:p>
        </w:tc>
        <w:tc>
          <w:tcPr>
            <w:tcW w:w="993" w:type="dxa"/>
            <w:shd w:val="pct10" w:color="auto" w:fill="FFFFFF"/>
          </w:tcPr>
          <w:p w:rsidR="003C3971" w:rsidRPr="002625EB" w:rsidRDefault="003C3971" w:rsidP="00DF2B1F">
            <w:pPr>
              <w:pStyle w:val="TAL"/>
              <w:rPr>
                <w:b/>
                <w:sz w:val="16"/>
              </w:rPr>
            </w:pPr>
            <w:r w:rsidRPr="002625EB">
              <w:rPr>
                <w:b/>
                <w:sz w:val="16"/>
              </w:rPr>
              <w:t>TDoc</w:t>
            </w:r>
          </w:p>
        </w:tc>
        <w:tc>
          <w:tcPr>
            <w:tcW w:w="567" w:type="dxa"/>
            <w:shd w:val="pct10" w:color="auto" w:fill="FFFFFF"/>
          </w:tcPr>
          <w:p w:rsidR="003C3971" w:rsidRPr="002625EB" w:rsidRDefault="003C3971" w:rsidP="00C72833">
            <w:pPr>
              <w:pStyle w:val="TAL"/>
              <w:rPr>
                <w:b/>
                <w:sz w:val="16"/>
              </w:rPr>
            </w:pPr>
            <w:r w:rsidRPr="002625EB">
              <w:rPr>
                <w:b/>
                <w:sz w:val="16"/>
              </w:rPr>
              <w:t>CR</w:t>
            </w:r>
          </w:p>
        </w:tc>
        <w:tc>
          <w:tcPr>
            <w:tcW w:w="425" w:type="dxa"/>
            <w:shd w:val="pct10" w:color="auto" w:fill="FFFFFF"/>
          </w:tcPr>
          <w:p w:rsidR="003C3971" w:rsidRPr="002625EB" w:rsidRDefault="003C3971" w:rsidP="00C72833">
            <w:pPr>
              <w:pStyle w:val="TAL"/>
              <w:rPr>
                <w:b/>
                <w:sz w:val="16"/>
              </w:rPr>
            </w:pPr>
            <w:r w:rsidRPr="002625EB">
              <w:rPr>
                <w:b/>
                <w:sz w:val="16"/>
              </w:rPr>
              <w:t>Rev</w:t>
            </w:r>
          </w:p>
        </w:tc>
        <w:tc>
          <w:tcPr>
            <w:tcW w:w="425" w:type="dxa"/>
            <w:shd w:val="pct10" w:color="auto" w:fill="FFFFFF"/>
          </w:tcPr>
          <w:p w:rsidR="003C3971" w:rsidRPr="002625EB" w:rsidRDefault="003C3971" w:rsidP="00C72833">
            <w:pPr>
              <w:pStyle w:val="TAL"/>
              <w:rPr>
                <w:b/>
                <w:sz w:val="16"/>
              </w:rPr>
            </w:pPr>
            <w:r w:rsidRPr="002625EB">
              <w:rPr>
                <w:b/>
                <w:sz w:val="16"/>
              </w:rPr>
              <w:t>Cat</w:t>
            </w:r>
          </w:p>
        </w:tc>
        <w:tc>
          <w:tcPr>
            <w:tcW w:w="4820" w:type="dxa"/>
            <w:shd w:val="pct10" w:color="auto" w:fill="FFFFFF"/>
          </w:tcPr>
          <w:p w:rsidR="003C3971" w:rsidRPr="002625EB" w:rsidRDefault="003C3971" w:rsidP="00C72833">
            <w:pPr>
              <w:pStyle w:val="TAL"/>
              <w:rPr>
                <w:b/>
                <w:sz w:val="16"/>
              </w:rPr>
            </w:pPr>
            <w:r w:rsidRPr="002625EB">
              <w:rPr>
                <w:b/>
                <w:sz w:val="16"/>
              </w:rPr>
              <w:t>Subject/Comment</w:t>
            </w:r>
          </w:p>
        </w:tc>
        <w:tc>
          <w:tcPr>
            <w:tcW w:w="708" w:type="dxa"/>
            <w:shd w:val="pct10" w:color="auto" w:fill="FFFFFF"/>
          </w:tcPr>
          <w:p w:rsidR="003C3971" w:rsidRPr="002625EB" w:rsidRDefault="003C3971" w:rsidP="00C72833">
            <w:pPr>
              <w:pStyle w:val="TAL"/>
              <w:rPr>
                <w:b/>
                <w:sz w:val="16"/>
              </w:rPr>
            </w:pPr>
            <w:r w:rsidRPr="002625EB">
              <w:rPr>
                <w:b/>
                <w:sz w:val="16"/>
              </w:rPr>
              <w:t>New vers</w:t>
            </w:r>
            <w:r w:rsidR="00DF2B1F" w:rsidRPr="002625EB">
              <w:rPr>
                <w:b/>
                <w:sz w:val="16"/>
              </w:rPr>
              <w:t>ion</w:t>
            </w:r>
          </w:p>
        </w:tc>
      </w:tr>
      <w:tr w:rsidR="003C3971" w:rsidRPr="002625EB" w:rsidTr="005530BA">
        <w:tc>
          <w:tcPr>
            <w:tcW w:w="800" w:type="dxa"/>
            <w:shd w:val="solid" w:color="FFFFFF" w:fill="auto"/>
          </w:tcPr>
          <w:p w:rsidR="003C3971" w:rsidRPr="002625EB" w:rsidRDefault="00290631" w:rsidP="00C72833">
            <w:pPr>
              <w:pStyle w:val="TAC"/>
              <w:rPr>
                <w:sz w:val="16"/>
                <w:szCs w:val="16"/>
                <w:lang w:eastAsia="zh-CN"/>
              </w:rPr>
            </w:pPr>
            <w:r w:rsidRPr="002625EB">
              <w:rPr>
                <w:rFonts w:hint="eastAsia"/>
                <w:sz w:val="16"/>
                <w:szCs w:val="16"/>
                <w:lang w:eastAsia="zh-CN"/>
              </w:rPr>
              <w:t>2017-05</w:t>
            </w:r>
          </w:p>
        </w:tc>
        <w:tc>
          <w:tcPr>
            <w:tcW w:w="901" w:type="dxa"/>
            <w:shd w:val="solid" w:color="FFFFFF" w:fill="auto"/>
          </w:tcPr>
          <w:p w:rsidR="003C3971" w:rsidRPr="002625EB" w:rsidRDefault="00FC16DA" w:rsidP="00235A30">
            <w:pPr>
              <w:pStyle w:val="TAC"/>
              <w:rPr>
                <w:sz w:val="16"/>
                <w:szCs w:val="16"/>
              </w:rPr>
            </w:pPr>
            <w:r w:rsidRPr="002625EB">
              <w:rPr>
                <w:rFonts w:hint="eastAsia"/>
                <w:sz w:val="16"/>
                <w:szCs w:val="16"/>
                <w:lang w:eastAsia="zh-CN"/>
              </w:rPr>
              <w:t>RAN1#89</w:t>
            </w:r>
          </w:p>
        </w:tc>
        <w:tc>
          <w:tcPr>
            <w:tcW w:w="993" w:type="dxa"/>
            <w:shd w:val="solid" w:color="FFFFFF" w:fill="auto"/>
          </w:tcPr>
          <w:p w:rsidR="003C3971" w:rsidRPr="002625EB" w:rsidRDefault="00FC16DA" w:rsidP="00C72833">
            <w:pPr>
              <w:pStyle w:val="TAC"/>
              <w:rPr>
                <w:sz w:val="16"/>
                <w:szCs w:val="16"/>
              </w:rPr>
            </w:pPr>
            <w:r w:rsidRPr="002625EB">
              <w:rPr>
                <w:rFonts w:hint="eastAsia"/>
                <w:sz w:val="16"/>
                <w:szCs w:val="16"/>
                <w:lang w:eastAsia="zh-CN"/>
              </w:rPr>
              <w:t>R1-1707082</w:t>
            </w:r>
          </w:p>
        </w:tc>
        <w:tc>
          <w:tcPr>
            <w:tcW w:w="567" w:type="dxa"/>
            <w:shd w:val="solid" w:color="FFFFFF" w:fill="auto"/>
          </w:tcPr>
          <w:p w:rsidR="003C3971" w:rsidRPr="002625EB" w:rsidRDefault="003C3971" w:rsidP="00C72833">
            <w:pPr>
              <w:pStyle w:val="TAL"/>
              <w:rPr>
                <w:sz w:val="16"/>
                <w:szCs w:val="16"/>
              </w:rPr>
            </w:pPr>
          </w:p>
        </w:tc>
        <w:tc>
          <w:tcPr>
            <w:tcW w:w="425" w:type="dxa"/>
            <w:shd w:val="solid" w:color="FFFFFF" w:fill="auto"/>
          </w:tcPr>
          <w:p w:rsidR="003C3971" w:rsidRPr="002625EB" w:rsidRDefault="003C3971" w:rsidP="00C9130E">
            <w:pPr>
              <w:pStyle w:val="TAR"/>
              <w:jc w:val="center"/>
              <w:rPr>
                <w:sz w:val="16"/>
                <w:szCs w:val="16"/>
              </w:rPr>
            </w:pPr>
          </w:p>
        </w:tc>
        <w:tc>
          <w:tcPr>
            <w:tcW w:w="425" w:type="dxa"/>
            <w:shd w:val="solid" w:color="FFFFFF" w:fill="auto"/>
          </w:tcPr>
          <w:p w:rsidR="003C3971" w:rsidRPr="002625EB" w:rsidRDefault="003C3971" w:rsidP="00C72833">
            <w:pPr>
              <w:pStyle w:val="TAC"/>
              <w:rPr>
                <w:sz w:val="16"/>
                <w:szCs w:val="16"/>
              </w:rPr>
            </w:pPr>
          </w:p>
        </w:tc>
        <w:tc>
          <w:tcPr>
            <w:tcW w:w="4820" w:type="dxa"/>
            <w:shd w:val="solid" w:color="FFFFFF" w:fill="auto"/>
          </w:tcPr>
          <w:p w:rsidR="003C3971" w:rsidRPr="002625EB" w:rsidRDefault="00290631" w:rsidP="00C72833">
            <w:pPr>
              <w:pStyle w:val="TAL"/>
              <w:rPr>
                <w:sz w:val="16"/>
                <w:szCs w:val="16"/>
                <w:lang w:eastAsia="zh-CN"/>
              </w:rPr>
            </w:pPr>
            <w:r w:rsidRPr="002625EB">
              <w:rPr>
                <w:rFonts w:hint="eastAsia"/>
                <w:sz w:val="16"/>
                <w:szCs w:val="16"/>
                <w:lang w:eastAsia="zh-CN"/>
              </w:rPr>
              <w:t>Draft skeleton</w:t>
            </w:r>
          </w:p>
        </w:tc>
        <w:tc>
          <w:tcPr>
            <w:tcW w:w="708" w:type="dxa"/>
            <w:shd w:val="solid" w:color="FFFFFF" w:fill="auto"/>
          </w:tcPr>
          <w:p w:rsidR="003C3971" w:rsidRPr="002625EB" w:rsidRDefault="00290631" w:rsidP="00C72833">
            <w:pPr>
              <w:pStyle w:val="TAC"/>
              <w:rPr>
                <w:sz w:val="16"/>
                <w:szCs w:val="16"/>
                <w:lang w:eastAsia="zh-CN"/>
              </w:rPr>
            </w:pPr>
            <w:r w:rsidRPr="002625EB">
              <w:rPr>
                <w:rFonts w:hint="eastAsia"/>
                <w:sz w:val="16"/>
                <w:szCs w:val="16"/>
                <w:lang w:eastAsia="zh-CN"/>
              </w:rPr>
              <w:t>0.0.0</w:t>
            </w:r>
          </w:p>
        </w:tc>
      </w:tr>
      <w:tr w:rsidR="00E128EE" w:rsidRPr="002625EB" w:rsidTr="005530BA">
        <w:tc>
          <w:tcPr>
            <w:tcW w:w="800" w:type="dxa"/>
            <w:shd w:val="solid" w:color="FFFFFF" w:fill="auto"/>
          </w:tcPr>
          <w:p w:rsidR="00E128EE" w:rsidRPr="002625EB" w:rsidRDefault="00E128EE" w:rsidP="00C72833">
            <w:pPr>
              <w:pStyle w:val="TAC"/>
              <w:rPr>
                <w:sz w:val="16"/>
                <w:szCs w:val="16"/>
                <w:lang w:eastAsia="zh-CN"/>
              </w:rPr>
            </w:pPr>
            <w:r w:rsidRPr="002625EB">
              <w:rPr>
                <w:rFonts w:hint="eastAsia"/>
                <w:sz w:val="16"/>
                <w:szCs w:val="16"/>
                <w:lang w:eastAsia="zh-CN"/>
              </w:rPr>
              <w:t>2017-07</w:t>
            </w:r>
          </w:p>
        </w:tc>
        <w:tc>
          <w:tcPr>
            <w:tcW w:w="901" w:type="dxa"/>
            <w:shd w:val="solid" w:color="FFFFFF" w:fill="auto"/>
          </w:tcPr>
          <w:p w:rsidR="00E128EE" w:rsidRPr="002625EB" w:rsidRDefault="00235A30" w:rsidP="00235A30">
            <w:pPr>
              <w:pStyle w:val="TAC"/>
              <w:rPr>
                <w:sz w:val="16"/>
                <w:szCs w:val="16"/>
              </w:rPr>
            </w:pPr>
            <w:r w:rsidRPr="002625EB">
              <w:rPr>
                <w:rFonts w:hint="eastAsia"/>
                <w:sz w:val="16"/>
                <w:szCs w:val="16"/>
                <w:lang w:eastAsia="zh-CN"/>
              </w:rPr>
              <w:t>AH_NR2</w:t>
            </w:r>
          </w:p>
        </w:tc>
        <w:tc>
          <w:tcPr>
            <w:tcW w:w="993" w:type="dxa"/>
            <w:shd w:val="solid" w:color="FFFFFF" w:fill="auto"/>
          </w:tcPr>
          <w:p w:rsidR="00E128EE" w:rsidRPr="002625EB" w:rsidRDefault="00FC16DA" w:rsidP="00C72833">
            <w:pPr>
              <w:pStyle w:val="TAC"/>
              <w:rPr>
                <w:sz w:val="16"/>
                <w:szCs w:val="16"/>
              </w:rPr>
            </w:pPr>
            <w:r w:rsidRPr="002625EB">
              <w:rPr>
                <w:rFonts w:hint="eastAsia"/>
                <w:sz w:val="16"/>
                <w:szCs w:val="16"/>
                <w:lang w:eastAsia="zh-CN"/>
              </w:rPr>
              <w:t>R1-1712014</w:t>
            </w:r>
          </w:p>
        </w:tc>
        <w:tc>
          <w:tcPr>
            <w:tcW w:w="567" w:type="dxa"/>
            <w:shd w:val="solid" w:color="FFFFFF" w:fill="auto"/>
          </w:tcPr>
          <w:p w:rsidR="00E128EE" w:rsidRPr="002625EB" w:rsidRDefault="00E128EE" w:rsidP="00C72833">
            <w:pPr>
              <w:pStyle w:val="TAL"/>
              <w:rPr>
                <w:sz w:val="16"/>
                <w:szCs w:val="16"/>
              </w:rPr>
            </w:pPr>
          </w:p>
        </w:tc>
        <w:tc>
          <w:tcPr>
            <w:tcW w:w="425" w:type="dxa"/>
            <w:shd w:val="solid" w:color="FFFFFF" w:fill="auto"/>
          </w:tcPr>
          <w:p w:rsidR="00E128EE" w:rsidRPr="002625EB" w:rsidRDefault="00E128EE" w:rsidP="00C9130E">
            <w:pPr>
              <w:pStyle w:val="TAR"/>
              <w:jc w:val="center"/>
              <w:rPr>
                <w:sz w:val="16"/>
                <w:szCs w:val="16"/>
              </w:rPr>
            </w:pPr>
          </w:p>
        </w:tc>
        <w:tc>
          <w:tcPr>
            <w:tcW w:w="425" w:type="dxa"/>
            <w:shd w:val="solid" w:color="FFFFFF" w:fill="auto"/>
          </w:tcPr>
          <w:p w:rsidR="00E128EE" w:rsidRPr="002625EB" w:rsidRDefault="00E128EE" w:rsidP="00C72833">
            <w:pPr>
              <w:pStyle w:val="TAC"/>
              <w:rPr>
                <w:sz w:val="16"/>
                <w:szCs w:val="16"/>
              </w:rPr>
            </w:pPr>
          </w:p>
        </w:tc>
        <w:tc>
          <w:tcPr>
            <w:tcW w:w="4820" w:type="dxa"/>
            <w:shd w:val="solid" w:color="FFFFFF" w:fill="auto"/>
          </w:tcPr>
          <w:p w:rsidR="00E128EE" w:rsidRPr="002625EB" w:rsidRDefault="00E128EE" w:rsidP="00C72833">
            <w:pPr>
              <w:pStyle w:val="TAL"/>
              <w:rPr>
                <w:sz w:val="16"/>
                <w:szCs w:val="16"/>
                <w:lang w:eastAsia="zh-CN"/>
              </w:rPr>
            </w:pPr>
            <w:r w:rsidRPr="002625EB">
              <w:rPr>
                <w:sz w:val="16"/>
                <w:szCs w:val="16"/>
                <w:lang w:eastAsia="zh-CN"/>
              </w:rPr>
              <w:t>I</w:t>
            </w:r>
            <w:r w:rsidRPr="002625EB">
              <w:rPr>
                <w:rFonts w:hint="eastAsia"/>
                <w:sz w:val="16"/>
                <w:szCs w:val="16"/>
                <w:lang w:eastAsia="zh-CN"/>
              </w:rPr>
              <w:t>nclusion of</w:t>
            </w:r>
            <w:r w:rsidR="006B18A7" w:rsidRPr="002625EB">
              <w:rPr>
                <w:rFonts w:hint="eastAsia"/>
                <w:sz w:val="16"/>
                <w:szCs w:val="16"/>
                <w:lang w:eastAsia="zh-CN"/>
              </w:rPr>
              <w:t xml:space="preserve"> </w:t>
            </w:r>
            <w:r w:rsidRPr="002625EB">
              <w:rPr>
                <w:rFonts w:hint="eastAsia"/>
                <w:sz w:val="16"/>
                <w:szCs w:val="16"/>
                <w:lang w:eastAsia="zh-CN"/>
              </w:rPr>
              <w:t>LDPC related agreements</w:t>
            </w:r>
          </w:p>
        </w:tc>
        <w:tc>
          <w:tcPr>
            <w:tcW w:w="708" w:type="dxa"/>
            <w:shd w:val="solid" w:color="FFFFFF" w:fill="auto"/>
          </w:tcPr>
          <w:p w:rsidR="00E128EE" w:rsidRPr="002625EB" w:rsidRDefault="00E128EE" w:rsidP="00C72833">
            <w:pPr>
              <w:pStyle w:val="TAC"/>
              <w:rPr>
                <w:sz w:val="16"/>
                <w:szCs w:val="16"/>
                <w:lang w:eastAsia="zh-CN"/>
              </w:rPr>
            </w:pPr>
            <w:r w:rsidRPr="002625EB">
              <w:rPr>
                <w:rFonts w:hint="eastAsia"/>
                <w:sz w:val="16"/>
                <w:szCs w:val="16"/>
                <w:lang w:eastAsia="zh-CN"/>
              </w:rPr>
              <w:t>0.0.1</w:t>
            </w:r>
          </w:p>
        </w:tc>
      </w:tr>
      <w:tr w:rsidR="00516424" w:rsidRPr="002625EB" w:rsidTr="005530BA">
        <w:tc>
          <w:tcPr>
            <w:tcW w:w="800" w:type="dxa"/>
            <w:shd w:val="solid" w:color="FFFFFF" w:fill="auto"/>
          </w:tcPr>
          <w:p w:rsidR="00516424" w:rsidRPr="002625EB" w:rsidRDefault="00516424" w:rsidP="00274A1E">
            <w:pPr>
              <w:pStyle w:val="TAC"/>
              <w:rPr>
                <w:sz w:val="16"/>
                <w:szCs w:val="16"/>
                <w:lang w:eastAsia="zh-CN"/>
              </w:rPr>
            </w:pPr>
            <w:r w:rsidRPr="002625EB">
              <w:rPr>
                <w:rFonts w:hint="eastAsia"/>
                <w:sz w:val="16"/>
                <w:szCs w:val="16"/>
                <w:lang w:eastAsia="zh-CN"/>
              </w:rPr>
              <w:t>2017-08</w:t>
            </w:r>
          </w:p>
        </w:tc>
        <w:tc>
          <w:tcPr>
            <w:tcW w:w="901" w:type="dxa"/>
            <w:shd w:val="solid" w:color="FFFFFF" w:fill="auto"/>
          </w:tcPr>
          <w:p w:rsidR="00516424" w:rsidRPr="002625EB" w:rsidRDefault="00235A30" w:rsidP="00274A1E">
            <w:pPr>
              <w:pStyle w:val="TAC"/>
              <w:rPr>
                <w:sz w:val="16"/>
                <w:szCs w:val="16"/>
                <w:lang w:eastAsia="zh-CN"/>
              </w:rPr>
            </w:pPr>
            <w:r w:rsidRPr="002625EB">
              <w:rPr>
                <w:rFonts w:hint="eastAsia"/>
                <w:sz w:val="16"/>
                <w:szCs w:val="16"/>
                <w:lang w:eastAsia="zh-CN"/>
              </w:rPr>
              <w:t>RAN1</w:t>
            </w:r>
            <w:r w:rsidR="00516424" w:rsidRPr="002625EB">
              <w:rPr>
                <w:rFonts w:hint="eastAsia"/>
                <w:sz w:val="16"/>
                <w:szCs w:val="16"/>
                <w:lang w:eastAsia="zh-CN"/>
              </w:rPr>
              <w:t>#90</w:t>
            </w:r>
          </w:p>
        </w:tc>
        <w:tc>
          <w:tcPr>
            <w:tcW w:w="993" w:type="dxa"/>
            <w:shd w:val="solid" w:color="FFFFFF" w:fill="auto"/>
          </w:tcPr>
          <w:p w:rsidR="00516424" w:rsidRPr="002625EB" w:rsidRDefault="00516424" w:rsidP="00274A1E">
            <w:pPr>
              <w:pStyle w:val="TAC"/>
              <w:rPr>
                <w:sz w:val="16"/>
                <w:szCs w:val="16"/>
              </w:rPr>
            </w:pPr>
            <w:r w:rsidRPr="002625EB">
              <w:rPr>
                <w:rFonts w:hint="eastAsia"/>
                <w:sz w:val="16"/>
                <w:szCs w:val="16"/>
                <w:lang w:eastAsia="zh-CN"/>
              </w:rPr>
              <w:t>R1-1714564</w:t>
            </w:r>
          </w:p>
        </w:tc>
        <w:tc>
          <w:tcPr>
            <w:tcW w:w="567" w:type="dxa"/>
            <w:shd w:val="solid" w:color="FFFFFF" w:fill="auto"/>
          </w:tcPr>
          <w:p w:rsidR="00516424" w:rsidRPr="002625EB" w:rsidRDefault="00516424" w:rsidP="00274A1E">
            <w:pPr>
              <w:pStyle w:val="TAL"/>
              <w:rPr>
                <w:sz w:val="16"/>
                <w:szCs w:val="16"/>
              </w:rPr>
            </w:pPr>
          </w:p>
        </w:tc>
        <w:tc>
          <w:tcPr>
            <w:tcW w:w="425" w:type="dxa"/>
            <w:shd w:val="solid" w:color="FFFFFF" w:fill="auto"/>
          </w:tcPr>
          <w:p w:rsidR="00516424" w:rsidRPr="002625EB" w:rsidRDefault="00516424" w:rsidP="00C9130E">
            <w:pPr>
              <w:pStyle w:val="TAR"/>
              <w:jc w:val="center"/>
              <w:rPr>
                <w:sz w:val="16"/>
                <w:szCs w:val="16"/>
              </w:rPr>
            </w:pPr>
          </w:p>
        </w:tc>
        <w:tc>
          <w:tcPr>
            <w:tcW w:w="425" w:type="dxa"/>
            <w:shd w:val="solid" w:color="FFFFFF" w:fill="auto"/>
          </w:tcPr>
          <w:p w:rsidR="00516424" w:rsidRPr="002625EB" w:rsidRDefault="00516424" w:rsidP="00274A1E">
            <w:pPr>
              <w:pStyle w:val="TAC"/>
              <w:rPr>
                <w:sz w:val="16"/>
                <w:szCs w:val="16"/>
              </w:rPr>
            </w:pPr>
          </w:p>
        </w:tc>
        <w:tc>
          <w:tcPr>
            <w:tcW w:w="4820" w:type="dxa"/>
            <w:shd w:val="solid" w:color="FFFFFF" w:fill="auto"/>
          </w:tcPr>
          <w:p w:rsidR="00516424" w:rsidRPr="002625EB" w:rsidRDefault="00516424" w:rsidP="00274A1E">
            <w:pPr>
              <w:pStyle w:val="TAL"/>
              <w:rPr>
                <w:sz w:val="16"/>
                <w:szCs w:val="16"/>
                <w:lang w:eastAsia="zh-CN"/>
              </w:rPr>
            </w:pPr>
            <w:r w:rsidRPr="002625EB">
              <w:rPr>
                <w:rFonts w:hint="eastAsia"/>
                <w:sz w:val="16"/>
                <w:szCs w:val="16"/>
                <w:lang w:eastAsia="zh-CN"/>
              </w:rPr>
              <w:t>Inclusion of Polar coding related agreements</w:t>
            </w:r>
          </w:p>
        </w:tc>
        <w:tc>
          <w:tcPr>
            <w:tcW w:w="708" w:type="dxa"/>
            <w:shd w:val="solid" w:color="FFFFFF" w:fill="auto"/>
          </w:tcPr>
          <w:p w:rsidR="00516424" w:rsidRPr="002625EB" w:rsidRDefault="00516424" w:rsidP="00274A1E">
            <w:pPr>
              <w:pStyle w:val="TAC"/>
              <w:rPr>
                <w:sz w:val="16"/>
                <w:szCs w:val="16"/>
                <w:lang w:eastAsia="zh-CN"/>
              </w:rPr>
            </w:pPr>
            <w:r w:rsidRPr="002625EB">
              <w:rPr>
                <w:rFonts w:hint="eastAsia"/>
                <w:sz w:val="16"/>
                <w:szCs w:val="16"/>
                <w:lang w:eastAsia="zh-CN"/>
              </w:rPr>
              <w:t>0.0.2</w:t>
            </w:r>
          </w:p>
        </w:tc>
      </w:tr>
      <w:tr w:rsidR="00E128EE" w:rsidRPr="002625EB" w:rsidTr="005530BA">
        <w:tc>
          <w:tcPr>
            <w:tcW w:w="800" w:type="dxa"/>
            <w:shd w:val="solid" w:color="FFFFFF" w:fill="auto"/>
          </w:tcPr>
          <w:p w:rsidR="00E128EE" w:rsidRPr="002625EB" w:rsidRDefault="00E128EE" w:rsidP="00C72833">
            <w:pPr>
              <w:pStyle w:val="TAC"/>
              <w:rPr>
                <w:sz w:val="16"/>
                <w:szCs w:val="16"/>
                <w:lang w:eastAsia="zh-CN"/>
              </w:rPr>
            </w:pPr>
            <w:r w:rsidRPr="002625EB">
              <w:rPr>
                <w:rFonts w:hint="eastAsia"/>
                <w:sz w:val="16"/>
                <w:szCs w:val="16"/>
                <w:lang w:eastAsia="zh-CN"/>
              </w:rPr>
              <w:t>2017-08</w:t>
            </w:r>
          </w:p>
        </w:tc>
        <w:tc>
          <w:tcPr>
            <w:tcW w:w="901" w:type="dxa"/>
            <w:shd w:val="solid" w:color="FFFFFF" w:fill="auto"/>
          </w:tcPr>
          <w:p w:rsidR="00E128EE" w:rsidRPr="002625EB" w:rsidRDefault="00235A30" w:rsidP="00C72833">
            <w:pPr>
              <w:pStyle w:val="TAC"/>
              <w:rPr>
                <w:sz w:val="16"/>
                <w:szCs w:val="16"/>
                <w:lang w:eastAsia="zh-CN"/>
              </w:rPr>
            </w:pPr>
            <w:r w:rsidRPr="002625EB">
              <w:rPr>
                <w:rFonts w:hint="eastAsia"/>
                <w:sz w:val="16"/>
                <w:szCs w:val="16"/>
                <w:lang w:eastAsia="zh-CN"/>
              </w:rPr>
              <w:t>RAN1</w:t>
            </w:r>
            <w:r w:rsidR="00FC16DA" w:rsidRPr="002625EB">
              <w:rPr>
                <w:rFonts w:hint="eastAsia"/>
                <w:sz w:val="16"/>
                <w:szCs w:val="16"/>
                <w:lang w:eastAsia="zh-CN"/>
              </w:rPr>
              <w:t>#90</w:t>
            </w:r>
          </w:p>
        </w:tc>
        <w:tc>
          <w:tcPr>
            <w:tcW w:w="993" w:type="dxa"/>
            <w:shd w:val="solid" w:color="FFFFFF" w:fill="auto"/>
          </w:tcPr>
          <w:p w:rsidR="00E128EE" w:rsidRPr="002625EB" w:rsidRDefault="00FC16DA" w:rsidP="00516424">
            <w:pPr>
              <w:pStyle w:val="TAC"/>
              <w:rPr>
                <w:sz w:val="16"/>
                <w:szCs w:val="16"/>
              </w:rPr>
            </w:pPr>
            <w:r w:rsidRPr="002625EB">
              <w:rPr>
                <w:rFonts w:hint="eastAsia"/>
                <w:sz w:val="16"/>
                <w:szCs w:val="16"/>
                <w:lang w:eastAsia="zh-CN"/>
              </w:rPr>
              <w:t>R1-1714</w:t>
            </w:r>
            <w:r w:rsidR="00516424" w:rsidRPr="002625EB">
              <w:rPr>
                <w:sz w:val="16"/>
                <w:szCs w:val="16"/>
                <w:lang w:eastAsia="zh-CN"/>
              </w:rPr>
              <w:t>659</w:t>
            </w:r>
          </w:p>
        </w:tc>
        <w:tc>
          <w:tcPr>
            <w:tcW w:w="567" w:type="dxa"/>
            <w:shd w:val="solid" w:color="FFFFFF" w:fill="auto"/>
          </w:tcPr>
          <w:p w:rsidR="00E128EE" w:rsidRPr="002625EB" w:rsidRDefault="00E128EE" w:rsidP="00C72833">
            <w:pPr>
              <w:pStyle w:val="TAL"/>
              <w:rPr>
                <w:sz w:val="16"/>
                <w:szCs w:val="16"/>
              </w:rPr>
            </w:pPr>
          </w:p>
        </w:tc>
        <w:tc>
          <w:tcPr>
            <w:tcW w:w="425" w:type="dxa"/>
            <w:shd w:val="solid" w:color="FFFFFF" w:fill="auto"/>
          </w:tcPr>
          <w:p w:rsidR="00E128EE" w:rsidRPr="002625EB" w:rsidRDefault="00E128EE" w:rsidP="00C9130E">
            <w:pPr>
              <w:pStyle w:val="TAR"/>
              <w:jc w:val="center"/>
              <w:rPr>
                <w:sz w:val="16"/>
                <w:szCs w:val="16"/>
              </w:rPr>
            </w:pPr>
          </w:p>
        </w:tc>
        <w:tc>
          <w:tcPr>
            <w:tcW w:w="425" w:type="dxa"/>
            <w:shd w:val="solid" w:color="FFFFFF" w:fill="auto"/>
          </w:tcPr>
          <w:p w:rsidR="00E128EE" w:rsidRPr="002625EB" w:rsidRDefault="00E128EE" w:rsidP="00C72833">
            <w:pPr>
              <w:pStyle w:val="TAC"/>
              <w:rPr>
                <w:sz w:val="16"/>
                <w:szCs w:val="16"/>
              </w:rPr>
            </w:pPr>
          </w:p>
        </w:tc>
        <w:tc>
          <w:tcPr>
            <w:tcW w:w="4820" w:type="dxa"/>
            <w:shd w:val="solid" w:color="FFFFFF" w:fill="auto"/>
          </w:tcPr>
          <w:p w:rsidR="00E128EE" w:rsidRPr="002625EB" w:rsidRDefault="00516424" w:rsidP="00C72833">
            <w:pPr>
              <w:pStyle w:val="TAL"/>
              <w:rPr>
                <w:sz w:val="16"/>
                <w:szCs w:val="16"/>
                <w:lang w:eastAsia="zh-CN"/>
              </w:rPr>
            </w:pPr>
            <w:r w:rsidRPr="002625EB">
              <w:rPr>
                <w:sz w:val="16"/>
                <w:szCs w:val="16"/>
                <w:lang w:eastAsia="zh-CN"/>
              </w:rPr>
              <w:t>Endorsed version by RAN1#90 as basis for further updates</w:t>
            </w:r>
          </w:p>
        </w:tc>
        <w:tc>
          <w:tcPr>
            <w:tcW w:w="708" w:type="dxa"/>
            <w:shd w:val="solid" w:color="FFFFFF" w:fill="auto"/>
          </w:tcPr>
          <w:p w:rsidR="00E128EE" w:rsidRPr="002625EB" w:rsidRDefault="00E128EE" w:rsidP="00516424">
            <w:pPr>
              <w:pStyle w:val="TAC"/>
              <w:rPr>
                <w:sz w:val="16"/>
                <w:szCs w:val="16"/>
                <w:lang w:eastAsia="zh-CN"/>
              </w:rPr>
            </w:pPr>
            <w:r w:rsidRPr="002625EB">
              <w:rPr>
                <w:rFonts w:hint="eastAsia"/>
                <w:sz w:val="16"/>
                <w:szCs w:val="16"/>
                <w:lang w:eastAsia="zh-CN"/>
              </w:rPr>
              <w:t>0.</w:t>
            </w:r>
            <w:r w:rsidR="00516424" w:rsidRPr="002625EB">
              <w:rPr>
                <w:sz w:val="16"/>
                <w:szCs w:val="16"/>
                <w:lang w:eastAsia="zh-CN"/>
              </w:rPr>
              <w:t>1.0</w:t>
            </w:r>
          </w:p>
        </w:tc>
      </w:tr>
      <w:tr w:rsidR="00DF2694" w:rsidRPr="002625EB" w:rsidTr="005530BA">
        <w:tc>
          <w:tcPr>
            <w:tcW w:w="800" w:type="dxa"/>
            <w:shd w:val="solid" w:color="FFFFFF" w:fill="auto"/>
          </w:tcPr>
          <w:p w:rsidR="00DF2694" w:rsidRPr="002625EB" w:rsidRDefault="00DF2694" w:rsidP="00C72833">
            <w:pPr>
              <w:pStyle w:val="TAC"/>
              <w:rPr>
                <w:sz w:val="16"/>
                <w:szCs w:val="16"/>
                <w:lang w:eastAsia="zh-CN"/>
              </w:rPr>
            </w:pPr>
            <w:r w:rsidRPr="002625EB">
              <w:rPr>
                <w:rFonts w:hint="eastAsia"/>
                <w:sz w:val="16"/>
                <w:szCs w:val="16"/>
                <w:lang w:eastAsia="zh-CN"/>
              </w:rPr>
              <w:t>2017-09</w:t>
            </w:r>
          </w:p>
        </w:tc>
        <w:tc>
          <w:tcPr>
            <w:tcW w:w="901" w:type="dxa"/>
            <w:shd w:val="solid" w:color="FFFFFF" w:fill="auto"/>
          </w:tcPr>
          <w:p w:rsidR="00DF2694" w:rsidRPr="002625EB" w:rsidRDefault="00235A30" w:rsidP="00C72833">
            <w:pPr>
              <w:pStyle w:val="TAC"/>
              <w:rPr>
                <w:sz w:val="16"/>
                <w:szCs w:val="16"/>
                <w:lang w:eastAsia="zh-CN"/>
              </w:rPr>
            </w:pPr>
            <w:r w:rsidRPr="002625EB">
              <w:rPr>
                <w:rFonts w:hint="eastAsia"/>
                <w:sz w:val="16"/>
                <w:szCs w:val="16"/>
                <w:lang w:eastAsia="zh-CN"/>
              </w:rPr>
              <w:t>RAN1</w:t>
            </w:r>
            <w:r w:rsidR="00DF2694" w:rsidRPr="002625EB">
              <w:rPr>
                <w:rFonts w:hint="eastAsia"/>
                <w:sz w:val="16"/>
                <w:szCs w:val="16"/>
                <w:lang w:eastAsia="zh-CN"/>
              </w:rPr>
              <w:t>#90</w:t>
            </w:r>
          </w:p>
        </w:tc>
        <w:tc>
          <w:tcPr>
            <w:tcW w:w="993" w:type="dxa"/>
            <w:shd w:val="solid" w:color="FFFFFF" w:fill="auto"/>
          </w:tcPr>
          <w:p w:rsidR="00DF2694" w:rsidRPr="002625EB" w:rsidRDefault="00DF2694" w:rsidP="00516424">
            <w:pPr>
              <w:pStyle w:val="TAC"/>
              <w:rPr>
                <w:sz w:val="16"/>
                <w:szCs w:val="16"/>
                <w:lang w:eastAsia="zh-CN"/>
              </w:rPr>
            </w:pPr>
            <w:r w:rsidRPr="002625EB">
              <w:rPr>
                <w:rFonts w:hint="eastAsia"/>
                <w:sz w:val="16"/>
                <w:szCs w:val="16"/>
                <w:lang w:eastAsia="zh-CN"/>
              </w:rPr>
              <w:t>R1-1715322</w:t>
            </w:r>
          </w:p>
        </w:tc>
        <w:tc>
          <w:tcPr>
            <w:tcW w:w="567" w:type="dxa"/>
            <w:shd w:val="solid" w:color="FFFFFF" w:fill="auto"/>
          </w:tcPr>
          <w:p w:rsidR="00DF2694" w:rsidRPr="002625EB" w:rsidRDefault="00DF2694" w:rsidP="00C72833">
            <w:pPr>
              <w:pStyle w:val="TAL"/>
              <w:rPr>
                <w:sz w:val="16"/>
                <w:szCs w:val="16"/>
              </w:rPr>
            </w:pPr>
          </w:p>
        </w:tc>
        <w:tc>
          <w:tcPr>
            <w:tcW w:w="425" w:type="dxa"/>
            <w:shd w:val="solid" w:color="FFFFFF" w:fill="auto"/>
          </w:tcPr>
          <w:p w:rsidR="00DF2694" w:rsidRPr="002625EB" w:rsidRDefault="00DF2694" w:rsidP="00C9130E">
            <w:pPr>
              <w:pStyle w:val="TAR"/>
              <w:jc w:val="center"/>
              <w:rPr>
                <w:sz w:val="16"/>
                <w:szCs w:val="16"/>
              </w:rPr>
            </w:pPr>
          </w:p>
        </w:tc>
        <w:tc>
          <w:tcPr>
            <w:tcW w:w="425" w:type="dxa"/>
            <w:shd w:val="solid" w:color="FFFFFF" w:fill="auto"/>
          </w:tcPr>
          <w:p w:rsidR="00DF2694" w:rsidRPr="002625EB" w:rsidRDefault="00DF2694" w:rsidP="00C72833">
            <w:pPr>
              <w:pStyle w:val="TAC"/>
              <w:rPr>
                <w:sz w:val="16"/>
                <w:szCs w:val="16"/>
              </w:rPr>
            </w:pPr>
          </w:p>
        </w:tc>
        <w:tc>
          <w:tcPr>
            <w:tcW w:w="4820" w:type="dxa"/>
            <w:shd w:val="solid" w:color="FFFFFF" w:fill="auto"/>
          </w:tcPr>
          <w:p w:rsidR="00DF2694" w:rsidRPr="002625EB" w:rsidRDefault="00DF2694" w:rsidP="00C72833">
            <w:pPr>
              <w:pStyle w:val="TAL"/>
              <w:rPr>
                <w:sz w:val="16"/>
                <w:szCs w:val="16"/>
                <w:lang w:eastAsia="zh-CN"/>
              </w:rPr>
            </w:pPr>
            <w:r w:rsidRPr="002625EB">
              <w:rPr>
                <w:rFonts w:hint="eastAsia"/>
                <w:sz w:val="16"/>
                <w:szCs w:val="16"/>
                <w:lang w:eastAsia="zh-CN"/>
              </w:rPr>
              <w:t>Capturing additional agreements on LDPC and Polar code from RAN1 #90</w:t>
            </w:r>
          </w:p>
        </w:tc>
        <w:tc>
          <w:tcPr>
            <w:tcW w:w="708" w:type="dxa"/>
            <w:shd w:val="solid" w:color="FFFFFF" w:fill="auto"/>
          </w:tcPr>
          <w:p w:rsidR="00DF2694" w:rsidRPr="002625EB" w:rsidRDefault="00DF2694" w:rsidP="00516424">
            <w:pPr>
              <w:pStyle w:val="TAC"/>
              <w:rPr>
                <w:sz w:val="16"/>
                <w:szCs w:val="16"/>
                <w:lang w:eastAsia="zh-CN"/>
              </w:rPr>
            </w:pPr>
            <w:r w:rsidRPr="002625EB">
              <w:rPr>
                <w:rFonts w:hint="eastAsia"/>
                <w:sz w:val="16"/>
                <w:szCs w:val="16"/>
                <w:lang w:eastAsia="zh-CN"/>
              </w:rPr>
              <w:t>0.1.1</w:t>
            </w:r>
          </w:p>
        </w:tc>
      </w:tr>
      <w:tr w:rsidR="00235A30"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235A30">
            <w:pPr>
              <w:pStyle w:val="TAC"/>
              <w:rPr>
                <w:sz w:val="16"/>
                <w:szCs w:val="16"/>
                <w:lang w:eastAsia="zh-CN"/>
              </w:rPr>
            </w:pPr>
            <w:r w:rsidRPr="002625EB">
              <w:rPr>
                <w:rFonts w:hint="eastAsia"/>
                <w:sz w:val="16"/>
                <w:szCs w:val="16"/>
                <w:lang w:eastAsia="zh-CN"/>
              </w:rPr>
              <w:t>RAN#</w:t>
            </w:r>
            <w:r w:rsidRPr="002625EB">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235A30">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-171</w:t>
            </w:r>
            <w:r w:rsidRPr="002625EB">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L"/>
              <w:rPr>
                <w:sz w:val="16"/>
                <w:szCs w:val="16"/>
                <w:lang w:eastAsia="zh-CN"/>
              </w:rPr>
            </w:pPr>
            <w:r w:rsidRPr="002625EB">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C"/>
              <w:rPr>
                <w:sz w:val="16"/>
                <w:szCs w:val="16"/>
                <w:lang w:eastAsia="zh-CN"/>
              </w:rPr>
            </w:pPr>
            <w:r w:rsidRPr="002625EB">
              <w:rPr>
                <w:sz w:val="16"/>
                <w:szCs w:val="16"/>
                <w:lang w:eastAsia="zh-CN"/>
              </w:rPr>
              <w:t>1.0.0</w:t>
            </w:r>
          </w:p>
        </w:tc>
      </w:tr>
      <w:tr w:rsidR="00FB465D"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235A30">
            <w:pPr>
              <w:pStyle w:val="TAC"/>
              <w:rPr>
                <w:sz w:val="16"/>
                <w:szCs w:val="16"/>
                <w:lang w:eastAsia="zh-CN"/>
              </w:rPr>
            </w:pPr>
            <w:r w:rsidRPr="002625EB">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L"/>
              <w:rPr>
                <w:sz w:val="16"/>
                <w:szCs w:val="16"/>
                <w:lang w:eastAsia="zh-CN"/>
              </w:rPr>
            </w:pPr>
            <w:r w:rsidRPr="002625EB">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C"/>
              <w:rPr>
                <w:sz w:val="16"/>
                <w:szCs w:val="16"/>
                <w:lang w:eastAsia="zh-CN"/>
              </w:rPr>
            </w:pPr>
            <w:r w:rsidRPr="002625EB">
              <w:rPr>
                <w:rFonts w:hint="eastAsia"/>
                <w:sz w:val="16"/>
                <w:szCs w:val="16"/>
                <w:lang w:eastAsia="zh-CN"/>
              </w:rPr>
              <w:t>1.0.1</w:t>
            </w:r>
          </w:p>
        </w:tc>
      </w:tr>
      <w:tr w:rsidR="0078369E"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C"/>
              <w:rPr>
                <w:sz w:val="16"/>
                <w:szCs w:val="16"/>
                <w:lang w:eastAsia="zh-CN"/>
              </w:rPr>
            </w:pPr>
            <w:r w:rsidRPr="002625EB">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235A30">
            <w:pPr>
              <w:pStyle w:val="TAC"/>
              <w:rPr>
                <w:sz w:val="16"/>
                <w:szCs w:val="16"/>
                <w:lang w:eastAsia="zh-CN"/>
              </w:rPr>
            </w:pPr>
            <w:r w:rsidRPr="002625EB">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L"/>
              <w:rPr>
                <w:sz w:val="16"/>
                <w:szCs w:val="16"/>
                <w:lang w:eastAsia="zh-CN"/>
              </w:rPr>
            </w:pPr>
            <w:r w:rsidRPr="002625EB">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C"/>
              <w:rPr>
                <w:sz w:val="16"/>
                <w:szCs w:val="16"/>
                <w:lang w:eastAsia="zh-CN"/>
              </w:rPr>
            </w:pPr>
            <w:r w:rsidRPr="002625EB">
              <w:rPr>
                <w:rFonts w:hint="eastAsia"/>
                <w:sz w:val="16"/>
                <w:szCs w:val="16"/>
                <w:lang w:eastAsia="zh-CN"/>
              </w:rPr>
              <w:t>1.1.0</w:t>
            </w:r>
          </w:p>
        </w:tc>
      </w:tr>
      <w:tr w:rsidR="00470BD0"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F105E3">
            <w:pPr>
              <w:pStyle w:val="TAC"/>
              <w:rPr>
                <w:sz w:val="16"/>
                <w:szCs w:val="16"/>
                <w:lang w:eastAsia="zh-CN"/>
              </w:rPr>
            </w:pPr>
            <w:r w:rsidRPr="002625EB">
              <w:rPr>
                <w:rFonts w:hint="eastAsia"/>
                <w:sz w:val="16"/>
                <w:szCs w:val="16"/>
                <w:lang w:eastAsia="zh-CN"/>
              </w:rPr>
              <w:t>R1-17</w:t>
            </w:r>
            <w:r w:rsidR="00F105E3" w:rsidRPr="002625EB">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L"/>
              <w:rPr>
                <w:sz w:val="16"/>
                <w:szCs w:val="16"/>
                <w:lang w:eastAsia="zh-CN"/>
              </w:rPr>
            </w:pPr>
            <w:r w:rsidRPr="002625EB">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C"/>
              <w:rPr>
                <w:sz w:val="16"/>
                <w:szCs w:val="16"/>
                <w:lang w:eastAsia="zh-CN"/>
              </w:rPr>
            </w:pPr>
            <w:r w:rsidRPr="002625EB">
              <w:rPr>
                <w:rFonts w:hint="eastAsia"/>
                <w:sz w:val="16"/>
                <w:szCs w:val="16"/>
                <w:lang w:eastAsia="zh-CN"/>
              </w:rPr>
              <w:t>1.1.1</w:t>
            </w:r>
          </w:p>
        </w:tc>
      </w:tr>
      <w:tr w:rsidR="00F105E3"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F105E3">
            <w:pPr>
              <w:pStyle w:val="TAC"/>
              <w:rPr>
                <w:sz w:val="16"/>
                <w:szCs w:val="16"/>
                <w:lang w:eastAsia="zh-CN"/>
              </w:rPr>
            </w:pPr>
            <w:r w:rsidRPr="002625EB">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L"/>
              <w:rPr>
                <w:sz w:val="16"/>
                <w:szCs w:val="16"/>
                <w:lang w:eastAsia="zh-CN"/>
              </w:rPr>
            </w:pPr>
            <w:r w:rsidRPr="002625EB">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C"/>
              <w:rPr>
                <w:sz w:val="16"/>
                <w:szCs w:val="16"/>
                <w:lang w:eastAsia="zh-CN"/>
              </w:rPr>
            </w:pPr>
            <w:r w:rsidRPr="002625EB">
              <w:rPr>
                <w:rFonts w:hint="eastAsia"/>
                <w:sz w:val="16"/>
                <w:szCs w:val="16"/>
                <w:lang w:eastAsia="zh-CN"/>
              </w:rPr>
              <w:t>1.1.2</w:t>
            </w:r>
          </w:p>
        </w:tc>
      </w:tr>
      <w:tr w:rsidR="00E068C1"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F105E3">
            <w:pPr>
              <w:pStyle w:val="TAC"/>
              <w:rPr>
                <w:sz w:val="16"/>
                <w:szCs w:val="16"/>
                <w:lang w:eastAsia="zh-CN"/>
              </w:rPr>
            </w:pPr>
            <w:r w:rsidRPr="002625EB">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L"/>
              <w:rPr>
                <w:sz w:val="16"/>
                <w:szCs w:val="16"/>
                <w:lang w:eastAsia="zh-CN"/>
              </w:rPr>
            </w:pPr>
            <w:r w:rsidRPr="002625EB">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C"/>
              <w:rPr>
                <w:sz w:val="16"/>
                <w:szCs w:val="16"/>
                <w:lang w:eastAsia="zh-CN"/>
              </w:rPr>
            </w:pPr>
            <w:r w:rsidRPr="002625EB">
              <w:rPr>
                <w:rFonts w:hint="eastAsia"/>
                <w:sz w:val="16"/>
                <w:szCs w:val="16"/>
                <w:lang w:eastAsia="zh-CN"/>
              </w:rPr>
              <w:t>1.2.0</w:t>
            </w:r>
          </w:p>
        </w:tc>
      </w:tr>
      <w:tr w:rsidR="00635806"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BC3C7A">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F20E2C">
            <w:pPr>
              <w:pStyle w:val="TAC"/>
              <w:rPr>
                <w:sz w:val="16"/>
                <w:szCs w:val="16"/>
                <w:lang w:eastAsia="zh-CN"/>
              </w:rPr>
            </w:pPr>
            <w:r w:rsidRPr="002625EB">
              <w:rPr>
                <w:rFonts w:hint="eastAsia"/>
                <w:sz w:val="16"/>
                <w:szCs w:val="16"/>
                <w:lang w:eastAsia="zh-CN"/>
              </w:rPr>
              <w:t>R1-17</w:t>
            </w:r>
            <w:r w:rsidR="00F20E2C" w:rsidRPr="002625EB">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635806">
            <w:pPr>
              <w:pStyle w:val="TAL"/>
              <w:rPr>
                <w:sz w:val="16"/>
                <w:szCs w:val="16"/>
                <w:lang w:eastAsia="zh-CN"/>
              </w:rPr>
            </w:pPr>
            <w:r w:rsidRPr="002625EB">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BC3C7A">
            <w:pPr>
              <w:pStyle w:val="TAC"/>
              <w:rPr>
                <w:sz w:val="16"/>
                <w:szCs w:val="16"/>
                <w:lang w:eastAsia="zh-CN"/>
              </w:rPr>
            </w:pPr>
            <w:r w:rsidRPr="002625EB">
              <w:rPr>
                <w:rFonts w:hint="eastAsia"/>
                <w:sz w:val="16"/>
                <w:szCs w:val="16"/>
                <w:lang w:eastAsia="zh-CN"/>
              </w:rPr>
              <w:t>1.2.1</w:t>
            </w:r>
          </w:p>
        </w:tc>
      </w:tr>
      <w:tr w:rsidR="00395D5E"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395D5E">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395D5E">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w:t>
            </w:r>
            <w:r w:rsidRPr="002625EB">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L"/>
              <w:rPr>
                <w:sz w:val="16"/>
                <w:szCs w:val="16"/>
                <w:lang w:eastAsia="zh-CN"/>
              </w:rPr>
            </w:pPr>
            <w:r w:rsidRPr="002625EB">
              <w:rPr>
                <w:sz w:val="16"/>
                <w:szCs w:val="16"/>
                <w:lang w:eastAsia="zh-CN"/>
              </w:rPr>
              <w:t>Endorsed version for approval by plenary</w:t>
            </w:r>
            <w:r w:rsidRPr="002625EB">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C"/>
              <w:rPr>
                <w:sz w:val="16"/>
                <w:szCs w:val="16"/>
                <w:lang w:eastAsia="zh-CN"/>
              </w:rPr>
            </w:pPr>
            <w:r w:rsidRPr="002625EB">
              <w:rPr>
                <w:sz w:val="16"/>
                <w:szCs w:val="16"/>
                <w:lang w:eastAsia="zh-CN"/>
              </w:rPr>
              <w:t>2.0.0</w:t>
            </w:r>
          </w:p>
        </w:tc>
      </w:tr>
      <w:tr w:rsidR="00F14BD5"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L"/>
              <w:rPr>
                <w:sz w:val="16"/>
                <w:szCs w:val="16"/>
                <w:lang w:eastAsia="zh-CN"/>
              </w:rPr>
            </w:pPr>
            <w:r w:rsidRPr="002625EB">
              <w:rPr>
                <w:sz w:val="16"/>
                <w:szCs w:val="16"/>
                <w:lang w:eastAsia="zh-CN"/>
              </w:rPr>
              <w:t>Approved by plenary</w:t>
            </w:r>
            <w:r w:rsidRPr="002625EB">
              <w:rPr>
                <w:rFonts w:hint="eastAsia"/>
                <w:sz w:val="16"/>
                <w:szCs w:val="16"/>
                <w:lang w:eastAsia="zh-CN"/>
              </w:rPr>
              <w:t xml:space="preserve"> </w:t>
            </w:r>
            <w:r w:rsidRPr="002625EB">
              <w:rPr>
                <w:sz w:val="16"/>
                <w:szCs w:val="16"/>
                <w:lang w:eastAsia="zh-CN"/>
              </w:rPr>
              <w:t>–</w:t>
            </w:r>
            <w:r w:rsidRPr="002625EB">
              <w:rPr>
                <w:rFonts w:hint="eastAsia"/>
                <w:sz w:val="16"/>
                <w:szCs w:val="16"/>
                <w:lang w:eastAsia="zh-CN"/>
              </w:rPr>
              <w:t xml:space="preserve"> Rel-</w:t>
            </w:r>
            <w:r w:rsidRPr="002625EB">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F14BD5">
            <w:pPr>
              <w:pStyle w:val="TAC"/>
              <w:rPr>
                <w:sz w:val="16"/>
                <w:szCs w:val="16"/>
                <w:lang w:eastAsia="zh-CN"/>
              </w:rPr>
            </w:pPr>
            <w:r w:rsidRPr="002625EB">
              <w:rPr>
                <w:sz w:val="16"/>
                <w:szCs w:val="16"/>
                <w:lang w:eastAsia="zh-CN"/>
              </w:rPr>
              <w:t>15.0.0</w:t>
            </w:r>
          </w:p>
        </w:tc>
      </w:tr>
      <w:tr w:rsidR="006C5EE2"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6C5EE2">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6C5EE2">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850868">
            <w:pPr>
              <w:pStyle w:val="TAC"/>
              <w:rPr>
                <w:sz w:val="16"/>
                <w:szCs w:val="16"/>
                <w:lang w:eastAsia="zh-CN"/>
              </w:rPr>
            </w:pPr>
            <w:r w:rsidRPr="002625EB">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850868">
            <w:pPr>
              <w:pStyle w:val="TAL"/>
              <w:rPr>
                <w:sz w:val="16"/>
                <w:szCs w:val="16"/>
              </w:rPr>
            </w:pPr>
            <w:r w:rsidRPr="002625EB">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C9130E">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850868">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6C5EE2">
            <w:pPr>
              <w:pStyle w:val="TAL"/>
              <w:rPr>
                <w:sz w:val="16"/>
                <w:szCs w:val="16"/>
                <w:lang w:eastAsia="zh-CN"/>
              </w:rPr>
            </w:pPr>
            <w:r w:rsidRPr="002625EB">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6C5EE2">
            <w:pPr>
              <w:pStyle w:val="TAC"/>
              <w:rPr>
                <w:sz w:val="16"/>
                <w:szCs w:val="16"/>
                <w:lang w:eastAsia="zh-CN"/>
              </w:rPr>
            </w:pPr>
            <w:r w:rsidRPr="002625EB">
              <w:rPr>
                <w:sz w:val="16"/>
                <w:szCs w:val="16"/>
                <w:lang w:eastAsia="zh-CN"/>
              </w:rPr>
              <w:t>15.1.0</w:t>
            </w:r>
          </w:p>
        </w:tc>
      </w:tr>
      <w:tr w:rsidR="00EC6256"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D34850">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w:t>
            </w:r>
            <w:r w:rsidR="00D34850" w:rsidRPr="002625EB">
              <w:rPr>
                <w:sz w:val="16"/>
                <w:szCs w:val="16"/>
                <w:lang w:eastAsia="zh-CN"/>
              </w:rPr>
              <w:t>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AA3153">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AA3153">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AA31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AA315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EC6256">
            <w:pPr>
              <w:pStyle w:val="TAL"/>
              <w:rPr>
                <w:sz w:val="16"/>
                <w:szCs w:val="16"/>
                <w:lang w:eastAsia="zh-CN"/>
              </w:rPr>
            </w:pPr>
            <w:r w:rsidRPr="002625EB">
              <w:rPr>
                <w:sz w:val="16"/>
                <w:szCs w:val="16"/>
                <w:lang w:eastAsia="zh-CN"/>
              </w:rPr>
              <w:t xml:space="preserve">MCC: correction of typo in DCI format 0_1 (time domain resource assignment) – higher layer parameter should be </w:t>
            </w:r>
            <w:r w:rsidRPr="002625EB">
              <w:rPr>
                <w:i/>
                <w:sz w:val="16"/>
                <w:szCs w:val="16"/>
                <w:lang w:eastAsia="zh-CN"/>
              </w:rPr>
              <w:t>pusch-AllocationList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EC6256">
            <w:pPr>
              <w:pStyle w:val="TAC"/>
              <w:rPr>
                <w:sz w:val="16"/>
                <w:szCs w:val="16"/>
                <w:lang w:eastAsia="zh-CN"/>
              </w:rPr>
            </w:pPr>
            <w:r w:rsidRPr="002625EB">
              <w:rPr>
                <w:sz w:val="16"/>
                <w:szCs w:val="16"/>
                <w:lang w:eastAsia="zh-CN"/>
              </w:rPr>
              <w:t>15.1.1</w:t>
            </w:r>
          </w:p>
        </w:tc>
      </w:tr>
      <w:tr w:rsidR="005559FD"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5572EF">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C"/>
              <w:rPr>
                <w:sz w:val="16"/>
                <w:szCs w:val="16"/>
                <w:lang w:eastAsia="zh-CN"/>
              </w:rPr>
            </w:pPr>
            <w:r w:rsidRPr="002625EB">
              <w:rPr>
                <w:sz w:val="16"/>
                <w:szCs w:val="16"/>
                <w:lang w:eastAsia="zh-CN"/>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L"/>
              <w:rPr>
                <w:sz w:val="16"/>
                <w:szCs w:val="16"/>
              </w:rPr>
            </w:pPr>
            <w:r w:rsidRPr="002625EB">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C9130E">
            <w:pPr>
              <w:pStyle w:val="TAR"/>
              <w:jc w:val="center"/>
              <w:rPr>
                <w:sz w:val="16"/>
                <w:szCs w:val="16"/>
              </w:rPr>
            </w:pPr>
            <w:r w:rsidRPr="002625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L"/>
              <w:rPr>
                <w:sz w:val="16"/>
                <w:szCs w:val="16"/>
                <w:lang w:eastAsia="zh-CN"/>
              </w:rPr>
            </w:pPr>
            <w:r w:rsidRPr="002625EB">
              <w:rPr>
                <w:sz w:val="16"/>
                <w:szCs w:val="16"/>
                <w:lang w:eastAsia="zh-CN"/>
              </w:rPr>
              <w:t>CR to 38.212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C"/>
              <w:rPr>
                <w:sz w:val="16"/>
                <w:szCs w:val="16"/>
                <w:lang w:eastAsia="zh-CN"/>
              </w:rPr>
            </w:pPr>
            <w:r w:rsidRPr="002625EB">
              <w:rPr>
                <w:sz w:val="16"/>
                <w:szCs w:val="16"/>
                <w:lang w:eastAsia="zh-CN"/>
              </w:rPr>
              <w:t>15.2.0</w:t>
            </w:r>
          </w:p>
        </w:tc>
      </w:tr>
      <w:tr w:rsidR="00532DA5"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532DA5">
            <w:pPr>
              <w:pStyle w:val="TAC"/>
              <w:rPr>
                <w:sz w:val="16"/>
                <w:szCs w:val="16"/>
                <w:lang w:eastAsia="zh-CN"/>
              </w:rPr>
            </w:pPr>
            <w:r w:rsidRPr="002625EB">
              <w:rPr>
                <w:sz w:val="16"/>
                <w:szCs w:val="16"/>
                <w:lang w:eastAsia="zh-CN"/>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532DA5">
            <w:pPr>
              <w:pStyle w:val="TAL"/>
              <w:rPr>
                <w:sz w:val="16"/>
                <w:szCs w:val="16"/>
              </w:rPr>
            </w:pPr>
            <w:r w:rsidRPr="002625EB">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C"/>
              <w:rPr>
                <w:sz w:val="16"/>
                <w:szCs w:val="16"/>
              </w:rPr>
            </w:pPr>
            <w:r w:rsidRPr="002625EB">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L"/>
              <w:rPr>
                <w:sz w:val="16"/>
                <w:szCs w:val="16"/>
                <w:lang w:eastAsia="zh-CN"/>
              </w:rPr>
            </w:pPr>
            <w:r w:rsidRPr="002625EB">
              <w:rPr>
                <w:sz w:val="16"/>
                <w:szCs w:val="16"/>
                <w:lang w:eastAsia="zh-CN"/>
              </w:rPr>
              <w:t>CR to 38.212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C"/>
              <w:rPr>
                <w:sz w:val="16"/>
                <w:szCs w:val="16"/>
                <w:lang w:eastAsia="zh-CN"/>
              </w:rPr>
            </w:pPr>
            <w:r w:rsidRPr="002625EB">
              <w:rPr>
                <w:sz w:val="16"/>
                <w:szCs w:val="16"/>
                <w:lang w:eastAsia="zh-CN"/>
              </w:rPr>
              <w:t>15.2.0</w:t>
            </w:r>
          </w:p>
        </w:tc>
      </w:tr>
      <w:tr w:rsidR="005530BA"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1E59BD">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6723F5">
            <w:pPr>
              <w:pStyle w:val="TAC"/>
              <w:rPr>
                <w:sz w:val="16"/>
                <w:szCs w:val="16"/>
                <w:lang w:eastAsia="zh-CN"/>
              </w:rPr>
            </w:pPr>
            <w:r w:rsidRPr="002625EB">
              <w:rPr>
                <w:rFonts w:hint="eastAsia"/>
                <w:sz w:val="16"/>
                <w:szCs w:val="16"/>
                <w:lang w:eastAsia="zh-CN"/>
              </w:rPr>
              <w:t>RAN#</w:t>
            </w:r>
            <w:r w:rsidRPr="002625EB">
              <w:rPr>
                <w:sz w:val="16"/>
                <w:szCs w:val="16"/>
                <w:lang w:eastAsia="zh-CN"/>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577DF8">
            <w:pPr>
              <w:pStyle w:val="TAC"/>
              <w:rPr>
                <w:sz w:val="16"/>
                <w:szCs w:val="16"/>
                <w:lang w:eastAsia="zh-CN"/>
              </w:rPr>
            </w:pPr>
            <w:r w:rsidRPr="002625EB">
              <w:rPr>
                <w:sz w:val="16"/>
                <w:szCs w:val="16"/>
                <w:lang w:eastAsia="zh-CN"/>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972237">
            <w:pPr>
              <w:pStyle w:val="TAL"/>
              <w:rPr>
                <w:sz w:val="16"/>
                <w:szCs w:val="16"/>
              </w:rPr>
            </w:pPr>
            <w:r w:rsidRPr="002625EB">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977C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977C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977C82">
            <w:pPr>
              <w:pStyle w:val="TAL"/>
              <w:rPr>
                <w:sz w:val="16"/>
                <w:szCs w:val="16"/>
                <w:lang w:eastAsia="zh-CN"/>
              </w:rPr>
            </w:pPr>
            <w:r w:rsidRPr="002625EB">
              <w:rPr>
                <w:sz w:val="16"/>
                <w:szCs w:val="16"/>
                <w:lang w:eastAsia="zh-CN"/>
              </w:rPr>
              <w:t>CR to 38.212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1E59BD">
            <w:pPr>
              <w:pStyle w:val="TAC"/>
              <w:rPr>
                <w:sz w:val="16"/>
                <w:szCs w:val="16"/>
                <w:lang w:eastAsia="zh-CN"/>
              </w:rPr>
            </w:pPr>
            <w:r w:rsidRPr="002625EB">
              <w:rPr>
                <w:sz w:val="16"/>
                <w:szCs w:val="16"/>
                <w:lang w:eastAsia="zh-CN"/>
              </w:rPr>
              <w:t>15.3.0</w:t>
            </w:r>
          </w:p>
        </w:tc>
      </w:tr>
      <w:tr w:rsidR="0016624D" w:rsidRPr="002625EB" w:rsidTr="0016624D">
        <w:tc>
          <w:tcPr>
            <w:tcW w:w="800"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lang w:eastAsia="zh-CN"/>
              </w:rPr>
            </w:pPr>
            <w:r w:rsidRPr="002625EB">
              <w:rPr>
                <w:rFonts w:hint="eastAsia"/>
                <w:sz w:val="16"/>
                <w:szCs w:val="16"/>
                <w:lang w:eastAsia="zh-CN"/>
              </w:rPr>
              <w:t>RAN#</w:t>
            </w:r>
            <w:r w:rsidRPr="002625EB">
              <w:rPr>
                <w:sz w:val="16"/>
                <w:szCs w:val="16"/>
                <w:lang w:eastAsia="zh-CN"/>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lang w:eastAsia="zh-CN"/>
              </w:rPr>
            </w:pPr>
            <w:r w:rsidRPr="002625EB">
              <w:rPr>
                <w:sz w:val="16"/>
                <w:szCs w:val="16"/>
                <w:lang w:eastAsia="zh-CN"/>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L"/>
              <w:rPr>
                <w:sz w:val="16"/>
                <w:szCs w:val="16"/>
              </w:rPr>
            </w:pPr>
            <w:r w:rsidRPr="002625EB">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R"/>
              <w:jc w:val="center"/>
              <w:rPr>
                <w:sz w:val="16"/>
                <w:szCs w:val="16"/>
              </w:rPr>
            </w:pPr>
            <w:r w:rsidRPr="002625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L"/>
              <w:rPr>
                <w:sz w:val="16"/>
                <w:szCs w:val="16"/>
                <w:lang w:eastAsia="zh-CN"/>
              </w:rPr>
            </w:pPr>
            <w:r w:rsidRPr="002625EB">
              <w:rPr>
                <w:sz w:val="16"/>
                <w:szCs w:val="16"/>
                <w:lang w:eastAsia="zh-CN"/>
              </w:rPr>
              <w:t>Combined CR of all essential corrections to 38.212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lang w:eastAsia="zh-CN"/>
              </w:rPr>
            </w:pPr>
            <w:r w:rsidRPr="002625EB">
              <w:rPr>
                <w:sz w:val="16"/>
                <w:szCs w:val="16"/>
                <w:lang w:eastAsia="zh-CN"/>
              </w:rPr>
              <w:t>15.4.0</w:t>
            </w:r>
          </w:p>
        </w:tc>
      </w:tr>
      <w:tr w:rsidR="00AF354C" w:rsidRPr="002625EB" w:rsidTr="00AF354C">
        <w:tc>
          <w:tcPr>
            <w:tcW w:w="800"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L"/>
              <w:rPr>
                <w:sz w:val="16"/>
                <w:szCs w:val="16"/>
              </w:rPr>
            </w:pPr>
            <w:r w:rsidRPr="002625EB">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L"/>
              <w:rPr>
                <w:sz w:val="16"/>
                <w:szCs w:val="16"/>
                <w:lang w:eastAsia="zh-CN"/>
              </w:rPr>
            </w:pPr>
            <w:r w:rsidRPr="002625EB">
              <w:rPr>
                <w:sz w:val="16"/>
                <w:szCs w:val="16"/>
                <w:lang w:eastAsia="zh-CN"/>
              </w:rPr>
              <w:t>Correction of wrong implementation on frequency domain resource assignment bitwidth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lang w:eastAsia="zh-CN"/>
              </w:rPr>
            </w:pPr>
            <w:r w:rsidRPr="002625EB">
              <w:rPr>
                <w:sz w:val="16"/>
                <w:szCs w:val="16"/>
                <w:lang w:eastAsia="zh-CN"/>
              </w:rPr>
              <w:t>15.5.0</w:t>
            </w:r>
          </w:p>
        </w:tc>
      </w:tr>
      <w:tr w:rsidR="00126849" w:rsidRPr="002625EB" w:rsidTr="00126849">
        <w:tc>
          <w:tcPr>
            <w:tcW w:w="800"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L"/>
              <w:rPr>
                <w:sz w:val="16"/>
                <w:szCs w:val="16"/>
              </w:rPr>
            </w:pPr>
            <w:r w:rsidRPr="002625E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L"/>
              <w:rPr>
                <w:sz w:val="16"/>
                <w:szCs w:val="16"/>
                <w:lang w:eastAsia="zh-CN"/>
              </w:rPr>
            </w:pPr>
            <w:r w:rsidRPr="002625EB">
              <w:rPr>
                <w:sz w:val="16"/>
                <w:szCs w:val="16"/>
                <w:lang w:eastAsia="zh-CN"/>
              </w:rPr>
              <w:t>Correction to UCI multiplexing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lang w:eastAsia="zh-CN"/>
              </w:rPr>
            </w:pPr>
            <w:r w:rsidRPr="002625EB">
              <w:rPr>
                <w:sz w:val="16"/>
                <w:szCs w:val="16"/>
                <w:lang w:eastAsia="zh-CN"/>
              </w:rPr>
              <w:t>15.5.0</w:t>
            </w:r>
          </w:p>
        </w:tc>
      </w:tr>
      <w:tr w:rsidR="00FE47C6" w:rsidRPr="002625EB"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L"/>
              <w:rPr>
                <w:sz w:val="16"/>
                <w:szCs w:val="16"/>
              </w:rPr>
            </w:pPr>
            <w:r w:rsidRPr="002625E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L"/>
              <w:rPr>
                <w:sz w:val="16"/>
                <w:szCs w:val="16"/>
                <w:lang w:eastAsia="zh-CN"/>
              </w:rPr>
            </w:pPr>
            <w:r w:rsidRPr="002625EB">
              <w:rPr>
                <w:sz w:val="16"/>
                <w:szCs w:val="16"/>
                <w:lang w:eastAsia="zh-CN"/>
              </w:rPr>
              <w:t>Correction on DCI format 2_3 for SUL cell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sz w:val="16"/>
                <w:szCs w:val="16"/>
                <w:lang w:eastAsia="zh-CN"/>
              </w:rPr>
              <w:t>15.5.0</w:t>
            </w:r>
          </w:p>
        </w:tc>
      </w:tr>
      <w:tr w:rsidR="00FE47C6" w:rsidRPr="002625EB"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L"/>
              <w:rPr>
                <w:sz w:val="16"/>
                <w:szCs w:val="16"/>
              </w:rPr>
            </w:pPr>
            <w:r w:rsidRPr="002625E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E60619" w:rsidP="007C2A66">
            <w:pPr>
              <w:pStyle w:val="TAL"/>
              <w:rPr>
                <w:sz w:val="16"/>
                <w:szCs w:val="16"/>
                <w:lang w:eastAsia="zh-CN"/>
              </w:rPr>
            </w:pPr>
            <w:r w:rsidRPr="002625EB">
              <w:rPr>
                <w:sz w:val="16"/>
                <w:szCs w:val="16"/>
                <w:lang w:eastAsia="zh-CN"/>
              </w:rPr>
              <w:t>Corrections to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sz w:val="16"/>
                <w:szCs w:val="16"/>
                <w:lang w:eastAsia="zh-CN"/>
              </w:rPr>
              <w:t>15.5.0</w:t>
            </w:r>
          </w:p>
        </w:tc>
      </w:tr>
      <w:tr w:rsidR="00524CEC" w:rsidRPr="002625EB" w:rsidTr="00524CEC">
        <w:tc>
          <w:tcPr>
            <w:tcW w:w="800"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L"/>
              <w:rPr>
                <w:sz w:val="16"/>
                <w:szCs w:val="16"/>
              </w:rPr>
            </w:pPr>
            <w:r w:rsidRPr="002625E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3733C3" w:rsidP="007C2A66">
            <w:pPr>
              <w:pStyle w:val="TAL"/>
              <w:rPr>
                <w:sz w:val="16"/>
                <w:szCs w:val="16"/>
                <w:lang w:eastAsia="zh-CN"/>
              </w:rPr>
            </w:pPr>
            <w:r w:rsidRPr="002625EB">
              <w:rPr>
                <w:sz w:val="16"/>
                <w:szCs w:val="16"/>
                <w:lang w:eastAsia="zh-CN"/>
              </w:rPr>
              <w:t>On bitwidth calculation for DCI fields using RRC parameter indicating maximum number of MIMO layers per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lang w:eastAsia="zh-CN"/>
              </w:rPr>
            </w:pPr>
            <w:r w:rsidRPr="002625EB">
              <w:rPr>
                <w:sz w:val="16"/>
                <w:szCs w:val="16"/>
                <w:lang w:eastAsia="zh-CN"/>
              </w:rPr>
              <w:t>15.5.0</w:t>
            </w:r>
          </w:p>
        </w:tc>
      </w:tr>
      <w:tr w:rsidR="004000B6" w:rsidRPr="002625EB" w:rsidTr="004000B6">
        <w:tc>
          <w:tcPr>
            <w:tcW w:w="800"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L"/>
              <w:rPr>
                <w:sz w:val="16"/>
                <w:szCs w:val="16"/>
              </w:rPr>
            </w:pPr>
            <w:r w:rsidRPr="002625E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D67915" w:rsidP="007C2A66">
            <w:pPr>
              <w:pStyle w:val="TAL"/>
              <w:rPr>
                <w:sz w:val="16"/>
                <w:szCs w:val="16"/>
                <w:lang w:eastAsia="zh-CN"/>
              </w:rPr>
            </w:pPr>
            <w:r w:rsidRPr="002625EB">
              <w:rPr>
                <w:sz w:val="16"/>
                <w:szCs w:val="16"/>
                <w:lang w:eastAsia="zh-CN"/>
              </w:rPr>
              <w:t>CR on zero-padding of DCI 1_1 in cross-carrier scheduling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lang w:eastAsia="zh-CN"/>
              </w:rPr>
            </w:pPr>
            <w:r w:rsidRPr="002625EB">
              <w:rPr>
                <w:sz w:val="16"/>
                <w:szCs w:val="16"/>
                <w:lang w:eastAsia="zh-CN"/>
              </w:rPr>
              <w:t>15.5.0</w:t>
            </w:r>
          </w:p>
        </w:tc>
      </w:tr>
      <w:tr w:rsidR="00D67915" w:rsidRPr="002625EB" w:rsidTr="00D67915">
        <w:tc>
          <w:tcPr>
            <w:tcW w:w="800"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L"/>
              <w:rPr>
                <w:sz w:val="16"/>
                <w:szCs w:val="16"/>
              </w:rPr>
            </w:pPr>
            <w:r w:rsidRPr="002625EB">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136A57" w:rsidP="007C2A66">
            <w:pPr>
              <w:pStyle w:val="TAL"/>
              <w:rPr>
                <w:sz w:val="16"/>
                <w:szCs w:val="16"/>
                <w:lang w:eastAsia="zh-CN"/>
              </w:rPr>
            </w:pPr>
            <w:r w:rsidRPr="002625EB">
              <w:rPr>
                <w:sz w:val="16"/>
                <w:szCs w:val="16"/>
                <w:lang w:eastAsia="zh-CN"/>
              </w:rPr>
              <w:t>Clarification on UL_SUL indicator field and SRS request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lang w:eastAsia="zh-CN"/>
              </w:rPr>
            </w:pPr>
            <w:r w:rsidRPr="002625EB">
              <w:rPr>
                <w:sz w:val="16"/>
                <w:szCs w:val="16"/>
                <w:lang w:eastAsia="zh-CN"/>
              </w:rPr>
              <w:t>15.5.0</w:t>
            </w:r>
          </w:p>
        </w:tc>
      </w:tr>
      <w:tr w:rsidR="00E002F3" w:rsidRPr="002625EB" w:rsidTr="00E002F3">
        <w:tc>
          <w:tcPr>
            <w:tcW w:w="800"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L"/>
              <w:rPr>
                <w:sz w:val="16"/>
                <w:szCs w:val="16"/>
              </w:rPr>
            </w:pPr>
            <w:r w:rsidRPr="002625EB">
              <w:rPr>
                <w:sz w:val="16"/>
                <w:szCs w:val="16"/>
              </w:rPr>
              <w:t>001</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L"/>
              <w:rPr>
                <w:sz w:val="16"/>
                <w:szCs w:val="16"/>
                <w:lang w:eastAsia="zh-CN"/>
              </w:rPr>
            </w:pPr>
            <w:r w:rsidRPr="00E002F3">
              <w:rPr>
                <w:sz w:val="16"/>
                <w:szCs w:val="16"/>
                <w:lang w:eastAsia="zh-CN"/>
              </w:rPr>
              <w:t>CR on correction to bitwidth of NNZC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366B0C" w:rsidRPr="002625EB" w:rsidTr="00366B0C">
        <w:tc>
          <w:tcPr>
            <w:tcW w:w="800"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L"/>
              <w:rPr>
                <w:sz w:val="16"/>
                <w:szCs w:val="16"/>
              </w:rPr>
            </w:pPr>
            <w:r w:rsidRPr="002625EB">
              <w:rPr>
                <w:sz w:val="16"/>
                <w:szCs w:val="16"/>
              </w:rPr>
              <w:t>001</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L"/>
              <w:rPr>
                <w:sz w:val="16"/>
                <w:szCs w:val="16"/>
                <w:lang w:eastAsia="zh-CN"/>
              </w:rPr>
            </w:pPr>
            <w:r w:rsidRPr="00366B0C">
              <w:rPr>
                <w:sz w:val="16"/>
                <w:szCs w:val="16"/>
                <w:lang w:eastAsia="zh-CN"/>
              </w:rPr>
              <w:t>Correction on DCI size alignment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700375" w:rsidRPr="002625EB" w:rsidTr="00700375">
        <w:tc>
          <w:tcPr>
            <w:tcW w:w="800"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L"/>
              <w:rPr>
                <w:sz w:val="16"/>
                <w:szCs w:val="16"/>
              </w:rPr>
            </w:pPr>
            <w:r w:rsidRPr="002625EB">
              <w:rPr>
                <w:sz w:val="16"/>
                <w:szCs w:val="16"/>
              </w:rPr>
              <w:t>001</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L"/>
              <w:rPr>
                <w:sz w:val="16"/>
                <w:szCs w:val="16"/>
                <w:lang w:eastAsia="zh-CN"/>
              </w:rPr>
            </w:pPr>
            <w:r w:rsidRPr="00700375">
              <w:rPr>
                <w:sz w:val="16"/>
                <w:szCs w:val="16"/>
                <w:lang w:eastAsia="zh-CN"/>
              </w:rPr>
              <w:t>Correction on UL/SUL indicator in DCI format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0740E4" w:rsidRPr="002625EB"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L"/>
              <w:rPr>
                <w:sz w:val="16"/>
                <w:szCs w:val="16"/>
              </w:rPr>
            </w:pPr>
            <w:r w:rsidRPr="002625EB">
              <w:rPr>
                <w:sz w:val="16"/>
                <w:szCs w:val="16"/>
              </w:rPr>
              <w:t>001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0740E4">
            <w:pPr>
              <w:pStyle w:val="TAL"/>
              <w:rPr>
                <w:sz w:val="16"/>
                <w:szCs w:val="16"/>
                <w:lang w:eastAsia="zh-CN"/>
              </w:rPr>
            </w:pPr>
            <w:r w:rsidRPr="000740E4">
              <w:rPr>
                <w:sz w:val="16"/>
                <w:szCs w:val="16"/>
                <w:lang w:eastAsia="zh-CN"/>
              </w:rPr>
              <w:t>Corrections to 38.212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0740E4" w:rsidRPr="002625EB"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L"/>
              <w:rPr>
                <w:sz w:val="16"/>
                <w:szCs w:val="16"/>
              </w:rPr>
            </w:pPr>
            <w:r w:rsidRPr="002625EB">
              <w:rPr>
                <w:sz w:val="16"/>
                <w:szCs w:val="16"/>
              </w:rPr>
              <w:t>001</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L"/>
              <w:rPr>
                <w:sz w:val="16"/>
                <w:szCs w:val="16"/>
                <w:lang w:eastAsia="zh-CN"/>
              </w:rPr>
            </w:pPr>
            <w:r w:rsidRPr="000740E4">
              <w:rPr>
                <w:sz w:val="16"/>
                <w:szCs w:val="16"/>
                <w:lang w:eastAsia="zh-CN"/>
              </w:rPr>
              <w:t>CR on maximum modulation order configured for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27265C" w:rsidRPr="002625EB" w:rsidTr="0027265C">
        <w:tc>
          <w:tcPr>
            <w:tcW w:w="800"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L"/>
              <w:rPr>
                <w:sz w:val="16"/>
                <w:szCs w:val="16"/>
              </w:rPr>
            </w:pPr>
            <w:r w:rsidRPr="002625EB">
              <w:rPr>
                <w:sz w:val="16"/>
                <w:szCs w:val="16"/>
              </w:rPr>
              <w:t>001</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8F6B22" w:rsidP="00AE04E9">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8F6B22" w:rsidP="00AE04E9">
            <w:pPr>
              <w:pStyle w:val="TAL"/>
              <w:rPr>
                <w:sz w:val="16"/>
                <w:szCs w:val="16"/>
                <w:lang w:eastAsia="zh-CN"/>
              </w:rPr>
            </w:pPr>
            <w:r w:rsidRPr="008F6B22">
              <w:rPr>
                <w:sz w:val="16"/>
                <w:szCs w:val="16"/>
                <w:lang w:eastAsia="zh-CN"/>
              </w:rPr>
              <w:t>Corrections to 38.212 including alignment of terminology across specifications from RAN1#97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6900A2" w:rsidRPr="002625EB" w:rsidTr="006900A2">
        <w:tc>
          <w:tcPr>
            <w:tcW w:w="800"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lang w:eastAsia="zh-CN"/>
              </w:rPr>
            </w:pPr>
            <w:r w:rsidRPr="002625EB">
              <w:rPr>
                <w:sz w:val="16"/>
                <w:szCs w:val="16"/>
                <w:lang w:eastAsia="zh-CN"/>
              </w:rPr>
              <w:t>RP-19</w:t>
            </w:r>
            <w:r>
              <w:rPr>
                <w:sz w:val="16"/>
                <w:szCs w:val="16"/>
                <w:lang w:eastAsia="zh-CN"/>
              </w:rPr>
              <w:t>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L"/>
              <w:rPr>
                <w:sz w:val="16"/>
                <w:szCs w:val="16"/>
              </w:rPr>
            </w:pPr>
            <w:r w:rsidRPr="002625EB">
              <w:rPr>
                <w:sz w:val="16"/>
                <w:szCs w:val="16"/>
              </w:rPr>
              <w:t>00</w:t>
            </w:r>
            <w:r>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L"/>
              <w:rPr>
                <w:sz w:val="16"/>
                <w:szCs w:val="16"/>
                <w:lang w:eastAsia="zh-CN"/>
              </w:rPr>
            </w:pPr>
            <w:r w:rsidRPr="006900A2">
              <w:rPr>
                <w:sz w:val="16"/>
                <w:szCs w:val="16"/>
                <w:lang w:eastAsia="zh-CN"/>
              </w:rPr>
              <w:t>Corrections to 38.212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lang w:eastAsia="zh-CN"/>
              </w:rPr>
            </w:pPr>
            <w:r w:rsidRPr="002625EB">
              <w:rPr>
                <w:sz w:val="16"/>
                <w:szCs w:val="16"/>
                <w:lang w:eastAsia="zh-CN"/>
              </w:rPr>
              <w:t>15.</w:t>
            </w:r>
            <w:r>
              <w:rPr>
                <w:sz w:val="16"/>
                <w:szCs w:val="16"/>
                <w:lang w:eastAsia="zh-CN"/>
              </w:rPr>
              <w:t>7</w:t>
            </w:r>
            <w:r w:rsidRPr="002625EB">
              <w:rPr>
                <w:sz w:val="16"/>
                <w:szCs w:val="16"/>
                <w:lang w:eastAsia="zh-CN"/>
              </w:rPr>
              <w:t>.0</w:t>
            </w:r>
          </w:p>
        </w:tc>
      </w:tr>
      <w:tr w:rsidR="00C972DA" w:rsidRPr="002625EB"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sz w:val="16"/>
                <w:szCs w:val="16"/>
                <w:lang w:eastAsia="zh-CN"/>
              </w:rPr>
              <w:t>RP-19</w:t>
            </w:r>
            <w:r>
              <w:rPr>
                <w:sz w:val="16"/>
                <w:szCs w:val="16"/>
                <w:lang w:eastAsia="zh-CN"/>
              </w:rPr>
              <w:t>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L"/>
              <w:rPr>
                <w:sz w:val="16"/>
                <w:szCs w:val="16"/>
              </w:rPr>
            </w:pPr>
            <w:r w:rsidRPr="002625EB">
              <w:rPr>
                <w:sz w:val="16"/>
                <w:szCs w:val="16"/>
              </w:rPr>
              <w:t>00</w:t>
            </w:r>
            <w:r>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L"/>
              <w:rPr>
                <w:sz w:val="16"/>
                <w:szCs w:val="16"/>
                <w:lang w:eastAsia="zh-CN"/>
              </w:rPr>
            </w:pPr>
            <w:r w:rsidRPr="00C972DA">
              <w:rPr>
                <w:sz w:val="16"/>
                <w:szCs w:val="16"/>
                <w:lang w:eastAsia="zh-CN"/>
              </w:rPr>
              <w:t>CR on UL/SUL indicator in DCI format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sz w:val="16"/>
                <w:szCs w:val="16"/>
                <w:lang w:eastAsia="zh-CN"/>
              </w:rPr>
              <w:t>15.</w:t>
            </w:r>
            <w:r>
              <w:rPr>
                <w:sz w:val="16"/>
                <w:szCs w:val="16"/>
                <w:lang w:eastAsia="zh-CN"/>
              </w:rPr>
              <w:t>8</w:t>
            </w:r>
            <w:r w:rsidRPr="002625EB">
              <w:rPr>
                <w:sz w:val="16"/>
                <w:szCs w:val="16"/>
                <w:lang w:eastAsia="zh-CN"/>
              </w:rPr>
              <w:t>.0</w:t>
            </w:r>
          </w:p>
        </w:tc>
      </w:tr>
      <w:tr w:rsidR="00C972DA" w:rsidRPr="002625EB"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sz w:val="16"/>
                <w:szCs w:val="16"/>
                <w:lang w:eastAsia="zh-CN"/>
              </w:rPr>
              <w:t>RP-19</w:t>
            </w:r>
            <w:r>
              <w:rPr>
                <w:sz w:val="16"/>
                <w:szCs w:val="16"/>
                <w:lang w:eastAsia="zh-CN"/>
              </w:rPr>
              <w:t>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L"/>
              <w:rPr>
                <w:sz w:val="16"/>
                <w:szCs w:val="16"/>
              </w:rPr>
            </w:pPr>
            <w:r w:rsidRPr="002625EB">
              <w:rPr>
                <w:sz w:val="16"/>
                <w:szCs w:val="16"/>
              </w:rPr>
              <w:t>00</w:t>
            </w:r>
            <w:r>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L"/>
              <w:rPr>
                <w:sz w:val="16"/>
                <w:szCs w:val="16"/>
                <w:lang w:eastAsia="zh-CN"/>
              </w:rPr>
            </w:pPr>
            <w:r w:rsidRPr="00C972DA">
              <w:rPr>
                <w:sz w:val="16"/>
                <w:szCs w:val="16"/>
                <w:lang w:eastAsia="zh-CN"/>
              </w:rPr>
              <w:t>Corrections to 38.212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sz w:val="16"/>
                <w:szCs w:val="16"/>
                <w:lang w:eastAsia="zh-CN"/>
              </w:rPr>
              <w:t>15.</w:t>
            </w:r>
            <w:r>
              <w:rPr>
                <w:sz w:val="16"/>
                <w:szCs w:val="16"/>
                <w:lang w:eastAsia="zh-CN"/>
              </w:rPr>
              <w:t>8</w:t>
            </w:r>
            <w:r w:rsidRPr="002625EB">
              <w:rPr>
                <w:sz w:val="16"/>
                <w:szCs w:val="16"/>
                <w:lang w:eastAsia="zh-CN"/>
              </w:rPr>
              <w:t>.0</w:t>
            </w:r>
          </w:p>
        </w:tc>
      </w:tr>
      <w:tr w:rsidR="006B71CB" w:rsidRPr="002625EB" w:rsidTr="006B71CB">
        <w:tc>
          <w:tcPr>
            <w:tcW w:w="800" w:type="dxa"/>
            <w:tcBorders>
              <w:top w:val="single" w:sz="6" w:space="0" w:color="auto"/>
              <w:left w:val="single" w:sz="6" w:space="0" w:color="auto"/>
              <w:bottom w:val="single" w:sz="6" w:space="0" w:color="auto"/>
              <w:right w:val="single" w:sz="6" w:space="0" w:color="auto"/>
            </w:tcBorders>
            <w:shd w:val="solid" w:color="FFFFFF" w:fill="auto"/>
          </w:tcPr>
          <w:p w:rsidR="006B71CB" w:rsidRPr="002625EB" w:rsidRDefault="006B71CB" w:rsidP="006B71C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B71CB" w:rsidRPr="002625EB" w:rsidRDefault="006B71CB" w:rsidP="006B71C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B71CB" w:rsidRPr="002625EB" w:rsidRDefault="006B71CB" w:rsidP="006B71CB">
            <w:pPr>
              <w:pStyle w:val="TAC"/>
              <w:rPr>
                <w:sz w:val="16"/>
                <w:szCs w:val="16"/>
                <w:lang w:eastAsia="zh-CN"/>
              </w:rPr>
            </w:pPr>
            <w:r w:rsidRPr="002625EB">
              <w:rPr>
                <w:sz w:val="16"/>
                <w:szCs w:val="16"/>
                <w:lang w:eastAsia="zh-CN"/>
              </w:rPr>
              <w:t>RP-19</w:t>
            </w:r>
            <w:r>
              <w:rPr>
                <w:sz w:val="16"/>
                <w:szCs w:val="16"/>
                <w:lang w:eastAsia="zh-CN"/>
              </w:rPr>
              <w:t>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B71CB" w:rsidRPr="002625EB" w:rsidRDefault="006B71CB" w:rsidP="006B71CB">
            <w:pPr>
              <w:pStyle w:val="TAL"/>
              <w:rPr>
                <w:sz w:val="16"/>
                <w:szCs w:val="16"/>
              </w:rPr>
            </w:pPr>
            <w:r w:rsidRPr="002625EB">
              <w:rPr>
                <w:sz w:val="16"/>
                <w:szCs w:val="16"/>
              </w:rPr>
              <w:t>00</w:t>
            </w:r>
            <w:r>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71CB" w:rsidRPr="002625EB" w:rsidRDefault="006B71CB" w:rsidP="006B71C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71CB" w:rsidRPr="00487DC7" w:rsidRDefault="00742D5C" w:rsidP="006B71C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B71CB" w:rsidRPr="002625EB" w:rsidRDefault="006B71CB" w:rsidP="006B71CB">
            <w:pPr>
              <w:pStyle w:val="TAL"/>
              <w:rPr>
                <w:sz w:val="16"/>
                <w:szCs w:val="16"/>
                <w:lang w:eastAsia="zh-CN"/>
              </w:rPr>
            </w:pPr>
            <w:r w:rsidRPr="006B71CB">
              <w:rPr>
                <w:sz w:val="16"/>
                <w:szCs w:val="16"/>
                <w:lang w:eastAsia="zh-CN"/>
              </w:rPr>
              <w:t>Introduction of NR based access to unlicensed spectrum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B71CB" w:rsidRPr="002625EB" w:rsidRDefault="006B71CB" w:rsidP="006B71C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E53AAA" w:rsidRPr="002625EB" w:rsidTr="00E53AAA">
        <w:tc>
          <w:tcPr>
            <w:tcW w:w="800" w:type="dxa"/>
            <w:tcBorders>
              <w:top w:val="single" w:sz="6" w:space="0" w:color="auto"/>
              <w:left w:val="single" w:sz="6" w:space="0" w:color="auto"/>
              <w:bottom w:val="single" w:sz="6" w:space="0" w:color="auto"/>
              <w:right w:val="single" w:sz="6" w:space="0" w:color="auto"/>
            </w:tcBorders>
            <w:shd w:val="solid" w:color="FFFFFF" w:fill="auto"/>
          </w:tcPr>
          <w:p w:rsidR="00E53AAA" w:rsidRPr="002625EB" w:rsidRDefault="00E53AAA" w:rsidP="00476283">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53AAA" w:rsidRPr="002625EB" w:rsidRDefault="00E53AAA" w:rsidP="00476283">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53AAA" w:rsidRPr="002625EB" w:rsidRDefault="00E53AAA" w:rsidP="00476283">
            <w:pPr>
              <w:pStyle w:val="TAC"/>
              <w:rPr>
                <w:sz w:val="16"/>
                <w:szCs w:val="16"/>
                <w:lang w:eastAsia="zh-CN"/>
              </w:rPr>
            </w:pPr>
            <w:r w:rsidRPr="002625EB">
              <w:rPr>
                <w:sz w:val="16"/>
                <w:szCs w:val="16"/>
                <w:lang w:eastAsia="zh-CN"/>
              </w:rPr>
              <w:t>RP-19</w:t>
            </w:r>
            <w:r>
              <w:rPr>
                <w:sz w:val="16"/>
                <w:szCs w:val="16"/>
                <w:lang w:eastAsia="zh-CN"/>
              </w:rPr>
              <w:t>263</w:t>
            </w:r>
            <w:r w:rsidR="00742D5C">
              <w:rPr>
                <w:sz w:val="16"/>
                <w:szCs w:val="16"/>
                <w:lang w:eastAsia="zh-CN"/>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3AAA" w:rsidRPr="002625EB" w:rsidRDefault="00E53AAA" w:rsidP="00476283">
            <w:pPr>
              <w:pStyle w:val="TAL"/>
              <w:rPr>
                <w:sz w:val="16"/>
                <w:szCs w:val="16"/>
              </w:rPr>
            </w:pPr>
            <w:r w:rsidRPr="002625EB">
              <w:rPr>
                <w:sz w:val="16"/>
                <w:szCs w:val="16"/>
              </w:rPr>
              <w:t>00</w:t>
            </w:r>
            <w:r>
              <w:rPr>
                <w:sz w:val="16"/>
                <w:szCs w:val="16"/>
              </w:rPr>
              <w:t>2</w:t>
            </w:r>
            <w:r w:rsidR="00742D5C">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3AAA" w:rsidRPr="002625EB" w:rsidRDefault="00E53AAA" w:rsidP="0047628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3AAA" w:rsidRPr="00487DC7" w:rsidRDefault="00742D5C" w:rsidP="00476283">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53AAA" w:rsidRPr="002625EB" w:rsidRDefault="00742D5C" w:rsidP="00476283">
            <w:pPr>
              <w:pStyle w:val="TAL"/>
              <w:rPr>
                <w:sz w:val="16"/>
                <w:szCs w:val="16"/>
                <w:lang w:eastAsia="zh-CN"/>
              </w:rPr>
            </w:pPr>
            <w:r w:rsidRPr="00742D5C">
              <w:rPr>
                <w:sz w:val="16"/>
                <w:szCs w:val="16"/>
                <w:lang w:eastAsia="zh-CN"/>
              </w:rPr>
              <w:t>Introduction of IAB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3AAA" w:rsidRPr="002625EB" w:rsidRDefault="00E53AAA" w:rsidP="00476283">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742D5C" w:rsidRPr="002625EB" w:rsidTr="00742D5C">
        <w:tc>
          <w:tcPr>
            <w:tcW w:w="800" w:type="dxa"/>
            <w:tcBorders>
              <w:top w:val="single" w:sz="6" w:space="0" w:color="auto"/>
              <w:left w:val="single" w:sz="6" w:space="0" w:color="auto"/>
              <w:bottom w:val="single" w:sz="6" w:space="0" w:color="auto"/>
              <w:right w:val="single" w:sz="6" w:space="0" w:color="auto"/>
            </w:tcBorders>
            <w:shd w:val="solid" w:color="FFFFFF" w:fill="auto"/>
          </w:tcPr>
          <w:p w:rsidR="00742D5C" w:rsidRPr="002625EB" w:rsidRDefault="00742D5C" w:rsidP="00476283">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42D5C" w:rsidRPr="002625EB" w:rsidRDefault="00742D5C" w:rsidP="00476283">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42D5C" w:rsidRPr="002625EB" w:rsidRDefault="00742D5C" w:rsidP="00476283">
            <w:pPr>
              <w:pStyle w:val="TAC"/>
              <w:rPr>
                <w:sz w:val="16"/>
                <w:szCs w:val="16"/>
                <w:lang w:eastAsia="zh-CN"/>
              </w:rPr>
            </w:pPr>
            <w:r w:rsidRPr="002625EB">
              <w:rPr>
                <w:sz w:val="16"/>
                <w:szCs w:val="16"/>
                <w:lang w:eastAsia="zh-CN"/>
              </w:rPr>
              <w:t>RP-19</w:t>
            </w:r>
            <w:r>
              <w:rPr>
                <w:sz w:val="16"/>
                <w:szCs w:val="16"/>
                <w:lang w:eastAsia="zh-CN"/>
              </w:rPr>
              <w:t>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42D5C" w:rsidRPr="002625EB" w:rsidRDefault="00742D5C" w:rsidP="00476283">
            <w:pPr>
              <w:pStyle w:val="TAL"/>
              <w:rPr>
                <w:sz w:val="16"/>
                <w:szCs w:val="16"/>
              </w:rPr>
            </w:pPr>
            <w:r w:rsidRPr="002625EB">
              <w:rPr>
                <w:sz w:val="16"/>
                <w:szCs w:val="16"/>
              </w:rPr>
              <w:t>00</w:t>
            </w:r>
            <w:r>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42D5C" w:rsidRPr="002625EB" w:rsidRDefault="00742D5C" w:rsidP="0047628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42D5C" w:rsidRPr="00487DC7" w:rsidRDefault="00742D5C" w:rsidP="00476283">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42D5C" w:rsidRPr="00742D5C" w:rsidRDefault="00742D5C" w:rsidP="00C33081">
            <w:pPr>
              <w:rPr>
                <w:sz w:val="16"/>
                <w:szCs w:val="16"/>
                <w:lang w:eastAsia="zh-CN"/>
              </w:rPr>
            </w:pPr>
            <w:r w:rsidRPr="00742D5C">
              <w:rPr>
                <w:rFonts w:ascii="Arial" w:hAnsi="Arial"/>
                <w:sz w:val="16"/>
                <w:szCs w:val="16"/>
                <w:lang w:eastAsia="zh-CN"/>
              </w:rPr>
              <w:t>Introduction of 5G V2X sidelink features into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42D5C" w:rsidRPr="002625EB" w:rsidRDefault="00742D5C" w:rsidP="00476283">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6E4597" w:rsidRPr="002625EB" w:rsidTr="006E4597">
        <w:tc>
          <w:tcPr>
            <w:tcW w:w="800" w:type="dxa"/>
            <w:tcBorders>
              <w:top w:val="single" w:sz="6" w:space="0" w:color="auto"/>
              <w:left w:val="single" w:sz="6" w:space="0" w:color="auto"/>
              <w:bottom w:val="single" w:sz="6" w:space="0" w:color="auto"/>
              <w:right w:val="single" w:sz="6" w:space="0" w:color="auto"/>
            </w:tcBorders>
            <w:shd w:val="solid" w:color="FFFFFF" w:fill="auto"/>
          </w:tcPr>
          <w:p w:rsidR="006E4597" w:rsidRPr="002625EB" w:rsidRDefault="006E4597" w:rsidP="002D652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E4597" w:rsidRPr="002625EB" w:rsidRDefault="006E4597" w:rsidP="002D652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E4597" w:rsidRPr="002625EB" w:rsidRDefault="006E4597" w:rsidP="002D652C">
            <w:pPr>
              <w:pStyle w:val="TAC"/>
              <w:rPr>
                <w:sz w:val="16"/>
                <w:szCs w:val="16"/>
                <w:lang w:eastAsia="zh-CN"/>
              </w:rPr>
            </w:pPr>
            <w:r w:rsidRPr="002625EB">
              <w:rPr>
                <w:sz w:val="16"/>
                <w:szCs w:val="16"/>
                <w:lang w:eastAsia="zh-CN"/>
              </w:rPr>
              <w:t>RP-19</w:t>
            </w:r>
            <w:r>
              <w:rPr>
                <w:sz w:val="16"/>
                <w:szCs w:val="16"/>
                <w:lang w:eastAsia="zh-CN"/>
              </w:rPr>
              <w:t>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E4597" w:rsidRPr="002625EB" w:rsidRDefault="006E4597" w:rsidP="002D652C">
            <w:pPr>
              <w:pStyle w:val="TAL"/>
              <w:rPr>
                <w:sz w:val="16"/>
                <w:szCs w:val="16"/>
              </w:rPr>
            </w:pPr>
            <w:r w:rsidRPr="002625EB">
              <w:rPr>
                <w:sz w:val="16"/>
                <w:szCs w:val="16"/>
              </w:rPr>
              <w:t>00</w:t>
            </w:r>
            <w:r>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E4597" w:rsidRPr="002625EB" w:rsidRDefault="006E4597" w:rsidP="002D652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E4597" w:rsidRPr="00487DC7" w:rsidRDefault="006E4597" w:rsidP="002D652C">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E4597" w:rsidRPr="009317A1" w:rsidRDefault="006E4597" w:rsidP="002D652C">
            <w:pPr>
              <w:rPr>
                <w:rFonts w:ascii="Arial" w:hAnsi="Arial"/>
                <w:sz w:val="16"/>
                <w:szCs w:val="16"/>
                <w:lang w:eastAsia="zh-CN"/>
              </w:rPr>
            </w:pPr>
            <w:r w:rsidRPr="006E4597">
              <w:rPr>
                <w:rFonts w:ascii="Arial" w:hAnsi="Arial"/>
                <w:sz w:val="16"/>
                <w:szCs w:val="16"/>
                <w:lang w:eastAsia="zh-CN"/>
              </w:rPr>
              <w:t>Introduction of Physical Layer Enhancements for NR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E4597" w:rsidRPr="002625EB" w:rsidRDefault="006E4597" w:rsidP="002D652C">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2D652C" w:rsidRPr="002625EB" w:rsidTr="002D652C">
        <w:tc>
          <w:tcPr>
            <w:tcW w:w="800" w:type="dxa"/>
            <w:tcBorders>
              <w:top w:val="single" w:sz="6" w:space="0" w:color="auto"/>
              <w:left w:val="single" w:sz="6" w:space="0" w:color="auto"/>
              <w:bottom w:val="single" w:sz="6" w:space="0" w:color="auto"/>
              <w:right w:val="single" w:sz="6" w:space="0" w:color="auto"/>
            </w:tcBorders>
            <w:shd w:val="solid" w:color="FFFFFF" w:fill="auto"/>
          </w:tcPr>
          <w:p w:rsidR="002D652C" w:rsidRPr="002625EB" w:rsidRDefault="002D652C" w:rsidP="002D652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D652C" w:rsidRPr="002625EB" w:rsidRDefault="002D652C" w:rsidP="002D652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D652C" w:rsidRPr="002625EB" w:rsidRDefault="002D652C" w:rsidP="002D652C">
            <w:pPr>
              <w:pStyle w:val="TAC"/>
              <w:rPr>
                <w:sz w:val="16"/>
                <w:szCs w:val="16"/>
                <w:lang w:eastAsia="zh-CN"/>
              </w:rPr>
            </w:pPr>
            <w:r w:rsidRPr="002625EB">
              <w:rPr>
                <w:sz w:val="16"/>
                <w:szCs w:val="16"/>
                <w:lang w:eastAsia="zh-CN"/>
              </w:rPr>
              <w:t>RP-19</w:t>
            </w:r>
            <w:r>
              <w:rPr>
                <w:sz w:val="16"/>
                <w:szCs w:val="16"/>
                <w:lang w:eastAsia="zh-CN"/>
              </w:rPr>
              <w:t>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D652C" w:rsidRPr="002625EB" w:rsidRDefault="002D652C" w:rsidP="002D652C">
            <w:pPr>
              <w:pStyle w:val="TAL"/>
              <w:rPr>
                <w:sz w:val="16"/>
                <w:szCs w:val="16"/>
              </w:rPr>
            </w:pPr>
            <w:r w:rsidRPr="002625EB">
              <w:rPr>
                <w:sz w:val="16"/>
                <w:szCs w:val="16"/>
              </w:rPr>
              <w:t>00</w:t>
            </w:r>
            <w:r>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D652C" w:rsidRPr="002625EB" w:rsidRDefault="002D652C" w:rsidP="002D652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D652C" w:rsidRPr="00487DC7" w:rsidRDefault="002D652C" w:rsidP="002D652C">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D652C" w:rsidRPr="009317A1" w:rsidRDefault="002D652C" w:rsidP="002D652C">
            <w:pPr>
              <w:rPr>
                <w:rFonts w:ascii="Arial" w:hAnsi="Arial"/>
                <w:sz w:val="16"/>
                <w:szCs w:val="16"/>
                <w:lang w:eastAsia="zh-CN"/>
              </w:rPr>
            </w:pPr>
            <w:r w:rsidRPr="002D652C">
              <w:rPr>
                <w:rFonts w:ascii="Arial" w:hAnsi="Arial"/>
                <w:sz w:val="16"/>
                <w:szCs w:val="16"/>
                <w:lang w:eastAsia="zh-CN"/>
              </w:rPr>
              <w:t>Introduction of Enhancements on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D652C" w:rsidRPr="002625EB" w:rsidRDefault="002D652C" w:rsidP="002D652C">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5C09DD" w:rsidRPr="002625EB" w:rsidTr="005C09DD">
        <w:tc>
          <w:tcPr>
            <w:tcW w:w="800" w:type="dxa"/>
            <w:tcBorders>
              <w:top w:val="single" w:sz="6" w:space="0" w:color="auto"/>
              <w:left w:val="single" w:sz="6" w:space="0" w:color="auto"/>
              <w:bottom w:val="single" w:sz="6" w:space="0" w:color="auto"/>
              <w:right w:val="single" w:sz="6" w:space="0" w:color="auto"/>
            </w:tcBorders>
            <w:shd w:val="solid" w:color="FFFFFF" w:fill="auto"/>
          </w:tcPr>
          <w:p w:rsidR="005C09DD" w:rsidRPr="002625EB" w:rsidRDefault="005C09DD" w:rsidP="005C09DD">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C09DD" w:rsidRPr="002625EB" w:rsidRDefault="005C09DD" w:rsidP="005C09D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C09DD" w:rsidRPr="002625EB" w:rsidRDefault="005C09DD" w:rsidP="005C09DD">
            <w:pPr>
              <w:pStyle w:val="TAC"/>
              <w:rPr>
                <w:sz w:val="16"/>
                <w:szCs w:val="16"/>
                <w:lang w:eastAsia="zh-CN"/>
              </w:rPr>
            </w:pPr>
            <w:r w:rsidRPr="002625EB">
              <w:rPr>
                <w:sz w:val="16"/>
                <w:szCs w:val="16"/>
                <w:lang w:eastAsia="zh-CN"/>
              </w:rPr>
              <w:t>RP-19</w:t>
            </w:r>
            <w:r>
              <w:rPr>
                <w:sz w:val="16"/>
                <w:szCs w:val="16"/>
                <w:lang w:eastAsia="zh-CN"/>
              </w:rPr>
              <w:t>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09DD" w:rsidRPr="002625EB" w:rsidRDefault="005C09DD" w:rsidP="005C09DD">
            <w:pPr>
              <w:pStyle w:val="TAL"/>
              <w:rPr>
                <w:sz w:val="16"/>
                <w:szCs w:val="16"/>
              </w:rPr>
            </w:pPr>
            <w:r w:rsidRPr="002625EB">
              <w:rPr>
                <w:sz w:val="16"/>
                <w:szCs w:val="16"/>
              </w:rPr>
              <w:t>00</w:t>
            </w:r>
            <w:r>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09DD" w:rsidRPr="002625EB" w:rsidRDefault="005C09DD" w:rsidP="005C09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09DD" w:rsidRPr="00487DC7" w:rsidRDefault="005C09DD" w:rsidP="005C09DD">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C09DD" w:rsidRPr="009317A1" w:rsidRDefault="005C09DD" w:rsidP="005C09DD">
            <w:pPr>
              <w:rPr>
                <w:rFonts w:ascii="Arial" w:hAnsi="Arial"/>
                <w:sz w:val="16"/>
                <w:szCs w:val="16"/>
                <w:lang w:eastAsia="zh-CN"/>
              </w:rPr>
            </w:pPr>
            <w:r w:rsidRPr="005C09DD">
              <w:rPr>
                <w:rFonts w:ascii="Arial" w:hAnsi="Arial"/>
                <w:sz w:val="16"/>
                <w:szCs w:val="16"/>
                <w:lang w:eastAsia="zh-CN"/>
              </w:rPr>
              <w:t>Introduction of power saving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09DD" w:rsidRPr="002625EB" w:rsidRDefault="005C09DD" w:rsidP="005C09DD">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F846CA" w:rsidRPr="002625EB" w:rsidTr="00F846CA">
        <w:tc>
          <w:tcPr>
            <w:tcW w:w="800" w:type="dxa"/>
            <w:tcBorders>
              <w:top w:val="single" w:sz="6" w:space="0" w:color="auto"/>
              <w:left w:val="single" w:sz="6" w:space="0" w:color="auto"/>
              <w:bottom w:val="single" w:sz="6" w:space="0" w:color="auto"/>
              <w:right w:val="single" w:sz="6" w:space="0" w:color="auto"/>
            </w:tcBorders>
            <w:shd w:val="solid" w:color="FFFFFF" w:fill="auto"/>
          </w:tcPr>
          <w:p w:rsidR="00F846CA" w:rsidRPr="002625EB" w:rsidRDefault="00F846CA"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846CA" w:rsidRPr="002625EB" w:rsidRDefault="00F846CA"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846CA" w:rsidRPr="002625EB" w:rsidRDefault="00F846CA" w:rsidP="00E21FBB">
            <w:pPr>
              <w:pStyle w:val="TAC"/>
              <w:rPr>
                <w:sz w:val="16"/>
                <w:szCs w:val="16"/>
                <w:lang w:eastAsia="zh-CN"/>
              </w:rPr>
            </w:pPr>
            <w:r w:rsidRPr="002625EB">
              <w:rPr>
                <w:sz w:val="16"/>
                <w:szCs w:val="16"/>
                <w:lang w:eastAsia="zh-CN"/>
              </w:rPr>
              <w:t>RP-19</w:t>
            </w:r>
            <w:r>
              <w:rPr>
                <w:sz w:val="16"/>
                <w:szCs w:val="16"/>
                <w:lang w:eastAsia="zh-CN"/>
              </w:rPr>
              <w:t>2645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846CA" w:rsidRPr="002625EB" w:rsidRDefault="00F846CA" w:rsidP="00E21FBB">
            <w:pPr>
              <w:pStyle w:val="TAL"/>
              <w:rPr>
                <w:sz w:val="16"/>
                <w:szCs w:val="16"/>
              </w:rPr>
            </w:pPr>
            <w:r w:rsidRPr="002625EB">
              <w:rPr>
                <w:sz w:val="16"/>
                <w:szCs w:val="16"/>
              </w:rPr>
              <w:t>00</w:t>
            </w:r>
            <w:r>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846CA" w:rsidRPr="002625EB" w:rsidRDefault="00F846CA"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846CA" w:rsidRPr="00487DC7" w:rsidRDefault="00F846CA" w:rsidP="00E21FB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846CA" w:rsidRPr="009317A1" w:rsidRDefault="00F846CA" w:rsidP="00E21FBB">
            <w:pPr>
              <w:rPr>
                <w:rFonts w:ascii="Arial" w:hAnsi="Arial"/>
                <w:sz w:val="16"/>
                <w:szCs w:val="16"/>
                <w:lang w:eastAsia="zh-CN"/>
              </w:rPr>
            </w:pPr>
            <w:r w:rsidRPr="00F846CA">
              <w:rPr>
                <w:rFonts w:ascii="Arial" w:hAnsi="Arial"/>
                <w:sz w:val="16"/>
                <w:szCs w:val="16"/>
                <w:lang w:eastAsia="zh-CN"/>
              </w:rPr>
              <w:t>Introduction of MR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846CA" w:rsidRPr="002625EB" w:rsidRDefault="00F846CA"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D75DE6" w:rsidRPr="002625EB"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C"/>
              <w:rPr>
                <w:sz w:val="16"/>
                <w:szCs w:val="16"/>
                <w:lang w:eastAsia="zh-CN"/>
              </w:rPr>
            </w:pPr>
            <w:r w:rsidRPr="002625EB">
              <w:rPr>
                <w:sz w:val="16"/>
                <w:szCs w:val="16"/>
                <w:lang w:eastAsia="zh-CN"/>
              </w:rPr>
              <w:t>RP-19</w:t>
            </w:r>
            <w:r>
              <w:rPr>
                <w:sz w:val="16"/>
                <w:szCs w:val="16"/>
                <w:lang w:eastAsia="zh-CN"/>
              </w:rPr>
              <w:t>2643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L"/>
              <w:rPr>
                <w:sz w:val="16"/>
                <w:szCs w:val="16"/>
              </w:rPr>
            </w:pPr>
            <w:r w:rsidRPr="002625EB">
              <w:rPr>
                <w:sz w:val="16"/>
                <w:szCs w:val="16"/>
              </w:rPr>
              <w:t>00</w:t>
            </w:r>
            <w:r>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5DE6" w:rsidRPr="00487DC7" w:rsidRDefault="00D75DE6" w:rsidP="00E21FB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75DE6" w:rsidRPr="009317A1" w:rsidRDefault="00D75DE6" w:rsidP="00E21FBB">
            <w:pPr>
              <w:rPr>
                <w:rFonts w:ascii="Arial" w:hAnsi="Arial"/>
                <w:sz w:val="16"/>
                <w:szCs w:val="16"/>
                <w:lang w:eastAsia="zh-CN"/>
              </w:rPr>
            </w:pPr>
            <w:r w:rsidRPr="00D75DE6">
              <w:rPr>
                <w:rFonts w:ascii="Arial" w:hAnsi="Arial"/>
                <w:sz w:val="16"/>
                <w:szCs w:val="16"/>
                <w:lang w:eastAsia="zh-CN"/>
              </w:rPr>
              <w:t>Introduction of NR positioning suppport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D75DE6" w:rsidRPr="002625EB"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C"/>
              <w:rPr>
                <w:sz w:val="16"/>
                <w:szCs w:val="16"/>
                <w:lang w:eastAsia="zh-CN"/>
              </w:rPr>
            </w:pPr>
            <w:r w:rsidRPr="002625EB">
              <w:rPr>
                <w:sz w:val="16"/>
                <w:szCs w:val="16"/>
                <w:lang w:eastAsia="zh-CN"/>
              </w:rPr>
              <w:t>RP-19</w:t>
            </w:r>
            <w:r>
              <w:rPr>
                <w:sz w:val="16"/>
                <w:szCs w:val="16"/>
                <w:lang w:eastAsia="zh-CN"/>
              </w:rPr>
              <w:t>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L"/>
              <w:rPr>
                <w:sz w:val="16"/>
                <w:szCs w:val="16"/>
              </w:rPr>
            </w:pPr>
            <w:r w:rsidRPr="002625EB">
              <w:rPr>
                <w:sz w:val="16"/>
                <w:szCs w:val="16"/>
              </w:rPr>
              <w:t>00</w:t>
            </w:r>
            <w:r>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5DE6" w:rsidRPr="00487DC7" w:rsidRDefault="00D75DE6" w:rsidP="00E21FB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75DE6" w:rsidRPr="009317A1" w:rsidRDefault="00D75DE6" w:rsidP="00E21FBB">
            <w:pPr>
              <w:rPr>
                <w:rFonts w:ascii="Arial" w:hAnsi="Arial"/>
                <w:sz w:val="16"/>
                <w:szCs w:val="16"/>
                <w:lang w:eastAsia="zh-CN"/>
              </w:rPr>
            </w:pPr>
            <w:r w:rsidRPr="00D75DE6">
              <w:rPr>
                <w:rFonts w:ascii="Arial" w:hAnsi="Arial"/>
                <w:sz w:val="16"/>
                <w:szCs w:val="16"/>
                <w:lang w:eastAsia="zh-CN"/>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1A4BFA" w:rsidRPr="002625EB" w:rsidTr="001A4BFA">
        <w:tc>
          <w:tcPr>
            <w:tcW w:w="800" w:type="dxa"/>
            <w:tcBorders>
              <w:top w:val="single" w:sz="6" w:space="0" w:color="auto"/>
              <w:left w:val="single" w:sz="6" w:space="0" w:color="auto"/>
              <w:bottom w:val="single" w:sz="6" w:space="0" w:color="auto"/>
              <w:right w:val="single" w:sz="6" w:space="0" w:color="auto"/>
            </w:tcBorders>
            <w:shd w:val="solid" w:color="FFFFFF" w:fill="auto"/>
          </w:tcPr>
          <w:p w:rsidR="001A4BFA" w:rsidRPr="002625EB" w:rsidRDefault="001A4BFA" w:rsidP="005431AC">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A4BFA" w:rsidRPr="002625EB" w:rsidRDefault="001A4BFA" w:rsidP="005431A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1A4BFA" w:rsidRPr="002625EB" w:rsidRDefault="001A4BFA" w:rsidP="005431AC">
            <w:pPr>
              <w:pStyle w:val="TAC"/>
              <w:rPr>
                <w:sz w:val="16"/>
                <w:szCs w:val="16"/>
                <w:lang w:eastAsia="zh-CN"/>
              </w:rPr>
            </w:pPr>
            <w:r w:rsidRPr="002625EB">
              <w:rPr>
                <w:sz w:val="16"/>
                <w:szCs w:val="16"/>
                <w:lang w:eastAsia="zh-CN"/>
              </w:rPr>
              <w:t>RP-</w:t>
            </w:r>
            <w:r>
              <w:rPr>
                <w:sz w:val="16"/>
                <w:szCs w:val="16"/>
                <w:lang w:eastAsia="zh-CN"/>
              </w:rPr>
              <w:t>200185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A4BFA" w:rsidRPr="002625EB" w:rsidRDefault="001A4BFA" w:rsidP="005431AC">
            <w:pPr>
              <w:pStyle w:val="TAL"/>
              <w:rPr>
                <w:sz w:val="16"/>
                <w:szCs w:val="16"/>
              </w:rPr>
            </w:pPr>
            <w:r w:rsidRPr="002625EB">
              <w:rPr>
                <w:sz w:val="16"/>
                <w:szCs w:val="16"/>
              </w:rPr>
              <w:t>00</w:t>
            </w:r>
            <w:r>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A4BFA" w:rsidRPr="002625EB" w:rsidRDefault="001A4BFA" w:rsidP="005431A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A4BFA" w:rsidRPr="00487DC7" w:rsidRDefault="001A4BFA" w:rsidP="005431AC">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A4BFA" w:rsidRPr="009317A1" w:rsidRDefault="001A4BFA" w:rsidP="005431AC">
            <w:pPr>
              <w:rPr>
                <w:rFonts w:ascii="Arial" w:hAnsi="Arial"/>
                <w:sz w:val="16"/>
                <w:szCs w:val="16"/>
                <w:lang w:eastAsia="zh-CN"/>
              </w:rPr>
            </w:pPr>
            <w:r w:rsidRPr="001A4BFA">
              <w:rPr>
                <w:rFonts w:ascii="Arial" w:hAnsi="Arial"/>
                <w:sz w:val="16"/>
                <w:szCs w:val="16"/>
                <w:lang w:eastAsia="zh-CN"/>
              </w:rPr>
              <w:t>Corrections for Rel-16 NR-U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A4BFA" w:rsidRPr="002625EB" w:rsidRDefault="001A4BFA" w:rsidP="005431AC">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A07D8C" w:rsidRPr="002625EB" w:rsidTr="00A07D8C">
        <w:tc>
          <w:tcPr>
            <w:tcW w:w="800" w:type="dxa"/>
            <w:tcBorders>
              <w:top w:val="single" w:sz="6" w:space="0" w:color="auto"/>
              <w:left w:val="single" w:sz="6" w:space="0" w:color="auto"/>
              <w:bottom w:val="single" w:sz="6" w:space="0" w:color="auto"/>
              <w:right w:val="single" w:sz="6" w:space="0" w:color="auto"/>
            </w:tcBorders>
            <w:shd w:val="solid" w:color="FFFFFF" w:fill="auto"/>
          </w:tcPr>
          <w:p w:rsidR="00A07D8C" w:rsidRPr="002625EB" w:rsidRDefault="00A07D8C" w:rsidP="004D49FE">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07D8C" w:rsidRPr="002625EB" w:rsidRDefault="00A07D8C" w:rsidP="004D49FE">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07D8C" w:rsidRPr="002625EB" w:rsidRDefault="00A07D8C" w:rsidP="004D49FE">
            <w:pPr>
              <w:pStyle w:val="TAC"/>
              <w:rPr>
                <w:sz w:val="16"/>
                <w:szCs w:val="16"/>
                <w:lang w:eastAsia="zh-CN"/>
              </w:rPr>
            </w:pPr>
            <w:r w:rsidRPr="002625EB">
              <w:rPr>
                <w:sz w:val="16"/>
                <w:szCs w:val="16"/>
                <w:lang w:eastAsia="zh-CN"/>
              </w:rPr>
              <w:t>RP-</w:t>
            </w:r>
            <w:r>
              <w:rPr>
                <w:sz w:val="16"/>
                <w:szCs w:val="16"/>
                <w:lang w:eastAsia="zh-CN"/>
              </w:rPr>
              <w:t>200190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7D8C" w:rsidRPr="002625EB" w:rsidRDefault="00A07D8C" w:rsidP="004D49FE">
            <w:pPr>
              <w:pStyle w:val="TAL"/>
              <w:rPr>
                <w:sz w:val="16"/>
                <w:szCs w:val="16"/>
              </w:rPr>
            </w:pPr>
            <w:r w:rsidRPr="002625EB">
              <w:rPr>
                <w:sz w:val="16"/>
                <w:szCs w:val="16"/>
              </w:rPr>
              <w:t>00</w:t>
            </w:r>
            <w:r>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7D8C" w:rsidRPr="002625EB" w:rsidRDefault="00A07D8C" w:rsidP="004D49F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7D8C" w:rsidRPr="00487DC7" w:rsidRDefault="00A07D8C" w:rsidP="004D49FE">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A07D8C" w:rsidRPr="009317A1" w:rsidRDefault="00A07D8C" w:rsidP="004D49FE">
            <w:pPr>
              <w:rPr>
                <w:rFonts w:ascii="Arial" w:hAnsi="Arial"/>
                <w:sz w:val="16"/>
                <w:szCs w:val="16"/>
                <w:lang w:eastAsia="zh-CN"/>
              </w:rPr>
            </w:pPr>
            <w:r w:rsidRPr="00A07D8C">
              <w:rPr>
                <w:rFonts w:ascii="Arial" w:hAnsi="Arial"/>
                <w:sz w:val="16"/>
                <w:szCs w:val="16"/>
                <w:lang w:eastAsia="zh-CN"/>
              </w:rPr>
              <w:t>Corrections for NR MIMO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07D8C" w:rsidRPr="002625EB" w:rsidRDefault="00A07D8C" w:rsidP="004D49FE">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1D0C09" w:rsidRPr="002625EB" w:rsidTr="001D0C09">
        <w:tc>
          <w:tcPr>
            <w:tcW w:w="800" w:type="dxa"/>
            <w:tcBorders>
              <w:top w:val="single" w:sz="6" w:space="0" w:color="auto"/>
              <w:left w:val="single" w:sz="6" w:space="0" w:color="auto"/>
              <w:bottom w:val="single" w:sz="6" w:space="0" w:color="auto"/>
              <w:right w:val="single" w:sz="6" w:space="0" w:color="auto"/>
            </w:tcBorders>
            <w:shd w:val="solid" w:color="FFFFFF" w:fill="auto"/>
          </w:tcPr>
          <w:p w:rsidR="001D0C09" w:rsidRPr="002625EB" w:rsidRDefault="001D0C09" w:rsidP="00EC7A99">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D0C09" w:rsidRPr="002625EB" w:rsidRDefault="001D0C09" w:rsidP="00EC7A9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1D0C09" w:rsidRPr="002625EB" w:rsidRDefault="001D0C09" w:rsidP="00EC7A99">
            <w:pPr>
              <w:pStyle w:val="TAC"/>
              <w:rPr>
                <w:sz w:val="16"/>
                <w:szCs w:val="16"/>
                <w:lang w:eastAsia="zh-CN"/>
              </w:rPr>
            </w:pPr>
            <w:r w:rsidRPr="002625EB">
              <w:rPr>
                <w:sz w:val="16"/>
                <w:szCs w:val="16"/>
                <w:lang w:eastAsia="zh-CN"/>
              </w:rPr>
              <w:t>RP-</w:t>
            </w:r>
            <w:r>
              <w:rPr>
                <w:sz w:val="16"/>
                <w:szCs w:val="16"/>
                <w:lang w:eastAsia="zh-CN"/>
              </w:rPr>
              <w:t>200188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D0C09" w:rsidRPr="002625EB" w:rsidRDefault="001D0C09" w:rsidP="00EC7A99">
            <w:pPr>
              <w:pStyle w:val="TAL"/>
              <w:rPr>
                <w:sz w:val="16"/>
                <w:szCs w:val="16"/>
              </w:rPr>
            </w:pPr>
            <w:r w:rsidRPr="002625EB">
              <w:rPr>
                <w:sz w:val="16"/>
                <w:szCs w:val="16"/>
              </w:rPr>
              <w:t>00</w:t>
            </w:r>
            <w:r>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D0C09" w:rsidRPr="002625EB" w:rsidRDefault="001D0C09" w:rsidP="00EC7A99">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D0C09" w:rsidRPr="00487DC7" w:rsidRDefault="001D0C09" w:rsidP="00EC7A99">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D0C09" w:rsidRPr="009317A1" w:rsidRDefault="001D0C09" w:rsidP="00EC7A99">
            <w:pPr>
              <w:rPr>
                <w:rFonts w:ascii="Arial" w:hAnsi="Arial"/>
                <w:sz w:val="16"/>
                <w:szCs w:val="16"/>
                <w:lang w:eastAsia="zh-CN"/>
              </w:rPr>
            </w:pPr>
            <w:r w:rsidRPr="001D0C09">
              <w:rPr>
                <w:rFonts w:ascii="Arial" w:hAnsi="Arial"/>
                <w:sz w:val="16"/>
                <w:szCs w:val="16"/>
                <w:lang w:eastAsia="zh-CN"/>
              </w:rPr>
              <w:t>Corrections for URLLC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D0C09" w:rsidRPr="002625EB" w:rsidRDefault="001D0C09" w:rsidP="00EC7A99">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4C431E" w:rsidRPr="002625EB" w:rsidTr="004C431E">
        <w:tc>
          <w:tcPr>
            <w:tcW w:w="800" w:type="dxa"/>
            <w:tcBorders>
              <w:top w:val="single" w:sz="6" w:space="0" w:color="auto"/>
              <w:left w:val="single" w:sz="6" w:space="0" w:color="auto"/>
              <w:bottom w:val="single" w:sz="6" w:space="0" w:color="auto"/>
              <w:right w:val="single" w:sz="6" w:space="0" w:color="auto"/>
            </w:tcBorders>
            <w:shd w:val="solid" w:color="FFFFFF" w:fill="auto"/>
          </w:tcPr>
          <w:p w:rsidR="004C431E" w:rsidRPr="002625EB" w:rsidRDefault="004C431E" w:rsidP="00EC7A99">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4C431E" w:rsidRPr="002625EB" w:rsidRDefault="004C431E" w:rsidP="00EC7A9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4C431E" w:rsidRPr="002625EB" w:rsidRDefault="004C431E" w:rsidP="00EC7A99">
            <w:pPr>
              <w:pStyle w:val="TAC"/>
              <w:rPr>
                <w:sz w:val="16"/>
                <w:szCs w:val="16"/>
                <w:lang w:eastAsia="zh-CN"/>
              </w:rPr>
            </w:pPr>
            <w:r w:rsidRPr="002625EB">
              <w:rPr>
                <w:sz w:val="16"/>
                <w:szCs w:val="16"/>
                <w:lang w:eastAsia="zh-CN"/>
              </w:rPr>
              <w:t>RP-</w:t>
            </w:r>
            <w:r>
              <w:rPr>
                <w:sz w:val="16"/>
                <w:szCs w:val="16"/>
                <w:lang w:eastAsia="zh-CN"/>
              </w:rPr>
              <w:t>200191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431E" w:rsidRPr="002625EB" w:rsidRDefault="004C431E" w:rsidP="00EC7A99">
            <w:pPr>
              <w:pStyle w:val="TAL"/>
              <w:rPr>
                <w:sz w:val="16"/>
                <w:szCs w:val="16"/>
              </w:rPr>
            </w:pPr>
            <w:r w:rsidRPr="002625EB">
              <w:rPr>
                <w:sz w:val="16"/>
                <w:szCs w:val="16"/>
              </w:rPr>
              <w:t>00</w:t>
            </w:r>
            <w:r>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431E" w:rsidRPr="002625EB" w:rsidRDefault="004C431E" w:rsidP="00EC7A99">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431E" w:rsidRPr="00487DC7" w:rsidRDefault="004C431E" w:rsidP="00EC7A99">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C431E" w:rsidRPr="009317A1" w:rsidRDefault="004C431E" w:rsidP="00EC7A99">
            <w:pPr>
              <w:rPr>
                <w:rFonts w:ascii="Arial" w:hAnsi="Arial"/>
                <w:sz w:val="16"/>
                <w:szCs w:val="16"/>
                <w:lang w:eastAsia="zh-CN"/>
              </w:rPr>
            </w:pPr>
            <w:r w:rsidRPr="004C431E">
              <w:rPr>
                <w:rFonts w:ascii="Arial" w:hAnsi="Arial"/>
                <w:sz w:val="16"/>
                <w:szCs w:val="16"/>
                <w:lang w:eastAsia="zh-CN"/>
              </w:rPr>
              <w:t>Corrections for power saving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431E" w:rsidRPr="002625EB" w:rsidRDefault="004C431E" w:rsidP="00EC7A99">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2A05E5" w:rsidRPr="002625EB" w:rsidTr="00C12DB3">
        <w:tc>
          <w:tcPr>
            <w:tcW w:w="800" w:type="dxa"/>
            <w:tcBorders>
              <w:top w:val="single" w:sz="6" w:space="0" w:color="auto"/>
              <w:left w:val="single" w:sz="6" w:space="0" w:color="auto"/>
              <w:bottom w:val="single" w:sz="6" w:space="0" w:color="auto"/>
              <w:right w:val="single" w:sz="6" w:space="0" w:color="auto"/>
            </w:tcBorders>
            <w:shd w:val="solid" w:color="FFFFFF" w:fill="auto"/>
          </w:tcPr>
          <w:p w:rsidR="00C12DB3" w:rsidRPr="002625EB" w:rsidRDefault="00C12DB3" w:rsidP="00EC7A99">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12DB3" w:rsidRPr="002625EB" w:rsidRDefault="00C12DB3" w:rsidP="00EC7A9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C12DB3" w:rsidRPr="002625EB" w:rsidRDefault="00C12DB3" w:rsidP="00EC7A99">
            <w:pPr>
              <w:pStyle w:val="TAC"/>
              <w:rPr>
                <w:sz w:val="16"/>
                <w:szCs w:val="16"/>
                <w:lang w:eastAsia="zh-CN"/>
              </w:rPr>
            </w:pPr>
            <w:r w:rsidRPr="002625EB">
              <w:rPr>
                <w:sz w:val="16"/>
                <w:szCs w:val="16"/>
                <w:lang w:eastAsia="zh-CN"/>
              </w:rPr>
              <w:t>RP-</w:t>
            </w:r>
            <w:r>
              <w:rPr>
                <w:sz w:val="16"/>
                <w:szCs w:val="16"/>
                <w:lang w:eastAsia="zh-CN"/>
              </w:rPr>
              <w:t>200187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12DB3" w:rsidRPr="002625EB" w:rsidRDefault="00C12DB3" w:rsidP="00EC7A99">
            <w:pPr>
              <w:pStyle w:val="TAL"/>
              <w:rPr>
                <w:sz w:val="16"/>
                <w:szCs w:val="16"/>
              </w:rPr>
            </w:pPr>
            <w:r w:rsidRPr="002625EB">
              <w:rPr>
                <w:sz w:val="16"/>
                <w:szCs w:val="16"/>
              </w:rPr>
              <w:t>00</w:t>
            </w:r>
            <w:r>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12DB3" w:rsidRPr="002625EB" w:rsidRDefault="00C12DB3" w:rsidP="00EC7A99">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12DB3" w:rsidRPr="00487DC7" w:rsidRDefault="00C12DB3" w:rsidP="00EC7A99">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12DB3" w:rsidRPr="009317A1" w:rsidRDefault="00C12DB3" w:rsidP="00EC7A99">
            <w:pPr>
              <w:rPr>
                <w:rFonts w:ascii="Arial" w:hAnsi="Arial"/>
                <w:sz w:val="16"/>
                <w:szCs w:val="16"/>
                <w:lang w:eastAsia="zh-CN"/>
              </w:rPr>
            </w:pPr>
            <w:r w:rsidRPr="00C12DB3">
              <w:rPr>
                <w:rFonts w:ascii="Arial" w:hAnsi="Arial"/>
                <w:sz w:val="16"/>
                <w:szCs w:val="16"/>
                <w:lang w:eastAsia="zh-CN"/>
              </w:rPr>
              <w:t>Corrections on 5G V2X sidelink features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12DB3" w:rsidRPr="002625EB" w:rsidRDefault="00C12DB3" w:rsidP="00EC7A99">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F47E62" w:rsidRPr="002625EB" w:rsidTr="00F47E62">
        <w:tc>
          <w:tcPr>
            <w:tcW w:w="800" w:type="dxa"/>
            <w:tcBorders>
              <w:top w:val="single" w:sz="6" w:space="0" w:color="auto"/>
              <w:left w:val="single" w:sz="6" w:space="0" w:color="auto"/>
              <w:bottom w:val="single" w:sz="6" w:space="0" w:color="auto"/>
              <w:right w:val="single" w:sz="6" w:space="0" w:color="auto"/>
            </w:tcBorders>
            <w:shd w:val="solid" w:color="FFFFFF" w:fill="auto"/>
          </w:tcPr>
          <w:p w:rsidR="00F47E62" w:rsidRPr="002625EB" w:rsidRDefault="00F47E62" w:rsidP="009009ED">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47E62" w:rsidRPr="002625EB" w:rsidRDefault="00F47E62" w:rsidP="009009E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47E62" w:rsidRPr="002625EB" w:rsidRDefault="00F47E62" w:rsidP="009009ED">
            <w:pPr>
              <w:pStyle w:val="TAC"/>
              <w:rPr>
                <w:sz w:val="16"/>
                <w:szCs w:val="16"/>
                <w:lang w:eastAsia="zh-CN"/>
              </w:rPr>
            </w:pPr>
            <w:r w:rsidRPr="002625EB">
              <w:rPr>
                <w:sz w:val="16"/>
                <w:szCs w:val="16"/>
                <w:lang w:eastAsia="zh-CN"/>
              </w:rPr>
              <w:t>RP-</w:t>
            </w:r>
            <w:r>
              <w:rPr>
                <w:sz w:val="16"/>
                <w:szCs w:val="16"/>
                <w:lang w:eastAsia="zh-CN"/>
              </w:rPr>
              <w:t>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47E62" w:rsidRPr="002625EB" w:rsidRDefault="00F47E62" w:rsidP="009009ED">
            <w:pPr>
              <w:pStyle w:val="TAL"/>
              <w:rPr>
                <w:sz w:val="16"/>
                <w:szCs w:val="16"/>
              </w:rPr>
            </w:pPr>
            <w:r w:rsidRPr="002625EB">
              <w:rPr>
                <w:sz w:val="16"/>
                <w:szCs w:val="16"/>
              </w:rPr>
              <w:t>00</w:t>
            </w:r>
            <w:r>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47E62" w:rsidRPr="002625EB" w:rsidRDefault="00F47E62" w:rsidP="009009E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47E62" w:rsidRPr="00487DC7" w:rsidRDefault="00F47E62" w:rsidP="009009ED">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47E62" w:rsidRPr="009317A1" w:rsidRDefault="00F47E62" w:rsidP="009009ED">
            <w:pPr>
              <w:rPr>
                <w:rFonts w:ascii="Arial" w:hAnsi="Arial"/>
                <w:sz w:val="16"/>
                <w:szCs w:val="16"/>
                <w:lang w:eastAsia="zh-CN"/>
              </w:rPr>
            </w:pPr>
            <w:r w:rsidRPr="00F47E62">
              <w:rPr>
                <w:rFonts w:ascii="Arial" w:hAnsi="Arial"/>
                <w:sz w:val="16"/>
                <w:szCs w:val="16"/>
                <w:lang w:eastAsia="zh-CN"/>
              </w:rPr>
              <w:t>CR on L1-RSRP report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47E62" w:rsidRPr="002625EB" w:rsidRDefault="00F47E62" w:rsidP="009009ED">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EB1297" w:rsidRPr="002625EB" w:rsidTr="00EB1297">
        <w:tc>
          <w:tcPr>
            <w:tcW w:w="800" w:type="dxa"/>
            <w:tcBorders>
              <w:top w:val="single" w:sz="6" w:space="0" w:color="auto"/>
              <w:left w:val="single" w:sz="6" w:space="0" w:color="auto"/>
              <w:bottom w:val="single" w:sz="6" w:space="0" w:color="auto"/>
              <w:right w:val="single" w:sz="6" w:space="0" w:color="auto"/>
            </w:tcBorders>
            <w:shd w:val="solid" w:color="FFFFFF" w:fill="auto"/>
          </w:tcPr>
          <w:p w:rsidR="00EB1297" w:rsidRPr="002625EB" w:rsidRDefault="00EB1297" w:rsidP="009009ED">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B1297" w:rsidRPr="002625EB" w:rsidRDefault="00EB1297" w:rsidP="009009E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B1297" w:rsidRPr="002625EB" w:rsidRDefault="00EB1297" w:rsidP="009009ED">
            <w:pPr>
              <w:pStyle w:val="TAC"/>
              <w:rPr>
                <w:sz w:val="16"/>
                <w:szCs w:val="16"/>
                <w:lang w:eastAsia="zh-CN"/>
              </w:rPr>
            </w:pPr>
            <w:r w:rsidRPr="002625EB">
              <w:rPr>
                <w:sz w:val="16"/>
                <w:szCs w:val="16"/>
                <w:lang w:eastAsia="zh-CN"/>
              </w:rPr>
              <w:t>RP-</w:t>
            </w:r>
            <w:r>
              <w:rPr>
                <w:sz w:val="16"/>
                <w:szCs w:val="16"/>
                <w:lang w:eastAsia="zh-CN"/>
              </w:rPr>
              <w:t>200693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B1297" w:rsidRPr="002625EB" w:rsidRDefault="00EB1297" w:rsidP="009009ED">
            <w:pPr>
              <w:pStyle w:val="TAL"/>
              <w:rPr>
                <w:sz w:val="16"/>
                <w:szCs w:val="16"/>
              </w:rPr>
            </w:pPr>
            <w:r w:rsidRPr="002625EB">
              <w:rPr>
                <w:sz w:val="16"/>
                <w:szCs w:val="16"/>
              </w:rPr>
              <w:t>00</w:t>
            </w:r>
            <w:r>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B1297" w:rsidRPr="002625EB" w:rsidRDefault="00EB1297" w:rsidP="009009E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B1297" w:rsidRPr="00487DC7" w:rsidRDefault="00EB1297" w:rsidP="009009E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B1297" w:rsidRPr="009317A1" w:rsidRDefault="00EB1297" w:rsidP="009009ED">
            <w:pPr>
              <w:rPr>
                <w:rFonts w:ascii="Arial" w:hAnsi="Arial"/>
                <w:sz w:val="16"/>
                <w:szCs w:val="16"/>
                <w:lang w:eastAsia="zh-CN"/>
              </w:rPr>
            </w:pPr>
            <w:r w:rsidRPr="00EB1297">
              <w:rPr>
                <w:rFonts w:ascii="Arial" w:hAnsi="Arial"/>
                <w:sz w:val="16"/>
                <w:szCs w:val="16"/>
                <w:lang w:eastAsia="zh-CN"/>
              </w:rPr>
              <w:t>Corrections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B1297" w:rsidRPr="002625EB" w:rsidRDefault="00EB1297" w:rsidP="009009ED">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D53C18" w:rsidRPr="002625EB" w:rsidTr="00D53C18">
        <w:tc>
          <w:tcPr>
            <w:tcW w:w="800" w:type="dxa"/>
            <w:tcBorders>
              <w:top w:val="single" w:sz="6" w:space="0" w:color="auto"/>
              <w:left w:val="single" w:sz="6" w:space="0" w:color="auto"/>
              <w:bottom w:val="single" w:sz="6" w:space="0" w:color="auto"/>
              <w:right w:val="single" w:sz="6" w:space="0" w:color="auto"/>
            </w:tcBorders>
            <w:shd w:val="solid" w:color="FFFFFF" w:fill="auto"/>
          </w:tcPr>
          <w:p w:rsidR="00D53C18" w:rsidRPr="002625EB" w:rsidRDefault="00D53C18" w:rsidP="009009ED">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3C18" w:rsidRPr="002625EB" w:rsidRDefault="00D53C18" w:rsidP="009009E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53C18" w:rsidRPr="002625EB" w:rsidRDefault="00D53C18" w:rsidP="009009ED">
            <w:pPr>
              <w:pStyle w:val="TAC"/>
              <w:rPr>
                <w:sz w:val="16"/>
                <w:szCs w:val="16"/>
                <w:lang w:eastAsia="zh-CN"/>
              </w:rPr>
            </w:pPr>
            <w:r w:rsidRPr="002625EB">
              <w:rPr>
                <w:sz w:val="16"/>
                <w:szCs w:val="16"/>
                <w:lang w:eastAsia="zh-CN"/>
              </w:rPr>
              <w:t>RP-</w:t>
            </w:r>
            <w:r>
              <w:rPr>
                <w:sz w:val="16"/>
                <w:szCs w:val="16"/>
                <w:lang w:eastAsia="zh-CN"/>
              </w:rPr>
              <w:t>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3C18" w:rsidRPr="002625EB" w:rsidRDefault="00D53C18" w:rsidP="009009ED">
            <w:pPr>
              <w:pStyle w:val="TAL"/>
              <w:rPr>
                <w:sz w:val="16"/>
                <w:szCs w:val="16"/>
              </w:rPr>
            </w:pPr>
            <w:r w:rsidRPr="002625EB">
              <w:rPr>
                <w:sz w:val="16"/>
                <w:szCs w:val="16"/>
              </w:rPr>
              <w:t>00</w:t>
            </w:r>
            <w:r>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3C18" w:rsidRPr="002625EB" w:rsidRDefault="00D53C18" w:rsidP="009009E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3C18" w:rsidRPr="00487DC7" w:rsidRDefault="00D53C18" w:rsidP="009009E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53C18" w:rsidRPr="009317A1" w:rsidRDefault="00D53C18" w:rsidP="009009ED">
            <w:pPr>
              <w:rPr>
                <w:rFonts w:ascii="Arial" w:hAnsi="Arial"/>
                <w:sz w:val="16"/>
                <w:szCs w:val="16"/>
                <w:lang w:eastAsia="zh-CN"/>
              </w:rPr>
            </w:pPr>
            <w:r w:rsidRPr="00D53C18">
              <w:rPr>
                <w:rFonts w:ascii="Arial" w:hAnsi="Arial"/>
                <w:sz w:val="16"/>
                <w:szCs w:val="16"/>
                <w:lang w:eastAsia="zh-CN"/>
              </w:rPr>
              <w:t>Corrections on 5G V2X sidelink features after RAN1#100bis-e and RAN1#101-e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3C18" w:rsidRPr="002625EB" w:rsidRDefault="00D53C18" w:rsidP="009009ED">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FE12B8" w:rsidRPr="002625EB" w:rsidTr="00FE12B8">
        <w:tc>
          <w:tcPr>
            <w:tcW w:w="800" w:type="dxa"/>
            <w:tcBorders>
              <w:top w:val="single" w:sz="6" w:space="0" w:color="auto"/>
              <w:left w:val="single" w:sz="6" w:space="0" w:color="auto"/>
              <w:bottom w:val="single" w:sz="6" w:space="0" w:color="auto"/>
              <w:right w:val="single" w:sz="6" w:space="0" w:color="auto"/>
            </w:tcBorders>
            <w:shd w:val="solid" w:color="FFFFFF" w:fill="auto"/>
          </w:tcPr>
          <w:p w:rsidR="00FE12B8" w:rsidRPr="002625EB" w:rsidRDefault="00FE12B8" w:rsidP="006F5940">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E12B8" w:rsidRPr="002625EB" w:rsidRDefault="00FE12B8" w:rsidP="006F594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E12B8" w:rsidRPr="002625EB" w:rsidRDefault="00FE12B8" w:rsidP="006F5940">
            <w:pPr>
              <w:pStyle w:val="TAC"/>
              <w:rPr>
                <w:sz w:val="16"/>
                <w:szCs w:val="16"/>
                <w:lang w:eastAsia="zh-CN"/>
              </w:rPr>
            </w:pPr>
            <w:r w:rsidRPr="002625EB">
              <w:rPr>
                <w:sz w:val="16"/>
                <w:szCs w:val="16"/>
                <w:lang w:eastAsia="zh-CN"/>
              </w:rPr>
              <w:t>RP-</w:t>
            </w:r>
            <w:r>
              <w:rPr>
                <w:sz w:val="16"/>
                <w:szCs w:val="16"/>
                <w:lang w:eastAsia="zh-CN"/>
              </w:rPr>
              <w:t>200694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12B8" w:rsidRPr="002625EB" w:rsidRDefault="00FE12B8" w:rsidP="006F5940">
            <w:pPr>
              <w:pStyle w:val="TAL"/>
              <w:rPr>
                <w:sz w:val="16"/>
                <w:szCs w:val="16"/>
              </w:rPr>
            </w:pPr>
            <w:r w:rsidRPr="002625EB">
              <w:rPr>
                <w:sz w:val="16"/>
                <w:szCs w:val="16"/>
              </w:rPr>
              <w:t>00</w:t>
            </w:r>
            <w:r>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12B8" w:rsidRPr="002625EB" w:rsidRDefault="00FE12B8" w:rsidP="006F594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12B8" w:rsidRPr="00487DC7" w:rsidRDefault="00FE12B8" w:rsidP="006F5940">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E12B8" w:rsidRPr="009317A1" w:rsidRDefault="00FE12B8" w:rsidP="006F5940">
            <w:pPr>
              <w:rPr>
                <w:rFonts w:ascii="Arial" w:hAnsi="Arial"/>
                <w:sz w:val="16"/>
                <w:szCs w:val="16"/>
                <w:lang w:eastAsia="zh-CN"/>
              </w:rPr>
            </w:pPr>
            <w:r w:rsidRPr="00FE12B8">
              <w:rPr>
                <w:rFonts w:ascii="Arial" w:hAnsi="Arial"/>
                <w:sz w:val="16"/>
                <w:szCs w:val="16"/>
                <w:lang w:eastAsia="zh-CN"/>
              </w:rPr>
              <w:t>Corrections in TS 38.212 for NR postioning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12B8" w:rsidRPr="002625EB" w:rsidRDefault="00FE12B8" w:rsidP="006F5940">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0A2FA8" w:rsidRPr="002625EB" w:rsidTr="000A2FA8">
        <w:tc>
          <w:tcPr>
            <w:tcW w:w="800" w:type="dxa"/>
            <w:tcBorders>
              <w:top w:val="single" w:sz="6" w:space="0" w:color="auto"/>
              <w:left w:val="single" w:sz="6" w:space="0" w:color="auto"/>
              <w:bottom w:val="single" w:sz="6" w:space="0" w:color="auto"/>
              <w:right w:val="single" w:sz="6" w:space="0" w:color="auto"/>
            </w:tcBorders>
            <w:shd w:val="solid" w:color="FFFFFF" w:fill="auto"/>
          </w:tcPr>
          <w:p w:rsidR="000A2FA8" w:rsidRPr="002625EB" w:rsidRDefault="000A2FA8" w:rsidP="006F5940">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0A2FA8" w:rsidRPr="002625EB" w:rsidRDefault="000A2FA8" w:rsidP="006F594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0A2FA8" w:rsidRPr="002625EB" w:rsidRDefault="000A2FA8" w:rsidP="006F5940">
            <w:pPr>
              <w:pStyle w:val="TAC"/>
              <w:rPr>
                <w:sz w:val="16"/>
                <w:szCs w:val="16"/>
                <w:lang w:eastAsia="zh-CN"/>
              </w:rPr>
            </w:pPr>
            <w:r w:rsidRPr="002625EB">
              <w:rPr>
                <w:sz w:val="16"/>
                <w:szCs w:val="16"/>
                <w:lang w:eastAsia="zh-CN"/>
              </w:rPr>
              <w:t>RP-</w:t>
            </w:r>
            <w:r>
              <w:rPr>
                <w:sz w:val="16"/>
                <w:szCs w:val="16"/>
                <w:lang w:eastAsia="zh-CN"/>
              </w:rPr>
              <w:t>200692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2FA8" w:rsidRPr="002625EB" w:rsidRDefault="000A2FA8" w:rsidP="006F5940">
            <w:pPr>
              <w:pStyle w:val="TAL"/>
              <w:rPr>
                <w:sz w:val="16"/>
                <w:szCs w:val="16"/>
              </w:rPr>
            </w:pPr>
            <w:r w:rsidRPr="002625EB">
              <w:rPr>
                <w:sz w:val="16"/>
                <w:szCs w:val="16"/>
              </w:rPr>
              <w:t>00</w:t>
            </w:r>
            <w:r>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2FA8" w:rsidRPr="002625EB" w:rsidRDefault="000A2FA8" w:rsidP="006F594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2FA8" w:rsidRPr="00487DC7" w:rsidRDefault="000A2FA8" w:rsidP="006F5940">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A2FA8" w:rsidRPr="009317A1" w:rsidRDefault="000A2FA8" w:rsidP="006F5940">
            <w:pPr>
              <w:rPr>
                <w:rFonts w:ascii="Arial" w:hAnsi="Arial"/>
                <w:sz w:val="16"/>
                <w:szCs w:val="16"/>
                <w:lang w:eastAsia="zh-CN"/>
              </w:rPr>
            </w:pPr>
            <w:r w:rsidRPr="000A2FA8">
              <w:rPr>
                <w:rFonts w:ascii="Arial" w:hAnsi="Arial"/>
                <w:sz w:val="16"/>
                <w:szCs w:val="16"/>
                <w:lang w:eastAsia="zh-CN"/>
              </w:rPr>
              <w:t>Corrections in TS 38.212 for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2FA8" w:rsidRPr="002625EB" w:rsidRDefault="000A2FA8" w:rsidP="006F5940">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976C9F" w:rsidRPr="002625EB"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rsidR="00976C9F" w:rsidRPr="002625EB" w:rsidRDefault="00976C9F" w:rsidP="00AC09FE">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976C9F" w:rsidRPr="002625EB" w:rsidRDefault="00976C9F" w:rsidP="00AC09FE">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976C9F" w:rsidRPr="002625EB" w:rsidRDefault="00976C9F" w:rsidP="00AC09FE">
            <w:pPr>
              <w:pStyle w:val="TAC"/>
              <w:rPr>
                <w:sz w:val="16"/>
                <w:szCs w:val="16"/>
                <w:lang w:eastAsia="zh-CN"/>
              </w:rPr>
            </w:pPr>
            <w:r w:rsidRPr="002625EB">
              <w:rPr>
                <w:sz w:val="16"/>
                <w:szCs w:val="16"/>
                <w:lang w:eastAsia="zh-CN"/>
              </w:rPr>
              <w:t>RP-</w:t>
            </w:r>
            <w:r>
              <w:rPr>
                <w:sz w:val="16"/>
                <w:szCs w:val="16"/>
                <w:lang w:eastAsia="zh-CN"/>
              </w:rPr>
              <w:t>200696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6C9F" w:rsidRPr="002625EB" w:rsidRDefault="00976C9F" w:rsidP="00AC09FE">
            <w:pPr>
              <w:pStyle w:val="TAL"/>
              <w:rPr>
                <w:sz w:val="16"/>
                <w:szCs w:val="16"/>
              </w:rPr>
            </w:pPr>
            <w:r w:rsidRPr="002625EB">
              <w:rPr>
                <w:sz w:val="16"/>
                <w:szCs w:val="16"/>
              </w:rPr>
              <w:t>00</w:t>
            </w:r>
            <w:r>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6C9F" w:rsidRPr="002625EB" w:rsidRDefault="00976C9F" w:rsidP="00AC09F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6C9F" w:rsidRPr="00487DC7" w:rsidRDefault="00976C9F" w:rsidP="00AC09F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976C9F" w:rsidRPr="009317A1" w:rsidRDefault="00976C9F" w:rsidP="00AC09FE">
            <w:pPr>
              <w:rPr>
                <w:rFonts w:ascii="Arial" w:hAnsi="Arial"/>
                <w:sz w:val="16"/>
                <w:szCs w:val="16"/>
                <w:lang w:eastAsia="zh-CN"/>
              </w:rPr>
            </w:pPr>
            <w:r w:rsidRPr="00976C9F">
              <w:rPr>
                <w:rFonts w:ascii="Arial" w:hAnsi="Arial"/>
                <w:sz w:val="16"/>
                <w:szCs w:val="16"/>
                <w:lang w:eastAsia="zh-CN"/>
              </w:rPr>
              <w:t>Corrections for Rel-16 MR-DC/CA after RAN1#100bis-e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76C9F" w:rsidRPr="002625EB" w:rsidRDefault="00976C9F" w:rsidP="00AC09FE">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976C9F" w:rsidRPr="002625EB"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rsidR="00976C9F" w:rsidRPr="002625EB" w:rsidRDefault="00976C9F" w:rsidP="00AC09FE">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976C9F" w:rsidRPr="002625EB" w:rsidRDefault="00976C9F" w:rsidP="00AC09FE">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976C9F" w:rsidRPr="002625EB" w:rsidRDefault="00976C9F" w:rsidP="00AC09FE">
            <w:pPr>
              <w:pStyle w:val="TAC"/>
              <w:rPr>
                <w:sz w:val="16"/>
                <w:szCs w:val="16"/>
                <w:lang w:eastAsia="zh-CN"/>
              </w:rPr>
            </w:pPr>
            <w:r w:rsidRPr="002625EB">
              <w:rPr>
                <w:sz w:val="16"/>
                <w:szCs w:val="16"/>
                <w:lang w:eastAsia="zh-CN"/>
              </w:rPr>
              <w:t>RP-</w:t>
            </w:r>
            <w:r>
              <w:rPr>
                <w:sz w:val="16"/>
                <w:szCs w:val="16"/>
                <w:lang w:eastAsia="zh-CN"/>
              </w:rPr>
              <w:t>200690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6C9F" w:rsidRPr="002625EB" w:rsidRDefault="00976C9F" w:rsidP="00AC09FE">
            <w:pPr>
              <w:pStyle w:val="TAL"/>
              <w:rPr>
                <w:sz w:val="16"/>
                <w:szCs w:val="16"/>
              </w:rPr>
            </w:pPr>
            <w:r w:rsidRPr="002625EB">
              <w:rPr>
                <w:sz w:val="16"/>
                <w:szCs w:val="16"/>
              </w:rPr>
              <w:t>00</w:t>
            </w:r>
            <w:r>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6C9F" w:rsidRPr="002625EB" w:rsidRDefault="00976C9F" w:rsidP="00AC09F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6C9F" w:rsidRPr="00487DC7" w:rsidRDefault="00976C9F" w:rsidP="00AC09F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976C9F" w:rsidRPr="009317A1" w:rsidRDefault="00976C9F" w:rsidP="00AC09FE">
            <w:pPr>
              <w:rPr>
                <w:rFonts w:ascii="Arial" w:hAnsi="Arial"/>
                <w:sz w:val="16"/>
                <w:szCs w:val="16"/>
                <w:lang w:eastAsia="zh-CN"/>
              </w:rPr>
            </w:pPr>
            <w:r w:rsidRPr="00976C9F">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76C9F" w:rsidRPr="002625EB" w:rsidRDefault="00976C9F" w:rsidP="00AC09FE">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A563D8" w:rsidRPr="002625EB" w:rsidTr="00A563D8">
        <w:tc>
          <w:tcPr>
            <w:tcW w:w="800" w:type="dxa"/>
            <w:tcBorders>
              <w:top w:val="single" w:sz="6" w:space="0" w:color="auto"/>
              <w:left w:val="single" w:sz="6" w:space="0" w:color="auto"/>
              <w:bottom w:val="single" w:sz="6" w:space="0" w:color="auto"/>
              <w:right w:val="single" w:sz="6" w:space="0" w:color="auto"/>
            </w:tcBorders>
            <w:shd w:val="solid" w:color="FFFFFF" w:fill="auto"/>
          </w:tcPr>
          <w:p w:rsidR="00A563D8" w:rsidRPr="002625EB" w:rsidRDefault="00A563D8" w:rsidP="001A089B">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563D8" w:rsidRPr="002625EB" w:rsidRDefault="00A563D8" w:rsidP="001A089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563D8" w:rsidRPr="002625EB" w:rsidRDefault="00A563D8" w:rsidP="001A089B">
            <w:pPr>
              <w:pStyle w:val="TAC"/>
              <w:rPr>
                <w:sz w:val="16"/>
                <w:szCs w:val="16"/>
                <w:lang w:eastAsia="zh-CN"/>
              </w:rPr>
            </w:pPr>
            <w:r w:rsidRPr="002625EB">
              <w:rPr>
                <w:sz w:val="16"/>
                <w:szCs w:val="16"/>
                <w:lang w:eastAsia="zh-CN"/>
              </w:rPr>
              <w:t>RP-</w:t>
            </w:r>
            <w:r>
              <w:rPr>
                <w:sz w:val="16"/>
                <w:szCs w:val="16"/>
                <w:lang w:eastAsia="zh-CN"/>
              </w:rPr>
              <w:t>200687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563D8" w:rsidRPr="002625EB" w:rsidRDefault="00A563D8" w:rsidP="001A089B">
            <w:pPr>
              <w:pStyle w:val="TAL"/>
              <w:rPr>
                <w:sz w:val="16"/>
                <w:szCs w:val="16"/>
              </w:rPr>
            </w:pPr>
            <w:r w:rsidRPr="002625EB">
              <w:rPr>
                <w:sz w:val="16"/>
                <w:szCs w:val="16"/>
              </w:rPr>
              <w:t>00</w:t>
            </w:r>
            <w:r>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563D8" w:rsidRPr="002625EB" w:rsidRDefault="00A563D8" w:rsidP="001A089B">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563D8" w:rsidRPr="00487DC7" w:rsidRDefault="00A563D8" w:rsidP="001A089B">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A563D8" w:rsidRPr="009317A1" w:rsidRDefault="00A563D8" w:rsidP="001A089B">
            <w:pPr>
              <w:rPr>
                <w:rFonts w:ascii="Arial" w:hAnsi="Arial"/>
                <w:sz w:val="16"/>
                <w:szCs w:val="16"/>
                <w:lang w:eastAsia="zh-CN"/>
              </w:rPr>
            </w:pPr>
            <w:r w:rsidRPr="00A563D8">
              <w:rPr>
                <w:rFonts w:ascii="Arial" w:hAnsi="Arial"/>
                <w:sz w:val="16"/>
                <w:szCs w:val="16"/>
                <w:lang w:eastAsia="zh-CN"/>
              </w:rPr>
              <w:t>Corrections for Rel-16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563D8" w:rsidRPr="002625EB" w:rsidRDefault="00A563D8" w:rsidP="001A089B">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E37A68" w:rsidRPr="002625EB" w:rsidTr="00E37A68">
        <w:tc>
          <w:tcPr>
            <w:tcW w:w="800" w:type="dxa"/>
            <w:tcBorders>
              <w:top w:val="single" w:sz="6" w:space="0" w:color="auto"/>
              <w:left w:val="single" w:sz="6" w:space="0" w:color="auto"/>
              <w:bottom w:val="single" w:sz="6" w:space="0" w:color="auto"/>
              <w:right w:val="single" w:sz="6" w:space="0" w:color="auto"/>
            </w:tcBorders>
            <w:shd w:val="solid" w:color="FFFFFF" w:fill="auto"/>
          </w:tcPr>
          <w:p w:rsidR="00E37A68" w:rsidRPr="002625EB" w:rsidRDefault="00E37A68" w:rsidP="001A089B">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37A68" w:rsidRPr="002625EB" w:rsidRDefault="00E37A68" w:rsidP="001A089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37A68" w:rsidRPr="002625EB" w:rsidRDefault="00E37A68" w:rsidP="001A089B">
            <w:pPr>
              <w:pStyle w:val="TAC"/>
              <w:rPr>
                <w:sz w:val="16"/>
                <w:szCs w:val="16"/>
                <w:lang w:eastAsia="zh-CN"/>
              </w:rPr>
            </w:pPr>
            <w:r w:rsidRPr="002625EB">
              <w:rPr>
                <w:sz w:val="16"/>
                <w:szCs w:val="16"/>
                <w:lang w:eastAsia="zh-CN"/>
              </w:rPr>
              <w:t>RP-</w:t>
            </w:r>
            <w:r>
              <w:rPr>
                <w:sz w:val="16"/>
                <w:szCs w:val="16"/>
                <w:lang w:eastAsia="zh-CN"/>
              </w:rPr>
              <w:t>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37A68" w:rsidRPr="002625EB" w:rsidRDefault="00E37A68" w:rsidP="001A089B">
            <w:pPr>
              <w:pStyle w:val="TAL"/>
              <w:rPr>
                <w:sz w:val="16"/>
                <w:szCs w:val="16"/>
              </w:rPr>
            </w:pPr>
            <w:r w:rsidRPr="002625EB">
              <w:rPr>
                <w:sz w:val="16"/>
                <w:szCs w:val="16"/>
              </w:rPr>
              <w:t>00</w:t>
            </w:r>
            <w:r>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37A68" w:rsidRPr="002625EB" w:rsidRDefault="00E37A68" w:rsidP="001A089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37A68" w:rsidRPr="00487DC7" w:rsidRDefault="00E37A68" w:rsidP="001A089B">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37A68" w:rsidRPr="009317A1" w:rsidRDefault="00E37A68" w:rsidP="001A089B">
            <w:pPr>
              <w:rPr>
                <w:rFonts w:ascii="Arial" w:hAnsi="Arial"/>
                <w:sz w:val="16"/>
                <w:szCs w:val="16"/>
                <w:lang w:eastAsia="zh-CN"/>
              </w:rPr>
            </w:pPr>
            <w:r w:rsidRPr="00E37A68">
              <w:rPr>
                <w:rFonts w:ascii="Arial" w:hAnsi="Arial"/>
                <w:sz w:val="16"/>
                <w:szCs w:val="16"/>
                <w:lang w:eastAsia="zh-CN"/>
              </w:rPr>
              <w:t>Corrections for NR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37A68" w:rsidRPr="002625EB" w:rsidRDefault="00E37A68" w:rsidP="001A089B">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AC2544" w:rsidRPr="002625EB" w:rsidTr="00AC2544">
        <w:tc>
          <w:tcPr>
            <w:tcW w:w="800" w:type="dxa"/>
            <w:tcBorders>
              <w:top w:val="single" w:sz="6" w:space="0" w:color="auto"/>
              <w:left w:val="single" w:sz="6" w:space="0" w:color="auto"/>
              <w:bottom w:val="single" w:sz="6" w:space="0" w:color="auto"/>
              <w:right w:val="single" w:sz="6" w:space="0" w:color="auto"/>
            </w:tcBorders>
            <w:shd w:val="solid" w:color="FFFFFF" w:fill="auto"/>
          </w:tcPr>
          <w:p w:rsidR="00AC2544" w:rsidRPr="002625EB" w:rsidRDefault="00AC2544"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C2544" w:rsidRPr="002625EB" w:rsidRDefault="00AC2544"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C2544" w:rsidRPr="002625EB" w:rsidRDefault="00AC2544" w:rsidP="003D6D27">
            <w:pPr>
              <w:pStyle w:val="TAC"/>
              <w:rPr>
                <w:sz w:val="16"/>
                <w:szCs w:val="16"/>
                <w:lang w:eastAsia="zh-CN"/>
              </w:rPr>
            </w:pPr>
            <w:r w:rsidRPr="002625EB">
              <w:rPr>
                <w:sz w:val="16"/>
                <w:szCs w:val="16"/>
                <w:lang w:eastAsia="zh-CN"/>
              </w:rPr>
              <w:t>RP-</w:t>
            </w:r>
            <w:r>
              <w:rPr>
                <w:sz w:val="16"/>
                <w:szCs w:val="16"/>
                <w:lang w:eastAsia="zh-CN"/>
              </w:rPr>
              <w:t>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2544" w:rsidRPr="002625EB" w:rsidRDefault="00AC2544" w:rsidP="003D6D27">
            <w:pPr>
              <w:pStyle w:val="TAL"/>
              <w:rPr>
                <w:sz w:val="16"/>
                <w:szCs w:val="16"/>
              </w:rPr>
            </w:pPr>
            <w:r w:rsidRPr="002625EB">
              <w:rPr>
                <w:sz w:val="16"/>
                <w:szCs w:val="16"/>
              </w:rPr>
              <w:t>00</w:t>
            </w:r>
            <w:r>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2544" w:rsidRPr="002625EB" w:rsidRDefault="00AC2544"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2544" w:rsidRPr="00487DC7" w:rsidRDefault="00AC2544"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AC2544" w:rsidRPr="009317A1" w:rsidRDefault="00AC2544" w:rsidP="003D6D27">
            <w:pPr>
              <w:rPr>
                <w:rFonts w:ascii="Arial" w:hAnsi="Arial"/>
                <w:sz w:val="16"/>
                <w:szCs w:val="16"/>
                <w:lang w:eastAsia="zh-CN"/>
              </w:rPr>
            </w:pPr>
            <w:r w:rsidRPr="00AC2544">
              <w:rPr>
                <w:rFonts w:ascii="Arial" w:hAnsi="Arial"/>
                <w:sz w:val="16"/>
                <w:szCs w:val="16"/>
                <w:lang w:eastAsia="zh-CN"/>
              </w:rPr>
              <w:t>Correction on UCI bit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2544" w:rsidRPr="002625EB" w:rsidRDefault="00AC2544"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27543C" w:rsidRPr="002625EB"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rsidR="0027543C" w:rsidRPr="002625EB" w:rsidRDefault="0027543C"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7543C" w:rsidRPr="002625EB" w:rsidRDefault="0027543C"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7543C" w:rsidRPr="002625EB" w:rsidRDefault="0027543C" w:rsidP="003D6D27">
            <w:pPr>
              <w:pStyle w:val="TAC"/>
              <w:rPr>
                <w:sz w:val="16"/>
                <w:szCs w:val="16"/>
                <w:lang w:eastAsia="zh-CN"/>
              </w:rPr>
            </w:pPr>
            <w:r w:rsidRPr="002625EB">
              <w:rPr>
                <w:sz w:val="16"/>
                <w:szCs w:val="16"/>
                <w:lang w:eastAsia="zh-CN"/>
              </w:rPr>
              <w:t>RP-</w:t>
            </w:r>
            <w:r>
              <w:rPr>
                <w:sz w:val="16"/>
                <w:szCs w:val="16"/>
                <w:lang w:eastAsia="zh-CN"/>
              </w:rPr>
              <w:t>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7543C" w:rsidRPr="002625EB" w:rsidRDefault="0027543C" w:rsidP="003D6D27">
            <w:pPr>
              <w:pStyle w:val="TAL"/>
              <w:rPr>
                <w:sz w:val="16"/>
                <w:szCs w:val="16"/>
              </w:rPr>
            </w:pPr>
            <w:r w:rsidRPr="002625EB">
              <w:rPr>
                <w:sz w:val="16"/>
                <w:szCs w:val="16"/>
              </w:rPr>
              <w:t>00</w:t>
            </w:r>
            <w:r>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543C" w:rsidRPr="002625EB" w:rsidRDefault="0027543C"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543C" w:rsidRPr="00487DC7" w:rsidRDefault="0027543C" w:rsidP="003D6D27">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7543C" w:rsidRPr="009317A1" w:rsidRDefault="0027543C" w:rsidP="003D6D27">
            <w:pPr>
              <w:rPr>
                <w:rFonts w:ascii="Arial" w:hAnsi="Arial"/>
                <w:sz w:val="16"/>
                <w:szCs w:val="16"/>
                <w:lang w:eastAsia="zh-CN"/>
              </w:rPr>
            </w:pPr>
            <w:r w:rsidRPr="0027543C">
              <w:rPr>
                <w:rFonts w:ascii="Arial" w:hAnsi="Arial"/>
                <w:sz w:val="16"/>
                <w:szCs w:val="16"/>
                <w:lang w:eastAsia="zh-CN"/>
              </w:rPr>
              <w:t>CR on PTRS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7543C" w:rsidRPr="002625EB" w:rsidRDefault="0027543C"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27543C" w:rsidRPr="002625EB"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rsidR="0027543C" w:rsidRPr="002625EB" w:rsidRDefault="0027543C"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7543C" w:rsidRPr="002625EB" w:rsidRDefault="0027543C"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7543C" w:rsidRPr="002625EB" w:rsidRDefault="0027543C" w:rsidP="003D6D27">
            <w:pPr>
              <w:pStyle w:val="TAC"/>
              <w:rPr>
                <w:sz w:val="16"/>
                <w:szCs w:val="16"/>
                <w:lang w:eastAsia="zh-CN"/>
              </w:rPr>
            </w:pPr>
            <w:r w:rsidRPr="002625EB">
              <w:rPr>
                <w:sz w:val="16"/>
                <w:szCs w:val="16"/>
                <w:lang w:eastAsia="zh-CN"/>
              </w:rPr>
              <w:t>RP-</w:t>
            </w:r>
            <w:r>
              <w:rPr>
                <w:sz w:val="16"/>
                <w:szCs w:val="16"/>
                <w:lang w:eastAsia="zh-CN"/>
              </w:rPr>
              <w:t>201810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7543C" w:rsidRPr="002625EB" w:rsidRDefault="0027543C" w:rsidP="003D6D27">
            <w:pPr>
              <w:pStyle w:val="TAL"/>
              <w:rPr>
                <w:sz w:val="16"/>
                <w:szCs w:val="16"/>
              </w:rPr>
            </w:pPr>
            <w:r w:rsidRPr="002625EB">
              <w:rPr>
                <w:sz w:val="16"/>
                <w:szCs w:val="16"/>
              </w:rPr>
              <w:t>00</w:t>
            </w:r>
            <w:r>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543C" w:rsidRPr="002625EB" w:rsidRDefault="0027543C"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543C" w:rsidRPr="00487DC7" w:rsidRDefault="0027543C"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7543C" w:rsidRPr="009317A1" w:rsidRDefault="0027543C" w:rsidP="003D6D27">
            <w:pPr>
              <w:rPr>
                <w:rFonts w:ascii="Arial" w:hAnsi="Arial"/>
                <w:sz w:val="16"/>
                <w:szCs w:val="16"/>
                <w:lang w:eastAsia="zh-CN"/>
              </w:rPr>
            </w:pPr>
            <w:r w:rsidRPr="0027543C">
              <w:rPr>
                <w:rFonts w:ascii="Arial" w:hAnsi="Arial"/>
                <w:sz w:val="16"/>
                <w:szCs w:val="16"/>
                <w:lang w:eastAsia="zh-CN"/>
              </w:rPr>
              <w:t xml:space="preserve">Alignment of RRC parameter </w:t>
            </w:r>
            <w:r w:rsidRPr="0079517B">
              <w:rPr>
                <w:rFonts w:ascii="Arial" w:hAnsi="Arial"/>
                <w:i/>
                <w:iCs/>
                <w:sz w:val="16"/>
                <w:szCs w:val="16"/>
                <w:lang w:eastAsia="zh-CN"/>
              </w:rPr>
              <w:t>ps-RNTI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7543C" w:rsidRPr="002625EB" w:rsidRDefault="0027543C"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27543C" w:rsidRPr="002625EB"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rsidR="0027543C" w:rsidRPr="002625EB" w:rsidRDefault="0027543C"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7543C" w:rsidRPr="002625EB" w:rsidRDefault="0027543C"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7543C" w:rsidRPr="002625EB" w:rsidRDefault="0027543C" w:rsidP="003D6D27">
            <w:pPr>
              <w:pStyle w:val="TAC"/>
              <w:rPr>
                <w:sz w:val="16"/>
                <w:szCs w:val="16"/>
                <w:lang w:eastAsia="zh-CN"/>
              </w:rPr>
            </w:pPr>
            <w:r w:rsidRPr="002625EB">
              <w:rPr>
                <w:sz w:val="16"/>
                <w:szCs w:val="16"/>
                <w:lang w:eastAsia="zh-CN"/>
              </w:rPr>
              <w:t>RP-</w:t>
            </w:r>
            <w:r>
              <w:rPr>
                <w:sz w:val="16"/>
                <w:szCs w:val="16"/>
                <w:lang w:eastAsia="zh-CN"/>
              </w:rPr>
              <w:t>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7543C" w:rsidRPr="002625EB" w:rsidRDefault="0027543C" w:rsidP="003D6D27">
            <w:pPr>
              <w:pStyle w:val="TAL"/>
              <w:rPr>
                <w:sz w:val="16"/>
                <w:szCs w:val="16"/>
              </w:rPr>
            </w:pPr>
            <w:r w:rsidRPr="002625EB">
              <w:rPr>
                <w:sz w:val="16"/>
                <w:szCs w:val="16"/>
              </w:rPr>
              <w:t>00</w:t>
            </w:r>
            <w:r>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543C" w:rsidRPr="002625EB" w:rsidRDefault="0027543C"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543C" w:rsidRPr="00487DC7" w:rsidRDefault="0027543C"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7543C" w:rsidRPr="009317A1" w:rsidRDefault="0027543C" w:rsidP="003D6D27">
            <w:pPr>
              <w:rPr>
                <w:rFonts w:ascii="Arial" w:hAnsi="Arial"/>
                <w:sz w:val="16"/>
                <w:szCs w:val="16"/>
                <w:lang w:eastAsia="zh-CN"/>
              </w:rPr>
            </w:pPr>
            <w:r w:rsidRPr="0027543C">
              <w:rPr>
                <w:rFonts w:ascii="Arial" w:hAnsi="Arial"/>
                <w:sz w:val="16"/>
                <w:szCs w:val="16"/>
                <w:lang w:eastAsia="zh-CN"/>
              </w:rPr>
              <w:t>CR to 38.212 on RRC parameter alignment for SCell dormancy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7543C" w:rsidRPr="002625EB" w:rsidRDefault="0027543C"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671C2F" w:rsidRPr="002625EB" w:rsidTr="00671C2F">
        <w:tc>
          <w:tcPr>
            <w:tcW w:w="800" w:type="dxa"/>
            <w:tcBorders>
              <w:top w:val="single" w:sz="6" w:space="0" w:color="auto"/>
              <w:left w:val="single" w:sz="6" w:space="0" w:color="auto"/>
              <w:bottom w:val="single" w:sz="6" w:space="0" w:color="auto"/>
              <w:right w:val="single" w:sz="6" w:space="0" w:color="auto"/>
            </w:tcBorders>
            <w:shd w:val="solid" w:color="FFFFFF" w:fill="auto"/>
          </w:tcPr>
          <w:p w:rsidR="00671C2F" w:rsidRPr="002625EB" w:rsidRDefault="00671C2F"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71C2F" w:rsidRPr="002625EB" w:rsidRDefault="00671C2F"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71C2F" w:rsidRPr="002625EB" w:rsidRDefault="00671C2F" w:rsidP="003D6D27">
            <w:pPr>
              <w:pStyle w:val="TAC"/>
              <w:rPr>
                <w:sz w:val="16"/>
                <w:szCs w:val="16"/>
                <w:lang w:eastAsia="zh-CN"/>
              </w:rPr>
            </w:pPr>
            <w:r w:rsidRPr="002625EB">
              <w:rPr>
                <w:sz w:val="16"/>
                <w:szCs w:val="16"/>
                <w:lang w:eastAsia="zh-CN"/>
              </w:rPr>
              <w:t>RP-</w:t>
            </w:r>
            <w:r>
              <w:rPr>
                <w:sz w:val="16"/>
                <w:szCs w:val="16"/>
                <w:lang w:eastAsia="zh-CN"/>
              </w:rPr>
              <w:t>201807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71C2F" w:rsidRPr="002625EB" w:rsidRDefault="00671C2F" w:rsidP="003D6D27">
            <w:pPr>
              <w:pStyle w:val="TAL"/>
              <w:rPr>
                <w:sz w:val="16"/>
                <w:szCs w:val="16"/>
              </w:rPr>
            </w:pPr>
            <w:r w:rsidRPr="002625EB">
              <w:rPr>
                <w:sz w:val="16"/>
                <w:szCs w:val="16"/>
              </w:rPr>
              <w:t>00</w:t>
            </w:r>
            <w:r>
              <w:rPr>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71C2F" w:rsidRPr="002625EB" w:rsidRDefault="00671C2F"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71C2F" w:rsidRPr="00487DC7" w:rsidRDefault="00671C2F"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71C2F" w:rsidRPr="009317A1" w:rsidRDefault="00671C2F" w:rsidP="003D6D27">
            <w:pPr>
              <w:rPr>
                <w:rFonts w:ascii="Arial" w:hAnsi="Arial"/>
                <w:sz w:val="16"/>
                <w:szCs w:val="16"/>
                <w:lang w:eastAsia="zh-CN"/>
              </w:rPr>
            </w:pPr>
            <w:r w:rsidRPr="00671C2F">
              <w:rPr>
                <w:rFonts w:ascii="Arial" w:hAnsi="Arial"/>
                <w:sz w:val="16"/>
                <w:szCs w:val="16"/>
                <w:lang w:eastAsia="zh-CN"/>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71C2F" w:rsidRPr="002625EB" w:rsidRDefault="00671C2F"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504D4E" w:rsidRPr="002625EB" w:rsidTr="00504D4E">
        <w:tc>
          <w:tcPr>
            <w:tcW w:w="800" w:type="dxa"/>
            <w:tcBorders>
              <w:top w:val="single" w:sz="6" w:space="0" w:color="auto"/>
              <w:left w:val="single" w:sz="6" w:space="0" w:color="auto"/>
              <w:bottom w:val="single" w:sz="6" w:space="0" w:color="auto"/>
              <w:right w:val="single" w:sz="6" w:space="0" w:color="auto"/>
            </w:tcBorders>
            <w:shd w:val="solid" w:color="FFFFFF" w:fill="auto"/>
          </w:tcPr>
          <w:p w:rsidR="00504D4E" w:rsidRPr="002625EB" w:rsidRDefault="00504D4E"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04D4E" w:rsidRPr="002625EB" w:rsidRDefault="00504D4E"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04D4E" w:rsidRPr="002625EB" w:rsidRDefault="00504D4E" w:rsidP="003D6D27">
            <w:pPr>
              <w:pStyle w:val="TAC"/>
              <w:rPr>
                <w:sz w:val="16"/>
                <w:szCs w:val="16"/>
                <w:lang w:eastAsia="zh-CN"/>
              </w:rPr>
            </w:pPr>
            <w:r w:rsidRPr="002625EB">
              <w:rPr>
                <w:sz w:val="16"/>
                <w:szCs w:val="16"/>
                <w:lang w:eastAsia="zh-CN"/>
              </w:rPr>
              <w:t>RP-</w:t>
            </w:r>
            <w:r>
              <w:rPr>
                <w:sz w:val="16"/>
                <w:szCs w:val="16"/>
                <w:lang w:eastAsia="zh-CN"/>
              </w:rPr>
              <w:t>201809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04D4E" w:rsidRPr="002625EB" w:rsidRDefault="00504D4E" w:rsidP="003D6D27">
            <w:pPr>
              <w:pStyle w:val="TAL"/>
              <w:rPr>
                <w:sz w:val="16"/>
                <w:szCs w:val="16"/>
              </w:rPr>
            </w:pPr>
            <w:r w:rsidRPr="002625EB">
              <w:rPr>
                <w:sz w:val="16"/>
                <w:szCs w:val="16"/>
              </w:rPr>
              <w:t>00</w:t>
            </w:r>
            <w:r>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04D4E" w:rsidRPr="002625EB" w:rsidRDefault="00504D4E"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04D4E" w:rsidRPr="00487DC7" w:rsidRDefault="00504D4E"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04D4E" w:rsidRPr="009317A1" w:rsidRDefault="00504D4E" w:rsidP="003D6D27">
            <w:pPr>
              <w:rPr>
                <w:rFonts w:ascii="Arial" w:hAnsi="Arial"/>
                <w:sz w:val="16"/>
                <w:szCs w:val="16"/>
                <w:lang w:eastAsia="zh-CN"/>
              </w:rPr>
            </w:pPr>
            <w:r w:rsidRPr="00504D4E">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04D4E" w:rsidRPr="002625EB" w:rsidRDefault="00504D4E"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961346" w:rsidRPr="002625EB" w:rsidTr="00961346">
        <w:tc>
          <w:tcPr>
            <w:tcW w:w="800" w:type="dxa"/>
            <w:tcBorders>
              <w:top w:val="single" w:sz="6" w:space="0" w:color="auto"/>
              <w:left w:val="single" w:sz="6" w:space="0" w:color="auto"/>
              <w:bottom w:val="single" w:sz="6" w:space="0" w:color="auto"/>
              <w:right w:val="single" w:sz="6" w:space="0" w:color="auto"/>
            </w:tcBorders>
            <w:shd w:val="solid" w:color="FFFFFF" w:fill="auto"/>
          </w:tcPr>
          <w:p w:rsidR="00961346" w:rsidRPr="002625EB" w:rsidRDefault="00961346" w:rsidP="00905FBC">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961346" w:rsidRPr="002625EB" w:rsidRDefault="00961346" w:rsidP="00905FB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961346" w:rsidRPr="002625EB" w:rsidRDefault="00961346" w:rsidP="00905FBC">
            <w:pPr>
              <w:pStyle w:val="TAC"/>
              <w:rPr>
                <w:sz w:val="16"/>
                <w:szCs w:val="16"/>
                <w:lang w:eastAsia="zh-CN"/>
              </w:rPr>
            </w:pPr>
            <w:r w:rsidRPr="002625EB">
              <w:rPr>
                <w:sz w:val="16"/>
                <w:szCs w:val="16"/>
                <w:lang w:eastAsia="zh-CN"/>
              </w:rPr>
              <w:t>RP-</w:t>
            </w:r>
            <w:r>
              <w:rPr>
                <w:sz w:val="16"/>
                <w:szCs w:val="16"/>
                <w:lang w:eastAsia="zh-CN"/>
              </w:rPr>
              <w:t>201805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1346" w:rsidRPr="002625EB" w:rsidRDefault="00961346" w:rsidP="00905FBC">
            <w:pPr>
              <w:pStyle w:val="TAL"/>
              <w:rPr>
                <w:sz w:val="16"/>
                <w:szCs w:val="16"/>
              </w:rPr>
            </w:pPr>
            <w:r w:rsidRPr="002625EB">
              <w:rPr>
                <w:sz w:val="16"/>
                <w:szCs w:val="16"/>
              </w:rPr>
              <w:t>00</w:t>
            </w:r>
            <w:r>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1346" w:rsidRPr="002625EB" w:rsidRDefault="00961346" w:rsidP="00905FB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1346" w:rsidRPr="00487DC7" w:rsidRDefault="00961346" w:rsidP="00905FBC">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961346" w:rsidRPr="009317A1" w:rsidRDefault="00961346" w:rsidP="00905FBC">
            <w:pPr>
              <w:rPr>
                <w:rFonts w:ascii="Arial" w:hAnsi="Arial"/>
                <w:sz w:val="16"/>
                <w:szCs w:val="16"/>
                <w:lang w:eastAsia="zh-CN"/>
              </w:rPr>
            </w:pPr>
            <w:r w:rsidRPr="00504D4E">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61346" w:rsidRPr="002625EB" w:rsidRDefault="00961346" w:rsidP="00905FBC">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79303B" w:rsidRPr="002625EB" w:rsidTr="0079303B">
        <w:tc>
          <w:tcPr>
            <w:tcW w:w="800" w:type="dxa"/>
            <w:tcBorders>
              <w:top w:val="single" w:sz="6" w:space="0" w:color="auto"/>
              <w:left w:val="single" w:sz="6" w:space="0" w:color="auto"/>
              <w:bottom w:val="single" w:sz="6" w:space="0" w:color="auto"/>
              <w:right w:val="single" w:sz="6" w:space="0" w:color="auto"/>
            </w:tcBorders>
            <w:shd w:val="solid" w:color="FFFFFF" w:fill="auto"/>
          </w:tcPr>
          <w:p w:rsidR="0079303B" w:rsidRPr="002625EB" w:rsidRDefault="0079303B" w:rsidP="00905FBC">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9303B" w:rsidRPr="002625EB" w:rsidRDefault="0079303B" w:rsidP="00905FB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9303B" w:rsidRPr="002625EB" w:rsidRDefault="0079303B" w:rsidP="00905FBC">
            <w:pPr>
              <w:pStyle w:val="TAC"/>
              <w:rPr>
                <w:sz w:val="16"/>
                <w:szCs w:val="16"/>
                <w:lang w:eastAsia="zh-CN"/>
              </w:rPr>
            </w:pPr>
            <w:r w:rsidRPr="002625EB">
              <w:rPr>
                <w:sz w:val="16"/>
                <w:szCs w:val="16"/>
                <w:lang w:eastAsia="zh-CN"/>
              </w:rPr>
              <w:t>RP-</w:t>
            </w:r>
            <w:r>
              <w:rPr>
                <w:sz w:val="16"/>
                <w:szCs w:val="16"/>
                <w:lang w:eastAsia="zh-CN"/>
              </w:rPr>
              <w:t>201808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9303B" w:rsidRPr="002625EB" w:rsidRDefault="0079303B" w:rsidP="00905FBC">
            <w:pPr>
              <w:pStyle w:val="TAL"/>
              <w:rPr>
                <w:sz w:val="16"/>
                <w:szCs w:val="16"/>
              </w:rPr>
            </w:pPr>
            <w:r w:rsidRPr="002625EB">
              <w:rPr>
                <w:sz w:val="16"/>
                <w:szCs w:val="16"/>
              </w:rPr>
              <w:t>00</w:t>
            </w:r>
            <w:r>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9303B" w:rsidRPr="002625EB" w:rsidRDefault="0079303B" w:rsidP="00905FB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9303B" w:rsidRPr="00487DC7" w:rsidRDefault="0079303B" w:rsidP="00905FBC">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9303B" w:rsidRPr="009317A1" w:rsidRDefault="0079303B" w:rsidP="00905FBC">
            <w:pPr>
              <w:rPr>
                <w:rFonts w:ascii="Arial" w:hAnsi="Arial"/>
                <w:sz w:val="16"/>
                <w:szCs w:val="16"/>
                <w:lang w:eastAsia="zh-CN"/>
              </w:rPr>
            </w:pPr>
            <w:r w:rsidRPr="0079303B">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9303B" w:rsidRPr="002625EB" w:rsidRDefault="0079303B" w:rsidP="00905FBC">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bl>
    <w:p w:rsidR="003C3971" w:rsidRPr="002625EB" w:rsidRDefault="003C3971" w:rsidP="003C3971"/>
    <w:sectPr w:rsidR="003C3971" w:rsidRPr="002625EB">
      <w:headerReference w:type="default" r:id="rId2934"/>
      <w:footerReference w:type="default" r:id="rId29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C54DA" w:rsidRDefault="000C54DA">
      <w:r>
        <w:separator/>
      </w:r>
    </w:p>
  </w:endnote>
  <w:endnote w:type="continuationSeparator" w:id="0">
    <w:p w:rsidR="000C54DA" w:rsidRDefault="000C54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auto"/>
    <w:notTrueType/>
    <w:pitch w:val="fixed"/>
    <w:sig w:usb0="00000000" w:usb1="09060000" w:usb2="00000010" w:usb3="00000000" w:csb0="00080000" w:csb1="00000000"/>
  </w:font>
  <w:font w:name="ZapfDingbats">
    <w:panose1 w:val="00000000000000000000"/>
    <w:charset w:val="02"/>
    <w:family w:val="decorative"/>
    <w:notTrueType/>
    <w:pitch w:val="variable"/>
    <w:sig w:usb0="00000000" w:usb1="10000000" w:usb2="00000000" w:usb3="00000000" w:csb0="80000000" w:csb1="00000000"/>
  </w:font>
  <w:font w:name="KaiTi_GB2312">
    <w:altName w:val="SimHei"/>
    <w:charset w:val="86"/>
    <w:family w:val="modern"/>
    <w:pitch w:val="default"/>
    <w:sig w:usb0="00000000" w:usb1="00000000" w:usb2="00000010" w:usb3="00000000" w:csb0="00040000" w:csb1="00000000"/>
  </w:font>
  <w:font w:name="????">
    <w:altName w:val="Arial Unicode MS"/>
    <w:panose1 w:val="000000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roman"/>
    <w:notTrueType/>
    <w:pitch w:val="fixed"/>
    <w:sig w:usb0="00000001" w:usb1="09060000" w:usb2="00000010" w:usb3="00000000" w:csb0="0008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charset w:val="00"/>
    <w:family w:val="roman"/>
    <w:pitch w:val="default"/>
    <w:sig w:usb0="00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DengXian"/>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05FBC" w:rsidRDefault="00905FB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C54DA" w:rsidRDefault="000C54DA">
      <w:r>
        <w:separator/>
      </w:r>
    </w:p>
  </w:footnote>
  <w:footnote w:type="continuationSeparator" w:id="0">
    <w:p w:rsidR="000C54DA" w:rsidRDefault="000C54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05FBC" w:rsidRDefault="00905FB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9517B">
      <w:rPr>
        <w:rFonts w:ascii="Arial" w:hAnsi="Arial" w:cs="Arial"/>
        <w:b/>
        <w:noProof/>
        <w:sz w:val="18"/>
        <w:szCs w:val="18"/>
      </w:rPr>
      <w:t>3GPP TS 38.212 V16.3.0 (2020-09)</w:t>
    </w:r>
    <w:r>
      <w:rPr>
        <w:rFonts w:ascii="Arial" w:hAnsi="Arial" w:cs="Arial"/>
        <w:b/>
        <w:sz w:val="18"/>
        <w:szCs w:val="18"/>
      </w:rPr>
      <w:fldChar w:fldCharType="end"/>
    </w:r>
  </w:p>
  <w:p w:rsidR="00905FBC" w:rsidRDefault="00905FB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98</w:t>
    </w:r>
    <w:r>
      <w:rPr>
        <w:rFonts w:ascii="Arial" w:hAnsi="Arial" w:cs="Arial"/>
        <w:b/>
        <w:sz w:val="18"/>
        <w:szCs w:val="18"/>
      </w:rPr>
      <w:fldChar w:fldCharType="end"/>
    </w:r>
  </w:p>
  <w:p w:rsidR="00905FBC" w:rsidRDefault="00905FB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9517B">
      <w:rPr>
        <w:rFonts w:ascii="Arial" w:hAnsi="Arial" w:cs="Arial"/>
        <w:b/>
        <w:noProof/>
        <w:sz w:val="18"/>
        <w:szCs w:val="18"/>
      </w:rPr>
      <w:t>Release 16</w:t>
    </w:r>
    <w:r>
      <w:rPr>
        <w:rFonts w:ascii="Arial" w:hAnsi="Arial" w:cs="Arial"/>
        <w:b/>
        <w:sz w:val="18"/>
        <w:szCs w:val="18"/>
      </w:rPr>
      <w:fldChar w:fldCharType="end"/>
    </w:r>
  </w:p>
  <w:p w:rsidR="00905FBC" w:rsidRDefault="00905F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6F1BE9"/>
    <w:multiLevelType w:val="hybridMultilevel"/>
    <w:tmpl w:val="E2D0FF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06634C"/>
    <w:multiLevelType w:val="hybridMultilevel"/>
    <w:tmpl w:val="31E475C0"/>
    <w:lvl w:ilvl="0" w:tplc="69509060">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9012E69"/>
    <w:multiLevelType w:val="hybridMultilevel"/>
    <w:tmpl w:val="65B2F008"/>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start w:val="1"/>
      <w:numFmt w:val="bullet"/>
      <w:lvlText w:val=""/>
      <w:lvlJc w:val="left"/>
      <w:pPr>
        <w:ind w:left="2920" w:hanging="360"/>
      </w:pPr>
      <w:rPr>
        <w:rFonts w:ascii="Symbol" w:hAnsi="Symbol" w:hint="default"/>
      </w:rPr>
    </w:lvl>
    <w:lvl w:ilvl="4" w:tplc="04090003">
      <w:start w:val="1"/>
      <w:numFmt w:val="bullet"/>
      <w:lvlText w:val="o"/>
      <w:lvlJc w:val="left"/>
      <w:pPr>
        <w:ind w:left="3640" w:hanging="360"/>
      </w:pPr>
      <w:rPr>
        <w:rFonts w:ascii="Courier New" w:hAnsi="Courier New" w:cs="Courier New" w:hint="default"/>
      </w:rPr>
    </w:lvl>
    <w:lvl w:ilvl="5" w:tplc="04090005">
      <w:start w:val="1"/>
      <w:numFmt w:val="bullet"/>
      <w:lvlText w:val=""/>
      <w:lvlJc w:val="left"/>
      <w:pPr>
        <w:ind w:left="4360" w:hanging="360"/>
      </w:pPr>
      <w:rPr>
        <w:rFonts w:ascii="Wingdings" w:hAnsi="Wingdings" w:hint="default"/>
      </w:rPr>
    </w:lvl>
    <w:lvl w:ilvl="6" w:tplc="04090001">
      <w:start w:val="1"/>
      <w:numFmt w:val="bullet"/>
      <w:lvlText w:val=""/>
      <w:lvlJc w:val="left"/>
      <w:pPr>
        <w:ind w:left="5080" w:hanging="360"/>
      </w:pPr>
      <w:rPr>
        <w:rFonts w:ascii="Symbol" w:hAnsi="Symbol" w:hint="default"/>
      </w:rPr>
    </w:lvl>
    <w:lvl w:ilvl="7" w:tplc="04090003">
      <w:start w:val="1"/>
      <w:numFmt w:val="bullet"/>
      <w:lvlText w:val="o"/>
      <w:lvlJc w:val="left"/>
      <w:pPr>
        <w:ind w:left="5800" w:hanging="360"/>
      </w:pPr>
      <w:rPr>
        <w:rFonts w:ascii="Courier New" w:hAnsi="Courier New" w:cs="Courier New" w:hint="default"/>
      </w:rPr>
    </w:lvl>
    <w:lvl w:ilvl="8" w:tplc="04090005">
      <w:start w:val="1"/>
      <w:numFmt w:val="bullet"/>
      <w:lvlText w:val=""/>
      <w:lvlJc w:val="left"/>
      <w:pPr>
        <w:ind w:left="6520" w:hanging="360"/>
      </w:pPr>
      <w:rPr>
        <w:rFonts w:ascii="Wingdings" w:hAnsi="Wingdings" w:hint="default"/>
      </w:rPr>
    </w:lvl>
  </w:abstractNum>
  <w:abstractNum w:abstractNumId="10"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36A0FBD"/>
    <w:multiLevelType w:val="hybridMultilevel"/>
    <w:tmpl w:val="5F36FE80"/>
    <w:lvl w:ilvl="0" w:tplc="C71E58E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4AA6658"/>
    <w:multiLevelType w:val="hybridMultilevel"/>
    <w:tmpl w:val="0DCEF2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C15587"/>
    <w:multiLevelType w:val="hybridMultilevel"/>
    <w:tmpl w:val="AA527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68110F4"/>
    <w:multiLevelType w:val="hybridMultilevel"/>
    <w:tmpl w:val="4642C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94367A3"/>
    <w:multiLevelType w:val="hybridMultilevel"/>
    <w:tmpl w:val="C83C2C5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1C8964BB"/>
    <w:multiLevelType w:val="hybridMultilevel"/>
    <w:tmpl w:val="43DEF6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E521E3"/>
    <w:multiLevelType w:val="hybridMultilevel"/>
    <w:tmpl w:val="674655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20174451"/>
    <w:multiLevelType w:val="hybridMultilevel"/>
    <w:tmpl w:val="17E2B2E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4" w15:restartNumberingAfterBreak="0">
    <w:nsid w:val="208A774C"/>
    <w:multiLevelType w:val="hybridMultilevel"/>
    <w:tmpl w:val="571C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4353F0D"/>
    <w:multiLevelType w:val="multilevel"/>
    <w:tmpl w:val="24353F0D"/>
    <w:lvl w:ilvl="0">
      <w:start w:val="3"/>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3"/>
      <w:numFmt w:val="bullet"/>
      <w:lvlText w:val="-"/>
      <w:lvlJc w:val="left"/>
      <w:pPr>
        <w:ind w:left="2000" w:hanging="400"/>
      </w:pPr>
      <w:rPr>
        <w:rFonts w:ascii="Times New Roman" w:eastAsia="Malgun Gothic" w:hAnsi="Times New Roman" w:cs="Times New Roman"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7"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8" w15:restartNumberingAfterBreak="0">
    <w:nsid w:val="27871567"/>
    <w:multiLevelType w:val="hybridMultilevel"/>
    <w:tmpl w:val="5F54A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1" w15:restartNumberingAfterBreak="0">
    <w:nsid w:val="2D2C3EA2"/>
    <w:multiLevelType w:val="hybridMultilevel"/>
    <w:tmpl w:val="0CFC62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E1B034E"/>
    <w:multiLevelType w:val="hybridMultilevel"/>
    <w:tmpl w:val="C1EAE3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8" w15:restartNumberingAfterBreak="0">
    <w:nsid w:val="36C441C8"/>
    <w:multiLevelType w:val="hybridMultilevel"/>
    <w:tmpl w:val="86028F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377721EB"/>
    <w:multiLevelType w:val="hybridMultilevel"/>
    <w:tmpl w:val="FC7600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0"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2"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9C205A0"/>
    <w:multiLevelType w:val="hybridMultilevel"/>
    <w:tmpl w:val="146E3F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A371C91"/>
    <w:multiLevelType w:val="hybridMultilevel"/>
    <w:tmpl w:val="20E8B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6"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8" w15:restartNumberingAfterBreak="0">
    <w:nsid w:val="400136E9"/>
    <w:multiLevelType w:val="hybridMultilevel"/>
    <w:tmpl w:val="854C21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0" w15:restartNumberingAfterBreak="0">
    <w:nsid w:val="40EC533A"/>
    <w:multiLevelType w:val="hybridMultilevel"/>
    <w:tmpl w:val="42728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2" w15:restartNumberingAfterBreak="0">
    <w:nsid w:val="42B304DA"/>
    <w:multiLevelType w:val="hybridMultilevel"/>
    <w:tmpl w:val="A426D100"/>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53" w15:restartNumberingAfterBreak="0">
    <w:nsid w:val="42BA1F79"/>
    <w:multiLevelType w:val="hybridMultilevel"/>
    <w:tmpl w:val="3DFA21C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4"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55" w15:restartNumberingAfterBreak="0">
    <w:nsid w:val="446649D7"/>
    <w:multiLevelType w:val="hybridMultilevel"/>
    <w:tmpl w:val="E15ABD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4972ACF"/>
    <w:multiLevelType w:val="hybridMultilevel"/>
    <w:tmpl w:val="A4A282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7" w15:restartNumberingAfterBreak="0">
    <w:nsid w:val="44A41D03"/>
    <w:multiLevelType w:val="hybridMultilevel"/>
    <w:tmpl w:val="CC9E613E"/>
    <w:lvl w:ilvl="0" w:tplc="21866A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46196C10"/>
    <w:multiLevelType w:val="multilevel"/>
    <w:tmpl w:val="46196C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4" w15:restartNumberingAfterBreak="0">
    <w:nsid w:val="4BDF65F6"/>
    <w:multiLevelType w:val="hybridMultilevel"/>
    <w:tmpl w:val="9FF023C0"/>
    <w:lvl w:ilvl="0" w:tplc="041D0011">
      <w:start w:val="1"/>
      <w:numFmt w:val="decimal"/>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65"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7" w15:restartNumberingAfterBreak="0">
    <w:nsid w:val="4F2A4A6D"/>
    <w:multiLevelType w:val="hybridMultilevel"/>
    <w:tmpl w:val="1BAA8B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F8A1A09"/>
    <w:multiLevelType w:val="hybridMultilevel"/>
    <w:tmpl w:val="F12490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0F74DAA"/>
    <w:multiLevelType w:val="hybridMultilevel"/>
    <w:tmpl w:val="926A6D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72" w15:restartNumberingAfterBreak="0">
    <w:nsid w:val="5165544C"/>
    <w:multiLevelType w:val="hybridMultilevel"/>
    <w:tmpl w:val="AFA00B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74"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75" w15:restartNumberingAfterBreak="0">
    <w:nsid w:val="57675468"/>
    <w:multiLevelType w:val="hybridMultilevel"/>
    <w:tmpl w:val="BC68734E"/>
    <w:lvl w:ilvl="0" w:tplc="8FF667E4">
      <w:start w:val="15"/>
      <w:numFmt w:val="bullet"/>
      <w:lvlText w:val="-"/>
      <w:lvlJc w:val="left"/>
      <w:pPr>
        <w:ind w:left="704" w:hanging="420"/>
      </w:pPr>
      <w:rPr>
        <w:rFonts w:ascii="Arial" w:eastAsia="Batang"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6" w15:restartNumberingAfterBreak="0">
    <w:nsid w:val="59ED34D6"/>
    <w:multiLevelType w:val="hybridMultilevel"/>
    <w:tmpl w:val="5C7EABDA"/>
    <w:lvl w:ilvl="0" w:tplc="AC968F4C">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78" w15:restartNumberingAfterBreak="0">
    <w:nsid w:val="5BB035F7"/>
    <w:multiLevelType w:val="hybridMultilevel"/>
    <w:tmpl w:val="E1B683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69"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0"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F6C6B74"/>
    <w:multiLevelType w:val="hybridMultilevel"/>
    <w:tmpl w:val="054C9C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3" w15:restartNumberingAfterBreak="0">
    <w:nsid w:val="5FB02C6A"/>
    <w:multiLevelType w:val="hybridMultilevel"/>
    <w:tmpl w:val="A2B0E938"/>
    <w:lvl w:ilvl="0" w:tplc="C5BA2228">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62CB5E00"/>
    <w:multiLevelType w:val="hybridMultilevel"/>
    <w:tmpl w:val="907A3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6319726D"/>
    <w:multiLevelType w:val="hybridMultilevel"/>
    <w:tmpl w:val="806AE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6"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87"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9" w15:restartNumberingAfterBreak="0">
    <w:nsid w:val="69273EFB"/>
    <w:multiLevelType w:val="hybridMultilevel"/>
    <w:tmpl w:val="BC963F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91"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3"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5" w15:restartNumberingAfterBreak="0">
    <w:nsid w:val="71F635C9"/>
    <w:multiLevelType w:val="hybridMultilevel"/>
    <w:tmpl w:val="53CC303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6" w15:restartNumberingAfterBreak="0">
    <w:nsid w:val="73B7750E"/>
    <w:multiLevelType w:val="hybridMultilevel"/>
    <w:tmpl w:val="A34C2166"/>
    <w:lvl w:ilvl="0" w:tplc="1EA0313C">
      <w:numFmt w:val="bullet"/>
      <w:lvlText w:val="-"/>
      <w:lvlJc w:val="left"/>
      <w:pPr>
        <w:ind w:left="928" w:hanging="360"/>
      </w:pPr>
      <w:rPr>
        <w:rFonts w:ascii="Times" w:eastAsia="MS Mincho" w:hAnsi="Times" w:cs="Times" w:hint="default"/>
      </w:rPr>
    </w:lvl>
    <w:lvl w:ilvl="1" w:tplc="1EA0313C">
      <w:numFmt w:val="bullet"/>
      <w:lvlText w:val="-"/>
      <w:lvlJc w:val="left"/>
      <w:pPr>
        <w:ind w:left="1648" w:hanging="360"/>
      </w:pPr>
      <w:rPr>
        <w:rFonts w:ascii="Times" w:eastAsia="MS Mincho" w:hAnsi="Times" w:cs="Times"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97"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6032A93"/>
    <w:multiLevelType w:val="hybridMultilevel"/>
    <w:tmpl w:val="8E62DE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1"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03" w15:restartNumberingAfterBreak="0">
    <w:nsid w:val="7DF147EF"/>
    <w:multiLevelType w:val="hybridMultilevel"/>
    <w:tmpl w:val="984624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4"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06"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8"/>
    <w:lvlOverride w:ilvl="0">
      <w:lvl w:ilvl="0">
        <w:numFmt w:val="bullet"/>
        <w:lvlText w:val=""/>
        <w:lvlJc w:val="left"/>
        <w:pPr>
          <w:tabs>
            <w:tab w:val="num" w:pos="720"/>
          </w:tabs>
          <w:ind w:left="720" w:hanging="360"/>
        </w:pPr>
        <w:rPr>
          <w:rFonts w:ascii="Wingdings" w:hAnsi="Wingdings" w:hint="default"/>
          <w:sz w:val="20"/>
        </w:rPr>
      </w:lvl>
    </w:lvlOverride>
  </w:num>
  <w:num w:numId="5">
    <w:abstractNumId w:val="25"/>
  </w:num>
  <w:num w:numId="6">
    <w:abstractNumId w:val="92"/>
  </w:num>
  <w:num w:numId="7">
    <w:abstractNumId w:val="91"/>
  </w:num>
  <w:num w:numId="8">
    <w:abstractNumId w:val="42"/>
  </w:num>
  <w:num w:numId="9">
    <w:abstractNumId w:val="17"/>
  </w:num>
  <w:num w:numId="10">
    <w:abstractNumId w:val="46"/>
  </w:num>
  <w:num w:numId="11">
    <w:abstractNumId w:val="93"/>
  </w:num>
  <w:num w:numId="12">
    <w:abstractNumId w:val="77"/>
  </w:num>
  <w:num w:numId="13">
    <w:abstractNumId w:val="80"/>
  </w:num>
  <w:num w:numId="14">
    <w:abstractNumId w:val="79"/>
  </w:num>
  <w:num w:numId="15">
    <w:abstractNumId w:val="104"/>
  </w:num>
  <w:num w:numId="16">
    <w:abstractNumId w:val="12"/>
  </w:num>
  <w:num w:numId="17">
    <w:abstractNumId w:val="58"/>
  </w:num>
  <w:num w:numId="18">
    <w:abstractNumId w:val="11"/>
  </w:num>
  <w:num w:numId="19">
    <w:abstractNumId w:val="65"/>
  </w:num>
  <w:num w:numId="20">
    <w:abstractNumId w:val="88"/>
  </w:num>
  <w:num w:numId="21">
    <w:abstractNumId w:val="74"/>
  </w:num>
  <w:num w:numId="22">
    <w:abstractNumId w:val="54"/>
  </w:num>
  <w:num w:numId="23">
    <w:abstractNumId w:val="90"/>
  </w:num>
  <w:num w:numId="24">
    <w:abstractNumId w:val="47"/>
  </w:num>
  <w:num w:numId="25">
    <w:abstractNumId w:val="29"/>
  </w:num>
  <w:num w:numId="26">
    <w:abstractNumId w:val="41"/>
  </w:num>
  <w:num w:numId="27">
    <w:abstractNumId w:val="10"/>
  </w:num>
  <w:num w:numId="28">
    <w:abstractNumId w:val="6"/>
  </w:num>
  <w:num w:numId="29">
    <w:abstractNumId w:val="96"/>
  </w:num>
  <w:num w:numId="30">
    <w:abstractNumId w:val="101"/>
  </w:num>
  <w:num w:numId="31">
    <w:abstractNumId w:val="35"/>
  </w:num>
  <w:num w:numId="32">
    <w:abstractNumId w:val="59"/>
  </w:num>
  <w:num w:numId="33">
    <w:abstractNumId w:val="40"/>
  </w:num>
  <w:num w:numId="34">
    <w:abstractNumId w:val="14"/>
  </w:num>
  <w:num w:numId="35">
    <w:abstractNumId w:val="36"/>
  </w:num>
  <w:num w:numId="36">
    <w:abstractNumId w:val="66"/>
  </w:num>
  <w:num w:numId="37">
    <w:abstractNumId w:val="39"/>
  </w:num>
  <w:num w:numId="38">
    <w:abstractNumId w:val="72"/>
  </w:num>
  <w:num w:numId="39">
    <w:abstractNumId w:val="44"/>
  </w:num>
  <w:num w:numId="40">
    <w:abstractNumId w:val="87"/>
  </w:num>
  <w:num w:numId="41">
    <w:abstractNumId w:val="98"/>
  </w:num>
  <w:num w:numId="42">
    <w:abstractNumId w:val="45"/>
  </w:num>
  <w:num w:numId="43">
    <w:abstractNumId w:val="18"/>
  </w:num>
  <w:num w:numId="44">
    <w:abstractNumId w:val="16"/>
  </w:num>
  <w:num w:numId="45">
    <w:abstractNumId w:val="43"/>
  </w:num>
  <w:num w:numId="46">
    <w:abstractNumId w:val="48"/>
  </w:num>
  <w:num w:numId="47">
    <w:abstractNumId w:val="70"/>
  </w:num>
  <w:num w:numId="48">
    <w:abstractNumId w:val="21"/>
  </w:num>
  <w:num w:numId="49">
    <w:abstractNumId w:val="57"/>
  </w:num>
  <w:num w:numId="50">
    <w:abstractNumId w:val="13"/>
  </w:num>
  <w:num w:numId="51">
    <w:abstractNumId w:val="50"/>
  </w:num>
  <w:num w:numId="52">
    <w:abstractNumId w:val="53"/>
  </w:num>
  <w:num w:numId="53">
    <w:abstractNumId w:val="9"/>
  </w:num>
  <w:num w:numId="54">
    <w:abstractNumId w:val="68"/>
  </w:num>
  <w:num w:numId="55">
    <w:abstractNumId w:val="84"/>
  </w:num>
  <w:num w:numId="56">
    <w:abstractNumId w:val="95"/>
  </w:num>
  <w:num w:numId="57">
    <w:abstractNumId w:val="23"/>
  </w:num>
  <w:num w:numId="58">
    <w:abstractNumId w:val="28"/>
  </w:num>
  <w:num w:numId="59">
    <w:abstractNumId w:val="56"/>
  </w:num>
  <w:num w:numId="60">
    <w:abstractNumId w:val="60"/>
  </w:num>
  <w:num w:numId="61">
    <w:abstractNumId w:val="82"/>
  </w:num>
  <w:num w:numId="62">
    <w:abstractNumId w:val="78"/>
  </w:num>
  <w:num w:numId="63">
    <w:abstractNumId w:val="85"/>
  </w:num>
  <w:num w:numId="64">
    <w:abstractNumId w:val="103"/>
  </w:num>
  <w:num w:numId="65">
    <w:abstractNumId w:val="22"/>
  </w:num>
  <w:num w:numId="66">
    <w:abstractNumId w:val="3"/>
  </w:num>
  <w:num w:numId="67">
    <w:abstractNumId w:val="52"/>
  </w:num>
  <w:num w:numId="68">
    <w:abstractNumId w:val="31"/>
  </w:num>
  <w:num w:numId="69">
    <w:abstractNumId w:val="83"/>
  </w:num>
  <w:num w:numId="70">
    <w:abstractNumId w:val="24"/>
  </w:num>
  <w:num w:numId="71">
    <w:abstractNumId w:val="4"/>
  </w:num>
  <w:num w:numId="72">
    <w:abstractNumId w:val="7"/>
  </w:num>
  <w:num w:numId="73">
    <w:abstractNumId w:val="99"/>
  </w:num>
  <w:num w:numId="74">
    <w:abstractNumId w:val="32"/>
  </w:num>
  <w:num w:numId="75">
    <w:abstractNumId w:val="81"/>
  </w:num>
  <w:num w:numId="76">
    <w:abstractNumId w:val="0"/>
  </w:num>
  <w:num w:numId="77">
    <w:abstractNumId w:val="64"/>
  </w:num>
  <w:num w:numId="78">
    <w:abstractNumId w:val="71"/>
  </w:num>
  <w:num w:numId="79">
    <w:abstractNumId w:val="73"/>
  </w:num>
  <w:num w:numId="80">
    <w:abstractNumId w:val="62"/>
  </w:num>
  <w:num w:numId="81">
    <w:abstractNumId w:val="105"/>
  </w:num>
  <w:num w:numId="82">
    <w:abstractNumId w:val="63"/>
  </w:num>
  <w:num w:numId="83">
    <w:abstractNumId w:val="61"/>
  </w:num>
  <w:num w:numId="84">
    <w:abstractNumId w:val="100"/>
  </w:num>
  <w:num w:numId="85">
    <w:abstractNumId w:val="49"/>
  </w:num>
  <w:num w:numId="86">
    <w:abstractNumId w:val="37"/>
  </w:num>
  <w:num w:numId="87">
    <w:abstractNumId w:val="30"/>
  </w:num>
  <w:num w:numId="88">
    <w:abstractNumId w:val="5"/>
  </w:num>
  <w:num w:numId="89">
    <w:abstractNumId w:val="69"/>
  </w:num>
  <w:num w:numId="90">
    <w:abstractNumId w:val="102"/>
  </w:num>
  <w:num w:numId="91">
    <w:abstractNumId w:val="94"/>
  </w:num>
  <w:num w:numId="92">
    <w:abstractNumId w:val="19"/>
  </w:num>
  <w:num w:numId="93">
    <w:abstractNumId w:val="106"/>
  </w:num>
  <w:num w:numId="94">
    <w:abstractNumId w:val="34"/>
  </w:num>
  <w:num w:numId="95">
    <w:abstractNumId w:val="97"/>
  </w:num>
  <w:num w:numId="96">
    <w:abstractNumId w:val="27"/>
  </w:num>
  <w:num w:numId="97">
    <w:abstractNumId w:val="86"/>
  </w:num>
  <w:num w:numId="98">
    <w:abstractNumId w:val="5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99">
    <w:abstractNumId w:val="15"/>
  </w:num>
  <w:num w:numId="100">
    <w:abstractNumId w:val="89"/>
  </w:num>
  <w:num w:numId="101">
    <w:abstractNumId w:val="75"/>
  </w:num>
  <w:num w:numId="102">
    <w:abstractNumId w:val="67"/>
  </w:num>
  <w:num w:numId="103">
    <w:abstractNumId w:val="26"/>
  </w:num>
  <w:num w:numId="104">
    <w:abstractNumId w:val="55"/>
  </w:num>
  <w:num w:numId="105">
    <w:abstractNumId w:val="20"/>
  </w:num>
  <w:num w:numId="106">
    <w:abstractNumId w:val="76"/>
  </w:num>
  <w:num w:numId="107">
    <w:abstractNumId w:val="38"/>
  </w:num>
  <w:num w:numId="108">
    <w:abstractNumId w:val="33"/>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C65"/>
    <w:rsid w:val="00002C41"/>
    <w:rsid w:val="00004D3B"/>
    <w:rsid w:val="00004E09"/>
    <w:rsid w:val="000066D5"/>
    <w:rsid w:val="000071FC"/>
    <w:rsid w:val="00007A7D"/>
    <w:rsid w:val="00012539"/>
    <w:rsid w:val="00012F7A"/>
    <w:rsid w:val="00015C38"/>
    <w:rsid w:val="0001756D"/>
    <w:rsid w:val="0002022B"/>
    <w:rsid w:val="0002085A"/>
    <w:rsid w:val="00020F9A"/>
    <w:rsid w:val="000218EC"/>
    <w:rsid w:val="00021CF7"/>
    <w:rsid w:val="0002217C"/>
    <w:rsid w:val="0002494E"/>
    <w:rsid w:val="000250B7"/>
    <w:rsid w:val="00025CE6"/>
    <w:rsid w:val="00030901"/>
    <w:rsid w:val="00033397"/>
    <w:rsid w:val="00035D36"/>
    <w:rsid w:val="00036BDD"/>
    <w:rsid w:val="00040095"/>
    <w:rsid w:val="000409AC"/>
    <w:rsid w:val="00040CB5"/>
    <w:rsid w:val="00042198"/>
    <w:rsid w:val="00044BEE"/>
    <w:rsid w:val="00045046"/>
    <w:rsid w:val="000460D7"/>
    <w:rsid w:val="000466AD"/>
    <w:rsid w:val="000517CF"/>
    <w:rsid w:val="00051834"/>
    <w:rsid w:val="0005298F"/>
    <w:rsid w:val="00053759"/>
    <w:rsid w:val="0005408D"/>
    <w:rsid w:val="000542E6"/>
    <w:rsid w:val="0005432A"/>
    <w:rsid w:val="00054A22"/>
    <w:rsid w:val="00055369"/>
    <w:rsid w:val="00056ADE"/>
    <w:rsid w:val="00056EB1"/>
    <w:rsid w:val="0006142E"/>
    <w:rsid w:val="0006461A"/>
    <w:rsid w:val="000655A6"/>
    <w:rsid w:val="000662D2"/>
    <w:rsid w:val="00066381"/>
    <w:rsid w:val="00070AED"/>
    <w:rsid w:val="00072D9D"/>
    <w:rsid w:val="000740E4"/>
    <w:rsid w:val="0007429B"/>
    <w:rsid w:val="00077B9D"/>
    <w:rsid w:val="00080512"/>
    <w:rsid w:val="00082450"/>
    <w:rsid w:val="00083569"/>
    <w:rsid w:val="00084723"/>
    <w:rsid w:val="00084EEF"/>
    <w:rsid w:val="000858DA"/>
    <w:rsid w:val="0008637B"/>
    <w:rsid w:val="00087FF2"/>
    <w:rsid w:val="00090CD3"/>
    <w:rsid w:val="000914D7"/>
    <w:rsid w:val="000915D6"/>
    <w:rsid w:val="0009181A"/>
    <w:rsid w:val="00092427"/>
    <w:rsid w:val="0009376C"/>
    <w:rsid w:val="00093EE0"/>
    <w:rsid w:val="000946B2"/>
    <w:rsid w:val="00096CDF"/>
    <w:rsid w:val="00097A2A"/>
    <w:rsid w:val="00097A3E"/>
    <w:rsid w:val="000A22E3"/>
    <w:rsid w:val="000A2FA8"/>
    <w:rsid w:val="000A4129"/>
    <w:rsid w:val="000A7AFC"/>
    <w:rsid w:val="000B2276"/>
    <w:rsid w:val="000B35F2"/>
    <w:rsid w:val="000B565E"/>
    <w:rsid w:val="000B7827"/>
    <w:rsid w:val="000C03AB"/>
    <w:rsid w:val="000C2C27"/>
    <w:rsid w:val="000C485E"/>
    <w:rsid w:val="000C4927"/>
    <w:rsid w:val="000C54DA"/>
    <w:rsid w:val="000C5760"/>
    <w:rsid w:val="000C59DB"/>
    <w:rsid w:val="000C7697"/>
    <w:rsid w:val="000D12AE"/>
    <w:rsid w:val="000D18A9"/>
    <w:rsid w:val="000D2B13"/>
    <w:rsid w:val="000D3900"/>
    <w:rsid w:val="000D58AB"/>
    <w:rsid w:val="000D70EA"/>
    <w:rsid w:val="000E09BD"/>
    <w:rsid w:val="000E3378"/>
    <w:rsid w:val="000E3C79"/>
    <w:rsid w:val="000E4A3F"/>
    <w:rsid w:val="000E4AD6"/>
    <w:rsid w:val="000E5870"/>
    <w:rsid w:val="000E5951"/>
    <w:rsid w:val="000F14AF"/>
    <w:rsid w:val="000F21A5"/>
    <w:rsid w:val="000F2DDF"/>
    <w:rsid w:val="000F618B"/>
    <w:rsid w:val="000F66EB"/>
    <w:rsid w:val="000F70E1"/>
    <w:rsid w:val="000F798C"/>
    <w:rsid w:val="00100B24"/>
    <w:rsid w:val="001038B4"/>
    <w:rsid w:val="00105253"/>
    <w:rsid w:val="00110AFF"/>
    <w:rsid w:val="0011414D"/>
    <w:rsid w:val="001145F9"/>
    <w:rsid w:val="001157FD"/>
    <w:rsid w:val="00116337"/>
    <w:rsid w:val="001203EF"/>
    <w:rsid w:val="001228F7"/>
    <w:rsid w:val="00125649"/>
    <w:rsid w:val="00125BDB"/>
    <w:rsid w:val="00126625"/>
    <w:rsid w:val="00126849"/>
    <w:rsid w:val="00126972"/>
    <w:rsid w:val="00126C13"/>
    <w:rsid w:val="00126DF7"/>
    <w:rsid w:val="001274F7"/>
    <w:rsid w:val="00127DB9"/>
    <w:rsid w:val="001332D6"/>
    <w:rsid w:val="00133950"/>
    <w:rsid w:val="00133C52"/>
    <w:rsid w:val="00134330"/>
    <w:rsid w:val="001350C3"/>
    <w:rsid w:val="00135ED0"/>
    <w:rsid w:val="00136A57"/>
    <w:rsid w:val="00136AA9"/>
    <w:rsid w:val="00140EB7"/>
    <w:rsid w:val="0014118A"/>
    <w:rsid w:val="001416AD"/>
    <w:rsid w:val="00141D78"/>
    <w:rsid w:val="001421A8"/>
    <w:rsid w:val="00143FE1"/>
    <w:rsid w:val="001451FF"/>
    <w:rsid w:val="00146A30"/>
    <w:rsid w:val="00147D88"/>
    <w:rsid w:val="00150604"/>
    <w:rsid w:val="00152EA7"/>
    <w:rsid w:val="001534EC"/>
    <w:rsid w:val="001543D7"/>
    <w:rsid w:val="0015641C"/>
    <w:rsid w:val="00160F2C"/>
    <w:rsid w:val="001618B0"/>
    <w:rsid w:val="00163F3E"/>
    <w:rsid w:val="0016624D"/>
    <w:rsid w:val="001664C4"/>
    <w:rsid w:val="00167CA8"/>
    <w:rsid w:val="001723BD"/>
    <w:rsid w:val="00173C2E"/>
    <w:rsid w:val="00174332"/>
    <w:rsid w:val="0017700A"/>
    <w:rsid w:val="00177D2B"/>
    <w:rsid w:val="001829ED"/>
    <w:rsid w:val="00182A2D"/>
    <w:rsid w:val="00183A1C"/>
    <w:rsid w:val="0018540E"/>
    <w:rsid w:val="001855BC"/>
    <w:rsid w:val="00190DBB"/>
    <w:rsid w:val="001914E4"/>
    <w:rsid w:val="00193991"/>
    <w:rsid w:val="00194614"/>
    <w:rsid w:val="00194C2D"/>
    <w:rsid w:val="0019592E"/>
    <w:rsid w:val="00196B92"/>
    <w:rsid w:val="001970DC"/>
    <w:rsid w:val="001A089B"/>
    <w:rsid w:val="001A29EA"/>
    <w:rsid w:val="001A4BFA"/>
    <w:rsid w:val="001A4CA2"/>
    <w:rsid w:val="001A4F78"/>
    <w:rsid w:val="001A762B"/>
    <w:rsid w:val="001A787D"/>
    <w:rsid w:val="001B3EF5"/>
    <w:rsid w:val="001B6EAD"/>
    <w:rsid w:val="001B7C7D"/>
    <w:rsid w:val="001C0077"/>
    <w:rsid w:val="001C31BB"/>
    <w:rsid w:val="001C415D"/>
    <w:rsid w:val="001C46CC"/>
    <w:rsid w:val="001C620E"/>
    <w:rsid w:val="001D02C2"/>
    <w:rsid w:val="001D0C09"/>
    <w:rsid w:val="001D1140"/>
    <w:rsid w:val="001D206D"/>
    <w:rsid w:val="001D5CA4"/>
    <w:rsid w:val="001D69CE"/>
    <w:rsid w:val="001D78D8"/>
    <w:rsid w:val="001E202D"/>
    <w:rsid w:val="001E2E26"/>
    <w:rsid w:val="001E448C"/>
    <w:rsid w:val="001E458B"/>
    <w:rsid w:val="001E55BA"/>
    <w:rsid w:val="001E59BD"/>
    <w:rsid w:val="001E5EDC"/>
    <w:rsid w:val="001E6956"/>
    <w:rsid w:val="001E6EBD"/>
    <w:rsid w:val="001F0DE3"/>
    <w:rsid w:val="001F168B"/>
    <w:rsid w:val="001F1750"/>
    <w:rsid w:val="001F19AC"/>
    <w:rsid w:val="001F3391"/>
    <w:rsid w:val="001F36BD"/>
    <w:rsid w:val="001F4501"/>
    <w:rsid w:val="001F4738"/>
    <w:rsid w:val="001F4CF0"/>
    <w:rsid w:val="001F4EA4"/>
    <w:rsid w:val="001F6318"/>
    <w:rsid w:val="001F64DA"/>
    <w:rsid w:val="001F7297"/>
    <w:rsid w:val="001F75AC"/>
    <w:rsid w:val="0020019A"/>
    <w:rsid w:val="0020460D"/>
    <w:rsid w:val="00206A5A"/>
    <w:rsid w:val="00207C9F"/>
    <w:rsid w:val="002147FD"/>
    <w:rsid w:val="00214A3A"/>
    <w:rsid w:val="00214AD3"/>
    <w:rsid w:val="00215634"/>
    <w:rsid w:val="00215695"/>
    <w:rsid w:val="00215956"/>
    <w:rsid w:val="002173F6"/>
    <w:rsid w:val="0022082A"/>
    <w:rsid w:val="00220B39"/>
    <w:rsid w:val="00221DD8"/>
    <w:rsid w:val="002253EB"/>
    <w:rsid w:val="0023053C"/>
    <w:rsid w:val="002305B1"/>
    <w:rsid w:val="002305DA"/>
    <w:rsid w:val="00230AB0"/>
    <w:rsid w:val="002347A2"/>
    <w:rsid w:val="00235A30"/>
    <w:rsid w:val="002360B3"/>
    <w:rsid w:val="00237CDC"/>
    <w:rsid w:val="00244642"/>
    <w:rsid w:val="00244B92"/>
    <w:rsid w:val="00245A62"/>
    <w:rsid w:val="00245D4C"/>
    <w:rsid w:val="002474A1"/>
    <w:rsid w:val="00247789"/>
    <w:rsid w:val="00251436"/>
    <w:rsid w:val="00252232"/>
    <w:rsid w:val="00253971"/>
    <w:rsid w:val="0025418E"/>
    <w:rsid w:val="002570BA"/>
    <w:rsid w:val="00261A13"/>
    <w:rsid w:val="002625EB"/>
    <w:rsid w:val="0026329D"/>
    <w:rsid w:val="0026362F"/>
    <w:rsid w:val="00264921"/>
    <w:rsid w:val="00266890"/>
    <w:rsid w:val="00266FEF"/>
    <w:rsid w:val="00267607"/>
    <w:rsid w:val="0026793A"/>
    <w:rsid w:val="00267FFC"/>
    <w:rsid w:val="00270E71"/>
    <w:rsid w:val="002719A6"/>
    <w:rsid w:val="00272056"/>
    <w:rsid w:val="0027265C"/>
    <w:rsid w:val="00272FCC"/>
    <w:rsid w:val="002738C6"/>
    <w:rsid w:val="00273F6F"/>
    <w:rsid w:val="00274A1E"/>
    <w:rsid w:val="0027543C"/>
    <w:rsid w:val="00275EA9"/>
    <w:rsid w:val="002808BD"/>
    <w:rsid w:val="00281006"/>
    <w:rsid w:val="002815C6"/>
    <w:rsid w:val="002835E2"/>
    <w:rsid w:val="00283C18"/>
    <w:rsid w:val="00284E25"/>
    <w:rsid w:val="0028670D"/>
    <w:rsid w:val="00290631"/>
    <w:rsid w:val="00291687"/>
    <w:rsid w:val="0029465F"/>
    <w:rsid w:val="002A05E5"/>
    <w:rsid w:val="002A308D"/>
    <w:rsid w:val="002A358D"/>
    <w:rsid w:val="002A630F"/>
    <w:rsid w:val="002A76E5"/>
    <w:rsid w:val="002B190D"/>
    <w:rsid w:val="002B2A7E"/>
    <w:rsid w:val="002C099F"/>
    <w:rsid w:val="002C11F7"/>
    <w:rsid w:val="002C4EB0"/>
    <w:rsid w:val="002C4FE6"/>
    <w:rsid w:val="002C5CB8"/>
    <w:rsid w:val="002D0CD9"/>
    <w:rsid w:val="002D1F93"/>
    <w:rsid w:val="002D652C"/>
    <w:rsid w:val="002E0AFF"/>
    <w:rsid w:val="002E0F68"/>
    <w:rsid w:val="002E21B9"/>
    <w:rsid w:val="002E2395"/>
    <w:rsid w:val="002E558A"/>
    <w:rsid w:val="002E7558"/>
    <w:rsid w:val="002F15AE"/>
    <w:rsid w:val="002F2F99"/>
    <w:rsid w:val="002F34E7"/>
    <w:rsid w:val="002F59C8"/>
    <w:rsid w:val="00303988"/>
    <w:rsid w:val="003040B6"/>
    <w:rsid w:val="00305DB7"/>
    <w:rsid w:val="0030605C"/>
    <w:rsid w:val="0030710B"/>
    <w:rsid w:val="00307A99"/>
    <w:rsid w:val="00307CF1"/>
    <w:rsid w:val="00307F7F"/>
    <w:rsid w:val="00310C36"/>
    <w:rsid w:val="00310F0F"/>
    <w:rsid w:val="00315219"/>
    <w:rsid w:val="003172DC"/>
    <w:rsid w:val="0031778D"/>
    <w:rsid w:val="003225FD"/>
    <w:rsid w:val="00324FA7"/>
    <w:rsid w:val="00326E59"/>
    <w:rsid w:val="00330E2D"/>
    <w:rsid w:val="00331BCA"/>
    <w:rsid w:val="00331CE3"/>
    <w:rsid w:val="003343BC"/>
    <w:rsid w:val="003346B8"/>
    <w:rsid w:val="00335EFB"/>
    <w:rsid w:val="00341141"/>
    <w:rsid w:val="00341844"/>
    <w:rsid w:val="0034277D"/>
    <w:rsid w:val="00343076"/>
    <w:rsid w:val="003432C4"/>
    <w:rsid w:val="0034617D"/>
    <w:rsid w:val="00347696"/>
    <w:rsid w:val="00351672"/>
    <w:rsid w:val="003523E6"/>
    <w:rsid w:val="00352A61"/>
    <w:rsid w:val="0035367C"/>
    <w:rsid w:val="0035462D"/>
    <w:rsid w:val="003578DA"/>
    <w:rsid w:val="0036170B"/>
    <w:rsid w:val="00362952"/>
    <w:rsid w:val="00364FA8"/>
    <w:rsid w:val="003656B9"/>
    <w:rsid w:val="0036640E"/>
    <w:rsid w:val="00366B0C"/>
    <w:rsid w:val="00366BBE"/>
    <w:rsid w:val="003700C8"/>
    <w:rsid w:val="003704F4"/>
    <w:rsid w:val="00372976"/>
    <w:rsid w:val="003733C3"/>
    <w:rsid w:val="0037384F"/>
    <w:rsid w:val="00375550"/>
    <w:rsid w:val="00375D68"/>
    <w:rsid w:val="003760B6"/>
    <w:rsid w:val="003762A1"/>
    <w:rsid w:val="00377773"/>
    <w:rsid w:val="00380569"/>
    <w:rsid w:val="00380BBE"/>
    <w:rsid w:val="00380E39"/>
    <w:rsid w:val="0038178D"/>
    <w:rsid w:val="00384116"/>
    <w:rsid w:val="003877F1"/>
    <w:rsid w:val="003905AE"/>
    <w:rsid w:val="00391878"/>
    <w:rsid w:val="003919E8"/>
    <w:rsid w:val="00391FD5"/>
    <w:rsid w:val="003935BC"/>
    <w:rsid w:val="00395D5E"/>
    <w:rsid w:val="003A066A"/>
    <w:rsid w:val="003A145F"/>
    <w:rsid w:val="003A4F48"/>
    <w:rsid w:val="003A5813"/>
    <w:rsid w:val="003A5C56"/>
    <w:rsid w:val="003B053A"/>
    <w:rsid w:val="003B219F"/>
    <w:rsid w:val="003B6707"/>
    <w:rsid w:val="003C16D9"/>
    <w:rsid w:val="003C29D2"/>
    <w:rsid w:val="003C3971"/>
    <w:rsid w:val="003C3C1D"/>
    <w:rsid w:val="003C4E83"/>
    <w:rsid w:val="003C546D"/>
    <w:rsid w:val="003C6BF2"/>
    <w:rsid w:val="003C7487"/>
    <w:rsid w:val="003D1129"/>
    <w:rsid w:val="003D4D1C"/>
    <w:rsid w:val="003D50CF"/>
    <w:rsid w:val="003D5ADF"/>
    <w:rsid w:val="003D6D27"/>
    <w:rsid w:val="003D6F29"/>
    <w:rsid w:val="003D7182"/>
    <w:rsid w:val="003E1054"/>
    <w:rsid w:val="003E34F2"/>
    <w:rsid w:val="003E3559"/>
    <w:rsid w:val="003E4A9F"/>
    <w:rsid w:val="003E560A"/>
    <w:rsid w:val="003E56A1"/>
    <w:rsid w:val="003E5C3A"/>
    <w:rsid w:val="003E6255"/>
    <w:rsid w:val="003F003C"/>
    <w:rsid w:val="003F1DD2"/>
    <w:rsid w:val="003F2C25"/>
    <w:rsid w:val="003F305D"/>
    <w:rsid w:val="004000B6"/>
    <w:rsid w:val="00400522"/>
    <w:rsid w:val="00400B58"/>
    <w:rsid w:val="00401BFF"/>
    <w:rsid w:val="00402045"/>
    <w:rsid w:val="00402463"/>
    <w:rsid w:val="00402CC4"/>
    <w:rsid w:val="00403272"/>
    <w:rsid w:val="004041E9"/>
    <w:rsid w:val="0040650C"/>
    <w:rsid w:val="004065B7"/>
    <w:rsid w:val="004066DE"/>
    <w:rsid w:val="00406E1B"/>
    <w:rsid w:val="00413B2B"/>
    <w:rsid w:val="00414BA3"/>
    <w:rsid w:val="00415BF3"/>
    <w:rsid w:val="00416BDB"/>
    <w:rsid w:val="00416F9B"/>
    <w:rsid w:val="004176EB"/>
    <w:rsid w:val="0042062E"/>
    <w:rsid w:val="00420EB9"/>
    <w:rsid w:val="00420F6E"/>
    <w:rsid w:val="0042145E"/>
    <w:rsid w:val="00424304"/>
    <w:rsid w:val="00424D50"/>
    <w:rsid w:val="00430FF4"/>
    <w:rsid w:val="00441CA6"/>
    <w:rsid w:val="004442D8"/>
    <w:rsid w:val="00444A91"/>
    <w:rsid w:val="00445017"/>
    <w:rsid w:val="0044546E"/>
    <w:rsid w:val="0044552E"/>
    <w:rsid w:val="00450923"/>
    <w:rsid w:val="00450B63"/>
    <w:rsid w:val="00450FB1"/>
    <w:rsid w:val="00450FFF"/>
    <w:rsid w:val="004514EA"/>
    <w:rsid w:val="0045173F"/>
    <w:rsid w:val="00451AEB"/>
    <w:rsid w:val="0045246A"/>
    <w:rsid w:val="00453AC5"/>
    <w:rsid w:val="00453FF8"/>
    <w:rsid w:val="00455D88"/>
    <w:rsid w:val="0045650C"/>
    <w:rsid w:val="00457DC9"/>
    <w:rsid w:val="00460EDC"/>
    <w:rsid w:val="004611CB"/>
    <w:rsid w:val="00462FB7"/>
    <w:rsid w:val="0046352B"/>
    <w:rsid w:val="00463B13"/>
    <w:rsid w:val="00465252"/>
    <w:rsid w:val="00465786"/>
    <w:rsid w:val="004661BA"/>
    <w:rsid w:val="0046756F"/>
    <w:rsid w:val="004678FF"/>
    <w:rsid w:val="00467F37"/>
    <w:rsid w:val="00470BD0"/>
    <w:rsid w:val="0047332B"/>
    <w:rsid w:val="00473680"/>
    <w:rsid w:val="00474DC8"/>
    <w:rsid w:val="00476283"/>
    <w:rsid w:val="00480B18"/>
    <w:rsid w:val="00480F40"/>
    <w:rsid w:val="004810E5"/>
    <w:rsid w:val="00481DAB"/>
    <w:rsid w:val="004828B1"/>
    <w:rsid w:val="00486112"/>
    <w:rsid w:val="00487DC7"/>
    <w:rsid w:val="004905CB"/>
    <w:rsid w:val="00490652"/>
    <w:rsid w:val="004908E8"/>
    <w:rsid w:val="00492BFD"/>
    <w:rsid w:val="004940B8"/>
    <w:rsid w:val="00494E1C"/>
    <w:rsid w:val="004952B2"/>
    <w:rsid w:val="004958CE"/>
    <w:rsid w:val="00496251"/>
    <w:rsid w:val="004963B3"/>
    <w:rsid w:val="00496EA5"/>
    <w:rsid w:val="004A1729"/>
    <w:rsid w:val="004A18CA"/>
    <w:rsid w:val="004A4160"/>
    <w:rsid w:val="004A65B1"/>
    <w:rsid w:val="004A746B"/>
    <w:rsid w:val="004B11FB"/>
    <w:rsid w:val="004B323B"/>
    <w:rsid w:val="004B42FB"/>
    <w:rsid w:val="004B4763"/>
    <w:rsid w:val="004B5EBE"/>
    <w:rsid w:val="004B7652"/>
    <w:rsid w:val="004C040E"/>
    <w:rsid w:val="004C18EC"/>
    <w:rsid w:val="004C1AB7"/>
    <w:rsid w:val="004C2951"/>
    <w:rsid w:val="004C4039"/>
    <w:rsid w:val="004C431E"/>
    <w:rsid w:val="004C5742"/>
    <w:rsid w:val="004C5F48"/>
    <w:rsid w:val="004D03B3"/>
    <w:rsid w:val="004D0563"/>
    <w:rsid w:val="004D063E"/>
    <w:rsid w:val="004D130C"/>
    <w:rsid w:val="004D2D17"/>
    <w:rsid w:val="004D3578"/>
    <w:rsid w:val="004D4539"/>
    <w:rsid w:val="004D49FE"/>
    <w:rsid w:val="004D4BC0"/>
    <w:rsid w:val="004D5B00"/>
    <w:rsid w:val="004D5FC1"/>
    <w:rsid w:val="004D6147"/>
    <w:rsid w:val="004E213A"/>
    <w:rsid w:val="004E2A13"/>
    <w:rsid w:val="004E3161"/>
    <w:rsid w:val="004E4C48"/>
    <w:rsid w:val="004F099E"/>
    <w:rsid w:val="004F18F6"/>
    <w:rsid w:val="004F384E"/>
    <w:rsid w:val="004F3B81"/>
    <w:rsid w:val="004F71FF"/>
    <w:rsid w:val="004F7761"/>
    <w:rsid w:val="004F79C4"/>
    <w:rsid w:val="004F7F9F"/>
    <w:rsid w:val="00501141"/>
    <w:rsid w:val="005036C5"/>
    <w:rsid w:val="00504D4E"/>
    <w:rsid w:val="0050599E"/>
    <w:rsid w:val="00510EEC"/>
    <w:rsid w:val="00514776"/>
    <w:rsid w:val="00516424"/>
    <w:rsid w:val="005172AC"/>
    <w:rsid w:val="00522F84"/>
    <w:rsid w:val="00523409"/>
    <w:rsid w:val="00524625"/>
    <w:rsid w:val="00524CEC"/>
    <w:rsid w:val="00525315"/>
    <w:rsid w:val="005262DD"/>
    <w:rsid w:val="005304BB"/>
    <w:rsid w:val="00532DA5"/>
    <w:rsid w:val="0053388E"/>
    <w:rsid w:val="00533F67"/>
    <w:rsid w:val="00534E40"/>
    <w:rsid w:val="00535333"/>
    <w:rsid w:val="00543170"/>
    <w:rsid w:val="005431AC"/>
    <w:rsid w:val="00543E6C"/>
    <w:rsid w:val="005440B6"/>
    <w:rsid w:val="00544B16"/>
    <w:rsid w:val="00544D12"/>
    <w:rsid w:val="00546738"/>
    <w:rsid w:val="00551F8D"/>
    <w:rsid w:val="005530BA"/>
    <w:rsid w:val="00553712"/>
    <w:rsid w:val="00553E80"/>
    <w:rsid w:val="00553EBF"/>
    <w:rsid w:val="00554F65"/>
    <w:rsid w:val="005559FD"/>
    <w:rsid w:val="005567E2"/>
    <w:rsid w:val="005572EF"/>
    <w:rsid w:val="00560546"/>
    <w:rsid w:val="00560683"/>
    <w:rsid w:val="00565087"/>
    <w:rsid w:val="00567C18"/>
    <w:rsid w:val="00570314"/>
    <w:rsid w:val="005724BF"/>
    <w:rsid w:val="00572EDC"/>
    <w:rsid w:val="00573CE8"/>
    <w:rsid w:val="00575857"/>
    <w:rsid w:val="00575CE4"/>
    <w:rsid w:val="0057603F"/>
    <w:rsid w:val="00577DF8"/>
    <w:rsid w:val="00580150"/>
    <w:rsid w:val="005811E6"/>
    <w:rsid w:val="0058375A"/>
    <w:rsid w:val="00585E8C"/>
    <w:rsid w:val="005906DB"/>
    <w:rsid w:val="00590925"/>
    <w:rsid w:val="00594EB2"/>
    <w:rsid w:val="00595C23"/>
    <w:rsid w:val="00595D6E"/>
    <w:rsid w:val="005A060B"/>
    <w:rsid w:val="005A1B82"/>
    <w:rsid w:val="005A2423"/>
    <w:rsid w:val="005A2A87"/>
    <w:rsid w:val="005A3674"/>
    <w:rsid w:val="005A541A"/>
    <w:rsid w:val="005A60EB"/>
    <w:rsid w:val="005B01DB"/>
    <w:rsid w:val="005B0C4E"/>
    <w:rsid w:val="005B2F32"/>
    <w:rsid w:val="005B35F8"/>
    <w:rsid w:val="005B3B71"/>
    <w:rsid w:val="005B4C43"/>
    <w:rsid w:val="005B569F"/>
    <w:rsid w:val="005C0036"/>
    <w:rsid w:val="005C09DD"/>
    <w:rsid w:val="005D0F20"/>
    <w:rsid w:val="005D1282"/>
    <w:rsid w:val="005D1829"/>
    <w:rsid w:val="005D1970"/>
    <w:rsid w:val="005D1AB9"/>
    <w:rsid w:val="005D28B2"/>
    <w:rsid w:val="005D2E01"/>
    <w:rsid w:val="005D343B"/>
    <w:rsid w:val="005D6B55"/>
    <w:rsid w:val="005D6FD5"/>
    <w:rsid w:val="005D7E2A"/>
    <w:rsid w:val="005D7F0E"/>
    <w:rsid w:val="005E262F"/>
    <w:rsid w:val="005E340E"/>
    <w:rsid w:val="005E36E1"/>
    <w:rsid w:val="005E37B9"/>
    <w:rsid w:val="005E3CAC"/>
    <w:rsid w:val="005E40A7"/>
    <w:rsid w:val="005E5D3B"/>
    <w:rsid w:val="005E710B"/>
    <w:rsid w:val="005E7DDE"/>
    <w:rsid w:val="005F0B53"/>
    <w:rsid w:val="005F2509"/>
    <w:rsid w:val="005F25E1"/>
    <w:rsid w:val="005F26CB"/>
    <w:rsid w:val="005F3B98"/>
    <w:rsid w:val="005F45DC"/>
    <w:rsid w:val="005F7946"/>
    <w:rsid w:val="00602D80"/>
    <w:rsid w:val="00604AAB"/>
    <w:rsid w:val="00604BC8"/>
    <w:rsid w:val="00604C23"/>
    <w:rsid w:val="00605EE8"/>
    <w:rsid w:val="00611504"/>
    <w:rsid w:val="00613DE2"/>
    <w:rsid w:val="00614FDF"/>
    <w:rsid w:val="00615054"/>
    <w:rsid w:val="0061659E"/>
    <w:rsid w:val="00620582"/>
    <w:rsid w:val="006206B3"/>
    <w:rsid w:val="006222E0"/>
    <w:rsid w:val="00623254"/>
    <w:rsid w:val="00627E7D"/>
    <w:rsid w:val="00632382"/>
    <w:rsid w:val="0063372F"/>
    <w:rsid w:val="00633E10"/>
    <w:rsid w:val="00635200"/>
    <w:rsid w:val="00635806"/>
    <w:rsid w:val="00637844"/>
    <w:rsid w:val="00640058"/>
    <w:rsid w:val="0064054E"/>
    <w:rsid w:val="00647ABD"/>
    <w:rsid w:val="00650923"/>
    <w:rsid w:val="00650D6C"/>
    <w:rsid w:val="006511ED"/>
    <w:rsid w:val="00651764"/>
    <w:rsid w:val="0065202D"/>
    <w:rsid w:val="006529DB"/>
    <w:rsid w:val="00655056"/>
    <w:rsid w:val="00655940"/>
    <w:rsid w:val="006569FA"/>
    <w:rsid w:val="00657D11"/>
    <w:rsid w:val="0066002D"/>
    <w:rsid w:val="00661E93"/>
    <w:rsid w:val="006650C9"/>
    <w:rsid w:val="00667B65"/>
    <w:rsid w:val="006713E9"/>
    <w:rsid w:val="00671C2F"/>
    <w:rsid w:val="006723F5"/>
    <w:rsid w:val="0067370A"/>
    <w:rsid w:val="0067393F"/>
    <w:rsid w:val="0067412D"/>
    <w:rsid w:val="00674854"/>
    <w:rsid w:val="00674D86"/>
    <w:rsid w:val="00676DFD"/>
    <w:rsid w:val="00677374"/>
    <w:rsid w:val="00680599"/>
    <w:rsid w:val="006825FE"/>
    <w:rsid w:val="00683F2D"/>
    <w:rsid w:val="00685550"/>
    <w:rsid w:val="006900A2"/>
    <w:rsid w:val="00691076"/>
    <w:rsid w:val="00691773"/>
    <w:rsid w:val="00694174"/>
    <w:rsid w:val="0069565A"/>
    <w:rsid w:val="006962C1"/>
    <w:rsid w:val="00696895"/>
    <w:rsid w:val="0069711A"/>
    <w:rsid w:val="006975E9"/>
    <w:rsid w:val="006A13AD"/>
    <w:rsid w:val="006A23D2"/>
    <w:rsid w:val="006A2C70"/>
    <w:rsid w:val="006A37CB"/>
    <w:rsid w:val="006A3C8D"/>
    <w:rsid w:val="006A4485"/>
    <w:rsid w:val="006A495A"/>
    <w:rsid w:val="006A5AAE"/>
    <w:rsid w:val="006A6682"/>
    <w:rsid w:val="006B18A7"/>
    <w:rsid w:val="006B36B6"/>
    <w:rsid w:val="006B3A3B"/>
    <w:rsid w:val="006B444C"/>
    <w:rsid w:val="006B464B"/>
    <w:rsid w:val="006B6657"/>
    <w:rsid w:val="006B71CB"/>
    <w:rsid w:val="006C1FCF"/>
    <w:rsid w:val="006C2311"/>
    <w:rsid w:val="006C2A13"/>
    <w:rsid w:val="006C3A28"/>
    <w:rsid w:val="006C5ABE"/>
    <w:rsid w:val="006C5EE2"/>
    <w:rsid w:val="006C6147"/>
    <w:rsid w:val="006C7765"/>
    <w:rsid w:val="006C7885"/>
    <w:rsid w:val="006D0227"/>
    <w:rsid w:val="006D21A5"/>
    <w:rsid w:val="006D3C40"/>
    <w:rsid w:val="006E14A3"/>
    <w:rsid w:val="006E1D0C"/>
    <w:rsid w:val="006E33CE"/>
    <w:rsid w:val="006E4597"/>
    <w:rsid w:val="006E45C5"/>
    <w:rsid w:val="006E5C86"/>
    <w:rsid w:val="006E63D0"/>
    <w:rsid w:val="006E663E"/>
    <w:rsid w:val="006F0363"/>
    <w:rsid w:val="006F4469"/>
    <w:rsid w:val="006F5298"/>
    <w:rsid w:val="006F5747"/>
    <w:rsid w:val="006F5940"/>
    <w:rsid w:val="006F5BD2"/>
    <w:rsid w:val="006F6955"/>
    <w:rsid w:val="00700375"/>
    <w:rsid w:val="007005B4"/>
    <w:rsid w:val="00701147"/>
    <w:rsid w:val="00702A95"/>
    <w:rsid w:val="00703B10"/>
    <w:rsid w:val="0070476A"/>
    <w:rsid w:val="0070519E"/>
    <w:rsid w:val="007051F7"/>
    <w:rsid w:val="007068DD"/>
    <w:rsid w:val="00706D61"/>
    <w:rsid w:val="00707426"/>
    <w:rsid w:val="00707AAC"/>
    <w:rsid w:val="00710336"/>
    <w:rsid w:val="00712181"/>
    <w:rsid w:val="00716CCE"/>
    <w:rsid w:val="007173A2"/>
    <w:rsid w:val="00724D5A"/>
    <w:rsid w:val="00725688"/>
    <w:rsid w:val="00727A8C"/>
    <w:rsid w:val="0073107B"/>
    <w:rsid w:val="007333D3"/>
    <w:rsid w:val="00733C09"/>
    <w:rsid w:val="00734A5B"/>
    <w:rsid w:val="00737108"/>
    <w:rsid w:val="007405C8"/>
    <w:rsid w:val="00740ABB"/>
    <w:rsid w:val="007412CD"/>
    <w:rsid w:val="00741353"/>
    <w:rsid w:val="00742317"/>
    <w:rsid w:val="00742492"/>
    <w:rsid w:val="00742D5C"/>
    <w:rsid w:val="00744E76"/>
    <w:rsid w:val="00746623"/>
    <w:rsid w:val="00747C58"/>
    <w:rsid w:val="00750842"/>
    <w:rsid w:val="00752B82"/>
    <w:rsid w:val="007535D8"/>
    <w:rsid w:val="00755C53"/>
    <w:rsid w:val="00756D80"/>
    <w:rsid w:val="0075789A"/>
    <w:rsid w:val="00761691"/>
    <w:rsid w:val="00761921"/>
    <w:rsid w:val="007647C6"/>
    <w:rsid w:val="007662AE"/>
    <w:rsid w:val="00770BDA"/>
    <w:rsid w:val="00770D59"/>
    <w:rsid w:val="0077105B"/>
    <w:rsid w:val="00771A7A"/>
    <w:rsid w:val="00772ACC"/>
    <w:rsid w:val="00776DC3"/>
    <w:rsid w:val="00777359"/>
    <w:rsid w:val="00777910"/>
    <w:rsid w:val="00777EFA"/>
    <w:rsid w:val="00780082"/>
    <w:rsid w:val="0078020A"/>
    <w:rsid w:val="0078143C"/>
    <w:rsid w:val="00781F0F"/>
    <w:rsid w:val="0078347A"/>
    <w:rsid w:val="0078369E"/>
    <w:rsid w:val="00786A22"/>
    <w:rsid w:val="00786E23"/>
    <w:rsid w:val="00786E7C"/>
    <w:rsid w:val="0078717E"/>
    <w:rsid w:val="0079303B"/>
    <w:rsid w:val="0079316C"/>
    <w:rsid w:val="007941AE"/>
    <w:rsid w:val="0079517B"/>
    <w:rsid w:val="00795A61"/>
    <w:rsid w:val="00795DCE"/>
    <w:rsid w:val="007A03ED"/>
    <w:rsid w:val="007A0F72"/>
    <w:rsid w:val="007A0F86"/>
    <w:rsid w:val="007A2E35"/>
    <w:rsid w:val="007A2E6F"/>
    <w:rsid w:val="007A3788"/>
    <w:rsid w:val="007A4EAA"/>
    <w:rsid w:val="007A6899"/>
    <w:rsid w:val="007B121D"/>
    <w:rsid w:val="007B42E8"/>
    <w:rsid w:val="007B435E"/>
    <w:rsid w:val="007B50CB"/>
    <w:rsid w:val="007B5B63"/>
    <w:rsid w:val="007B78D7"/>
    <w:rsid w:val="007B7F91"/>
    <w:rsid w:val="007C0F05"/>
    <w:rsid w:val="007C2A66"/>
    <w:rsid w:val="007C4DEB"/>
    <w:rsid w:val="007D42CD"/>
    <w:rsid w:val="007D497B"/>
    <w:rsid w:val="007D5404"/>
    <w:rsid w:val="007D5683"/>
    <w:rsid w:val="007D6056"/>
    <w:rsid w:val="007E1B59"/>
    <w:rsid w:val="007E1F62"/>
    <w:rsid w:val="007E237C"/>
    <w:rsid w:val="007E2CFB"/>
    <w:rsid w:val="007E3E8D"/>
    <w:rsid w:val="007E5676"/>
    <w:rsid w:val="007F2CAC"/>
    <w:rsid w:val="007F345A"/>
    <w:rsid w:val="007F38E1"/>
    <w:rsid w:val="007F40DC"/>
    <w:rsid w:val="007F4611"/>
    <w:rsid w:val="007F5611"/>
    <w:rsid w:val="007F5676"/>
    <w:rsid w:val="007F65B1"/>
    <w:rsid w:val="008024E6"/>
    <w:rsid w:val="008028A4"/>
    <w:rsid w:val="00803BA1"/>
    <w:rsid w:val="00810894"/>
    <w:rsid w:val="0081165B"/>
    <w:rsid w:val="00813E9E"/>
    <w:rsid w:val="00814741"/>
    <w:rsid w:val="00817109"/>
    <w:rsid w:val="00821166"/>
    <w:rsid w:val="008218FE"/>
    <w:rsid w:val="00822E48"/>
    <w:rsid w:val="00823537"/>
    <w:rsid w:val="00823A82"/>
    <w:rsid w:val="00823C1C"/>
    <w:rsid w:val="008251C8"/>
    <w:rsid w:val="00826459"/>
    <w:rsid w:val="0082652D"/>
    <w:rsid w:val="00826866"/>
    <w:rsid w:val="008308D2"/>
    <w:rsid w:val="00831525"/>
    <w:rsid w:val="00831A2E"/>
    <w:rsid w:val="008324FD"/>
    <w:rsid w:val="00832654"/>
    <w:rsid w:val="00833183"/>
    <w:rsid w:val="00834294"/>
    <w:rsid w:val="00837254"/>
    <w:rsid w:val="00842827"/>
    <w:rsid w:val="00843495"/>
    <w:rsid w:val="00845604"/>
    <w:rsid w:val="0084797E"/>
    <w:rsid w:val="00847B9C"/>
    <w:rsid w:val="00850868"/>
    <w:rsid w:val="00851BA8"/>
    <w:rsid w:val="00852431"/>
    <w:rsid w:val="0085446F"/>
    <w:rsid w:val="00856F89"/>
    <w:rsid w:val="008573DF"/>
    <w:rsid w:val="00860A12"/>
    <w:rsid w:val="00862E0C"/>
    <w:rsid w:val="00865CC7"/>
    <w:rsid w:val="0087068E"/>
    <w:rsid w:val="00871B43"/>
    <w:rsid w:val="008729DF"/>
    <w:rsid w:val="008768CA"/>
    <w:rsid w:val="00880414"/>
    <w:rsid w:val="00883406"/>
    <w:rsid w:val="008856F7"/>
    <w:rsid w:val="00885B14"/>
    <w:rsid w:val="00890606"/>
    <w:rsid w:val="008911E3"/>
    <w:rsid w:val="0089298A"/>
    <w:rsid w:val="008962AF"/>
    <w:rsid w:val="00897694"/>
    <w:rsid w:val="008A1AD3"/>
    <w:rsid w:val="008A24E2"/>
    <w:rsid w:val="008A4539"/>
    <w:rsid w:val="008A5808"/>
    <w:rsid w:val="008A75F8"/>
    <w:rsid w:val="008B0175"/>
    <w:rsid w:val="008B1543"/>
    <w:rsid w:val="008B1C37"/>
    <w:rsid w:val="008B22C0"/>
    <w:rsid w:val="008B23FC"/>
    <w:rsid w:val="008B24E2"/>
    <w:rsid w:val="008B3671"/>
    <w:rsid w:val="008B42B6"/>
    <w:rsid w:val="008B6634"/>
    <w:rsid w:val="008B7F15"/>
    <w:rsid w:val="008B7F2A"/>
    <w:rsid w:val="008C0346"/>
    <w:rsid w:val="008C6519"/>
    <w:rsid w:val="008C7CE4"/>
    <w:rsid w:val="008C7F8C"/>
    <w:rsid w:val="008D46C1"/>
    <w:rsid w:val="008D49DA"/>
    <w:rsid w:val="008D4D17"/>
    <w:rsid w:val="008E09C8"/>
    <w:rsid w:val="008E14FD"/>
    <w:rsid w:val="008E2424"/>
    <w:rsid w:val="008E53A0"/>
    <w:rsid w:val="008E5DCF"/>
    <w:rsid w:val="008E6207"/>
    <w:rsid w:val="008E769B"/>
    <w:rsid w:val="008F076D"/>
    <w:rsid w:val="008F1FC3"/>
    <w:rsid w:val="008F3582"/>
    <w:rsid w:val="008F50FD"/>
    <w:rsid w:val="008F5AC6"/>
    <w:rsid w:val="008F6930"/>
    <w:rsid w:val="008F6B22"/>
    <w:rsid w:val="008F754E"/>
    <w:rsid w:val="00900196"/>
    <w:rsid w:val="009009ED"/>
    <w:rsid w:val="00901D27"/>
    <w:rsid w:val="0090271F"/>
    <w:rsid w:val="00902A74"/>
    <w:rsid w:val="00902E23"/>
    <w:rsid w:val="00904C73"/>
    <w:rsid w:val="0090524B"/>
    <w:rsid w:val="00905FBC"/>
    <w:rsid w:val="0090704D"/>
    <w:rsid w:val="009103C2"/>
    <w:rsid w:val="009129AD"/>
    <w:rsid w:val="00912BD4"/>
    <w:rsid w:val="0091348E"/>
    <w:rsid w:val="00915454"/>
    <w:rsid w:val="00915B01"/>
    <w:rsid w:val="00917783"/>
    <w:rsid w:val="00917CCB"/>
    <w:rsid w:val="009204B5"/>
    <w:rsid w:val="00920606"/>
    <w:rsid w:val="009207F8"/>
    <w:rsid w:val="009222F5"/>
    <w:rsid w:val="00922370"/>
    <w:rsid w:val="00923035"/>
    <w:rsid w:val="009245FE"/>
    <w:rsid w:val="00925B7B"/>
    <w:rsid w:val="009273B5"/>
    <w:rsid w:val="00936288"/>
    <w:rsid w:val="00936AF3"/>
    <w:rsid w:val="00941E3C"/>
    <w:rsid w:val="00942D0F"/>
    <w:rsid w:val="00942EC2"/>
    <w:rsid w:val="009451D8"/>
    <w:rsid w:val="009460DB"/>
    <w:rsid w:val="009467DC"/>
    <w:rsid w:val="00946D67"/>
    <w:rsid w:val="00947C2F"/>
    <w:rsid w:val="00951F72"/>
    <w:rsid w:val="009544F6"/>
    <w:rsid w:val="0095588C"/>
    <w:rsid w:val="00960906"/>
    <w:rsid w:val="00961346"/>
    <w:rsid w:val="009666FE"/>
    <w:rsid w:val="009678AA"/>
    <w:rsid w:val="00972237"/>
    <w:rsid w:val="00972A2B"/>
    <w:rsid w:val="00975DEA"/>
    <w:rsid w:val="00976C9F"/>
    <w:rsid w:val="00977C82"/>
    <w:rsid w:val="00983052"/>
    <w:rsid w:val="00984343"/>
    <w:rsid w:val="009850D1"/>
    <w:rsid w:val="00990B2C"/>
    <w:rsid w:val="00990EE5"/>
    <w:rsid w:val="00991403"/>
    <w:rsid w:val="00991FA1"/>
    <w:rsid w:val="0099216A"/>
    <w:rsid w:val="00992772"/>
    <w:rsid w:val="00992C2E"/>
    <w:rsid w:val="00993325"/>
    <w:rsid w:val="0099728B"/>
    <w:rsid w:val="009A0325"/>
    <w:rsid w:val="009A1B17"/>
    <w:rsid w:val="009A2075"/>
    <w:rsid w:val="009A55F2"/>
    <w:rsid w:val="009B0384"/>
    <w:rsid w:val="009B1887"/>
    <w:rsid w:val="009B3174"/>
    <w:rsid w:val="009B38F8"/>
    <w:rsid w:val="009B445C"/>
    <w:rsid w:val="009B5927"/>
    <w:rsid w:val="009B6051"/>
    <w:rsid w:val="009C0001"/>
    <w:rsid w:val="009C043C"/>
    <w:rsid w:val="009C0B11"/>
    <w:rsid w:val="009C5256"/>
    <w:rsid w:val="009C59B2"/>
    <w:rsid w:val="009D1EB4"/>
    <w:rsid w:val="009D1ED7"/>
    <w:rsid w:val="009D2052"/>
    <w:rsid w:val="009D2A73"/>
    <w:rsid w:val="009D384F"/>
    <w:rsid w:val="009D4443"/>
    <w:rsid w:val="009D4686"/>
    <w:rsid w:val="009D6F5A"/>
    <w:rsid w:val="009D7914"/>
    <w:rsid w:val="009D7BA6"/>
    <w:rsid w:val="009E0031"/>
    <w:rsid w:val="009E0F6A"/>
    <w:rsid w:val="009E1C1A"/>
    <w:rsid w:val="009E3092"/>
    <w:rsid w:val="009E56FF"/>
    <w:rsid w:val="009E6040"/>
    <w:rsid w:val="009E6B36"/>
    <w:rsid w:val="009E7D05"/>
    <w:rsid w:val="009F03B6"/>
    <w:rsid w:val="009F059D"/>
    <w:rsid w:val="009F1BE1"/>
    <w:rsid w:val="009F2BF9"/>
    <w:rsid w:val="009F37B7"/>
    <w:rsid w:val="009F5254"/>
    <w:rsid w:val="009F5CE0"/>
    <w:rsid w:val="00A01908"/>
    <w:rsid w:val="00A04C97"/>
    <w:rsid w:val="00A05D16"/>
    <w:rsid w:val="00A06B59"/>
    <w:rsid w:val="00A07D8C"/>
    <w:rsid w:val="00A10702"/>
    <w:rsid w:val="00A10F02"/>
    <w:rsid w:val="00A13B76"/>
    <w:rsid w:val="00A140D8"/>
    <w:rsid w:val="00A160DB"/>
    <w:rsid w:val="00A1640F"/>
    <w:rsid w:val="00A164B4"/>
    <w:rsid w:val="00A2055C"/>
    <w:rsid w:val="00A21A5A"/>
    <w:rsid w:val="00A2580F"/>
    <w:rsid w:val="00A30A3B"/>
    <w:rsid w:val="00A3254B"/>
    <w:rsid w:val="00A343F8"/>
    <w:rsid w:val="00A374AC"/>
    <w:rsid w:val="00A41093"/>
    <w:rsid w:val="00A4338C"/>
    <w:rsid w:val="00A44649"/>
    <w:rsid w:val="00A44E2C"/>
    <w:rsid w:val="00A45149"/>
    <w:rsid w:val="00A45C40"/>
    <w:rsid w:val="00A47838"/>
    <w:rsid w:val="00A50F49"/>
    <w:rsid w:val="00A51049"/>
    <w:rsid w:val="00A51678"/>
    <w:rsid w:val="00A52660"/>
    <w:rsid w:val="00A527A9"/>
    <w:rsid w:val="00A53724"/>
    <w:rsid w:val="00A55709"/>
    <w:rsid w:val="00A563D8"/>
    <w:rsid w:val="00A56DA2"/>
    <w:rsid w:val="00A5742A"/>
    <w:rsid w:val="00A62A67"/>
    <w:rsid w:val="00A63C68"/>
    <w:rsid w:val="00A64743"/>
    <w:rsid w:val="00A64755"/>
    <w:rsid w:val="00A66473"/>
    <w:rsid w:val="00A674D5"/>
    <w:rsid w:val="00A7771E"/>
    <w:rsid w:val="00A80C15"/>
    <w:rsid w:val="00A810D2"/>
    <w:rsid w:val="00A81814"/>
    <w:rsid w:val="00A81974"/>
    <w:rsid w:val="00A82346"/>
    <w:rsid w:val="00A83661"/>
    <w:rsid w:val="00A83D91"/>
    <w:rsid w:val="00A84A4B"/>
    <w:rsid w:val="00A86EDF"/>
    <w:rsid w:val="00A93079"/>
    <w:rsid w:val="00A93E5B"/>
    <w:rsid w:val="00A94642"/>
    <w:rsid w:val="00A95B52"/>
    <w:rsid w:val="00A97B5D"/>
    <w:rsid w:val="00AA2C96"/>
    <w:rsid w:val="00AA3153"/>
    <w:rsid w:val="00AA397F"/>
    <w:rsid w:val="00AA3D53"/>
    <w:rsid w:val="00AA5536"/>
    <w:rsid w:val="00AA6E4B"/>
    <w:rsid w:val="00AA7290"/>
    <w:rsid w:val="00AB2485"/>
    <w:rsid w:val="00AC09D0"/>
    <w:rsid w:val="00AC09FE"/>
    <w:rsid w:val="00AC1152"/>
    <w:rsid w:val="00AC2544"/>
    <w:rsid w:val="00AC32BA"/>
    <w:rsid w:val="00AC4CB1"/>
    <w:rsid w:val="00AC5817"/>
    <w:rsid w:val="00AC5CDE"/>
    <w:rsid w:val="00AC5D1A"/>
    <w:rsid w:val="00AC686D"/>
    <w:rsid w:val="00AD2308"/>
    <w:rsid w:val="00AD41FC"/>
    <w:rsid w:val="00AD42C9"/>
    <w:rsid w:val="00AD4AB4"/>
    <w:rsid w:val="00AD6E9C"/>
    <w:rsid w:val="00AD7476"/>
    <w:rsid w:val="00AE04E9"/>
    <w:rsid w:val="00AE08DD"/>
    <w:rsid w:val="00AE09B6"/>
    <w:rsid w:val="00AE1ACE"/>
    <w:rsid w:val="00AE2418"/>
    <w:rsid w:val="00AE630F"/>
    <w:rsid w:val="00AE67D7"/>
    <w:rsid w:val="00AF0272"/>
    <w:rsid w:val="00AF235D"/>
    <w:rsid w:val="00AF2E19"/>
    <w:rsid w:val="00AF354C"/>
    <w:rsid w:val="00AF668E"/>
    <w:rsid w:val="00B001C7"/>
    <w:rsid w:val="00B006CD"/>
    <w:rsid w:val="00B03A30"/>
    <w:rsid w:val="00B05DD7"/>
    <w:rsid w:val="00B05DEE"/>
    <w:rsid w:val="00B06702"/>
    <w:rsid w:val="00B07CC5"/>
    <w:rsid w:val="00B106A3"/>
    <w:rsid w:val="00B10FC2"/>
    <w:rsid w:val="00B125E2"/>
    <w:rsid w:val="00B15449"/>
    <w:rsid w:val="00B16308"/>
    <w:rsid w:val="00B17A00"/>
    <w:rsid w:val="00B20A7F"/>
    <w:rsid w:val="00B21788"/>
    <w:rsid w:val="00B22D55"/>
    <w:rsid w:val="00B2414B"/>
    <w:rsid w:val="00B3280C"/>
    <w:rsid w:val="00B3598E"/>
    <w:rsid w:val="00B406E5"/>
    <w:rsid w:val="00B407F8"/>
    <w:rsid w:val="00B50274"/>
    <w:rsid w:val="00B5165C"/>
    <w:rsid w:val="00B51A81"/>
    <w:rsid w:val="00B52792"/>
    <w:rsid w:val="00B55994"/>
    <w:rsid w:val="00B565FB"/>
    <w:rsid w:val="00B56650"/>
    <w:rsid w:val="00B61CFF"/>
    <w:rsid w:val="00B630BB"/>
    <w:rsid w:val="00B6537F"/>
    <w:rsid w:val="00B66E79"/>
    <w:rsid w:val="00B706E1"/>
    <w:rsid w:val="00B7124C"/>
    <w:rsid w:val="00B73C17"/>
    <w:rsid w:val="00B740FC"/>
    <w:rsid w:val="00B74599"/>
    <w:rsid w:val="00B75DDD"/>
    <w:rsid w:val="00B8086A"/>
    <w:rsid w:val="00B83D6A"/>
    <w:rsid w:val="00B84ACC"/>
    <w:rsid w:val="00B85217"/>
    <w:rsid w:val="00B85470"/>
    <w:rsid w:val="00B87F49"/>
    <w:rsid w:val="00B90506"/>
    <w:rsid w:val="00B9142F"/>
    <w:rsid w:val="00B96631"/>
    <w:rsid w:val="00B966C3"/>
    <w:rsid w:val="00BA1EB0"/>
    <w:rsid w:val="00BA2D88"/>
    <w:rsid w:val="00BA38CA"/>
    <w:rsid w:val="00BA4004"/>
    <w:rsid w:val="00BA4057"/>
    <w:rsid w:val="00BA477D"/>
    <w:rsid w:val="00BA71AE"/>
    <w:rsid w:val="00BB0381"/>
    <w:rsid w:val="00BB039A"/>
    <w:rsid w:val="00BB0816"/>
    <w:rsid w:val="00BB0DD5"/>
    <w:rsid w:val="00BB0EB4"/>
    <w:rsid w:val="00BB1690"/>
    <w:rsid w:val="00BB24EF"/>
    <w:rsid w:val="00BB2D36"/>
    <w:rsid w:val="00BB3B7F"/>
    <w:rsid w:val="00BB3DBC"/>
    <w:rsid w:val="00BB5400"/>
    <w:rsid w:val="00BB6082"/>
    <w:rsid w:val="00BC0B1A"/>
    <w:rsid w:val="00BC0F7D"/>
    <w:rsid w:val="00BC1954"/>
    <w:rsid w:val="00BC2EFF"/>
    <w:rsid w:val="00BC33FE"/>
    <w:rsid w:val="00BC3C7A"/>
    <w:rsid w:val="00BC4C89"/>
    <w:rsid w:val="00BC54DB"/>
    <w:rsid w:val="00BC570E"/>
    <w:rsid w:val="00BD05CF"/>
    <w:rsid w:val="00BD0843"/>
    <w:rsid w:val="00BD0D0D"/>
    <w:rsid w:val="00BD3B50"/>
    <w:rsid w:val="00BD7F7B"/>
    <w:rsid w:val="00BE00FF"/>
    <w:rsid w:val="00BE0D3D"/>
    <w:rsid w:val="00BE207A"/>
    <w:rsid w:val="00BE20EA"/>
    <w:rsid w:val="00BE2615"/>
    <w:rsid w:val="00BE3038"/>
    <w:rsid w:val="00BE38CB"/>
    <w:rsid w:val="00BE3A67"/>
    <w:rsid w:val="00BE50F5"/>
    <w:rsid w:val="00BE5339"/>
    <w:rsid w:val="00BE55EA"/>
    <w:rsid w:val="00BE70D2"/>
    <w:rsid w:val="00BF0BD2"/>
    <w:rsid w:val="00BF23B6"/>
    <w:rsid w:val="00BF3483"/>
    <w:rsid w:val="00BF35C2"/>
    <w:rsid w:val="00BF3E18"/>
    <w:rsid w:val="00BF62BD"/>
    <w:rsid w:val="00BF770A"/>
    <w:rsid w:val="00BF7A67"/>
    <w:rsid w:val="00C005E7"/>
    <w:rsid w:val="00C0098D"/>
    <w:rsid w:val="00C03804"/>
    <w:rsid w:val="00C04C35"/>
    <w:rsid w:val="00C058D9"/>
    <w:rsid w:val="00C073C6"/>
    <w:rsid w:val="00C07B90"/>
    <w:rsid w:val="00C1073E"/>
    <w:rsid w:val="00C12DB3"/>
    <w:rsid w:val="00C1388D"/>
    <w:rsid w:val="00C14C97"/>
    <w:rsid w:val="00C16FCE"/>
    <w:rsid w:val="00C20F22"/>
    <w:rsid w:val="00C2107E"/>
    <w:rsid w:val="00C239E7"/>
    <w:rsid w:val="00C2751B"/>
    <w:rsid w:val="00C30276"/>
    <w:rsid w:val="00C30722"/>
    <w:rsid w:val="00C31857"/>
    <w:rsid w:val="00C33079"/>
    <w:rsid w:val="00C33081"/>
    <w:rsid w:val="00C3552E"/>
    <w:rsid w:val="00C41315"/>
    <w:rsid w:val="00C41612"/>
    <w:rsid w:val="00C41D62"/>
    <w:rsid w:val="00C420AE"/>
    <w:rsid w:val="00C45231"/>
    <w:rsid w:val="00C46400"/>
    <w:rsid w:val="00C47269"/>
    <w:rsid w:val="00C4784F"/>
    <w:rsid w:val="00C50659"/>
    <w:rsid w:val="00C51CFF"/>
    <w:rsid w:val="00C53045"/>
    <w:rsid w:val="00C53A8F"/>
    <w:rsid w:val="00C54891"/>
    <w:rsid w:val="00C55CD6"/>
    <w:rsid w:val="00C55EF0"/>
    <w:rsid w:val="00C56777"/>
    <w:rsid w:val="00C56AF2"/>
    <w:rsid w:val="00C57146"/>
    <w:rsid w:val="00C6011E"/>
    <w:rsid w:val="00C60269"/>
    <w:rsid w:val="00C6082C"/>
    <w:rsid w:val="00C651EC"/>
    <w:rsid w:val="00C6525B"/>
    <w:rsid w:val="00C6635F"/>
    <w:rsid w:val="00C71A18"/>
    <w:rsid w:val="00C72833"/>
    <w:rsid w:val="00C76699"/>
    <w:rsid w:val="00C769D0"/>
    <w:rsid w:val="00C8174B"/>
    <w:rsid w:val="00C83E1E"/>
    <w:rsid w:val="00C85EAC"/>
    <w:rsid w:val="00C9130E"/>
    <w:rsid w:val="00C93635"/>
    <w:rsid w:val="00C93F40"/>
    <w:rsid w:val="00C972DA"/>
    <w:rsid w:val="00CA3937"/>
    <w:rsid w:val="00CA3D0C"/>
    <w:rsid w:val="00CA562F"/>
    <w:rsid w:val="00CB11F2"/>
    <w:rsid w:val="00CB4021"/>
    <w:rsid w:val="00CB5179"/>
    <w:rsid w:val="00CB747C"/>
    <w:rsid w:val="00CB7905"/>
    <w:rsid w:val="00CC0A08"/>
    <w:rsid w:val="00CC149C"/>
    <w:rsid w:val="00CC36C9"/>
    <w:rsid w:val="00CC380A"/>
    <w:rsid w:val="00CC3EF0"/>
    <w:rsid w:val="00CD14B9"/>
    <w:rsid w:val="00CD2D60"/>
    <w:rsid w:val="00CD5064"/>
    <w:rsid w:val="00CD5726"/>
    <w:rsid w:val="00CD63F1"/>
    <w:rsid w:val="00CE0DA1"/>
    <w:rsid w:val="00CE12DF"/>
    <w:rsid w:val="00CE58BE"/>
    <w:rsid w:val="00CE6118"/>
    <w:rsid w:val="00CE65EF"/>
    <w:rsid w:val="00CE6A8F"/>
    <w:rsid w:val="00CF16DE"/>
    <w:rsid w:val="00CF3B80"/>
    <w:rsid w:val="00CF3F72"/>
    <w:rsid w:val="00CF4B63"/>
    <w:rsid w:val="00CF5049"/>
    <w:rsid w:val="00CF510B"/>
    <w:rsid w:val="00CF529F"/>
    <w:rsid w:val="00CF5AF1"/>
    <w:rsid w:val="00CF6B97"/>
    <w:rsid w:val="00D01E88"/>
    <w:rsid w:val="00D0259E"/>
    <w:rsid w:val="00D03971"/>
    <w:rsid w:val="00D05A33"/>
    <w:rsid w:val="00D062C1"/>
    <w:rsid w:val="00D103EB"/>
    <w:rsid w:val="00D11AB0"/>
    <w:rsid w:val="00D128CE"/>
    <w:rsid w:val="00D13343"/>
    <w:rsid w:val="00D14AF9"/>
    <w:rsid w:val="00D1713B"/>
    <w:rsid w:val="00D17B3A"/>
    <w:rsid w:val="00D207B5"/>
    <w:rsid w:val="00D20B64"/>
    <w:rsid w:val="00D20B6C"/>
    <w:rsid w:val="00D212F6"/>
    <w:rsid w:val="00D23B45"/>
    <w:rsid w:val="00D23ED9"/>
    <w:rsid w:val="00D25FA4"/>
    <w:rsid w:val="00D264E6"/>
    <w:rsid w:val="00D27360"/>
    <w:rsid w:val="00D2765B"/>
    <w:rsid w:val="00D30542"/>
    <w:rsid w:val="00D30998"/>
    <w:rsid w:val="00D30D66"/>
    <w:rsid w:val="00D3172D"/>
    <w:rsid w:val="00D31E52"/>
    <w:rsid w:val="00D3244F"/>
    <w:rsid w:val="00D3351D"/>
    <w:rsid w:val="00D341A0"/>
    <w:rsid w:val="00D34850"/>
    <w:rsid w:val="00D37452"/>
    <w:rsid w:val="00D437A6"/>
    <w:rsid w:val="00D43978"/>
    <w:rsid w:val="00D44B91"/>
    <w:rsid w:val="00D50D46"/>
    <w:rsid w:val="00D514A0"/>
    <w:rsid w:val="00D51F8F"/>
    <w:rsid w:val="00D5371D"/>
    <w:rsid w:val="00D53C18"/>
    <w:rsid w:val="00D553B2"/>
    <w:rsid w:val="00D56CED"/>
    <w:rsid w:val="00D5761E"/>
    <w:rsid w:val="00D57C5D"/>
    <w:rsid w:val="00D643C5"/>
    <w:rsid w:val="00D65662"/>
    <w:rsid w:val="00D657A9"/>
    <w:rsid w:val="00D666EE"/>
    <w:rsid w:val="00D66E4F"/>
    <w:rsid w:val="00D66EB9"/>
    <w:rsid w:val="00D67346"/>
    <w:rsid w:val="00D67915"/>
    <w:rsid w:val="00D7271B"/>
    <w:rsid w:val="00D738D6"/>
    <w:rsid w:val="00D75264"/>
    <w:rsid w:val="00D755EB"/>
    <w:rsid w:val="00D75A76"/>
    <w:rsid w:val="00D75DE6"/>
    <w:rsid w:val="00D76478"/>
    <w:rsid w:val="00D766CF"/>
    <w:rsid w:val="00D76F2F"/>
    <w:rsid w:val="00D77067"/>
    <w:rsid w:val="00D775C3"/>
    <w:rsid w:val="00D77BDE"/>
    <w:rsid w:val="00D823BB"/>
    <w:rsid w:val="00D8320A"/>
    <w:rsid w:val="00D83242"/>
    <w:rsid w:val="00D834E8"/>
    <w:rsid w:val="00D838C7"/>
    <w:rsid w:val="00D83C67"/>
    <w:rsid w:val="00D84AAB"/>
    <w:rsid w:val="00D86316"/>
    <w:rsid w:val="00D87E00"/>
    <w:rsid w:val="00D9134D"/>
    <w:rsid w:val="00D91F87"/>
    <w:rsid w:val="00D92EEA"/>
    <w:rsid w:val="00D938D8"/>
    <w:rsid w:val="00D93A98"/>
    <w:rsid w:val="00DA6743"/>
    <w:rsid w:val="00DA68D3"/>
    <w:rsid w:val="00DA68DC"/>
    <w:rsid w:val="00DA6D80"/>
    <w:rsid w:val="00DA7A03"/>
    <w:rsid w:val="00DB1818"/>
    <w:rsid w:val="00DB2208"/>
    <w:rsid w:val="00DB42F3"/>
    <w:rsid w:val="00DC309B"/>
    <w:rsid w:val="00DC4348"/>
    <w:rsid w:val="00DC44F6"/>
    <w:rsid w:val="00DC4DA2"/>
    <w:rsid w:val="00DD4CF1"/>
    <w:rsid w:val="00DD5532"/>
    <w:rsid w:val="00DE08F7"/>
    <w:rsid w:val="00DE2A64"/>
    <w:rsid w:val="00DE454C"/>
    <w:rsid w:val="00DE684C"/>
    <w:rsid w:val="00DE6E78"/>
    <w:rsid w:val="00DF1098"/>
    <w:rsid w:val="00DF12E8"/>
    <w:rsid w:val="00DF17F9"/>
    <w:rsid w:val="00DF2694"/>
    <w:rsid w:val="00DF2B1F"/>
    <w:rsid w:val="00DF2C37"/>
    <w:rsid w:val="00DF500E"/>
    <w:rsid w:val="00DF6236"/>
    <w:rsid w:val="00DF62CD"/>
    <w:rsid w:val="00E002F3"/>
    <w:rsid w:val="00E006D3"/>
    <w:rsid w:val="00E0118E"/>
    <w:rsid w:val="00E046D3"/>
    <w:rsid w:val="00E04B37"/>
    <w:rsid w:val="00E068C1"/>
    <w:rsid w:val="00E06952"/>
    <w:rsid w:val="00E10389"/>
    <w:rsid w:val="00E10690"/>
    <w:rsid w:val="00E108B4"/>
    <w:rsid w:val="00E113FE"/>
    <w:rsid w:val="00E128EE"/>
    <w:rsid w:val="00E133FA"/>
    <w:rsid w:val="00E14814"/>
    <w:rsid w:val="00E16652"/>
    <w:rsid w:val="00E21FBB"/>
    <w:rsid w:val="00E26A6B"/>
    <w:rsid w:val="00E27D29"/>
    <w:rsid w:val="00E33040"/>
    <w:rsid w:val="00E34A00"/>
    <w:rsid w:val="00E3529B"/>
    <w:rsid w:val="00E366E8"/>
    <w:rsid w:val="00E37A68"/>
    <w:rsid w:val="00E37D2C"/>
    <w:rsid w:val="00E409CA"/>
    <w:rsid w:val="00E414B3"/>
    <w:rsid w:val="00E46711"/>
    <w:rsid w:val="00E47638"/>
    <w:rsid w:val="00E50CDE"/>
    <w:rsid w:val="00E53AAA"/>
    <w:rsid w:val="00E5560B"/>
    <w:rsid w:val="00E56BA2"/>
    <w:rsid w:val="00E5725B"/>
    <w:rsid w:val="00E574C6"/>
    <w:rsid w:val="00E60114"/>
    <w:rsid w:val="00E60259"/>
    <w:rsid w:val="00E60619"/>
    <w:rsid w:val="00E61E58"/>
    <w:rsid w:val="00E629C2"/>
    <w:rsid w:val="00E6317F"/>
    <w:rsid w:val="00E63F07"/>
    <w:rsid w:val="00E644B6"/>
    <w:rsid w:val="00E64C06"/>
    <w:rsid w:val="00E6561E"/>
    <w:rsid w:val="00E6720C"/>
    <w:rsid w:val="00E675E5"/>
    <w:rsid w:val="00E67EDD"/>
    <w:rsid w:val="00E7468E"/>
    <w:rsid w:val="00E74BAD"/>
    <w:rsid w:val="00E766EE"/>
    <w:rsid w:val="00E76DA6"/>
    <w:rsid w:val="00E77645"/>
    <w:rsid w:val="00E811CD"/>
    <w:rsid w:val="00E82306"/>
    <w:rsid w:val="00E82F10"/>
    <w:rsid w:val="00E83665"/>
    <w:rsid w:val="00E83D8D"/>
    <w:rsid w:val="00E84C93"/>
    <w:rsid w:val="00E86802"/>
    <w:rsid w:val="00E86DC2"/>
    <w:rsid w:val="00E87340"/>
    <w:rsid w:val="00E9084C"/>
    <w:rsid w:val="00E90B53"/>
    <w:rsid w:val="00E93E4D"/>
    <w:rsid w:val="00E93FDC"/>
    <w:rsid w:val="00E95574"/>
    <w:rsid w:val="00E955ED"/>
    <w:rsid w:val="00E96280"/>
    <w:rsid w:val="00EA2309"/>
    <w:rsid w:val="00EA437B"/>
    <w:rsid w:val="00EA4675"/>
    <w:rsid w:val="00EB1297"/>
    <w:rsid w:val="00EB227B"/>
    <w:rsid w:val="00EB319B"/>
    <w:rsid w:val="00EB44AF"/>
    <w:rsid w:val="00EB494F"/>
    <w:rsid w:val="00EB58C4"/>
    <w:rsid w:val="00EC42CD"/>
    <w:rsid w:val="00EC4674"/>
    <w:rsid w:val="00EC4A25"/>
    <w:rsid w:val="00EC6256"/>
    <w:rsid w:val="00EC7A99"/>
    <w:rsid w:val="00ED06C0"/>
    <w:rsid w:val="00ED1E2F"/>
    <w:rsid w:val="00ED2855"/>
    <w:rsid w:val="00ED2B6C"/>
    <w:rsid w:val="00ED41B3"/>
    <w:rsid w:val="00ED670A"/>
    <w:rsid w:val="00ED7C7A"/>
    <w:rsid w:val="00EE2810"/>
    <w:rsid w:val="00EE2D88"/>
    <w:rsid w:val="00EE489A"/>
    <w:rsid w:val="00EE7E4C"/>
    <w:rsid w:val="00EF1EF6"/>
    <w:rsid w:val="00EF2016"/>
    <w:rsid w:val="00EF21CF"/>
    <w:rsid w:val="00EF3B38"/>
    <w:rsid w:val="00EF50E1"/>
    <w:rsid w:val="00EF7DDE"/>
    <w:rsid w:val="00F025A2"/>
    <w:rsid w:val="00F02B7D"/>
    <w:rsid w:val="00F03A01"/>
    <w:rsid w:val="00F041ED"/>
    <w:rsid w:val="00F04712"/>
    <w:rsid w:val="00F069A9"/>
    <w:rsid w:val="00F074AB"/>
    <w:rsid w:val="00F105E3"/>
    <w:rsid w:val="00F11925"/>
    <w:rsid w:val="00F11EC4"/>
    <w:rsid w:val="00F1420D"/>
    <w:rsid w:val="00F14BD5"/>
    <w:rsid w:val="00F158F8"/>
    <w:rsid w:val="00F20E2C"/>
    <w:rsid w:val="00F21720"/>
    <w:rsid w:val="00F22EC7"/>
    <w:rsid w:val="00F240CC"/>
    <w:rsid w:val="00F24634"/>
    <w:rsid w:val="00F249B0"/>
    <w:rsid w:val="00F25187"/>
    <w:rsid w:val="00F25206"/>
    <w:rsid w:val="00F25778"/>
    <w:rsid w:val="00F257ED"/>
    <w:rsid w:val="00F32EDE"/>
    <w:rsid w:val="00F36DC4"/>
    <w:rsid w:val="00F3769D"/>
    <w:rsid w:val="00F4130F"/>
    <w:rsid w:val="00F415E7"/>
    <w:rsid w:val="00F46D25"/>
    <w:rsid w:val="00F47CC1"/>
    <w:rsid w:val="00F47D1B"/>
    <w:rsid w:val="00F47E62"/>
    <w:rsid w:val="00F47F61"/>
    <w:rsid w:val="00F5099E"/>
    <w:rsid w:val="00F6049A"/>
    <w:rsid w:val="00F60E07"/>
    <w:rsid w:val="00F6411B"/>
    <w:rsid w:val="00F653B8"/>
    <w:rsid w:val="00F67DF1"/>
    <w:rsid w:val="00F733C0"/>
    <w:rsid w:val="00F74167"/>
    <w:rsid w:val="00F75523"/>
    <w:rsid w:val="00F75B37"/>
    <w:rsid w:val="00F77DE8"/>
    <w:rsid w:val="00F81912"/>
    <w:rsid w:val="00F82290"/>
    <w:rsid w:val="00F82EED"/>
    <w:rsid w:val="00F8413B"/>
    <w:rsid w:val="00F846CA"/>
    <w:rsid w:val="00F8786C"/>
    <w:rsid w:val="00F9232F"/>
    <w:rsid w:val="00F92D83"/>
    <w:rsid w:val="00F94F86"/>
    <w:rsid w:val="00F97E81"/>
    <w:rsid w:val="00FA0CA9"/>
    <w:rsid w:val="00FA1266"/>
    <w:rsid w:val="00FA5945"/>
    <w:rsid w:val="00FA5ADD"/>
    <w:rsid w:val="00FA6C23"/>
    <w:rsid w:val="00FA6E57"/>
    <w:rsid w:val="00FA7ADC"/>
    <w:rsid w:val="00FB063A"/>
    <w:rsid w:val="00FB157B"/>
    <w:rsid w:val="00FB1FBC"/>
    <w:rsid w:val="00FB263C"/>
    <w:rsid w:val="00FB465D"/>
    <w:rsid w:val="00FB61DB"/>
    <w:rsid w:val="00FB699A"/>
    <w:rsid w:val="00FB75E9"/>
    <w:rsid w:val="00FC1192"/>
    <w:rsid w:val="00FC16DA"/>
    <w:rsid w:val="00FC4A7F"/>
    <w:rsid w:val="00FC50CB"/>
    <w:rsid w:val="00FC7001"/>
    <w:rsid w:val="00FC7276"/>
    <w:rsid w:val="00FD1982"/>
    <w:rsid w:val="00FD7D91"/>
    <w:rsid w:val="00FE12B8"/>
    <w:rsid w:val="00FE12FB"/>
    <w:rsid w:val="00FE1A79"/>
    <w:rsid w:val="00FE47C6"/>
    <w:rsid w:val="00FF0164"/>
    <w:rsid w:val="00FF2220"/>
    <w:rsid w:val="00FF2EE1"/>
    <w:rsid w:val="00FF4D3E"/>
    <w:rsid w:val="00FF724C"/>
    <w:rsid w:val="00FF7819"/>
    <w:rsid w:val="00FF7E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EDCB3FD8-67FC-4550-AC2F-CACB5889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uiPriority="99" w:qFormat="1"/>
    <w:lsdException w:name="List" w:uiPriority="99"/>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qFormat="1"/>
    <w:lsdException w:name="Emphasis" w:uiPriority="20" w:qFormat="1"/>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qFormat/>
    <w:rsid w:val="00C3552E"/>
    <w:rPr>
      <w:lang w:val="en-GB"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rsid w:val="00C3552E"/>
    <w:rPr>
      <w:rFonts w:ascii="Arial" w:hAnsi="Arial"/>
      <w:sz w:val="28"/>
      <w:lang w:val="en-GB" w:eastAsia="en-US"/>
    </w:rPr>
  </w:style>
  <w:style w:type="character" w:styleId="CommentReference">
    <w:name w:val="annotation reference"/>
    <w:uiPriority w:val="99"/>
    <w:qFormat/>
    <w:rsid w:val="00C3552E"/>
    <w:rPr>
      <w:sz w:val="21"/>
      <w:szCs w:val="21"/>
    </w:rPr>
  </w:style>
  <w:style w:type="paragraph" w:styleId="CommentText">
    <w:name w:val="annotation text"/>
    <w:basedOn w:val="Normal"/>
    <w:link w:val="CommentTextChar"/>
    <w:qFormat/>
    <w:rsid w:val="00C3552E"/>
  </w:style>
  <w:style w:type="character" w:customStyle="1" w:styleId="CommentTextChar">
    <w:name w:val="Comment Text Char"/>
    <w:link w:val="CommentText"/>
    <w:qFormat/>
    <w:rsid w:val="00C3552E"/>
    <w:rPr>
      <w:lang w:val="en-GB" w:eastAsia="en-US"/>
    </w:rPr>
  </w:style>
  <w:style w:type="character" w:customStyle="1" w:styleId="Heading2Char">
    <w:name w:val="Heading 2 Char"/>
    <w:aliases w:val="Head2A Char2,2 Char2,H2 Char3,UNDERRUBRIK 1-2 Char2,DO NOT USE_h2 Char2,h2 Char3,h21 Char2,H2 Char Char2,h2 Char Char2,Header 2 Char2,Header2 Char2,22 Char2,heading2 Char2,2nd level Char2,H21 Char2,H22 Char2,H23 Char2,H24 Char2,H25 Char2"/>
    <w:link w:val="Heading2"/>
    <w:uiPriority w:val="9"/>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qFormat/>
    <w:rsid w:val="00DE6E78"/>
    <w:rPr>
      <w:rFonts w:ascii="Arial" w:hAnsi="Arial"/>
      <w:b/>
      <w:lang w:val="en-GB" w:eastAsia="en-US"/>
    </w:rPr>
  </w:style>
  <w:style w:type="table" w:styleId="TableGrid">
    <w:name w:val="Table Grid"/>
    <w:aliases w:val="TableGrid"/>
    <w:basedOn w:val="TableNormal"/>
    <w:uiPriority w:val="99"/>
    <w:qFormat/>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link w:val="Heading1"/>
    <w:rsid w:val="00DE6E78"/>
    <w:rPr>
      <w:rFonts w:ascii="Arial" w:hAnsi="Arial"/>
      <w:sz w:val="36"/>
      <w:lang w:val="en-GB" w:eastAsia="en-US"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E6E78"/>
    <w:rPr>
      <w:rFonts w:ascii="Arial" w:hAnsi="Arial"/>
      <w:sz w:val="24"/>
      <w:lang w:val="en-GB" w:eastAsia="en-US"/>
    </w:rPr>
  </w:style>
  <w:style w:type="character" w:customStyle="1" w:styleId="Heading5Char">
    <w:name w:val="Heading 5 Char"/>
    <w:aliases w:val="h5 Char,Heading5 Char,H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aliases w:val="Table Heading Char"/>
    <w:link w:val="Heading8"/>
    <w:rsid w:val="00DE6E78"/>
    <w:rPr>
      <w:rFonts w:ascii="Arial" w:hAnsi="Arial"/>
      <w:sz w:val="36"/>
      <w:lang w:val="en-GB" w:eastAsia="en-US"/>
    </w:rPr>
  </w:style>
  <w:style w:type="character" w:customStyle="1" w:styleId="Heading9Char">
    <w:name w:val="Heading 9 Char"/>
    <w:aliases w:val="Figure Heading Char,FH Char"/>
    <w:link w:val="Heading9"/>
    <w:rsid w:val="00DE6E78"/>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qFormat/>
    <w:rsid w:val="00C239E7"/>
    <w:rPr>
      <w:rFonts w:ascii="Arial" w:hAnsi="Arial"/>
      <w:sz w:val="18"/>
      <w:lang w:val="en-GB" w:eastAsia="en-US"/>
    </w:rPr>
  </w:style>
  <w:style w:type="character" w:customStyle="1" w:styleId="TAHCar">
    <w:name w:val="TAH Car"/>
    <w:link w:val="TAH"/>
    <w:qFormat/>
    <w:rsid w:val="00C239E7"/>
    <w:rPr>
      <w:rFonts w:ascii="Arial" w:hAnsi="Arial"/>
      <w:b/>
      <w:sz w:val="18"/>
      <w:lang w:val="en-GB" w:eastAsia="en-US"/>
    </w:rPr>
  </w:style>
  <w:style w:type="character" w:customStyle="1" w:styleId="B10">
    <w:name w:val="B1 (文字)"/>
    <w:uiPriority w:val="99"/>
    <w:qFormat/>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55940"/>
    <w:rPr>
      <w:rFonts w:ascii="Times" w:eastAsia="Batang" w:hAnsi="Times"/>
      <w:szCs w:val="24"/>
      <w:lang w:val="en-GB" w:eastAsia="en-US"/>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qFormat/>
    <w:locked/>
    <w:rsid w:val="007412CD"/>
    <w:rPr>
      <w:lang w:val="en-GB" w:eastAsia="en-US"/>
    </w:rPr>
  </w:style>
  <w:style w:type="paragraph" w:styleId="List">
    <w:name w:val="List"/>
    <w:basedOn w:val="Normal"/>
    <w:link w:val="ListChar"/>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 w:type="character" w:customStyle="1" w:styleId="B1Zchn">
    <w:name w:val="B1 Zchn"/>
    <w:qFormat/>
    <w:locked/>
    <w:rsid w:val="003D7182"/>
    <w:rPr>
      <w:rFonts w:ascii="Times New Roman" w:hAnsi="Times New Roman"/>
      <w:lang w:val="en-GB" w:eastAsia="en-US"/>
    </w:rPr>
  </w:style>
  <w:style w:type="character" w:customStyle="1" w:styleId="msoins0">
    <w:name w:val="msoins"/>
    <w:basedOn w:val="DefaultParagraphFont"/>
    <w:rsid w:val="008F6B22"/>
  </w:style>
  <w:style w:type="paragraph" w:styleId="Index2">
    <w:name w:val="index 2"/>
    <w:basedOn w:val="Index1"/>
    <w:rsid w:val="001F64DA"/>
    <w:pPr>
      <w:ind w:left="284"/>
    </w:pPr>
  </w:style>
  <w:style w:type="paragraph" w:styleId="Index1">
    <w:name w:val="index 1"/>
    <w:basedOn w:val="Normal"/>
    <w:rsid w:val="001F64DA"/>
    <w:pPr>
      <w:keepLines/>
      <w:spacing w:after="0"/>
    </w:pPr>
  </w:style>
  <w:style w:type="paragraph" w:styleId="ListNumber2">
    <w:name w:val="List Number 2"/>
    <w:basedOn w:val="ListNumber"/>
    <w:rsid w:val="001F64DA"/>
    <w:pPr>
      <w:ind w:left="851"/>
    </w:pPr>
  </w:style>
  <w:style w:type="character" w:styleId="FootnoteReference">
    <w:name w:val="footnote reference"/>
    <w:rsid w:val="001F64D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1F64D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1F64DA"/>
    <w:rPr>
      <w:sz w:val="16"/>
      <w:lang w:eastAsia="en-US"/>
    </w:rPr>
  </w:style>
  <w:style w:type="paragraph" w:styleId="ListBullet2">
    <w:name w:val="List Bullet 2"/>
    <w:aliases w:val="lb2"/>
    <w:basedOn w:val="ListBullet"/>
    <w:rsid w:val="001F64DA"/>
    <w:pPr>
      <w:ind w:left="851"/>
    </w:pPr>
  </w:style>
  <w:style w:type="paragraph" w:styleId="ListBullet3">
    <w:name w:val="List Bullet 3"/>
    <w:basedOn w:val="ListBullet2"/>
    <w:rsid w:val="001F64DA"/>
    <w:pPr>
      <w:ind w:left="1135"/>
    </w:pPr>
  </w:style>
  <w:style w:type="paragraph" w:styleId="ListNumber">
    <w:name w:val="List Number"/>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2">
    <w:name w:val="List 2"/>
    <w:basedOn w:val="List"/>
    <w:link w:val="List2Char"/>
    <w:rsid w:val="001F64DA"/>
    <w:pPr>
      <w:widowControl/>
      <w:adjustRightInd/>
      <w:spacing w:after="180" w:line="240" w:lineRule="auto"/>
      <w:ind w:left="851" w:hanging="284"/>
      <w:contextualSpacing w:val="0"/>
      <w:jc w:val="left"/>
      <w:textAlignment w:val="auto"/>
    </w:pPr>
    <w:rPr>
      <w:rFonts w:eastAsia="SimSun"/>
      <w:kern w:val="0"/>
      <w:sz w:val="20"/>
      <w:lang w:val="en-GB" w:eastAsia="en-US"/>
    </w:rPr>
  </w:style>
  <w:style w:type="paragraph" w:styleId="List3">
    <w:name w:val="List 3"/>
    <w:basedOn w:val="List2"/>
    <w:link w:val="List3Char"/>
    <w:rsid w:val="001F64DA"/>
    <w:pPr>
      <w:ind w:left="1135"/>
    </w:pPr>
  </w:style>
  <w:style w:type="paragraph" w:styleId="List4">
    <w:name w:val="List 4"/>
    <w:basedOn w:val="List3"/>
    <w:rsid w:val="001F64DA"/>
    <w:pPr>
      <w:ind w:left="1418"/>
    </w:pPr>
  </w:style>
  <w:style w:type="paragraph" w:styleId="List5">
    <w:name w:val="List 5"/>
    <w:basedOn w:val="List4"/>
    <w:rsid w:val="001F64DA"/>
    <w:pPr>
      <w:ind w:left="1702"/>
    </w:pPr>
  </w:style>
  <w:style w:type="paragraph" w:styleId="ListBullet">
    <w:name w:val="List Bullet"/>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Bullet4">
    <w:name w:val="List Bullet 4"/>
    <w:basedOn w:val="ListBullet3"/>
    <w:rsid w:val="001F64DA"/>
    <w:pPr>
      <w:ind w:left="1418"/>
    </w:pPr>
  </w:style>
  <w:style w:type="paragraph" w:styleId="ListBullet5">
    <w:name w:val="List Bullet 5"/>
    <w:basedOn w:val="ListBullet4"/>
    <w:rsid w:val="001F64DA"/>
    <w:pPr>
      <w:ind w:left="1702"/>
    </w:pPr>
  </w:style>
  <w:style w:type="paragraph" w:customStyle="1" w:styleId="CRCoverPage">
    <w:name w:val="CR Cover Page"/>
    <w:rsid w:val="001F64DA"/>
    <w:pPr>
      <w:spacing w:after="120"/>
    </w:pPr>
    <w:rPr>
      <w:rFonts w:ascii="Arial" w:hAnsi="Arial"/>
      <w:lang w:eastAsia="en-US"/>
    </w:rPr>
  </w:style>
  <w:style w:type="paragraph" w:customStyle="1" w:styleId="tdoc-header">
    <w:name w:val="tdoc-header"/>
    <w:rsid w:val="001F64DA"/>
    <w:rPr>
      <w:rFonts w:ascii="Arial" w:hAnsi="Arial"/>
      <w:noProof/>
      <w:sz w:val="24"/>
      <w:lang w:eastAsia="en-US"/>
    </w:rPr>
  </w:style>
  <w:style w:type="character" w:styleId="Hyperlink">
    <w:name w:val="Hyperlink"/>
    <w:uiPriority w:val="99"/>
    <w:rsid w:val="001F64DA"/>
    <w:rPr>
      <w:color w:val="0000FF"/>
      <w:u w:val="single"/>
    </w:rPr>
  </w:style>
  <w:style w:type="character" w:customStyle="1" w:styleId="a0">
    <w:name w:val="已访问的超链接"/>
    <w:rsid w:val="001F64DA"/>
    <w:rPr>
      <w:color w:val="800080"/>
      <w:u w:val="single"/>
    </w:rPr>
  </w:style>
  <w:style w:type="paragraph" w:styleId="IndexHeading">
    <w:name w:val="index heading"/>
    <w:basedOn w:val="Normal"/>
    <w:next w:val="Normal"/>
    <w:rsid w:val="001F64DA"/>
    <w:pPr>
      <w:pBdr>
        <w:top w:val="single" w:sz="12" w:space="0" w:color="auto"/>
      </w:pBdr>
      <w:spacing w:before="360" w:after="240"/>
    </w:pPr>
    <w:rPr>
      <w:b/>
      <w:i/>
      <w:sz w:val="26"/>
    </w:rPr>
  </w:style>
  <w:style w:type="paragraph" w:customStyle="1" w:styleId="INDENT1">
    <w:name w:val="INDENT1"/>
    <w:basedOn w:val="Normal"/>
    <w:rsid w:val="001F64DA"/>
    <w:pPr>
      <w:ind w:left="851"/>
    </w:pPr>
  </w:style>
  <w:style w:type="paragraph" w:customStyle="1" w:styleId="INDENT2">
    <w:name w:val="INDENT2"/>
    <w:basedOn w:val="Normal"/>
    <w:rsid w:val="001F64DA"/>
    <w:pPr>
      <w:ind w:left="1135" w:hanging="284"/>
    </w:pPr>
  </w:style>
  <w:style w:type="paragraph" w:customStyle="1" w:styleId="INDENT3">
    <w:name w:val="INDENT3"/>
    <w:basedOn w:val="Normal"/>
    <w:rsid w:val="001F64DA"/>
    <w:pPr>
      <w:ind w:left="1701" w:hanging="567"/>
    </w:pPr>
  </w:style>
  <w:style w:type="paragraph" w:customStyle="1" w:styleId="FigureTitle">
    <w:name w:val="Figure_Title"/>
    <w:basedOn w:val="Normal"/>
    <w:next w:val="Normal"/>
    <w:rsid w:val="001F64D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F64DA"/>
    <w:pPr>
      <w:keepNext/>
      <w:keepLines/>
    </w:pPr>
    <w:rPr>
      <w:b/>
    </w:rPr>
  </w:style>
  <w:style w:type="paragraph" w:customStyle="1" w:styleId="enumlev2">
    <w:name w:val="enumlev2"/>
    <w:basedOn w:val="Normal"/>
    <w:rsid w:val="001F64D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F64DA"/>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1F64DA"/>
    <w:pPr>
      <w:spacing w:before="120" w:after="120"/>
    </w:pPr>
    <w:rPr>
      <w:b/>
    </w:rPr>
  </w:style>
  <w:style w:type="paragraph" w:styleId="PlainText">
    <w:name w:val="Plain Text"/>
    <w:basedOn w:val="Normal"/>
    <w:link w:val="PlainTextChar"/>
    <w:uiPriority w:val="99"/>
    <w:rsid w:val="001F64DA"/>
    <w:rPr>
      <w:rFonts w:ascii="Courier New" w:hAnsi="Courier New"/>
      <w:lang w:val="nb-NO"/>
    </w:rPr>
  </w:style>
  <w:style w:type="character" w:customStyle="1" w:styleId="PlainTextChar">
    <w:name w:val="Plain Text Char"/>
    <w:basedOn w:val="DefaultParagraphFont"/>
    <w:link w:val="PlainText"/>
    <w:uiPriority w:val="99"/>
    <w:rsid w:val="001F64DA"/>
    <w:rPr>
      <w:rFonts w:ascii="Courier New" w:hAnsi="Courier New"/>
      <w:lang w:val="nb-NO" w:eastAsia="en-US"/>
    </w:rPr>
  </w:style>
  <w:style w:type="paragraph" w:customStyle="1" w:styleId="CharCharCharCharCharChar">
    <w:name w:val="Char Char Char Char Char Char"/>
    <w:semiHidden/>
    <w:rsid w:val="001F64DA"/>
    <w:pPr>
      <w:keepNext/>
      <w:numPr>
        <w:numId w:val="30"/>
      </w:numPr>
      <w:autoSpaceDE w:val="0"/>
      <w:autoSpaceDN w:val="0"/>
      <w:adjustRightInd w:val="0"/>
      <w:spacing w:before="60" w:after="60"/>
      <w:jc w:val="both"/>
    </w:pPr>
    <w:rPr>
      <w:rFonts w:ascii="Arial" w:hAnsi="Arial" w:cs="Arial"/>
      <w:color w:val="0000FF"/>
      <w:kern w:val="2"/>
      <w:lang w:val="en-US" w:eastAsia="zh-CN"/>
    </w:rPr>
  </w:style>
  <w:style w:type="paragraph" w:styleId="NormalWeb">
    <w:name w:val="Normal (Web)"/>
    <w:basedOn w:val="Normal"/>
    <w:uiPriority w:val="99"/>
    <w:qFormat/>
    <w:rsid w:val="001F64DA"/>
    <w:pPr>
      <w:spacing w:before="100" w:beforeAutospacing="1" w:after="100" w:afterAutospacing="1"/>
    </w:pPr>
    <w:rPr>
      <w:rFonts w:eastAsia="Batang"/>
      <w:sz w:val="24"/>
      <w:szCs w:val="24"/>
      <w:lang w:val="en-US" w:eastAsia="ko-KR"/>
    </w:rPr>
  </w:style>
  <w:style w:type="paragraph" w:customStyle="1" w:styleId="Reference">
    <w:name w:val="Reference"/>
    <w:basedOn w:val="Normal"/>
    <w:link w:val="ReferenceChar"/>
    <w:qFormat/>
    <w:rsid w:val="001F64DA"/>
    <w:pPr>
      <w:keepLines/>
      <w:tabs>
        <w:tab w:val="num" w:pos="720"/>
      </w:tabs>
      <w:spacing w:after="0"/>
      <w:ind w:left="720" w:hanging="360"/>
      <w:jc w:val="both"/>
    </w:pPr>
    <w:rPr>
      <w:sz w:val="18"/>
      <w:lang w:val="en-US"/>
    </w:rPr>
  </w:style>
  <w:style w:type="paragraph" w:customStyle="1" w:styleId="NumberedList">
    <w:name w:val="Numbered List"/>
    <w:basedOn w:val="Normal"/>
    <w:rsid w:val="001F64DA"/>
    <w:pPr>
      <w:numPr>
        <w:numId w:val="32"/>
      </w:numPr>
      <w:spacing w:after="0"/>
      <w:jc w:val="both"/>
    </w:pPr>
    <w:rPr>
      <w:rFonts w:eastAsia="MS Mincho"/>
    </w:rPr>
  </w:style>
  <w:style w:type="paragraph" w:customStyle="1" w:styleId="Figure">
    <w:name w:val="Figure"/>
    <w:basedOn w:val="Normal"/>
    <w:next w:val="Normal"/>
    <w:rsid w:val="001F64DA"/>
    <w:pPr>
      <w:keepNext/>
      <w:spacing w:before="60" w:after="60"/>
      <w:jc w:val="center"/>
    </w:pPr>
    <w:rPr>
      <w:sz w:val="22"/>
      <w:lang w:val="en-US"/>
    </w:rPr>
  </w:style>
  <w:style w:type="paragraph" w:customStyle="1" w:styleId="FigureCaption">
    <w:name w:val="Figure Caption"/>
    <w:aliases w:val="fc Char,Figure Caption Char"/>
    <w:basedOn w:val="Normal"/>
    <w:rsid w:val="001F64D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1F64DA"/>
    <w:pPr>
      <w:spacing w:before="120" w:after="120" w:line="240" w:lineRule="atLeast"/>
      <w:jc w:val="right"/>
    </w:pPr>
    <w:rPr>
      <w:sz w:val="22"/>
      <w:lang w:val="en-US"/>
    </w:rPr>
  </w:style>
  <w:style w:type="paragraph" w:customStyle="1" w:styleId="multifig">
    <w:name w:val="multifig"/>
    <w:basedOn w:val="Normal"/>
    <w:rsid w:val="001F64DA"/>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1F64DA"/>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1F64DA"/>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1F64DA"/>
    <w:pPr>
      <w:spacing w:before="120" w:after="0" w:line="240" w:lineRule="exact"/>
      <w:jc w:val="both"/>
    </w:pPr>
    <w:rPr>
      <w:rFonts w:eastAsia="MS Mincho"/>
      <w:lang w:val="en-US"/>
    </w:rPr>
  </w:style>
  <w:style w:type="character" w:customStyle="1" w:styleId="Style10ptCharChar">
    <w:name w:val="Style 10 pt Char Char"/>
    <w:rsid w:val="001F64D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1F64DA"/>
    <w:pPr>
      <w:spacing w:before="60" w:after="60" w:line="240" w:lineRule="exact"/>
      <w:jc w:val="both"/>
    </w:pPr>
    <w:rPr>
      <w:rFonts w:eastAsia="MS Mincho"/>
      <w:b/>
      <w:lang w:val="en-US"/>
    </w:rPr>
  </w:style>
  <w:style w:type="character" w:customStyle="1" w:styleId="Style10ptBoldCharChar">
    <w:name w:val="Style 10 pt Bold Char Char"/>
    <w:rsid w:val="001F64D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1F64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lang w:val="x-none" w:eastAsia="ko-KR"/>
    </w:rPr>
  </w:style>
  <w:style w:type="character" w:customStyle="1" w:styleId="HTMLPreformattedChar">
    <w:name w:val="HTML Preformatted Char"/>
    <w:basedOn w:val="DefaultParagraphFont"/>
    <w:link w:val="HTMLPreformatted"/>
    <w:rsid w:val="001F64DA"/>
    <w:rPr>
      <w:rFonts w:ascii="Courier New" w:eastAsia="Batang" w:hAnsi="Courier New"/>
      <w:lang w:val="x-none" w:eastAsia="ko-KR"/>
    </w:rPr>
  </w:style>
  <w:style w:type="paragraph" w:customStyle="1" w:styleId="Bullet0">
    <w:name w:val="Bullet"/>
    <w:basedOn w:val="Normal"/>
    <w:rsid w:val="001F64DA"/>
    <w:pPr>
      <w:numPr>
        <w:numId w:val="31"/>
      </w:numPr>
      <w:spacing w:after="0"/>
    </w:pPr>
    <w:rPr>
      <w:sz w:val="24"/>
      <w:szCs w:val="24"/>
      <w:lang w:val="en-US"/>
    </w:rPr>
  </w:style>
  <w:style w:type="character" w:customStyle="1" w:styleId="FigureCaption1">
    <w:name w:val="Figure Caption1"/>
    <w:aliases w:val="fc Char1,Figure Caption Char Char"/>
    <w:rsid w:val="001F64DA"/>
    <w:rPr>
      <w:rFonts w:ascii="Arial" w:eastAsia="????" w:hAnsi="Arial" w:cs="Arial"/>
      <w:color w:val="0000FF"/>
      <w:kern w:val="2"/>
      <w:lang w:val="en-US" w:eastAsia="en-US" w:bidi="ar-SA"/>
    </w:rPr>
  </w:style>
  <w:style w:type="paragraph" w:customStyle="1" w:styleId="FigureCentered">
    <w:name w:val="FigureCentered"/>
    <w:basedOn w:val="Normal"/>
    <w:next w:val="Normal"/>
    <w:rsid w:val="001F64DA"/>
    <w:pPr>
      <w:keepNext/>
      <w:spacing w:before="60" w:after="60" w:line="240" w:lineRule="atLeast"/>
      <w:jc w:val="center"/>
    </w:pPr>
    <w:rPr>
      <w:sz w:val="24"/>
      <w:lang w:val="en-US"/>
    </w:rPr>
  </w:style>
  <w:style w:type="character" w:customStyle="1" w:styleId="Equation-NumberedChar">
    <w:name w:val="Equation-Numbered Char"/>
    <w:rsid w:val="001F64DA"/>
    <w:rPr>
      <w:rFonts w:ascii="Arial" w:eastAsia="SimSun"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1F64DA"/>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rsid w:val="001F64DA"/>
    <w:pPr>
      <w:numPr>
        <w:numId w:val="33"/>
      </w:numPr>
      <w:spacing w:after="0"/>
      <w:jc w:val="both"/>
    </w:pPr>
    <w:rPr>
      <w:rFonts w:eastAsia="MS Mincho"/>
    </w:rPr>
  </w:style>
  <w:style w:type="paragraph" w:customStyle="1" w:styleId="PaperTableCell">
    <w:name w:val="PaperTableCell"/>
    <w:basedOn w:val="Normal"/>
    <w:rsid w:val="001F64DA"/>
    <w:pPr>
      <w:spacing w:after="0"/>
      <w:jc w:val="both"/>
    </w:pPr>
    <w:rPr>
      <w:sz w:val="16"/>
      <w:szCs w:val="24"/>
      <w:lang w:val="en-US"/>
    </w:rPr>
  </w:style>
  <w:style w:type="character" w:styleId="LineNumber">
    <w:name w:val="line number"/>
    <w:rsid w:val="001F64DA"/>
    <w:rPr>
      <w:rFonts w:ascii="Arial" w:eastAsia="SimSun" w:hAnsi="Arial" w:cs="Arial"/>
      <w:color w:val="0000FF"/>
      <w:kern w:val="2"/>
      <w:sz w:val="18"/>
      <w:lang w:val="en-US" w:eastAsia="zh-CN" w:bidi="ar-SA"/>
    </w:rPr>
  </w:style>
  <w:style w:type="paragraph" w:customStyle="1" w:styleId="figure0">
    <w:name w:val="figure"/>
    <w:basedOn w:val="Normal"/>
    <w:rsid w:val="001F64DA"/>
    <w:pPr>
      <w:keepNext/>
      <w:keepLines/>
      <w:spacing w:before="60" w:after="60" w:line="240" w:lineRule="atLeast"/>
      <w:jc w:val="center"/>
    </w:pPr>
    <w:rPr>
      <w:lang w:val="en-US"/>
    </w:rPr>
  </w:style>
  <w:style w:type="character" w:customStyle="1" w:styleId="moz-txt-tag">
    <w:name w:val="moz-txt-tag"/>
    <w:rsid w:val="001F64DA"/>
    <w:rPr>
      <w:rFonts w:ascii="Arial" w:eastAsia="SimSun" w:hAnsi="Arial" w:cs="Arial"/>
      <w:color w:val="0000FF"/>
      <w:kern w:val="2"/>
      <w:lang w:val="en-US" w:eastAsia="zh-CN" w:bidi="ar-SA"/>
    </w:rPr>
  </w:style>
  <w:style w:type="character" w:customStyle="1" w:styleId="GuidanceChar">
    <w:name w:val="Guidance Char"/>
    <w:rsid w:val="001F64DA"/>
    <w:rPr>
      <w:i/>
      <w:color w:val="0000FF"/>
      <w:lang w:val="en-GB" w:eastAsia="en-US" w:bidi="ar-SA"/>
    </w:rPr>
  </w:style>
  <w:style w:type="paragraph" w:styleId="BodyTextIndent3">
    <w:name w:val="Body Text Indent 3"/>
    <w:basedOn w:val="Normal"/>
    <w:link w:val="BodyTextIndent3Char"/>
    <w:rsid w:val="001F64DA"/>
    <w:pPr>
      <w:overflowPunct w:val="0"/>
      <w:autoSpaceDE w:val="0"/>
      <w:autoSpaceDN w:val="0"/>
      <w:adjustRightInd w:val="0"/>
      <w:spacing w:after="0"/>
      <w:ind w:left="1080"/>
      <w:textAlignment w:val="baseline"/>
    </w:pPr>
    <w:rPr>
      <w:lang w:val="x-none" w:eastAsia="ja-JP"/>
    </w:rPr>
  </w:style>
  <w:style w:type="character" w:customStyle="1" w:styleId="BodyTextIndent3Char">
    <w:name w:val="Body Text Indent 3 Char"/>
    <w:basedOn w:val="DefaultParagraphFont"/>
    <w:link w:val="BodyTextIndent3"/>
    <w:rsid w:val="001F64DA"/>
    <w:rPr>
      <w:lang w:val="x-none" w:eastAsia="ja-JP"/>
    </w:rPr>
  </w:style>
  <w:style w:type="paragraph" w:customStyle="1" w:styleId="tah0">
    <w:name w:val="tah"/>
    <w:basedOn w:val="Normal"/>
    <w:rsid w:val="001F64DA"/>
    <w:pPr>
      <w:keepNext/>
      <w:spacing w:after="0"/>
      <w:jc w:val="center"/>
    </w:pPr>
    <w:rPr>
      <w:rFonts w:ascii="Arial" w:eastAsia="Calibri" w:hAnsi="Arial" w:cs="Arial"/>
      <w:b/>
      <w:bCs/>
      <w:sz w:val="18"/>
      <w:szCs w:val="18"/>
      <w:lang w:val="en-US"/>
    </w:rPr>
  </w:style>
  <w:style w:type="paragraph" w:customStyle="1" w:styleId="tac0">
    <w:name w:val="tac"/>
    <w:basedOn w:val="Normal"/>
    <w:rsid w:val="001F64DA"/>
    <w:pPr>
      <w:keepNext/>
      <w:spacing w:after="0"/>
      <w:jc w:val="center"/>
    </w:pPr>
    <w:rPr>
      <w:rFonts w:ascii="Arial" w:eastAsia="Calibri" w:hAnsi="Arial" w:cs="Arial"/>
      <w:sz w:val="18"/>
      <w:szCs w:val="18"/>
      <w:lang w:val="en-US"/>
    </w:rPr>
  </w:style>
  <w:style w:type="paragraph" w:customStyle="1" w:styleId="th0">
    <w:name w:val="th"/>
    <w:basedOn w:val="Normal"/>
    <w:rsid w:val="001F64D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1F64DA"/>
    <w:pPr>
      <w:keepNext/>
      <w:tabs>
        <w:tab w:val="num" w:pos="720"/>
      </w:tabs>
      <w:autoSpaceDE w:val="0"/>
      <w:autoSpaceDN w:val="0"/>
      <w:adjustRightInd w:val="0"/>
      <w:ind w:left="720" w:hanging="360"/>
      <w:jc w:val="both"/>
    </w:pPr>
    <w:rPr>
      <w:kern w:val="2"/>
      <w:lang w:eastAsia="zh-CN"/>
    </w:rPr>
  </w:style>
  <w:style w:type="character" w:customStyle="1" w:styleId="im-content1">
    <w:name w:val="im-content1"/>
    <w:rsid w:val="001F64DA"/>
    <w:rPr>
      <w:vanish w:val="0"/>
      <w:webHidden w:val="0"/>
      <w:color w:val="333333"/>
      <w:specVanish w:val="0"/>
    </w:rPr>
  </w:style>
  <w:style w:type="paragraph" w:customStyle="1" w:styleId="Style1">
    <w:name w:val="Style1"/>
    <w:basedOn w:val="Normal"/>
    <w:link w:val="Style1Char"/>
    <w:qFormat/>
    <w:rsid w:val="001F64DA"/>
    <w:pPr>
      <w:spacing w:line="288" w:lineRule="auto"/>
      <w:ind w:firstLine="360"/>
      <w:jc w:val="both"/>
    </w:pPr>
    <w:rPr>
      <w:rFonts w:eastAsia="Malgun Gothic"/>
    </w:rPr>
  </w:style>
  <w:style w:type="character" w:customStyle="1" w:styleId="Style1Char">
    <w:name w:val="Style1 Char"/>
    <w:link w:val="Style1"/>
    <w:qFormat/>
    <w:rsid w:val="001F64DA"/>
    <w:rPr>
      <w:rFonts w:eastAsia="Malgun Gothic"/>
      <w:lang w:eastAsia="en-US"/>
    </w:rPr>
  </w:style>
  <w:style w:type="paragraph" w:customStyle="1" w:styleId="References">
    <w:name w:val="References"/>
    <w:basedOn w:val="Normal"/>
    <w:rsid w:val="001F64DA"/>
    <w:pPr>
      <w:numPr>
        <w:numId w:val="42"/>
      </w:numPr>
      <w:autoSpaceDE w:val="0"/>
      <w:autoSpaceDN w:val="0"/>
      <w:spacing w:before="60" w:after="60" w:line="360" w:lineRule="atLeast"/>
      <w:jc w:val="both"/>
    </w:pPr>
    <w:rPr>
      <w:sz w:val="22"/>
      <w:szCs w:val="16"/>
      <w:lang w:val="en-US"/>
    </w:rPr>
  </w:style>
  <w:style w:type="paragraph" w:customStyle="1" w:styleId="LGTdoc">
    <w:name w:val="LGTdoc_본문"/>
    <w:basedOn w:val="Normal"/>
    <w:link w:val="LGTdocChar"/>
    <w:qFormat/>
    <w:rsid w:val="001F64DA"/>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1F64DA"/>
    <w:rPr>
      <w:rFonts w:eastAsia="Batang"/>
      <w:kern w:val="2"/>
      <w:sz w:val="22"/>
      <w:szCs w:val="24"/>
      <w:lang w:eastAsia="ko-KR"/>
    </w:rPr>
  </w:style>
  <w:style w:type="character" w:styleId="PlaceholderText">
    <w:name w:val="Placeholder Text"/>
    <w:basedOn w:val="DefaultParagraphFont"/>
    <w:uiPriority w:val="99"/>
    <w:rsid w:val="001F64DA"/>
    <w:rPr>
      <w:color w:val="808080"/>
    </w:rPr>
  </w:style>
  <w:style w:type="character" w:customStyle="1" w:styleId="apple-converted-space">
    <w:name w:val="apple-converted-space"/>
    <w:basedOn w:val="DefaultParagraphFont"/>
    <w:rsid w:val="001F64DA"/>
  </w:style>
  <w:style w:type="paragraph" w:customStyle="1" w:styleId="a1">
    <w:name w:val="문단"/>
    <w:basedOn w:val="Normal"/>
    <w:uiPriority w:val="99"/>
    <w:rsid w:val="001F64DA"/>
    <w:pPr>
      <w:autoSpaceDE w:val="0"/>
      <w:autoSpaceDN w:val="0"/>
      <w:spacing w:after="0"/>
      <w:ind w:firstLine="800"/>
      <w:jc w:val="both"/>
    </w:pPr>
    <w:rPr>
      <w:rFonts w:ascii="Gulim" w:eastAsia="Gulim" w:hAnsi="SimSun" w:cs="SimSun"/>
      <w:color w:val="000000"/>
      <w:lang w:val="en-US" w:eastAsia="zh-CN"/>
    </w:rPr>
  </w:style>
  <w:style w:type="character" w:customStyle="1" w:styleId="B3Char">
    <w:name w:val="B3 Char"/>
    <w:basedOn w:val="DefaultParagraphFont"/>
    <w:link w:val="B3"/>
    <w:rsid w:val="005D7F0E"/>
    <w:rPr>
      <w:lang w:eastAsia="en-US"/>
    </w:rPr>
  </w:style>
  <w:style w:type="character" w:styleId="FollowedHyperlink">
    <w:name w:val="FollowedHyperlink"/>
    <w:uiPriority w:val="99"/>
    <w:rsid w:val="00AF0272"/>
    <w:rPr>
      <w:color w:val="800080"/>
      <w:u w:val="single"/>
    </w:rPr>
  </w:style>
  <w:style w:type="character" w:customStyle="1" w:styleId="TALChar">
    <w:name w:val="TAL Char"/>
    <w:qFormat/>
    <w:rsid w:val="00AF0272"/>
    <w:rPr>
      <w:rFonts w:ascii="Arial" w:hAnsi="Arial"/>
      <w:sz w:val="18"/>
      <w:lang w:val="en-GB" w:eastAsia="en-US"/>
    </w:rPr>
  </w:style>
  <w:style w:type="character" w:customStyle="1" w:styleId="TFZchn">
    <w:name w:val="TF Zchn"/>
    <w:link w:val="TF"/>
    <w:locked/>
    <w:rsid w:val="00AF0272"/>
    <w:rPr>
      <w:rFonts w:ascii="Arial" w:hAnsi="Arial"/>
      <w:b/>
      <w:lang w:eastAsia="en-US"/>
    </w:rPr>
  </w:style>
  <w:style w:type="paragraph" w:customStyle="1" w:styleId="RAN1bullet2">
    <w:name w:val="RAN1 bullet2"/>
    <w:basedOn w:val="Normal"/>
    <w:link w:val="RAN1bullet2Char"/>
    <w:qFormat/>
    <w:rsid w:val="00AF0272"/>
    <w:pPr>
      <w:numPr>
        <w:ilvl w:val="1"/>
        <w:numId w:val="71"/>
      </w:numPr>
      <w:tabs>
        <w:tab w:val="left" w:pos="1440"/>
      </w:tabs>
      <w:spacing w:after="0"/>
    </w:pPr>
    <w:rPr>
      <w:rFonts w:ascii="Times" w:eastAsia="Batang" w:hAnsi="Times"/>
      <w:lang w:val="en-US"/>
    </w:rPr>
  </w:style>
  <w:style w:type="character" w:customStyle="1" w:styleId="RAN1bullet2Char">
    <w:name w:val="RAN1 bullet2 Char"/>
    <w:link w:val="RAN1bullet2"/>
    <w:qFormat/>
    <w:rsid w:val="00AF0272"/>
    <w:rPr>
      <w:rFonts w:ascii="Times" w:eastAsia="Batang" w:hAnsi="Times"/>
      <w:lang w:val="en-US" w:eastAsia="en-US"/>
    </w:rPr>
  </w:style>
  <w:style w:type="paragraph" w:customStyle="1" w:styleId="RAN1bullet1">
    <w:name w:val="RAN1 bullet1"/>
    <w:basedOn w:val="Normal"/>
    <w:link w:val="RAN1bullet1Char"/>
    <w:qFormat/>
    <w:rsid w:val="00AF0272"/>
    <w:pPr>
      <w:numPr>
        <w:numId w:val="72"/>
      </w:numPr>
      <w:spacing w:after="0"/>
    </w:pPr>
    <w:rPr>
      <w:rFonts w:ascii="Times" w:eastAsia="Batang" w:hAnsi="Times"/>
      <w:szCs w:val="24"/>
    </w:rPr>
  </w:style>
  <w:style w:type="character" w:customStyle="1" w:styleId="RAN1bullet1Char">
    <w:name w:val="RAN1 bullet1 Char"/>
    <w:link w:val="RAN1bullet1"/>
    <w:rsid w:val="00AF0272"/>
    <w:rPr>
      <w:rFonts w:ascii="Times" w:eastAsia="Batang" w:hAnsi="Times"/>
      <w:szCs w:val="24"/>
      <w:lang w:eastAsia="en-US"/>
    </w:rPr>
  </w:style>
  <w:style w:type="paragraph" w:customStyle="1" w:styleId="RAN1tdoc">
    <w:name w:val="RAN1 tdoc"/>
    <w:basedOn w:val="Normal"/>
    <w:link w:val="RAN1tdocChar"/>
    <w:qFormat/>
    <w:rsid w:val="00AF0272"/>
    <w:pPr>
      <w:spacing w:after="0"/>
      <w:ind w:left="720" w:hanging="720"/>
    </w:pPr>
    <w:rPr>
      <w:rFonts w:ascii="Times" w:eastAsia="Batang" w:hAnsi="Times"/>
      <w:b/>
      <w:color w:val="0000FF"/>
      <w:szCs w:val="24"/>
      <w:u w:val="single" w:color="0000FF"/>
    </w:rPr>
  </w:style>
  <w:style w:type="character" w:customStyle="1" w:styleId="RAN1tdocChar">
    <w:name w:val="RAN1 tdoc Char"/>
    <w:link w:val="RAN1tdoc"/>
    <w:rsid w:val="00AF0272"/>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F0272"/>
    <w:pPr>
      <w:numPr>
        <w:ilvl w:val="2"/>
        <w:numId w:val="73"/>
      </w:numPr>
    </w:pPr>
  </w:style>
  <w:style w:type="character" w:customStyle="1" w:styleId="RAN1bullet3Char">
    <w:name w:val="RAN1 bullet3 Char"/>
    <w:link w:val="RAN1bullet3"/>
    <w:qFormat/>
    <w:rsid w:val="00AF0272"/>
    <w:rPr>
      <w:rFonts w:ascii="Times" w:eastAsia="Batang" w:hAnsi="Times"/>
      <w:lang w:val="en-US" w:eastAsia="en-US"/>
    </w:rPr>
  </w:style>
  <w:style w:type="paragraph" w:customStyle="1" w:styleId="Proposal">
    <w:name w:val="Proposal"/>
    <w:basedOn w:val="Normal"/>
    <w:link w:val="ProposalChar"/>
    <w:qFormat/>
    <w:rsid w:val="00AF0272"/>
    <w:pPr>
      <w:tabs>
        <w:tab w:val="left" w:pos="1701"/>
      </w:tabs>
      <w:overflowPunct w:val="0"/>
      <w:autoSpaceDE w:val="0"/>
      <w:autoSpaceDN w:val="0"/>
      <w:adjustRightInd w:val="0"/>
      <w:spacing w:after="120"/>
      <w:ind w:left="1701" w:hanging="1701"/>
      <w:jc w:val="both"/>
      <w:textAlignment w:val="baseline"/>
    </w:pPr>
    <w:rPr>
      <w:rFonts w:eastAsiaTheme="minorEastAsia"/>
      <w:b/>
      <w:bCs/>
      <w:lang w:eastAsia="zh-CN"/>
    </w:rPr>
  </w:style>
  <w:style w:type="character" w:customStyle="1" w:styleId="ProposalChar">
    <w:name w:val="Proposal Char"/>
    <w:link w:val="Proposal"/>
    <w:qFormat/>
    <w:rsid w:val="00AF0272"/>
    <w:rPr>
      <w:rFonts w:eastAsiaTheme="minorEastAsia"/>
      <w:b/>
      <w:bCs/>
      <w:lang w:eastAsia="zh-CN"/>
    </w:rPr>
  </w:style>
  <w:style w:type="paragraph" w:customStyle="1" w:styleId="ZchnZchn">
    <w:name w:val="Zchn Zchn"/>
    <w:rsid w:val="00AF0272"/>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AF0272"/>
    <w:pPr>
      <w:numPr>
        <w:numId w:val="74"/>
      </w:numPr>
      <w:spacing w:after="0"/>
      <w:ind w:leftChars="0" w:left="0"/>
      <w:contextualSpacing/>
    </w:pPr>
    <w:rPr>
      <w:rFonts w:eastAsiaTheme="minorEastAsia"/>
      <w:szCs w:val="24"/>
      <w:lang w:val="en-US"/>
    </w:rPr>
  </w:style>
  <w:style w:type="character" w:customStyle="1" w:styleId="bulletChar">
    <w:name w:val="bullet Char"/>
    <w:link w:val="bullet"/>
    <w:rsid w:val="00AF0272"/>
    <w:rPr>
      <w:rFonts w:eastAsiaTheme="minorEastAsia"/>
      <w:szCs w:val="24"/>
      <w:lang w:val="en-US" w:eastAsia="en-US"/>
    </w:rPr>
  </w:style>
  <w:style w:type="paragraph" w:styleId="TOCHeading">
    <w:name w:val="TOC Heading"/>
    <w:basedOn w:val="Heading1"/>
    <w:next w:val="Normal"/>
    <w:uiPriority w:val="39"/>
    <w:unhideWhenUsed/>
    <w:qFormat/>
    <w:rsid w:val="00AF0272"/>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paragraph" w:customStyle="1" w:styleId="Comments">
    <w:name w:val="Comments"/>
    <w:basedOn w:val="Normal"/>
    <w:link w:val="CommentsChar"/>
    <w:qFormat/>
    <w:rsid w:val="00AF0272"/>
    <w:pPr>
      <w:spacing w:before="40" w:after="0"/>
    </w:pPr>
    <w:rPr>
      <w:rFonts w:ascii="Arial" w:eastAsia="MS Mincho" w:hAnsi="Arial"/>
      <w:i/>
      <w:sz w:val="18"/>
      <w:szCs w:val="24"/>
      <w:lang w:eastAsia="en-GB"/>
    </w:rPr>
  </w:style>
  <w:style w:type="character" w:customStyle="1" w:styleId="CommentsChar">
    <w:name w:val="Comments Char"/>
    <w:link w:val="Comments"/>
    <w:rsid w:val="00AF0272"/>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AF0272"/>
    <w:rPr>
      <w:b/>
      <w:lang w:eastAsia="en-US"/>
    </w:rPr>
  </w:style>
  <w:style w:type="paragraph" w:customStyle="1" w:styleId="onecomwebmail-msonormal">
    <w:name w:val="onecomwebmail-msonormal"/>
    <w:basedOn w:val="Normal"/>
    <w:rsid w:val="00AF0272"/>
    <w:pPr>
      <w:spacing w:before="100" w:beforeAutospacing="1" w:after="100" w:afterAutospacing="1"/>
    </w:pPr>
    <w:rPr>
      <w:rFonts w:eastAsiaTheme="minorEastAsia"/>
      <w:sz w:val="24"/>
      <w:szCs w:val="24"/>
      <w:lang w:val="en-US"/>
    </w:rPr>
  </w:style>
  <w:style w:type="paragraph" w:customStyle="1" w:styleId="text">
    <w:name w:val="text"/>
    <w:basedOn w:val="Normal"/>
    <w:link w:val="textChar"/>
    <w:qFormat/>
    <w:rsid w:val="00AF0272"/>
    <w:pPr>
      <w:widowControl w:val="0"/>
      <w:spacing w:after="240"/>
      <w:jc w:val="both"/>
    </w:pPr>
    <w:rPr>
      <w:rFonts w:ascii="Calibri" w:hAnsi="Calibri"/>
      <w:kern w:val="2"/>
      <w:sz w:val="24"/>
      <w:lang w:val="en-US" w:eastAsia="zh-CN"/>
    </w:rPr>
  </w:style>
  <w:style w:type="character" w:customStyle="1" w:styleId="textChar">
    <w:name w:val="text Char"/>
    <w:link w:val="text"/>
    <w:rsid w:val="00AF0272"/>
    <w:rPr>
      <w:rFonts w:ascii="Calibri" w:hAnsi="Calibri"/>
      <w:kern w:val="2"/>
      <w:sz w:val="24"/>
      <w:lang w:val="en-US" w:eastAsia="zh-CN"/>
    </w:rPr>
  </w:style>
  <w:style w:type="paragraph" w:customStyle="1" w:styleId="bullet1">
    <w:name w:val="bullet1"/>
    <w:basedOn w:val="text"/>
    <w:link w:val="bullet1Char"/>
    <w:qFormat/>
    <w:rsid w:val="00AF0272"/>
    <w:pPr>
      <w:widowControl/>
      <w:numPr>
        <w:ilvl w:val="2"/>
        <w:numId w:val="75"/>
      </w:numPr>
      <w:spacing w:after="0"/>
      <w:ind w:left="720"/>
      <w:jc w:val="left"/>
    </w:pPr>
    <w:rPr>
      <w:szCs w:val="24"/>
      <w:lang w:val="en-GB"/>
    </w:rPr>
  </w:style>
  <w:style w:type="character" w:customStyle="1" w:styleId="bullet1Char">
    <w:name w:val="bullet1 Char"/>
    <w:link w:val="bullet1"/>
    <w:rsid w:val="00AF0272"/>
    <w:rPr>
      <w:rFonts w:ascii="Calibri" w:hAnsi="Calibri"/>
      <w:kern w:val="2"/>
      <w:sz w:val="24"/>
      <w:szCs w:val="24"/>
      <w:lang w:eastAsia="zh-CN"/>
    </w:rPr>
  </w:style>
  <w:style w:type="paragraph" w:customStyle="1" w:styleId="bullet2">
    <w:name w:val="bullet2"/>
    <w:basedOn w:val="text"/>
    <w:link w:val="bullet2Char"/>
    <w:qFormat/>
    <w:rsid w:val="00AF0272"/>
    <w:pPr>
      <w:widowControl/>
      <w:numPr>
        <w:ilvl w:val="3"/>
        <w:numId w:val="75"/>
      </w:numPr>
      <w:spacing w:after="0"/>
      <w:ind w:left="1440"/>
      <w:jc w:val="left"/>
    </w:pPr>
    <w:rPr>
      <w:rFonts w:ascii="Times" w:hAnsi="Times"/>
      <w:szCs w:val="24"/>
      <w:lang w:val="en-GB"/>
    </w:rPr>
  </w:style>
  <w:style w:type="character" w:customStyle="1" w:styleId="bullet2Char">
    <w:name w:val="bullet2 Char"/>
    <w:link w:val="bullet2"/>
    <w:qFormat/>
    <w:rsid w:val="00AF0272"/>
    <w:rPr>
      <w:rFonts w:ascii="Times" w:hAnsi="Times"/>
      <w:kern w:val="2"/>
      <w:sz w:val="24"/>
      <w:szCs w:val="24"/>
      <w:lang w:eastAsia="zh-CN"/>
    </w:rPr>
  </w:style>
  <w:style w:type="paragraph" w:customStyle="1" w:styleId="bullet3">
    <w:name w:val="bullet3"/>
    <w:basedOn w:val="text"/>
    <w:link w:val="bullet3Char"/>
    <w:qFormat/>
    <w:rsid w:val="00AF0272"/>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AF0272"/>
    <w:rPr>
      <w:rFonts w:ascii="Times" w:eastAsia="Batang" w:hAnsi="Times"/>
      <w:szCs w:val="24"/>
      <w:lang w:eastAsia="en-US"/>
    </w:rPr>
  </w:style>
  <w:style w:type="paragraph" w:customStyle="1" w:styleId="bullet4">
    <w:name w:val="bullet4"/>
    <w:basedOn w:val="text"/>
    <w:qFormat/>
    <w:rsid w:val="00AF0272"/>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F0272"/>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F0272"/>
    <w:rPr>
      <w:rFonts w:eastAsia="Malgun Gothic" w:cs="Batang"/>
      <w:lang w:eastAsia="en-US"/>
    </w:rPr>
  </w:style>
  <w:style w:type="paragraph" w:customStyle="1" w:styleId="tdoc">
    <w:name w:val="tdoc"/>
    <w:basedOn w:val="Normal"/>
    <w:link w:val="tdocChar"/>
    <w:qFormat/>
    <w:rsid w:val="00AF0272"/>
    <w:pPr>
      <w:spacing w:after="0"/>
      <w:ind w:left="1440" w:hanging="1440"/>
    </w:pPr>
    <w:rPr>
      <w:rFonts w:ascii="Times" w:eastAsia="Batang" w:hAnsi="Times"/>
      <w:szCs w:val="24"/>
    </w:rPr>
  </w:style>
  <w:style w:type="character" w:customStyle="1" w:styleId="tdocChar">
    <w:name w:val="tdoc Char"/>
    <w:link w:val="tdoc"/>
    <w:rsid w:val="00AF0272"/>
    <w:rPr>
      <w:rFonts w:ascii="Times" w:eastAsia="Batang" w:hAnsi="Times"/>
      <w:szCs w:val="24"/>
      <w:lang w:eastAsia="en-US"/>
    </w:rPr>
  </w:style>
  <w:style w:type="paragraph" w:customStyle="1" w:styleId="maintext">
    <w:name w:val="main text"/>
    <w:basedOn w:val="Normal"/>
    <w:link w:val="maintextChar"/>
    <w:qFormat/>
    <w:rsid w:val="00AF0272"/>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F0272"/>
    <w:rPr>
      <w:rFonts w:eastAsia="Malgun Gothic"/>
      <w:lang w:eastAsia="ko-KR"/>
    </w:rPr>
  </w:style>
  <w:style w:type="character" w:customStyle="1" w:styleId="NOChar">
    <w:name w:val="NO Char"/>
    <w:link w:val="NO"/>
    <w:rsid w:val="00AF0272"/>
    <w:rPr>
      <w:lang w:eastAsia="en-US"/>
    </w:rPr>
  </w:style>
  <w:style w:type="table" w:customStyle="1" w:styleId="TableGrid1">
    <w:name w:val="Table Grid1"/>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AF0272"/>
  </w:style>
  <w:style w:type="table" w:customStyle="1" w:styleId="TableGrid2">
    <w:name w:val="Table Grid2"/>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AF0272"/>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customStyle="1" w:styleId="41">
    <w:name w:val="标题41"/>
    <w:basedOn w:val="Normal"/>
    <w:next w:val="NormalIndent"/>
    <w:rsid w:val="00AF0272"/>
    <w:pPr>
      <w:widowControl w:val="0"/>
      <w:spacing w:after="0"/>
      <w:ind w:firstLine="420"/>
      <w:jc w:val="both"/>
    </w:pPr>
    <w:rPr>
      <w:rFonts w:eastAsiaTheme="minorEastAsia"/>
      <w:kern w:val="2"/>
      <w:sz w:val="21"/>
      <w:lang w:val="en-US" w:eastAsia="zh-CN"/>
    </w:rPr>
  </w:style>
  <w:style w:type="paragraph" w:customStyle="1" w:styleId="a2">
    <w:name w:val="表格文字居左"/>
    <w:basedOn w:val="Normal"/>
    <w:next w:val="Normal"/>
    <w:rsid w:val="00AF0272"/>
    <w:pPr>
      <w:widowControl w:val="0"/>
      <w:spacing w:after="0"/>
      <w:jc w:val="both"/>
    </w:pPr>
    <w:rPr>
      <w:rFonts w:ascii="Arial" w:eastAsiaTheme="minorEastAsia" w:hAnsi="Arial" w:cs="SimSun"/>
      <w:kern w:val="2"/>
      <w:sz w:val="21"/>
      <w:lang w:val="en-US"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AF0272"/>
    <w:rPr>
      <w:rFonts w:ascii="Arial" w:hAnsi="Arial"/>
      <w:sz w:val="32"/>
      <w:lang w:val="en-GB" w:eastAsia="en-US"/>
    </w:rPr>
  </w:style>
  <w:style w:type="paragraph" w:customStyle="1" w:styleId="z-TopofForm1">
    <w:name w:val="z-Top of Form1"/>
    <w:basedOn w:val="Normal"/>
    <w:next w:val="Normal"/>
    <w:hidden/>
    <w:uiPriority w:val="99"/>
    <w:unhideWhenUsed/>
    <w:rsid w:val="00AF0272"/>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AF0272"/>
    <w:rPr>
      <w:rFonts w:ascii="Arial" w:hAnsi="Arial"/>
      <w:vanish/>
      <w:sz w:val="16"/>
      <w:szCs w:val="16"/>
      <w:lang w:val="en-US" w:eastAsia="zh-CN"/>
    </w:rPr>
  </w:style>
  <w:style w:type="character" w:customStyle="1" w:styleId="hps">
    <w:name w:val="hps"/>
    <w:basedOn w:val="DefaultParagraphFont"/>
    <w:rsid w:val="00AF0272"/>
  </w:style>
  <w:style w:type="paragraph" w:customStyle="1" w:styleId="z-BottomofForm1">
    <w:name w:val="z-Bottom of Form1"/>
    <w:basedOn w:val="Normal"/>
    <w:next w:val="Normal"/>
    <w:hidden/>
    <w:uiPriority w:val="99"/>
    <w:unhideWhenUsed/>
    <w:rsid w:val="00AF0272"/>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AF0272"/>
    <w:rPr>
      <w:rFonts w:ascii="Arial" w:hAnsi="Arial"/>
      <w:vanish/>
      <w:sz w:val="16"/>
      <w:szCs w:val="16"/>
      <w:lang w:val="en-US" w:eastAsia="zh-CN"/>
    </w:rPr>
  </w:style>
  <w:style w:type="paragraph" w:customStyle="1" w:styleId="Date1">
    <w:name w:val="Date1"/>
    <w:basedOn w:val="Normal"/>
    <w:next w:val="Normal"/>
    <w:uiPriority w:val="99"/>
    <w:unhideWhenUsed/>
    <w:rsid w:val="00AF0272"/>
    <w:pPr>
      <w:spacing w:after="200" w:line="276" w:lineRule="auto"/>
      <w:ind w:leftChars="2500" w:left="100"/>
    </w:pPr>
    <w:rPr>
      <w:rFonts w:eastAsiaTheme="minorEastAsia"/>
      <w:lang w:val="en-US" w:eastAsia="zh-CN"/>
    </w:rPr>
  </w:style>
  <w:style w:type="character" w:customStyle="1" w:styleId="DateChar">
    <w:name w:val="Date Char"/>
    <w:basedOn w:val="DefaultParagraphFont"/>
    <w:link w:val="Date"/>
    <w:uiPriority w:val="99"/>
    <w:rsid w:val="00AF0272"/>
    <w:rPr>
      <w:lang w:val="en-US" w:eastAsia="zh-CN"/>
    </w:rPr>
  </w:style>
  <w:style w:type="paragraph" w:customStyle="1" w:styleId="tablecell">
    <w:name w:val="tablecell"/>
    <w:basedOn w:val="Normal"/>
    <w:qFormat/>
    <w:rsid w:val="00AF0272"/>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AF0272"/>
  </w:style>
  <w:style w:type="paragraph" w:customStyle="1" w:styleId="tableheader">
    <w:name w:val="tableheader"/>
    <w:basedOn w:val="Normal"/>
    <w:qFormat/>
    <w:rsid w:val="00AF0272"/>
    <w:pPr>
      <w:snapToGrid w:val="0"/>
      <w:spacing w:before="40" w:after="40"/>
      <w:jc w:val="center"/>
    </w:pPr>
    <w:rPr>
      <w:rFonts w:eastAsiaTheme="minorEastAsia" w:cs="Calibri"/>
      <w:b/>
      <w:bCs/>
      <w:color w:val="000000"/>
      <w:lang w:val="en-US"/>
    </w:rPr>
  </w:style>
  <w:style w:type="character" w:customStyle="1" w:styleId="keyword">
    <w:name w:val="keyword"/>
    <w:basedOn w:val="DefaultParagraphFont"/>
    <w:rsid w:val="00AF0272"/>
  </w:style>
  <w:style w:type="paragraph" w:customStyle="1" w:styleId="Test">
    <w:name w:val="Test"/>
    <w:basedOn w:val="Normal"/>
    <w:rsid w:val="00AF0272"/>
    <w:pPr>
      <w:spacing w:before="60" w:after="60" w:line="280" w:lineRule="atLeast"/>
      <w:ind w:left="2160"/>
      <w:jc w:val="both"/>
    </w:pPr>
    <w:rPr>
      <w:rFonts w:eastAsia="MS Mincho"/>
    </w:rPr>
  </w:style>
  <w:style w:type="paragraph" w:customStyle="1" w:styleId="Doc-text2">
    <w:name w:val="Doc-text2"/>
    <w:basedOn w:val="Normal"/>
    <w:link w:val="Doc-text2Char"/>
    <w:qFormat/>
    <w:rsid w:val="00AF0272"/>
    <w:pPr>
      <w:spacing w:after="200" w:line="276" w:lineRule="auto"/>
    </w:pPr>
    <w:rPr>
      <w:rFonts w:eastAsiaTheme="minorEastAsia"/>
      <w:lang w:val="en-US" w:eastAsia="zh-CN"/>
    </w:rPr>
  </w:style>
  <w:style w:type="character" w:customStyle="1" w:styleId="Doc-text2Char">
    <w:name w:val="Doc-text2 Char"/>
    <w:link w:val="Doc-text2"/>
    <w:rsid w:val="00AF0272"/>
    <w:rPr>
      <w:rFonts w:eastAsiaTheme="minorEastAsia"/>
      <w:lang w:val="en-US" w:eastAsia="zh-CN"/>
    </w:rPr>
  </w:style>
  <w:style w:type="paragraph" w:customStyle="1" w:styleId="BodyTextIndent1">
    <w:name w:val="Body Text Indent1"/>
    <w:basedOn w:val="Normal"/>
    <w:next w:val="BodyTextIndent"/>
    <w:link w:val="BodyTextIndentChar"/>
    <w:uiPriority w:val="99"/>
    <w:unhideWhenUsed/>
    <w:rsid w:val="00AF0272"/>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1"/>
    <w:uiPriority w:val="99"/>
    <w:rsid w:val="00AF0272"/>
    <w:rPr>
      <w:rFonts w:eastAsiaTheme="minorEastAsia"/>
      <w:lang w:val="en-US" w:eastAsia="zh-CN"/>
    </w:rPr>
  </w:style>
  <w:style w:type="paragraph" w:customStyle="1" w:styleId="ordinary-output">
    <w:name w:val="ordinary-output"/>
    <w:basedOn w:val="Normal"/>
    <w:rsid w:val="00AF0272"/>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AF0272"/>
  </w:style>
  <w:style w:type="character" w:customStyle="1" w:styleId="PLChar">
    <w:name w:val="PL Char"/>
    <w:link w:val="PL"/>
    <w:qFormat/>
    <w:rsid w:val="00AF0272"/>
    <w:rPr>
      <w:rFonts w:ascii="Courier New" w:hAnsi="Courier New"/>
      <w:noProof/>
      <w:sz w:val="16"/>
      <w:lang w:eastAsia="en-US"/>
    </w:rPr>
  </w:style>
  <w:style w:type="paragraph" w:customStyle="1" w:styleId="3GPPNormalText">
    <w:name w:val="3GPP Normal Text"/>
    <w:basedOn w:val="BodyText"/>
    <w:link w:val="3GPPNormalTextChar"/>
    <w:qFormat/>
    <w:rsid w:val="00AF0272"/>
    <w:pPr>
      <w:tabs>
        <w:tab w:val="left" w:pos="1440"/>
      </w:tabs>
    </w:pPr>
    <w:rPr>
      <w:rFonts w:ascii="Times New Roman" w:eastAsia="MS Mincho" w:hAnsi="Times New Roman"/>
      <w:sz w:val="22"/>
      <w:lang w:val="en-US" w:eastAsia="zh-CN"/>
    </w:rPr>
  </w:style>
  <w:style w:type="character" w:customStyle="1" w:styleId="3GPPNormalTextChar">
    <w:name w:val="3GPP Normal Text Char"/>
    <w:link w:val="3GPPNormalText"/>
    <w:rsid w:val="00AF0272"/>
    <w:rPr>
      <w:rFonts w:eastAsia="MS Mincho"/>
      <w:sz w:val="22"/>
      <w:szCs w:val="24"/>
      <w:lang w:val="en-US" w:eastAsia="zh-CN"/>
    </w:rPr>
  </w:style>
  <w:style w:type="paragraph" w:styleId="ListNumber3">
    <w:name w:val="List Number 3"/>
    <w:basedOn w:val="Normal"/>
    <w:rsid w:val="00AF0272"/>
    <w:pPr>
      <w:numPr>
        <w:numId w:val="76"/>
      </w:numPr>
      <w:overflowPunct w:val="0"/>
      <w:autoSpaceDE w:val="0"/>
      <w:autoSpaceDN w:val="0"/>
      <w:adjustRightInd w:val="0"/>
      <w:textAlignment w:val="baseline"/>
    </w:pPr>
    <w:rPr>
      <w:rFonts w:eastAsiaTheme="minorEastAsia"/>
    </w:rPr>
  </w:style>
  <w:style w:type="table" w:customStyle="1" w:styleId="1">
    <w:name w:val="网格型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AF0272"/>
    <w:rPr>
      <w:sz w:val="18"/>
      <w:lang w:val="en-US" w:eastAsia="en-US"/>
    </w:rPr>
  </w:style>
  <w:style w:type="paragraph" w:customStyle="1" w:styleId="Subtitle1">
    <w:name w:val="Subtitle1"/>
    <w:basedOn w:val="Normal"/>
    <w:next w:val="Normal"/>
    <w:uiPriority w:val="11"/>
    <w:qFormat/>
    <w:rsid w:val="00AF0272"/>
    <w:pPr>
      <w:numPr>
        <w:ilvl w:val="1"/>
      </w:numPr>
      <w:snapToGrid w:val="0"/>
      <w:spacing w:after="0"/>
    </w:pPr>
    <w:rPr>
      <w:rFonts w:ascii="Calibri Light" w:eastAsiaTheme="minorEastAsia"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AF0272"/>
    <w:rPr>
      <w:rFonts w:ascii="Calibri Light" w:hAnsi="Calibri Light"/>
      <w:b/>
      <w:i/>
      <w:iCs/>
      <w:color w:val="4472C4"/>
      <w:spacing w:val="15"/>
      <w:szCs w:val="24"/>
      <w:lang w:val="en-US" w:eastAsia="zh-CN"/>
    </w:rPr>
  </w:style>
  <w:style w:type="table" w:customStyle="1" w:styleId="TableGridLight1">
    <w:name w:val="Table Grid Light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AF0272"/>
  </w:style>
  <w:style w:type="paragraph" w:styleId="Title">
    <w:name w:val="Title"/>
    <w:aliases w:val="Heading 31"/>
    <w:basedOn w:val="Normal"/>
    <w:link w:val="TitleChar1"/>
    <w:qFormat/>
    <w:rsid w:val="00AF0272"/>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AF0272"/>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AF0272"/>
    <w:rPr>
      <w:rFonts w:ascii="Arial" w:eastAsia="MS Mincho" w:hAnsi="Arial"/>
      <w:b/>
      <w:sz w:val="24"/>
      <w:lang w:val="de-DE" w:eastAsia="ja-JP"/>
    </w:rPr>
  </w:style>
  <w:style w:type="character" w:customStyle="1" w:styleId="B1Char">
    <w:name w:val="B1 Char"/>
    <w:locked/>
    <w:rsid w:val="00AF0272"/>
    <w:rPr>
      <w:rFonts w:ascii="Times New Roman" w:eastAsia="SimSun" w:hAnsi="Times New Roman" w:cs="Times New Roman"/>
      <w:sz w:val="20"/>
      <w:szCs w:val="20"/>
      <w:lang w:val="en-GB"/>
    </w:rPr>
  </w:style>
  <w:style w:type="paragraph" w:customStyle="1" w:styleId="TableText">
    <w:name w:val="TableText"/>
    <w:basedOn w:val="BodyTextIndent"/>
    <w:rsid w:val="00AF0272"/>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AF0272"/>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AF0272"/>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AF0272"/>
    <w:rPr>
      <w:rFonts w:eastAsiaTheme="minorEastAsia"/>
    </w:rPr>
  </w:style>
  <w:style w:type="paragraph" w:customStyle="1" w:styleId="CRfront">
    <w:name w:val="CR_front"/>
    <w:next w:val="Normal"/>
    <w:rsid w:val="00AF0272"/>
    <w:rPr>
      <w:rFonts w:ascii="Arial" w:eastAsia="MS Mincho" w:hAnsi="Arial"/>
      <w:lang w:eastAsia="en-US"/>
    </w:rPr>
  </w:style>
  <w:style w:type="paragraph" w:customStyle="1" w:styleId="berschrift2Head2A2">
    <w:name w:val="Überschrift 2.Head2A.2"/>
    <w:basedOn w:val="Heading1"/>
    <w:next w:val="Normal"/>
    <w:rsid w:val="00AF0272"/>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AF0272"/>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AF0272"/>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AF027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AF0272"/>
    <w:pPr>
      <w:spacing w:before="360" w:after="0" w:line="240" w:lineRule="atLeast"/>
      <w:jc w:val="center"/>
    </w:pPr>
    <w:rPr>
      <w:rFonts w:eastAsia="MS Mincho"/>
      <w:lang w:val="en-US" w:eastAsia="ja-JP"/>
    </w:rPr>
  </w:style>
  <w:style w:type="paragraph" w:styleId="BodyTextIndent2">
    <w:name w:val="Body Text Indent 2"/>
    <w:basedOn w:val="Normal"/>
    <w:link w:val="BodyTextIndent2Char"/>
    <w:rsid w:val="00AF0272"/>
    <w:pPr>
      <w:ind w:leftChars="100" w:left="200"/>
    </w:pPr>
    <w:rPr>
      <w:rFonts w:eastAsia="MS Mincho"/>
      <w:lang w:eastAsia="ja-JP"/>
    </w:rPr>
  </w:style>
  <w:style w:type="character" w:customStyle="1" w:styleId="BodyTextIndent2Char">
    <w:name w:val="Body Text Indent 2 Char"/>
    <w:basedOn w:val="DefaultParagraphFont"/>
    <w:link w:val="BodyTextIndent2"/>
    <w:rsid w:val="00AF0272"/>
    <w:rPr>
      <w:rFonts w:eastAsia="MS Mincho"/>
      <w:lang w:eastAsia="ja-JP"/>
    </w:rPr>
  </w:style>
  <w:style w:type="paragraph" w:styleId="BodyText2">
    <w:name w:val="Body Text 2"/>
    <w:basedOn w:val="Normal"/>
    <w:link w:val="BodyText2Char"/>
    <w:rsid w:val="00AF0272"/>
    <w:rPr>
      <w:rFonts w:eastAsia="MS Mincho"/>
      <w:i/>
      <w:iCs/>
      <w:lang w:eastAsia="ja-JP"/>
    </w:rPr>
  </w:style>
  <w:style w:type="character" w:customStyle="1" w:styleId="BodyText2Char">
    <w:name w:val="Body Text 2 Char"/>
    <w:basedOn w:val="DefaultParagraphFont"/>
    <w:link w:val="BodyText2"/>
    <w:rsid w:val="00AF0272"/>
    <w:rPr>
      <w:rFonts w:eastAsia="MS Mincho"/>
      <w:i/>
      <w:iCs/>
      <w:lang w:eastAsia="ja-JP"/>
    </w:rPr>
  </w:style>
  <w:style w:type="character" w:customStyle="1" w:styleId="ListChar">
    <w:name w:val="List Char"/>
    <w:link w:val="List"/>
    <w:rsid w:val="00AF0272"/>
    <w:rPr>
      <w:rFonts w:eastAsia="KaiTi_GB2312"/>
      <w:kern w:val="28"/>
      <w:sz w:val="28"/>
      <w:lang w:val="en-US" w:eastAsia="zh-CN"/>
    </w:rPr>
  </w:style>
  <w:style w:type="character" w:customStyle="1" w:styleId="List2Char">
    <w:name w:val="List 2 Char"/>
    <w:basedOn w:val="ListChar"/>
    <w:link w:val="List2"/>
    <w:rsid w:val="00AF0272"/>
    <w:rPr>
      <w:rFonts w:eastAsia="KaiTi_GB2312"/>
      <w:kern w:val="28"/>
      <w:sz w:val="28"/>
      <w:lang w:val="en-US" w:eastAsia="en-US"/>
    </w:rPr>
  </w:style>
  <w:style w:type="character" w:customStyle="1" w:styleId="List3Char">
    <w:name w:val="List 3 Char"/>
    <w:basedOn w:val="List2Char"/>
    <w:link w:val="List3"/>
    <w:rsid w:val="00AF0272"/>
    <w:rPr>
      <w:rFonts w:eastAsia="KaiTi_GB2312"/>
      <w:kern w:val="28"/>
      <w:sz w:val="28"/>
      <w:lang w:val="en-US" w:eastAsia="en-US"/>
    </w:rPr>
  </w:style>
  <w:style w:type="paragraph" w:styleId="ListContinue2">
    <w:name w:val="List Continue 2"/>
    <w:basedOn w:val="Normal"/>
    <w:rsid w:val="00AF0272"/>
    <w:pPr>
      <w:ind w:leftChars="400" w:left="850"/>
    </w:pPr>
    <w:rPr>
      <w:rFonts w:eastAsia="MS Mincho"/>
      <w:lang w:eastAsia="ja-JP"/>
    </w:rPr>
  </w:style>
  <w:style w:type="paragraph" w:styleId="BodyTextIndent">
    <w:name w:val="Body Text Indent"/>
    <w:basedOn w:val="Normal"/>
    <w:link w:val="BodyTextIndentChar1"/>
    <w:uiPriority w:val="99"/>
    <w:rsid w:val="00AF0272"/>
    <w:pPr>
      <w:spacing w:after="120"/>
      <w:ind w:left="283"/>
    </w:pPr>
    <w:rPr>
      <w:rFonts w:eastAsiaTheme="minorEastAsia"/>
    </w:rPr>
  </w:style>
  <w:style w:type="character" w:customStyle="1" w:styleId="BodyTextIndentChar1">
    <w:name w:val="Body Text Indent Char1"/>
    <w:basedOn w:val="DefaultParagraphFont"/>
    <w:link w:val="BodyTextIndent"/>
    <w:rsid w:val="00AF0272"/>
    <w:rPr>
      <w:rFonts w:eastAsiaTheme="minorEastAsia"/>
      <w:lang w:eastAsia="en-US"/>
    </w:rPr>
  </w:style>
  <w:style w:type="paragraph" w:styleId="BodyTextFirstIndent2">
    <w:name w:val="Body Text First Indent 2"/>
    <w:basedOn w:val="BodyTextIndent"/>
    <w:link w:val="BodyTextFirstIndent2Char"/>
    <w:rsid w:val="00AF0272"/>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AF0272"/>
    <w:rPr>
      <w:rFonts w:eastAsia="MS Mincho"/>
      <w:lang w:eastAsia="en-US"/>
    </w:rPr>
  </w:style>
  <w:style w:type="character" w:styleId="PageNumber">
    <w:name w:val="page number"/>
    <w:basedOn w:val="DefaultParagraphFont"/>
    <w:rsid w:val="00AF0272"/>
  </w:style>
  <w:style w:type="paragraph" w:customStyle="1" w:styleId="List1">
    <w:name w:val="List 1"/>
    <w:basedOn w:val="Normal"/>
    <w:rsid w:val="00AF0272"/>
    <w:pPr>
      <w:spacing w:after="120"/>
      <w:ind w:left="568" w:hanging="284"/>
    </w:pPr>
    <w:rPr>
      <w:rFonts w:ascii="Arial" w:eastAsia="MS Mincho" w:hAnsi="Arial"/>
      <w:szCs w:val="22"/>
      <w:lang w:eastAsia="ja-JP"/>
    </w:rPr>
  </w:style>
  <w:style w:type="paragraph" w:customStyle="1" w:styleId="assocaitedwith">
    <w:name w:val="assocaited with"/>
    <w:basedOn w:val="Normal"/>
    <w:rsid w:val="00AF0272"/>
    <w:pPr>
      <w:jc w:val="center"/>
    </w:pPr>
    <w:rPr>
      <w:rFonts w:eastAsia="MS Mincho"/>
      <w:lang w:eastAsia="ja-JP"/>
    </w:rPr>
  </w:style>
  <w:style w:type="paragraph" w:customStyle="1" w:styleId="Nor">
    <w:name w:val="Nor'"/>
    <w:basedOn w:val="assocaitedwith"/>
    <w:rsid w:val="00AF0272"/>
    <w:rPr>
      <w:b/>
    </w:rPr>
  </w:style>
  <w:style w:type="table" w:styleId="TableClassic2">
    <w:name w:val="Table Classic 2"/>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AF0272"/>
    <w:pPr>
      <w:widowControl w:val="0"/>
      <w:tabs>
        <w:tab w:val="center" w:pos="4160"/>
        <w:tab w:val="right" w:pos="8300"/>
      </w:tabs>
      <w:spacing w:after="0"/>
      <w:jc w:val="both"/>
    </w:pPr>
    <w:rPr>
      <w:rFonts w:ascii="Calibri" w:hAnsi="Calibri"/>
      <w:kern w:val="2"/>
      <w:sz w:val="21"/>
      <w:szCs w:val="22"/>
      <w:lang w:val="en-US" w:eastAsia="zh-CN"/>
    </w:rPr>
  </w:style>
  <w:style w:type="character" w:customStyle="1" w:styleId="MTDisplayEquationChar">
    <w:name w:val="MTDisplayEquation Char"/>
    <w:basedOn w:val="DefaultParagraphFont"/>
    <w:link w:val="MTDisplayEquation"/>
    <w:rsid w:val="00AF0272"/>
    <w:rPr>
      <w:rFonts w:ascii="Calibri" w:hAnsi="Calibri"/>
      <w:kern w:val="2"/>
      <w:sz w:val="21"/>
      <w:szCs w:val="22"/>
      <w:lang w:val="en-US" w:eastAsia="zh-CN"/>
    </w:rPr>
  </w:style>
  <w:style w:type="paragraph" w:customStyle="1" w:styleId="00BodyText">
    <w:name w:val="00 BodyText"/>
    <w:basedOn w:val="Normal"/>
    <w:rsid w:val="00AF0272"/>
    <w:pPr>
      <w:spacing w:after="220"/>
    </w:pPr>
    <w:rPr>
      <w:rFonts w:ascii="Arial" w:hAnsi="Arial"/>
      <w:sz w:val="22"/>
      <w:szCs w:val="24"/>
      <w:lang w:val="en-US"/>
    </w:rPr>
  </w:style>
  <w:style w:type="paragraph" w:customStyle="1" w:styleId="a3">
    <w:name w:val="样式 正文"/>
    <w:basedOn w:val="Normal"/>
    <w:link w:val="Char"/>
    <w:rsid w:val="00AF0272"/>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3"/>
    <w:rsid w:val="00AF0272"/>
    <w:rPr>
      <w:rFonts w:cs="SimSun"/>
      <w:kern w:val="2"/>
      <w:sz w:val="21"/>
      <w:lang w:val="en-US" w:eastAsia="zh-CN"/>
    </w:rPr>
  </w:style>
  <w:style w:type="paragraph" w:customStyle="1" w:styleId="a4">
    <w:name w:val="公式"/>
    <w:basedOn w:val="Normal"/>
    <w:rsid w:val="00AF0272"/>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AF0272"/>
    <w:pPr>
      <w:spacing w:before="180" w:after="60"/>
      <w:ind w:left="0" w:firstLine="0"/>
    </w:pPr>
    <w:rPr>
      <w:rFonts w:ascii="Times New Roman" w:eastAsia="MS Mincho" w:hAnsi="Times New Roman"/>
    </w:rPr>
  </w:style>
  <w:style w:type="character" w:customStyle="1" w:styleId="Normal9pointspacingChar">
    <w:name w:val="Normal 9 point spacing Char"/>
    <w:link w:val="Normal9pointspacing"/>
    <w:rsid w:val="00AF0272"/>
    <w:rPr>
      <w:rFonts w:eastAsia="MS Mincho"/>
      <w:szCs w:val="24"/>
      <w:lang w:eastAsia="en-US"/>
    </w:rPr>
  </w:style>
  <w:style w:type="paragraph" w:customStyle="1" w:styleId="Doc-title">
    <w:name w:val="Doc-title"/>
    <w:basedOn w:val="Normal"/>
    <w:link w:val="Doc-titleChar"/>
    <w:qFormat/>
    <w:rsid w:val="00AF0272"/>
    <w:pPr>
      <w:spacing w:before="60" w:after="0"/>
      <w:ind w:left="1259" w:hanging="1259"/>
    </w:pPr>
    <w:rPr>
      <w:rFonts w:ascii="Arial" w:hAnsi="Arial" w:cs="Arial"/>
      <w:lang w:val="en-US" w:eastAsia="zh-CN"/>
    </w:rPr>
  </w:style>
  <w:style w:type="paragraph" w:customStyle="1" w:styleId="3GPPHeader">
    <w:name w:val="3GPP_Header"/>
    <w:basedOn w:val="Normal"/>
    <w:qFormat/>
    <w:rsid w:val="00AF0272"/>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AF0272"/>
    <w:pPr>
      <w:numPr>
        <w:numId w:val="78"/>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AF0272"/>
    <w:pPr>
      <w:numPr>
        <w:numId w:val="7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AF0272"/>
    <w:pPr>
      <w:pBdr>
        <w:top w:val="single" w:sz="12" w:space="0" w:color="auto"/>
      </w:pBdr>
      <w:spacing w:before="360" w:after="240"/>
    </w:pPr>
    <w:rPr>
      <w:rFonts w:eastAsiaTheme="minorEastAsia"/>
      <w:b/>
      <w:i/>
      <w:sz w:val="26"/>
    </w:rPr>
  </w:style>
  <w:style w:type="paragraph" w:customStyle="1" w:styleId="BodyTextIndent31">
    <w:name w:val="Body Text Indent 31"/>
    <w:basedOn w:val="Normal"/>
    <w:next w:val="BodyTextIndent3"/>
    <w:rsid w:val="00AF0272"/>
    <w:pPr>
      <w:overflowPunct w:val="0"/>
      <w:autoSpaceDE w:val="0"/>
      <w:autoSpaceDN w:val="0"/>
      <w:adjustRightInd w:val="0"/>
      <w:spacing w:after="0"/>
      <w:ind w:left="1080"/>
      <w:textAlignment w:val="baseline"/>
    </w:pPr>
    <w:rPr>
      <w:rFonts w:eastAsiaTheme="minorEastAsia"/>
      <w:lang w:val="en-US" w:eastAsia="ja-JP"/>
    </w:rPr>
  </w:style>
  <w:style w:type="paragraph" w:customStyle="1" w:styleId="numberedlist0">
    <w:name w:val="numbered list"/>
    <w:basedOn w:val="ListBullet"/>
    <w:rsid w:val="00AF027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customStyle="1" w:styleId="TabList">
    <w:name w:val="TabList"/>
    <w:basedOn w:val="Normal"/>
    <w:rsid w:val="00AF0272"/>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AF0272"/>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AF0272"/>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AF0272"/>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AF0272"/>
    <w:pPr>
      <w:keepNext/>
      <w:keepLines/>
      <w:numPr>
        <w:numId w:val="83"/>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textintend1">
    <w:name w:val="text intend 1"/>
    <w:basedOn w:val="text"/>
    <w:rsid w:val="00AF0272"/>
    <w:pPr>
      <w:widowControl/>
      <w:numPr>
        <w:numId w:val="80"/>
      </w:numPr>
      <w:tabs>
        <w:tab w:val="clear" w:pos="992"/>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rsid w:val="00AF0272"/>
    <w:pPr>
      <w:widowControl/>
      <w:numPr>
        <w:numId w:val="81"/>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AF0272"/>
    <w:pPr>
      <w:widowControl/>
      <w:numPr>
        <w:numId w:val="82"/>
      </w:numPr>
      <w:tabs>
        <w:tab w:val="clear" w:pos="1843"/>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rsid w:val="00AF0272"/>
    <w:pPr>
      <w:widowControl w:val="0"/>
      <w:numPr>
        <w:numId w:val="84"/>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AF0272"/>
    <w:pPr>
      <w:keepLines w:val="0"/>
      <w:numPr>
        <w:numId w:val="85"/>
      </w:numPr>
      <w:pBdr>
        <w:top w:val="none" w:sz="0" w:space="0" w:color="auto"/>
      </w:pBdr>
      <w:overflowPunct w:val="0"/>
      <w:autoSpaceDE w:val="0"/>
      <w:autoSpaceDN w:val="0"/>
      <w:adjustRightInd w:val="0"/>
      <w:spacing w:after="0"/>
      <w:textAlignment w:val="baseline"/>
    </w:pPr>
    <w:rPr>
      <w:rFonts w:eastAsiaTheme="minorEastAsia"/>
      <w:b/>
      <w:noProof/>
      <w:kern w:val="28"/>
      <w:sz w:val="24"/>
      <w:lang w:val="en-US" w:eastAsia="zh-CN"/>
    </w:rPr>
  </w:style>
  <w:style w:type="paragraph" w:customStyle="1" w:styleId="Meetingcaption">
    <w:name w:val="Meeting caption"/>
    <w:basedOn w:val="Normal"/>
    <w:rsid w:val="00AF027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snapToGrid w:val="0"/>
      <w:sz w:val="22"/>
      <w:lang w:val="fr-FR" w:eastAsia="en-GB"/>
    </w:rPr>
  </w:style>
  <w:style w:type="paragraph" w:customStyle="1" w:styleId="para">
    <w:name w:val="para"/>
    <w:basedOn w:val="Normal"/>
    <w:rsid w:val="00AF0272"/>
    <w:pPr>
      <w:overflowPunct w:val="0"/>
      <w:autoSpaceDE w:val="0"/>
      <w:autoSpaceDN w:val="0"/>
      <w:adjustRightInd w:val="0"/>
      <w:spacing w:after="240"/>
      <w:jc w:val="both"/>
      <w:textAlignment w:val="baseline"/>
    </w:pPr>
    <w:rPr>
      <w:rFonts w:ascii="Helvetica" w:eastAsiaTheme="minorEastAsia" w:hAnsi="Helvetica"/>
      <w:lang w:eastAsia="en-GB"/>
    </w:rPr>
  </w:style>
  <w:style w:type="paragraph" w:customStyle="1" w:styleId="Cell">
    <w:name w:val="Cell"/>
    <w:basedOn w:val="Normal"/>
    <w:rsid w:val="00AF0272"/>
    <w:pPr>
      <w:overflowPunct w:val="0"/>
      <w:autoSpaceDE w:val="0"/>
      <w:autoSpaceDN w:val="0"/>
      <w:adjustRightInd w:val="0"/>
      <w:spacing w:after="0" w:line="240" w:lineRule="exact"/>
      <w:jc w:val="center"/>
      <w:textAlignment w:val="baseline"/>
    </w:pPr>
    <w:rPr>
      <w:rFonts w:eastAsiaTheme="minorEastAsia"/>
      <w:sz w:val="16"/>
      <w:lang w:val="en-US" w:eastAsia="ja-JP"/>
    </w:rPr>
  </w:style>
  <w:style w:type="paragraph" w:customStyle="1" w:styleId="h60">
    <w:name w:val="h6"/>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b11">
    <w:name w:val="b1"/>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CharCharCharChar">
    <w:name w:val="Char Char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CharCharCharCharCharCharCharCharCharCharCharChar">
    <w:name w:val="Char Char Char Char Char Char Char Char Char Char Char Char"/>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h4CharChar">
    <w:name w:val="h4 Char Char"/>
    <w:rsid w:val="00AF0272"/>
    <w:rPr>
      <w:rFonts w:ascii="Arial" w:hAnsi="Arial"/>
      <w:sz w:val="24"/>
      <w:lang w:val="en-GB" w:eastAsia="ja-JP" w:bidi="ar-SA"/>
    </w:rPr>
  </w:style>
  <w:style w:type="paragraph" w:customStyle="1" w:styleId="NormalAfter3pt">
    <w:name w:val="Normal + After:  3 pt"/>
    <w:basedOn w:val="Normal"/>
    <w:rsid w:val="00AF0272"/>
    <w:pPr>
      <w:tabs>
        <w:tab w:val="num" w:pos="2560"/>
      </w:tabs>
      <w:ind w:left="2560" w:hanging="357"/>
    </w:pPr>
    <w:rPr>
      <w:rFonts w:eastAsiaTheme="minorEastAsia"/>
      <w:lang w:val="en-AU" w:eastAsia="ko-KR"/>
    </w:rPr>
  </w:style>
  <w:style w:type="character" w:customStyle="1" w:styleId="CharChar5">
    <w:name w:val="Char Char5"/>
    <w:semiHidden/>
    <w:rsid w:val="00AF0272"/>
    <w:rPr>
      <w:rFonts w:ascii="Times New Roman" w:hAnsi="Times New Roman"/>
      <w:lang w:eastAsia="en-US"/>
    </w:rPr>
  </w:style>
  <w:style w:type="paragraph" w:customStyle="1" w:styleId="CharChar3CharCharCharCharCharChar">
    <w:name w:val="Char Char3 Char Char Char Char Char Char"/>
    <w:semiHidden/>
    <w:rsid w:val="00AF0272"/>
    <w:pPr>
      <w:keepNext/>
      <w:autoSpaceDE w:val="0"/>
      <w:autoSpaceDN w:val="0"/>
      <w:adjustRightInd w:val="0"/>
      <w:spacing w:before="60" w:after="60"/>
      <w:ind w:left="567" w:hanging="283"/>
      <w:jc w:val="both"/>
    </w:pPr>
    <w:rPr>
      <w:rFonts w:ascii="Arial" w:eastAsiaTheme="minorEastAsia" w:hAnsi="Arial" w:cs="Arial"/>
      <w:color w:val="0000FF"/>
      <w:kern w:val="2"/>
      <w:lang w:val="en-US" w:eastAsia="zh-CN"/>
    </w:rPr>
  </w:style>
  <w:style w:type="paragraph" w:customStyle="1" w:styleId="CharChar1CharChar">
    <w:name w:val="Char Char1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TableCell0">
    <w:name w:val="Table Cell"/>
    <w:basedOn w:val="TAC"/>
    <w:link w:val="TableCellChar"/>
    <w:qFormat/>
    <w:rsid w:val="00AF0272"/>
    <w:pPr>
      <w:overflowPunct w:val="0"/>
      <w:autoSpaceDE w:val="0"/>
      <w:autoSpaceDN w:val="0"/>
      <w:adjustRightInd w:val="0"/>
    </w:pPr>
    <w:rPr>
      <w:rFonts w:eastAsiaTheme="minorEastAsia"/>
      <w:lang w:val="en-US" w:eastAsia="zh-CN"/>
    </w:rPr>
  </w:style>
  <w:style w:type="character" w:customStyle="1" w:styleId="TableCellChar">
    <w:name w:val="Table Cell Char"/>
    <w:link w:val="TableCell0"/>
    <w:rsid w:val="00AF0272"/>
    <w:rPr>
      <w:rFonts w:ascii="Arial" w:eastAsiaTheme="minorEastAsia" w:hAnsi="Arial"/>
      <w:sz w:val="18"/>
      <w:lang w:val="en-US" w:eastAsia="zh-CN"/>
    </w:rPr>
  </w:style>
  <w:style w:type="paragraph" w:customStyle="1" w:styleId="CharCharCharCharCharChar1">
    <w:name w:val="Char Char Char Char Char Char1"/>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AF0272"/>
  </w:style>
  <w:style w:type="character" w:customStyle="1" w:styleId="opdicttext22">
    <w:name w:val="op_dict_text22"/>
    <w:basedOn w:val="DefaultParagraphFont"/>
    <w:rsid w:val="00AF0272"/>
  </w:style>
  <w:style w:type="character" w:customStyle="1" w:styleId="def">
    <w:name w:val="def"/>
    <w:basedOn w:val="DefaultParagraphFont"/>
    <w:rsid w:val="00AF0272"/>
  </w:style>
  <w:style w:type="paragraph" w:customStyle="1" w:styleId="Normalwithindent">
    <w:name w:val="Normal with indent"/>
    <w:basedOn w:val="Normal"/>
    <w:link w:val="NormalwithindentChar"/>
    <w:qFormat/>
    <w:rsid w:val="00AF0272"/>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AF0272"/>
    <w:rPr>
      <w:rFonts w:eastAsia="Malgun Gothic"/>
      <w:lang w:eastAsia="zh-CN"/>
    </w:rPr>
  </w:style>
  <w:style w:type="paragraph" w:styleId="NoSpacing">
    <w:name w:val="No Spacing"/>
    <w:uiPriority w:val="1"/>
    <w:qFormat/>
    <w:rsid w:val="00AF0272"/>
    <w:rPr>
      <w:rFonts w:ascii="Calibri" w:hAnsi="Calibri"/>
      <w:sz w:val="22"/>
      <w:szCs w:val="22"/>
      <w:lang w:val="en-US" w:eastAsia="zh-CN"/>
    </w:rPr>
  </w:style>
  <w:style w:type="character" w:customStyle="1" w:styleId="high-light-bg4">
    <w:name w:val="high-light-bg4"/>
    <w:basedOn w:val="DefaultParagraphFont"/>
    <w:rsid w:val="00AF0272"/>
  </w:style>
  <w:style w:type="character" w:customStyle="1" w:styleId="TitleChar2">
    <w:name w:val="Title Char2"/>
    <w:basedOn w:val="DefaultParagraphFont"/>
    <w:uiPriority w:val="10"/>
    <w:locked/>
    <w:rsid w:val="00AF0272"/>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AF0272"/>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AF0272"/>
    <w:pPr>
      <w:spacing w:before="100" w:after="100"/>
      <w:ind w:left="860"/>
    </w:pPr>
    <w:rPr>
      <w:rFonts w:ascii="Times" w:eastAsia="MS Gothic" w:hAnsi="Times"/>
      <w:sz w:val="24"/>
      <w:lang w:eastAsia="ja-JP"/>
    </w:rPr>
  </w:style>
  <w:style w:type="paragraph" w:customStyle="1" w:styleId="a">
    <w:name w:val="佐藤２"/>
    <w:basedOn w:val="Normal"/>
    <w:rsid w:val="00AF0272"/>
    <w:pPr>
      <w:numPr>
        <w:numId w:val="86"/>
      </w:numPr>
    </w:pPr>
    <w:rPr>
      <w:rFonts w:eastAsia="MS Gothic"/>
      <w:sz w:val="24"/>
      <w:lang w:eastAsia="ja-JP"/>
    </w:rPr>
  </w:style>
  <w:style w:type="paragraph" w:customStyle="1" w:styleId="ListBulletLast">
    <w:name w:val="List Bullet Last"/>
    <w:aliases w:val="lbl"/>
    <w:basedOn w:val="ListBullet"/>
    <w:next w:val="BodyText"/>
    <w:rsid w:val="00AF0272"/>
    <w:pPr>
      <w:spacing w:after="240"/>
      <w:ind w:left="714" w:hanging="357"/>
    </w:pPr>
    <w:rPr>
      <w:rFonts w:ascii="Arial" w:eastAsia="MS Gothic" w:hAnsi="Arial"/>
      <w:sz w:val="24"/>
      <w:lang w:eastAsia="ja-JP"/>
    </w:rPr>
  </w:style>
  <w:style w:type="paragraph" w:styleId="BodyText3">
    <w:name w:val="Body Text 3"/>
    <w:basedOn w:val="Normal"/>
    <w:link w:val="BodyText3Char"/>
    <w:rsid w:val="00AF0272"/>
    <w:pPr>
      <w:spacing w:after="0"/>
      <w:jc w:val="both"/>
    </w:pPr>
    <w:rPr>
      <w:rFonts w:eastAsia="MS Gothic"/>
      <w:sz w:val="24"/>
      <w:lang w:eastAsia="ja-JP"/>
    </w:rPr>
  </w:style>
  <w:style w:type="character" w:customStyle="1" w:styleId="BodyText3Char">
    <w:name w:val="Body Text 3 Char"/>
    <w:basedOn w:val="DefaultParagraphFont"/>
    <w:link w:val="BodyText3"/>
    <w:rsid w:val="00AF0272"/>
    <w:rPr>
      <w:rFonts w:eastAsia="MS Gothic"/>
      <w:sz w:val="24"/>
      <w:lang w:eastAsia="ja-JP"/>
    </w:rPr>
  </w:style>
  <w:style w:type="paragraph" w:customStyle="1" w:styleId="TableText1">
    <w:name w:val="Table_Text"/>
    <w:basedOn w:val="Normal"/>
    <w:rsid w:val="00AF0272"/>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AF027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AF0272"/>
    <w:pPr>
      <w:widowControl w:val="0"/>
      <w:autoSpaceDE w:val="0"/>
      <w:autoSpaceDN w:val="0"/>
      <w:adjustRightInd w:val="0"/>
    </w:pPr>
    <w:rPr>
      <w:rFonts w:ascii="MS PGothic" w:eastAsia="MS PGothic" w:hAnsi="Century"/>
      <w:lang w:val="en-US" w:eastAsia="ja-JP"/>
    </w:rPr>
  </w:style>
  <w:style w:type="character" w:customStyle="1" w:styleId="a5">
    <w:name w:val="図表番号 (文字)"/>
    <w:aliases w:val="cap (文字),cap Char (文字) (文字)1"/>
    <w:rsid w:val="00AF0272"/>
    <w:rPr>
      <w:rFonts w:eastAsia="MS Gothic"/>
      <w:b/>
      <w:noProof w:val="0"/>
      <w:kern w:val="2"/>
      <w:sz w:val="24"/>
      <w:lang w:val="en-GB"/>
    </w:rPr>
  </w:style>
  <w:style w:type="paragraph" w:customStyle="1" w:styleId="Normal1CharChar">
    <w:name w:val="Normal1 Char Char"/>
    <w:rsid w:val="00AF0272"/>
    <w:pPr>
      <w:keepNext/>
      <w:tabs>
        <w:tab w:val="num" w:pos="851"/>
      </w:tabs>
      <w:kinsoku w:val="0"/>
      <w:overflowPunct w:val="0"/>
      <w:autoSpaceDE w:val="0"/>
      <w:autoSpaceDN w:val="0"/>
      <w:adjustRightInd w:val="0"/>
      <w:spacing w:before="60" w:after="60"/>
      <w:ind w:left="851" w:hanging="851"/>
      <w:jc w:val="both"/>
    </w:pPr>
    <w:rPr>
      <w:rFonts w:eastAsiaTheme="minorEastAsia"/>
      <w:kern w:val="2"/>
      <w:sz w:val="21"/>
      <w:lang w:eastAsia="ja-JP"/>
    </w:rPr>
  </w:style>
  <w:style w:type="paragraph" w:customStyle="1" w:styleId="CharCharCharCarCarCharCharCarCar">
    <w:name w:val="Char Char Char Car Car Char Char Car Car"/>
    <w:rsid w:val="00AF0272"/>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
    <w:name w:val="Char Char1 Char Char Char Char Char Char Char Char Char Char Char Char Char Char Char"/>
    <w:semiHidden/>
    <w:rsid w:val="00AF0272"/>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AF0272"/>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AF0272"/>
    <w:rPr>
      <w:rFonts w:eastAsia="MS Gothic"/>
      <w:sz w:val="24"/>
      <w:lang w:eastAsia="ja-JP"/>
    </w:rPr>
  </w:style>
  <w:style w:type="character" w:customStyle="1" w:styleId="Doc-titleChar">
    <w:name w:val="Doc-title Char"/>
    <w:link w:val="Doc-title"/>
    <w:rsid w:val="00AF0272"/>
    <w:rPr>
      <w:rFonts w:ascii="Arial" w:hAnsi="Arial" w:cs="Arial"/>
      <w:lang w:val="en-US" w:eastAsia="zh-CN"/>
    </w:rPr>
  </w:style>
  <w:style w:type="paragraph" w:customStyle="1" w:styleId="msonormal0">
    <w:name w:val="msonormal"/>
    <w:basedOn w:val="Normal"/>
    <w:rsid w:val="00AF0272"/>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AF027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AF0272"/>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AF027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AF0272"/>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AF0272"/>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AF027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AF027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AF027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AF027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AF027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AF027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AF027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AF0272"/>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AF027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AF027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AF027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AF027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AF0272"/>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AF027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AF0272"/>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AF0272"/>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AF0272"/>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AF027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AF027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AF027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AF027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AF027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AF027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AF0272"/>
    <w:rPr>
      <w:rFonts w:ascii="Arial" w:hAnsi="Arial"/>
      <w:vanish/>
      <w:color w:val="FF0000"/>
      <w:sz w:val="24"/>
    </w:rPr>
  </w:style>
  <w:style w:type="paragraph" w:customStyle="1" w:styleId="Bulletedo1">
    <w:name w:val="Bulleted o 1"/>
    <w:basedOn w:val="Normal"/>
    <w:rsid w:val="00AF0272"/>
    <w:pPr>
      <w:numPr>
        <w:numId w:val="87"/>
      </w:numPr>
      <w:overflowPunct w:val="0"/>
      <w:autoSpaceDE w:val="0"/>
      <w:autoSpaceDN w:val="0"/>
      <w:adjustRightInd w:val="0"/>
      <w:textAlignment w:val="baseline"/>
    </w:pPr>
    <w:rPr>
      <w:lang w:val="en-US"/>
    </w:rPr>
  </w:style>
  <w:style w:type="paragraph" w:customStyle="1" w:styleId="Equation">
    <w:name w:val="Equation"/>
    <w:basedOn w:val="Normal"/>
    <w:next w:val="Normal"/>
    <w:rsid w:val="00AF0272"/>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AF0272"/>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AF0272"/>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F0272"/>
    <w:rPr>
      <w:rFonts w:ascii="Arial" w:hAnsi="Arial"/>
      <w:sz w:val="32"/>
      <w:lang w:val="en-GB" w:eastAsia="en-US"/>
    </w:rPr>
  </w:style>
  <w:style w:type="character" w:customStyle="1" w:styleId="CharChar3">
    <w:name w:val="Char Char3"/>
    <w:rsid w:val="00AF0272"/>
    <w:rPr>
      <w:rFonts w:ascii="Arial" w:hAnsi="Arial"/>
      <w:sz w:val="36"/>
      <w:lang w:val="en-GB" w:eastAsia="en-US" w:bidi="ar-SA"/>
    </w:rPr>
  </w:style>
  <w:style w:type="character" w:customStyle="1" w:styleId="CharChar2">
    <w:name w:val="Char Char2"/>
    <w:rsid w:val="00AF0272"/>
    <w:rPr>
      <w:rFonts w:ascii="Arial" w:hAnsi="Arial"/>
      <w:sz w:val="32"/>
      <w:lang w:val="en-GB" w:eastAsia="en-US" w:bidi="ar-SA"/>
    </w:rPr>
  </w:style>
  <w:style w:type="character" w:customStyle="1" w:styleId="CharChar1">
    <w:name w:val="Char Char1"/>
    <w:rsid w:val="00AF0272"/>
    <w:rPr>
      <w:rFonts w:ascii="Arial" w:hAnsi="Arial"/>
      <w:sz w:val="28"/>
      <w:lang w:val="en-GB" w:eastAsia="en-US" w:bidi="ar-SA"/>
    </w:rPr>
  </w:style>
  <w:style w:type="character" w:customStyle="1" w:styleId="CharChar">
    <w:name w:val="Char Char"/>
    <w:rsid w:val="00AF0272"/>
    <w:rPr>
      <w:rFonts w:ascii="Arial" w:hAnsi="Arial"/>
      <w:sz w:val="22"/>
      <w:lang w:val="en-GB" w:eastAsia="en-US" w:bidi="ar-SA"/>
    </w:rPr>
  </w:style>
  <w:style w:type="table" w:styleId="DarkList-Accent6">
    <w:name w:val="Dark List Accent 6"/>
    <w:basedOn w:val="TableNormal"/>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6">
    <w:name w:val="テキスト"/>
    <w:basedOn w:val="Normal"/>
    <w:link w:val="a7"/>
    <w:qFormat/>
    <w:rsid w:val="00AF0272"/>
    <w:pPr>
      <w:widowControl w:val="0"/>
      <w:spacing w:afterLines="50" w:line="320" w:lineRule="exact"/>
      <w:ind w:firstLineChars="100" w:firstLine="210"/>
      <w:jc w:val="both"/>
    </w:pPr>
    <w:rPr>
      <w:rFonts w:ascii="Century" w:eastAsia="MS Mincho" w:hAnsi="Century"/>
      <w:kern w:val="2"/>
      <w:sz w:val="21"/>
      <w:szCs w:val="22"/>
      <w:lang w:eastAsia="ja-JP"/>
    </w:rPr>
  </w:style>
  <w:style w:type="character" w:customStyle="1" w:styleId="a7">
    <w:name w:val="テキスト (文字)"/>
    <w:link w:val="a6"/>
    <w:rsid w:val="00AF0272"/>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AF0272"/>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AF0272"/>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AF0272"/>
  </w:style>
  <w:style w:type="paragraph" w:customStyle="1" w:styleId="onecomwebmail-msolistparagraph">
    <w:name w:val="onecomwebmail-msolistparagrap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h">
    <w:name w:val="onecomwebmail-ta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c">
    <w:name w:val="onecomwebmail-tac"/>
    <w:basedOn w:val="Normal"/>
    <w:rsid w:val="00AF0272"/>
    <w:pPr>
      <w:spacing w:before="100" w:beforeAutospacing="1" w:after="100" w:afterAutospacing="1"/>
    </w:pPr>
    <w:rPr>
      <w:rFonts w:eastAsiaTheme="minorEastAsia"/>
      <w:sz w:val="24"/>
      <w:szCs w:val="24"/>
      <w:lang w:val="sv-SE" w:eastAsia="sv-SE"/>
    </w:rPr>
  </w:style>
  <w:style w:type="character" w:customStyle="1" w:styleId="onecomwebmail-font">
    <w:name w:val="onecomwebmail-font"/>
    <w:basedOn w:val="DefaultParagraphFont"/>
    <w:rsid w:val="00AF0272"/>
  </w:style>
  <w:style w:type="character" w:customStyle="1" w:styleId="onecomwebmail-size">
    <w:name w:val="onecomwebmail-size"/>
    <w:basedOn w:val="DefaultParagraphFont"/>
    <w:rsid w:val="00AF0272"/>
  </w:style>
  <w:style w:type="table" w:customStyle="1" w:styleId="TableGridLight11">
    <w:name w:val="Table Grid Light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F0272"/>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AF0272"/>
    <w:rPr>
      <w:rFonts w:ascii="Courier New" w:hAnsi="Courier New"/>
      <w:sz w:val="24"/>
    </w:rPr>
  </w:style>
  <w:style w:type="paragraph" w:customStyle="1" w:styleId="PatAppl">
    <w:name w:val="Pat Appl"/>
    <w:basedOn w:val="Normal"/>
    <w:link w:val="PatApplChar"/>
    <w:qFormat/>
    <w:rsid w:val="00AF0272"/>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AF0272"/>
    <w:pPr>
      <w:widowControl w:val="0"/>
      <w:spacing w:after="200" w:line="276" w:lineRule="auto"/>
      <w:ind w:leftChars="400" w:left="840"/>
    </w:pPr>
    <w:rPr>
      <w:rFonts w:eastAsiaTheme="minorEastAsia"/>
      <w:kern w:val="2"/>
      <w:szCs w:val="24"/>
      <w:lang w:val="en-US" w:eastAsia="zh-CN"/>
    </w:rPr>
  </w:style>
  <w:style w:type="paragraph" w:customStyle="1" w:styleId="110">
    <w:name w:val="列出段落11"/>
    <w:basedOn w:val="Normal"/>
    <w:uiPriority w:val="34"/>
    <w:unhideWhenUsed/>
    <w:qFormat/>
    <w:rsid w:val="00AF0272"/>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AF0272"/>
    <w:pPr>
      <w:spacing w:after="0"/>
      <w:ind w:left="720"/>
      <w:contextualSpacing/>
    </w:pPr>
    <w:rPr>
      <w:rFonts w:eastAsiaTheme="minorEastAsia"/>
      <w:sz w:val="24"/>
      <w:szCs w:val="24"/>
      <w:lang w:val="en-US" w:eastAsia="zh-CN"/>
    </w:rPr>
  </w:style>
  <w:style w:type="paragraph" w:customStyle="1" w:styleId="TdocHeader2">
    <w:name w:val="Tdoc_Header_2"/>
    <w:basedOn w:val="Normal"/>
    <w:rsid w:val="00AF0272"/>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AF0272"/>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AF0272"/>
    <w:pPr>
      <w:spacing w:after="0"/>
      <w:ind w:left="720" w:hanging="720"/>
    </w:pPr>
    <w:rPr>
      <w:rFonts w:ascii="Times" w:eastAsia="Batang" w:hAnsi="Times"/>
      <w:szCs w:val="24"/>
    </w:rPr>
  </w:style>
  <w:style w:type="paragraph" w:customStyle="1" w:styleId="Default">
    <w:name w:val="Default"/>
    <w:rsid w:val="00AF0272"/>
    <w:pPr>
      <w:autoSpaceDE w:val="0"/>
      <w:autoSpaceDN w:val="0"/>
      <w:adjustRightInd w:val="0"/>
      <w:ind w:left="720" w:hanging="360"/>
    </w:pPr>
    <w:rPr>
      <w:rFonts w:ascii="Arial" w:hAnsi="Arial" w:cs="Arial"/>
      <w:color w:val="000000"/>
      <w:sz w:val="24"/>
      <w:szCs w:val="24"/>
      <w:lang w:val="en-US" w:eastAsia="en-US"/>
    </w:rPr>
  </w:style>
  <w:style w:type="paragraph" w:customStyle="1" w:styleId="Statement">
    <w:name w:val="Statement"/>
    <w:basedOn w:val="Normal"/>
    <w:rsid w:val="00AF0272"/>
    <w:pPr>
      <w:keepNext/>
      <w:spacing w:after="0"/>
      <w:ind w:left="601" w:hanging="601"/>
    </w:pPr>
    <w:rPr>
      <w:rFonts w:eastAsia="Batang"/>
      <w:b/>
      <w:i/>
      <w:szCs w:val="24"/>
      <w:lang w:val="en-US" w:eastAsia="ko-KR"/>
    </w:rPr>
  </w:style>
  <w:style w:type="character" w:customStyle="1" w:styleId="Alcatel-Lucent-4">
    <w:name w:val="Alcatel-Lucent-4"/>
    <w:semiHidden/>
    <w:rsid w:val="00AF0272"/>
    <w:rPr>
      <w:rFonts w:ascii="Arial" w:hAnsi="Arial"/>
      <w:color w:val="auto"/>
      <w:sz w:val="20"/>
    </w:rPr>
  </w:style>
  <w:style w:type="paragraph" w:customStyle="1" w:styleId="StatementBody">
    <w:name w:val="Statement Body"/>
    <w:basedOn w:val="Normal"/>
    <w:link w:val="StatementBodyChar"/>
    <w:rsid w:val="00AF0272"/>
    <w:pPr>
      <w:numPr>
        <w:numId w:val="90"/>
      </w:numPr>
      <w:spacing w:after="100" w:afterAutospacing="1"/>
      <w:contextualSpacing/>
    </w:pPr>
    <w:rPr>
      <w:rFonts w:eastAsiaTheme="minorEastAsia"/>
      <w:szCs w:val="24"/>
      <w:lang w:val="en-US" w:eastAsia="ko-KR"/>
    </w:rPr>
  </w:style>
  <w:style w:type="character" w:customStyle="1" w:styleId="StatementBodyChar">
    <w:name w:val="Statement Body Char"/>
    <w:link w:val="StatementBody"/>
    <w:locked/>
    <w:rsid w:val="00AF0272"/>
    <w:rPr>
      <w:rFonts w:eastAsiaTheme="minorEastAsia"/>
      <w:szCs w:val="24"/>
      <w:lang w:val="en-US" w:eastAsia="ko-KR"/>
    </w:rPr>
  </w:style>
  <w:style w:type="paragraph" w:customStyle="1" w:styleId="StyleHeading1NMPHeading1H1h11h12h13h14h15h16appheadin">
    <w:name w:val="Style Heading 1NMP Heading 1H1h11h12h13h14h15h16app headin..."/>
    <w:basedOn w:val="Heading1"/>
    <w:rsid w:val="00AF0272"/>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AF0272"/>
    <w:rPr>
      <w:rFonts w:ascii="Arial" w:hAnsi="Arial"/>
      <w:color w:val="auto"/>
      <w:sz w:val="20"/>
    </w:rPr>
  </w:style>
  <w:style w:type="character" w:customStyle="1" w:styleId="UnresolvedMention1">
    <w:name w:val="Unresolved Mention1"/>
    <w:uiPriority w:val="99"/>
    <w:semiHidden/>
    <w:unhideWhenUsed/>
    <w:rsid w:val="00AF0272"/>
    <w:rPr>
      <w:color w:val="808080"/>
      <w:shd w:val="clear" w:color="auto" w:fill="E6E6E6"/>
    </w:rPr>
  </w:style>
  <w:style w:type="character" w:customStyle="1" w:styleId="5">
    <w:name w:val="(文字) (文字)5"/>
    <w:semiHidden/>
    <w:rsid w:val="00AF0272"/>
    <w:rPr>
      <w:rFonts w:ascii="Times New Roman" w:hAnsi="Times New Roman"/>
      <w:lang w:eastAsia="en-US"/>
    </w:rPr>
  </w:style>
  <w:style w:type="paragraph" w:customStyle="1" w:styleId="TableCell1">
    <w:name w:val="TableCell"/>
    <w:basedOn w:val="Normal"/>
    <w:qFormat/>
    <w:rsid w:val="00AF0272"/>
    <w:pPr>
      <w:autoSpaceDE w:val="0"/>
      <w:autoSpaceDN w:val="0"/>
      <w:adjustRightInd w:val="0"/>
      <w:snapToGrid w:val="0"/>
      <w:spacing w:before="20" w:after="20"/>
    </w:pPr>
    <w:rPr>
      <w:rFonts w:eastAsiaTheme="minorEastAsia"/>
      <w:szCs w:val="21"/>
      <w:lang w:val="en-US" w:eastAsia="zh-CN"/>
    </w:rPr>
  </w:style>
  <w:style w:type="paragraph" w:customStyle="1" w:styleId="ListParagraph3">
    <w:name w:val="List Paragraph3"/>
    <w:basedOn w:val="Normal"/>
    <w:qFormat/>
    <w:rsid w:val="00AF0272"/>
    <w:pPr>
      <w:spacing w:after="0"/>
      <w:ind w:left="720"/>
      <w:contextualSpacing/>
    </w:pPr>
    <w:rPr>
      <w:rFonts w:eastAsiaTheme="minorEastAsia"/>
      <w:sz w:val="24"/>
      <w:szCs w:val="24"/>
      <w:lang w:val="en-US" w:eastAsia="zh-CN"/>
    </w:rPr>
  </w:style>
  <w:style w:type="paragraph" w:customStyle="1" w:styleId="ListParagraph2">
    <w:name w:val="List Paragraph2"/>
    <w:basedOn w:val="Normal"/>
    <w:qFormat/>
    <w:rsid w:val="00AF0272"/>
    <w:pPr>
      <w:spacing w:after="0"/>
      <w:ind w:left="720"/>
      <w:contextualSpacing/>
    </w:pPr>
    <w:rPr>
      <w:rFonts w:eastAsiaTheme="minorEastAsia"/>
      <w:sz w:val="24"/>
      <w:szCs w:val="24"/>
      <w:lang w:val="en-US" w:eastAsia="zh-CN"/>
    </w:rPr>
  </w:style>
  <w:style w:type="paragraph" w:customStyle="1" w:styleId="ListParagraph5">
    <w:name w:val="List Paragraph5"/>
    <w:basedOn w:val="Normal"/>
    <w:qFormat/>
    <w:rsid w:val="00AF0272"/>
    <w:pPr>
      <w:spacing w:after="0"/>
      <w:ind w:left="720"/>
      <w:contextualSpacing/>
    </w:pPr>
    <w:rPr>
      <w:rFonts w:eastAsiaTheme="minorEastAsia"/>
      <w:sz w:val="24"/>
      <w:szCs w:val="24"/>
      <w:lang w:val="en-US" w:eastAsia="zh-CN"/>
    </w:rPr>
  </w:style>
  <w:style w:type="paragraph" w:customStyle="1" w:styleId="ListParagraph4">
    <w:name w:val="List Paragraph4"/>
    <w:basedOn w:val="Normal"/>
    <w:qFormat/>
    <w:rsid w:val="00AF0272"/>
    <w:pPr>
      <w:spacing w:after="0"/>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AF0272"/>
    <w:rPr>
      <w:i/>
      <w:color w:val="404040"/>
    </w:rPr>
  </w:style>
  <w:style w:type="paragraph" w:customStyle="1" w:styleId="62">
    <w:name w:val="标题 62"/>
    <w:basedOn w:val="Normal"/>
    <w:rsid w:val="00AF0272"/>
    <w:pPr>
      <w:tabs>
        <w:tab w:val="num" w:pos="1152"/>
      </w:tabs>
      <w:spacing w:after="0"/>
    </w:pPr>
    <w:rPr>
      <w:rFonts w:ascii="Times" w:eastAsia="MS PGothic" w:hAnsi="Times" w:cs="Times"/>
      <w:lang w:val="en-US" w:eastAsia="ja-JP"/>
    </w:rPr>
  </w:style>
  <w:style w:type="paragraph" w:customStyle="1" w:styleId="72">
    <w:name w:val="标题 72"/>
    <w:basedOn w:val="Normal"/>
    <w:rsid w:val="00AF0272"/>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AF0272"/>
    <w:pPr>
      <w:spacing w:after="0"/>
      <w:ind w:left="720"/>
      <w:contextualSpacing/>
    </w:pPr>
    <w:rPr>
      <w:rFonts w:eastAsiaTheme="minorEastAsia"/>
      <w:sz w:val="24"/>
      <w:szCs w:val="24"/>
      <w:lang w:val="en-US" w:eastAsia="zh-CN"/>
    </w:rPr>
  </w:style>
  <w:style w:type="paragraph" w:customStyle="1" w:styleId="ListParagraph6">
    <w:name w:val="List Paragraph6"/>
    <w:basedOn w:val="Normal"/>
    <w:qFormat/>
    <w:rsid w:val="00AF0272"/>
    <w:pPr>
      <w:spacing w:after="0"/>
      <w:ind w:left="720"/>
      <w:contextualSpacing/>
    </w:pPr>
    <w:rPr>
      <w:rFonts w:eastAsiaTheme="minorEastAsia"/>
      <w:sz w:val="24"/>
      <w:szCs w:val="24"/>
      <w:lang w:val="en-US" w:eastAsia="zh-CN"/>
    </w:rPr>
  </w:style>
  <w:style w:type="paragraph" w:customStyle="1" w:styleId="61">
    <w:name w:val="标题 61"/>
    <w:basedOn w:val="Normal"/>
    <w:rsid w:val="00AF0272"/>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AF0272"/>
    <w:pPr>
      <w:spacing w:after="0"/>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AF0272"/>
    <w:pPr>
      <w:keepNext w:val="0"/>
      <w:keepLines w:val="0"/>
      <w:widowControl w:val="0"/>
      <w:numPr>
        <w:numId w:val="91"/>
      </w:numPr>
      <w:pBdr>
        <w:top w:val="none" w:sz="0" w:space="0" w:color="auto"/>
      </w:pBdr>
      <w:spacing w:after="60"/>
    </w:pPr>
    <w:rPr>
      <w:rFonts w:ascii="Helvetica" w:eastAsiaTheme="minorEastAsia" w:hAnsi="Helvetica"/>
      <w:b/>
      <w:bCs/>
      <w:kern w:val="32"/>
      <w:sz w:val="28"/>
      <w:lang w:val="en-US"/>
    </w:rPr>
  </w:style>
  <w:style w:type="paragraph" w:customStyle="1" w:styleId="710">
    <w:name w:val="标题 71"/>
    <w:basedOn w:val="Normal"/>
    <w:rsid w:val="00AF0272"/>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AF0272"/>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rPr>
  </w:style>
  <w:style w:type="character" w:customStyle="1" w:styleId="IvDbodytextChar">
    <w:name w:val="IvD bodytext Char"/>
    <w:link w:val="IvDbodytext"/>
    <w:locked/>
    <w:rsid w:val="00AF0272"/>
    <w:rPr>
      <w:rFonts w:ascii="Arial" w:eastAsia="Times New Roman" w:hAnsi="Arial"/>
      <w:spacing w:val="2"/>
      <w:lang w:val="en-US" w:eastAsia="en-US"/>
    </w:rPr>
  </w:style>
  <w:style w:type="character" w:customStyle="1" w:styleId="13">
    <w:name w:val="表 (青) 13 (文字)"/>
    <w:link w:val="ColorfulList-Accent1"/>
    <w:uiPriority w:val="34"/>
    <w:locked/>
    <w:rsid w:val="00AF0272"/>
    <w:rPr>
      <w:rFonts w:eastAsia="MS Gothic"/>
      <w:sz w:val="24"/>
      <w:lang w:val="en-GB" w:eastAsia="en-US"/>
    </w:rPr>
  </w:style>
  <w:style w:type="table" w:styleId="ColorfulList-Accent1">
    <w:name w:val="Colorful List Accent 1"/>
    <w:basedOn w:val="TableNormal"/>
    <w:link w:val="13"/>
    <w:uiPriority w:val="34"/>
    <w:rsid w:val="00AF0272"/>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rsid w:val="00AF0272"/>
    <w:pPr>
      <w:adjustRightInd w:val="0"/>
      <w:snapToGrid w:val="0"/>
      <w:spacing w:beforeLines="50" w:after="100" w:afterAutospacing="1"/>
      <w:jc w:val="both"/>
    </w:pPr>
    <w:rPr>
      <w:rFonts w:eastAsia="Batang"/>
      <w:b/>
      <w:sz w:val="28"/>
      <w:lang w:eastAsia="ko-KR"/>
    </w:rPr>
  </w:style>
  <w:style w:type="paragraph" w:customStyle="1" w:styleId="heading30">
    <w:name w:val="heading3"/>
    <w:basedOn w:val="Normal"/>
    <w:rsid w:val="00AF0272"/>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AF0272"/>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AF0272"/>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F0272"/>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AF0272"/>
    <w:rPr>
      <w:rFonts w:ascii="Arial" w:hAnsi="Arial"/>
      <w:b/>
      <w:i/>
      <w:sz w:val="26"/>
      <w:lang w:val="en-GB"/>
    </w:rPr>
  </w:style>
  <w:style w:type="paragraph" w:customStyle="1" w:styleId="Paragraph">
    <w:name w:val="Paragraph"/>
    <w:basedOn w:val="Normal"/>
    <w:link w:val="ParagraphChar"/>
    <w:qFormat/>
    <w:rsid w:val="00AF0272"/>
    <w:pPr>
      <w:spacing w:before="220" w:after="0"/>
    </w:pPr>
    <w:rPr>
      <w:sz w:val="22"/>
    </w:rPr>
  </w:style>
  <w:style w:type="character" w:customStyle="1" w:styleId="ParagraphChar">
    <w:name w:val="Paragraph Char"/>
    <w:link w:val="Paragraph"/>
    <w:locked/>
    <w:rsid w:val="00AF0272"/>
    <w:rPr>
      <w:sz w:val="22"/>
      <w:lang w:eastAsia="en-US"/>
    </w:rPr>
  </w:style>
  <w:style w:type="character" w:customStyle="1" w:styleId="ColorfulList-Accent1Char">
    <w:name w:val="Colorful List - Accent 1 Char"/>
    <w:uiPriority w:val="34"/>
    <w:locked/>
    <w:rsid w:val="00AF0272"/>
    <w:rPr>
      <w:rFonts w:eastAsia="MS Gothic"/>
      <w:sz w:val="24"/>
      <w:lang w:eastAsia="en-US"/>
    </w:rPr>
  </w:style>
  <w:style w:type="table" w:customStyle="1" w:styleId="4-51">
    <w:name w:val="网格表 4 - 着色 51"/>
    <w:basedOn w:val="TableNormal"/>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AF0272"/>
    <w:rPr>
      <w:color w:val="000000"/>
    </w:rPr>
  </w:style>
  <w:style w:type="numbering" w:customStyle="1" w:styleId="StyleBulletedSymbolsymbolLeft025Hanging025">
    <w:name w:val="Style Bulleted Symbol (symbol) Left:  0.25&quot; Hanging:  0.25&quot;"/>
    <w:rsid w:val="00AF0272"/>
    <w:pPr>
      <w:numPr>
        <w:numId w:val="92"/>
      </w:numPr>
    </w:pPr>
  </w:style>
  <w:style w:type="table" w:customStyle="1" w:styleId="TableGrid11">
    <w:name w:val="Table Grid11"/>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F0272"/>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AF0272"/>
    <w:rPr>
      <w:rFonts w:eastAsia="Malgun Gothic"/>
      <w:i/>
      <w:kern w:val="2"/>
      <w:sz w:val="22"/>
      <w:szCs w:val="22"/>
      <w:lang w:val="en-US" w:eastAsia="ko-KR"/>
    </w:rPr>
  </w:style>
  <w:style w:type="paragraph" w:customStyle="1" w:styleId="Proposalsub">
    <w:name w:val="Proposal_sub"/>
    <w:basedOn w:val="Normal"/>
    <w:qFormat/>
    <w:rsid w:val="00AF0272"/>
    <w:pPr>
      <w:numPr>
        <w:numId w:val="96"/>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AF0272"/>
    <w:pPr>
      <w:numPr>
        <w:ilvl w:val="1"/>
        <w:numId w:val="96"/>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AF0272"/>
    <w:rPr>
      <w:rFonts w:eastAsia="Malgun Gothic"/>
      <w:i/>
      <w:kern w:val="2"/>
      <w:sz w:val="22"/>
      <w:szCs w:val="22"/>
      <w:lang w:val="en-US" w:eastAsia="ko-KR"/>
    </w:rPr>
  </w:style>
  <w:style w:type="paragraph" w:customStyle="1" w:styleId="ParagraphNumbering">
    <w:name w:val="Paragraph Numbering"/>
    <w:basedOn w:val="Normal"/>
    <w:rsid w:val="00AF0272"/>
    <w:pPr>
      <w:numPr>
        <w:numId w:val="97"/>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AF0272"/>
    <w:rPr>
      <w:sz w:val="24"/>
      <w:lang w:val="en-GB" w:eastAsia="en-US"/>
    </w:rPr>
  </w:style>
  <w:style w:type="character" w:customStyle="1" w:styleId="CommentaireCar">
    <w:name w:val="Commentaire Car"/>
    <w:rsid w:val="00AF0272"/>
    <w:rPr>
      <w:sz w:val="20"/>
    </w:rPr>
  </w:style>
  <w:style w:type="character" w:customStyle="1" w:styleId="citationref">
    <w:name w:val="citationref"/>
    <w:rsid w:val="00AF0272"/>
  </w:style>
  <w:style w:type="character" w:customStyle="1" w:styleId="mw-mmv-title">
    <w:name w:val="mw-mmv-title"/>
    <w:rsid w:val="00AF0272"/>
  </w:style>
  <w:style w:type="character" w:customStyle="1" w:styleId="legend-color">
    <w:name w:val="legend-color"/>
    <w:rsid w:val="00AF0272"/>
  </w:style>
  <w:style w:type="paragraph" w:customStyle="1" w:styleId="Equationlegend">
    <w:name w:val="Equation_legend"/>
    <w:basedOn w:val="NormalIndent"/>
    <w:link w:val="EquationlegendChar"/>
    <w:rsid w:val="00AF0272"/>
    <w:pPr>
      <w:widowControl/>
      <w:tabs>
        <w:tab w:val="right" w:pos="1701"/>
        <w:tab w:val="left" w:pos="1985"/>
      </w:tabs>
      <w:overflowPunct w:val="0"/>
      <w:autoSpaceDE w:val="0"/>
      <w:autoSpaceDN w:val="0"/>
      <w:spacing w:beforeLines="0" w:before="80" w:line="240" w:lineRule="auto"/>
      <w:ind w:left="1985" w:firstLineChars="0" w:hanging="1985"/>
    </w:pPr>
    <w:rPr>
      <w:rFonts w:eastAsiaTheme="minorEastAsia"/>
      <w:snapToGrid/>
      <w:sz w:val="24"/>
      <w:szCs w:val="20"/>
      <w:lang w:eastAsia="en-US"/>
    </w:rPr>
  </w:style>
  <w:style w:type="character" w:customStyle="1" w:styleId="EquationlegendChar">
    <w:name w:val="Equation_legend Char"/>
    <w:link w:val="Equationlegend"/>
    <w:locked/>
    <w:rsid w:val="00AF0272"/>
    <w:rPr>
      <w:rFonts w:eastAsiaTheme="minorEastAsia"/>
      <w:sz w:val="24"/>
      <w:lang w:val="en-US" w:eastAsia="en-US"/>
    </w:rPr>
  </w:style>
  <w:style w:type="character" w:customStyle="1" w:styleId="Char0">
    <w:name w:val="标题 Char"/>
    <w:basedOn w:val="DefaultParagraphFont"/>
    <w:uiPriority w:val="10"/>
    <w:rsid w:val="00AF0272"/>
    <w:rPr>
      <w:rFonts w:ascii="Calibri Light" w:eastAsia="SimSun" w:hAnsi="Calibri Light" w:cs="Times New Roman"/>
      <w:b/>
      <w:bCs/>
      <w:sz w:val="32"/>
      <w:szCs w:val="32"/>
    </w:rPr>
  </w:style>
  <w:style w:type="character" w:customStyle="1" w:styleId="a8">
    <w:name w:val="列出段落 字符"/>
    <w:aliases w:val="- Bullets 字符,목록 단락 字符"/>
    <w:uiPriority w:val="34"/>
    <w:qFormat/>
    <w:rsid w:val="00AF0272"/>
    <w:rPr>
      <w:rFonts w:ascii="Times" w:eastAsia="Batang" w:hAnsi="Times"/>
      <w:sz w:val="24"/>
      <w:lang w:val="en-GB"/>
    </w:rPr>
  </w:style>
  <w:style w:type="character" w:customStyle="1" w:styleId="colour">
    <w:name w:val="colour"/>
    <w:basedOn w:val="DefaultParagraphFont"/>
    <w:rsid w:val="00AF0272"/>
    <w:rPr>
      <w:rFonts w:cs="Times New Roman"/>
    </w:rPr>
  </w:style>
  <w:style w:type="character" w:customStyle="1" w:styleId="highlight">
    <w:name w:val="highlight"/>
    <w:basedOn w:val="DefaultParagraphFont"/>
    <w:rsid w:val="00AF0272"/>
    <w:rPr>
      <w:rFonts w:cs="Times New Roman"/>
    </w:rPr>
  </w:style>
  <w:style w:type="character" w:customStyle="1" w:styleId="TitleChar4">
    <w:name w:val="Title Char4"/>
    <w:basedOn w:val="DefaultParagraphFont"/>
    <w:uiPriority w:val="10"/>
    <w:locked/>
    <w:rsid w:val="00AF0272"/>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F0272"/>
    <w:pPr>
      <w:numPr>
        <w:numId w:val="94"/>
      </w:numPr>
    </w:pPr>
  </w:style>
  <w:style w:type="numbering" w:customStyle="1" w:styleId="StyleBulleted">
    <w:name w:val="Style Bulleted"/>
    <w:rsid w:val="00AF0272"/>
    <w:pPr>
      <w:numPr>
        <w:numId w:val="89"/>
      </w:numPr>
    </w:pPr>
  </w:style>
  <w:style w:type="numbering" w:customStyle="1" w:styleId="StyleBulletedSymbolsymbolLeft025Hanging0252">
    <w:name w:val="Style Bulleted Symbol (symbol) Left:  0.25&quot; Hanging:  0.25&quot;2"/>
    <w:rsid w:val="00AF0272"/>
    <w:pPr>
      <w:numPr>
        <w:numId w:val="95"/>
      </w:numPr>
    </w:pPr>
  </w:style>
  <w:style w:type="numbering" w:customStyle="1" w:styleId="StyleBulletedSymbolsymbolLeft025Hanging0251">
    <w:name w:val="Style Bulleted Symbol (symbol) Left:  0.25&quot; Hanging:  0.25&quot;1"/>
    <w:rsid w:val="00AF0272"/>
    <w:pPr>
      <w:numPr>
        <w:numId w:val="93"/>
      </w:numPr>
    </w:pPr>
  </w:style>
  <w:style w:type="paragraph" w:customStyle="1" w:styleId="onecomwebmail-onecomwebmail-msonormal">
    <w:name w:val="onecomwebmail-onecomwebmail-msonormal"/>
    <w:basedOn w:val="Normal"/>
    <w:rsid w:val="00AF0272"/>
    <w:pPr>
      <w:spacing w:before="100" w:beforeAutospacing="1" w:after="100" w:afterAutospacing="1"/>
    </w:pPr>
    <w:rPr>
      <w:rFonts w:eastAsiaTheme="minorEastAsia"/>
      <w:sz w:val="24"/>
      <w:szCs w:val="24"/>
      <w:lang w:val="en-US"/>
    </w:rPr>
  </w:style>
  <w:style w:type="paragraph" w:styleId="z-TopofForm">
    <w:name w:val="HTML Top of Form"/>
    <w:basedOn w:val="Normal"/>
    <w:next w:val="Normal"/>
    <w:link w:val="z-TopofFormChar"/>
    <w:hidden/>
    <w:uiPriority w:val="99"/>
    <w:rsid w:val="00AF0272"/>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AF0272"/>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AF0272"/>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AF0272"/>
    <w:rPr>
      <w:rFonts w:ascii="Arial" w:hAnsi="Arial" w:cs="Arial"/>
      <w:vanish/>
      <w:sz w:val="16"/>
      <w:szCs w:val="16"/>
      <w:lang w:eastAsia="en-US"/>
    </w:rPr>
  </w:style>
  <w:style w:type="paragraph" w:styleId="Date">
    <w:name w:val="Date"/>
    <w:basedOn w:val="Normal"/>
    <w:next w:val="Normal"/>
    <w:link w:val="DateChar"/>
    <w:uiPriority w:val="99"/>
    <w:rsid w:val="00AF0272"/>
    <w:rPr>
      <w:lang w:val="en-US" w:eastAsia="zh-CN"/>
    </w:rPr>
  </w:style>
  <w:style w:type="character" w:customStyle="1" w:styleId="DateChar1">
    <w:name w:val="Date Char1"/>
    <w:basedOn w:val="DefaultParagraphFont"/>
    <w:rsid w:val="00AF0272"/>
    <w:rPr>
      <w:lang w:eastAsia="en-US"/>
    </w:rPr>
  </w:style>
  <w:style w:type="paragraph" w:styleId="Subtitle">
    <w:name w:val="Subtitle"/>
    <w:basedOn w:val="Normal"/>
    <w:next w:val="Normal"/>
    <w:link w:val="SubtitleChar"/>
    <w:uiPriority w:val="11"/>
    <w:qFormat/>
    <w:rsid w:val="00AF0272"/>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AF0272"/>
    <w:rPr>
      <w:rFonts w:asciiTheme="minorHAnsi" w:eastAsiaTheme="minorEastAsia" w:hAnsiTheme="minorHAnsi" w:cstheme="minorBidi"/>
      <w:color w:val="5A5A5A" w:themeColor="text1" w:themeTint="A5"/>
      <w:spacing w:val="15"/>
      <w:sz w:val="22"/>
      <w:szCs w:val="22"/>
      <w:lang w:eastAsia="en-US"/>
    </w:rPr>
  </w:style>
  <w:style w:type="character" w:customStyle="1" w:styleId="BodyTextIndent3Char1">
    <w:name w:val="Body Text Indent 3 Char1"/>
    <w:basedOn w:val="DefaultParagraphFont"/>
    <w:rsid w:val="00AF0272"/>
    <w:rPr>
      <w:rFonts w:ascii="Times New Roman" w:hAnsi="Times New Roman"/>
      <w:sz w:val="16"/>
      <w:szCs w:val="16"/>
      <w:lang w:val="en-GB" w:eastAsia="en-US"/>
    </w:rPr>
  </w:style>
  <w:style w:type="numbering" w:customStyle="1" w:styleId="NoList2">
    <w:name w:val="No List2"/>
    <w:next w:val="NoList"/>
    <w:uiPriority w:val="99"/>
    <w:semiHidden/>
    <w:unhideWhenUsed/>
    <w:rsid w:val="00AF0272"/>
  </w:style>
  <w:style w:type="table" w:customStyle="1" w:styleId="TableGrid30">
    <w:name w:val="Table Grid3"/>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AF0272"/>
    <w:pPr>
      <w:pBdr>
        <w:top w:val="single" w:sz="12" w:space="0" w:color="auto"/>
      </w:pBdr>
      <w:spacing w:before="360" w:after="240"/>
    </w:pPr>
    <w:rPr>
      <w:rFonts w:eastAsiaTheme="minorEastAsia"/>
      <w:b/>
      <w:i/>
      <w:sz w:val="26"/>
    </w:rPr>
  </w:style>
  <w:style w:type="numbering" w:customStyle="1" w:styleId="113">
    <w:name w:val="无列表11"/>
    <w:next w:val="NoList"/>
    <w:uiPriority w:val="99"/>
    <w:semiHidden/>
    <w:unhideWhenUsed/>
    <w:rsid w:val="00AF0272"/>
  </w:style>
  <w:style w:type="table" w:customStyle="1" w:styleId="DarkList-Accent61">
    <w:name w:val="Dark List - Accent 61"/>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AF0272"/>
  </w:style>
  <w:style w:type="table" w:customStyle="1" w:styleId="TableGrid12">
    <w:name w:val="Table Grid12"/>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AF0272"/>
  </w:style>
  <w:style w:type="numbering" w:customStyle="1" w:styleId="StyleBulleted1">
    <w:name w:val="Style Bulleted1"/>
    <w:rsid w:val="00AF0272"/>
  </w:style>
  <w:style w:type="numbering" w:customStyle="1" w:styleId="StyleBulletedSymbolsymbolLeft025Hanging02521">
    <w:name w:val="Style Bulleted Symbol (symbol) Left:  0.25&quot; Hanging:  0.25&quot;21"/>
    <w:rsid w:val="00AF0272"/>
  </w:style>
  <w:style w:type="numbering" w:customStyle="1" w:styleId="StyleBulletedSymbolsymbolLeft025Hanging02511">
    <w:name w:val="Style Bulleted Symbol (symbol) Left:  0.25&quot; Hanging:  0.25&quot;11"/>
    <w:rsid w:val="00AF0272"/>
  </w:style>
  <w:style w:type="numbering" w:customStyle="1" w:styleId="NoList3">
    <w:name w:val="No List3"/>
    <w:next w:val="NoList"/>
    <w:uiPriority w:val="99"/>
    <w:semiHidden/>
    <w:unhideWhenUsed/>
    <w:rsid w:val="00AF0272"/>
  </w:style>
  <w:style w:type="table" w:customStyle="1" w:styleId="TableGrid40">
    <w:name w:val="Table Grid4"/>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AF0272"/>
    <w:pPr>
      <w:pBdr>
        <w:top w:val="single" w:sz="12" w:space="0" w:color="auto"/>
      </w:pBdr>
      <w:spacing w:before="360" w:after="240"/>
    </w:pPr>
    <w:rPr>
      <w:rFonts w:eastAsiaTheme="minorEastAsia"/>
      <w:b/>
      <w:i/>
      <w:sz w:val="26"/>
    </w:rPr>
  </w:style>
  <w:style w:type="numbering" w:customStyle="1" w:styleId="121">
    <w:name w:val="无列表12"/>
    <w:next w:val="NoList"/>
    <w:uiPriority w:val="99"/>
    <w:semiHidden/>
    <w:unhideWhenUsed/>
    <w:rsid w:val="00AF0272"/>
  </w:style>
  <w:style w:type="table" w:customStyle="1" w:styleId="DarkList-Accent62">
    <w:name w:val="Dark List - Accent 62"/>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AF0272"/>
  </w:style>
  <w:style w:type="table" w:customStyle="1" w:styleId="TableGrid13">
    <w:name w:val="Table Grid13"/>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AF0272"/>
  </w:style>
  <w:style w:type="numbering" w:customStyle="1" w:styleId="StyleBulleted2">
    <w:name w:val="Style Bulleted2"/>
    <w:rsid w:val="00AF0272"/>
  </w:style>
  <w:style w:type="numbering" w:customStyle="1" w:styleId="StyleBulletedSymbolsymbolLeft025Hanging02522">
    <w:name w:val="Style Bulleted Symbol (symbol) Left:  0.25&quot; Hanging:  0.25&quot;22"/>
    <w:rsid w:val="00AF0272"/>
  </w:style>
  <w:style w:type="numbering" w:customStyle="1" w:styleId="StyleBulletedSymbolsymbolLeft025Hanging02512">
    <w:name w:val="Style Bulleted Symbol (symbol) Left:  0.25&quot; Hanging:  0.25&quot;12"/>
    <w:rsid w:val="00AF0272"/>
  </w:style>
  <w:style w:type="table" w:customStyle="1" w:styleId="TableGrid5">
    <w:name w:val="Table Grid5"/>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AF0272"/>
  </w:style>
  <w:style w:type="table" w:customStyle="1" w:styleId="TableGrid6">
    <w:name w:val="Table Grid6"/>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AF0272"/>
    <w:pPr>
      <w:pBdr>
        <w:top w:val="single" w:sz="12" w:space="0" w:color="auto"/>
      </w:pBdr>
      <w:spacing w:before="360" w:after="240"/>
    </w:pPr>
    <w:rPr>
      <w:rFonts w:eastAsiaTheme="minorEastAsia"/>
      <w:b/>
      <w:i/>
      <w:sz w:val="26"/>
    </w:rPr>
  </w:style>
  <w:style w:type="numbering" w:customStyle="1" w:styleId="132">
    <w:name w:val="无列表13"/>
    <w:next w:val="NoList"/>
    <w:uiPriority w:val="99"/>
    <w:semiHidden/>
    <w:unhideWhenUsed/>
    <w:rsid w:val="00AF0272"/>
  </w:style>
  <w:style w:type="table" w:customStyle="1" w:styleId="DarkList-Accent63">
    <w:name w:val="Dark List - Accent 63"/>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AF0272"/>
  </w:style>
  <w:style w:type="table" w:customStyle="1" w:styleId="TableGrid14">
    <w:name w:val="Table Grid14"/>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AF0272"/>
  </w:style>
  <w:style w:type="numbering" w:customStyle="1" w:styleId="StyleBulleted3">
    <w:name w:val="Style Bulleted3"/>
    <w:rsid w:val="00AF0272"/>
  </w:style>
  <w:style w:type="numbering" w:customStyle="1" w:styleId="StyleBulletedSymbolsymbolLeft025Hanging02523">
    <w:name w:val="Style Bulleted Symbol (symbol) Left:  0.25&quot; Hanging:  0.25&quot;23"/>
    <w:rsid w:val="00AF0272"/>
  </w:style>
  <w:style w:type="numbering" w:customStyle="1" w:styleId="StyleBulletedSymbolsymbolLeft025Hanging02513">
    <w:name w:val="Style Bulleted Symbol (symbol) Left:  0.25&quot; Hanging:  0.25&quot;13"/>
    <w:rsid w:val="00AF0272"/>
  </w:style>
  <w:style w:type="table" w:customStyle="1" w:styleId="TableGrid7">
    <w:name w:val="Table Grid7"/>
    <w:basedOn w:val="TableNormal"/>
    <w:next w:val="TableGrid"/>
    <w:uiPriority w:val="39"/>
    <w:qFormat/>
    <w:rsid w:val="00AF027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AF0272"/>
  </w:style>
  <w:style w:type="character" w:customStyle="1" w:styleId="3GPPAgreementsChar">
    <w:name w:val="3GPP Agreements Char"/>
    <w:link w:val="3GPPAgreements"/>
    <w:qFormat/>
    <w:locked/>
    <w:rsid w:val="00AF0272"/>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AF0272"/>
    <w:pPr>
      <w:numPr>
        <w:numId w:val="98"/>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AF0272"/>
  </w:style>
  <w:style w:type="paragraph" w:customStyle="1" w:styleId="3GPPText">
    <w:name w:val="3GPP Text"/>
    <w:basedOn w:val="Normal"/>
    <w:link w:val="3GPPTextChar"/>
    <w:qFormat/>
    <w:rsid w:val="00AF0272"/>
    <w:pPr>
      <w:spacing w:before="120" w:after="160" w:line="256" w:lineRule="auto"/>
      <w:jc w:val="both"/>
    </w:pPr>
    <w:rPr>
      <w:lang w:eastAsia="en-GB"/>
    </w:rPr>
  </w:style>
  <w:style w:type="numbering" w:customStyle="1" w:styleId="2">
    <w:name w:val="无列表2"/>
    <w:next w:val="NoList"/>
    <w:uiPriority w:val="99"/>
    <w:semiHidden/>
    <w:unhideWhenUsed/>
    <w:rsid w:val="00AF0272"/>
  </w:style>
  <w:style w:type="table" w:customStyle="1" w:styleId="20">
    <w:name w:val="网格型2"/>
    <w:basedOn w:val="TableNormal"/>
    <w:next w:val="TableGrid"/>
    <w:rsid w:val="00AF02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2D652C"/>
    <w:pPr>
      <w:spacing w:after="100" w:afterAutospacing="1" w:line="288" w:lineRule="auto"/>
      <w:ind w:firstLine="360"/>
      <w:jc w:val="both"/>
    </w:pPr>
    <w:rPr>
      <w:rFonts w:eastAsia="Malgun Gothic" w:cs="Batang"/>
    </w:rPr>
  </w:style>
  <w:style w:type="character" w:customStyle="1" w:styleId="0MaintextChar">
    <w:name w:val="0 Main text Char"/>
    <w:link w:val="0Maintext"/>
    <w:rsid w:val="002D652C"/>
    <w:rPr>
      <w:rFonts w:eastAsia="Malgun Gothic" w:cs="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2938224">
      <w:bodyDiv w:val="1"/>
      <w:marLeft w:val="0"/>
      <w:marRight w:val="0"/>
      <w:marTop w:val="0"/>
      <w:marBottom w:val="0"/>
      <w:divBdr>
        <w:top w:val="none" w:sz="0" w:space="0" w:color="auto"/>
        <w:left w:val="none" w:sz="0" w:space="0" w:color="auto"/>
        <w:bottom w:val="none" w:sz="0" w:space="0" w:color="auto"/>
        <w:right w:val="none" w:sz="0" w:space="0" w:color="auto"/>
      </w:divBdr>
    </w:div>
    <w:div w:id="475609050">
      <w:bodyDiv w:val="1"/>
      <w:marLeft w:val="0"/>
      <w:marRight w:val="0"/>
      <w:marTop w:val="0"/>
      <w:marBottom w:val="0"/>
      <w:divBdr>
        <w:top w:val="none" w:sz="0" w:space="0" w:color="auto"/>
        <w:left w:val="none" w:sz="0" w:space="0" w:color="auto"/>
        <w:bottom w:val="none" w:sz="0" w:space="0" w:color="auto"/>
        <w:right w:val="none" w:sz="0" w:space="0" w:color="auto"/>
      </w:divBdr>
    </w:div>
    <w:div w:id="499585744">
      <w:bodyDiv w:val="1"/>
      <w:marLeft w:val="0"/>
      <w:marRight w:val="0"/>
      <w:marTop w:val="0"/>
      <w:marBottom w:val="0"/>
      <w:divBdr>
        <w:top w:val="none" w:sz="0" w:space="0" w:color="auto"/>
        <w:left w:val="none" w:sz="0" w:space="0" w:color="auto"/>
        <w:bottom w:val="none" w:sz="0" w:space="0" w:color="auto"/>
        <w:right w:val="none" w:sz="0" w:space="0" w:color="auto"/>
      </w:divBdr>
    </w:div>
    <w:div w:id="674310674">
      <w:bodyDiv w:val="1"/>
      <w:marLeft w:val="0"/>
      <w:marRight w:val="0"/>
      <w:marTop w:val="0"/>
      <w:marBottom w:val="0"/>
      <w:divBdr>
        <w:top w:val="none" w:sz="0" w:space="0" w:color="auto"/>
        <w:left w:val="none" w:sz="0" w:space="0" w:color="auto"/>
        <w:bottom w:val="none" w:sz="0" w:space="0" w:color="auto"/>
        <w:right w:val="none" w:sz="0" w:space="0" w:color="auto"/>
      </w:divBdr>
    </w:div>
    <w:div w:id="898394899">
      <w:bodyDiv w:val="1"/>
      <w:marLeft w:val="0"/>
      <w:marRight w:val="0"/>
      <w:marTop w:val="0"/>
      <w:marBottom w:val="0"/>
      <w:divBdr>
        <w:top w:val="none" w:sz="0" w:space="0" w:color="auto"/>
        <w:left w:val="none" w:sz="0" w:space="0" w:color="auto"/>
        <w:bottom w:val="none" w:sz="0" w:space="0" w:color="auto"/>
        <w:right w:val="none" w:sz="0" w:space="0" w:color="auto"/>
      </w:divBdr>
    </w:div>
    <w:div w:id="1166551611">
      <w:bodyDiv w:val="1"/>
      <w:marLeft w:val="0"/>
      <w:marRight w:val="0"/>
      <w:marTop w:val="0"/>
      <w:marBottom w:val="0"/>
      <w:divBdr>
        <w:top w:val="none" w:sz="0" w:space="0" w:color="auto"/>
        <w:left w:val="none" w:sz="0" w:space="0" w:color="auto"/>
        <w:bottom w:val="none" w:sz="0" w:space="0" w:color="auto"/>
        <w:right w:val="none" w:sz="0" w:space="0" w:color="auto"/>
      </w:divBdr>
    </w:div>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308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05.bin"/><Relationship Id="rId1827" Type="http://schemas.openxmlformats.org/officeDocument/2006/relationships/image" Target="media/image710.wmf"/><Relationship Id="rId21" Type="http://schemas.openxmlformats.org/officeDocument/2006/relationships/image" Target="media/image8.wmf"/><Relationship Id="rId2089" Type="http://schemas.openxmlformats.org/officeDocument/2006/relationships/oleObject" Target="embeddings/oleObject1260.bin"/><Relationship Id="rId170" Type="http://schemas.openxmlformats.org/officeDocument/2006/relationships/oleObject" Target="embeddings/oleObject82.bin"/><Relationship Id="rId2296" Type="http://schemas.openxmlformats.org/officeDocument/2006/relationships/oleObject" Target="embeddings/oleObject1411.bin"/><Relationship Id="rId268" Type="http://schemas.openxmlformats.org/officeDocument/2006/relationships/image" Target="media/image125.wmf"/><Relationship Id="rId475" Type="http://schemas.openxmlformats.org/officeDocument/2006/relationships/image" Target="media/image205.wmf"/><Relationship Id="rId682" Type="http://schemas.openxmlformats.org/officeDocument/2006/relationships/oleObject" Target="embeddings/oleObject398.bin"/><Relationship Id="rId2156" Type="http://schemas.openxmlformats.org/officeDocument/2006/relationships/image" Target="media/image847.wmf"/><Relationship Id="rId2363" Type="http://schemas.openxmlformats.org/officeDocument/2006/relationships/oleObject" Target="embeddings/oleObject1459.bin"/><Relationship Id="rId2570" Type="http://schemas.openxmlformats.org/officeDocument/2006/relationships/image" Target="media/image952.wmf"/><Relationship Id="rId128" Type="http://schemas.openxmlformats.org/officeDocument/2006/relationships/oleObject" Target="embeddings/oleObject61.bin"/><Relationship Id="rId335" Type="http://schemas.openxmlformats.org/officeDocument/2006/relationships/oleObject" Target="embeddings/oleObject177.bin"/><Relationship Id="rId542" Type="http://schemas.openxmlformats.org/officeDocument/2006/relationships/oleObject" Target="embeddings/oleObject305.bin"/><Relationship Id="rId987" Type="http://schemas.openxmlformats.org/officeDocument/2006/relationships/oleObject" Target="embeddings/oleObject576.bin"/><Relationship Id="rId1172" Type="http://schemas.openxmlformats.org/officeDocument/2006/relationships/oleObject" Target="embeddings/oleObject684.bin"/><Relationship Id="rId2016" Type="http://schemas.openxmlformats.org/officeDocument/2006/relationships/image" Target="media/image788.wmf"/><Relationship Id="rId2223" Type="http://schemas.openxmlformats.org/officeDocument/2006/relationships/oleObject" Target="embeddings/oleObject1354.bin"/><Relationship Id="rId2430" Type="http://schemas.openxmlformats.org/officeDocument/2006/relationships/image" Target="media/image908.wmf"/><Relationship Id="rId2668" Type="http://schemas.openxmlformats.org/officeDocument/2006/relationships/oleObject" Target="embeddings/oleObject1682.bin"/><Relationship Id="rId2875" Type="http://schemas.openxmlformats.org/officeDocument/2006/relationships/oleObject" Target="embeddings/oleObject1831.bin"/><Relationship Id="rId402" Type="http://schemas.openxmlformats.org/officeDocument/2006/relationships/oleObject" Target="embeddings/oleObject215.bin"/><Relationship Id="rId847" Type="http://schemas.openxmlformats.org/officeDocument/2006/relationships/oleObject" Target="embeddings/oleObject492.bin"/><Relationship Id="rId1032" Type="http://schemas.openxmlformats.org/officeDocument/2006/relationships/oleObject" Target="embeddings/oleObject603.bin"/><Relationship Id="rId1477" Type="http://schemas.openxmlformats.org/officeDocument/2006/relationships/oleObject" Target="embeddings/oleObject872.bin"/><Relationship Id="rId1684" Type="http://schemas.openxmlformats.org/officeDocument/2006/relationships/image" Target="media/image662.wmf"/><Relationship Id="rId1891" Type="http://schemas.openxmlformats.org/officeDocument/2006/relationships/oleObject" Target="embeddings/oleObject1148.bin"/><Relationship Id="rId2528" Type="http://schemas.openxmlformats.org/officeDocument/2006/relationships/image" Target="media/image931.wmf"/><Relationship Id="rId2735" Type="http://schemas.openxmlformats.org/officeDocument/2006/relationships/oleObject" Target="embeddings/oleObject1735.bin"/><Relationship Id="rId707" Type="http://schemas.openxmlformats.org/officeDocument/2006/relationships/oleObject" Target="embeddings/oleObject411.bin"/><Relationship Id="rId914" Type="http://schemas.openxmlformats.org/officeDocument/2006/relationships/oleObject" Target="embeddings/oleObject531.bin"/><Relationship Id="rId1337" Type="http://schemas.openxmlformats.org/officeDocument/2006/relationships/oleObject" Target="embeddings/oleObject781.bin"/><Relationship Id="rId1544" Type="http://schemas.openxmlformats.org/officeDocument/2006/relationships/oleObject" Target="embeddings/oleObject918.bin"/><Relationship Id="rId1751" Type="http://schemas.openxmlformats.org/officeDocument/2006/relationships/oleObject" Target="embeddings/oleObject1057.bin"/><Relationship Id="rId1989" Type="http://schemas.openxmlformats.org/officeDocument/2006/relationships/oleObject" Target="embeddings/oleObject1206.bin"/><Relationship Id="rId2802" Type="http://schemas.openxmlformats.org/officeDocument/2006/relationships/oleObject" Target="embeddings/oleObject1778.bin"/><Relationship Id="rId43" Type="http://schemas.openxmlformats.org/officeDocument/2006/relationships/image" Target="media/image18.wmf"/><Relationship Id="rId1404" Type="http://schemas.openxmlformats.org/officeDocument/2006/relationships/oleObject" Target="embeddings/oleObject826.bin"/><Relationship Id="rId1611" Type="http://schemas.openxmlformats.org/officeDocument/2006/relationships/oleObject" Target="embeddings/oleObject972.bin"/><Relationship Id="rId1849" Type="http://schemas.openxmlformats.org/officeDocument/2006/relationships/image" Target="media/image718.wmf"/><Relationship Id="rId192" Type="http://schemas.openxmlformats.org/officeDocument/2006/relationships/oleObject" Target="embeddings/oleObject96.bin"/><Relationship Id="rId1709" Type="http://schemas.openxmlformats.org/officeDocument/2006/relationships/oleObject" Target="embeddings/oleObject1029.bin"/><Relationship Id="rId1916" Type="http://schemas.openxmlformats.org/officeDocument/2006/relationships/oleObject" Target="embeddings/oleObject1163.bin"/><Relationship Id="rId497" Type="http://schemas.openxmlformats.org/officeDocument/2006/relationships/oleObject" Target="embeddings/oleObject275.bin"/><Relationship Id="rId2080" Type="http://schemas.openxmlformats.org/officeDocument/2006/relationships/oleObject" Target="embeddings/oleObject1254.bin"/><Relationship Id="rId2178" Type="http://schemas.openxmlformats.org/officeDocument/2006/relationships/image" Target="media/image854.wmf"/><Relationship Id="rId2385" Type="http://schemas.openxmlformats.org/officeDocument/2006/relationships/image" Target="media/image901.wmf"/><Relationship Id="rId357" Type="http://schemas.openxmlformats.org/officeDocument/2006/relationships/image" Target="media/image160.wmf"/><Relationship Id="rId1194" Type="http://schemas.openxmlformats.org/officeDocument/2006/relationships/oleObject" Target="embeddings/oleObject695.bin"/><Relationship Id="rId2038" Type="http://schemas.openxmlformats.org/officeDocument/2006/relationships/image" Target="media/image799.wmf"/><Relationship Id="rId2592" Type="http://schemas.openxmlformats.org/officeDocument/2006/relationships/oleObject" Target="embeddings/oleObject1629.bin"/><Relationship Id="rId2897" Type="http://schemas.openxmlformats.org/officeDocument/2006/relationships/oleObject" Target="embeddings/oleObject1846.bin"/><Relationship Id="rId217" Type="http://schemas.openxmlformats.org/officeDocument/2006/relationships/image" Target="media/image101.wmf"/><Relationship Id="rId564" Type="http://schemas.openxmlformats.org/officeDocument/2006/relationships/oleObject" Target="embeddings/oleObject327.bin"/><Relationship Id="rId771" Type="http://schemas.openxmlformats.org/officeDocument/2006/relationships/oleObject" Target="embeddings/oleObject448.bin"/><Relationship Id="rId869" Type="http://schemas.openxmlformats.org/officeDocument/2006/relationships/image" Target="media/image357.wmf"/><Relationship Id="rId1499" Type="http://schemas.openxmlformats.org/officeDocument/2006/relationships/oleObject" Target="embeddings/oleObject890.bin"/><Relationship Id="rId2245" Type="http://schemas.openxmlformats.org/officeDocument/2006/relationships/oleObject" Target="embeddings/oleObject1375.bin"/><Relationship Id="rId2452" Type="http://schemas.openxmlformats.org/officeDocument/2006/relationships/oleObject" Target="embeddings/oleObject1530.bin"/><Relationship Id="rId424" Type="http://schemas.openxmlformats.org/officeDocument/2006/relationships/oleObject" Target="embeddings/oleObject228.bin"/><Relationship Id="rId631" Type="http://schemas.openxmlformats.org/officeDocument/2006/relationships/image" Target="media/image259.wmf"/><Relationship Id="rId729" Type="http://schemas.openxmlformats.org/officeDocument/2006/relationships/oleObject" Target="embeddings/oleObject424.bin"/><Relationship Id="rId1054" Type="http://schemas.openxmlformats.org/officeDocument/2006/relationships/oleObject" Target="embeddings/oleObject618.bin"/><Relationship Id="rId1261" Type="http://schemas.openxmlformats.org/officeDocument/2006/relationships/image" Target="media/image518.wmf"/><Relationship Id="rId1359" Type="http://schemas.openxmlformats.org/officeDocument/2006/relationships/oleObject" Target="embeddings/oleObject797.bin"/><Relationship Id="rId2105" Type="http://schemas.openxmlformats.org/officeDocument/2006/relationships/image" Target="media/image828.wmf"/><Relationship Id="rId2312" Type="http://schemas.openxmlformats.org/officeDocument/2006/relationships/oleObject" Target="embeddings/oleObject1421.bin"/><Relationship Id="rId2757" Type="http://schemas.openxmlformats.org/officeDocument/2006/relationships/image" Target="media/image1000.wmf"/><Relationship Id="rId936" Type="http://schemas.openxmlformats.org/officeDocument/2006/relationships/oleObject" Target="embeddings/oleObject543.bin"/><Relationship Id="rId1121" Type="http://schemas.openxmlformats.org/officeDocument/2006/relationships/oleObject" Target="embeddings/oleObject654.bin"/><Relationship Id="rId1219" Type="http://schemas.openxmlformats.org/officeDocument/2006/relationships/image" Target="media/image501.wmf"/><Relationship Id="rId1566" Type="http://schemas.openxmlformats.org/officeDocument/2006/relationships/oleObject" Target="embeddings/oleObject935.bin"/><Relationship Id="rId1773" Type="http://schemas.openxmlformats.org/officeDocument/2006/relationships/image" Target="media/image693.wmf"/><Relationship Id="rId1980" Type="http://schemas.openxmlformats.org/officeDocument/2006/relationships/oleObject" Target="embeddings/oleObject1200.bin"/><Relationship Id="rId2617" Type="http://schemas.openxmlformats.org/officeDocument/2006/relationships/image" Target="media/image968.wmf"/><Relationship Id="rId2824" Type="http://schemas.openxmlformats.org/officeDocument/2006/relationships/oleObject" Target="embeddings/oleObject1795.bin"/><Relationship Id="rId65" Type="http://schemas.openxmlformats.org/officeDocument/2006/relationships/oleObject" Target="embeddings/oleObject29.bin"/><Relationship Id="rId1426" Type="http://schemas.openxmlformats.org/officeDocument/2006/relationships/oleObject" Target="embeddings/oleObject843.bin"/><Relationship Id="rId1633" Type="http://schemas.openxmlformats.org/officeDocument/2006/relationships/oleObject" Target="embeddings/oleObject987.bin"/><Relationship Id="rId1840" Type="http://schemas.openxmlformats.org/officeDocument/2006/relationships/oleObject" Target="embeddings/oleObject1119.bin"/><Relationship Id="rId1700" Type="http://schemas.openxmlformats.org/officeDocument/2006/relationships/image" Target="media/image670.wmf"/><Relationship Id="rId1938" Type="http://schemas.openxmlformats.org/officeDocument/2006/relationships/oleObject" Target="embeddings/oleObject1174.bin"/><Relationship Id="rId281" Type="http://schemas.openxmlformats.org/officeDocument/2006/relationships/image" Target="media/image126.wmf"/><Relationship Id="rId141" Type="http://schemas.openxmlformats.org/officeDocument/2006/relationships/image" Target="media/image66.wmf"/><Relationship Id="rId379" Type="http://schemas.openxmlformats.org/officeDocument/2006/relationships/image" Target="media/image168.wmf"/><Relationship Id="rId586" Type="http://schemas.openxmlformats.org/officeDocument/2006/relationships/image" Target="media/image240.wmf"/><Relationship Id="rId793" Type="http://schemas.openxmlformats.org/officeDocument/2006/relationships/image" Target="media/image325.wmf"/><Relationship Id="rId2267" Type="http://schemas.openxmlformats.org/officeDocument/2006/relationships/image" Target="media/image864.wmf"/><Relationship Id="rId2474" Type="http://schemas.openxmlformats.org/officeDocument/2006/relationships/oleObject" Target="embeddings/oleObject1549.bin"/><Relationship Id="rId2681" Type="http://schemas.openxmlformats.org/officeDocument/2006/relationships/oleObject" Target="embeddings/oleObject1693.bin"/><Relationship Id="rId7" Type="http://schemas.openxmlformats.org/officeDocument/2006/relationships/footnotes" Target="footnotes.xml"/><Relationship Id="rId239" Type="http://schemas.openxmlformats.org/officeDocument/2006/relationships/oleObject" Target="embeddings/oleObject120.bin"/><Relationship Id="rId446" Type="http://schemas.openxmlformats.org/officeDocument/2006/relationships/oleObject" Target="embeddings/oleObject245.bin"/><Relationship Id="rId653" Type="http://schemas.openxmlformats.org/officeDocument/2006/relationships/oleObject" Target="embeddings/oleObject383.bin"/><Relationship Id="rId1076" Type="http://schemas.openxmlformats.org/officeDocument/2006/relationships/oleObject" Target="embeddings/oleObject629.bin"/><Relationship Id="rId1283" Type="http://schemas.openxmlformats.org/officeDocument/2006/relationships/oleObject" Target="embeddings/oleObject747.bin"/><Relationship Id="rId1490" Type="http://schemas.openxmlformats.org/officeDocument/2006/relationships/oleObject" Target="embeddings/oleObject881.bin"/><Relationship Id="rId2127" Type="http://schemas.openxmlformats.org/officeDocument/2006/relationships/oleObject" Target="embeddings/oleObject1284.bin"/><Relationship Id="rId2334" Type="http://schemas.openxmlformats.org/officeDocument/2006/relationships/oleObject" Target="embeddings/oleObject1439.bin"/><Relationship Id="rId2779" Type="http://schemas.openxmlformats.org/officeDocument/2006/relationships/oleObject" Target="embeddings/oleObject1764.bin"/><Relationship Id="rId306" Type="http://schemas.openxmlformats.org/officeDocument/2006/relationships/oleObject" Target="embeddings/oleObject160.bin"/><Relationship Id="rId860" Type="http://schemas.openxmlformats.org/officeDocument/2006/relationships/oleObject" Target="embeddings/oleObject499.bin"/><Relationship Id="rId958" Type="http://schemas.openxmlformats.org/officeDocument/2006/relationships/oleObject" Target="embeddings/oleObject557.bin"/><Relationship Id="rId1143" Type="http://schemas.openxmlformats.org/officeDocument/2006/relationships/oleObject" Target="embeddings/oleObject667.bin"/><Relationship Id="rId1588" Type="http://schemas.openxmlformats.org/officeDocument/2006/relationships/oleObject" Target="embeddings/oleObject957.bin"/><Relationship Id="rId1795" Type="http://schemas.openxmlformats.org/officeDocument/2006/relationships/oleObject" Target="embeddings/oleObject1087.bin"/><Relationship Id="rId2541" Type="http://schemas.openxmlformats.org/officeDocument/2006/relationships/oleObject" Target="embeddings/oleObject1596.bin"/><Relationship Id="rId2639" Type="http://schemas.openxmlformats.org/officeDocument/2006/relationships/oleObject" Target="embeddings/oleObject1658.bin"/><Relationship Id="rId2846" Type="http://schemas.openxmlformats.org/officeDocument/2006/relationships/image" Target="media/image1027.wmf"/><Relationship Id="rId87" Type="http://schemas.openxmlformats.org/officeDocument/2006/relationships/oleObject" Target="embeddings/oleObject40.bin"/><Relationship Id="rId513" Type="http://schemas.openxmlformats.org/officeDocument/2006/relationships/image" Target="media/image220.wmf"/><Relationship Id="rId720" Type="http://schemas.openxmlformats.org/officeDocument/2006/relationships/image" Target="media/image293.wmf"/><Relationship Id="rId818" Type="http://schemas.openxmlformats.org/officeDocument/2006/relationships/oleObject" Target="embeddings/oleObject476.bin"/><Relationship Id="rId1350" Type="http://schemas.openxmlformats.org/officeDocument/2006/relationships/image" Target="media/image553.wmf"/><Relationship Id="rId1448" Type="http://schemas.openxmlformats.org/officeDocument/2006/relationships/image" Target="media/image584.wmf"/><Relationship Id="rId1655" Type="http://schemas.openxmlformats.org/officeDocument/2006/relationships/oleObject" Target="embeddings/oleObject1000.bin"/><Relationship Id="rId2401" Type="http://schemas.openxmlformats.org/officeDocument/2006/relationships/oleObject" Target="embeddings/oleObject1490.bin"/><Relationship Id="rId2706" Type="http://schemas.openxmlformats.org/officeDocument/2006/relationships/oleObject" Target="embeddings/oleObject1717.bin"/><Relationship Id="rId1003" Type="http://schemas.openxmlformats.org/officeDocument/2006/relationships/oleObject" Target="embeddings/oleObject587.bin"/><Relationship Id="rId1210" Type="http://schemas.openxmlformats.org/officeDocument/2006/relationships/oleObject" Target="embeddings/oleObject705.bin"/><Relationship Id="rId1308" Type="http://schemas.openxmlformats.org/officeDocument/2006/relationships/oleObject" Target="embeddings/oleObject764.bin"/><Relationship Id="rId1862" Type="http://schemas.openxmlformats.org/officeDocument/2006/relationships/oleObject" Target="embeddings/oleObject1132.bin"/><Relationship Id="rId2913" Type="http://schemas.openxmlformats.org/officeDocument/2006/relationships/image" Target="media/image1051.wmf"/><Relationship Id="rId1515" Type="http://schemas.openxmlformats.org/officeDocument/2006/relationships/image" Target="media/image607.wmf"/><Relationship Id="rId1722" Type="http://schemas.openxmlformats.org/officeDocument/2006/relationships/image" Target="media/image677.wmf"/><Relationship Id="rId14" Type="http://schemas.openxmlformats.org/officeDocument/2006/relationships/oleObject" Target="embeddings/oleObject2.bin"/><Relationship Id="rId2191" Type="http://schemas.openxmlformats.org/officeDocument/2006/relationships/oleObject" Target="embeddings/oleObject1326.bin"/><Relationship Id="rId163" Type="http://schemas.openxmlformats.org/officeDocument/2006/relationships/image" Target="media/image77.wmf"/><Relationship Id="rId370" Type="http://schemas.openxmlformats.org/officeDocument/2006/relationships/oleObject" Target="embeddings/oleObject199.bin"/><Relationship Id="rId2051" Type="http://schemas.openxmlformats.org/officeDocument/2006/relationships/oleObject" Target="embeddings/oleObject1238.bin"/><Relationship Id="rId2289" Type="http://schemas.openxmlformats.org/officeDocument/2006/relationships/image" Target="media/image875.wmf"/><Relationship Id="rId2496" Type="http://schemas.openxmlformats.org/officeDocument/2006/relationships/oleObject" Target="embeddings/oleObject1568.bin"/><Relationship Id="rId230" Type="http://schemas.openxmlformats.org/officeDocument/2006/relationships/oleObject" Target="embeddings/oleObject115.bin"/><Relationship Id="rId468" Type="http://schemas.openxmlformats.org/officeDocument/2006/relationships/oleObject" Target="embeddings/oleObject259.bin"/><Relationship Id="rId675" Type="http://schemas.openxmlformats.org/officeDocument/2006/relationships/image" Target="media/image273.wmf"/><Relationship Id="rId882" Type="http://schemas.openxmlformats.org/officeDocument/2006/relationships/oleObject" Target="embeddings/oleObject511.bin"/><Relationship Id="rId1098" Type="http://schemas.openxmlformats.org/officeDocument/2006/relationships/oleObject" Target="embeddings/oleObject641.bin"/><Relationship Id="rId2149" Type="http://schemas.openxmlformats.org/officeDocument/2006/relationships/oleObject" Target="embeddings/oleObject1298.bin"/><Relationship Id="rId2356" Type="http://schemas.openxmlformats.org/officeDocument/2006/relationships/image" Target="media/image894.wmf"/><Relationship Id="rId2563" Type="http://schemas.openxmlformats.org/officeDocument/2006/relationships/oleObject" Target="embeddings/oleObject1607.bin"/><Relationship Id="rId2770" Type="http://schemas.openxmlformats.org/officeDocument/2006/relationships/image" Target="media/image1003.wmf"/><Relationship Id="rId328" Type="http://schemas.openxmlformats.org/officeDocument/2006/relationships/image" Target="media/image147.wmf"/><Relationship Id="rId535" Type="http://schemas.openxmlformats.org/officeDocument/2006/relationships/oleObject" Target="embeddings/oleObject299.bin"/><Relationship Id="rId742" Type="http://schemas.openxmlformats.org/officeDocument/2006/relationships/image" Target="media/image304.wmf"/><Relationship Id="rId1165" Type="http://schemas.openxmlformats.org/officeDocument/2006/relationships/oleObject" Target="embeddings/oleObject680.bin"/><Relationship Id="rId1372" Type="http://schemas.openxmlformats.org/officeDocument/2006/relationships/image" Target="media/image559.wmf"/><Relationship Id="rId2009" Type="http://schemas.openxmlformats.org/officeDocument/2006/relationships/image" Target="media/image785.wmf"/><Relationship Id="rId2216" Type="http://schemas.openxmlformats.org/officeDocument/2006/relationships/oleObject" Target="embeddings/oleObject1347.bin"/><Relationship Id="rId2423" Type="http://schemas.openxmlformats.org/officeDocument/2006/relationships/oleObject" Target="embeddings/oleObject1510.bin"/><Relationship Id="rId2630" Type="http://schemas.openxmlformats.org/officeDocument/2006/relationships/image" Target="media/image971.wmf"/><Relationship Id="rId2868" Type="http://schemas.openxmlformats.org/officeDocument/2006/relationships/oleObject" Target="embeddings/oleObject1826.bin"/><Relationship Id="rId602" Type="http://schemas.openxmlformats.org/officeDocument/2006/relationships/oleObject" Target="embeddings/oleObject348.bin"/><Relationship Id="rId1025" Type="http://schemas.openxmlformats.org/officeDocument/2006/relationships/image" Target="media/image419.wmf"/><Relationship Id="rId1232" Type="http://schemas.openxmlformats.org/officeDocument/2006/relationships/image" Target="media/image506.wmf"/><Relationship Id="rId1677" Type="http://schemas.openxmlformats.org/officeDocument/2006/relationships/oleObject" Target="embeddings/oleObject1011.bin"/><Relationship Id="rId1884" Type="http://schemas.openxmlformats.org/officeDocument/2006/relationships/oleObject" Target="embeddings/oleObject1144.bin"/><Relationship Id="rId2728" Type="http://schemas.openxmlformats.org/officeDocument/2006/relationships/oleObject" Target="embeddings/oleObject1731.bin"/><Relationship Id="rId2935" Type="http://schemas.openxmlformats.org/officeDocument/2006/relationships/footer" Target="footer1.xml"/><Relationship Id="rId907" Type="http://schemas.openxmlformats.org/officeDocument/2006/relationships/oleObject" Target="embeddings/oleObject527.bin"/><Relationship Id="rId1537" Type="http://schemas.openxmlformats.org/officeDocument/2006/relationships/oleObject" Target="embeddings/oleObject914.bin"/><Relationship Id="rId1744" Type="http://schemas.openxmlformats.org/officeDocument/2006/relationships/oleObject" Target="embeddings/oleObject1053.bin"/><Relationship Id="rId1951" Type="http://schemas.openxmlformats.org/officeDocument/2006/relationships/image" Target="media/image762.wmf"/><Relationship Id="rId36" Type="http://schemas.openxmlformats.org/officeDocument/2006/relationships/oleObject" Target="embeddings/oleObject14.bin"/><Relationship Id="rId1604" Type="http://schemas.openxmlformats.org/officeDocument/2006/relationships/image" Target="media/image628.wmf"/><Relationship Id="rId185" Type="http://schemas.openxmlformats.org/officeDocument/2006/relationships/oleObject" Target="embeddings/oleObject92.bin"/><Relationship Id="rId1811" Type="http://schemas.openxmlformats.org/officeDocument/2006/relationships/oleObject" Target="embeddings/oleObject1098.bin"/><Relationship Id="rId1909" Type="http://schemas.openxmlformats.org/officeDocument/2006/relationships/image" Target="media/image742.wmf"/><Relationship Id="rId392" Type="http://schemas.openxmlformats.org/officeDocument/2006/relationships/oleObject" Target="embeddings/oleObject210.bin"/><Relationship Id="rId697" Type="http://schemas.openxmlformats.org/officeDocument/2006/relationships/oleObject" Target="embeddings/oleObject406.bin"/><Relationship Id="rId2073" Type="http://schemas.openxmlformats.org/officeDocument/2006/relationships/oleObject" Target="embeddings/oleObject1250.bin"/><Relationship Id="rId2280" Type="http://schemas.openxmlformats.org/officeDocument/2006/relationships/oleObject" Target="embeddings/oleObject1402.bin"/><Relationship Id="rId2378" Type="http://schemas.openxmlformats.org/officeDocument/2006/relationships/oleObject" Target="embeddings/oleObject1471.bin"/><Relationship Id="rId252" Type="http://schemas.openxmlformats.org/officeDocument/2006/relationships/oleObject" Target="embeddings/oleObject127.bin"/><Relationship Id="rId1187" Type="http://schemas.openxmlformats.org/officeDocument/2006/relationships/image" Target="media/image488.wmf"/><Relationship Id="rId2140" Type="http://schemas.openxmlformats.org/officeDocument/2006/relationships/oleObject" Target="embeddings/oleObject1293.bin"/><Relationship Id="rId2585" Type="http://schemas.openxmlformats.org/officeDocument/2006/relationships/oleObject" Target="embeddings/oleObject1625.bin"/><Relationship Id="rId2792" Type="http://schemas.openxmlformats.org/officeDocument/2006/relationships/oleObject" Target="embeddings/oleObject1772.bin"/><Relationship Id="rId112" Type="http://schemas.openxmlformats.org/officeDocument/2006/relationships/oleObject" Target="embeddings/oleObject53.bin"/><Relationship Id="rId557" Type="http://schemas.openxmlformats.org/officeDocument/2006/relationships/oleObject" Target="embeddings/oleObject320.bin"/><Relationship Id="rId764" Type="http://schemas.openxmlformats.org/officeDocument/2006/relationships/image" Target="media/image313.wmf"/><Relationship Id="rId971" Type="http://schemas.openxmlformats.org/officeDocument/2006/relationships/oleObject" Target="embeddings/oleObject565.bin"/><Relationship Id="rId1394" Type="http://schemas.openxmlformats.org/officeDocument/2006/relationships/oleObject" Target="embeddings/oleObject820.bin"/><Relationship Id="rId1699" Type="http://schemas.openxmlformats.org/officeDocument/2006/relationships/oleObject" Target="embeddings/oleObject1022.bin"/><Relationship Id="rId2000" Type="http://schemas.openxmlformats.org/officeDocument/2006/relationships/image" Target="media/image781.wmf"/><Relationship Id="rId2238" Type="http://schemas.openxmlformats.org/officeDocument/2006/relationships/image" Target="media/image862.wmf"/><Relationship Id="rId2445" Type="http://schemas.openxmlformats.org/officeDocument/2006/relationships/oleObject" Target="embeddings/oleObject1525.bin"/><Relationship Id="rId2652" Type="http://schemas.openxmlformats.org/officeDocument/2006/relationships/oleObject" Target="embeddings/oleObject1668.bin"/><Relationship Id="rId417" Type="http://schemas.openxmlformats.org/officeDocument/2006/relationships/oleObject" Target="embeddings/oleObject223.bin"/><Relationship Id="rId624" Type="http://schemas.openxmlformats.org/officeDocument/2006/relationships/oleObject" Target="embeddings/oleObject361.bin"/><Relationship Id="rId831" Type="http://schemas.openxmlformats.org/officeDocument/2006/relationships/image" Target="media/image341.wmf"/><Relationship Id="rId1047" Type="http://schemas.openxmlformats.org/officeDocument/2006/relationships/oleObject" Target="embeddings/oleObject613.bin"/><Relationship Id="rId1254" Type="http://schemas.openxmlformats.org/officeDocument/2006/relationships/oleObject" Target="embeddings/oleObject731.bin"/><Relationship Id="rId1461" Type="http://schemas.openxmlformats.org/officeDocument/2006/relationships/oleObject" Target="embeddings/oleObject863.bin"/><Relationship Id="rId2305" Type="http://schemas.openxmlformats.org/officeDocument/2006/relationships/oleObject" Target="embeddings/oleObject1416.bin"/><Relationship Id="rId2512" Type="http://schemas.openxmlformats.org/officeDocument/2006/relationships/oleObject" Target="embeddings/oleObject1580.bin"/><Relationship Id="rId929" Type="http://schemas.openxmlformats.org/officeDocument/2006/relationships/image" Target="media/image383.wmf"/><Relationship Id="rId1114" Type="http://schemas.openxmlformats.org/officeDocument/2006/relationships/image" Target="media/image456.wmf"/><Relationship Id="rId1321" Type="http://schemas.openxmlformats.org/officeDocument/2006/relationships/oleObject" Target="embeddings/oleObject772.bin"/><Relationship Id="rId1559" Type="http://schemas.openxmlformats.org/officeDocument/2006/relationships/oleObject" Target="embeddings/oleObject929.bin"/><Relationship Id="rId1766" Type="http://schemas.openxmlformats.org/officeDocument/2006/relationships/oleObject" Target="embeddings/oleObject1067.bin"/><Relationship Id="rId1973" Type="http://schemas.openxmlformats.org/officeDocument/2006/relationships/oleObject" Target="embeddings/oleObject1196.bin"/><Relationship Id="rId2817" Type="http://schemas.openxmlformats.org/officeDocument/2006/relationships/oleObject" Target="embeddings/oleObject1789.bin"/><Relationship Id="rId58" Type="http://schemas.openxmlformats.org/officeDocument/2006/relationships/oleObject" Target="embeddings/oleObject25.bin"/><Relationship Id="rId1419" Type="http://schemas.openxmlformats.org/officeDocument/2006/relationships/image" Target="media/image573.wmf"/><Relationship Id="rId1626" Type="http://schemas.openxmlformats.org/officeDocument/2006/relationships/image" Target="media/image637.wmf"/><Relationship Id="rId1833" Type="http://schemas.openxmlformats.org/officeDocument/2006/relationships/oleObject" Target="embeddings/oleObject1115.bin"/><Relationship Id="rId1900" Type="http://schemas.openxmlformats.org/officeDocument/2006/relationships/image" Target="media/image739.wmf"/><Relationship Id="rId2095" Type="http://schemas.openxmlformats.org/officeDocument/2006/relationships/oleObject" Target="embeddings/oleObject1263.bin"/><Relationship Id="rId274" Type="http://schemas.openxmlformats.org/officeDocument/2006/relationships/oleObject" Target="embeddings/oleObject141.bin"/><Relationship Id="rId481" Type="http://schemas.openxmlformats.org/officeDocument/2006/relationships/image" Target="media/image208.wmf"/><Relationship Id="rId2162" Type="http://schemas.openxmlformats.org/officeDocument/2006/relationships/image" Target="media/image850.wmf"/><Relationship Id="rId134" Type="http://schemas.openxmlformats.org/officeDocument/2006/relationships/oleObject" Target="embeddings/oleObject64.bin"/><Relationship Id="rId579" Type="http://schemas.openxmlformats.org/officeDocument/2006/relationships/oleObject" Target="embeddings/oleObject335.bin"/><Relationship Id="rId786" Type="http://schemas.openxmlformats.org/officeDocument/2006/relationships/oleObject" Target="embeddings/oleObject457.bin"/><Relationship Id="rId993" Type="http://schemas.openxmlformats.org/officeDocument/2006/relationships/image" Target="media/image406.wmf"/><Relationship Id="rId2467" Type="http://schemas.openxmlformats.org/officeDocument/2006/relationships/oleObject" Target="embeddings/oleObject1542.bin"/><Relationship Id="rId2674" Type="http://schemas.openxmlformats.org/officeDocument/2006/relationships/oleObject" Target="embeddings/oleObject1687.bin"/><Relationship Id="rId341" Type="http://schemas.openxmlformats.org/officeDocument/2006/relationships/image" Target="media/image153.wmf"/><Relationship Id="rId439" Type="http://schemas.openxmlformats.org/officeDocument/2006/relationships/oleObject" Target="embeddings/oleObject238.bin"/><Relationship Id="rId646" Type="http://schemas.openxmlformats.org/officeDocument/2006/relationships/oleObject" Target="embeddings/oleObject376.bin"/><Relationship Id="rId1069" Type="http://schemas.openxmlformats.org/officeDocument/2006/relationships/image" Target="media/image436.wmf"/><Relationship Id="rId1276" Type="http://schemas.openxmlformats.org/officeDocument/2006/relationships/oleObject" Target="embeddings/oleObject743.bin"/><Relationship Id="rId1483" Type="http://schemas.openxmlformats.org/officeDocument/2006/relationships/oleObject" Target="embeddings/oleObject876.bin"/><Relationship Id="rId2022" Type="http://schemas.openxmlformats.org/officeDocument/2006/relationships/image" Target="media/image791.wmf"/><Relationship Id="rId2327" Type="http://schemas.openxmlformats.org/officeDocument/2006/relationships/oleObject" Target="embeddings/oleObject1434.bin"/><Relationship Id="rId2881" Type="http://schemas.openxmlformats.org/officeDocument/2006/relationships/image" Target="media/image1038.wmf"/><Relationship Id="rId201" Type="http://schemas.openxmlformats.org/officeDocument/2006/relationships/image" Target="media/image93.wmf"/><Relationship Id="rId506" Type="http://schemas.openxmlformats.org/officeDocument/2006/relationships/oleObject" Target="embeddings/oleObject281.bin"/><Relationship Id="rId853" Type="http://schemas.openxmlformats.org/officeDocument/2006/relationships/oleObject" Target="embeddings/oleObject495.bin"/><Relationship Id="rId1136" Type="http://schemas.openxmlformats.org/officeDocument/2006/relationships/image" Target="media/image466.wmf"/><Relationship Id="rId1690" Type="http://schemas.openxmlformats.org/officeDocument/2006/relationships/image" Target="media/image665.wmf"/><Relationship Id="rId1788" Type="http://schemas.openxmlformats.org/officeDocument/2006/relationships/oleObject" Target="embeddings/oleObject1083.bin"/><Relationship Id="rId1995" Type="http://schemas.openxmlformats.org/officeDocument/2006/relationships/oleObject" Target="embeddings/oleObject1209.bin"/><Relationship Id="rId2534" Type="http://schemas.openxmlformats.org/officeDocument/2006/relationships/image" Target="media/image934.wmf"/><Relationship Id="rId2741" Type="http://schemas.openxmlformats.org/officeDocument/2006/relationships/image" Target="media/image994.wmf"/><Relationship Id="rId2839" Type="http://schemas.openxmlformats.org/officeDocument/2006/relationships/oleObject" Target="embeddings/oleObject1807.bin"/><Relationship Id="rId713" Type="http://schemas.openxmlformats.org/officeDocument/2006/relationships/oleObject" Target="embeddings/oleObject414.bin"/><Relationship Id="rId920" Type="http://schemas.openxmlformats.org/officeDocument/2006/relationships/oleObject" Target="embeddings/oleObject534.bin"/><Relationship Id="rId1343" Type="http://schemas.openxmlformats.org/officeDocument/2006/relationships/oleObject" Target="embeddings/oleObject785.bin"/><Relationship Id="rId1550" Type="http://schemas.openxmlformats.org/officeDocument/2006/relationships/oleObject" Target="embeddings/oleObject922.bin"/><Relationship Id="rId1648" Type="http://schemas.openxmlformats.org/officeDocument/2006/relationships/image" Target="media/image644.wmf"/><Relationship Id="rId2601" Type="http://schemas.openxmlformats.org/officeDocument/2006/relationships/image" Target="media/image960.wmf"/><Relationship Id="rId1203" Type="http://schemas.openxmlformats.org/officeDocument/2006/relationships/image" Target="media/image495.wmf"/><Relationship Id="rId1410" Type="http://schemas.openxmlformats.org/officeDocument/2006/relationships/oleObject" Target="embeddings/oleObject831.bin"/><Relationship Id="rId1508" Type="http://schemas.openxmlformats.org/officeDocument/2006/relationships/oleObject" Target="embeddings/oleObject896.bin"/><Relationship Id="rId1855" Type="http://schemas.openxmlformats.org/officeDocument/2006/relationships/image" Target="media/image720.wmf"/><Relationship Id="rId2906" Type="http://schemas.openxmlformats.org/officeDocument/2006/relationships/oleObject" Target="embeddings/oleObject1851.bin"/><Relationship Id="rId1715" Type="http://schemas.openxmlformats.org/officeDocument/2006/relationships/image" Target="media/image675.wmf"/><Relationship Id="rId1922" Type="http://schemas.openxmlformats.org/officeDocument/2006/relationships/oleObject" Target="embeddings/oleObject1166.bin"/><Relationship Id="rId296" Type="http://schemas.openxmlformats.org/officeDocument/2006/relationships/oleObject" Target="embeddings/oleObject155.bin"/><Relationship Id="rId2184" Type="http://schemas.openxmlformats.org/officeDocument/2006/relationships/oleObject" Target="embeddings/oleObject1321.bin"/><Relationship Id="rId2391" Type="http://schemas.openxmlformats.org/officeDocument/2006/relationships/oleObject" Target="embeddings/oleObject1481.bin"/><Relationship Id="rId156" Type="http://schemas.openxmlformats.org/officeDocument/2006/relationships/oleObject" Target="embeddings/oleObject75.bin"/><Relationship Id="rId363" Type="http://schemas.openxmlformats.org/officeDocument/2006/relationships/oleObject" Target="embeddings/oleObject193.bin"/><Relationship Id="rId570" Type="http://schemas.openxmlformats.org/officeDocument/2006/relationships/oleObject" Target="embeddings/oleObject330.bin"/><Relationship Id="rId2044" Type="http://schemas.openxmlformats.org/officeDocument/2006/relationships/image" Target="media/image802.wmf"/><Relationship Id="rId2251" Type="http://schemas.openxmlformats.org/officeDocument/2006/relationships/oleObject" Target="embeddings/oleObject1381.bin"/><Relationship Id="rId2489" Type="http://schemas.openxmlformats.org/officeDocument/2006/relationships/oleObject" Target="embeddings/oleObject1563.bin"/><Relationship Id="rId2696" Type="http://schemas.openxmlformats.org/officeDocument/2006/relationships/image" Target="media/image981.wmf"/><Relationship Id="rId223" Type="http://schemas.openxmlformats.org/officeDocument/2006/relationships/image" Target="media/image104.wmf"/><Relationship Id="rId430" Type="http://schemas.openxmlformats.org/officeDocument/2006/relationships/oleObject" Target="embeddings/oleObject231.bin"/><Relationship Id="rId668" Type="http://schemas.openxmlformats.org/officeDocument/2006/relationships/oleObject" Target="embeddings/oleObject391.bin"/><Relationship Id="rId875" Type="http://schemas.openxmlformats.org/officeDocument/2006/relationships/image" Target="media/image360.wmf"/><Relationship Id="rId1060" Type="http://schemas.openxmlformats.org/officeDocument/2006/relationships/oleObject" Target="embeddings/oleObject621.bin"/><Relationship Id="rId1298" Type="http://schemas.openxmlformats.org/officeDocument/2006/relationships/image" Target="media/image534.wmf"/><Relationship Id="rId2111" Type="http://schemas.openxmlformats.org/officeDocument/2006/relationships/image" Target="media/image831.wmf"/><Relationship Id="rId2349" Type="http://schemas.openxmlformats.org/officeDocument/2006/relationships/oleObject" Target="embeddings/oleObject1451.bin"/><Relationship Id="rId2556" Type="http://schemas.openxmlformats.org/officeDocument/2006/relationships/image" Target="media/image945.wmf"/><Relationship Id="rId2763" Type="http://schemas.openxmlformats.org/officeDocument/2006/relationships/oleObject" Target="embeddings/oleObject1754.bin"/><Relationship Id="rId528" Type="http://schemas.openxmlformats.org/officeDocument/2006/relationships/oleObject" Target="embeddings/oleObject295.bin"/><Relationship Id="rId735" Type="http://schemas.openxmlformats.org/officeDocument/2006/relationships/oleObject" Target="embeddings/oleObject427.bin"/><Relationship Id="rId942" Type="http://schemas.openxmlformats.org/officeDocument/2006/relationships/image" Target="media/image387.wmf"/><Relationship Id="rId1158" Type="http://schemas.openxmlformats.org/officeDocument/2006/relationships/image" Target="media/image475.wmf"/><Relationship Id="rId1365" Type="http://schemas.openxmlformats.org/officeDocument/2006/relationships/image" Target="media/image556.wmf"/><Relationship Id="rId1572" Type="http://schemas.openxmlformats.org/officeDocument/2006/relationships/oleObject" Target="embeddings/oleObject941.bin"/><Relationship Id="rId2209" Type="http://schemas.openxmlformats.org/officeDocument/2006/relationships/oleObject" Target="embeddings/oleObject1341.bin"/><Relationship Id="rId2416" Type="http://schemas.openxmlformats.org/officeDocument/2006/relationships/oleObject" Target="embeddings/oleObject1505.bin"/><Relationship Id="rId2623" Type="http://schemas.openxmlformats.org/officeDocument/2006/relationships/oleObject" Target="embeddings/oleObject1645.bin"/><Relationship Id="rId1018" Type="http://schemas.openxmlformats.org/officeDocument/2006/relationships/oleObject" Target="embeddings/oleObject595.bin"/><Relationship Id="rId1225" Type="http://schemas.openxmlformats.org/officeDocument/2006/relationships/oleObject" Target="embeddings/oleObject714.bin"/><Relationship Id="rId1432" Type="http://schemas.openxmlformats.org/officeDocument/2006/relationships/image" Target="media/image578.wmf"/><Relationship Id="rId1877" Type="http://schemas.openxmlformats.org/officeDocument/2006/relationships/image" Target="media/image729.wmf"/><Relationship Id="rId2830" Type="http://schemas.openxmlformats.org/officeDocument/2006/relationships/oleObject" Target="embeddings/oleObject1800.bin"/><Relationship Id="rId2928" Type="http://schemas.openxmlformats.org/officeDocument/2006/relationships/oleObject" Target="embeddings/oleObject1864.bin"/><Relationship Id="rId71" Type="http://schemas.openxmlformats.org/officeDocument/2006/relationships/oleObject" Target="embeddings/oleObject32.bin"/><Relationship Id="rId802" Type="http://schemas.openxmlformats.org/officeDocument/2006/relationships/oleObject" Target="embeddings/oleObject466.bin"/><Relationship Id="rId1737" Type="http://schemas.openxmlformats.org/officeDocument/2006/relationships/oleObject" Target="embeddings/oleObject1048.bin"/><Relationship Id="rId1944" Type="http://schemas.openxmlformats.org/officeDocument/2006/relationships/image" Target="media/image759.wmf"/><Relationship Id="rId29" Type="http://schemas.openxmlformats.org/officeDocument/2006/relationships/image" Target="media/image11.wmf"/><Relationship Id="rId178" Type="http://schemas.openxmlformats.org/officeDocument/2006/relationships/oleObject" Target="embeddings/oleObject87.bin"/><Relationship Id="rId1804" Type="http://schemas.openxmlformats.org/officeDocument/2006/relationships/image" Target="media/image704.wmf"/><Relationship Id="rId385" Type="http://schemas.openxmlformats.org/officeDocument/2006/relationships/image" Target="media/image171.wmf"/><Relationship Id="rId592" Type="http://schemas.openxmlformats.org/officeDocument/2006/relationships/oleObject" Target="embeddings/oleObject343.bin"/><Relationship Id="rId2066" Type="http://schemas.openxmlformats.org/officeDocument/2006/relationships/oleObject" Target="embeddings/oleObject1246.bin"/><Relationship Id="rId2273" Type="http://schemas.openxmlformats.org/officeDocument/2006/relationships/image" Target="media/image867.wmf"/><Relationship Id="rId2480" Type="http://schemas.openxmlformats.org/officeDocument/2006/relationships/oleObject" Target="embeddings/oleObject1555.bin"/><Relationship Id="rId245" Type="http://schemas.openxmlformats.org/officeDocument/2006/relationships/oleObject" Target="embeddings/oleObject123.bin"/><Relationship Id="rId452" Type="http://schemas.openxmlformats.org/officeDocument/2006/relationships/oleObject" Target="embeddings/oleObject251.bin"/><Relationship Id="rId897" Type="http://schemas.openxmlformats.org/officeDocument/2006/relationships/oleObject" Target="embeddings/oleObject520.bin"/><Relationship Id="rId1082" Type="http://schemas.openxmlformats.org/officeDocument/2006/relationships/oleObject" Target="embeddings/oleObject632.bin"/><Relationship Id="rId2133" Type="http://schemas.openxmlformats.org/officeDocument/2006/relationships/oleObject" Target="embeddings/oleObject1287.bin"/><Relationship Id="rId2340" Type="http://schemas.openxmlformats.org/officeDocument/2006/relationships/oleObject" Target="embeddings/oleObject1444.bin"/><Relationship Id="rId2578" Type="http://schemas.openxmlformats.org/officeDocument/2006/relationships/oleObject" Target="embeddings/oleObject1618.bin"/><Relationship Id="rId2785" Type="http://schemas.openxmlformats.org/officeDocument/2006/relationships/image" Target="media/image1009.wmf"/><Relationship Id="rId105" Type="http://schemas.openxmlformats.org/officeDocument/2006/relationships/image" Target="media/image48.wmf"/><Relationship Id="rId312" Type="http://schemas.openxmlformats.org/officeDocument/2006/relationships/oleObject" Target="embeddings/oleObject163.bin"/><Relationship Id="rId757" Type="http://schemas.openxmlformats.org/officeDocument/2006/relationships/oleObject" Target="embeddings/oleObject439.bin"/><Relationship Id="rId964" Type="http://schemas.openxmlformats.org/officeDocument/2006/relationships/image" Target="media/image396.wmf"/><Relationship Id="rId1387" Type="http://schemas.openxmlformats.org/officeDocument/2006/relationships/image" Target="media/image564.wmf"/><Relationship Id="rId1594" Type="http://schemas.openxmlformats.org/officeDocument/2006/relationships/oleObject" Target="embeddings/oleObject963.bin"/><Relationship Id="rId2200" Type="http://schemas.openxmlformats.org/officeDocument/2006/relationships/oleObject" Target="embeddings/oleObject1332.bin"/><Relationship Id="rId2438" Type="http://schemas.openxmlformats.org/officeDocument/2006/relationships/oleObject" Target="embeddings/oleObject1519.bin"/><Relationship Id="rId2645" Type="http://schemas.openxmlformats.org/officeDocument/2006/relationships/oleObject" Target="embeddings/oleObject1662.bin"/><Relationship Id="rId2852" Type="http://schemas.openxmlformats.org/officeDocument/2006/relationships/oleObject" Target="embeddings/oleObject1815.bin"/><Relationship Id="rId93" Type="http://schemas.openxmlformats.org/officeDocument/2006/relationships/oleObject" Target="embeddings/oleObject43.bin"/><Relationship Id="rId617" Type="http://schemas.openxmlformats.org/officeDocument/2006/relationships/oleObject" Target="embeddings/oleObject357.bin"/><Relationship Id="rId824" Type="http://schemas.openxmlformats.org/officeDocument/2006/relationships/oleObject" Target="embeddings/oleObject479.bin"/><Relationship Id="rId1247" Type="http://schemas.openxmlformats.org/officeDocument/2006/relationships/oleObject" Target="embeddings/oleObject727.bin"/><Relationship Id="rId1454" Type="http://schemas.openxmlformats.org/officeDocument/2006/relationships/image" Target="media/image587.wmf"/><Relationship Id="rId1661" Type="http://schemas.openxmlformats.org/officeDocument/2006/relationships/oleObject" Target="embeddings/oleObject1003.bin"/><Relationship Id="rId1899" Type="http://schemas.openxmlformats.org/officeDocument/2006/relationships/oleObject" Target="embeddings/oleObject1153.bin"/><Relationship Id="rId2505" Type="http://schemas.openxmlformats.org/officeDocument/2006/relationships/oleObject" Target="embeddings/oleObject1575.bin"/><Relationship Id="rId2712" Type="http://schemas.openxmlformats.org/officeDocument/2006/relationships/oleObject" Target="embeddings/oleObject1720.bin"/><Relationship Id="rId1107" Type="http://schemas.openxmlformats.org/officeDocument/2006/relationships/oleObject" Target="embeddings/oleObject647.bin"/><Relationship Id="rId1314" Type="http://schemas.openxmlformats.org/officeDocument/2006/relationships/image" Target="media/image538.wmf"/><Relationship Id="rId1521" Type="http://schemas.openxmlformats.org/officeDocument/2006/relationships/oleObject" Target="embeddings/oleObject904.bin"/><Relationship Id="rId1759" Type="http://schemas.openxmlformats.org/officeDocument/2006/relationships/oleObject" Target="embeddings/oleObject1062.bin"/><Relationship Id="rId1966" Type="http://schemas.openxmlformats.org/officeDocument/2006/relationships/image" Target="media/image766.wmf"/><Relationship Id="rId1619" Type="http://schemas.openxmlformats.org/officeDocument/2006/relationships/oleObject" Target="embeddings/oleObject978.bin"/><Relationship Id="rId1826" Type="http://schemas.openxmlformats.org/officeDocument/2006/relationships/oleObject" Target="embeddings/oleObject1109.bin"/><Relationship Id="rId20" Type="http://schemas.openxmlformats.org/officeDocument/2006/relationships/oleObject" Target="embeddings/oleObject5.bin"/><Relationship Id="rId2088" Type="http://schemas.openxmlformats.org/officeDocument/2006/relationships/image" Target="media/image821.wmf"/><Relationship Id="rId2295" Type="http://schemas.openxmlformats.org/officeDocument/2006/relationships/oleObject" Target="embeddings/oleObject1410.bin"/><Relationship Id="rId267" Type="http://schemas.openxmlformats.org/officeDocument/2006/relationships/oleObject" Target="embeddings/oleObject135.bin"/><Relationship Id="rId474" Type="http://schemas.openxmlformats.org/officeDocument/2006/relationships/oleObject" Target="embeddings/oleObject262.bin"/><Relationship Id="rId2155" Type="http://schemas.openxmlformats.org/officeDocument/2006/relationships/oleObject" Target="embeddings/oleObject1301.bin"/><Relationship Id="rId127" Type="http://schemas.openxmlformats.org/officeDocument/2006/relationships/image" Target="media/image59.wmf"/><Relationship Id="rId681" Type="http://schemas.openxmlformats.org/officeDocument/2006/relationships/image" Target="media/image276.wmf"/><Relationship Id="rId779" Type="http://schemas.openxmlformats.org/officeDocument/2006/relationships/image" Target="media/image318.wmf"/><Relationship Id="rId986" Type="http://schemas.openxmlformats.org/officeDocument/2006/relationships/oleObject" Target="embeddings/oleObject575.bin"/><Relationship Id="rId2362" Type="http://schemas.openxmlformats.org/officeDocument/2006/relationships/image" Target="media/image896.wmf"/><Relationship Id="rId2667" Type="http://schemas.openxmlformats.org/officeDocument/2006/relationships/oleObject" Target="embeddings/oleObject1681.bin"/><Relationship Id="rId334" Type="http://schemas.openxmlformats.org/officeDocument/2006/relationships/image" Target="media/image150.wmf"/><Relationship Id="rId541" Type="http://schemas.openxmlformats.org/officeDocument/2006/relationships/oleObject" Target="embeddings/oleObject304.bin"/><Relationship Id="rId639" Type="http://schemas.openxmlformats.org/officeDocument/2006/relationships/oleObject" Target="embeddings/oleObject369.bin"/><Relationship Id="rId1171" Type="http://schemas.openxmlformats.org/officeDocument/2006/relationships/image" Target="media/image480.wmf"/><Relationship Id="rId1269" Type="http://schemas.openxmlformats.org/officeDocument/2006/relationships/image" Target="media/image522.wmf"/><Relationship Id="rId1476" Type="http://schemas.openxmlformats.org/officeDocument/2006/relationships/oleObject" Target="embeddings/oleObject871.bin"/><Relationship Id="rId2015" Type="http://schemas.openxmlformats.org/officeDocument/2006/relationships/oleObject" Target="embeddings/oleObject1220.bin"/><Relationship Id="rId2222" Type="http://schemas.openxmlformats.org/officeDocument/2006/relationships/oleObject" Target="embeddings/oleObject1353.bin"/><Relationship Id="rId2874" Type="http://schemas.openxmlformats.org/officeDocument/2006/relationships/image" Target="media/image1036.wmf"/><Relationship Id="rId401" Type="http://schemas.openxmlformats.org/officeDocument/2006/relationships/image" Target="media/image179.wmf"/><Relationship Id="rId846" Type="http://schemas.openxmlformats.org/officeDocument/2006/relationships/oleObject" Target="embeddings/oleObject491.bin"/><Relationship Id="rId1031" Type="http://schemas.openxmlformats.org/officeDocument/2006/relationships/image" Target="media/image421.wmf"/><Relationship Id="rId1129" Type="http://schemas.openxmlformats.org/officeDocument/2006/relationships/image" Target="media/image463.wmf"/><Relationship Id="rId1683" Type="http://schemas.openxmlformats.org/officeDocument/2006/relationships/oleObject" Target="embeddings/oleObject1014.bin"/><Relationship Id="rId1890" Type="http://schemas.openxmlformats.org/officeDocument/2006/relationships/oleObject" Target="embeddings/oleObject1147.bin"/><Relationship Id="rId1988" Type="http://schemas.openxmlformats.org/officeDocument/2006/relationships/image" Target="media/image775.wmf"/><Relationship Id="rId2527" Type="http://schemas.openxmlformats.org/officeDocument/2006/relationships/oleObject" Target="embeddings/oleObject1589.bin"/><Relationship Id="rId2734" Type="http://schemas.openxmlformats.org/officeDocument/2006/relationships/oleObject" Target="embeddings/oleObject1734.bin"/><Relationship Id="rId706" Type="http://schemas.openxmlformats.org/officeDocument/2006/relationships/image" Target="media/image288.wmf"/><Relationship Id="rId913" Type="http://schemas.openxmlformats.org/officeDocument/2006/relationships/image" Target="media/image375.wmf"/><Relationship Id="rId1336" Type="http://schemas.openxmlformats.org/officeDocument/2006/relationships/image" Target="media/image548.wmf"/><Relationship Id="rId1543" Type="http://schemas.openxmlformats.org/officeDocument/2006/relationships/image" Target="media/image618.wmf"/><Relationship Id="rId1750" Type="http://schemas.openxmlformats.org/officeDocument/2006/relationships/image" Target="media/image686.wmf"/><Relationship Id="rId2801" Type="http://schemas.openxmlformats.org/officeDocument/2006/relationships/image" Target="media/image1016.wmf"/><Relationship Id="rId42" Type="http://schemas.openxmlformats.org/officeDocument/2006/relationships/oleObject" Target="embeddings/oleObject17.bin"/><Relationship Id="rId1403" Type="http://schemas.openxmlformats.org/officeDocument/2006/relationships/oleObject" Target="embeddings/oleObject825.bin"/><Relationship Id="rId1610" Type="http://schemas.openxmlformats.org/officeDocument/2006/relationships/image" Target="media/image631.wmf"/><Relationship Id="rId1848" Type="http://schemas.openxmlformats.org/officeDocument/2006/relationships/oleObject" Target="embeddings/oleObject1123.bin"/><Relationship Id="rId191" Type="http://schemas.openxmlformats.org/officeDocument/2006/relationships/image" Target="media/image88.wmf"/><Relationship Id="rId1708" Type="http://schemas.openxmlformats.org/officeDocument/2006/relationships/oleObject" Target="embeddings/oleObject1028.bin"/><Relationship Id="rId1915" Type="http://schemas.openxmlformats.org/officeDocument/2006/relationships/image" Target="media/image745.wmf"/><Relationship Id="rId289" Type="http://schemas.openxmlformats.org/officeDocument/2006/relationships/image" Target="media/image130.wmf"/><Relationship Id="rId496" Type="http://schemas.openxmlformats.org/officeDocument/2006/relationships/oleObject" Target="embeddings/oleObject274.bin"/><Relationship Id="rId2177" Type="http://schemas.openxmlformats.org/officeDocument/2006/relationships/oleObject" Target="embeddings/oleObject1316.bin"/><Relationship Id="rId2384" Type="http://schemas.openxmlformats.org/officeDocument/2006/relationships/oleObject" Target="embeddings/oleObject1476.bin"/><Relationship Id="rId2591" Type="http://schemas.openxmlformats.org/officeDocument/2006/relationships/image" Target="media/image955.wmf"/><Relationship Id="rId149" Type="http://schemas.openxmlformats.org/officeDocument/2006/relationships/image" Target="media/image70.wmf"/><Relationship Id="rId356" Type="http://schemas.openxmlformats.org/officeDocument/2006/relationships/oleObject" Target="embeddings/oleObject189.bin"/><Relationship Id="rId563" Type="http://schemas.openxmlformats.org/officeDocument/2006/relationships/oleObject" Target="embeddings/oleObject326.bin"/><Relationship Id="rId770" Type="http://schemas.openxmlformats.org/officeDocument/2006/relationships/oleObject" Target="embeddings/oleObject447.bin"/><Relationship Id="rId1193" Type="http://schemas.openxmlformats.org/officeDocument/2006/relationships/image" Target="media/image491.wmf"/><Relationship Id="rId2037" Type="http://schemas.openxmlformats.org/officeDocument/2006/relationships/oleObject" Target="embeddings/oleObject1231.bin"/><Relationship Id="rId2244" Type="http://schemas.openxmlformats.org/officeDocument/2006/relationships/oleObject" Target="embeddings/oleObject1374.bin"/><Relationship Id="rId2451" Type="http://schemas.openxmlformats.org/officeDocument/2006/relationships/oleObject" Target="embeddings/oleObject1529.bin"/><Relationship Id="rId2689" Type="http://schemas.openxmlformats.org/officeDocument/2006/relationships/oleObject" Target="embeddings/oleObject1701.bin"/><Relationship Id="rId2896" Type="http://schemas.openxmlformats.org/officeDocument/2006/relationships/oleObject" Target="embeddings/oleObject1845.bin"/><Relationship Id="rId216" Type="http://schemas.openxmlformats.org/officeDocument/2006/relationships/oleObject" Target="embeddings/oleObject108.bin"/><Relationship Id="rId423" Type="http://schemas.openxmlformats.org/officeDocument/2006/relationships/image" Target="media/image188.wmf"/><Relationship Id="rId868" Type="http://schemas.openxmlformats.org/officeDocument/2006/relationships/oleObject" Target="embeddings/oleObject504.bin"/><Relationship Id="rId1053" Type="http://schemas.openxmlformats.org/officeDocument/2006/relationships/image" Target="media/image428.wmf"/><Relationship Id="rId1260" Type="http://schemas.openxmlformats.org/officeDocument/2006/relationships/oleObject" Target="embeddings/oleObject735.bin"/><Relationship Id="rId1498" Type="http://schemas.openxmlformats.org/officeDocument/2006/relationships/oleObject" Target="embeddings/oleObject889.bin"/><Relationship Id="rId2104" Type="http://schemas.openxmlformats.org/officeDocument/2006/relationships/oleObject" Target="embeddings/oleObject1269.bin"/><Relationship Id="rId2549" Type="http://schemas.openxmlformats.org/officeDocument/2006/relationships/oleObject" Target="embeddings/oleObject1600.bin"/><Relationship Id="rId2756" Type="http://schemas.openxmlformats.org/officeDocument/2006/relationships/oleObject" Target="embeddings/oleObject1749.bin"/><Relationship Id="rId630" Type="http://schemas.openxmlformats.org/officeDocument/2006/relationships/oleObject" Target="embeddings/oleObject364.bin"/><Relationship Id="rId728" Type="http://schemas.openxmlformats.org/officeDocument/2006/relationships/image" Target="media/image297.wmf"/><Relationship Id="rId935" Type="http://schemas.openxmlformats.org/officeDocument/2006/relationships/oleObject" Target="embeddings/oleObject542.bin"/><Relationship Id="rId1358" Type="http://schemas.openxmlformats.org/officeDocument/2006/relationships/oleObject" Target="embeddings/oleObject796.bin"/><Relationship Id="rId1565" Type="http://schemas.openxmlformats.org/officeDocument/2006/relationships/image" Target="media/image623.wmf"/><Relationship Id="rId1772" Type="http://schemas.openxmlformats.org/officeDocument/2006/relationships/oleObject" Target="embeddings/oleObject1072.bin"/><Relationship Id="rId2311" Type="http://schemas.openxmlformats.org/officeDocument/2006/relationships/oleObject" Target="embeddings/oleObject1420.bin"/><Relationship Id="rId2409" Type="http://schemas.openxmlformats.org/officeDocument/2006/relationships/oleObject" Target="embeddings/oleObject1498.bin"/><Relationship Id="rId2616" Type="http://schemas.openxmlformats.org/officeDocument/2006/relationships/oleObject" Target="embeddings/oleObject1641.bin"/><Relationship Id="rId64" Type="http://schemas.openxmlformats.org/officeDocument/2006/relationships/image" Target="media/image28.wmf"/><Relationship Id="rId1120" Type="http://schemas.openxmlformats.org/officeDocument/2006/relationships/image" Target="media/image459.wmf"/><Relationship Id="rId1218" Type="http://schemas.openxmlformats.org/officeDocument/2006/relationships/oleObject" Target="embeddings/oleObject710.bin"/><Relationship Id="rId1425" Type="http://schemas.openxmlformats.org/officeDocument/2006/relationships/image" Target="media/image575.wmf"/><Relationship Id="rId2823" Type="http://schemas.openxmlformats.org/officeDocument/2006/relationships/image" Target="media/image1021.wmf"/><Relationship Id="rId1632" Type="http://schemas.openxmlformats.org/officeDocument/2006/relationships/oleObject" Target="embeddings/oleObject986.bin"/><Relationship Id="rId1937" Type="http://schemas.openxmlformats.org/officeDocument/2006/relationships/image" Target="media/image756.wmf"/><Relationship Id="rId2199" Type="http://schemas.openxmlformats.org/officeDocument/2006/relationships/oleObject" Target="embeddings/oleObject1331.bin"/><Relationship Id="rId280" Type="http://schemas.openxmlformats.org/officeDocument/2006/relationships/oleObject" Target="embeddings/oleObject147.bin"/><Relationship Id="rId140" Type="http://schemas.openxmlformats.org/officeDocument/2006/relationships/oleObject" Target="embeddings/oleObject67.bin"/><Relationship Id="rId378" Type="http://schemas.openxmlformats.org/officeDocument/2006/relationships/oleObject" Target="embeddings/oleObject203.bin"/><Relationship Id="rId585" Type="http://schemas.openxmlformats.org/officeDocument/2006/relationships/oleObject" Target="embeddings/oleObject338.bin"/><Relationship Id="rId792" Type="http://schemas.openxmlformats.org/officeDocument/2006/relationships/oleObject" Target="embeddings/oleObject460.bin"/><Relationship Id="rId2059" Type="http://schemas.openxmlformats.org/officeDocument/2006/relationships/oleObject" Target="embeddings/oleObject1242.bin"/><Relationship Id="rId2266" Type="http://schemas.openxmlformats.org/officeDocument/2006/relationships/oleObject" Target="embeddings/oleObject1395.bin"/><Relationship Id="rId2473" Type="http://schemas.openxmlformats.org/officeDocument/2006/relationships/oleObject" Target="embeddings/oleObject1548.bin"/><Relationship Id="rId2680" Type="http://schemas.openxmlformats.org/officeDocument/2006/relationships/oleObject" Target="embeddings/oleObject1692.bin"/><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44.bin"/><Relationship Id="rId652" Type="http://schemas.openxmlformats.org/officeDocument/2006/relationships/oleObject" Target="embeddings/oleObject382.bin"/><Relationship Id="rId1075" Type="http://schemas.openxmlformats.org/officeDocument/2006/relationships/image" Target="media/image439.wmf"/><Relationship Id="rId1282" Type="http://schemas.openxmlformats.org/officeDocument/2006/relationships/image" Target="media/image528.wmf"/><Relationship Id="rId2126" Type="http://schemas.openxmlformats.org/officeDocument/2006/relationships/image" Target="media/image835.wmf"/><Relationship Id="rId2333" Type="http://schemas.openxmlformats.org/officeDocument/2006/relationships/oleObject" Target="embeddings/oleObject1438.bin"/><Relationship Id="rId2540" Type="http://schemas.openxmlformats.org/officeDocument/2006/relationships/image" Target="media/image937.wmf"/><Relationship Id="rId2778" Type="http://schemas.openxmlformats.org/officeDocument/2006/relationships/image" Target="media/image1007.wmf"/><Relationship Id="rId305" Type="http://schemas.openxmlformats.org/officeDocument/2006/relationships/image" Target="media/image138.wmf"/><Relationship Id="rId512" Type="http://schemas.openxmlformats.org/officeDocument/2006/relationships/oleObject" Target="embeddings/oleObject285.bin"/><Relationship Id="rId957" Type="http://schemas.openxmlformats.org/officeDocument/2006/relationships/image" Target="media/image393.wmf"/><Relationship Id="rId1142" Type="http://schemas.openxmlformats.org/officeDocument/2006/relationships/image" Target="media/image468.wmf"/><Relationship Id="rId1587" Type="http://schemas.openxmlformats.org/officeDocument/2006/relationships/oleObject" Target="embeddings/oleObject956.bin"/><Relationship Id="rId1794" Type="http://schemas.openxmlformats.org/officeDocument/2006/relationships/oleObject" Target="embeddings/oleObject1086.bin"/><Relationship Id="rId2400" Type="http://schemas.openxmlformats.org/officeDocument/2006/relationships/oleObject" Target="embeddings/oleObject1489.bin"/><Relationship Id="rId2638" Type="http://schemas.openxmlformats.org/officeDocument/2006/relationships/image" Target="media/image973.wmf"/><Relationship Id="rId2845" Type="http://schemas.openxmlformats.org/officeDocument/2006/relationships/oleObject" Target="embeddings/oleObject1811.bin"/><Relationship Id="rId86" Type="http://schemas.openxmlformats.org/officeDocument/2006/relationships/image" Target="media/image39.wmf"/><Relationship Id="rId817" Type="http://schemas.openxmlformats.org/officeDocument/2006/relationships/oleObject" Target="embeddings/oleObject475.bin"/><Relationship Id="rId1002" Type="http://schemas.openxmlformats.org/officeDocument/2006/relationships/image" Target="media/image408.wmf"/><Relationship Id="rId1447" Type="http://schemas.openxmlformats.org/officeDocument/2006/relationships/oleObject" Target="embeddings/oleObject856.bin"/><Relationship Id="rId1654" Type="http://schemas.openxmlformats.org/officeDocument/2006/relationships/image" Target="media/image647.wmf"/><Relationship Id="rId1861" Type="http://schemas.openxmlformats.org/officeDocument/2006/relationships/oleObject" Target="embeddings/oleObject1131.bin"/><Relationship Id="rId2705" Type="http://schemas.openxmlformats.org/officeDocument/2006/relationships/oleObject" Target="embeddings/oleObject1716.bin"/><Relationship Id="rId2912" Type="http://schemas.openxmlformats.org/officeDocument/2006/relationships/oleObject" Target="embeddings/oleObject1854.bin"/><Relationship Id="rId1307" Type="http://schemas.openxmlformats.org/officeDocument/2006/relationships/oleObject" Target="embeddings/oleObject763.bin"/><Relationship Id="rId1514" Type="http://schemas.openxmlformats.org/officeDocument/2006/relationships/oleObject" Target="embeddings/oleObject900.bin"/><Relationship Id="rId1721" Type="http://schemas.openxmlformats.org/officeDocument/2006/relationships/oleObject" Target="embeddings/oleObject1037.bin"/><Relationship Id="rId1959" Type="http://schemas.openxmlformats.org/officeDocument/2006/relationships/image" Target="media/image765.wmf"/><Relationship Id="rId13" Type="http://schemas.openxmlformats.org/officeDocument/2006/relationships/image" Target="media/image4.wmf"/><Relationship Id="rId1819" Type="http://schemas.openxmlformats.org/officeDocument/2006/relationships/oleObject" Target="embeddings/oleObject1105.bin"/><Relationship Id="rId2190" Type="http://schemas.openxmlformats.org/officeDocument/2006/relationships/image" Target="media/image857.wmf"/><Relationship Id="rId2288" Type="http://schemas.openxmlformats.org/officeDocument/2006/relationships/oleObject" Target="embeddings/oleObject1406.bin"/><Relationship Id="rId2495" Type="http://schemas.openxmlformats.org/officeDocument/2006/relationships/oleObject" Target="embeddings/oleObject1567.bin"/><Relationship Id="rId162" Type="http://schemas.openxmlformats.org/officeDocument/2006/relationships/oleObject" Target="embeddings/oleObject78.bin"/><Relationship Id="rId467" Type="http://schemas.openxmlformats.org/officeDocument/2006/relationships/image" Target="media/image201.wmf"/><Relationship Id="rId1097" Type="http://schemas.openxmlformats.org/officeDocument/2006/relationships/image" Target="media/image449.wmf"/><Relationship Id="rId2050" Type="http://schemas.openxmlformats.org/officeDocument/2006/relationships/image" Target="media/image805.wmf"/><Relationship Id="rId2148" Type="http://schemas.openxmlformats.org/officeDocument/2006/relationships/image" Target="media/image843.wmf"/><Relationship Id="rId674" Type="http://schemas.openxmlformats.org/officeDocument/2006/relationships/oleObject" Target="embeddings/oleObject394.bin"/><Relationship Id="rId881" Type="http://schemas.openxmlformats.org/officeDocument/2006/relationships/image" Target="media/image363.wmf"/><Relationship Id="rId979" Type="http://schemas.openxmlformats.org/officeDocument/2006/relationships/image" Target="media/image401.wmf"/><Relationship Id="rId2355" Type="http://schemas.openxmlformats.org/officeDocument/2006/relationships/oleObject" Target="embeddings/oleObject1454.bin"/><Relationship Id="rId2562" Type="http://schemas.openxmlformats.org/officeDocument/2006/relationships/image" Target="media/image948.wmf"/><Relationship Id="rId327" Type="http://schemas.openxmlformats.org/officeDocument/2006/relationships/oleObject" Target="embeddings/oleObject173.bin"/><Relationship Id="rId534" Type="http://schemas.openxmlformats.org/officeDocument/2006/relationships/oleObject" Target="embeddings/oleObject298.bin"/><Relationship Id="rId741" Type="http://schemas.openxmlformats.org/officeDocument/2006/relationships/oleObject" Target="embeddings/oleObject430.bin"/><Relationship Id="rId839" Type="http://schemas.openxmlformats.org/officeDocument/2006/relationships/image" Target="media/image345.wmf"/><Relationship Id="rId1164" Type="http://schemas.openxmlformats.org/officeDocument/2006/relationships/image" Target="media/image477.wmf"/><Relationship Id="rId1371" Type="http://schemas.openxmlformats.org/officeDocument/2006/relationships/oleObject" Target="embeddings/oleObject805.bin"/><Relationship Id="rId1469" Type="http://schemas.openxmlformats.org/officeDocument/2006/relationships/oleObject" Target="embeddings/oleObject867.bin"/><Relationship Id="rId2008" Type="http://schemas.openxmlformats.org/officeDocument/2006/relationships/oleObject" Target="embeddings/oleObject1216.bin"/><Relationship Id="rId2215" Type="http://schemas.openxmlformats.org/officeDocument/2006/relationships/image" Target="media/image861.wmf"/><Relationship Id="rId2422" Type="http://schemas.openxmlformats.org/officeDocument/2006/relationships/oleObject" Target="embeddings/oleObject1509.bin"/><Relationship Id="rId2867" Type="http://schemas.openxmlformats.org/officeDocument/2006/relationships/oleObject" Target="embeddings/oleObject1825.bin"/><Relationship Id="rId601" Type="http://schemas.openxmlformats.org/officeDocument/2006/relationships/image" Target="media/image246.wmf"/><Relationship Id="rId1024" Type="http://schemas.openxmlformats.org/officeDocument/2006/relationships/oleObject" Target="embeddings/oleObject598.bin"/><Relationship Id="rId1231" Type="http://schemas.openxmlformats.org/officeDocument/2006/relationships/oleObject" Target="embeddings/oleObject718.bin"/><Relationship Id="rId1676" Type="http://schemas.openxmlformats.org/officeDocument/2006/relationships/image" Target="media/image658.wmf"/><Relationship Id="rId1883" Type="http://schemas.openxmlformats.org/officeDocument/2006/relationships/image" Target="media/image732.wmf"/><Relationship Id="rId2727" Type="http://schemas.openxmlformats.org/officeDocument/2006/relationships/image" Target="media/image989.wmf"/><Relationship Id="rId2934" Type="http://schemas.openxmlformats.org/officeDocument/2006/relationships/header" Target="header1.xml"/><Relationship Id="rId906" Type="http://schemas.openxmlformats.org/officeDocument/2006/relationships/image" Target="media/image372.wmf"/><Relationship Id="rId1329" Type="http://schemas.openxmlformats.org/officeDocument/2006/relationships/image" Target="media/image545.wmf"/><Relationship Id="rId1536" Type="http://schemas.openxmlformats.org/officeDocument/2006/relationships/image" Target="media/image615.wmf"/><Relationship Id="rId1743" Type="http://schemas.openxmlformats.org/officeDocument/2006/relationships/oleObject" Target="embeddings/oleObject1052.bin"/><Relationship Id="rId1950" Type="http://schemas.openxmlformats.org/officeDocument/2006/relationships/oleObject" Target="embeddings/oleObject1181.bin"/><Relationship Id="rId35" Type="http://schemas.openxmlformats.org/officeDocument/2006/relationships/image" Target="media/image14.wmf"/><Relationship Id="rId1603" Type="http://schemas.openxmlformats.org/officeDocument/2006/relationships/oleObject" Target="embeddings/oleObject968.bin"/><Relationship Id="rId1810" Type="http://schemas.openxmlformats.org/officeDocument/2006/relationships/image" Target="media/image705.wmf"/><Relationship Id="rId184" Type="http://schemas.openxmlformats.org/officeDocument/2006/relationships/oleObject" Target="embeddings/oleObject91.bin"/><Relationship Id="rId391" Type="http://schemas.openxmlformats.org/officeDocument/2006/relationships/image" Target="media/image174.wmf"/><Relationship Id="rId1908" Type="http://schemas.openxmlformats.org/officeDocument/2006/relationships/oleObject" Target="embeddings/oleObject1159.bin"/><Relationship Id="rId2072" Type="http://schemas.openxmlformats.org/officeDocument/2006/relationships/oleObject" Target="embeddings/oleObject1249.bin"/><Relationship Id="rId251" Type="http://schemas.openxmlformats.org/officeDocument/2006/relationships/image" Target="media/image117.wmf"/><Relationship Id="rId489" Type="http://schemas.openxmlformats.org/officeDocument/2006/relationships/image" Target="media/image212.wmf"/><Relationship Id="rId696" Type="http://schemas.openxmlformats.org/officeDocument/2006/relationships/image" Target="media/image283.wmf"/><Relationship Id="rId2377" Type="http://schemas.openxmlformats.org/officeDocument/2006/relationships/oleObject" Target="embeddings/oleObject1470.bin"/><Relationship Id="rId2584" Type="http://schemas.openxmlformats.org/officeDocument/2006/relationships/oleObject" Target="embeddings/oleObject1624.bin"/><Relationship Id="rId2791" Type="http://schemas.openxmlformats.org/officeDocument/2006/relationships/image" Target="media/image1012.wmf"/><Relationship Id="rId349" Type="http://schemas.openxmlformats.org/officeDocument/2006/relationships/oleObject" Target="embeddings/oleObject185.bin"/><Relationship Id="rId556" Type="http://schemas.openxmlformats.org/officeDocument/2006/relationships/oleObject" Target="embeddings/oleObject319.bin"/><Relationship Id="rId763" Type="http://schemas.openxmlformats.org/officeDocument/2006/relationships/oleObject" Target="embeddings/oleObject443.bin"/><Relationship Id="rId1186" Type="http://schemas.openxmlformats.org/officeDocument/2006/relationships/oleObject" Target="embeddings/oleObject691.bin"/><Relationship Id="rId1393" Type="http://schemas.openxmlformats.org/officeDocument/2006/relationships/image" Target="media/image566.wmf"/><Relationship Id="rId2237" Type="http://schemas.openxmlformats.org/officeDocument/2006/relationships/oleObject" Target="embeddings/oleObject1368.bin"/><Relationship Id="rId2444" Type="http://schemas.openxmlformats.org/officeDocument/2006/relationships/oleObject" Target="embeddings/oleObject1524.bin"/><Relationship Id="rId2889" Type="http://schemas.openxmlformats.org/officeDocument/2006/relationships/oleObject" Target="embeddings/oleObject1840.bin"/><Relationship Id="rId111" Type="http://schemas.openxmlformats.org/officeDocument/2006/relationships/image" Target="media/image51.wmf"/><Relationship Id="rId209" Type="http://schemas.openxmlformats.org/officeDocument/2006/relationships/image" Target="media/image97.wmf"/><Relationship Id="rId416" Type="http://schemas.openxmlformats.org/officeDocument/2006/relationships/oleObject" Target="embeddings/oleObject222.bin"/><Relationship Id="rId970" Type="http://schemas.openxmlformats.org/officeDocument/2006/relationships/oleObject" Target="embeddings/oleObject564.bin"/><Relationship Id="rId1046" Type="http://schemas.openxmlformats.org/officeDocument/2006/relationships/image" Target="media/image426.wmf"/><Relationship Id="rId1253" Type="http://schemas.openxmlformats.org/officeDocument/2006/relationships/oleObject" Target="embeddings/oleObject730.bin"/><Relationship Id="rId1698" Type="http://schemas.openxmlformats.org/officeDocument/2006/relationships/image" Target="media/image669.wmf"/><Relationship Id="rId2651" Type="http://schemas.openxmlformats.org/officeDocument/2006/relationships/oleObject" Target="embeddings/oleObject1667.bin"/><Relationship Id="rId2749" Type="http://schemas.openxmlformats.org/officeDocument/2006/relationships/oleObject" Target="embeddings/oleObject1745.bin"/><Relationship Id="rId623" Type="http://schemas.openxmlformats.org/officeDocument/2006/relationships/image" Target="media/image255.wmf"/><Relationship Id="rId830" Type="http://schemas.openxmlformats.org/officeDocument/2006/relationships/oleObject" Target="embeddings/oleObject482.bin"/><Relationship Id="rId928" Type="http://schemas.openxmlformats.org/officeDocument/2006/relationships/oleObject" Target="embeddings/oleObject538.bin"/><Relationship Id="rId1460" Type="http://schemas.openxmlformats.org/officeDocument/2006/relationships/image" Target="media/image590.wmf"/><Relationship Id="rId1558" Type="http://schemas.openxmlformats.org/officeDocument/2006/relationships/oleObject" Target="embeddings/oleObject928.bin"/><Relationship Id="rId1765" Type="http://schemas.openxmlformats.org/officeDocument/2006/relationships/oleObject" Target="embeddings/oleObject1066.bin"/><Relationship Id="rId2304" Type="http://schemas.openxmlformats.org/officeDocument/2006/relationships/image" Target="media/image881.wmf"/><Relationship Id="rId2511" Type="http://schemas.openxmlformats.org/officeDocument/2006/relationships/oleObject" Target="embeddings/oleObject1579.bin"/><Relationship Id="rId2609" Type="http://schemas.openxmlformats.org/officeDocument/2006/relationships/image" Target="media/image964.wmf"/><Relationship Id="rId57" Type="http://schemas.openxmlformats.org/officeDocument/2006/relationships/image" Target="media/image25.wmf"/><Relationship Id="rId1113" Type="http://schemas.openxmlformats.org/officeDocument/2006/relationships/oleObject" Target="embeddings/oleObject650.bin"/><Relationship Id="rId1320" Type="http://schemas.openxmlformats.org/officeDocument/2006/relationships/image" Target="media/image541.wmf"/><Relationship Id="rId1418" Type="http://schemas.openxmlformats.org/officeDocument/2006/relationships/oleObject" Target="embeddings/oleObject838.bin"/><Relationship Id="rId1972" Type="http://schemas.openxmlformats.org/officeDocument/2006/relationships/image" Target="media/image769.wmf"/><Relationship Id="rId2816" Type="http://schemas.openxmlformats.org/officeDocument/2006/relationships/oleObject" Target="embeddings/oleObject1788.bin"/><Relationship Id="rId1625" Type="http://schemas.openxmlformats.org/officeDocument/2006/relationships/oleObject" Target="embeddings/oleObject981.bin"/><Relationship Id="rId1832" Type="http://schemas.openxmlformats.org/officeDocument/2006/relationships/oleObject" Target="embeddings/oleObject1114.bin"/><Relationship Id="rId2094" Type="http://schemas.openxmlformats.org/officeDocument/2006/relationships/image" Target="media/image824.wmf"/><Relationship Id="rId273" Type="http://schemas.openxmlformats.org/officeDocument/2006/relationships/oleObject" Target="embeddings/oleObject140.bin"/><Relationship Id="rId480" Type="http://schemas.openxmlformats.org/officeDocument/2006/relationships/oleObject" Target="embeddings/oleObject265.bin"/><Relationship Id="rId2161" Type="http://schemas.openxmlformats.org/officeDocument/2006/relationships/oleObject" Target="embeddings/oleObject1304.bin"/><Relationship Id="rId2399" Type="http://schemas.openxmlformats.org/officeDocument/2006/relationships/oleObject" Target="embeddings/oleObject1488.bin"/><Relationship Id="rId133" Type="http://schemas.openxmlformats.org/officeDocument/2006/relationships/image" Target="media/image62.wmf"/><Relationship Id="rId340" Type="http://schemas.openxmlformats.org/officeDocument/2006/relationships/oleObject" Target="embeddings/oleObject180.bin"/><Relationship Id="rId578" Type="http://schemas.openxmlformats.org/officeDocument/2006/relationships/image" Target="media/image236.wmf"/><Relationship Id="rId785" Type="http://schemas.openxmlformats.org/officeDocument/2006/relationships/image" Target="media/image321.wmf"/><Relationship Id="rId992" Type="http://schemas.openxmlformats.org/officeDocument/2006/relationships/oleObject" Target="embeddings/oleObject579.bin"/><Relationship Id="rId2021" Type="http://schemas.openxmlformats.org/officeDocument/2006/relationships/oleObject" Target="embeddings/oleObject1223.bin"/><Relationship Id="rId2259" Type="http://schemas.openxmlformats.org/officeDocument/2006/relationships/oleObject" Target="embeddings/oleObject1389.bin"/><Relationship Id="rId2466" Type="http://schemas.openxmlformats.org/officeDocument/2006/relationships/oleObject" Target="embeddings/oleObject1541.bin"/><Relationship Id="rId2673" Type="http://schemas.openxmlformats.org/officeDocument/2006/relationships/oleObject" Target="embeddings/oleObject1686.bin"/><Relationship Id="rId2880" Type="http://schemas.openxmlformats.org/officeDocument/2006/relationships/oleObject" Target="embeddings/oleObject1835.bin"/><Relationship Id="rId200" Type="http://schemas.openxmlformats.org/officeDocument/2006/relationships/oleObject" Target="embeddings/oleObject100.bin"/><Relationship Id="rId438" Type="http://schemas.openxmlformats.org/officeDocument/2006/relationships/oleObject" Target="embeddings/oleObject237.bin"/><Relationship Id="rId645" Type="http://schemas.openxmlformats.org/officeDocument/2006/relationships/oleObject" Target="embeddings/oleObject375.bin"/><Relationship Id="rId852" Type="http://schemas.openxmlformats.org/officeDocument/2006/relationships/image" Target="media/image350.wmf"/><Relationship Id="rId1068" Type="http://schemas.openxmlformats.org/officeDocument/2006/relationships/oleObject" Target="embeddings/oleObject625.bin"/><Relationship Id="rId1275" Type="http://schemas.openxmlformats.org/officeDocument/2006/relationships/image" Target="media/image525.wmf"/><Relationship Id="rId1482" Type="http://schemas.openxmlformats.org/officeDocument/2006/relationships/oleObject" Target="embeddings/oleObject875.bin"/><Relationship Id="rId2119" Type="http://schemas.openxmlformats.org/officeDocument/2006/relationships/oleObject" Target="embeddings/oleObject1278.bin"/><Relationship Id="rId2326" Type="http://schemas.openxmlformats.org/officeDocument/2006/relationships/oleObject" Target="embeddings/oleObject1433.bin"/><Relationship Id="rId2533" Type="http://schemas.openxmlformats.org/officeDocument/2006/relationships/oleObject" Target="embeddings/oleObject1592.bin"/><Relationship Id="rId2740" Type="http://schemas.openxmlformats.org/officeDocument/2006/relationships/oleObject" Target="embeddings/oleObject1739.bin"/><Relationship Id="rId505" Type="http://schemas.openxmlformats.org/officeDocument/2006/relationships/oleObject" Target="embeddings/oleObject280.bin"/><Relationship Id="rId712" Type="http://schemas.openxmlformats.org/officeDocument/2006/relationships/image" Target="media/image291.wmf"/><Relationship Id="rId1135" Type="http://schemas.openxmlformats.org/officeDocument/2006/relationships/oleObject" Target="embeddings/oleObject662.bin"/><Relationship Id="rId1342" Type="http://schemas.openxmlformats.org/officeDocument/2006/relationships/oleObject" Target="embeddings/oleObject784.bin"/><Relationship Id="rId1787" Type="http://schemas.openxmlformats.org/officeDocument/2006/relationships/oleObject" Target="embeddings/oleObject1082.bin"/><Relationship Id="rId1994" Type="http://schemas.openxmlformats.org/officeDocument/2006/relationships/image" Target="media/image778.wmf"/><Relationship Id="rId2838" Type="http://schemas.openxmlformats.org/officeDocument/2006/relationships/image" Target="media/image1024.wmf"/><Relationship Id="rId79" Type="http://schemas.openxmlformats.org/officeDocument/2006/relationships/oleObject" Target="embeddings/oleObject36.bin"/><Relationship Id="rId1202" Type="http://schemas.openxmlformats.org/officeDocument/2006/relationships/oleObject" Target="embeddings/oleObject700.bin"/><Relationship Id="rId1647" Type="http://schemas.openxmlformats.org/officeDocument/2006/relationships/oleObject" Target="embeddings/oleObject996.bin"/><Relationship Id="rId1854" Type="http://schemas.openxmlformats.org/officeDocument/2006/relationships/oleObject" Target="embeddings/oleObject1127.bin"/><Relationship Id="rId2600" Type="http://schemas.openxmlformats.org/officeDocument/2006/relationships/oleObject" Target="embeddings/oleObject1633.bin"/><Relationship Id="rId2905" Type="http://schemas.openxmlformats.org/officeDocument/2006/relationships/image" Target="media/image1047.wmf"/><Relationship Id="rId1507" Type="http://schemas.openxmlformats.org/officeDocument/2006/relationships/oleObject" Target="embeddings/oleObject895.bin"/><Relationship Id="rId1714" Type="http://schemas.openxmlformats.org/officeDocument/2006/relationships/oleObject" Target="embeddings/oleObject1032.bin"/><Relationship Id="rId295" Type="http://schemas.openxmlformats.org/officeDocument/2006/relationships/image" Target="media/image133.wmf"/><Relationship Id="rId1921" Type="http://schemas.openxmlformats.org/officeDocument/2006/relationships/image" Target="media/image748.wmf"/><Relationship Id="rId2183" Type="http://schemas.openxmlformats.org/officeDocument/2006/relationships/oleObject" Target="embeddings/oleObject1320.bin"/><Relationship Id="rId2390" Type="http://schemas.openxmlformats.org/officeDocument/2006/relationships/oleObject" Target="embeddings/oleObject1480.bin"/><Relationship Id="rId2488" Type="http://schemas.openxmlformats.org/officeDocument/2006/relationships/oleObject" Target="embeddings/oleObject1562.bin"/><Relationship Id="rId155" Type="http://schemas.openxmlformats.org/officeDocument/2006/relationships/image" Target="media/image73.wmf"/><Relationship Id="rId362" Type="http://schemas.openxmlformats.org/officeDocument/2006/relationships/image" Target="media/image162.wmf"/><Relationship Id="rId1297" Type="http://schemas.openxmlformats.org/officeDocument/2006/relationships/oleObject" Target="embeddings/oleObject756.bin"/><Relationship Id="rId2043" Type="http://schemas.openxmlformats.org/officeDocument/2006/relationships/oleObject" Target="embeddings/oleObject1234.bin"/><Relationship Id="rId2250" Type="http://schemas.openxmlformats.org/officeDocument/2006/relationships/oleObject" Target="embeddings/oleObject1380.bin"/><Relationship Id="rId2695" Type="http://schemas.openxmlformats.org/officeDocument/2006/relationships/oleObject" Target="embeddings/oleObject1707.bin"/><Relationship Id="rId222" Type="http://schemas.openxmlformats.org/officeDocument/2006/relationships/oleObject" Target="embeddings/oleObject111.bin"/><Relationship Id="rId667" Type="http://schemas.openxmlformats.org/officeDocument/2006/relationships/image" Target="media/image269.wmf"/><Relationship Id="rId874" Type="http://schemas.openxmlformats.org/officeDocument/2006/relationships/oleObject" Target="embeddings/oleObject507.bin"/><Relationship Id="rId2110" Type="http://schemas.openxmlformats.org/officeDocument/2006/relationships/oleObject" Target="embeddings/oleObject1272.bin"/><Relationship Id="rId2348" Type="http://schemas.openxmlformats.org/officeDocument/2006/relationships/image" Target="media/image890.wmf"/><Relationship Id="rId2555" Type="http://schemas.openxmlformats.org/officeDocument/2006/relationships/oleObject" Target="embeddings/oleObject1603.bin"/><Relationship Id="rId2762" Type="http://schemas.openxmlformats.org/officeDocument/2006/relationships/oleObject" Target="embeddings/oleObject1753.bin"/><Relationship Id="rId527" Type="http://schemas.openxmlformats.org/officeDocument/2006/relationships/image" Target="media/image225.wmf"/><Relationship Id="rId734" Type="http://schemas.openxmlformats.org/officeDocument/2006/relationships/image" Target="media/image300.wmf"/><Relationship Id="rId941" Type="http://schemas.openxmlformats.org/officeDocument/2006/relationships/oleObject" Target="embeddings/oleObject547.bin"/><Relationship Id="rId1157" Type="http://schemas.openxmlformats.org/officeDocument/2006/relationships/oleObject" Target="embeddings/oleObject675.bin"/><Relationship Id="rId1364" Type="http://schemas.openxmlformats.org/officeDocument/2006/relationships/oleObject" Target="embeddings/oleObject801.bin"/><Relationship Id="rId1571" Type="http://schemas.openxmlformats.org/officeDocument/2006/relationships/oleObject" Target="embeddings/oleObject940.bin"/><Relationship Id="rId2208" Type="http://schemas.openxmlformats.org/officeDocument/2006/relationships/oleObject" Target="embeddings/oleObject1340.bin"/><Relationship Id="rId2415" Type="http://schemas.openxmlformats.org/officeDocument/2006/relationships/oleObject" Target="embeddings/oleObject1504.bin"/><Relationship Id="rId2622" Type="http://schemas.openxmlformats.org/officeDocument/2006/relationships/oleObject" Target="embeddings/oleObject1644.bin"/><Relationship Id="rId70" Type="http://schemas.openxmlformats.org/officeDocument/2006/relationships/image" Target="media/image31.wmf"/><Relationship Id="rId801" Type="http://schemas.openxmlformats.org/officeDocument/2006/relationships/image" Target="media/image328.wmf"/><Relationship Id="rId1017" Type="http://schemas.openxmlformats.org/officeDocument/2006/relationships/image" Target="media/image415.wmf"/><Relationship Id="rId1224" Type="http://schemas.openxmlformats.org/officeDocument/2006/relationships/image" Target="media/image503.wmf"/><Relationship Id="rId1431" Type="http://schemas.openxmlformats.org/officeDocument/2006/relationships/oleObject" Target="embeddings/oleObject846.bin"/><Relationship Id="rId1669" Type="http://schemas.openxmlformats.org/officeDocument/2006/relationships/oleObject" Target="embeddings/oleObject1007.bin"/><Relationship Id="rId1876" Type="http://schemas.openxmlformats.org/officeDocument/2006/relationships/oleObject" Target="embeddings/oleObject1140.bin"/><Relationship Id="rId2927" Type="http://schemas.openxmlformats.org/officeDocument/2006/relationships/oleObject" Target="embeddings/oleObject1863.bin"/><Relationship Id="rId1529" Type="http://schemas.openxmlformats.org/officeDocument/2006/relationships/oleObject" Target="embeddings/oleObject909.bin"/><Relationship Id="rId1736" Type="http://schemas.openxmlformats.org/officeDocument/2006/relationships/oleObject" Target="embeddings/oleObject1047.bin"/><Relationship Id="rId1943" Type="http://schemas.openxmlformats.org/officeDocument/2006/relationships/oleObject" Target="embeddings/oleObject1177.bin"/><Relationship Id="rId28" Type="http://schemas.openxmlformats.org/officeDocument/2006/relationships/oleObject" Target="embeddings/oleObject10.bin"/><Relationship Id="rId1803" Type="http://schemas.openxmlformats.org/officeDocument/2006/relationships/oleObject" Target="embeddings/oleObject1092.bin"/><Relationship Id="rId177" Type="http://schemas.openxmlformats.org/officeDocument/2006/relationships/oleObject" Target="embeddings/oleObject86.bin"/><Relationship Id="rId384" Type="http://schemas.openxmlformats.org/officeDocument/2006/relationships/oleObject" Target="embeddings/oleObject206.bin"/><Relationship Id="rId591" Type="http://schemas.openxmlformats.org/officeDocument/2006/relationships/oleObject" Target="embeddings/oleObject342.bin"/><Relationship Id="rId2065" Type="http://schemas.openxmlformats.org/officeDocument/2006/relationships/image" Target="media/image812.wmf"/><Relationship Id="rId2272" Type="http://schemas.openxmlformats.org/officeDocument/2006/relationships/oleObject" Target="embeddings/oleObject1398.bin"/><Relationship Id="rId244" Type="http://schemas.openxmlformats.org/officeDocument/2006/relationships/image" Target="media/image114.wmf"/><Relationship Id="rId689" Type="http://schemas.openxmlformats.org/officeDocument/2006/relationships/image" Target="media/image280.wmf"/><Relationship Id="rId896" Type="http://schemas.openxmlformats.org/officeDocument/2006/relationships/oleObject" Target="embeddings/oleObject519.bin"/><Relationship Id="rId1081" Type="http://schemas.openxmlformats.org/officeDocument/2006/relationships/image" Target="media/image442.wmf"/><Relationship Id="rId2577" Type="http://schemas.openxmlformats.org/officeDocument/2006/relationships/oleObject" Target="embeddings/oleObject1617.bin"/><Relationship Id="rId2784" Type="http://schemas.openxmlformats.org/officeDocument/2006/relationships/oleObject" Target="embeddings/oleObject1768.bin"/><Relationship Id="rId451" Type="http://schemas.openxmlformats.org/officeDocument/2006/relationships/oleObject" Target="embeddings/oleObject250.bin"/><Relationship Id="rId549" Type="http://schemas.openxmlformats.org/officeDocument/2006/relationships/oleObject" Target="embeddings/oleObject312.bin"/><Relationship Id="rId756" Type="http://schemas.openxmlformats.org/officeDocument/2006/relationships/image" Target="media/image310.wmf"/><Relationship Id="rId1179" Type="http://schemas.openxmlformats.org/officeDocument/2006/relationships/image" Target="media/image484.wmf"/><Relationship Id="rId1386" Type="http://schemas.openxmlformats.org/officeDocument/2006/relationships/oleObject" Target="embeddings/oleObject815.bin"/><Relationship Id="rId1593" Type="http://schemas.openxmlformats.org/officeDocument/2006/relationships/oleObject" Target="embeddings/oleObject962.bin"/><Relationship Id="rId2132" Type="http://schemas.openxmlformats.org/officeDocument/2006/relationships/image" Target="media/image838.wmf"/><Relationship Id="rId2437" Type="http://schemas.openxmlformats.org/officeDocument/2006/relationships/oleObject" Target="embeddings/oleObject1518.bin"/><Relationship Id="rId104" Type="http://schemas.openxmlformats.org/officeDocument/2006/relationships/oleObject" Target="embeddings/oleObject49.bin"/><Relationship Id="rId311" Type="http://schemas.openxmlformats.org/officeDocument/2006/relationships/image" Target="media/image141.wmf"/><Relationship Id="rId409" Type="http://schemas.openxmlformats.org/officeDocument/2006/relationships/image" Target="media/image183.wmf"/><Relationship Id="rId963" Type="http://schemas.openxmlformats.org/officeDocument/2006/relationships/oleObject" Target="embeddings/oleObject560.bin"/><Relationship Id="rId1039" Type="http://schemas.openxmlformats.org/officeDocument/2006/relationships/oleObject" Target="embeddings/oleObject607.bin"/><Relationship Id="rId1246" Type="http://schemas.openxmlformats.org/officeDocument/2006/relationships/oleObject" Target="embeddings/oleObject726.bin"/><Relationship Id="rId1898" Type="http://schemas.openxmlformats.org/officeDocument/2006/relationships/image" Target="media/image738.wmf"/><Relationship Id="rId2644" Type="http://schemas.openxmlformats.org/officeDocument/2006/relationships/image" Target="media/image975.wmf"/><Relationship Id="rId2851" Type="http://schemas.openxmlformats.org/officeDocument/2006/relationships/image" Target="media/image1029.wmf"/><Relationship Id="rId92" Type="http://schemas.openxmlformats.org/officeDocument/2006/relationships/image" Target="media/image42.wmf"/><Relationship Id="rId616" Type="http://schemas.openxmlformats.org/officeDocument/2006/relationships/oleObject" Target="embeddings/oleObject356.bin"/><Relationship Id="rId823" Type="http://schemas.openxmlformats.org/officeDocument/2006/relationships/image" Target="media/image337.wmf"/><Relationship Id="rId1453" Type="http://schemas.openxmlformats.org/officeDocument/2006/relationships/oleObject" Target="embeddings/oleObject859.bin"/><Relationship Id="rId1660" Type="http://schemas.openxmlformats.org/officeDocument/2006/relationships/image" Target="media/image650.wmf"/><Relationship Id="rId1758" Type="http://schemas.openxmlformats.org/officeDocument/2006/relationships/image" Target="media/image689.wmf"/><Relationship Id="rId2504" Type="http://schemas.openxmlformats.org/officeDocument/2006/relationships/oleObject" Target="embeddings/oleObject1574.bin"/><Relationship Id="rId2711" Type="http://schemas.openxmlformats.org/officeDocument/2006/relationships/image" Target="media/image984.wmf"/><Relationship Id="rId2809" Type="http://schemas.openxmlformats.org/officeDocument/2006/relationships/image" Target="media/image1019.wmf"/><Relationship Id="rId1106" Type="http://schemas.openxmlformats.org/officeDocument/2006/relationships/image" Target="media/image452.wmf"/><Relationship Id="rId1313" Type="http://schemas.openxmlformats.org/officeDocument/2006/relationships/oleObject" Target="embeddings/oleObject768.bin"/><Relationship Id="rId1520" Type="http://schemas.openxmlformats.org/officeDocument/2006/relationships/oleObject" Target="embeddings/oleObject903.bin"/><Relationship Id="rId1965" Type="http://schemas.openxmlformats.org/officeDocument/2006/relationships/oleObject" Target="embeddings/oleObject1192.bin"/><Relationship Id="rId1618" Type="http://schemas.openxmlformats.org/officeDocument/2006/relationships/image" Target="media/image633.wmf"/><Relationship Id="rId1825" Type="http://schemas.openxmlformats.org/officeDocument/2006/relationships/image" Target="media/image709.wmf"/><Relationship Id="rId199" Type="http://schemas.openxmlformats.org/officeDocument/2006/relationships/image" Target="media/image92.wmf"/><Relationship Id="rId2087" Type="http://schemas.openxmlformats.org/officeDocument/2006/relationships/oleObject" Target="embeddings/oleObject1259.bin"/><Relationship Id="rId2294" Type="http://schemas.openxmlformats.org/officeDocument/2006/relationships/image" Target="media/image877.wmf"/><Relationship Id="rId266" Type="http://schemas.openxmlformats.org/officeDocument/2006/relationships/oleObject" Target="embeddings/oleObject134.bin"/><Relationship Id="rId473" Type="http://schemas.openxmlformats.org/officeDocument/2006/relationships/image" Target="media/image204.wmf"/><Relationship Id="rId680" Type="http://schemas.openxmlformats.org/officeDocument/2006/relationships/oleObject" Target="embeddings/oleObject397.bin"/><Relationship Id="rId2154" Type="http://schemas.openxmlformats.org/officeDocument/2006/relationships/image" Target="media/image846.wmf"/><Relationship Id="rId2361" Type="http://schemas.openxmlformats.org/officeDocument/2006/relationships/oleObject" Target="embeddings/oleObject1458.bin"/><Relationship Id="rId2599" Type="http://schemas.openxmlformats.org/officeDocument/2006/relationships/image" Target="media/image959.wmf"/><Relationship Id="rId126" Type="http://schemas.openxmlformats.org/officeDocument/2006/relationships/oleObject" Target="embeddings/oleObject60.bin"/><Relationship Id="rId333" Type="http://schemas.openxmlformats.org/officeDocument/2006/relationships/oleObject" Target="embeddings/oleObject176.bin"/><Relationship Id="rId540" Type="http://schemas.openxmlformats.org/officeDocument/2006/relationships/oleObject" Target="embeddings/oleObject303.bin"/><Relationship Id="rId778" Type="http://schemas.openxmlformats.org/officeDocument/2006/relationships/oleObject" Target="embeddings/oleObject453.bin"/><Relationship Id="rId985" Type="http://schemas.openxmlformats.org/officeDocument/2006/relationships/image" Target="media/image403.wmf"/><Relationship Id="rId1170" Type="http://schemas.openxmlformats.org/officeDocument/2006/relationships/oleObject" Target="embeddings/oleObject683.bin"/><Relationship Id="rId2014" Type="http://schemas.openxmlformats.org/officeDocument/2006/relationships/image" Target="media/image787.wmf"/><Relationship Id="rId2221" Type="http://schemas.openxmlformats.org/officeDocument/2006/relationships/oleObject" Target="embeddings/oleObject1352.bin"/><Relationship Id="rId2459" Type="http://schemas.openxmlformats.org/officeDocument/2006/relationships/oleObject" Target="embeddings/oleObject1536.bin"/><Relationship Id="rId2666" Type="http://schemas.openxmlformats.org/officeDocument/2006/relationships/oleObject" Target="embeddings/oleObject1680.bin"/><Relationship Id="rId2873" Type="http://schemas.openxmlformats.org/officeDocument/2006/relationships/oleObject" Target="embeddings/oleObject1830.bin"/><Relationship Id="rId638" Type="http://schemas.openxmlformats.org/officeDocument/2006/relationships/oleObject" Target="embeddings/oleObject368.bin"/><Relationship Id="rId845" Type="http://schemas.openxmlformats.org/officeDocument/2006/relationships/image" Target="media/image347.wmf"/><Relationship Id="rId1030" Type="http://schemas.openxmlformats.org/officeDocument/2006/relationships/oleObject" Target="embeddings/oleObject602.bin"/><Relationship Id="rId1268" Type="http://schemas.openxmlformats.org/officeDocument/2006/relationships/oleObject" Target="embeddings/oleObject739.bin"/><Relationship Id="rId1475" Type="http://schemas.openxmlformats.org/officeDocument/2006/relationships/oleObject" Target="embeddings/oleObject870.bin"/><Relationship Id="rId1682" Type="http://schemas.openxmlformats.org/officeDocument/2006/relationships/image" Target="media/image661.wmf"/><Relationship Id="rId2319" Type="http://schemas.openxmlformats.org/officeDocument/2006/relationships/oleObject" Target="embeddings/oleObject1426.bin"/><Relationship Id="rId2526" Type="http://schemas.openxmlformats.org/officeDocument/2006/relationships/image" Target="media/image930.wmf"/><Relationship Id="rId2733" Type="http://schemas.openxmlformats.org/officeDocument/2006/relationships/image" Target="media/image992.wmf"/><Relationship Id="rId400" Type="http://schemas.openxmlformats.org/officeDocument/2006/relationships/oleObject" Target="embeddings/oleObject214.bin"/><Relationship Id="rId705" Type="http://schemas.openxmlformats.org/officeDocument/2006/relationships/oleObject" Target="embeddings/oleObject410.bin"/><Relationship Id="rId1128" Type="http://schemas.openxmlformats.org/officeDocument/2006/relationships/oleObject" Target="embeddings/oleObject658.bin"/><Relationship Id="rId1335" Type="http://schemas.openxmlformats.org/officeDocument/2006/relationships/oleObject" Target="embeddings/oleObject780.bin"/><Relationship Id="rId1542" Type="http://schemas.openxmlformats.org/officeDocument/2006/relationships/oleObject" Target="embeddings/oleObject917.bin"/><Relationship Id="rId1987" Type="http://schemas.openxmlformats.org/officeDocument/2006/relationships/oleObject" Target="embeddings/oleObject1205.bin"/><Relationship Id="rId912" Type="http://schemas.openxmlformats.org/officeDocument/2006/relationships/oleObject" Target="embeddings/oleObject530.bin"/><Relationship Id="rId1847" Type="http://schemas.openxmlformats.org/officeDocument/2006/relationships/image" Target="media/image717.wmf"/><Relationship Id="rId2800" Type="http://schemas.openxmlformats.org/officeDocument/2006/relationships/oleObject" Target="embeddings/oleObject1777.bin"/><Relationship Id="rId41" Type="http://schemas.openxmlformats.org/officeDocument/2006/relationships/image" Target="media/image17.wmf"/><Relationship Id="rId1402" Type="http://schemas.openxmlformats.org/officeDocument/2006/relationships/image" Target="media/image570.wmf"/><Relationship Id="rId1707" Type="http://schemas.openxmlformats.org/officeDocument/2006/relationships/image" Target="media/image672.wmf"/><Relationship Id="rId190" Type="http://schemas.openxmlformats.org/officeDocument/2006/relationships/oleObject" Target="embeddings/oleObject95.bin"/><Relationship Id="rId288" Type="http://schemas.openxmlformats.org/officeDocument/2006/relationships/oleObject" Target="embeddings/oleObject151.bin"/><Relationship Id="rId1914" Type="http://schemas.openxmlformats.org/officeDocument/2006/relationships/oleObject" Target="embeddings/oleObject1162.bin"/><Relationship Id="rId495" Type="http://schemas.openxmlformats.org/officeDocument/2006/relationships/oleObject" Target="embeddings/oleObject273.bin"/><Relationship Id="rId2176" Type="http://schemas.openxmlformats.org/officeDocument/2006/relationships/oleObject" Target="embeddings/oleObject1315.bin"/><Relationship Id="rId2383" Type="http://schemas.openxmlformats.org/officeDocument/2006/relationships/oleObject" Target="embeddings/oleObject1475.bin"/><Relationship Id="rId2590" Type="http://schemas.openxmlformats.org/officeDocument/2006/relationships/oleObject" Target="embeddings/oleObject1628.bin"/><Relationship Id="rId148" Type="http://schemas.openxmlformats.org/officeDocument/2006/relationships/oleObject" Target="embeddings/oleObject71.bin"/><Relationship Id="rId355" Type="http://schemas.openxmlformats.org/officeDocument/2006/relationships/oleObject" Target="embeddings/oleObject188.bin"/><Relationship Id="rId562" Type="http://schemas.openxmlformats.org/officeDocument/2006/relationships/oleObject" Target="embeddings/oleObject325.bin"/><Relationship Id="rId1192" Type="http://schemas.openxmlformats.org/officeDocument/2006/relationships/oleObject" Target="embeddings/oleObject694.bin"/><Relationship Id="rId2036" Type="http://schemas.openxmlformats.org/officeDocument/2006/relationships/image" Target="media/image798.wmf"/><Relationship Id="rId2243" Type="http://schemas.openxmlformats.org/officeDocument/2006/relationships/oleObject" Target="embeddings/oleObject1373.bin"/><Relationship Id="rId2450" Type="http://schemas.openxmlformats.org/officeDocument/2006/relationships/oleObject" Target="embeddings/oleObject1528.bin"/><Relationship Id="rId2688" Type="http://schemas.openxmlformats.org/officeDocument/2006/relationships/oleObject" Target="embeddings/oleObject1700.bin"/><Relationship Id="rId2895" Type="http://schemas.openxmlformats.org/officeDocument/2006/relationships/oleObject" Target="embeddings/oleObject1844.bin"/><Relationship Id="rId215" Type="http://schemas.openxmlformats.org/officeDocument/2006/relationships/image" Target="media/image100.wmf"/><Relationship Id="rId422" Type="http://schemas.openxmlformats.org/officeDocument/2006/relationships/oleObject" Target="embeddings/oleObject227.bin"/><Relationship Id="rId867" Type="http://schemas.openxmlformats.org/officeDocument/2006/relationships/image" Target="media/image356.wmf"/><Relationship Id="rId1052" Type="http://schemas.openxmlformats.org/officeDocument/2006/relationships/oleObject" Target="embeddings/oleObject617.bin"/><Relationship Id="rId1497" Type="http://schemas.openxmlformats.org/officeDocument/2006/relationships/oleObject" Target="embeddings/oleObject888.bin"/><Relationship Id="rId2103" Type="http://schemas.openxmlformats.org/officeDocument/2006/relationships/oleObject" Target="embeddings/oleObject1268.bin"/><Relationship Id="rId2310" Type="http://schemas.openxmlformats.org/officeDocument/2006/relationships/oleObject" Target="embeddings/oleObject1419.bin"/><Relationship Id="rId2548" Type="http://schemas.openxmlformats.org/officeDocument/2006/relationships/image" Target="media/image941.wmf"/><Relationship Id="rId2755" Type="http://schemas.openxmlformats.org/officeDocument/2006/relationships/oleObject" Target="embeddings/oleObject1748.bin"/><Relationship Id="rId727" Type="http://schemas.openxmlformats.org/officeDocument/2006/relationships/oleObject" Target="embeddings/oleObject423.bin"/><Relationship Id="rId934" Type="http://schemas.openxmlformats.org/officeDocument/2006/relationships/oleObject" Target="embeddings/oleObject541.bin"/><Relationship Id="rId1357" Type="http://schemas.openxmlformats.org/officeDocument/2006/relationships/oleObject" Target="embeddings/oleObject795.bin"/><Relationship Id="rId1564" Type="http://schemas.openxmlformats.org/officeDocument/2006/relationships/oleObject" Target="embeddings/oleObject934.bin"/><Relationship Id="rId1771" Type="http://schemas.openxmlformats.org/officeDocument/2006/relationships/image" Target="media/image692.wmf"/><Relationship Id="rId2408" Type="http://schemas.openxmlformats.org/officeDocument/2006/relationships/oleObject" Target="embeddings/oleObject1497.bin"/><Relationship Id="rId2615" Type="http://schemas.openxmlformats.org/officeDocument/2006/relationships/image" Target="media/image967.wmf"/><Relationship Id="rId2822" Type="http://schemas.openxmlformats.org/officeDocument/2006/relationships/oleObject" Target="embeddings/oleObject1794.bin"/><Relationship Id="rId63" Type="http://schemas.openxmlformats.org/officeDocument/2006/relationships/oleObject" Target="embeddings/oleObject28.bin"/><Relationship Id="rId1217" Type="http://schemas.openxmlformats.org/officeDocument/2006/relationships/oleObject" Target="embeddings/oleObject709.bin"/><Relationship Id="rId1424" Type="http://schemas.openxmlformats.org/officeDocument/2006/relationships/oleObject" Target="embeddings/oleObject842.bin"/><Relationship Id="rId1631" Type="http://schemas.openxmlformats.org/officeDocument/2006/relationships/oleObject" Target="embeddings/oleObject985.bin"/><Relationship Id="rId1869" Type="http://schemas.openxmlformats.org/officeDocument/2006/relationships/image" Target="media/image725.wmf"/><Relationship Id="rId1729" Type="http://schemas.openxmlformats.org/officeDocument/2006/relationships/oleObject" Target="embeddings/oleObject1043.bin"/><Relationship Id="rId1936" Type="http://schemas.openxmlformats.org/officeDocument/2006/relationships/oleObject" Target="embeddings/oleObject1173.bin"/><Relationship Id="rId2198" Type="http://schemas.openxmlformats.org/officeDocument/2006/relationships/oleObject" Target="embeddings/oleObject1330.bin"/><Relationship Id="rId377" Type="http://schemas.openxmlformats.org/officeDocument/2006/relationships/image" Target="media/image167.wmf"/><Relationship Id="rId584" Type="http://schemas.openxmlformats.org/officeDocument/2006/relationships/image" Target="media/image239.wmf"/><Relationship Id="rId2058" Type="http://schemas.openxmlformats.org/officeDocument/2006/relationships/image" Target="media/image809.wmf"/><Relationship Id="rId2265" Type="http://schemas.openxmlformats.org/officeDocument/2006/relationships/image" Target="media/image863.wmf"/><Relationship Id="rId5" Type="http://schemas.openxmlformats.org/officeDocument/2006/relationships/settings" Target="settings.xml"/><Relationship Id="rId237" Type="http://schemas.openxmlformats.org/officeDocument/2006/relationships/oleObject" Target="embeddings/oleObject119.bin"/><Relationship Id="rId791" Type="http://schemas.openxmlformats.org/officeDocument/2006/relationships/image" Target="media/image324.wmf"/><Relationship Id="rId889" Type="http://schemas.openxmlformats.org/officeDocument/2006/relationships/oleObject" Target="embeddings/oleObject515.bin"/><Relationship Id="rId1074" Type="http://schemas.openxmlformats.org/officeDocument/2006/relationships/oleObject" Target="embeddings/oleObject628.bin"/><Relationship Id="rId2472" Type="http://schemas.openxmlformats.org/officeDocument/2006/relationships/oleObject" Target="embeddings/oleObject1547.bin"/><Relationship Id="rId2777" Type="http://schemas.openxmlformats.org/officeDocument/2006/relationships/oleObject" Target="embeddings/oleObject1763.bin"/><Relationship Id="rId444" Type="http://schemas.openxmlformats.org/officeDocument/2006/relationships/oleObject" Target="embeddings/oleObject243.bin"/><Relationship Id="rId651" Type="http://schemas.openxmlformats.org/officeDocument/2006/relationships/oleObject" Target="embeddings/oleObject381.bin"/><Relationship Id="rId749" Type="http://schemas.openxmlformats.org/officeDocument/2006/relationships/oleObject" Target="embeddings/oleObject434.bin"/><Relationship Id="rId1281" Type="http://schemas.openxmlformats.org/officeDocument/2006/relationships/oleObject" Target="embeddings/oleObject746.bin"/><Relationship Id="rId1379" Type="http://schemas.openxmlformats.org/officeDocument/2006/relationships/oleObject" Target="embeddings/oleObject810.bin"/><Relationship Id="rId1586" Type="http://schemas.openxmlformats.org/officeDocument/2006/relationships/oleObject" Target="embeddings/oleObject955.bin"/><Relationship Id="rId2125" Type="http://schemas.openxmlformats.org/officeDocument/2006/relationships/oleObject" Target="embeddings/oleObject1283.bin"/><Relationship Id="rId2332" Type="http://schemas.openxmlformats.org/officeDocument/2006/relationships/oleObject" Target="embeddings/oleObject1437.bin"/><Relationship Id="rId304" Type="http://schemas.openxmlformats.org/officeDocument/2006/relationships/oleObject" Target="embeddings/oleObject159.bin"/><Relationship Id="rId511" Type="http://schemas.openxmlformats.org/officeDocument/2006/relationships/image" Target="media/image219.wmf"/><Relationship Id="rId609" Type="http://schemas.openxmlformats.org/officeDocument/2006/relationships/image" Target="media/image250.wmf"/><Relationship Id="rId956" Type="http://schemas.openxmlformats.org/officeDocument/2006/relationships/oleObject" Target="embeddings/oleObject556.bin"/><Relationship Id="rId1141" Type="http://schemas.openxmlformats.org/officeDocument/2006/relationships/oleObject" Target="embeddings/oleObject666.bin"/><Relationship Id="rId1239" Type="http://schemas.openxmlformats.org/officeDocument/2006/relationships/oleObject" Target="embeddings/oleObject722.bin"/><Relationship Id="rId1793" Type="http://schemas.openxmlformats.org/officeDocument/2006/relationships/image" Target="media/image700.wmf"/><Relationship Id="rId2637" Type="http://schemas.openxmlformats.org/officeDocument/2006/relationships/oleObject" Target="embeddings/oleObject1657.bin"/><Relationship Id="rId2844" Type="http://schemas.openxmlformats.org/officeDocument/2006/relationships/oleObject" Target="embeddings/oleObject1810.bin"/><Relationship Id="rId85" Type="http://schemas.openxmlformats.org/officeDocument/2006/relationships/oleObject" Target="embeddings/oleObject39.bin"/><Relationship Id="rId816" Type="http://schemas.openxmlformats.org/officeDocument/2006/relationships/image" Target="media/image334.wmf"/><Relationship Id="rId1001" Type="http://schemas.openxmlformats.org/officeDocument/2006/relationships/oleObject" Target="embeddings/oleObject586.bin"/><Relationship Id="rId1446" Type="http://schemas.openxmlformats.org/officeDocument/2006/relationships/image" Target="media/image583.wmf"/><Relationship Id="rId1653" Type="http://schemas.openxmlformats.org/officeDocument/2006/relationships/oleObject" Target="embeddings/oleObject999.bin"/><Relationship Id="rId1860" Type="http://schemas.openxmlformats.org/officeDocument/2006/relationships/image" Target="media/image722.wmf"/><Relationship Id="rId2704" Type="http://schemas.openxmlformats.org/officeDocument/2006/relationships/oleObject" Target="embeddings/oleObject1715.bin"/><Relationship Id="rId2911" Type="http://schemas.openxmlformats.org/officeDocument/2006/relationships/image" Target="media/image1050.wmf"/><Relationship Id="rId1306" Type="http://schemas.openxmlformats.org/officeDocument/2006/relationships/oleObject" Target="embeddings/oleObject762.bin"/><Relationship Id="rId1513" Type="http://schemas.openxmlformats.org/officeDocument/2006/relationships/image" Target="media/image606.wmf"/><Relationship Id="rId1720" Type="http://schemas.openxmlformats.org/officeDocument/2006/relationships/oleObject" Target="embeddings/oleObject1036.bin"/><Relationship Id="rId1958" Type="http://schemas.openxmlformats.org/officeDocument/2006/relationships/oleObject" Target="embeddings/oleObject1186.bin"/><Relationship Id="rId12" Type="http://schemas.openxmlformats.org/officeDocument/2006/relationships/oleObject" Target="embeddings/oleObject1.bin"/><Relationship Id="rId1818" Type="http://schemas.openxmlformats.org/officeDocument/2006/relationships/oleObject" Target="embeddings/oleObject1104.bin"/><Relationship Id="rId161" Type="http://schemas.openxmlformats.org/officeDocument/2006/relationships/image" Target="media/image76.wmf"/><Relationship Id="rId399" Type="http://schemas.openxmlformats.org/officeDocument/2006/relationships/image" Target="media/image178.wmf"/><Relationship Id="rId2287" Type="http://schemas.openxmlformats.org/officeDocument/2006/relationships/image" Target="media/image874.wmf"/><Relationship Id="rId2494" Type="http://schemas.openxmlformats.org/officeDocument/2006/relationships/oleObject" Target="embeddings/oleObject1566.bin"/><Relationship Id="rId259" Type="http://schemas.openxmlformats.org/officeDocument/2006/relationships/image" Target="media/image121.wmf"/><Relationship Id="rId466" Type="http://schemas.openxmlformats.org/officeDocument/2006/relationships/oleObject" Target="embeddings/oleObject258.bin"/><Relationship Id="rId673" Type="http://schemas.openxmlformats.org/officeDocument/2006/relationships/image" Target="media/image272.wmf"/><Relationship Id="rId880" Type="http://schemas.openxmlformats.org/officeDocument/2006/relationships/oleObject" Target="embeddings/oleObject510.bin"/><Relationship Id="rId1096" Type="http://schemas.openxmlformats.org/officeDocument/2006/relationships/oleObject" Target="embeddings/oleObject640.bin"/><Relationship Id="rId2147" Type="http://schemas.openxmlformats.org/officeDocument/2006/relationships/oleObject" Target="embeddings/oleObject1297.bin"/><Relationship Id="rId2354" Type="http://schemas.openxmlformats.org/officeDocument/2006/relationships/image" Target="media/image893.wmf"/><Relationship Id="rId2561" Type="http://schemas.openxmlformats.org/officeDocument/2006/relationships/oleObject" Target="embeddings/oleObject1606.bin"/><Relationship Id="rId2799" Type="http://schemas.openxmlformats.org/officeDocument/2006/relationships/image" Target="media/image1015.wmf"/><Relationship Id="rId119" Type="http://schemas.openxmlformats.org/officeDocument/2006/relationships/image" Target="media/image55.wmf"/><Relationship Id="rId326" Type="http://schemas.openxmlformats.org/officeDocument/2006/relationships/image" Target="media/image146.wmf"/><Relationship Id="rId533" Type="http://schemas.openxmlformats.org/officeDocument/2006/relationships/image" Target="media/image228.wmf"/><Relationship Id="rId978" Type="http://schemas.openxmlformats.org/officeDocument/2006/relationships/oleObject" Target="embeddings/oleObject570.bin"/><Relationship Id="rId1163" Type="http://schemas.openxmlformats.org/officeDocument/2006/relationships/oleObject" Target="embeddings/oleObject679.bin"/><Relationship Id="rId1370" Type="http://schemas.openxmlformats.org/officeDocument/2006/relationships/oleObject" Target="embeddings/oleObject804.bin"/><Relationship Id="rId2007" Type="http://schemas.openxmlformats.org/officeDocument/2006/relationships/image" Target="media/image784.wmf"/><Relationship Id="rId2214" Type="http://schemas.openxmlformats.org/officeDocument/2006/relationships/oleObject" Target="embeddings/oleObject1346.bin"/><Relationship Id="rId2659" Type="http://schemas.openxmlformats.org/officeDocument/2006/relationships/oleObject" Target="embeddings/oleObject1673.bin"/><Relationship Id="rId2866" Type="http://schemas.openxmlformats.org/officeDocument/2006/relationships/oleObject" Target="embeddings/oleObject1824.bin"/><Relationship Id="rId740" Type="http://schemas.openxmlformats.org/officeDocument/2006/relationships/image" Target="media/image303.wmf"/><Relationship Id="rId838" Type="http://schemas.openxmlformats.org/officeDocument/2006/relationships/oleObject" Target="embeddings/oleObject486.bin"/><Relationship Id="rId1023" Type="http://schemas.openxmlformats.org/officeDocument/2006/relationships/image" Target="media/image418.wmf"/><Relationship Id="rId1468" Type="http://schemas.openxmlformats.org/officeDocument/2006/relationships/image" Target="media/image594.wmf"/><Relationship Id="rId1675" Type="http://schemas.openxmlformats.org/officeDocument/2006/relationships/oleObject" Target="embeddings/oleObject1010.bin"/><Relationship Id="rId1882" Type="http://schemas.openxmlformats.org/officeDocument/2006/relationships/oleObject" Target="embeddings/oleObject1143.bin"/><Relationship Id="rId2421" Type="http://schemas.openxmlformats.org/officeDocument/2006/relationships/image" Target="media/image905.wmf"/><Relationship Id="rId2519" Type="http://schemas.openxmlformats.org/officeDocument/2006/relationships/oleObject" Target="embeddings/oleObject1585.bin"/><Relationship Id="rId2726" Type="http://schemas.openxmlformats.org/officeDocument/2006/relationships/oleObject" Target="embeddings/oleObject1730.bin"/><Relationship Id="rId600" Type="http://schemas.openxmlformats.org/officeDocument/2006/relationships/oleObject" Target="embeddings/oleObject347.bin"/><Relationship Id="rId1230" Type="http://schemas.openxmlformats.org/officeDocument/2006/relationships/oleObject" Target="embeddings/oleObject717.bin"/><Relationship Id="rId1328" Type="http://schemas.openxmlformats.org/officeDocument/2006/relationships/oleObject" Target="embeddings/oleObject776.bin"/><Relationship Id="rId1535" Type="http://schemas.openxmlformats.org/officeDocument/2006/relationships/oleObject" Target="embeddings/oleObject913.bin"/><Relationship Id="rId2933" Type="http://schemas.openxmlformats.org/officeDocument/2006/relationships/oleObject" Target="embeddings/oleObject1869.bin"/><Relationship Id="rId905" Type="http://schemas.openxmlformats.org/officeDocument/2006/relationships/oleObject" Target="embeddings/oleObject526.bin"/><Relationship Id="rId1742" Type="http://schemas.openxmlformats.org/officeDocument/2006/relationships/image" Target="media/image683.wmf"/><Relationship Id="rId34" Type="http://schemas.openxmlformats.org/officeDocument/2006/relationships/oleObject" Target="embeddings/oleObject13.bin"/><Relationship Id="rId1602" Type="http://schemas.openxmlformats.org/officeDocument/2006/relationships/image" Target="media/image627.wmf"/><Relationship Id="rId183" Type="http://schemas.openxmlformats.org/officeDocument/2006/relationships/image" Target="media/image85.wmf"/><Relationship Id="rId390" Type="http://schemas.openxmlformats.org/officeDocument/2006/relationships/oleObject" Target="embeddings/oleObject209.bin"/><Relationship Id="rId1907" Type="http://schemas.openxmlformats.org/officeDocument/2006/relationships/image" Target="media/image741.wmf"/><Relationship Id="rId2071" Type="http://schemas.openxmlformats.org/officeDocument/2006/relationships/image" Target="media/image815.wmf"/><Relationship Id="rId250" Type="http://schemas.openxmlformats.org/officeDocument/2006/relationships/oleObject" Target="embeddings/oleObject126.bin"/><Relationship Id="rId488" Type="http://schemas.openxmlformats.org/officeDocument/2006/relationships/oleObject" Target="embeddings/oleObject269.bin"/><Relationship Id="rId695" Type="http://schemas.openxmlformats.org/officeDocument/2006/relationships/oleObject" Target="embeddings/oleObject405.bin"/><Relationship Id="rId2169" Type="http://schemas.openxmlformats.org/officeDocument/2006/relationships/image" Target="media/image851.wmf"/><Relationship Id="rId2376" Type="http://schemas.openxmlformats.org/officeDocument/2006/relationships/oleObject" Target="embeddings/oleObject1469.bin"/><Relationship Id="rId2583" Type="http://schemas.openxmlformats.org/officeDocument/2006/relationships/oleObject" Target="embeddings/oleObject1623.bin"/><Relationship Id="rId2790" Type="http://schemas.openxmlformats.org/officeDocument/2006/relationships/oleObject" Target="embeddings/oleObject1771.bin"/><Relationship Id="rId110" Type="http://schemas.openxmlformats.org/officeDocument/2006/relationships/oleObject" Target="embeddings/oleObject52.bin"/><Relationship Id="rId348" Type="http://schemas.openxmlformats.org/officeDocument/2006/relationships/image" Target="media/image156.wmf"/><Relationship Id="rId555" Type="http://schemas.openxmlformats.org/officeDocument/2006/relationships/oleObject" Target="embeddings/oleObject318.bin"/><Relationship Id="rId762" Type="http://schemas.openxmlformats.org/officeDocument/2006/relationships/oleObject" Target="embeddings/oleObject442.bin"/><Relationship Id="rId1185" Type="http://schemas.openxmlformats.org/officeDocument/2006/relationships/image" Target="media/image487.wmf"/><Relationship Id="rId1392" Type="http://schemas.openxmlformats.org/officeDocument/2006/relationships/oleObject" Target="embeddings/oleObject819.bin"/><Relationship Id="rId2029" Type="http://schemas.openxmlformats.org/officeDocument/2006/relationships/oleObject" Target="embeddings/oleObject1227.bin"/><Relationship Id="rId2236" Type="http://schemas.openxmlformats.org/officeDocument/2006/relationships/oleObject" Target="embeddings/oleObject1367.bin"/><Relationship Id="rId2443" Type="http://schemas.openxmlformats.org/officeDocument/2006/relationships/oleObject" Target="embeddings/oleObject1523.bin"/><Relationship Id="rId2650" Type="http://schemas.openxmlformats.org/officeDocument/2006/relationships/oleObject" Target="embeddings/oleObject1666.bin"/><Relationship Id="rId2888" Type="http://schemas.openxmlformats.org/officeDocument/2006/relationships/oleObject" Target="embeddings/oleObject1839.bin"/><Relationship Id="rId208" Type="http://schemas.openxmlformats.org/officeDocument/2006/relationships/oleObject" Target="embeddings/oleObject104.bin"/><Relationship Id="rId415" Type="http://schemas.openxmlformats.org/officeDocument/2006/relationships/image" Target="media/image186.wmf"/><Relationship Id="rId622" Type="http://schemas.openxmlformats.org/officeDocument/2006/relationships/oleObject" Target="embeddings/oleObject360.bin"/><Relationship Id="rId1045" Type="http://schemas.openxmlformats.org/officeDocument/2006/relationships/oleObject" Target="embeddings/oleObject612.bin"/><Relationship Id="rId1252" Type="http://schemas.openxmlformats.org/officeDocument/2006/relationships/image" Target="media/image515.wmf"/><Relationship Id="rId1697" Type="http://schemas.openxmlformats.org/officeDocument/2006/relationships/oleObject" Target="embeddings/oleObject1021.bin"/><Relationship Id="rId2303" Type="http://schemas.openxmlformats.org/officeDocument/2006/relationships/oleObject" Target="embeddings/oleObject1415.bin"/><Relationship Id="rId2510" Type="http://schemas.openxmlformats.org/officeDocument/2006/relationships/oleObject" Target="embeddings/oleObject1578.bin"/><Relationship Id="rId2748" Type="http://schemas.openxmlformats.org/officeDocument/2006/relationships/image" Target="media/image996.wmf"/><Relationship Id="rId927" Type="http://schemas.openxmlformats.org/officeDocument/2006/relationships/image" Target="media/image382.wmf"/><Relationship Id="rId1112" Type="http://schemas.openxmlformats.org/officeDocument/2006/relationships/image" Target="media/image455.wmf"/><Relationship Id="rId1557" Type="http://schemas.openxmlformats.org/officeDocument/2006/relationships/oleObject" Target="embeddings/oleObject927.bin"/><Relationship Id="rId1764" Type="http://schemas.openxmlformats.org/officeDocument/2006/relationships/oleObject" Target="embeddings/oleObject1065.bin"/><Relationship Id="rId1971" Type="http://schemas.openxmlformats.org/officeDocument/2006/relationships/oleObject" Target="embeddings/oleObject1195.bin"/><Relationship Id="rId2608" Type="http://schemas.openxmlformats.org/officeDocument/2006/relationships/oleObject" Target="embeddings/oleObject1637.bin"/><Relationship Id="rId2815" Type="http://schemas.openxmlformats.org/officeDocument/2006/relationships/oleObject" Target="embeddings/oleObject1787.bin"/><Relationship Id="rId56" Type="http://schemas.openxmlformats.org/officeDocument/2006/relationships/oleObject" Target="embeddings/oleObject24.bin"/><Relationship Id="rId1417" Type="http://schemas.openxmlformats.org/officeDocument/2006/relationships/oleObject" Target="embeddings/oleObject837.bin"/><Relationship Id="rId1624" Type="http://schemas.openxmlformats.org/officeDocument/2006/relationships/image" Target="media/image636.wmf"/><Relationship Id="rId1831" Type="http://schemas.openxmlformats.org/officeDocument/2006/relationships/oleObject" Target="embeddings/oleObject1113.bin"/><Relationship Id="rId1929" Type="http://schemas.openxmlformats.org/officeDocument/2006/relationships/image" Target="media/image752.wmf"/><Relationship Id="rId2093" Type="http://schemas.openxmlformats.org/officeDocument/2006/relationships/oleObject" Target="embeddings/oleObject1262.bin"/><Relationship Id="rId2398" Type="http://schemas.openxmlformats.org/officeDocument/2006/relationships/oleObject" Target="embeddings/oleObject1487.bin"/><Relationship Id="rId272" Type="http://schemas.openxmlformats.org/officeDocument/2006/relationships/oleObject" Target="embeddings/oleObject139.bin"/><Relationship Id="rId577" Type="http://schemas.openxmlformats.org/officeDocument/2006/relationships/oleObject" Target="embeddings/oleObject334.bin"/><Relationship Id="rId2160" Type="http://schemas.openxmlformats.org/officeDocument/2006/relationships/image" Target="media/image849.wmf"/><Relationship Id="rId2258" Type="http://schemas.openxmlformats.org/officeDocument/2006/relationships/oleObject" Target="embeddings/oleObject1388.bin"/><Relationship Id="rId132" Type="http://schemas.openxmlformats.org/officeDocument/2006/relationships/oleObject" Target="embeddings/oleObject63.bin"/><Relationship Id="rId784" Type="http://schemas.openxmlformats.org/officeDocument/2006/relationships/oleObject" Target="embeddings/oleObject456.bin"/><Relationship Id="rId991" Type="http://schemas.openxmlformats.org/officeDocument/2006/relationships/image" Target="media/image405.wmf"/><Relationship Id="rId1067" Type="http://schemas.openxmlformats.org/officeDocument/2006/relationships/image" Target="media/image435.wmf"/><Relationship Id="rId2020" Type="http://schemas.openxmlformats.org/officeDocument/2006/relationships/image" Target="media/image790.wmf"/><Relationship Id="rId2465" Type="http://schemas.openxmlformats.org/officeDocument/2006/relationships/image" Target="media/image917.wmf"/><Relationship Id="rId2672" Type="http://schemas.openxmlformats.org/officeDocument/2006/relationships/oleObject" Target="embeddings/oleObject1685.bin"/><Relationship Id="rId437" Type="http://schemas.openxmlformats.org/officeDocument/2006/relationships/oleObject" Target="embeddings/oleObject236.bin"/><Relationship Id="rId644" Type="http://schemas.openxmlformats.org/officeDocument/2006/relationships/oleObject" Target="embeddings/oleObject374.bin"/><Relationship Id="rId851" Type="http://schemas.openxmlformats.org/officeDocument/2006/relationships/oleObject" Target="embeddings/oleObject494.bin"/><Relationship Id="rId1274" Type="http://schemas.openxmlformats.org/officeDocument/2006/relationships/oleObject" Target="embeddings/oleObject742.bin"/><Relationship Id="rId1481" Type="http://schemas.openxmlformats.org/officeDocument/2006/relationships/oleObject" Target="embeddings/oleObject874.bin"/><Relationship Id="rId1579" Type="http://schemas.openxmlformats.org/officeDocument/2006/relationships/oleObject" Target="embeddings/oleObject948.bin"/><Relationship Id="rId2118" Type="http://schemas.openxmlformats.org/officeDocument/2006/relationships/oleObject" Target="embeddings/oleObject1277.bin"/><Relationship Id="rId2325" Type="http://schemas.openxmlformats.org/officeDocument/2006/relationships/oleObject" Target="embeddings/oleObject1432.bin"/><Relationship Id="rId2532" Type="http://schemas.openxmlformats.org/officeDocument/2006/relationships/image" Target="media/image933.wmf"/><Relationship Id="rId504" Type="http://schemas.openxmlformats.org/officeDocument/2006/relationships/oleObject" Target="embeddings/oleObject279.bin"/><Relationship Id="rId711" Type="http://schemas.openxmlformats.org/officeDocument/2006/relationships/oleObject" Target="embeddings/oleObject413.bin"/><Relationship Id="rId949" Type="http://schemas.openxmlformats.org/officeDocument/2006/relationships/oleObject" Target="embeddings/oleObject552.bin"/><Relationship Id="rId1134" Type="http://schemas.openxmlformats.org/officeDocument/2006/relationships/oleObject" Target="embeddings/oleObject661.bin"/><Relationship Id="rId1341" Type="http://schemas.openxmlformats.org/officeDocument/2006/relationships/oleObject" Target="embeddings/oleObject783.bin"/><Relationship Id="rId1786" Type="http://schemas.openxmlformats.org/officeDocument/2006/relationships/image" Target="media/image697.wmf"/><Relationship Id="rId1993" Type="http://schemas.openxmlformats.org/officeDocument/2006/relationships/oleObject" Target="embeddings/oleObject1208.bin"/><Relationship Id="rId2837" Type="http://schemas.openxmlformats.org/officeDocument/2006/relationships/oleObject" Target="embeddings/oleObject1806.bin"/><Relationship Id="rId78" Type="http://schemas.openxmlformats.org/officeDocument/2006/relationships/image" Target="media/image35.wmf"/><Relationship Id="rId809" Type="http://schemas.openxmlformats.org/officeDocument/2006/relationships/oleObject" Target="embeddings/oleObject470.bin"/><Relationship Id="rId1201" Type="http://schemas.openxmlformats.org/officeDocument/2006/relationships/oleObject" Target="embeddings/oleObject699.bin"/><Relationship Id="rId1439" Type="http://schemas.openxmlformats.org/officeDocument/2006/relationships/oleObject" Target="embeddings/oleObject851.bin"/><Relationship Id="rId1646" Type="http://schemas.openxmlformats.org/officeDocument/2006/relationships/oleObject" Target="embeddings/oleObject995.bin"/><Relationship Id="rId1853" Type="http://schemas.openxmlformats.org/officeDocument/2006/relationships/oleObject" Target="embeddings/oleObject1126.bin"/><Relationship Id="rId2904" Type="http://schemas.openxmlformats.org/officeDocument/2006/relationships/oleObject" Target="embeddings/oleObject1850.bin"/><Relationship Id="rId1506" Type="http://schemas.openxmlformats.org/officeDocument/2006/relationships/image" Target="media/image604.wmf"/><Relationship Id="rId1713" Type="http://schemas.openxmlformats.org/officeDocument/2006/relationships/image" Target="media/image674.wmf"/><Relationship Id="rId1920" Type="http://schemas.openxmlformats.org/officeDocument/2006/relationships/oleObject" Target="embeddings/oleObject1165.bin"/><Relationship Id="rId294" Type="http://schemas.openxmlformats.org/officeDocument/2006/relationships/oleObject" Target="embeddings/oleObject154.bin"/><Relationship Id="rId2182" Type="http://schemas.openxmlformats.org/officeDocument/2006/relationships/oleObject" Target="embeddings/oleObject1319.bin"/><Relationship Id="rId154" Type="http://schemas.openxmlformats.org/officeDocument/2006/relationships/oleObject" Target="embeddings/oleObject74.bin"/><Relationship Id="rId361" Type="http://schemas.openxmlformats.org/officeDocument/2006/relationships/oleObject" Target="embeddings/oleObject192.bin"/><Relationship Id="rId599" Type="http://schemas.openxmlformats.org/officeDocument/2006/relationships/image" Target="media/image245.wmf"/><Relationship Id="rId2042" Type="http://schemas.openxmlformats.org/officeDocument/2006/relationships/image" Target="media/image801.wmf"/><Relationship Id="rId2487" Type="http://schemas.openxmlformats.org/officeDocument/2006/relationships/oleObject" Target="embeddings/oleObject1561.bin"/><Relationship Id="rId2694" Type="http://schemas.openxmlformats.org/officeDocument/2006/relationships/oleObject" Target="embeddings/oleObject1706.bin"/><Relationship Id="rId459" Type="http://schemas.openxmlformats.org/officeDocument/2006/relationships/image" Target="media/image197.wmf"/><Relationship Id="rId666" Type="http://schemas.openxmlformats.org/officeDocument/2006/relationships/oleObject" Target="embeddings/oleObject390.bin"/><Relationship Id="rId873" Type="http://schemas.openxmlformats.org/officeDocument/2006/relationships/image" Target="media/image359.wmf"/><Relationship Id="rId1089" Type="http://schemas.openxmlformats.org/officeDocument/2006/relationships/oleObject" Target="embeddings/oleObject636.bin"/><Relationship Id="rId1296" Type="http://schemas.openxmlformats.org/officeDocument/2006/relationships/image" Target="media/image533.wmf"/><Relationship Id="rId2347" Type="http://schemas.openxmlformats.org/officeDocument/2006/relationships/oleObject" Target="embeddings/oleObject1450.bin"/><Relationship Id="rId2554" Type="http://schemas.openxmlformats.org/officeDocument/2006/relationships/image" Target="media/image944.wmf"/><Relationship Id="rId221" Type="http://schemas.openxmlformats.org/officeDocument/2006/relationships/image" Target="media/image103.wmf"/><Relationship Id="rId319" Type="http://schemas.openxmlformats.org/officeDocument/2006/relationships/image" Target="media/image143.wmf"/><Relationship Id="rId526" Type="http://schemas.openxmlformats.org/officeDocument/2006/relationships/oleObject" Target="embeddings/oleObject294.bin"/><Relationship Id="rId1156" Type="http://schemas.openxmlformats.org/officeDocument/2006/relationships/image" Target="media/image474.wmf"/><Relationship Id="rId1363" Type="http://schemas.openxmlformats.org/officeDocument/2006/relationships/image" Target="media/image555.wmf"/><Relationship Id="rId2207" Type="http://schemas.openxmlformats.org/officeDocument/2006/relationships/oleObject" Target="embeddings/oleObject1339.bin"/><Relationship Id="rId2761" Type="http://schemas.openxmlformats.org/officeDocument/2006/relationships/image" Target="media/image1001.wmf"/><Relationship Id="rId2859" Type="http://schemas.openxmlformats.org/officeDocument/2006/relationships/oleObject" Target="embeddings/oleObject1819.bin"/><Relationship Id="rId733" Type="http://schemas.openxmlformats.org/officeDocument/2006/relationships/oleObject" Target="embeddings/oleObject426.bin"/><Relationship Id="rId940" Type="http://schemas.openxmlformats.org/officeDocument/2006/relationships/oleObject" Target="embeddings/oleObject546.bin"/><Relationship Id="rId1016" Type="http://schemas.openxmlformats.org/officeDocument/2006/relationships/oleObject" Target="embeddings/oleObject594.bin"/><Relationship Id="rId1570" Type="http://schemas.openxmlformats.org/officeDocument/2006/relationships/oleObject" Target="embeddings/oleObject939.bin"/><Relationship Id="rId1668" Type="http://schemas.openxmlformats.org/officeDocument/2006/relationships/image" Target="media/image654.wmf"/><Relationship Id="rId1875" Type="http://schemas.openxmlformats.org/officeDocument/2006/relationships/image" Target="media/image728.wmf"/><Relationship Id="rId2414" Type="http://schemas.openxmlformats.org/officeDocument/2006/relationships/oleObject" Target="embeddings/oleObject1503.bin"/><Relationship Id="rId2621" Type="http://schemas.openxmlformats.org/officeDocument/2006/relationships/image" Target="media/image970.wmf"/><Relationship Id="rId2719" Type="http://schemas.openxmlformats.org/officeDocument/2006/relationships/oleObject" Target="embeddings/oleObject1725.bin"/><Relationship Id="rId800" Type="http://schemas.openxmlformats.org/officeDocument/2006/relationships/oleObject" Target="embeddings/oleObject465.bin"/><Relationship Id="rId1223" Type="http://schemas.openxmlformats.org/officeDocument/2006/relationships/oleObject" Target="embeddings/oleObject713.bin"/><Relationship Id="rId1430" Type="http://schemas.openxmlformats.org/officeDocument/2006/relationships/image" Target="media/image577.wmf"/><Relationship Id="rId1528" Type="http://schemas.openxmlformats.org/officeDocument/2006/relationships/image" Target="media/image612.wmf"/><Relationship Id="rId2926" Type="http://schemas.openxmlformats.org/officeDocument/2006/relationships/oleObject" Target="embeddings/oleObject1862.bin"/><Relationship Id="rId1735" Type="http://schemas.openxmlformats.org/officeDocument/2006/relationships/image" Target="media/image681.wmf"/><Relationship Id="rId1942" Type="http://schemas.openxmlformats.org/officeDocument/2006/relationships/image" Target="media/image758.wmf"/><Relationship Id="rId27" Type="http://schemas.openxmlformats.org/officeDocument/2006/relationships/oleObject" Target="embeddings/oleObject9.bin"/><Relationship Id="rId1802" Type="http://schemas.openxmlformats.org/officeDocument/2006/relationships/oleObject" Target="embeddings/oleObject1091.bin"/><Relationship Id="rId176" Type="http://schemas.openxmlformats.org/officeDocument/2006/relationships/oleObject" Target="embeddings/oleObject85.bin"/><Relationship Id="rId383" Type="http://schemas.openxmlformats.org/officeDocument/2006/relationships/image" Target="media/image170.wmf"/><Relationship Id="rId590" Type="http://schemas.openxmlformats.org/officeDocument/2006/relationships/oleObject" Target="embeddings/oleObject341.bin"/><Relationship Id="rId2064" Type="http://schemas.openxmlformats.org/officeDocument/2006/relationships/oleObject" Target="embeddings/oleObject1245.bin"/><Relationship Id="rId2271" Type="http://schemas.openxmlformats.org/officeDocument/2006/relationships/image" Target="media/image866.wmf"/><Relationship Id="rId243" Type="http://schemas.openxmlformats.org/officeDocument/2006/relationships/oleObject" Target="embeddings/oleObject122.bin"/><Relationship Id="rId450" Type="http://schemas.openxmlformats.org/officeDocument/2006/relationships/oleObject" Target="embeddings/oleObject249.bin"/><Relationship Id="rId688" Type="http://schemas.openxmlformats.org/officeDocument/2006/relationships/oleObject" Target="embeddings/oleObject401.bin"/><Relationship Id="rId895" Type="http://schemas.openxmlformats.org/officeDocument/2006/relationships/oleObject" Target="embeddings/oleObject518.bin"/><Relationship Id="rId1080" Type="http://schemas.openxmlformats.org/officeDocument/2006/relationships/oleObject" Target="embeddings/oleObject631.bin"/><Relationship Id="rId2131" Type="http://schemas.openxmlformats.org/officeDocument/2006/relationships/oleObject" Target="embeddings/oleObject1286.bin"/><Relationship Id="rId2369" Type="http://schemas.openxmlformats.org/officeDocument/2006/relationships/image" Target="media/image897.wmf"/><Relationship Id="rId2576" Type="http://schemas.openxmlformats.org/officeDocument/2006/relationships/oleObject" Target="embeddings/oleObject1616.bin"/><Relationship Id="rId2783" Type="http://schemas.openxmlformats.org/officeDocument/2006/relationships/oleObject" Target="embeddings/oleObject1767.bin"/><Relationship Id="rId103" Type="http://schemas.openxmlformats.org/officeDocument/2006/relationships/image" Target="media/image47.wmf"/><Relationship Id="rId310" Type="http://schemas.openxmlformats.org/officeDocument/2006/relationships/oleObject" Target="embeddings/oleObject162.bin"/><Relationship Id="rId548" Type="http://schemas.openxmlformats.org/officeDocument/2006/relationships/oleObject" Target="embeddings/oleObject311.bin"/><Relationship Id="rId755" Type="http://schemas.openxmlformats.org/officeDocument/2006/relationships/oleObject" Target="embeddings/oleObject438.bin"/><Relationship Id="rId962" Type="http://schemas.openxmlformats.org/officeDocument/2006/relationships/oleObject" Target="embeddings/oleObject559.bin"/><Relationship Id="rId1178" Type="http://schemas.openxmlformats.org/officeDocument/2006/relationships/oleObject" Target="embeddings/oleObject687.bin"/><Relationship Id="rId1385" Type="http://schemas.openxmlformats.org/officeDocument/2006/relationships/image" Target="media/image563.wmf"/><Relationship Id="rId1592" Type="http://schemas.openxmlformats.org/officeDocument/2006/relationships/oleObject" Target="embeddings/oleObject961.bin"/><Relationship Id="rId2229" Type="http://schemas.openxmlformats.org/officeDocument/2006/relationships/oleObject" Target="embeddings/oleObject1360.bin"/><Relationship Id="rId2436" Type="http://schemas.openxmlformats.org/officeDocument/2006/relationships/image" Target="media/image911.wmf"/><Relationship Id="rId2643" Type="http://schemas.openxmlformats.org/officeDocument/2006/relationships/oleObject" Target="embeddings/oleObject1661.bin"/><Relationship Id="rId2850" Type="http://schemas.openxmlformats.org/officeDocument/2006/relationships/oleObject" Target="embeddings/oleObject1814.bin"/><Relationship Id="rId91" Type="http://schemas.openxmlformats.org/officeDocument/2006/relationships/oleObject" Target="embeddings/oleObject42.bin"/><Relationship Id="rId408" Type="http://schemas.openxmlformats.org/officeDocument/2006/relationships/oleObject" Target="embeddings/oleObject218.bin"/><Relationship Id="rId615" Type="http://schemas.openxmlformats.org/officeDocument/2006/relationships/image" Target="media/image252.wmf"/><Relationship Id="rId822" Type="http://schemas.openxmlformats.org/officeDocument/2006/relationships/oleObject" Target="embeddings/oleObject478.bin"/><Relationship Id="rId1038" Type="http://schemas.openxmlformats.org/officeDocument/2006/relationships/image" Target="media/image424.wmf"/><Relationship Id="rId1245" Type="http://schemas.openxmlformats.org/officeDocument/2006/relationships/oleObject" Target="embeddings/oleObject725.bin"/><Relationship Id="rId1452" Type="http://schemas.openxmlformats.org/officeDocument/2006/relationships/image" Target="media/image586.wmf"/><Relationship Id="rId1897" Type="http://schemas.openxmlformats.org/officeDocument/2006/relationships/oleObject" Target="embeddings/oleObject1152.bin"/><Relationship Id="rId2503" Type="http://schemas.openxmlformats.org/officeDocument/2006/relationships/oleObject" Target="embeddings/oleObject1573.bin"/><Relationship Id="rId1105" Type="http://schemas.openxmlformats.org/officeDocument/2006/relationships/oleObject" Target="embeddings/oleObject646.bin"/><Relationship Id="rId1312" Type="http://schemas.openxmlformats.org/officeDocument/2006/relationships/image" Target="media/image537.wmf"/><Relationship Id="rId1757" Type="http://schemas.openxmlformats.org/officeDocument/2006/relationships/oleObject" Target="embeddings/oleObject1061.bin"/><Relationship Id="rId1964" Type="http://schemas.openxmlformats.org/officeDocument/2006/relationships/oleObject" Target="embeddings/oleObject1191.bin"/><Relationship Id="rId2710" Type="http://schemas.openxmlformats.org/officeDocument/2006/relationships/oleObject" Target="embeddings/oleObject1719.bin"/><Relationship Id="rId2808" Type="http://schemas.openxmlformats.org/officeDocument/2006/relationships/oleObject" Target="embeddings/oleObject1782.bin"/><Relationship Id="rId49" Type="http://schemas.openxmlformats.org/officeDocument/2006/relationships/image" Target="media/image21.wmf"/><Relationship Id="rId1617" Type="http://schemas.openxmlformats.org/officeDocument/2006/relationships/oleObject" Target="embeddings/oleObject977.bin"/><Relationship Id="rId1824" Type="http://schemas.openxmlformats.org/officeDocument/2006/relationships/oleObject" Target="embeddings/oleObject1108.bin"/><Relationship Id="rId198" Type="http://schemas.openxmlformats.org/officeDocument/2006/relationships/oleObject" Target="embeddings/oleObject99.bin"/><Relationship Id="rId2086" Type="http://schemas.openxmlformats.org/officeDocument/2006/relationships/oleObject" Target="embeddings/oleObject1258.bin"/><Relationship Id="rId2293" Type="http://schemas.openxmlformats.org/officeDocument/2006/relationships/oleObject" Target="embeddings/oleObject1409.bin"/><Relationship Id="rId2598" Type="http://schemas.openxmlformats.org/officeDocument/2006/relationships/oleObject" Target="embeddings/oleObject1632.bin"/><Relationship Id="rId265" Type="http://schemas.openxmlformats.org/officeDocument/2006/relationships/image" Target="media/image124.wmf"/><Relationship Id="rId472" Type="http://schemas.openxmlformats.org/officeDocument/2006/relationships/oleObject" Target="embeddings/oleObject261.bin"/><Relationship Id="rId2153" Type="http://schemas.openxmlformats.org/officeDocument/2006/relationships/oleObject" Target="embeddings/oleObject1300.bin"/><Relationship Id="rId2360" Type="http://schemas.openxmlformats.org/officeDocument/2006/relationships/oleObject" Target="embeddings/oleObject1457.bin"/><Relationship Id="rId125" Type="http://schemas.openxmlformats.org/officeDocument/2006/relationships/image" Target="media/image58.wmf"/><Relationship Id="rId332" Type="http://schemas.openxmlformats.org/officeDocument/2006/relationships/image" Target="media/image149.wmf"/><Relationship Id="rId777" Type="http://schemas.openxmlformats.org/officeDocument/2006/relationships/oleObject" Target="embeddings/oleObject452.bin"/><Relationship Id="rId984" Type="http://schemas.openxmlformats.org/officeDocument/2006/relationships/oleObject" Target="embeddings/oleObject574.bin"/><Relationship Id="rId2013" Type="http://schemas.openxmlformats.org/officeDocument/2006/relationships/oleObject" Target="embeddings/oleObject1219.bin"/><Relationship Id="rId2220" Type="http://schemas.openxmlformats.org/officeDocument/2006/relationships/oleObject" Target="embeddings/oleObject1351.bin"/><Relationship Id="rId2458" Type="http://schemas.openxmlformats.org/officeDocument/2006/relationships/oleObject" Target="embeddings/oleObject1535.bin"/><Relationship Id="rId2665" Type="http://schemas.openxmlformats.org/officeDocument/2006/relationships/oleObject" Target="embeddings/oleObject1679.bin"/><Relationship Id="rId2872" Type="http://schemas.openxmlformats.org/officeDocument/2006/relationships/image" Target="media/image1035.wmf"/><Relationship Id="rId637" Type="http://schemas.openxmlformats.org/officeDocument/2006/relationships/image" Target="media/image262.wmf"/><Relationship Id="rId844" Type="http://schemas.openxmlformats.org/officeDocument/2006/relationships/oleObject" Target="embeddings/oleObject490.bin"/><Relationship Id="rId1267" Type="http://schemas.openxmlformats.org/officeDocument/2006/relationships/image" Target="media/image521.wmf"/><Relationship Id="rId1474" Type="http://schemas.openxmlformats.org/officeDocument/2006/relationships/image" Target="media/image597.wmf"/><Relationship Id="rId1681" Type="http://schemas.openxmlformats.org/officeDocument/2006/relationships/oleObject" Target="embeddings/oleObject1013.bin"/><Relationship Id="rId2318" Type="http://schemas.openxmlformats.org/officeDocument/2006/relationships/oleObject" Target="embeddings/oleObject1425.bin"/><Relationship Id="rId2525" Type="http://schemas.openxmlformats.org/officeDocument/2006/relationships/oleObject" Target="embeddings/oleObject1588.bin"/><Relationship Id="rId2732" Type="http://schemas.openxmlformats.org/officeDocument/2006/relationships/oleObject" Target="embeddings/oleObject1733.bin"/><Relationship Id="rId704" Type="http://schemas.openxmlformats.org/officeDocument/2006/relationships/image" Target="media/image287.wmf"/><Relationship Id="rId911" Type="http://schemas.openxmlformats.org/officeDocument/2006/relationships/oleObject" Target="embeddings/oleObject529.bin"/><Relationship Id="rId1127" Type="http://schemas.openxmlformats.org/officeDocument/2006/relationships/image" Target="media/image462.wmf"/><Relationship Id="rId1334" Type="http://schemas.openxmlformats.org/officeDocument/2006/relationships/image" Target="media/image547.wmf"/><Relationship Id="rId1541" Type="http://schemas.openxmlformats.org/officeDocument/2006/relationships/image" Target="media/image617.wmf"/><Relationship Id="rId1779" Type="http://schemas.openxmlformats.org/officeDocument/2006/relationships/image" Target="media/image695.wmf"/><Relationship Id="rId1986" Type="http://schemas.openxmlformats.org/officeDocument/2006/relationships/oleObject" Target="embeddings/oleObject1204.bin"/><Relationship Id="rId40" Type="http://schemas.openxmlformats.org/officeDocument/2006/relationships/oleObject" Target="embeddings/oleObject16.bin"/><Relationship Id="rId1401" Type="http://schemas.openxmlformats.org/officeDocument/2006/relationships/oleObject" Target="embeddings/oleObject824.bin"/><Relationship Id="rId1639" Type="http://schemas.openxmlformats.org/officeDocument/2006/relationships/oleObject" Target="embeddings/oleObject990.bin"/><Relationship Id="rId1846" Type="http://schemas.openxmlformats.org/officeDocument/2006/relationships/oleObject" Target="embeddings/oleObject1122.bin"/><Relationship Id="rId1706" Type="http://schemas.openxmlformats.org/officeDocument/2006/relationships/oleObject" Target="embeddings/oleObject1027.bin"/><Relationship Id="rId1913" Type="http://schemas.openxmlformats.org/officeDocument/2006/relationships/image" Target="media/image744.wmf"/><Relationship Id="rId287" Type="http://schemas.openxmlformats.org/officeDocument/2006/relationships/image" Target="media/image129.wmf"/><Relationship Id="rId494" Type="http://schemas.openxmlformats.org/officeDocument/2006/relationships/image" Target="media/image214.wmf"/><Relationship Id="rId2175" Type="http://schemas.openxmlformats.org/officeDocument/2006/relationships/oleObject" Target="embeddings/oleObject1314.bin"/><Relationship Id="rId2382" Type="http://schemas.openxmlformats.org/officeDocument/2006/relationships/image" Target="media/image900.wmf"/><Relationship Id="rId147" Type="http://schemas.openxmlformats.org/officeDocument/2006/relationships/image" Target="media/image69.wmf"/><Relationship Id="rId354" Type="http://schemas.openxmlformats.org/officeDocument/2006/relationships/image" Target="media/image159.wmf"/><Relationship Id="rId799" Type="http://schemas.openxmlformats.org/officeDocument/2006/relationships/image" Target="media/image327.wmf"/><Relationship Id="rId1191" Type="http://schemas.openxmlformats.org/officeDocument/2006/relationships/image" Target="media/image490.wmf"/><Relationship Id="rId2035" Type="http://schemas.openxmlformats.org/officeDocument/2006/relationships/oleObject" Target="embeddings/oleObject1230.bin"/><Relationship Id="rId2687" Type="http://schemas.openxmlformats.org/officeDocument/2006/relationships/oleObject" Target="embeddings/oleObject1699.bin"/><Relationship Id="rId2894" Type="http://schemas.openxmlformats.org/officeDocument/2006/relationships/oleObject" Target="embeddings/oleObject1843.bin"/><Relationship Id="rId561" Type="http://schemas.openxmlformats.org/officeDocument/2006/relationships/oleObject" Target="embeddings/oleObject324.bin"/><Relationship Id="rId659" Type="http://schemas.openxmlformats.org/officeDocument/2006/relationships/image" Target="media/image265.wmf"/><Relationship Id="rId866" Type="http://schemas.openxmlformats.org/officeDocument/2006/relationships/oleObject" Target="embeddings/oleObject503.bin"/><Relationship Id="rId1289" Type="http://schemas.openxmlformats.org/officeDocument/2006/relationships/oleObject" Target="embeddings/oleObject750.bin"/><Relationship Id="rId1496" Type="http://schemas.openxmlformats.org/officeDocument/2006/relationships/oleObject" Target="embeddings/oleObject887.bin"/><Relationship Id="rId2242" Type="http://schemas.openxmlformats.org/officeDocument/2006/relationships/oleObject" Target="embeddings/oleObject1372.bin"/><Relationship Id="rId2547" Type="http://schemas.openxmlformats.org/officeDocument/2006/relationships/oleObject" Target="embeddings/oleObject1599.bin"/><Relationship Id="rId214" Type="http://schemas.openxmlformats.org/officeDocument/2006/relationships/oleObject" Target="embeddings/oleObject107.bin"/><Relationship Id="rId421" Type="http://schemas.openxmlformats.org/officeDocument/2006/relationships/oleObject" Target="embeddings/oleObject226.bin"/><Relationship Id="rId519" Type="http://schemas.openxmlformats.org/officeDocument/2006/relationships/image" Target="media/image222.wmf"/><Relationship Id="rId1051" Type="http://schemas.openxmlformats.org/officeDocument/2006/relationships/oleObject" Target="embeddings/oleObject616.bin"/><Relationship Id="rId1149" Type="http://schemas.openxmlformats.org/officeDocument/2006/relationships/oleObject" Target="embeddings/oleObject671.bin"/><Relationship Id="rId1356" Type="http://schemas.openxmlformats.org/officeDocument/2006/relationships/oleObject" Target="embeddings/oleObject794.bin"/><Relationship Id="rId2102" Type="http://schemas.openxmlformats.org/officeDocument/2006/relationships/image" Target="media/image827.wmf"/><Relationship Id="rId2754" Type="http://schemas.openxmlformats.org/officeDocument/2006/relationships/image" Target="media/image999.wmf"/><Relationship Id="rId726" Type="http://schemas.openxmlformats.org/officeDocument/2006/relationships/image" Target="media/image296.wmf"/><Relationship Id="rId933" Type="http://schemas.openxmlformats.org/officeDocument/2006/relationships/image" Target="media/image385.wmf"/><Relationship Id="rId1009" Type="http://schemas.openxmlformats.org/officeDocument/2006/relationships/oleObject" Target="embeddings/oleObject590.bin"/><Relationship Id="rId1563" Type="http://schemas.openxmlformats.org/officeDocument/2006/relationships/oleObject" Target="embeddings/oleObject933.bin"/><Relationship Id="rId1770" Type="http://schemas.openxmlformats.org/officeDocument/2006/relationships/oleObject" Target="embeddings/oleObject1071.bin"/><Relationship Id="rId1868" Type="http://schemas.openxmlformats.org/officeDocument/2006/relationships/oleObject" Target="embeddings/oleObject1136.bin"/><Relationship Id="rId2407" Type="http://schemas.openxmlformats.org/officeDocument/2006/relationships/oleObject" Target="embeddings/oleObject1496.bin"/><Relationship Id="rId2614" Type="http://schemas.openxmlformats.org/officeDocument/2006/relationships/oleObject" Target="embeddings/oleObject1640.bin"/><Relationship Id="rId2821" Type="http://schemas.openxmlformats.org/officeDocument/2006/relationships/oleObject" Target="embeddings/oleObject1793.bin"/><Relationship Id="rId62" Type="http://schemas.openxmlformats.org/officeDocument/2006/relationships/image" Target="media/image27.wmf"/><Relationship Id="rId1216" Type="http://schemas.openxmlformats.org/officeDocument/2006/relationships/image" Target="media/image500.wmf"/><Relationship Id="rId1423" Type="http://schemas.openxmlformats.org/officeDocument/2006/relationships/oleObject" Target="embeddings/oleObject841.bin"/><Relationship Id="rId1630" Type="http://schemas.openxmlformats.org/officeDocument/2006/relationships/oleObject" Target="embeddings/oleObject984.bin"/><Relationship Id="rId2919" Type="http://schemas.openxmlformats.org/officeDocument/2006/relationships/image" Target="media/image1054.wmf"/><Relationship Id="rId1728" Type="http://schemas.openxmlformats.org/officeDocument/2006/relationships/oleObject" Target="embeddings/oleObject1042.bin"/><Relationship Id="rId1935" Type="http://schemas.openxmlformats.org/officeDocument/2006/relationships/image" Target="media/image755.wmf"/><Relationship Id="rId2197" Type="http://schemas.openxmlformats.org/officeDocument/2006/relationships/image" Target="media/image860.wmf"/><Relationship Id="rId169" Type="http://schemas.openxmlformats.org/officeDocument/2006/relationships/image" Target="media/image80.wmf"/><Relationship Id="rId376" Type="http://schemas.openxmlformats.org/officeDocument/2006/relationships/oleObject" Target="embeddings/oleObject202.bin"/><Relationship Id="rId583" Type="http://schemas.openxmlformats.org/officeDocument/2006/relationships/oleObject" Target="embeddings/oleObject337.bin"/><Relationship Id="rId790" Type="http://schemas.openxmlformats.org/officeDocument/2006/relationships/oleObject" Target="embeddings/oleObject459.bin"/><Relationship Id="rId2057" Type="http://schemas.openxmlformats.org/officeDocument/2006/relationships/oleObject" Target="embeddings/oleObject1241.bin"/><Relationship Id="rId2264" Type="http://schemas.openxmlformats.org/officeDocument/2006/relationships/oleObject" Target="embeddings/oleObject1394.bin"/><Relationship Id="rId2471" Type="http://schemas.openxmlformats.org/officeDocument/2006/relationships/oleObject" Target="embeddings/oleObject1546.bin"/><Relationship Id="rId4" Type="http://schemas.openxmlformats.org/officeDocument/2006/relationships/styles" Target="styles.xml"/><Relationship Id="rId236" Type="http://schemas.openxmlformats.org/officeDocument/2006/relationships/oleObject" Target="embeddings/oleObject118.bin"/><Relationship Id="rId443" Type="http://schemas.openxmlformats.org/officeDocument/2006/relationships/oleObject" Target="embeddings/oleObject242.bin"/><Relationship Id="rId650" Type="http://schemas.openxmlformats.org/officeDocument/2006/relationships/oleObject" Target="embeddings/oleObject380.bin"/><Relationship Id="rId888" Type="http://schemas.openxmlformats.org/officeDocument/2006/relationships/image" Target="media/image366.wmf"/><Relationship Id="rId1073" Type="http://schemas.openxmlformats.org/officeDocument/2006/relationships/image" Target="media/image438.wmf"/><Relationship Id="rId1280" Type="http://schemas.openxmlformats.org/officeDocument/2006/relationships/image" Target="media/image527.wmf"/><Relationship Id="rId2124" Type="http://schemas.openxmlformats.org/officeDocument/2006/relationships/image" Target="media/image834.wmf"/><Relationship Id="rId2331" Type="http://schemas.openxmlformats.org/officeDocument/2006/relationships/image" Target="media/image887.wmf"/><Relationship Id="rId2569" Type="http://schemas.openxmlformats.org/officeDocument/2006/relationships/oleObject" Target="embeddings/oleObject1610.bin"/><Relationship Id="rId2776" Type="http://schemas.openxmlformats.org/officeDocument/2006/relationships/image" Target="media/image1006.wmf"/><Relationship Id="rId303" Type="http://schemas.openxmlformats.org/officeDocument/2006/relationships/image" Target="media/image137.wmf"/><Relationship Id="rId748" Type="http://schemas.openxmlformats.org/officeDocument/2006/relationships/image" Target="media/image307.wmf"/><Relationship Id="rId955" Type="http://schemas.openxmlformats.org/officeDocument/2006/relationships/image" Target="media/image392.wmf"/><Relationship Id="rId1140" Type="http://schemas.openxmlformats.org/officeDocument/2006/relationships/oleObject" Target="embeddings/oleObject665.bin"/><Relationship Id="rId1378" Type="http://schemas.openxmlformats.org/officeDocument/2006/relationships/image" Target="media/image561.wmf"/><Relationship Id="rId1585" Type="http://schemas.openxmlformats.org/officeDocument/2006/relationships/oleObject" Target="embeddings/oleObject954.bin"/><Relationship Id="rId1792" Type="http://schemas.openxmlformats.org/officeDocument/2006/relationships/oleObject" Target="embeddings/oleObject1085.bin"/><Relationship Id="rId2429" Type="http://schemas.openxmlformats.org/officeDocument/2006/relationships/oleObject" Target="embeddings/oleObject1514.bin"/><Relationship Id="rId2636" Type="http://schemas.openxmlformats.org/officeDocument/2006/relationships/image" Target="media/image972.wmf"/><Relationship Id="rId2843" Type="http://schemas.openxmlformats.org/officeDocument/2006/relationships/image" Target="media/image1026.wmf"/><Relationship Id="rId84" Type="http://schemas.openxmlformats.org/officeDocument/2006/relationships/image" Target="media/image38.wmf"/><Relationship Id="rId510" Type="http://schemas.openxmlformats.org/officeDocument/2006/relationships/oleObject" Target="embeddings/oleObject284.bin"/><Relationship Id="rId608" Type="http://schemas.openxmlformats.org/officeDocument/2006/relationships/oleObject" Target="embeddings/oleObject351.bin"/><Relationship Id="rId815" Type="http://schemas.openxmlformats.org/officeDocument/2006/relationships/oleObject" Target="embeddings/oleObject474.bin"/><Relationship Id="rId1238" Type="http://schemas.openxmlformats.org/officeDocument/2006/relationships/image" Target="media/image509.wmf"/><Relationship Id="rId1445" Type="http://schemas.openxmlformats.org/officeDocument/2006/relationships/oleObject" Target="embeddings/oleObject855.bin"/><Relationship Id="rId1652" Type="http://schemas.openxmlformats.org/officeDocument/2006/relationships/image" Target="media/image646.wmf"/><Relationship Id="rId1000" Type="http://schemas.openxmlformats.org/officeDocument/2006/relationships/oleObject" Target="embeddings/oleObject585.bin"/><Relationship Id="rId1305" Type="http://schemas.openxmlformats.org/officeDocument/2006/relationships/image" Target="media/image536.wmf"/><Relationship Id="rId1957" Type="http://schemas.openxmlformats.org/officeDocument/2006/relationships/image" Target="media/image764.wmf"/><Relationship Id="rId2703" Type="http://schemas.openxmlformats.org/officeDocument/2006/relationships/oleObject" Target="embeddings/oleObject1714.bin"/><Relationship Id="rId2910" Type="http://schemas.openxmlformats.org/officeDocument/2006/relationships/oleObject" Target="embeddings/oleObject1853.bin"/><Relationship Id="rId1512" Type="http://schemas.openxmlformats.org/officeDocument/2006/relationships/oleObject" Target="embeddings/oleObject899.bin"/><Relationship Id="rId1817" Type="http://schemas.openxmlformats.org/officeDocument/2006/relationships/oleObject" Target="embeddings/oleObject1103.bin"/><Relationship Id="rId11" Type="http://schemas.openxmlformats.org/officeDocument/2006/relationships/image" Target="media/image3.wmf"/><Relationship Id="rId398" Type="http://schemas.openxmlformats.org/officeDocument/2006/relationships/oleObject" Target="embeddings/oleObject213.bin"/><Relationship Id="rId2079" Type="http://schemas.openxmlformats.org/officeDocument/2006/relationships/image" Target="media/image818.wmf"/><Relationship Id="rId160" Type="http://schemas.openxmlformats.org/officeDocument/2006/relationships/oleObject" Target="embeddings/oleObject77.bin"/><Relationship Id="rId2286" Type="http://schemas.openxmlformats.org/officeDocument/2006/relationships/oleObject" Target="embeddings/oleObject1405.bin"/><Relationship Id="rId2493" Type="http://schemas.openxmlformats.org/officeDocument/2006/relationships/image" Target="media/image920.wmf"/><Relationship Id="rId258" Type="http://schemas.openxmlformats.org/officeDocument/2006/relationships/oleObject" Target="embeddings/oleObject130.bin"/><Relationship Id="rId465" Type="http://schemas.openxmlformats.org/officeDocument/2006/relationships/image" Target="media/image200.wmf"/><Relationship Id="rId672" Type="http://schemas.openxmlformats.org/officeDocument/2006/relationships/oleObject" Target="embeddings/oleObject393.bin"/><Relationship Id="rId1095" Type="http://schemas.openxmlformats.org/officeDocument/2006/relationships/image" Target="media/image448.wmf"/><Relationship Id="rId2146" Type="http://schemas.openxmlformats.org/officeDocument/2006/relationships/image" Target="media/image842.wmf"/><Relationship Id="rId2353" Type="http://schemas.openxmlformats.org/officeDocument/2006/relationships/oleObject" Target="embeddings/oleObject1453.bin"/><Relationship Id="rId2560" Type="http://schemas.openxmlformats.org/officeDocument/2006/relationships/image" Target="media/image947.wmf"/><Relationship Id="rId2798" Type="http://schemas.openxmlformats.org/officeDocument/2006/relationships/oleObject" Target="embeddings/oleObject1776.bin"/><Relationship Id="rId118" Type="http://schemas.openxmlformats.org/officeDocument/2006/relationships/oleObject" Target="embeddings/oleObject56.bin"/><Relationship Id="rId325" Type="http://schemas.openxmlformats.org/officeDocument/2006/relationships/oleObject" Target="embeddings/oleObject172.bin"/><Relationship Id="rId532" Type="http://schemas.openxmlformats.org/officeDocument/2006/relationships/oleObject" Target="embeddings/oleObject297.bin"/><Relationship Id="rId977" Type="http://schemas.openxmlformats.org/officeDocument/2006/relationships/image" Target="media/image400.wmf"/><Relationship Id="rId1162" Type="http://schemas.openxmlformats.org/officeDocument/2006/relationships/image" Target="media/image476.wmf"/><Relationship Id="rId2006" Type="http://schemas.openxmlformats.org/officeDocument/2006/relationships/oleObject" Target="embeddings/oleObject1215.bin"/><Relationship Id="rId2213" Type="http://schemas.openxmlformats.org/officeDocument/2006/relationships/oleObject" Target="embeddings/oleObject1345.bin"/><Relationship Id="rId2420" Type="http://schemas.openxmlformats.org/officeDocument/2006/relationships/oleObject" Target="embeddings/oleObject1508.bin"/><Relationship Id="rId2658" Type="http://schemas.openxmlformats.org/officeDocument/2006/relationships/oleObject" Target="embeddings/oleObject1672.bin"/><Relationship Id="rId2865" Type="http://schemas.openxmlformats.org/officeDocument/2006/relationships/oleObject" Target="embeddings/oleObject1823.bin"/><Relationship Id="rId837" Type="http://schemas.openxmlformats.org/officeDocument/2006/relationships/image" Target="media/image344.wmf"/><Relationship Id="rId1022" Type="http://schemas.openxmlformats.org/officeDocument/2006/relationships/oleObject" Target="embeddings/oleObject597.bin"/><Relationship Id="rId1467" Type="http://schemas.openxmlformats.org/officeDocument/2006/relationships/oleObject" Target="embeddings/oleObject866.bin"/><Relationship Id="rId1674" Type="http://schemas.openxmlformats.org/officeDocument/2006/relationships/image" Target="media/image657.wmf"/><Relationship Id="rId1881" Type="http://schemas.openxmlformats.org/officeDocument/2006/relationships/image" Target="media/image731.wmf"/><Relationship Id="rId2518" Type="http://schemas.openxmlformats.org/officeDocument/2006/relationships/image" Target="media/image926.wmf"/><Relationship Id="rId2725" Type="http://schemas.openxmlformats.org/officeDocument/2006/relationships/image" Target="media/image988.wmf"/><Relationship Id="rId2932" Type="http://schemas.openxmlformats.org/officeDocument/2006/relationships/oleObject" Target="embeddings/oleObject1868.bin"/><Relationship Id="rId904" Type="http://schemas.openxmlformats.org/officeDocument/2006/relationships/image" Target="media/image371.wmf"/><Relationship Id="rId1327" Type="http://schemas.openxmlformats.org/officeDocument/2006/relationships/image" Target="media/image544.wmf"/><Relationship Id="rId1534" Type="http://schemas.openxmlformats.org/officeDocument/2006/relationships/image" Target="media/image614.wmf"/><Relationship Id="rId1741" Type="http://schemas.openxmlformats.org/officeDocument/2006/relationships/oleObject" Target="embeddings/oleObject1051.bin"/><Relationship Id="rId1979" Type="http://schemas.openxmlformats.org/officeDocument/2006/relationships/image" Target="media/image772.wmf"/><Relationship Id="rId33" Type="http://schemas.openxmlformats.org/officeDocument/2006/relationships/image" Target="media/image13.wmf"/><Relationship Id="rId1601" Type="http://schemas.openxmlformats.org/officeDocument/2006/relationships/oleObject" Target="embeddings/oleObject967.bin"/><Relationship Id="rId1839" Type="http://schemas.openxmlformats.org/officeDocument/2006/relationships/image" Target="media/image713.wmf"/><Relationship Id="rId182" Type="http://schemas.openxmlformats.org/officeDocument/2006/relationships/oleObject" Target="embeddings/oleObject90.bin"/><Relationship Id="rId1906" Type="http://schemas.openxmlformats.org/officeDocument/2006/relationships/oleObject" Target="embeddings/oleObject1158.bin"/><Relationship Id="rId487" Type="http://schemas.openxmlformats.org/officeDocument/2006/relationships/image" Target="media/image211.wmf"/><Relationship Id="rId694" Type="http://schemas.openxmlformats.org/officeDocument/2006/relationships/oleObject" Target="embeddings/oleObject404.bin"/><Relationship Id="rId2070" Type="http://schemas.openxmlformats.org/officeDocument/2006/relationships/oleObject" Target="embeddings/oleObject1248.bin"/><Relationship Id="rId2168" Type="http://schemas.openxmlformats.org/officeDocument/2006/relationships/oleObject" Target="embeddings/oleObject1310.bin"/><Relationship Id="rId2375" Type="http://schemas.openxmlformats.org/officeDocument/2006/relationships/oleObject" Target="embeddings/oleObject1468.bin"/><Relationship Id="rId347" Type="http://schemas.openxmlformats.org/officeDocument/2006/relationships/oleObject" Target="embeddings/oleObject184.bin"/><Relationship Id="rId999" Type="http://schemas.openxmlformats.org/officeDocument/2006/relationships/oleObject" Target="embeddings/oleObject584.bin"/><Relationship Id="rId1184" Type="http://schemas.openxmlformats.org/officeDocument/2006/relationships/oleObject" Target="embeddings/oleObject690.bin"/><Relationship Id="rId2028" Type="http://schemas.openxmlformats.org/officeDocument/2006/relationships/image" Target="media/image794.wmf"/><Relationship Id="rId2582" Type="http://schemas.openxmlformats.org/officeDocument/2006/relationships/oleObject" Target="embeddings/oleObject1622.bin"/><Relationship Id="rId2887" Type="http://schemas.openxmlformats.org/officeDocument/2006/relationships/image" Target="media/image1041.wmf"/><Relationship Id="rId554" Type="http://schemas.openxmlformats.org/officeDocument/2006/relationships/oleObject" Target="embeddings/oleObject317.bin"/><Relationship Id="rId761" Type="http://schemas.openxmlformats.org/officeDocument/2006/relationships/oleObject" Target="embeddings/oleObject441.bin"/><Relationship Id="rId859" Type="http://schemas.openxmlformats.org/officeDocument/2006/relationships/oleObject" Target="embeddings/oleObject498.bin"/><Relationship Id="rId1391" Type="http://schemas.openxmlformats.org/officeDocument/2006/relationships/image" Target="media/image565.wmf"/><Relationship Id="rId1489" Type="http://schemas.openxmlformats.org/officeDocument/2006/relationships/oleObject" Target="embeddings/oleObject880.bin"/><Relationship Id="rId1696" Type="http://schemas.openxmlformats.org/officeDocument/2006/relationships/image" Target="media/image668.wmf"/><Relationship Id="rId2235" Type="http://schemas.openxmlformats.org/officeDocument/2006/relationships/oleObject" Target="embeddings/oleObject1366.bin"/><Relationship Id="rId2442" Type="http://schemas.openxmlformats.org/officeDocument/2006/relationships/oleObject" Target="embeddings/oleObject1522.bin"/><Relationship Id="rId207" Type="http://schemas.openxmlformats.org/officeDocument/2006/relationships/image" Target="media/image96.wmf"/><Relationship Id="rId414" Type="http://schemas.openxmlformats.org/officeDocument/2006/relationships/oleObject" Target="embeddings/oleObject221.bin"/><Relationship Id="rId621" Type="http://schemas.openxmlformats.org/officeDocument/2006/relationships/image" Target="media/image254.wmf"/><Relationship Id="rId1044" Type="http://schemas.openxmlformats.org/officeDocument/2006/relationships/oleObject" Target="embeddings/oleObject611.bin"/><Relationship Id="rId1251" Type="http://schemas.openxmlformats.org/officeDocument/2006/relationships/oleObject" Target="embeddings/oleObject729.bin"/><Relationship Id="rId1349" Type="http://schemas.openxmlformats.org/officeDocument/2006/relationships/oleObject" Target="embeddings/oleObject789.bin"/><Relationship Id="rId2302" Type="http://schemas.openxmlformats.org/officeDocument/2006/relationships/image" Target="media/image880.wmf"/><Relationship Id="rId2747" Type="http://schemas.openxmlformats.org/officeDocument/2006/relationships/oleObject" Target="embeddings/oleObject1744.bin"/><Relationship Id="rId719" Type="http://schemas.openxmlformats.org/officeDocument/2006/relationships/oleObject" Target="embeddings/oleObject419.bin"/><Relationship Id="rId926" Type="http://schemas.openxmlformats.org/officeDocument/2006/relationships/oleObject" Target="embeddings/oleObject537.bin"/><Relationship Id="rId1111" Type="http://schemas.openxmlformats.org/officeDocument/2006/relationships/oleObject" Target="embeddings/oleObject649.bin"/><Relationship Id="rId1556" Type="http://schemas.openxmlformats.org/officeDocument/2006/relationships/image" Target="media/image622.wmf"/><Relationship Id="rId1763" Type="http://schemas.openxmlformats.org/officeDocument/2006/relationships/oleObject" Target="embeddings/oleObject1064.bin"/><Relationship Id="rId1970" Type="http://schemas.openxmlformats.org/officeDocument/2006/relationships/image" Target="media/image768.wmf"/><Relationship Id="rId2607" Type="http://schemas.openxmlformats.org/officeDocument/2006/relationships/image" Target="media/image963.wmf"/><Relationship Id="rId2814" Type="http://schemas.openxmlformats.org/officeDocument/2006/relationships/image" Target="media/image1020.wmf"/><Relationship Id="rId55" Type="http://schemas.openxmlformats.org/officeDocument/2006/relationships/image" Target="media/image24.wmf"/><Relationship Id="rId1209" Type="http://schemas.openxmlformats.org/officeDocument/2006/relationships/image" Target="media/image497.wmf"/><Relationship Id="rId1416" Type="http://schemas.openxmlformats.org/officeDocument/2006/relationships/oleObject" Target="embeddings/oleObject836.bin"/><Relationship Id="rId1623" Type="http://schemas.openxmlformats.org/officeDocument/2006/relationships/oleObject" Target="embeddings/oleObject980.bin"/><Relationship Id="rId1830" Type="http://schemas.openxmlformats.org/officeDocument/2006/relationships/oleObject" Target="embeddings/oleObject1112.bin"/><Relationship Id="rId1928" Type="http://schemas.openxmlformats.org/officeDocument/2006/relationships/oleObject" Target="embeddings/oleObject1169.bin"/><Relationship Id="rId2092" Type="http://schemas.openxmlformats.org/officeDocument/2006/relationships/image" Target="media/image823.wmf"/><Relationship Id="rId271" Type="http://schemas.openxmlformats.org/officeDocument/2006/relationships/oleObject" Target="embeddings/oleObject138.bin"/><Relationship Id="rId2397" Type="http://schemas.openxmlformats.org/officeDocument/2006/relationships/image" Target="media/image903.wmf"/><Relationship Id="rId131" Type="http://schemas.openxmlformats.org/officeDocument/2006/relationships/image" Target="media/image61.wmf"/><Relationship Id="rId369" Type="http://schemas.openxmlformats.org/officeDocument/2006/relationships/oleObject" Target="embeddings/oleObject198.bin"/><Relationship Id="rId576" Type="http://schemas.openxmlformats.org/officeDocument/2006/relationships/image" Target="media/image235.wmf"/><Relationship Id="rId783" Type="http://schemas.openxmlformats.org/officeDocument/2006/relationships/image" Target="media/image320.wmf"/><Relationship Id="rId990" Type="http://schemas.openxmlformats.org/officeDocument/2006/relationships/oleObject" Target="embeddings/oleObject578.bin"/><Relationship Id="rId2257" Type="http://schemas.openxmlformats.org/officeDocument/2006/relationships/oleObject" Target="embeddings/oleObject1387.bin"/><Relationship Id="rId2464" Type="http://schemas.openxmlformats.org/officeDocument/2006/relationships/oleObject" Target="embeddings/oleObject1540.bin"/><Relationship Id="rId2671" Type="http://schemas.openxmlformats.org/officeDocument/2006/relationships/image" Target="media/image979.wmf"/><Relationship Id="rId229" Type="http://schemas.openxmlformats.org/officeDocument/2006/relationships/image" Target="media/image107.wmf"/><Relationship Id="rId436" Type="http://schemas.openxmlformats.org/officeDocument/2006/relationships/oleObject" Target="embeddings/oleObject235.bin"/><Relationship Id="rId643" Type="http://schemas.openxmlformats.org/officeDocument/2006/relationships/oleObject" Target="embeddings/oleObject373.bin"/><Relationship Id="rId1066" Type="http://schemas.openxmlformats.org/officeDocument/2006/relationships/oleObject" Target="embeddings/oleObject624.bin"/><Relationship Id="rId1273" Type="http://schemas.openxmlformats.org/officeDocument/2006/relationships/image" Target="media/image524.wmf"/><Relationship Id="rId1480" Type="http://schemas.openxmlformats.org/officeDocument/2006/relationships/image" Target="media/image599.wmf"/><Relationship Id="rId2117" Type="http://schemas.openxmlformats.org/officeDocument/2006/relationships/oleObject" Target="embeddings/oleObject1276.bin"/><Relationship Id="rId2324" Type="http://schemas.openxmlformats.org/officeDocument/2006/relationships/oleObject" Target="embeddings/oleObject1431.bin"/><Relationship Id="rId2769" Type="http://schemas.openxmlformats.org/officeDocument/2006/relationships/oleObject" Target="embeddings/oleObject1759.bin"/><Relationship Id="rId850" Type="http://schemas.openxmlformats.org/officeDocument/2006/relationships/image" Target="media/image349.wmf"/><Relationship Id="rId948" Type="http://schemas.openxmlformats.org/officeDocument/2006/relationships/oleObject" Target="embeddings/oleObject551.bin"/><Relationship Id="rId1133" Type="http://schemas.openxmlformats.org/officeDocument/2006/relationships/image" Target="media/image465.wmf"/><Relationship Id="rId1578" Type="http://schemas.openxmlformats.org/officeDocument/2006/relationships/oleObject" Target="embeddings/oleObject947.bin"/><Relationship Id="rId1785" Type="http://schemas.openxmlformats.org/officeDocument/2006/relationships/oleObject" Target="embeddings/oleObject1081.bin"/><Relationship Id="rId1992" Type="http://schemas.openxmlformats.org/officeDocument/2006/relationships/image" Target="media/image777.wmf"/><Relationship Id="rId2531" Type="http://schemas.openxmlformats.org/officeDocument/2006/relationships/oleObject" Target="embeddings/oleObject1591.bin"/><Relationship Id="rId2629" Type="http://schemas.openxmlformats.org/officeDocument/2006/relationships/oleObject" Target="embeddings/oleObject1651.bin"/><Relationship Id="rId2836" Type="http://schemas.openxmlformats.org/officeDocument/2006/relationships/oleObject" Target="embeddings/oleObject1805.bin"/><Relationship Id="rId77" Type="http://schemas.openxmlformats.org/officeDocument/2006/relationships/oleObject" Target="embeddings/oleObject35.bin"/><Relationship Id="rId503" Type="http://schemas.openxmlformats.org/officeDocument/2006/relationships/image" Target="media/image217.wmf"/><Relationship Id="rId710" Type="http://schemas.openxmlformats.org/officeDocument/2006/relationships/image" Target="media/image290.wmf"/><Relationship Id="rId808" Type="http://schemas.openxmlformats.org/officeDocument/2006/relationships/image" Target="media/image331.wmf"/><Relationship Id="rId1340" Type="http://schemas.openxmlformats.org/officeDocument/2006/relationships/image" Target="media/image550.wmf"/><Relationship Id="rId1438" Type="http://schemas.openxmlformats.org/officeDocument/2006/relationships/oleObject" Target="embeddings/oleObject850.bin"/><Relationship Id="rId1645" Type="http://schemas.openxmlformats.org/officeDocument/2006/relationships/image" Target="media/image643.wmf"/><Relationship Id="rId1200" Type="http://schemas.openxmlformats.org/officeDocument/2006/relationships/oleObject" Target="embeddings/oleObject698.bin"/><Relationship Id="rId1852" Type="http://schemas.openxmlformats.org/officeDocument/2006/relationships/oleObject" Target="embeddings/oleObject1125.bin"/><Relationship Id="rId2903" Type="http://schemas.openxmlformats.org/officeDocument/2006/relationships/image" Target="media/image1046.wmf"/><Relationship Id="rId1505" Type="http://schemas.openxmlformats.org/officeDocument/2006/relationships/oleObject" Target="embeddings/oleObject894.bin"/><Relationship Id="rId1712" Type="http://schemas.openxmlformats.org/officeDocument/2006/relationships/oleObject" Target="embeddings/oleObject1031.bin"/><Relationship Id="rId293" Type="http://schemas.openxmlformats.org/officeDocument/2006/relationships/image" Target="media/image132.wmf"/><Relationship Id="rId2181" Type="http://schemas.openxmlformats.org/officeDocument/2006/relationships/oleObject" Target="embeddings/oleObject1318.bin"/><Relationship Id="rId153" Type="http://schemas.openxmlformats.org/officeDocument/2006/relationships/image" Target="media/image72.wmf"/><Relationship Id="rId360" Type="http://schemas.openxmlformats.org/officeDocument/2006/relationships/oleObject" Target="embeddings/oleObject191.bin"/><Relationship Id="rId598" Type="http://schemas.openxmlformats.org/officeDocument/2006/relationships/oleObject" Target="embeddings/oleObject346.bin"/><Relationship Id="rId2041" Type="http://schemas.openxmlformats.org/officeDocument/2006/relationships/oleObject" Target="embeddings/oleObject1233.bin"/><Relationship Id="rId2279" Type="http://schemas.openxmlformats.org/officeDocument/2006/relationships/image" Target="media/image870.wmf"/><Relationship Id="rId2486" Type="http://schemas.openxmlformats.org/officeDocument/2006/relationships/oleObject" Target="embeddings/oleObject1560.bin"/><Relationship Id="rId2693" Type="http://schemas.openxmlformats.org/officeDocument/2006/relationships/oleObject" Target="embeddings/oleObject1705.bin"/><Relationship Id="rId220" Type="http://schemas.openxmlformats.org/officeDocument/2006/relationships/oleObject" Target="embeddings/oleObject110.bin"/><Relationship Id="rId458" Type="http://schemas.openxmlformats.org/officeDocument/2006/relationships/oleObject" Target="embeddings/oleObject254.bin"/><Relationship Id="rId665" Type="http://schemas.openxmlformats.org/officeDocument/2006/relationships/image" Target="media/image268.wmf"/><Relationship Id="rId872" Type="http://schemas.openxmlformats.org/officeDocument/2006/relationships/oleObject" Target="embeddings/oleObject506.bin"/><Relationship Id="rId1088" Type="http://schemas.openxmlformats.org/officeDocument/2006/relationships/image" Target="media/image445.wmf"/><Relationship Id="rId1295" Type="http://schemas.openxmlformats.org/officeDocument/2006/relationships/oleObject" Target="embeddings/oleObject755.bin"/><Relationship Id="rId2139" Type="http://schemas.openxmlformats.org/officeDocument/2006/relationships/oleObject" Target="embeddings/oleObject1292.bin"/><Relationship Id="rId2346" Type="http://schemas.openxmlformats.org/officeDocument/2006/relationships/oleObject" Target="embeddings/oleObject1449.bin"/><Relationship Id="rId2553" Type="http://schemas.openxmlformats.org/officeDocument/2006/relationships/oleObject" Target="embeddings/oleObject1602.bin"/><Relationship Id="rId2760" Type="http://schemas.openxmlformats.org/officeDocument/2006/relationships/oleObject" Target="embeddings/oleObject1752.bin"/><Relationship Id="rId318" Type="http://schemas.openxmlformats.org/officeDocument/2006/relationships/oleObject" Target="embeddings/oleObject168.bin"/><Relationship Id="rId525" Type="http://schemas.openxmlformats.org/officeDocument/2006/relationships/oleObject" Target="embeddings/oleObject293.bin"/><Relationship Id="rId732" Type="http://schemas.openxmlformats.org/officeDocument/2006/relationships/image" Target="media/image299.wmf"/><Relationship Id="rId1155" Type="http://schemas.openxmlformats.org/officeDocument/2006/relationships/oleObject" Target="embeddings/oleObject674.bin"/><Relationship Id="rId1362" Type="http://schemas.openxmlformats.org/officeDocument/2006/relationships/oleObject" Target="embeddings/oleObject800.bin"/><Relationship Id="rId2206" Type="http://schemas.openxmlformats.org/officeDocument/2006/relationships/oleObject" Target="embeddings/oleObject1338.bin"/><Relationship Id="rId2413" Type="http://schemas.openxmlformats.org/officeDocument/2006/relationships/oleObject" Target="embeddings/oleObject1502.bin"/><Relationship Id="rId2620" Type="http://schemas.openxmlformats.org/officeDocument/2006/relationships/oleObject" Target="embeddings/oleObject1643.bin"/><Relationship Id="rId2858" Type="http://schemas.openxmlformats.org/officeDocument/2006/relationships/image" Target="media/image1032.wmf"/><Relationship Id="rId99" Type="http://schemas.openxmlformats.org/officeDocument/2006/relationships/oleObject" Target="embeddings/oleObject46.bin"/><Relationship Id="rId1015" Type="http://schemas.openxmlformats.org/officeDocument/2006/relationships/image" Target="media/image414.wmf"/><Relationship Id="rId1222" Type="http://schemas.openxmlformats.org/officeDocument/2006/relationships/image" Target="media/image502.wmf"/><Relationship Id="rId1667" Type="http://schemas.openxmlformats.org/officeDocument/2006/relationships/oleObject" Target="embeddings/oleObject1006.bin"/><Relationship Id="rId1874" Type="http://schemas.openxmlformats.org/officeDocument/2006/relationships/oleObject" Target="embeddings/oleObject1139.bin"/><Relationship Id="rId2718" Type="http://schemas.openxmlformats.org/officeDocument/2006/relationships/oleObject" Target="embeddings/oleObject1724.bin"/><Relationship Id="rId2925" Type="http://schemas.openxmlformats.org/officeDocument/2006/relationships/image" Target="media/image1056.wmf"/><Relationship Id="rId1527" Type="http://schemas.openxmlformats.org/officeDocument/2006/relationships/oleObject" Target="embeddings/oleObject908.bin"/><Relationship Id="rId1734" Type="http://schemas.openxmlformats.org/officeDocument/2006/relationships/oleObject" Target="embeddings/oleObject1046.bin"/><Relationship Id="rId1941" Type="http://schemas.openxmlformats.org/officeDocument/2006/relationships/oleObject" Target="embeddings/oleObject1176.bin"/><Relationship Id="rId26" Type="http://schemas.openxmlformats.org/officeDocument/2006/relationships/image" Target="media/image10.wmf"/><Relationship Id="rId175" Type="http://schemas.openxmlformats.org/officeDocument/2006/relationships/image" Target="media/image83.wmf"/><Relationship Id="rId1801" Type="http://schemas.openxmlformats.org/officeDocument/2006/relationships/oleObject" Target="embeddings/oleObject1090.bin"/><Relationship Id="rId382" Type="http://schemas.openxmlformats.org/officeDocument/2006/relationships/oleObject" Target="embeddings/oleObject205.bin"/><Relationship Id="rId687" Type="http://schemas.openxmlformats.org/officeDocument/2006/relationships/image" Target="media/image279.wmf"/><Relationship Id="rId2063" Type="http://schemas.openxmlformats.org/officeDocument/2006/relationships/image" Target="media/image811.wmf"/><Relationship Id="rId2270" Type="http://schemas.openxmlformats.org/officeDocument/2006/relationships/oleObject" Target="embeddings/oleObject1397.bin"/><Relationship Id="rId2368" Type="http://schemas.openxmlformats.org/officeDocument/2006/relationships/oleObject" Target="embeddings/oleObject1464.bin"/><Relationship Id="rId242" Type="http://schemas.openxmlformats.org/officeDocument/2006/relationships/image" Target="media/image113.wmf"/><Relationship Id="rId894" Type="http://schemas.openxmlformats.org/officeDocument/2006/relationships/image" Target="media/image369.wmf"/><Relationship Id="rId1177" Type="http://schemas.openxmlformats.org/officeDocument/2006/relationships/image" Target="media/image483.wmf"/><Relationship Id="rId2130" Type="http://schemas.openxmlformats.org/officeDocument/2006/relationships/image" Target="media/image837.wmf"/><Relationship Id="rId2575" Type="http://schemas.openxmlformats.org/officeDocument/2006/relationships/oleObject" Target="embeddings/oleObject1615.bin"/><Relationship Id="rId2782" Type="http://schemas.openxmlformats.org/officeDocument/2006/relationships/image" Target="media/image1008.wmf"/><Relationship Id="rId102" Type="http://schemas.openxmlformats.org/officeDocument/2006/relationships/oleObject" Target="embeddings/oleObject48.bin"/><Relationship Id="rId547" Type="http://schemas.openxmlformats.org/officeDocument/2006/relationships/oleObject" Target="embeddings/oleObject310.bin"/><Relationship Id="rId754" Type="http://schemas.openxmlformats.org/officeDocument/2006/relationships/image" Target="media/image309.wmf"/><Relationship Id="rId961" Type="http://schemas.openxmlformats.org/officeDocument/2006/relationships/image" Target="media/image395.wmf"/><Relationship Id="rId1384" Type="http://schemas.openxmlformats.org/officeDocument/2006/relationships/oleObject" Target="embeddings/oleObject814.bin"/><Relationship Id="rId1591" Type="http://schemas.openxmlformats.org/officeDocument/2006/relationships/oleObject" Target="embeddings/oleObject960.bin"/><Relationship Id="rId1689" Type="http://schemas.openxmlformats.org/officeDocument/2006/relationships/oleObject" Target="embeddings/oleObject1017.bin"/><Relationship Id="rId2228" Type="http://schemas.openxmlformats.org/officeDocument/2006/relationships/oleObject" Target="embeddings/oleObject1359.bin"/><Relationship Id="rId2435" Type="http://schemas.openxmlformats.org/officeDocument/2006/relationships/oleObject" Target="embeddings/oleObject1517.bin"/><Relationship Id="rId2642" Type="http://schemas.openxmlformats.org/officeDocument/2006/relationships/oleObject" Target="embeddings/oleObject1660.bin"/><Relationship Id="rId90" Type="http://schemas.openxmlformats.org/officeDocument/2006/relationships/image" Target="media/image41.wmf"/><Relationship Id="rId407" Type="http://schemas.openxmlformats.org/officeDocument/2006/relationships/image" Target="media/image182.wmf"/><Relationship Id="rId614" Type="http://schemas.openxmlformats.org/officeDocument/2006/relationships/oleObject" Target="embeddings/oleObject355.bin"/><Relationship Id="rId821" Type="http://schemas.openxmlformats.org/officeDocument/2006/relationships/image" Target="media/image336.wmf"/><Relationship Id="rId1037" Type="http://schemas.openxmlformats.org/officeDocument/2006/relationships/oleObject" Target="embeddings/oleObject606.bin"/><Relationship Id="rId1244" Type="http://schemas.openxmlformats.org/officeDocument/2006/relationships/image" Target="media/image512.wmf"/><Relationship Id="rId1451" Type="http://schemas.openxmlformats.org/officeDocument/2006/relationships/oleObject" Target="embeddings/oleObject858.bin"/><Relationship Id="rId1896" Type="http://schemas.openxmlformats.org/officeDocument/2006/relationships/image" Target="media/image737.wmf"/><Relationship Id="rId2502" Type="http://schemas.openxmlformats.org/officeDocument/2006/relationships/oleObject" Target="embeddings/oleObject1572.bin"/><Relationship Id="rId919" Type="http://schemas.openxmlformats.org/officeDocument/2006/relationships/image" Target="media/image378.wmf"/><Relationship Id="rId1104" Type="http://schemas.openxmlformats.org/officeDocument/2006/relationships/oleObject" Target="embeddings/oleObject645.bin"/><Relationship Id="rId1311" Type="http://schemas.openxmlformats.org/officeDocument/2006/relationships/oleObject" Target="embeddings/oleObject767.bin"/><Relationship Id="rId1549" Type="http://schemas.openxmlformats.org/officeDocument/2006/relationships/oleObject" Target="embeddings/oleObject921.bin"/><Relationship Id="rId1756" Type="http://schemas.openxmlformats.org/officeDocument/2006/relationships/image" Target="media/image688.wmf"/><Relationship Id="rId1963" Type="http://schemas.openxmlformats.org/officeDocument/2006/relationships/oleObject" Target="embeddings/oleObject1190.bin"/><Relationship Id="rId2807" Type="http://schemas.openxmlformats.org/officeDocument/2006/relationships/image" Target="media/image1018.wmf"/><Relationship Id="rId48" Type="http://schemas.openxmlformats.org/officeDocument/2006/relationships/oleObject" Target="embeddings/oleObject20.bin"/><Relationship Id="rId1409" Type="http://schemas.openxmlformats.org/officeDocument/2006/relationships/oleObject" Target="embeddings/oleObject830.bin"/><Relationship Id="rId1616" Type="http://schemas.openxmlformats.org/officeDocument/2006/relationships/oleObject" Target="embeddings/oleObject976.bin"/><Relationship Id="rId1823" Type="http://schemas.openxmlformats.org/officeDocument/2006/relationships/image" Target="media/image708.wmf"/><Relationship Id="rId197" Type="http://schemas.openxmlformats.org/officeDocument/2006/relationships/image" Target="media/image91.wmf"/><Relationship Id="rId2085" Type="http://schemas.openxmlformats.org/officeDocument/2006/relationships/image" Target="media/image820.wmf"/><Relationship Id="rId2292" Type="http://schemas.openxmlformats.org/officeDocument/2006/relationships/oleObject" Target="embeddings/oleObject1408.bin"/><Relationship Id="rId264" Type="http://schemas.openxmlformats.org/officeDocument/2006/relationships/oleObject" Target="embeddings/oleObject133.bin"/><Relationship Id="rId471" Type="http://schemas.openxmlformats.org/officeDocument/2006/relationships/image" Target="media/image203.wmf"/><Relationship Id="rId2152" Type="http://schemas.openxmlformats.org/officeDocument/2006/relationships/image" Target="media/image845.wmf"/><Relationship Id="rId2597" Type="http://schemas.openxmlformats.org/officeDocument/2006/relationships/image" Target="media/image958.wmf"/><Relationship Id="rId59" Type="http://schemas.openxmlformats.org/officeDocument/2006/relationships/oleObject" Target="embeddings/oleObject26.bin"/><Relationship Id="rId124" Type="http://schemas.openxmlformats.org/officeDocument/2006/relationships/oleObject" Target="embeddings/oleObject59.bin"/><Relationship Id="rId569" Type="http://schemas.openxmlformats.org/officeDocument/2006/relationships/image" Target="media/image232.wmf"/><Relationship Id="rId776" Type="http://schemas.openxmlformats.org/officeDocument/2006/relationships/oleObject" Target="embeddings/oleObject451.bin"/><Relationship Id="rId983" Type="http://schemas.openxmlformats.org/officeDocument/2006/relationships/oleObject" Target="embeddings/oleObject573.bin"/><Relationship Id="rId1199" Type="http://schemas.openxmlformats.org/officeDocument/2006/relationships/image" Target="media/image494.wmf"/><Relationship Id="rId1627" Type="http://schemas.openxmlformats.org/officeDocument/2006/relationships/oleObject" Target="embeddings/oleObject982.bin"/><Relationship Id="rId1834" Type="http://schemas.openxmlformats.org/officeDocument/2006/relationships/image" Target="media/image711.wmf"/><Relationship Id="rId2457" Type="http://schemas.openxmlformats.org/officeDocument/2006/relationships/image" Target="media/image915.wmf"/><Relationship Id="rId2664" Type="http://schemas.openxmlformats.org/officeDocument/2006/relationships/oleObject" Target="embeddings/oleObject1678.bin"/><Relationship Id="rId331" Type="http://schemas.openxmlformats.org/officeDocument/2006/relationships/oleObject" Target="embeddings/oleObject175.bin"/><Relationship Id="rId429" Type="http://schemas.openxmlformats.org/officeDocument/2006/relationships/image" Target="media/image191.wmf"/><Relationship Id="rId636" Type="http://schemas.openxmlformats.org/officeDocument/2006/relationships/oleObject" Target="embeddings/oleObject367.bin"/><Relationship Id="rId1059" Type="http://schemas.openxmlformats.org/officeDocument/2006/relationships/image" Target="media/image431.wmf"/><Relationship Id="rId1266" Type="http://schemas.openxmlformats.org/officeDocument/2006/relationships/oleObject" Target="embeddings/oleObject738.bin"/><Relationship Id="rId1473" Type="http://schemas.openxmlformats.org/officeDocument/2006/relationships/oleObject" Target="embeddings/oleObject869.bin"/><Relationship Id="rId2012" Type="http://schemas.openxmlformats.org/officeDocument/2006/relationships/image" Target="media/image786.wmf"/><Relationship Id="rId2096" Type="http://schemas.openxmlformats.org/officeDocument/2006/relationships/image" Target="media/image825.wmf"/><Relationship Id="rId2317" Type="http://schemas.openxmlformats.org/officeDocument/2006/relationships/image" Target="media/image885.wmf"/><Relationship Id="rId2871" Type="http://schemas.openxmlformats.org/officeDocument/2006/relationships/oleObject" Target="embeddings/oleObject1829.bin"/><Relationship Id="rId843" Type="http://schemas.openxmlformats.org/officeDocument/2006/relationships/oleObject" Target="embeddings/oleObject489.bin"/><Relationship Id="rId1126" Type="http://schemas.openxmlformats.org/officeDocument/2006/relationships/oleObject" Target="embeddings/oleObject657.bin"/><Relationship Id="rId1680" Type="http://schemas.openxmlformats.org/officeDocument/2006/relationships/image" Target="media/image660.wmf"/><Relationship Id="rId1778" Type="http://schemas.openxmlformats.org/officeDocument/2006/relationships/oleObject" Target="embeddings/oleObject1076.bin"/><Relationship Id="rId1901" Type="http://schemas.openxmlformats.org/officeDocument/2006/relationships/oleObject" Target="embeddings/oleObject1154.bin"/><Relationship Id="rId1985" Type="http://schemas.openxmlformats.org/officeDocument/2006/relationships/image" Target="media/image774.wmf"/><Relationship Id="rId2524" Type="http://schemas.openxmlformats.org/officeDocument/2006/relationships/image" Target="media/image929.wmf"/><Relationship Id="rId2731" Type="http://schemas.openxmlformats.org/officeDocument/2006/relationships/image" Target="media/image991.wmf"/><Relationship Id="rId2829" Type="http://schemas.openxmlformats.org/officeDocument/2006/relationships/oleObject" Target="embeddings/oleObject1799.bin"/><Relationship Id="rId275" Type="http://schemas.openxmlformats.org/officeDocument/2006/relationships/oleObject" Target="embeddings/oleObject142.bin"/><Relationship Id="rId482" Type="http://schemas.openxmlformats.org/officeDocument/2006/relationships/oleObject" Target="embeddings/oleObject266.bin"/><Relationship Id="rId703" Type="http://schemas.openxmlformats.org/officeDocument/2006/relationships/oleObject" Target="embeddings/oleObject409.bin"/><Relationship Id="rId910" Type="http://schemas.openxmlformats.org/officeDocument/2006/relationships/image" Target="media/image374.wmf"/><Relationship Id="rId1333" Type="http://schemas.openxmlformats.org/officeDocument/2006/relationships/oleObject" Target="embeddings/oleObject779.bin"/><Relationship Id="rId1540" Type="http://schemas.openxmlformats.org/officeDocument/2006/relationships/oleObject" Target="embeddings/oleObject916.bin"/><Relationship Id="rId1638" Type="http://schemas.openxmlformats.org/officeDocument/2006/relationships/image" Target="media/image641.wmf"/><Relationship Id="rId2163" Type="http://schemas.openxmlformats.org/officeDocument/2006/relationships/oleObject" Target="embeddings/oleObject1305.bin"/><Relationship Id="rId2370" Type="http://schemas.openxmlformats.org/officeDocument/2006/relationships/oleObject" Target="embeddings/oleObject1465.bin"/><Relationship Id="rId135" Type="http://schemas.openxmlformats.org/officeDocument/2006/relationships/image" Target="media/image63.wmf"/><Relationship Id="rId342" Type="http://schemas.openxmlformats.org/officeDocument/2006/relationships/oleObject" Target="embeddings/oleObject181.bin"/><Relationship Id="rId787" Type="http://schemas.openxmlformats.org/officeDocument/2006/relationships/image" Target="media/image322.wmf"/><Relationship Id="rId994" Type="http://schemas.openxmlformats.org/officeDocument/2006/relationships/oleObject" Target="embeddings/oleObject580.bin"/><Relationship Id="rId1400" Type="http://schemas.openxmlformats.org/officeDocument/2006/relationships/image" Target="media/image569.wmf"/><Relationship Id="rId1845" Type="http://schemas.openxmlformats.org/officeDocument/2006/relationships/image" Target="media/image716.wmf"/><Relationship Id="rId2023" Type="http://schemas.openxmlformats.org/officeDocument/2006/relationships/oleObject" Target="embeddings/oleObject1224.bin"/><Relationship Id="rId2230" Type="http://schemas.openxmlformats.org/officeDocument/2006/relationships/oleObject" Target="embeddings/oleObject1361.bin"/><Relationship Id="rId2468" Type="http://schemas.openxmlformats.org/officeDocument/2006/relationships/oleObject" Target="embeddings/oleObject1543.bin"/><Relationship Id="rId2675" Type="http://schemas.openxmlformats.org/officeDocument/2006/relationships/oleObject" Target="embeddings/oleObject1688.bin"/><Relationship Id="rId2882" Type="http://schemas.openxmlformats.org/officeDocument/2006/relationships/oleObject" Target="embeddings/oleObject1836.bin"/><Relationship Id="rId202" Type="http://schemas.openxmlformats.org/officeDocument/2006/relationships/oleObject" Target="embeddings/oleObject101.bin"/><Relationship Id="rId647" Type="http://schemas.openxmlformats.org/officeDocument/2006/relationships/oleObject" Target="embeddings/oleObject377.bin"/><Relationship Id="rId854" Type="http://schemas.openxmlformats.org/officeDocument/2006/relationships/image" Target="media/image351.wmf"/><Relationship Id="rId1277" Type="http://schemas.openxmlformats.org/officeDocument/2006/relationships/image" Target="media/image526.wmf"/><Relationship Id="rId1484" Type="http://schemas.openxmlformats.org/officeDocument/2006/relationships/image" Target="media/image600.wmf"/><Relationship Id="rId1691" Type="http://schemas.openxmlformats.org/officeDocument/2006/relationships/oleObject" Target="embeddings/oleObject1018.bin"/><Relationship Id="rId1705" Type="http://schemas.openxmlformats.org/officeDocument/2006/relationships/oleObject" Target="embeddings/oleObject1026.bin"/><Relationship Id="rId1912" Type="http://schemas.openxmlformats.org/officeDocument/2006/relationships/oleObject" Target="embeddings/oleObject1161.bin"/><Relationship Id="rId2328" Type="http://schemas.openxmlformats.org/officeDocument/2006/relationships/image" Target="media/image886.wmf"/><Relationship Id="rId2535" Type="http://schemas.openxmlformats.org/officeDocument/2006/relationships/oleObject" Target="embeddings/oleObject1593.bin"/><Relationship Id="rId2742" Type="http://schemas.openxmlformats.org/officeDocument/2006/relationships/oleObject" Target="embeddings/oleObject1740.bin"/><Relationship Id="rId286" Type="http://schemas.openxmlformats.org/officeDocument/2006/relationships/oleObject" Target="embeddings/oleObject150.bin"/><Relationship Id="rId493" Type="http://schemas.openxmlformats.org/officeDocument/2006/relationships/oleObject" Target="embeddings/oleObject272.bin"/><Relationship Id="rId507" Type="http://schemas.openxmlformats.org/officeDocument/2006/relationships/oleObject" Target="embeddings/oleObject282.bin"/><Relationship Id="rId714" Type="http://schemas.openxmlformats.org/officeDocument/2006/relationships/oleObject" Target="embeddings/oleObject415.bin"/><Relationship Id="rId921" Type="http://schemas.openxmlformats.org/officeDocument/2006/relationships/image" Target="media/image379.wmf"/><Relationship Id="rId1137" Type="http://schemas.openxmlformats.org/officeDocument/2006/relationships/oleObject" Target="embeddings/oleObject663.bin"/><Relationship Id="rId1344" Type="http://schemas.openxmlformats.org/officeDocument/2006/relationships/image" Target="media/image551.wmf"/><Relationship Id="rId1551" Type="http://schemas.openxmlformats.org/officeDocument/2006/relationships/image" Target="media/image621.wmf"/><Relationship Id="rId1789" Type="http://schemas.openxmlformats.org/officeDocument/2006/relationships/image" Target="media/image698.wmf"/><Relationship Id="rId1996" Type="http://schemas.openxmlformats.org/officeDocument/2006/relationships/image" Target="media/image779.wmf"/><Relationship Id="rId2174" Type="http://schemas.openxmlformats.org/officeDocument/2006/relationships/oleObject" Target="embeddings/oleObject1313.bin"/><Relationship Id="rId2381" Type="http://schemas.openxmlformats.org/officeDocument/2006/relationships/oleObject" Target="embeddings/oleObject1474.bin"/><Relationship Id="rId2602" Type="http://schemas.openxmlformats.org/officeDocument/2006/relationships/oleObject" Target="embeddings/oleObject1634.bin"/><Relationship Id="rId50" Type="http://schemas.openxmlformats.org/officeDocument/2006/relationships/oleObject" Target="embeddings/oleObject21.bin"/><Relationship Id="rId146" Type="http://schemas.openxmlformats.org/officeDocument/2006/relationships/oleObject" Target="embeddings/oleObject70.bin"/><Relationship Id="rId353" Type="http://schemas.openxmlformats.org/officeDocument/2006/relationships/oleObject" Target="embeddings/oleObject187.bin"/><Relationship Id="rId560" Type="http://schemas.openxmlformats.org/officeDocument/2006/relationships/oleObject" Target="embeddings/oleObject323.bin"/><Relationship Id="rId798" Type="http://schemas.openxmlformats.org/officeDocument/2006/relationships/oleObject" Target="embeddings/oleObject464.bin"/><Relationship Id="rId1190" Type="http://schemas.openxmlformats.org/officeDocument/2006/relationships/oleObject" Target="embeddings/oleObject693.bin"/><Relationship Id="rId1204" Type="http://schemas.openxmlformats.org/officeDocument/2006/relationships/oleObject" Target="embeddings/oleObject701.bin"/><Relationship Id="rId1411" Type="http://schemas.openxmlformats.org/officeDocument/2006/relationships/oleObject" Target="embeddings/oleObject832.bin"/><Relationship Id="rId1649" Type="http://schemas.openxmlformats.org/officeDocument/2006/relationships/oleObject" Target="embeddings/oleObject997.bin"/><Relationship Id="rId1856" Type="http://schemas.openxmlformats.org/officeDocument/2006/relationships/oleObject" Target="embeddings/oleObject1128.bin"/><Relationship Id="rId2034" Type="http://schemas.openxmlformats.org/officeDocument/2006/relationships/image" Target="media/image797.wmf"/><Relationship Id="rId2241" Type="http://schemas.openxmlformats.org/officeDocument/2006/relationships/oleObject" Target="embeddings/oleObject1371.bin"/><Relationship Id="rId2479" Type="http://schemas.openxmlformats.org/officeDocument/2006/relationships/oleObject" Target="embeddings/oleObject1554.bin"/><Relationship Id="rId2686" Type="http://schemas.openxmlformats.org/officeDocument/2006/relationships/oleObject" Target="embeddings/oleObject1698.bin"/><Relationship Id="rId2893" Type="http://schemas.openxmlformats.org/officeDocument/2006/relationships/image" Target="media/image1043.wmf"/><Relationship Id="rId2907" Type="http://schemas.openxmlformats.org/officeDocument/2006/relationships/image" Target="media/image1048.wmf"/><Relationship Id="rId213" Type="http://schemas.openxmlformats.org/officeDocument/2006/relationships/image" Target="media/image99.wmf"/><Relationship Id="rId420" Type="http://schemas.openxmlformats.org/officeDocument/2006/relationships/oleObject" Target="embeddings/oleObject225.bin"/><Relationship Id="rId658" Type="http://schemas.openxmlformats.org/officeDocument/2006/relationships/oleObject" Target="embeddings/oleObject386.bin"/><Relationship Id="rId865" Type="http://schemas.openxmlformats.org/officeDocument/2006/relationships/image" Target="media/image355.wmf"/><Relationship Id="rId1050" Type="http://schemas.openxmlformats.org/officeDocument/2006/relationships/oleObject" Target="embeddings/oleObject615.bin"/><Relationship Id="rId1288" Type="http://schemas.openxmlformats.org/officeDocument/2006/relationships/image" Target="media/image531.wmf"/><Relationship Id="rId1495" Type="http://schemas.openxmlformats.org/officeDocument/2006/relationships/oleObject" Target="embeddings/oleObject886.bin"/><Relationship Id="rId1509" Type="http://schemas.openxmlformats.org/officeDocument/2006/relationships/oleObject" Target="embeddings/oleObject897.bin"/><Relationship Id="rId1716" Type="http://schemas.openxmlformats.org/officeDocument/2006/relationships/oleObject" Target="embeddings/oleObject1033.bin"/><Relationship Id="rId1923" Type="http://schemas.openxmlformats.org/officeDocument/2006/relationships/image" Target="media/image749.wmf"/><Relationship Id="rId2101" Type="http://schemas.openxmlformats.org/officeDocument/2006/relationships/oleObject" Target="embeddings/oleObject1267.bin"/><Relationship Id="rId2339" Type="http://schemas.openxmlformats.org/officeDocument/2006/relationships/image" Target="media/image888.wmf"/><Relationship Id="rId2546" Type="http://schemas.openxmlformats.org/officeDocument/2006/relationships/image" Target="media/image940.wmf"/><Relationship Id="rId2753" Type="http://schemas.openxmlformats.org/officeDocument/2006/relationships/oleObject" Target="embeddings/oleObject1747.bin"/><Relationship Id="rId297" Type="http://schemas.openxmlformats.org/officeDocument/2006/relationships/image" Target="media/image134.wmf"/><Relationship Id="rId518" Type="http://schemas.openxmlformats.org/officeDocument/2006/relationships/oleObject" Target="embeddings/oleObject289.bin"/><Relationship Id="rId725" Type="http://schemas.openxmlformats.org/officeDocument/2006/relationships/oleObject" Target="embeddings/oleObject422.bin"/><Relationship Id="rId932" Type="http://schemas.openxmlformats.org/officeDocument/2006/relationships/oleObject" Target="embeddings/oleObject540.bin"/><Relationship Id="rId1148" Type="http://schemas.openxmlformats.org/officeDocument/2006/relationships/image" Target="media/image470.wmf"/><Relationship Id="rId1355" Type="http://schemas.openxmlformats.org/officeDocument/2006/relationships/oleObject" Target="embeddings/oleObject793.bin"/><Relationship Id="rId1562" Type="http://schemas.openxmlformats.org/officeDocument/2006/relationships/oleObject" Target="embeddings/oleObject932.bin"/><Relationship Id="rId2185" Type="http://schemas.openxmlformats.org/officeDocument/2006/relationships/oleObject" Target="embeddings/oleObject1322.bin"/><Relationship Id="rId2392" Type="http://schemas.openxmlformats.org/officeDocument/2006/relationships/oleObject" Target="embeddings/oleObject1482.bin"/><Relationship Id="rId2406" Type="http://schemas.openxmlformats.org/officeDocument/2006/relationships/oleObject" Target="embeddings/oleObject1495.bin"/><Relationship Id="rId2613" Type="http://schemas.openxmlformats.org/officeDocument/2006/relationships/image" Target="media/image966.wmf"/><Relationship Id="rId157" Type="http://schemas.openxmlformats.org/officeDocument/2006/relationships/image" Target="media/image74.wmf"/><Relationship Id="rId364" Type="http://schemas.openxmlformats.org/officeDocument/2006/relationships/oleObject" Target="embeddings/oleObject194.bin"/><Relationship Id="rId1008" Type="http://schemas.openxmlformats.org/officeDocument/2006/relationships/image" Target="media/image411.wmf"/><Relationship Id="rId1215" Type="http://schemas.openxmlformats.org/officeDocument/2006/relationships/oleObject" Target="embeddings/oleObject708.bin"/><Relationship Id="rId1422" Type="http://schemas.openxmlformats.org/officeDocument/2006/relationships/oleObject" Target="embeddings/oleObject840.bin"/><Relationship Id="rId1867" Type="http://schemas.openxmlformats.org/officeDocument/2006/relationships/image" Target="media/image724.wmf"/><Relationship Id="rId2045" Type="http://schemas.openxmlformats.org/officeDocument/2006/relationships/oleObject" Target="embeddings/oleObject1235.bin"/><Relationship Id="rId2697" Type="http://schemas.openxmlformats.org/officeDocument/2006/relationships/oleObject" Target="embeddings/oleObject1708.bin"/><Relationship Id="rId2820" Type="http://schemas.openxmlformats.org/officeDocument/2006/relationships/oleObject" Target="embeddings/oleObject1792.bin"/><Relationship Id="rId2918" Type="http://schemas.openxmlformats.org/officeDocument/2006/relationships/oleObject" Target="embeddings/oleObject1857.bin"/><Relationship Id="rId61" Type="http://schemas.openxmlformats.org/officeDocument/2006/relationships/oleObject" Target="embeddings/oleObject27.bin"/><Relationship Id="rId571" Type="http://schemas.openxmlformats.org/officeDocument/2006/relationships/image" Target="media/image233.wmf"/><Relationship Id="rId669" Type="http://schemas.openxmlformats.org/officeDocument/2006/relationships/image" Target="media/image270.wmf"/><Relationship Id="rId876" Type="http://schemas.openxmlformats.org/officeDocument/2006/relationships/oleObject" Target="embeddings/oleObject508.bin"/><Relationship Id="rId1299" Type="http://schemas.openxmlformats.org/officeDocument/2006/relationships/oleObject" Target="embeddings/oleObject757.bin"/><Relationship Id="rId1727" Type="http://schemas.openxmlformats.org/officeDocument/2006/relationships/image" Target="media/image678.wmf"/><Relationship Id="rId1934" Type="http://schemas.openxmlformats.org/officeDocument/2006/relationships/oleObject" Target="embeddings/oleObject1172.bin"/><Relationship Id="rId2252" Type="http://schemas.openxmlformats.org/officeDocument/2006/relationships/oleObject" Target="embeddings/oleObject1382.bin"/><Relationship Id="rId2557" Type="http://schemas.openxmlformats.org/officeDocument/2006/relationships/oleObject" Target="embeddings/oleObject1604.bin"/><Relationship Id="rId19" Type="http://schemas.openxmlformats.org/officeDocument/2006/relationships/image" Target="media/image7.wmf"/><Relationship Id="rId224" Type="http://schemas.openxmlformats.org/officeDocument/2006/relationships/oleObject" Target="embeddings/oleObject112.bin"/><Relationship Id="rId431" Type="http://schemas.openxmlformats.org/officeDocument/2006/relationships/oleObject" Target="embeddings/oleObject232.bin"/><Relationship Id="rId529" Type="http://schemas.openxmlformats.org/officeDocument/2006/relationships/image" Target="media/image226.wmf"/><Relationship Id="rId736" Type="http://schemas.openxmlformats.org/officeDocument/2006/relationships/image" Target="media/image301.wmf"/><Relationship Id="rId1061" Type="http://schemas.openxmlformats.org/officeDocument/2006/relationships/image" Target="media/image432.wmf"/><Relationship Id="rId1159" Type="http://schemas.openxmlformats.org/officeDocument/2006/relationships/oleObject" Target="embeddings/oleObject676.bin"/><Relationship Id="rId1366" Type="http://schemas.openxmlformats.org/officeDocument/2006/relationships/oleObject" Target="embeddings/oleObject802.bin"/><Relationship Id="rId2112" Type="http://schemas.openxmlformats.org/officeDocument/2006/relationships/oleObject" Target="embeddings/oleObject1273.bin"/><Relationship Id="rId2196" Type="http://schemas.openxmlformats.org/officeDocument/2006/relationships/oleObject" Target="embeddings/oleObject1329.bin"/><Relationship Id="rId2417" Type="http://schemas.openxmlformats.org/officeDocument/2006/relationships/oleObject" Target="embeddings/oleObject1506.bin"/><Relationship Id="rId2764" Type="http://schemas.openxmlformats.org/officeDocument/2006/relationships/oleObject" Target="embeddings/oleObject1755.bin"/><Relationship Id="rId168" Type="http://schemas.openxmlformats.org/officeDocument/2006/relationships/oleObject" Target="embeddings/oleObject81.bin"/><Relationship Id="rId943" Type="http://schemas.openxmlformats.org/officeDocument/2006/relationships/oleObject" Target="embeddings/oleObject548.bin"/><Relationship Id="rId1019" Type="http://schemas.openxmlformats.org/officeDocument/2006/relationships/image" Target="media/image416.wmf"/><Relationship Id="rId1573" Type="http://schemas.openxmlformats.org/officeDocument/2006/relationships/oleObject" Target="embeddings/oleObject942.bin"/><Relationship Id="rId1780" Type="http://schemas.openxmlformats.org/officeDocument/2006/relationships/oleObject" Target="embeddings/oleObject1077.bin"/><Relationship Id="rId1878" Type="http://schemas.openxmlformats.org/officeDocument/2006/relationships/oleObject" Target="embeddings/oleObject1141.bin"/><Relationship Id="rId2624" Type="http://schemas.openxmlformats.org/officeDocument/2006/relationships/oleObject" Target="embeddings/oleObject1646.bin"/><Relationship Id="rId2831" Type="http://schemas.openxmlformats.org/officeDocument/2006/relationships/oleObject" Target="embeddings/oleObject1801.bin"/><Relationship Id="rId2929" Type="http://schemas.openxmlformats.org/officeDocument/2006/relationships/oleObject" Target="embeddings/oleObject1865.bin"/><Relationship Id="rId72" Type="http://schemas.openxmlformats.org/officeDocument/2006/relationships/image" Target="media/image32.wmf"/><Relationship Id="rId375" Type="http://schemas.openxmlformats.org/officeDocument/2006/relationships/image" Target="media/image166.wmf"/><Relationship Id="rId582" Type="http://schemas.openxmlformats.org/officeDocument/2006/relationships/image" Target="media/image238.wmf"/><Relationship Id="rId803" Type="http://schemas.openxmlformats.org/officeDocument/2006/relationships/image" Target="media/image329.wmf"/><Relationship Id="rId1226" Type="http://schemas.openxmlformats.org/officeDocument/2006/relationships/image" Target="media/image504.wmf"/><Relationship Id="rId1433" Type="http://schemas.openxmlformats.org/officeDocument/2006/relationships/oleObject" Target="embeddings/oleObject847.bin"/><Relationship Id="rId1640" Type="http://schemas.openxmlformats.org/officeDocument/2006/relationships/image" Target="media/image642.wmf"/><Relationship Id="rId1738" Type="http://schemas.openxmlformats.org/officeDocument/2006/relationships/oleObject" Target="embeddings/oleObject1049.bin"/><Relationship Id="rId2056" Type="http://schemas.openxmlformats.org/officeDocument/2006/relationships/image" Target="media/image808.wmf"/><Relationship Id="rId2263" Type="http://schemas.openxmlformats.org/officeDocument/2006/relationships/oleObject" Target="embeddings/oleObject1393.bin"/><Relationship Id="rId2470" Type="http://schemas.openxmlformats.org/officeDocument/2006/relationships/oleObject" Target="embeddings/oleObject1545.bin"/><Relationship Id="rId3" Type="http://schemas.openxmlformats.org/officeDocument/2006/relationships/numbering" Target="numbering.xml"/><Relationship Id="rId235" Type="http://schemas.openxmlformats.org/officeDocument/2006/relationships/image" Target="media/image110.wmf"/><Relationship Id="rId442" Type="http://schemas.openxmlformats.org/officeDocument/2006/relationships/oleObject" Target="embeddings/oleObject241.bin"/><Relationship Id="rId887" Type="http://schemas.openxmlformats.org/officeDocument/2006/relationships/oleObject" Target="embeddings/oleObject514.bin"/><Relationship Id="rId1072" Type="http://schemas.openxmlformats.org/officeDocument/2006/relationships/oleObject" Target="embeddings/oleObject627.bin"/><Relationship Id="rId1500" Type="http://schemas.openxmlformats.org/officeDocument/2006/relationships/image" Target="media/image602.wmf"/><Relationship Id="rId1945" Type="http://schemas.openxmlformats.org/officeDocument/2006/relationships/oleObject" Target="embeddings/oleObject1178.bin"/><Relationship Id="rId2123" Type="http://schemas.openxmlformats.org/officeDocument/2006/relationships/oleObject" Target="embeddings/oleObject1282.bin"/><Relationship Id="rId2330" Type="http://schemas.openxmlformats.org/officeDocument/2006/relationships/oleObject" Target="embeddings/oleObject1436.bin"/><Relationship Id="rId2568" Type="http://schemas.openxmlformats.org/officeDocument/2006/relationships/image" Target="media/image951.wmf"/><Relationship Id="rId2775" Type="http://schemas.openxmlformats.org/officeDocument/2006/relationships/oleObject" Target="embeddings/oleObject1762.bin"/><Relationship Id="rId302" Type="http://schemas.openxmlformats.org/officeDocument/2006/relationships/oleObject" Target="embeddings/oleObject158.bin"/><Relationship Id="rId747" Type="http://schemas.openxmlformats.org/officeDocument/2006/relationships/oleObject" Target="embeddings/oleObject433.bin"/><Relationship Id="rId954" Type="http://schemas.openxmlformats.org/officeDocument/2006/relationships/oleObject" Target="embeddings/oleObject555.bin"/><Relationship Id="rId1377" Type="http://schemas.openxmlformats.org/officeDocument/2006/relationships/oleObject" Target="embeddings/oleObject809.bin"/><Relationship Id="rId1584" Type="http://schemas.openxmlformats.org/officeDocument/2006/relationships/oleObject" Target="embeddings/oleObject953.bin"/><Relationship Id="rId1791" Type="http://schemas.openxmlformats.org/officeDocument/2006/relationships/image" Target="media/image699.wmf"/><Relationship Id="rId1805" Type="http://schemas.openxmlformats.org/officeDocument/2006/relationships/oleObject" Target="embeddings/oleObject1093.bin"/><Relationship Id="rId2428" Type="http://schemas.openxmlformats.org/officeDocument/2006/relationships/image" Target="media/image907.wmf"/><Relationship Id="rId2635" Type="http://schemas.openxmlformats.org/officeDocument/2006/relationships/oleObject" Target="embeddings/oleObject1656.bin"/><Relationship Id="rId2842" Type="http://schemas.openxmlformats.org/officeDocument/2006/relationships/oleObject" Target="embeddings/oleObject1809.bin"/><Relationship Id="rId83" Type="http://schemas.openxmlformats.org/officeDocument/2006/relationships/oleObject" Target="embeddings/oleObject38.bin"/><Relationship Id="rId179" Type="http://schemas.openxmlformats.org/officeDocument/2006/relationships/oleObject" Target="embeddings/oleObject88.bin"/><Relationship Id="rId386" Type="http://schemas.openxmlformats.org/officeDocument/2006/relationships/oleObject" Target="embeddings/oleObject207.bin"/><Relationship Id="rId593" Type="http://schemas.openxmlformats.org/officeDocument/2006/relationships/image" Target="media/image242.wmf"/><Relationship Id="rId607" Type="http://schemas.openxmlformats.org/officeDocument/2006/relationships/image" Target="media/image249.wmf"/><Relationship Id="rId814" Type="http://schemas.openxmlformats.org/officeDocument/2006/relationships/image" Target="media/image333.wmf"/><Relationship Id="rId1237" Type="http://schemas.openxmlformats.org/officeDocument/2006/relationships/oleObject" Target="embeddings/oleObject721.bin"/><Relationship Id="rId1444" Type="http://schemas.openxmlformats.org/officeDocument/2006/relationships/oleObject" Target="embeddings/oleObject854.bin"/><Relationship Id="rId1651" Type="http://schemas.openxmlformats.org/officeDocument/2006/relationships/oleObject" Target="embeddings/oleObject998.bin"/><Relationship Id="rId1889" Type="http://schemas.openxmlformats.org/officeDocument/2006/relationships/image" Target="media/image735.wmf"/><Relationship Id="rId2067" Type="http://schemas.openxmlformats.org/officeDocument/2006/relationships/image" Target="media/image813.wmf"/><Relationship Id="rId2274" Type="http://schemas.openxmlformats.org/officeDocument/2006/relationships/oleObject" Target="embeddings/oleObject1399.bin"/><Relationship Id="rId2481" Type="http://schemas.openxmlformats.org/officeDocument/2006/relationships/oleObject" Target="embeddings/oleObject1556.bin"/><Relationship Id="rId2702" Type="http://schemas.openxmlformats.org/officeDocument/2006/relationships/oleObject" Target="embeddings/oleObject1713.bin"/><Relationship Id="rId246" Type="http://schemas.openxmlformats.org/officeDocument/2006/relationships/image" Target="media/image115.wmf"/><Relationship Id="rId453" Type="http://schemas.openxmlformats.org/officeDocument/2006/relationships/image" Target="media/image194.wmf"/><Relationship Id="rId660" Type="http://schemas.openxmlformats.org/officeDocument/2006/relationships/oleObject" Target="embeddings/oleObject387.bin"/><Relationship Id="rId898" Type="http://schemas.openxmlformats.org/officeDocument/2006/relationships/oleObject" Target="embeddings/oleObject521.bin"/><Relationship Id="rId1083" Type="http://schemas.openxmlformats.org/officeDocument/2006/relationships/image" Target="media/image443.wmf"/><Relationship Id="rId1290" Type="http://schemas.openxmlformats.org/officeDocument/2006/relationships/oleObject" Target="embeddings/oleObject751.bin"/><Relationship Id="rId1304" Type="http://schemas.openxmlformats.org/officeDocument/2006/relationships/oleObject" Target="embeddings/oleObject761.bin"/><Relationship Id="rId1511" Type="http://schemas.openxmlformats.org/officeDocument/2006/relationships/oleObject" Target="embeddings/oleObject898.bin"/><Relationship Id="rId1749" Type="http://schemas.openxmlformats.org/officeDocument/2006/relationships/oleObject" Target="embeddings/oleObject1056.bin"/><Relationship Id="rId1956" Type="http://schemas.openxmlformats.org/officeDocument/2006/relationships/oleObject" Target="embeddings/oleObject1185.bin"/><Relationship Id="rId2134" Type="http://schemas.openxmlformats.org/officeDocument/2006/relationships/oleObject" Target="embeddings/oleObject1288.bin"/><Relationship Id="rId2341" Type="http://schemas.openxmlformats.org/officeDocument/2006/relationships/oleObject" Target="embeddings/oleObject1445.bin"/><Relationship Id="rId2579" Type="http://schemas.openxmlformats.org/officeDocument/2006/relationships/oleObject" Target="embeddings/oleObject1619.bin"/><Relationship Id="rId2786" Type="http://schemas.openxmlformats.org/officeDocument/2006/relationships/oleObject" Target="embeddings/oleObject1769.bin"/><Relationship Id="rId106" Type="http://schemas.openxmlformats.org/officeDocument/2006/relationships/oleObject" Target="embeddings/oleObject50.bin"/><Relationship Id="rId313" Type="http://schemas.openxmlformats.org/officeDocument/2006/relationships/oleObject" Target="embeddings/oleObject164.bin"/><Relationship Id="rId758" Type="http://schemas.openxmlformats.org/officeDocument/2006/relationships/image" Target="media/image311.wmf"/><Relationship Id="rId965" Type="http://schemas.openxmlformats.org/officeDocument/2006/relationships/oleObject" Target="embeddings/oleObject561.bin"/><Relationship Id="rId1150" Type="http://schemas.openxmlformats.org/officeDocument/2006/relationships/image" Target="media/image471.wmf"/><Relationship Id="rId1388" Type="http://schemas.openxmlformats.org/officeDocument/2006/relationships/oleObject" Target="embeddings/oleObject816.bin"/><Relationship Id="rId1595" Type="http://schemas.openxmlformats.org/officeDocument/2006/relationships/oleObject" Target="embeddings/oleObject964.bin"/><Relationship Id="rId1609" Type="http://schemas.openxmlformats.org/officeDocument/2006/relationships/oleObject" Target="embeddings/oleObject971.bin"/><Relationship Id="rId1816" Type="http://schemas.openxmlformats.org/officeDocument/2006/relationships/oleObject" Target="embeddings/oleObject1102.bin"/><Relationship Id="rId2439" Type="http://schemas.openxmlformats.org/officeDocument/2006/relationships/oleObject" Target="embeddings/oleObject1520.bin"/><Relationship Id="rId2646" Type="http://schemas.openxmlformats.org/officeDocument/2006/relationships/image" Target="media/image976.wmf"/><Relationship Id="rId2853" Type="http://schemas.openxmlformats.org/officeDocument/2006/relationships/oleObject" Target="embeddings/oleObject1816.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image" Target="media/image177.wmf"/><Relationship Id="rId520" Type="http://schemas.openxmlformats.org/officeDocument/2006/relationships/oleObject" Target="embeddings/oleObject290.bin"/><Relationship Id="rId618" Type="http://schemas.openxmlformats.org/officeDocument/2006/relationships/oleObject" Target="embeddings/oleObject358.bin"/><Relationship Id="rId825" Type="http://schemas.openxmlformats.org/officeDocument/2006/relationships/image" Target="media/image338.wmf"/><Relationship Id="rId1248" Type="http://schemas.openxmlformats.org/officeDocument/2006/relationships/image" Target="media/image513.wmf"/><Relationship Id="rId1455" Type="http://schemas.openxmlformats.org/officeDocument/2006/relationships/oleObject" Target="embeddings/oleObject860.bin"/><Relationship Id="rId1662" Type="http://schemas.openxmlformats.org/officeDocument/2006/relationships/image" Target="media/image651.wmf"/><Relationship Id="rId2078" Type="http://schemas.openxmlformats.org/officeDocument/2006/relationships/oleObject" Target="embeddings/oleObject1253.bin"/><Relationship Id="rId2201" Type="http://schemas.openxmlformats.org/officeDocument/2006/relationships/oleObject" Target="embeddings/oleObject1333.bin"/><Relationship Id="rId2285" Type="http://schemas.openxmlformats.org/officeDocument/2006/relationships/image" Target="media/image873.wmf"/><Relationship Id="rId2492" Type="http://schemas.openxmlformats.org/officeDocument/2006/relationships/oleObject" Target="embeddings/oleObject1565.bin"/><Relationship Id="rId2506" Type="http://schemas.openxmlformats.org/officeDocument/2006/relationships/image" Target="media/image923.wmf"/><Relationship Id="rId257" Type="http://schemas.openxmlformats.org/officeDocument/2006/relationships/image" Target="media/image120.wmf"/><Relationship Id="rId464" Type="http://schemas.openxmlformats.org/officeDocument/2006/relationships/oleObject" Target="embeddings/oleObject257.bin"/><Relationship Id="rId1010" Type="http://schemas.openxmlformats.org/officeDocument/2006/relationships/image" Target="media/image412.wmf"/><Relationship Id="rId1094" Type="http://schemas.openxmlformats.org/officeDocument/2006/relationships/oleObject" Target="embeddings/oleObject639.bin"/><Relationship Id="rId1108" Type="http://schemas.openxmlformats.org/officeDocument/2006/relationships/image" Target="media/image453.wmf"/><Relationship Id="rId1315" Type="http://schemas.openxmlformats.org/officeDocument/2006/relationships/oleObject" Target="embeddings/oleObject769.bin"/><Relationship Id="rId1967" Type="http://schemas.openxmlformats.org/officeDocument/2006/relationships/oleObject" Target="embeddings/oleObject1193.bin"/><Relationship Id="rId2145" Type="http://schemas.openxmlformats.org/officeDocument/2006/relationships/oleObject" Target="embeddings/oleObject1296.bin"/><Relationship Id="rId2713" Type="http://schemas.openxmlformats.org/officeDocument/2006/relationships/oleObject" Target="embeddings/oleObject1721.bin"/><Relationship Id="rId2797" Type="http://schemas.openxmlformats.org/officeDocument/2006/relationships/image" Target="media/image1014.wmf"/><Relationship Id="rId2920" Type="http://schemas.openxmlformats.org/officeDocument/2006/relationships/oleObject" Target="embeddings/oleObject1858.bin"/><Relationship Id="rId117" Type="http://schemas.openxmlformats.org/officeDocument/2006/relationships/image" Target="media/image54.wmf"/><Relationship Id="rId671" Type="http://schemas.openxmlformats.org/officeDocument/2006/relationships/image" Target="media/image271.wmf"/><Relationship Id="rId769" Type="http://schemas.openxmlformats.org/officeDocument/2006/relationships/oleObject" Target="embeddings/oleObject446.bin"/><Relationship Id="rId976" Type="http://schemas.openxmlformats.org/officeDocument/2006/relationships/oleObject" Target="embeddings/oleObject569.bin"/><Relationship Id="rId1399" Type="http://schemas.openxmlformats.org/officeDocument/2006/relationships/oleObject" Target="embeddings/oleObject823.bin"/><Relationship Id="rId2352" Type="http://schemas.openxmlformats.org/officeDocument/2006/relationships/image" Target="media/image892.wmf"/><Relationship Id="rId2657" Type="http://schemas.openxmlformats.org/officeDocument/2006/relationships/oleObject" Target="embeddings/oleObject1671.bin"/><Relationship Id="rId324" Type="http://schemas.openxmlformats.org/officeDocument/2006/relationships/image" Target="media/image145.wmf"/><Relationship Id="rId531" Type="http://schemas.openxmlformats.org/officeDocument/2006/relationships/image" Target="media/image227.wmf"/><Relationship Id="rId629" Type="http://schemas.openxmlformats.org/officeDocument/2006/relationships/image" Target="media/image258.wmf"/><Relationship Id="rId1161" Type="http://schemas.openxmlformats.org/officeDocument/2006/relationships/oleObject" Target="embeddings/oleObject678.bin"/><Relationship Id="rId1259" Type="http://schemas.openxmlformats.org/officeDocument/2006/relationships/image" Target="media/image517.wmf"/><Relationship Id="rId1466" Type="http://schemas.openxmlformats.org/officeDocument/2006/relationships/image" Target="media/image593.wmf"/><Relationship Id="rId2005" Type="http://schemas.openxmlformats.org/officeDocument/2006/relationships/oleObject" Target="embeddings/oleObject1214.bin"/><Relationship Id="rId2212" Type="http://schemas.openxmlformats.org/officeDocument/2006/relationships/oleObject" Target="embeddings/oleObject1344.bin"/><Relationship Id="rId2864" Type="http://schemas.openxmlformats.org/officeDocument/2006/relationships/oleObject" Target="embeddings/oleObject1822.bin"/><Relationship Id="rId836" Type="http://schemas.openxmlformats.org/officeDocument/2006/relationships/oleObject" Target="embeddings/oleObject485.bin"/><Relationship Id="rId1021" Type="http://schemas.openxmlformats.org/officeDocument/2006/relationships/image" Target="media/image417.wmf"/><Relationship Id="rId1119" Type="http://schemas.openxmlformats.org/officeDocument/2006/relationships/oleObject" Target="embeddings/oleObject653.bin"/><Relationship Id="rId1673" Type="http://schemas.openxmlformats.org/officeDocument/2006/relationships/oleObject" Target="embeddings/oleObject1009.bin"/><Relationship Id="rId1880" Type="http://schemas.openxmlformats.org/officeDocument/2006/relationships/oleObject" Target="embeddings/oleObject1142.bin"/><Relationship Id="rId1978" Type="http://schemas.openxmlformats.org/officeDocument/2006/relationships/oleObject" Target="embeddings/oleObject1199.bin"/><Relationship Id="rId2517" Type="http://schemas.openxmlformats.org/officeDocument/2006/relationships/oleObject" Target="embeddings/oleObject1584.bin"/><Relationship Id="rId2724" Type="http://schemas.openxmlformats.org/officeDocument/2006/relationships/oleObject" Target="embeddings/oleObject1729.bin"/><Relationship Id="rId2931" Type="http://schemas.openxmlformats.org/officeDocument/2006/relationships/oleObject" Target="embeddings/oleObject1867.bin"/><Relationship Id="rId903" Type="http://schemas.openxmlformats.org/officeDocument/2006/relationships/oleObject" Target="embeddings/oleObject525.bin"/><Relationship Id="rId1326" Type="http://schemas.openxmlformats.org/officeDocument/2006/relationships/oleObject" Target="embeddings/oleObject775.bin"/><Relationship Id="rId1533" Type="http://schemas.openxmlformats.org/officeDocument/2006/relationships/oleObject" Target="embeddings/oleObject912.bin"/><Relationship Id="rId1740" Type="http://schemas.openxmlformats.org/officeDocument/2006/relationships/image" Target="media/image682.wmf"/><Relationship Id="rId32" Type="http://schemas.openxmlformats.org/officeDocument/2006/relationships/oleObject" Target="embeddings/oleObject12.bin"/><Relationship Id="rId1600" Type="http://schemas.openxmlformats.org/officeDocument/2006/relationships/image" Target="media/image626.wmf"/><Relationship Id="rId1838" Type="http://schemas.openxmlformats.org/officeDocument/2006/relationships/oleObject" Target="embeddings/oleObject1118.bin"/><Relationship Id="rId181" Type="http://schemas.openxmlformats.org/officeDocument/2006/relationships/image" Target="media/image84.wmf"/><Relationship Id="rId1905" Type="http://schemas.openxmlformats.org/officeDocument/2006/relationships/image" Target="media/image740.wmf"/><Relationship Id="rId279" Type="http://schemas.openxmlformats.org/officeDocument/2006/relationships/oleObject" Target="embeddings/oleObject146.bin"/><Relationship Id="rId486" Type="http://schemas.openxmlformats.org/officeDocument/2006/relationships/oleObject" Target="embeddings/oleObject268.bin"/><Relationship Id="rId693" Type="http://schemas.openxmlformats.org/officeDocument/2006/relationships/image" Target="media/image282.wmf"/><Relationship Id="rId2167" Type="http://schemas.openxmlformats.org/officeDocument/2006/relationships/oleObject" Target="embeddings/oleObject1309.bin"/><Relationship Id="rId2374" Type="http://schemas.openxmlformats.org/officeDocument/2006/relationships/image" Target="media/image899.wmf"/><Relationship Id="rId2581" Type="http://schemas.openxmlformats.org/officeDocument/2006/relationships/oleObject" Target="embeddings/oleObject1621.bin"/><Relationship Id="rId139" Type="http://schemas.openxmlformats.org/officeDocument/2006/relationships/image" Target="media/image65.wmf"/><Relationship Id="rId346" Type="http://schemas.openxmlformats.org/officeDocument/2006/relationships/oleObject" Target="embeddings/oleObject183.bin"/><Relationship Id="rId553" Type="http://schemas.openxmlformats.org/officeDocument/2006/relationships/oleObject" Target="embeddings/oleObject316.bin"/><Relationship Id="rId760" Type="http://schemas.openxmlformats.org/officeDocument/2006/relationships/image" Target="media/image312.wmf"/><Relationship Id="rId998" Type="http://schemas.openxmlformats.org/officeDocument/2006/relationships/oleObject" Target="embeddings/oleObject583.bin"/><Relationship Id="rId1183" Type="http://schemas.openxmlformats.org/officeDocument/2006/relationships/image" Target="media/image486.wmf"/><Relationship Id="rId1390" Type="http://schemas.openxmlformats.org/officeDocument/2006/relationships/oleObject" Target="embeddings/oleObject818.bin"/><Relationship Id="rId2027" Type="http://schemas.openxmlformats.org/officeDocument/2006/relationships/oleObject" Target="embeddings/oleObject1226.bin"/><Relationship Id="rId2234" Type="http://schemas.openxmlformats.org/officeDocument/2006/relationships/oleObject" Target="embeddings/oleObject1365.bin"/><Relationship Id="rId2441" Type="http://schemas.openxmlformats.org/officeDocument/2006/relationships/oleObject" Target="embeddings/oleObject1521.bin"/><Relationship Id="rId2679" Type="http://schemas.openxmlformats.org/officeDocument/2006/relationships/oleObject" Target="embeddings/oleObject1691.bin"/><Relationship Id="rId2886" Type="http://schemas.openxmlformats.org/officeDocument/2006/relationships/oleObject" Target="embeddings/oleObject1838.bin"/><Relationship Id="rId206" Type="http://schemas.openxmlformats.org/officeDocument/2006/relationships/oleObject" Target="embeddings/oleObject103.bin"/><Relationship Id="rId413" Type="http://schemas.openxmlformats.org/officeDocument/2006/relationships/image" Target="media/image185.wmf"/><Relationship Id="rId858" Type="http://schemas.openxmlformats.org/officeDocument/2006/relationships/image" Target="media/image353.wmf"/><Relationship Id="rId1043" Type="http://schemas.openxmlformats.org/officeDocument/2006/relationships/oleObject" Target="embeddings/oleObject610.bin"/><Relationship Id="rId1488" Type="http://schemas.openxmlformats.org/officeDocument/2006/relationships/oleObject" Target="embeddings/oleObject879.bin"/><Relationship Id="rId1695" Type="http://schemas.openxmlformats.org/officeDocument/2006/relationships/oleObject" Target="embeddings/oleObject1020.bin"/><Relationship Id="rId2539" Type="http://schemas.openxmlformats.org/officeDocument/2006/relationships/oleObject" Target="embeddings/oleObject1595.bin"/><Relationship Id="rId2746" Type="http://schemas.openxmlformats.org/officeDocument/2006/relationships/image" Target="media/image995.wmf"/><Relationship Id="rId620" Type="http://schemas.openxmlformats.org/officeDocument/2006/relationships/oleObject" Target="embeddings/oleObject359.bin"/><Relationship Id="rId718" Type="http://schemas.openxmlformats.org/officeDocument/2006/relationships/oleObject" Target="embeddings/oleObject418.bin"/><Relationship Id="rId925" Type="http://schemas.openxmlformats.org/officeDocument/2006/relationships/image" Target="media/image381.wmf"/><Relationship Id="rId1250" Type="http://schemas.openxmlformats.org/officeDocument/2006/relationships/image" Target="media/image514.wmf"/><Relationship Id="rId1348" Type="http://schemas.openxmlformats.org/officeDocument/2006/relationships/image" Target="media/image552.wmf"/><Relationship Id="rId1555" Type="http://schemas.openxmlformats.org/officeDocument/2006/relationships/oleObject" Target="embeddings/oleObject926.bin"/><Relationship Id="rId1762" Type="http://schemas.openxmlformats.org/officeDocument/2006/relationships/image" Target="media/image691.wmf"/><Relationship Id="rId2301" Type="http://schemas.openxmlformats.org/officeDocument/2006/relationships/oleObject" Target="embeddings/oleObject1414.bin"/><Relationship Id="rId2606" Type="http://schemas.openxmlformats.org/officeDocument/2006/relationships/oleObject" Target="embeddings/oleObject1636.bin"/><Relationship Id="rId1110" Type="http://schemas.openxmlformats.org/officeDocument/2006/relationships/image" Target="media/image454.wmf"/><Relationship Id="rId1208" Type="http://schemas.openxmlformats.org/officeDocument/2006/relationships/oleObject" Target="embeddings/oleObject704.bin"/><Relationship Id="rId1415" Type="http://schemas.openxmlformats.org/officeDocument/2006/relationships/oleObject" Target="embeddings/oleObject835.bin"/><Relationship Id="rId2813" Type="http://schemas.openxmlformats.org/officeDocument/2006/relationships/oleObject" Target="embeddings/oleObject1786.bin"/><Relationship Id="rId54" Type="http://schemas.openxmlformats.org/officeDocument/2006/relationships/oleObject" Target="embeddings/oleObject23.bin"/><Relationship Id="rId1622" Type="http://schemas.openxmlformats.org/officeDocument/2006/relationships/image" Target="media/image635.wmf"/><Relationship Id="rId1927" Type="http://schemas.openxmlformats.org/officeDocument/2006/relationships/image" Target="media/image751.wmf"/><Relationship Id="rId2091" Type="http://schemas.openxmlformats.org/officeDocument/2006/relationships/oleObject" Target="embeddings/oleObject1261.bin"/><Relationship Id="rId2189" Type="http://schemas.openxmlformats.org/officeDocument/2006/relationships/oleObject" Target="embeddings/oleObject1325.bin"/><Relationship Id="rId270" Type="http://schemas.openxmlformats.org/officeDocument/2006/relationships/oleObject" Target="embeddings/oleObject137.bin"/><Relationship Id="rId2396" Type="http://schemas.openxmlformats.org/officeDocument/2006/relationships/oleObject" Target="embeddings/oleObject1486.bin"/><Relationship Id="rId130" Type="http://schemas.openxmlformats.org/officeDocument/2006/relationships/oleObject" Target="embeddings/oleObject62.bin"/><Relationship Id="rId368" Type="http://schemas.openxmlformats.org/officeDocument/2006/relationships/oleObject" Target="embeddings/oleObject197.bin"/><Relationship Id="rId575" Type="http://schemas.openxmlformats.org/officeDocument/2006/relationships/oleObject" Target="embeddings/oleObject333.bin"/><Relationship Id="rId782" Type="http://schemas.openxmlformats.org/officeDocument/2006/relationships/oleObject" Target="embeddings/oleObject455.bin"/><Relationship Id="rId2049" Type="http://schemas.openxmlformats.org/officeDocument/2006/relationships/oleObject" Target="embeddings/oleObject1237.bin"/><Relationship Id="rId2256" Type="http://schemas.openxmlformats.org/officeDocument/2006/relationships/oleObject" Target="embeddings/oleObject1386.bin"/><Relationship Id="rId2463" Type="http://schemas.openxmlformats.org/officeDocument/2006/relationships/oleObject" Target="embeddings/oleObject1539.bin"/><Relationship Id="rId2670" Type="http://schemas.openxmlformats.org/officeDocument/2006/relationships/oleObject" Target="embeddings/oleObject1684.bin"/><Relationship Id="rId228" Type="http://schemas.openxmlformats.org/officeDocument/2006/relationships/oleObject" Target="embeddings/oleObject114.bin"/><Relationship Id="rId435" Type="http://schemas.openxmlformats.org/officeDocument/2006/relationships/oleObject" Target="embeddings/oleObject234.bin"/><Relationship Id="rId642" Type="http://schemas.openxmlformats.org/officeDocument/2006/relationships/oleObject" Target="embeddings/oleObject372.bin"/><Relationship Id="rId1065" Type="http://schemas.openxmlformats.org/officeDocument/2006/relationships/image" Target="media/image434.wmf"/><Relationship Id="rId1272" Type="http://schemas.openxmlformats.org/officeDocument/2006/relationships/oleObject" Target="embeddings/oleObject741.bin"/><Relationship Id="rId2116" Type="http://schemas.openxmlformats.org/officeDocument/2006/relationships/oleObject" Target="embeddings/oleObject1275.bin"/><Relationship Id="rId2323" Type="http://schemas.openxmlformats.org/officeDocument/2006/relationships/oleObject" Target="embeddings/oleObject1430.bin"/><Relationship Id="rId2530" Type="http://schemas.openxmlformats.org/officeDocument/2006/relationships/image" Target="media/image932.wmf"/><Relationship Id="rId2768" Type="http://schemas.openxmlformats.org/officeDocument/2006/relationships/oleObject" Target="embeddings/oleObject1758.bin"/><Relationship Id="rId502" Type="http://schemas.openxmlformats.org/officeDocument/2006/relationships/oleObject" Target="embeddings/oleObject278.bin"/><Relationship Id="rId947" Type="http://schemas.openxmlformats.org/officeDocument/2006/relationships/image" Target="media/image389.wmf"/><Relationship Id="rId1132" Type="http://schemas.openxmlformats.org/officeDocument/2006/relationships/oleObject" Target="embeddings/oleObject660.bin"/><Relationship Id="rId1577" Type="http://schemas.openxmlformats.org/officeDocument/2006/relationships/oleObject" Target="embeddings/oleObject946.bin"/><Relationship Id="rId1784" Type="http://schemas.openxmlformats.org/officeDocument/2006/relationships/image" Target="media/image696.wmf"/><Relationship Id="rId1991" Type="http://schemas.openxmlformats.org/officeDocument/2006/relationships/oleObject" Target="embeddings/oleObject1207.bin"/><Relationship Id="rId2628" Type="http://schemas.openxmlformats.org/officeDocument/2006/relationships/oleObject" Target="embeddings/oleObject1650.bin"/><Relationship Id="rId2835" Type="http://schemas.openxmlformats.org/officeDocument/2006/relationships/oleObject" Target="embeddings/oleObject1804.bin"/><Relationship Id="rId76" Type="http://schemas.openxmlformats.org/officeDocument/2006/relationships/image" Target="media/image34.wmf"/><Relationship Id="rId807" Type="http://schemas.openxmlformats.org/officeDocument/2006/relationships/oleObject" Target="embeddings/oleObject469.bin"/><Relationship Id="rId1437" Type="http://schemas.openxmlformats.org/officeDocument/2006/relationships/oleObject" Target="embeddings/oleObject849.bin"/><Relationship Id="rId1644" Type="http://schemas.openxmlformats.org/officeDocument/2006/relationships/oleObject" Target="embeddings/oleObject994.bin"/><Relationship Id="rId1851" Type="http://schemas.openxmlformats.org/officeDocument/2006/relationships/image" Target="media/image719.wmf"/><Relationship Id="rId2902" Type="http://schemas.openxmlformats.org/officeDocument/2006/relationships/oleObject" Target="embeddings/oleObject1849.bin"/><Relationship Id="rId1504" Type="http://schemas.openxmlformats.org/officeDocument/2006/relationships/oleObject" Target="embeddings/oleObject893.bin"/><Relationship Id="rId1711" Type="http://schemas.openxmlformats.org/officeDocument/2006/relationships/image" Target="media/image673.wmf"/><Relationship Id="rId1949" Type="http://schemas.openxmlformats.org/officeDocument/2006/relationships/image" Target="media/image761.wmf"/><Relationship Id="rId292" Type="http://schemas.openxmlformats.org/officeDocument/2006/relationships/oleObject" Target="embeddings/oleObject153.bin"/><Relationship Id="rId1809" Type="http://schemas.openxmlformats.org/officeDocument/2006/relationships/oleObject" Target="embeddings/oleObject1097.bin"/><Relationship Id="rId597" Type="http://schemas.openxmlformats.org/officeDocument/2006/relationships/image" Target="media/image244.wmf"/><Relationship Id="rId2180" Type="http://schemas.openxmlformats.org/officeDocument/2006/relationships/image" Target="media/image855.wmf"/><Relationship Id="rId2278" Type="http://schemas.openxmlformats.org/officeDocument/2006/relationships/oleObject" Target="embeddings/oleObject1401.bin"/><Relationship Id="rId2485" Type="http://schemas.openxmlformats.org/officeDocument/2006/relationships/oleObject" Target="embeddings/oleObject1559.bin"/><Relationship Id="rId152" Type="http://schemas.openxmlformats.org/officeDocument/2006/relationships/oleObject" Target="embeddings/oleObject73.bin"/><Relationship Id="rId457" Type="http://schemas.openxmlformats.org/officeDocument/2006/relationships/image" Target="media/image196.wmf"/><Relationship Id="rId1087" Type="http://schemas.openxmlformats.org/officeDocument/2006/relationships/oleObject" Target="embeddings/oleObject635.bin"/><Relationship Id="rId1294" Type="http://schemas.openxmlformats.org/officeDocument/2006/relationships/oleObject" Target="embeddings/oleObject754.bin"/><Relationship Id="rId2040" Type="http://schemas.openxmlformats.org/officeDocument/2006/relationships/image" Target="media/image800.wmf"/><Relationship Id="rId2138" Type="http://schemas.openxmlformats.org/officeDocument/2006/relationships/image" Target="media/image839.wmf"/><Relationship Id="rId2692" Type="http://schemas.openxmlformats.org/officeDocument/2006/relationships/oleObject" Target="embeddings/oleObject1704.bin"/><Relationship Id="rId664" Type="http://schemas.openxmlformats.org/officeDocument/2006/relationships/oleObject" Target="embeddings/oleObject389.bin"/><Relationship Id="rId871" Type="http://schemas.openxmlformats.org/officeDocument/2006/relationships/image" Target="media/image358.wmf"/><Relationship Id="rId969" Type="http://schemas.openxmlformats.org/officeDocument/2006/relationships/image" Target="media/image398.wmf"/><Relationship Id="rId1599" Type="http://schemas.openxmlformats.org/officeDocument/2006/relationships/oleObject" Target="embeddings/oleObject966.bin"/><Relationship Id="rId2345" Type="http://schemas.openxmlformats.org/officeDocument/2006/relationships/oleObject" Target="embeddings/oleObject1448.bin"/><Relationship Id="rId2552" Type="http://schemas.openxmlformats.org/officeDocument/2006/relationships/image" Target="media/image943.wmf"/><Relationship Id="rId317" Type="http://schemas.openxmlformats.org/officeDocument/2006/relationships/oleObject" Target="embeddings/oleObject167.bin"/><Relationship Id="rId524" Type="http://schemas.openxmlformats.org/officeDocument/2006/relationships/image" Target="media/image224.wmf"/><Relationship Id="rId731" Type="http://schemas.openxmlformats.org/officeDocument/2006/relationships/oleObject" Target="embeddings/oleObject425.bin"/><Relationship Id="rId1154" Type="http://schemas.openxmlformats.org/officeDocument/2006/relationships/image" Target="media/image473.wmf"/><Relationship Id="rId1361" Type="http://schemas.openxmlformats.org/officeDocument/2006/relationships/oleObject" Target="embeddings/oleObject799.bin"/><Relationship Id="rId1459" Type="http://schemas.openxmlformats.org/officeDocument/2006/relationships/oleObject" Target="embeddings/oleObject862.bin"/><Relationship Id="rId2205" Type="http://schemas.openxmlformats.org/officeDocument/2006/relationships/oleObject" Target="embeddings/oleObject1337.bin"/><Relationship Id="rId2412" Type="http://schemas.openxmlformats.org/officeDocument/2006/relationships/oleObject" Target="embeddings/oleObject1501.bin"/><Relationship Id="rId2857" Type="http://schemas.openxmlformats.org/officeDocument/2006/relationships/oleObject" Target="embeddings/oleObject1818.bin"/><Relationship Id="rId98" Type="http://schemas.openxmlformats.org/officeDocument/2006/relationships/image" Target="media/image45.wmf"/><Relationship Id="rId829" Type="http://schemas.openxmlformats.org/officeDocument/2006/relationships/image" Target="media/image340.wmf"/><Relationship Id="rId1014" Type="http://schemas.openxmlformats.org/officeDocument/2006/relationships/oleObject" Target="embeddings/oleObject593.bin"/><Relationship Id="rId1221" Type="http://schemas.openxmlformats.org/officeDocument/2006/relationships/oleObject" Target="embeddings/oleObject712.bin"/><Relationship Id="rId1666" Type="http://schemas.openxmlformats.org/officeDocument/2006/relationships/image" Target="media/image653.wmf"/><Relationship Id="rId1873" Type="http://schemas.openxmlformats.org/officeDocument/2006/relationships/image" Target="media/image727.wmf"/><Relationship Id="rId2717" Type="http://schemas.openxmlformats.org/officeDocument/2006/relationships/oleObject" Target="embeddings/oleObject1723.bin"/><Relationship Id="rId2924" Type="http://schemas.openxmlformats.org/officeDocument/2006/relationships/oleObject" Target="embeddings/oleObject1861.bin"/><Relationship Id="rId1319" Type="http://schemas.openxmlformats.org/officeDocument/2006/relationships/oleObject" Target="embeddings/oleObject771.bin"/><Relationship Id="rId1526" Type="http://schemas.openxmlformats.org/officeDocument/2006/relationships/image" Target="media/image611.wmf"/><Relationship Id="rId1733" Type="http://schemas.openxmlformats.org/officeDocument/2006/relationships/image" Target="media/image680.wmf"/><Relationship Id="rId1940" Type="http://schemas.openxmlformats.org/officeDocument/2006/relationships/oleObject" Target="embeddings/oleObject1175.bin"/><Relationship Id="rId25" Type="http://schemas.openxmlformats.org/officeDocument/2006/relationships/oleObject" Target="embeddings/oleObject8.bin"/><Relationship Id="rId1800" Type="http://schemas.openxmlformats.org/officeDocument/2006/relationships/image" Target="media/image703.wmf"/><Relationship Id="rId174" Type="http://schemas.openxmlformats.org/officeDocument/2006/relationships/oleObject" Target="embeddings/oleObject84.bin"/><Relationship Id="rId381" Type="http://schemas.openxmlformats.org/officeDocument/2006/relationships/image" Target="media/image169.wmf"/><Relationship Id="rId2062" Type="http://schemas.openxmlformats.org/officeDocument/2006/relationships/oleObject" Target="embeddings/oleObject1244.bin"/><Relationship Id="rId241" Type="http://schemas.openxmlformats.org/officeDocument/2006/relationships/oleObject" Target="embeddings/oleObject121.bin"/><Relationship Id="rId479" Type="http://schemas.openxmlformats.org/officeDocument/2006/relationships/image" Target="media/image207.wmf"/><Relationship Id="rId686" Type="http://schemas.openxmlformats.org/officeDocument/2006/relationships/oleObject" Target="embeddings/oleObject400.bin"/><Relationship Id="rId893" Type="http://schemas.openxmlformats.org/officeDocument/2006/relationships/oleObject" Target="embeddings/oleObject517.bin"/><Relationship Id="rId2367" Type="http://schemas.openxmlformats.org/officeDocument/2006/relationships/oleObject" Target="embeddings/oleObject1463.bin"/><Relationship Id="rId2574" Type="http://schemas.openxmlformats.org/officeDocument/2006/relationships/oleObject" Target="embeddings/oleObject1614.bin"/><Relationship Id="rId2781" Type="http://schemas.openxmlformats.org/officeDocument/2006/relationships/oleObject" Target="embeddings/oleObject1766.bin"/><Relationship Id="rId339" Type="http://schemas.openxmlformats.org/officeDocument/2006/relationships/image" Target="media/image152.wmf"/><Relationship Id="rId546" Type="http://schemas.openxmlformats.org/officeDocument/2006/relationships/oleObject" Target="embeddings/oleObject309.bin"/><Relationship Id="rId753" Type="http://schemas.openxmlformats.org/officeDocument/2006/relationships/oleObject" Target="embeddings/oleObject437.bin"/><Relationship Id="rId1176" Type="http://schemas.openxmlformats.org/officeDocument/2006/relationships/oleObject" Target="embeddings/oleObject686.bin"/><Relationship Id="rId1383" Type="http://schemas.openxmlformats.org/officeDocument/2006/relationships/oleObject" Target="embeddings/oleObject813.bin"/><Relationship Id="rId2227" Type="http://schemas.openxmlformats.org/officeDocument/2006/relationships/oleObject" Target="embeddings/oleObject1358.bin"/><Relationship Id="rId2434" Type="http://schemas.openxmlformats.org/officeDocument/2006/relationships/image" Target="media/image910.wmf"/><Relationship Id="rId2879" Type="http://schemas.openxmlformats.org/officeDocument/2006/relationships/image" Target="media/image1037.wmf"/><Relationship Id="rId101" Type="http://schemas.openxmlformats.org/officeDocument/2006/relationships/image" Target="media/image46.wmf"/><Relationship Id="rId406" Type="http://schemas.openxmlformats.org/officeDocument/2006/relationships/oleObject" Target="embeddings/oleObject217.bin"/><Relationship Id="rId960" Type="http://schemas.openxmlformats.org/officeDocument/2006/relationships/oleObject" Target="embeddings/oleObject558.bin"/><Relationship Id="rId1036" Type="http://schemas.openxmlformats.org/officeDocument/2006/relationships/image" Target="media/image423.wmf"/><Relationship Id="rId1243" Type="http://schemas.openxmlformats.org/officeDocument/2006/relationships/oleObject" Target="embeddings/oleObject724.bin"/><Relationship Id="rId1590" Type="http://schemas.openxmlformats.org/officeDocument/2006/relationships/oleObject" Target="embeddings/oleObject959.bin"/><Relationship Id="rId1688" Type="http://schemas.openxmlformats.org/officeDocument/2006/relationships/image" Target="media/image664.wmf"/><Relationship Id="rId1895" Type="http://schemas.openxmlformats.org/officeDocument/2006/relationships/oleObject" Target="embeddings/oleObject1151.bin"/><Relationship Id="rId2641" Type="http://schemas.openxmlformats.org/officeDocument/2006/relationships/oleObject" Target="embeddings/oleObject1659.bin"/><Relationship Id="rId2739" Type="http://schemas.openxmlformats.org/officeDocument/2006/relationships/image" Target="media/image993.wmf"/><Relationship Id="rId613" Type="http://schemas.openxmlformats.org/officeDocument/2006/relationships/oleObject" Target="embeddings/oleObject354.bin"/><Relationship Id="rId820" Type="http://schemas.openxmlformats.org/officeDocument/2006/relationships/oleObject" Target="embeddings/oleObject477.bin"/><Relationship Id="rId918" Type="http://schemas.openxmlformats.org/officeDocument/2006/relationships/oleObject" Target="embeddings/oleObject533.bin"/><Relationship Id="rId1450" Type="http://schemas.openxmlformats.org/officeDocument/2006/relationships/image" Target="media/image585.wmf"/><Relationship Id="rId1548" Type="http://schemas.openxmlformats.org/officeDocument/2006/relationships/oleObject" Target="embeddings/oleObject920.bin"/><Relationship Id="rId1755" Type="http://schemas.openxmlformats.org/officeDocument/2006/relationships/oleObject" Target="embeddings/oleObject1060.bin"/><Relationship Id="rId2501" Type="http://schemas.openxmlformats.org/officeDocument/2006/relationships/image" Target="media/image922.wmf"/><Relationship Id="rId1103" Type="http://schemas.openxmlformats.org/officeDocument/2006/relationships/oleObject" Target="embeddings/oleObject644.bin"/><Relationship Id="rId1310" Type="http://schemas.openxmlformats.org/officeDocument/2006/relationships/oleObject" Target="embeddings/oleObject766.bin"/><Relationship Id="rId1408" Type="http://schemas.openxmlformats.org/officeDocument/2006/relationships/oleObject" Target="embeddings/oleObject829.bin"/><Relationship Id="rId1962" Type="http://schemas.openxmlformats.org/officeDocument/2006/relationships/oleObject" Target="embeddings/oleObject1189.bin"/><Relationship Id="rId2806" Type="http://schemas.openxmlformats.org/officeDocument/2006/relationships/oleObject" Target="embeddings/oleObject1781.bin"/><Relationship Id="rId47" Type="http://schemas.openxmlformats.org/officeDocument/2006/relationships/image" Target="media/image20.wmf"/><Relationship Id="rId1615" Type="http://schemas.openxmlformats.org/officeDocument/2006/relationships/oleObject" Target="embeddings/oleObject975.bin"/><Relationship Id="rId1822" Type="http://schemas.openxmlformats.org/officeDocument/2006/relationships/oleObject" Target="embeddings/oleObject1107.bin"/><Relationship Id="rId196" Type="http://schemas.openxmlformats.org/officeDocument/2006/relationships/oleObject" Target="embeddings/oleObject98.bin"/><Relationship Id="rId2084" Type="http://schemas.openxmlformats.org/officeDocument/2006/relationships/oleObject" Target="embeddings/oleObject1257.bin"/><Relationship Id="rId2291" Type="http://schemas.openxmlformats.org/officeDocument/2006/relationships/image" Target="media/image876.wmf"/><Relationship Id="rId263" Type="http://schemas.openxmlformats.org/officeDocument/2006/relationships/image" Target="media/image123.wmf"/><Relationship Id="rId470" Type="http://schemas.openxmlformats.org/officeDocument/2006/relationships/oleObject" Target="embeddings/oleObject260.bin"/><Relationship Id="rId2151" Type="http://schemas.openxmlformats.org/officeDocument/2006/relationships/oleObject" Target="embeddings/oleObject1299.bin"/><Relationship Id="rId2389" Type="http://schemas.openxmlformats.org/officeDocument/2006/relationships/oleObject" Target="embeddings/oleObject1479.bin"/><Relationship Id="rId2596" Type="http://schemas.openxmlformats.org/officeDocument/2006/relationships/oleObject" Target="embeddings/oleObject1631.bin"/><Relationship Id="rId123" Type="http://schemas.openxmlformats.org/officeDocument/2006/relationships/image" Target="media/image57.wmf"/><Relationship Id="rId330" Type="http://schemas.openxmlformats.org/officeDocument/2006/relationships/image" Target="media/image148.wmf"/><Relationship Id="rId568" Type="http://schemas.openxmlformats.org/officeDocument/2006/relationships/oleObject" Target="embeddings/oleObject329.bin"/><Relationship Id="rId775" Type="http://schemas.openxmlformats.org/officeDocument/2006/relationships/image" Target="media/image317.wmf"/><Relationship Id="rId982" Type="http://schemas.openxmlformats.org/officeDocument/2006/relationships/oleObject" Target="embeddings/oleObject572.bin"/><Relationship Id="rId1198" Type="http://schemas.openxmlformats.org/officeDocument/2006/relationships/oleObject" Target="embeddings/oleObject697.bin"/><Relationship Id="rId2011" Type="http://schemas.openxmlformats.org/officeDocument/2006/relationships/oleObject" Target="embeddings/oleObject1218.bin"/><Relationship Id="rId2249" Type="http://schemas.openxmlformats.org/officeDocument/2006/relationships/oleObject" Target="embeddings/oleObject1379.bin"/><Relationship Id="rId2456" Type="http://schemas.openxmlformats.org/officeDocument/2006/relationships/oleObject" Target="embeddings/oleObject1534.bin"/><Relationship Id="rId2663" Type="http://schemas.openxmlformats.org/officeDocument/2006/relationships/oleObject" Target="embeddings/oleObject1677.bin"/><Relationship Id="rId2870" Type="http://schemas.openxmlformats.org/officeDocument/2006/relationships/oleObject" Target="embeddings/oleObject1828.bin"/><Relationship Id="rId428" Type="http://schemas.openxmlformats.org/officeDocument/2006/relationships/oleObject" Target="embeddings/oleObject230.bin"/><Relationship Id="rId635" Type="http://schemas.openxmlformats.org/officeDocument/2006/relationships/image" Target="media/image261.wmf"/><Relationship Id="rId842" Type="http://schemas.openxmlformats.org/officeDocument/2006/relationships/oleObject" Target="embeddings/oleObject488.bin"/><Relationship Id="rId1058" Type="http://schemas.openxmlformats.org/officeDocument/2006/relationships/oleObject" Target="embeddings/oleObject620.bin"/><Relationship Id="rId1265" Type="http://schemas.openxmlformats.org/officeDocument/2006/relationships/image" Target="media/image520.wmf"/><Relationship Id="rId1472" Type="http://schemas.openxmlformats.org/officeDocument/2006/relationships/image" Target="media/image596.wmf"/><Relationship Id="rId2109" Type="http://schemas.openxmlformats.org/officeDocument/2006/relationships/image" Target="media/image830.wmf"/><Relationship Id="rId2316" Type="http://schemas.openxmlformats.org/officeDocument/2006/relationships/oleObject" Target="embeddings/oleObject1424.bin"/><Relationship Id="rId2523" Type="http://schemas.openxmlformats.org/officeDocument/2006/relationships/oleObject" Target="embeddings/oleObject1587.bin"/><Relationship Id="rId2730" Type="http://schemas.openxmlformats.org/officeDocument/2006/relationships/oleObject" Target="embeddings/oleObject1732.bin"/><Relationship Id="rId702" Type="http://schemas.openxmlformats.org/officeDocument/2006/relationships/image" Target="media/image286.wmf"/><Relationship Id="rId1125" Type="http://schemas.openxmlformats.org/officeDocument/2006/relationships/image" Target="media/image461.wmf"/><Relationship Id="rId1332" Type="http://schemas.openxmlformats.org/officeDocument/2006/relationships/oleObject" Target="embeddings/oleObject778.bin"/><Relationship Id="rId1777" Type="http://schemas.openxmlformats.org/officeDocument/2006/relationships/oleObject" Target="embeddings/oleObject1075.bin"/><Relationship Id="rId1984" Type="http://schemas.openxmlformats.org/officeDocument/2006/relationships/oleObject" Target="embeddings/oleObject1203.bin"/><Relationship Id="rId2828" Type="http://schemas.openxmlformats.org/officeDocument/2006/relationships/oleObject" Target="embeddings/oleObject1798.bin"/><Relationship Id="rId69" Type="http://schemas.openxmlformats.org/officeDocument/2006/relationships/oleObject" Target="embeddings/oleObject31.bin"/><Relationship Id="rId1637" Type="http://schemas.openxmlformats.org/officeDocument/2006/relationships/oleObject" Target="embeddings/oleObject989.bin"/><Relationship Id="rId1844" Type="http://schemas.openxmlformats.org/officeDocument/2006/relationships/oleObject" Target="embeddings/oleObject1121.bin"/><Relationship Id="rId1704" Type="http://schemas.openxmlformats.org/officeDocument/2006/relationships/oleObject" Target="embeddings/oleObject1025.bin"/><Relationship Id="rId285" Type="http://schemas.openxmlformats.org/officeDocument/2006/relationships/image" Target="media/image128.wmf"/><Relationship Id="rId1911" Type="http://schemas.openxmlformats.org/officeDocument/2006/relationships/image" Target="media/image743.wmf"/><Relationship Id="rId492" Type="http://schemas.openxmlformats.org/officeDocument/2006/relationships/image" Target="media/image213.wmf"/><Relationship Id="rId797" Type="http://schemas.openxmlformats.org/officeDocument/2006/relationships/image" Target="media/image326.wmf"/><Relationship Id="rId2173" Type="http://schemas.openxmlformats.org/officeDocument/2006/relationships/image" Target="media/image853.wmf"/><Relationship Id="rId2380" Type="http://schemas.openxmlformats.org/officeDocument/2006/relationships/oleObject" Target="embeddings/oleObject1473.bin"/><Relationship Id="rId2478" Type="http://schemas.openxmlformats.org/officeDocument/2006/relationships/oleObject" Target="embeddings/oleObject1553.bin"/><Relationship Id="rId145" Type="http://schemas.openxmlformats.org/officeDocument/2006/relationships/image" Target="media/image68.wmf"/><Relationship Id="rId352" Type="http://schemas.openxmlformats.org/officeDocument/2006/relationships/image" Target="media/image158.wmf"/><Relationship Id="rId1287" Type="http://schemas.openxmlformats.org/officeDocument/2006/relationships/oleObject" Target="embeddings/oleObject749.bin"/><Relationship Id="rId2033" Type="http://schemas.openxmlformats.org/officeDocument/2006/relationships/oleObject" Target="embeddings/oleObject1229.bin"/><Relationship Id="rId2240" Type="http://schemas.openxmlformats.org/officeDocument/2006/relationships/oleObject" Target="embeddings/oleObject1370.bin"/><Relationship Id="rId2685" Type="http://schemas.openxmlformats.org/officeDocument/2006/relationships/oleObject" Target="embeddings/oleObject1697.bin"/><Relationship Id="rId2892" Type="http://schemas.openxmlformats.org/officeDocument/2006/relationships/oleObject" Target="embeddings/oleObject1842.bin"/><Relationship Id="rId212" Type="http://schemas.openxmlformats.org/officeDocument/2006/relationships/oleObject" Target="embeddings/oleObject106.bin"/><Relationship Id="rId657" Type="http://schemas.openxmlformats.org/officeDocument/2006/relationships/image" Target="media/image264.wmf"/><Relationship Id="rId864" Type="http://schemas.openxmlformats.org/officeDocument/2006/relationships/oleObject" Target="embeddings/oleObject502.bin"/><Relationship Id="rId1494" Type="http://schemas.openxmlformats.org/officeDocument/2006/relationships/oleObject" Target="embeddings/oleObject885.bin"/><Relationship Id="rId1799" Type="http://schemas.openxmlformats.org/officeDocument/2006/relationships/oleObject" Target="embeddings/oleObject1089.bin"/><Relationship Id="rId2100" Type="http://schemas.openxmlformats.org/officeDocument/2006/relationships/image" Target="media/image826.wmf"/><Relationship Id="rId2338" Type="http://schemas.openxmlformats.org/officeDocument/2006/relationships/oleObject" Target="embeddings/oleObject1443.bin"/><Relationship Id="rId2545" Type="http://schemas.openxmlformats.org/officeDocument/2006/relationships/oleObject" Target="embeddings/oleObject1598.bin"/><Relationship Id="rId2752" Type="http://schemas.openxmlformats.org/officeDocument/2006/relationships/image" Target="media/image998.wmf"/><Relationship Id="rId517" Type="http://schemas.openxmlformats.org/officeDocument/2006/relationships/oleObject" Target="embeddings/oleObject288.bin"/><Relationship Id="rId724" Type="http://schemas.openxmlformats.org/officeDocument/2006/relationships/image" Target="media/image295.wmf"/><Relationship Id="rId931" Type="http://schemas.openxmlformats.org/officeDocument/2006/relationships/image" Target="media/image384.wmf"/><Relationship Id="rId1147" Type="http://schemas.openxmlformats.org/officeDocument/2006/relationships/oleObject" Target="embeddings/oleObject670.bin"/><Relationship Id="rId1354" Type="http://schemas.openxmlformats.org/officeDocument/2006/relationships/oleObject" Target="embeddings/oleObject792.bin"/><Relationship Id="rId1561" Type="http://schemas.openxmlformats.org/officeDocument/2006/relationships/oleObject" Target="embeddings/oleObject931.bin"/><Relationship Id="rId2405" Type="http://schemas.openxmlformats.org/officeDocument/2006/relationships/oleObject" Target="embeddings/oleObject1494.bin"/><Relationship Id="rId2612" Type="http://schemas.openxmlformats.org/officeDocument/2006/relationships/oleObject" Target="embeddings/oleObject1639.bin"/><Relationship Id="rId60" Type="http://schemas.openxmlformats.org/officeDocument/2006/relationships/image" Target="media/image26.wmf"/><Relationship Id="rId1007" Type="http://schemas.openxmlformats.org/officeDocument/2006/relationships/oleObject" Target="embeddings/oleObject589.bin"/><Relationship Id="rId1214" Type="http://schemas.openxmlformats.org/officeDocument/2006/relationships/oleObject" Target="embeddings/oleObject707.bin"/><Relationship Id="rId1421" Type="http://schemas.openxmlformats.org/officeDocument/2006/relationships/image" Target="media/image574.wmf"/><Relationship Id="rId1659" Type="http://schemas.openxmlformats.org/officeDocument/2006/relationships/oleObject" Target="embeddings/oleObject1002.bin"/><Relationship Id="rId1866" Type="http://schemas.openxmlformats.org/officeDocument/2006/relationships/oleObject" Target="embeddings/oleObject1135.bin"/><Relationship Id="rId2917" Type="http://schemas.openxmlformats.org/officeDocument/2006/relationships/image" Target="media/image1053.wmf"/><Relationship Id="rId1519" Type="http://schemas.openxmlformats.org/officeDocument/2006/relationships/image" Target="media/image609.wmf"/><Relationship Id="rId1726" Type="http://schemas.openxmlformats.org/officeDocument/2006/relationships/oleObject" Target="embeddings/oleObject1041.bin"/><Relationship Id="rId1933" Type="http://schemas.openxmlformats.org/officeDocument/2006/relationships/image" Target="media/image754.wmf"/><Relationship Id="rId18" Type="http://schemas.openxmlformats.org/officeDocument/2006/relationships/oleObject" Target="embeddings/oleObject4.bin"/><Relationship Id="rId2195" Type="http://schemas.openxmlformats.org/officeDocument/2006/relationships/image" Target="media/image859.wmf"/><Relationship Id="rId167" Type="http://schemas.openxmlformats.org/officeDocument/2006/relationships/image" Target="media/image79.wmf"/><Relationship Id="rId374" Type="http://schemas.openxmlformats.org/officeDocument/2006/relationships/oleObject" Target="embeddings/oleObject201.bin"/><Relationship Id="rId581" Type="http://schemas.openxmlformats.org/officeDocument/2006/relationships/oleObject" Target="embeddings/oleObject336.bin"/><Relationship Id="rId2055" Type="http://schemas.openxmlformats.org/officeDocument/2006/relationships/oleObject" Target="embeddings/oleObject1240.bin"/><Relationship Id="rId2262" Type="http://schemas.openxmlformats.org/officeDocument/2006/relationships/oleObject" Target="embeddings/oleObject1392.bin"/><Relationship Id="rId234" Type="http://schemas.openxmlformats.org/officeDocument/2006/relationships/oleObject" Target="embeddings/oleObject117.bin"/><Relationship Id="rId679" Type="http://schemas.openxmlformats.org/officeDocument/2006/relationships/image" Target="media/image275.wmf"/><Relationship Id="rId886" Type="http://schemas.openxmlformats.org/officeDocument/2006/relationships/image" Target="media/image365.wmf"/><Relationship Id="rId2567" Type="http://schemas.openxmlformats.org/officeDocument/2006/relationships/oleObject" Target="embeddings/oleObject1609.bin"/><Relationship Id="rId2774" Type="http://schemas.openxmlformats.org/officeDocument/2006/relationships/image" Target="media/image1005.wmf"/><Relationship Id="rId2" Type="http://schemas.openxmlformats.org/officeDocument/2006/relationships/customXml" Target="../customXml/item1.xml"/><Relationship Id="rId441" Type="http://schemas.openxmlformats.org/officeDocument/2006/relationships/oleObject" Target="embeddings/oleObject240.bin"/><Relationship Id="rId539" Type="http://schemas.openxmlformats.org/officeDocument/2006/relationships/oleObject" Target="embeddings/oleObject302.bin"/><Relationship Id="rId746" Type="http://schemas.openxmlformats.org/officeDocument/2006/relationships/image" Target="media/image306.wmf"/><Relationship Id="rId1071" Type="http://schemas.openxmlformats.org/officeDocument/2006/relationships/image" Target="media/image437.wmf"/><Relationship Id="rId1169" Type="http://schemas.openxmlformats.org/officeDocument/2006/relationships/image" Target="media/image479.wmf"/><Relationship Id="rId1376" Type="http://schemas.openxmlformats.org/officeDocument/2006/relationships/oleObject" Target="embeddings/oleObject808.bin"/><Relationship Id="rId1583" Type="http://schemas.openxmlformats.org/officeDocument/2006/relationships/oleObject" Target="embeddings/oleObject952.bin"/><Relationship Id="rId2122" Type="http://schemas.openxmlformats.org/officeDocument/2006/relationships/oleObject" Target="embeddings/oleObject1281.bin"/><Relationship Id="rId2427" Type="http://schemas.openxmlformats.org/officeDocument/2006/relationships/oleObject" Target="embeddings/oleObject1513.bin"/><Relationship Id="rId301" Type="http://schemas.openxmlformats.org/officeDocument/2006/relationships/image" Target="media/image136.wmf"/><Relationship Id="rId953" Type="http://schemas.openxmlformats.org/officeDocument/2006/relationships/image" Target="media/image391.wmf"/><Relationship Id="rId1029" Type="http://schemas.openxmlformats.org/officeDocument/2006/relationships/oleObject" Target="embeddings/oleObject601.bin"/><Relationship Id="rId1236" Type="http://schemas.openxmlformats.org/officeDocument/2006/relationships/image" Target="media/image508.wmf"/><Relationship Id="rId1790" Type="http://schemas.openxmlformats.org/officeDocument/2006/relationships/oleObject" Target="embeddings/oleObject1084.bin"/><Relationship Id="rId1888" Type="http://schemas.openxmlformats.org/officeDocument/2006/relationships/oleObject" Target="embeddings/oleObject1146.bin"/><Relationship Id="rId2634" Type="http://schemas.openxmlformats.org/officeDocument/2006/relationships/oleObject" Target="embeddings/oleObject1655.bin"/><Relationship Id="rId2841" Type="http://schemas.openxmlformats.org/officeDocument/2006/relationships/oleObject" Target="embeddings/oleObject1808.bin"/><Relationship Id="rId82" Type="http://schemas.openxmlformats.org/officeDocument/2006/relationships/image" Target="media/image37.wmf"/><Relationship Id="rId606" Type="http://schemas.openxmlformats.org/officeDocument/2006/relationships/oleObject" Target="embeddings/oleObject350.bin"/><Relationship Id="rId813" Type="http://schemas.openxmlformats.org/officeDocument/2006/relationships/oleObject" Target="embeddings/oleObject473.bin"/><Relationship Id="rId1443" Type="http://schemas.openxmlformats.org/officeDocument/2006/relationships/image" Target="media/image582.wmf"/><Relationship Id="rId1650" Type="http://schemas.openxmlformats.org/officeDocument/2006/relationships/image" Target="media/image645.wmf"/><Relationship Id="rId1748" Type="http://schemas.openxmlformats.org/officeDocument/2006/relationships/image" Target="media/image685.wmf"/><Relationship Id="rId2701" Type="http://schemas.openxmlformats.org/officeDocument/2006/relationships/oleObject" Target="embeddings/oleObject1712.bin"/><Relationship Id="rId1303" Type="http://schemas.openxmlformats.org/officeDocument/2006/relationships/oleObject" Target="embeddings/oleObject760.bin"/><Relationship Id="rId1510" Type="http://schemas.openxmlformats.org/officeDocument/2006/relationships/image" Target="media/image605.wmf"/><Relationship Id="rId1955" Type="http://schemas.openxmlformats.org/officeDocument/2006/relationships/image" Target="media/image763.wmf"/><Relationship Id="rId1608" Type="http://schemas.openxmlformats.org/officeDocument/2006/relationships/image" Target="media/image630.wmf"/><Relationship Id="rId1815" Type="http://schemas.openxmlformats.org/officeDocument/2006/relationships/oleObject" Target="embeddings/oleObject1101.bin"/><Relationship Id="rId189" Type="http://schemas.openxmlformats.org/officeDocument/2006/relationships/oleObject" Target="embeddings/oleObject94.bin"/><Relationship Id="rId396" Type="http://schemas.openxmlformats.org/officeDocument/2006/relationships/oleObject" Target="embeddings/oleObject212.bin"/><Relationship Id="rId2077" Type="http://schemas.openxmlformats.org/officeDocument/2006/relationships/image" Target="media/image817.wmf"/><Relationship Id="rId2284" Type="http://schemas.openxmlformats.org/officeDocument/2006/relationships/oleObject" Target="embeddings/oleObject1404.bin"/><Relationship Id="rId2491" Type="http://schemas.openxmlformats.org/officeDocument/2006/relationships/oleObject" Target="embeddings/oleObject1564.bin"/><Relationship Id="rId256" Type="http://schemas.openxmlformats.org/officeDocument/2006/relationships/oleObject" Target="embeddings/oleObject129.bin"/><Relationship Id="rId463" Type="http://schemas.openxmlformats.org/officeDocument/2006/relationships/image" Target="media/image199.wmf"/><Relationship Id="rId670" Type="http://schemas.openxmlformats.org/officeDocument/2006/relationships/oleObject" Target="embeddings/oleObject392.bin"/><Relationship Id="rId1093" Type="http://schemas.openxmlformats.org/officeDocument/2006/relationships/image" Target="media/image447.wmf"/><Relationship Id="rId2144" Type="http://schemas.openxmlformats.org/officeDocument/2006/relationships/image" Target="media/image841.wmf"/><Relationship Id="rId2351" Type="http://schemas.openxmlformats.org/officeDocument/2006/relationships/oleObject" Target="embeddings/oleObject1452.bin"/><Relationship Id="rId2589" Type="http://schemas.openxmlformats.org/officeDocument/2006/relationships/image" Target="media/image954.wmf"/><Relationship Id="rId2796" Type="http://schemas.openxmlformats.org/officeDocument/2006/relationships/oleObject" Target="embeddings/oleObject1775.bin"/><Relationship Id="rId116" Type="http://schemas.openxmlformats.org/officeDocument/2006/relationships/oleObject" Target="embeddings/oleObject55.bin"/><Relationship Id="rId323" Type="http://schemas.openxmlformats.org/officeDocument/2006/relationships/oleObject" Target="embeddings/oleObject171.bin"/><Relationship Id="rId530" Type="http://schemas.openxmlformats.org/officeDocument/2006/relationships/oleObject" Target="embeddings/oleObject296.bin"/><Relationship Id="rId768" Type="http://schemas.openxmlformats.org/officeDocument/2006/relationships/image" Target="media/image315.wmf"/><Relationship Id="rId975" Type="http://schemas.openxmlformats.org/officeDocument/2006/relationships/oleObject" Target="embeddings/oleObject568.bin"/><Relationship Id="rId1160" Type="http://schemas.openxmlformats.org/officeDocument/2006/relationships/oleObject" Target="embeddings/oleObject677.bin"/><Relationship Id="rId1398" Type="http://schemas.openxmlformats.org/officeDocument/2006/relationships/image" Target="media/image568.wmf"/><Relationship Id="rId2004" Type="http://schemas.openxmlformats.org/officeDocument/2006/relationships/image" Target="media/image783.wmf"/><Relationship Id="rId2211" Type="http://schemas.openxmlformats.org/officeDocument/2006/relationships/oleObject" Target="embeddings/oleObject1343.bin"/><Relationship Id="rId2449" Type="http://schemas.openxmlformats.org/officeDocument/2006/relationships/image" Target="media/image914.wmf"/><Relationship Id="rId2656" Type="http://schemas.openxmlformats.org/officeDocument/2006/relationships/oleObject" Target="embeddings/oleObject1670.bin"/><Relationship Id="rId2863" Type="http://schemas.openxmlformats.org/officeDocument/2006/relationships/image" Target="media/image1034.wmf"/><Relationship Id="rId628" Type="http://schemas.openxmlformats.org/officeDocument/2006/relationships/oleObject" Target="embeddings/oleObject363.bin"/><Relationship Id="rId835" Type="http://schemas.openxmlformats.org/officeDocument/2006/relationships/image" Target="media/image343.wmf"/><Relationship Id="rId1258" Type="http://schemas.openxmlformats.org/officeDocument/2006/relationships/oleObject" Target="embeddings/oleObject734.bin"/><Relationship Id="rId1465" Type="http://schemas.openxmlformats.org/officeDocument/2006/relationships/oleObject" Target="embeddings/oleObject865.bin"/><Relationship Id="rId1672" Type="http://schemas.openxmlformats.org/officeDocument/2006/relationships/image" Target="media/image656.wmf"/><Relationship Id="rId2309" Type="http://schemas.openxmlformats.org/officeDocument/2006/relationships/image" Target="media/image883.wmf"/><Relationship Id="rId2516" Type="http://schemas.openxmlformats.org/officeDocument/2006/relationships/image" Target="media/image925.wmf"/><Relationship Id="rId2723" Type="http://schemas.openxmlformats.org/officeDocument/2006/relationships/oleObject" Target="embeddings/oleObject1728.bin"/><Relationship Id="rId1020" Type="http://schemas.openxmlformats.org/officeDocument/2006/relationships/oleObject" Target="embeddings/oleObject596.bin"/><Relationship Id="rId1118" Type="http://schemas.openxmlformats.org/officeDocument/2006/relationships/image" Target="media/image458.wmf"/><Relationship Id="rId1325" Type="http://schemas.openxmlformats.org/officeDocument/2006/relationships/image" Target="media/image543.wmf"/><Relationship Id="rId1532" Type="http://schemas.openxmlformats.org/officeDocument/2006/relationships/image" Target="media/image613.wmf"/><Relationship Id="rId1977" Type="http://schemas.openxmlformats.org/officeDocument/2006/relationships/image" Target="media/image771.wmf"/><Relationship Id="rId2930" Type="http://schemas.openxmlformats.org/officeDocument/2006/relationships/oleObject" Target="embeddings/oleObject1866.bin"/><Relationship Id="rId902" Type="http://schemas.openxmlformats.org/officeDocument/2006/relationships/image" Target="media/image370.wmf"/><Relationship Id="rId1837" Type="http://schemas.openxmlformats.org/officeDocument/2006/relationships/oleObject" Target="embeddings/oleObject1117.bin"/><Relationship Id="rId31" Type="http://schemas.openxmlformats.org/officeDocument/2006/relationships/image" Target="media/image12.wmf"/><Relationship Id="rId2099" Type="http://schemas.openxmlformats.org/officeDocument/2006/relationships/oleObject" Target="embeddings/oleObject1266.bin"/><Relationship Id="rId180" Type="http://schemas.openxmlformats.org/officeDocument/2006/relationships/oleObject" Target="embeddings/oleObject89.bin"/><Relationship Id="rId278" Type="http://schemas.openxmlformats.org/officeDocument/2006/relationships/oleObject" Target="embeddings/oleObject145.bin"/><Relationship Id="rId1904" Type="http://schemas.openxmlformats.org/officeDocument/2006/relationships/oleObject" Target="embeddings/oleObject1157.bin"/><Relationship Id="rId485" Type="http://schemas.openxmlformats.org/officeDocument/2006/relationships/image" Target="media/image210.wmf"/><Relationship Id="rId692" Type="http://schemas.openxmlformats.org/officeDocument/2006/relationships/oleObject" Target="embeddings/oleObject403.bin"/><Relationship Id="rId2166" Type="http://schemas.openxmlformats.org/officeDocument/2006/relationships/oleObject" Target="embeddings/oleObject1308.bin"/><Relationship Id="rId2373" Type="http://schemas.openxmlformats.org/officeDocument/2006/relationships/oleObject" Target="embeddings/oleObject1467.bin"/><Relationship Id="rId2580" Type="http://schemas.openxmlformats.org/officeDocument/2006/relationships/oleObject" Target="embeddings/oleObject1620.bin"/><Relationship Id="rId138" Type="http://schemas.openxmlformats.org/officeDocument/2006/relationships/oleObject" Target="embeddings/oleObject66.bin"/><Relationship Id="rId345" Type="http://schemas.openxmlformats.org/officeDocument/2006/relationships/image" Target="media/image155.wmf"/><Relationship Id="rId552" Type="http://schemas.openxmlformats.org/officeDocument/2006/relationships/oleObject" Target="embeddings/oleObject315.bin"/><Relationship Id="rId997" Type="http://schemas.openxmlformats.org/officeDocument/2006/relationships/oleObject" Target="embeddings/oleObject582.bin"/><Relationship Id="rId1182" Type="http://schemas.openxmlformats.org/officeDocument/2006/relationships/oleObject" Target="embeddings/oleObject689.bin"/><Relationship Id="rId2026" Type="http://schemas.openxmlformats.org/officeDocument/2006/relationships/image" Target="media/image793.wmf"/><Relationship Id="rId2233" Type="http://schemas.openxmlformats.org/officeDocument/2006/relationships/oleObject" Target="embeddings/oleObject1364.bin"/><Relationship Id="rId2440" Type="http://schemas.openxmlformats.org/officeDocument/2006/relationships/image" Target="media/image912.wmf"/><Relationship Id="rId2678" Type="http://schemas.openxmlformats.org/officeDocument/2006/relationships/oleObject" Target="embeddings/oleObject1690.bin"/><Relationship Id="rId2885" Type="http://schemas.openxmlformats.org/officeDocument/2006/relationships/image" Target="media/image1040.wmf"/><Relationship Id="rId205" Type="http://schemas.openxmlformats.org/officeDocument/2006/relationships/image" Target="media/image95.wmf"/><Relationship Id="rId412" Type="http://schemas.openxmlformats.org/officeDocument/2006/relationships/oleObject" Target="embeddings/oleObject220.bin"/><Relationship Id="rId857" Type="http://schemas.openxmlformats.org/officeDocument/2006/relationships/oleObject" Target="embeddings/oleObject497.bin"/><Relationship Id="rId1042" Type="http://schemas.openxmlformats.org/officeDocument/2006/relationships/oleObject" Target="embeddings/oleObject609.bin"/><Relationship Id="rId1487" Type="http://schemas.openxmlformats.org/officeDocument/2006/relationships/oleObject" Target="embeddings/oleObject878.bin"/><Relationship Id="rId1694" Type="http://schemas.openxmlformats.org/officeDocument/2006/relationships/image" Target="media/image667.wmf"/><Relationship Id="rId2300" Type="http://schemas.openxmlformats.org/officeDocument/2006/relationships/image" Target="media/image879.wmf"/><Relationship Id="rId2538" Type="http://schemas.openxmlformats.org/officeDocument/2006/relationships/image" Target="media/image936.wmf"/><Relationship Id="rId2745" Type="http://schemas.openxmlformats.org/officeDocument/2006/relationships/oleObject" Target="embeddings/oleObject1743.bin"/><Relationship Id="rId717" Type="http://schemas.openxmlformats.org/officeDocument/2006/relationships/oleObject" Target="embeddings/oleObject417.bin"/><Relationship Id="rId924" Type="http://schemas.openxmlformats.org/officeDocument/2006/relationships/oleObject" Target="embeddings/oleObject536.bin"/><Relationship Id="rId1347" Type="http://schemas.openxmlformats.org/officeDocument/2006/relationships/oleObject" Target="embeddings/oleObject788.bin"/><Relationship Id="rId1554" Type="http://schemas.openxmlformats.org/officeDocument/2006/relationships/oleObject" Target="embeddings/oleObject925.bin"/><Relationship Id="rId1761" Type="http://schemas.openxmlformats.org/officeDocument/2006/relationships/oleObject" Target="embeddings/oleObject1063.bin"/><Relationship Id="rId1999" Type="http://schemas.openxmlformats.org/officeDocument/2006/relationships/oleObject" Target="embeddings/oleObject1211.bin"/><Relationship Id="rId2605" Type="http://schemas.openxmlformats.org/officeDocument/2006/relationships/image" Target="media/image962.wmf"/><Relationship Id="rId2812" Type="http://schemas.openxmlformats.org/officeDocument/2006/relationships/oleObject" Target="embeddings/oleObject1785.bin"/><Relationship Id="rId53" Type="http://schemas.openxmlformats.org/officeDocument/2006/relationships/image" Target="media/image23.wmf"/><Relationship Id="rId1207" Type="http://schemas.openxmlformats.org/officeDocument/2006/relationships/oleObject" Target="embeddings/oleObject703.bin"/><Relationship Id="rId1414" Type="http://schemas.openxmlformats.org/officeDocument/2006/relationships/image" Target="media/image572.wmf"/><Relationship Id="rId1621" Type="http://schemas.openxmlformats.org/officeDocument/2006/relationships/oleObject" Target="embeddings/oleObject979.bin"/><Relationship Id="rId1859" Type="http://schemas.openxmlformats.org/officeDocument/2006/relationships/oleObject" Target="embeddings/oleObject1130.bin"/><Relationship Id="rId1719" Type="http://schemas.openxmlformats.org/officeDocument/2006/relationships/oleObject" Target="embeddings/oleObject1035.bin"/><Relationship Id="rId1926" Type="http://schemas.openxmlformats.org/officeDocument/2006/relationships/oleObject" Target="embeddings/oleObject1168.bin"/><Relationship Id="rId2090" Type="http://schemas.openxmlformats.org/officeDocument/2006/relationships/image" Target="media/image822.wmf"/><Relationship Id="rId2188" Type="http://schemas.openxmlformats.org/officeDocument/2006/relationships/image" Target="media/image856.wmf"/><Relationship Id="rId2395" Type="http://schemas.openxmlformats.org/officeDocument/2006/relationships/oleObject" Target="embeddings/oleObject1485.bin"/><Relationship Id="rId367" Type="http://schemas.openxmlformats.org/officeDocument/2006/relationships/oleObject" Target="embeddings/oleObject196.bin"/><Relationship Id="rId574" Type="http://schemas.openxmlformats.org/officeDocument/2006/relationships/image" Target="media/image234.wmf"/><Relationship Id="rId2048" Type="http://schemas.openxmlformats.org/officeDocument/2006/relationships/image" Target="media/image804.wmf"/><Relationship Id="rId2255" Type="http://schemas.openxmlformats.org/officeDocument/2006/relationships/oleObject" Target="embeddings/oleObject1385.bin"/><Relationship Id="rId227" Type="http://schemas.openxmlformats.org/officeDocument/2006/relationships/image" Target="media/image106.wmf"/><Relationship Id="rId781" Type="http://schemas.openxmlformats.org/officeDocument/2006/relationships/image" Target="media/image319.wmf"/><Relationship Id="rId879" Type="http://schemas.openxmlformats.org/officeDocument/2006/relationships/image" Target="media/image362.wmf"/><Relationship Id="rId2462" Type="http://schemas.openxmlformats.org/officeDocument/2006/relationships/oleObject" Target="embeddings/oleObject1538.bin"/><Relationship Id="rId2767" Type="http://schemas.openxmlformats.org/officeDocument/2006/relationships/image" Target="media/image1002.wmf"/><Relationship Id="rId434" Type="http://schemas.openxmlformats.org/officeDocument/2006/relationships/image" Target="media/image193.wmf"/><Relationship Id="rId641" Type="http://schemas.openxmlformats.org/officeDocument/2006/relationships/oleObject" Target="embeddings/oleObject371.bin"/><Relationship Id="rId739" Type="http://schemas.openxmlformats.org/officeDocument/2006/relationships/oleObject" Target="embeddings/oleObject429.bin"/><Relationship Id="rId1064" Type="http://schemas.openxmlformats.org/officeDocument/2006/relationships/oleObject" Target="embeddings/oleObject623.bin"/><Relationship Id="rId1271" Type="http://schemas.openxmlformats.org/officeDocument/2006/relationships/image" Target="media/image523.wmf"/><Relationship Id="rId1369" Type="http://schemas.openxmlformats.org/officeDocument/2006/relationships/image" Target="media/image558.wmf"/><Relationship Id="rId1576" Type="http://schemas.openxmlformats.org/officeDocument/2006/relationships/oleObject" Target="embeddings/oleObject945.bin"/><Relationship Id="rId2115" Type="http://schemas.openxmlformats.org/officeDocument/2006/relationships/image" Target="media/image833.wmf"/><Relationship Id="rId2322" Type="http://schemas.openxmlformats.org/officeDocument/2006/relationships/oleObject" Target="embeddings/oleObject1429.bin"/><Relationship Id="rId501" Type="http://schemas.openxmlformats.org/officeDocument/2006/relationships/image" Target="media/image216.wmf"/><Relationship Id="rId946" Type="http://schemas.openxmlformats.org/officeDocument/2006/relationships/oleObject" Target="embeddings/oleObject550.bin"/><Relationship Id="rId1131" Type="http://schemas.openxmlformats.org/officeDocument/2006/relationships/image" Target="media/image464.wmf"/><Relationship Id="rId1229" Type="http://schemas.openxmlformats.org/officeDocument/2006/relationships/oleObject" Target="embeddings/oleObject716.bin"/><Relationship Id="rId1783" Type="http://schemas.openxmlformats.org/officeDocument/2006/relationships/oleObject" Target="embeddings/oleObject1080.bin"/><Relationship Id="rId1990" Type="http://schemas.openxmlformats.org/officeDocument/2006/relationships/image" Target="media/image776.wmf"/><Relationship Id="rId2627" Type="http://schemas.openxmlformats.org/officeDocument/2006/relationships/oleObject" Target="embeddings/oleObject1649.bin"/><Relationship Id="rId2834" Type="http://schemas.openxmlformats.org/officeDocument/2006/relationships/oleObject" Target="embeddings/oleObject1803.bin"/><Relationship Id="rId75" Type="http://schemas.openxmlformats.org/officeDocument/2006/relationships/oleObject" Target="embeddings/oleObject34.bin"/><Relationship Id="rId806" Type="http://schemas.openxmlformats.org/officeDocument/2006/relationships/oleObject" Target="embeddings/oleObject468.bin"/><Relationship Id="rId1436" Type="http://schemas.openxmlformats.org/officeDocument/2006/relationships/image" Target="media/image580.wmf"/><Relationship Id="rId1643" Type="http://schemas.openxmlformats.org/officeDocument/2006/relationships/oleObject" Target="embeddings/oleObject993.bin"/><Relationship Id="rId1850" Type="http://schemas.openxmlformats.org/officeDocument/2006/relationships/oleObject" Target="embeddings/oleObject1124.bin"/><Relationship Id="rId2901" Type="http://schemas.openxmlformats.org/officeDocument/2006/relationships/image" Target="media/image1045.wmf"/><Relationship Id="rId1503" Type="http://schemas.openxmlformats.org/officeDocument/2006/relationships/oleObject" Target="embeddings/oleObject892.bin"/><Relationship Id="rId1710" Type="http://schemas.openxmlformats.org/officeDocument/2006/relationships/oleObject" Target="embeddings/oleObject1030.bin"/><Relationship Id="rId1948" Type="http://schemas.openxmlformats.org/officeDocument/2006/relationships/oleObject" Target="embeddings/oleObject1180.bin"/><Relationship Id="rId291" Type="http://schemas.openxmlformats.org/officeDocument/2006/relationships/image" Target="media/image131.wmf"/><Relationship Id="rId1808" Type="http://schemas.openxmlformats.org/officeDocument/2006/relationships/oleObject" Target="embeddings/oleObject1096.bin"/><Relationship Id="rId151" Type="http://schemas.openxmlformats.org/officeDocument/2006/relationships/image" Target="media/image71.wmf"/><Relationship Id="rId389" Type="http://schemas.openxmlformats.org/officeDocument/2006/relationships/image" Target="media/image173.wmf"/><Relationship Id="rId596" Type="http://schemas.openxmlformats.org/officeDocument/2006/relationships/oleObject" Target="embeddings/oleObject345.bin"/><Relationship Id="rId2277" Type="http://schemas.openxmlformats.org/officeDocument/2006/relationships/image" Target="media/image869.wmf"/><Relationship Id="rId2484" Type="http://schemas.openxmlformats.org/officeDocument/2006/relationships/image" Target="media/image918.wmf"/><Relationship Id="rId2691" Type="http://schemas.openxmlformats.org/officeDocument/2006/relationships/oleObject" Target="embeddings/oleObject1703.bin"/><Relationship Id="rId249" Type="http://schemas.openxmlformats.org/officeDocument/2006/relationships/oleObject" Target="embeddings/oleObject125.bin"/><Relationship Id="rId456" Type="http://schemas.openxmlformats.org/officeDocument/2006/relationships/oleObject" Target="embeddings/oleObject253.bin"/><Relationship Id="rId663" Type="http://schemas.openxmlformats.org/officeDocument/2006/relationships/image" Target="media/image267.wmf"/><Relationship Id="rId870" Type="http://schemas.openxmlformats.org/officeDocument/2006/relationships/oleObject" Target="embeddings/oleObject505.bin"/><Relationship Id="rId1086" Type="http://schemas.openxmlformats.org/officeDocument/2006/relationships/oleObject" Target="embeddings/oleObject634.bin"/><Relationship Id="rId1293" Type="http://schemas.openxmlformats.org/officeDocument/2006/relationships/oleObject" Target="embeddings/oleObject753.bin"/><Relationship Id="rId2137" Type="http://schemas.openxmlformats.org/officeDocument/2006/relationships/oleObject" Target="embeddings/oleObject1291.bin"/><Relationship Id="rId2344" Type="http://schemas.openxmlformats.org/officeDocument/2006/relationships/oleObject" Target="embeddings/oleObject1447.bin"/><Relationship Id="rId2551" Type="http://schemas.openxmlformats.org/officeDocument/2006/relationships/oleObject" Target="embeddings/oleObject1601.bin"/><Relationship Id="rId2789" Type="http://schemas.openxmlformats.org/officeDocument/2006/relationships/image" Target="media/image1011.wmf"/><Relationship Id="rId109" Type="http://schemas.openxmlformats.org/officeDocument/2006/relationships/image" Target="media/image50.wmf"/><Relationship Id="rId316" Type="http://schemas.openxmlformats.org/officeDocument/2006/relationships/oleObject" Target="embeddings/oleObject166.bin"/><Relationship Id="rId523" Type="http://schemas.openxmlformats.org/officeDocument/2006/relationships/oleObject" Target="embeddings/oleObject292.bin"/><Relationship Id="rId968" Type="http://schemas.openxmlformats.org/officeDocument/2006/relationships/oleObject" Target="embeddings/oleObject563.bin"/><Relationship Id="rId1153" Type="http://schemas.openxmlformats.org/officeDocument/2006/relationships/oleObject" Target="embeddings/oleObject673.bin"/><Relationship Id="rId1598" Type="http://schemas.openxmlformats.org/officeDocument/2006/relationships/image" Target="media/image625.wmf"/><Relationship Id="rId2204" Type="http://schemas.openxmlformats.org/officeDocument/2006/relationships/oleObject" Target="embeddings/oleObject1336.bin"/><Relationship Id="rId2649" Type="http://schemas.openxmlformats.org/officeDocument/2006/relationships/oleObject" Target="embeddings/oleObject1665.bin"/><Relationship Id="rId2856" Type="http://schemas.openxmlformats.org/officeDocument/2006/relationships/image" Target="media/image1031.wmf"/><Relationship Id="rId97" Type="http://schemas.openxmlformats.org/officeDocument/2006/relationships/oleObject" Target="embeddings/oleObject45.bin"/><Relationship Id="rId730" Type="http://schemas.openxmlformats.org/officeDocument/2006/relationships/image" Target="media/image298.wmf"/><Relationship Id="rId828" Type="http://schemas.openxmlformats.org/officeDocument/2006/relationships/oleObject" Target="embeddings/oleObject481.bin"/><Relationship Id="rId1013" Type="http://schemas.openxmlformats.org/officeDocument/2006/relationships/oleObject" Target="embeddings/oleObject592.bin"/><Relationship Id="rId1360" Type="http://schemas.openxmlformats.org/officeDocument/2006/relationships/oleObject" Target="embeddings/oleObject798.bin"/><Relationship Id="rId1458" Type="http://schemas.openxmlformats.org/officeDocument/2006/relationships/image" Target="media/image589.wmf"/><Relationship Id="rId1665" Type="http://schemas.openxmlformats.org/officeDocument/2006/relationships/oleObject" Target="embeddings/oleObject1005.bin"/><Relationship Id="rId1872" Type="http://schemas.openxmlformats.org/officeDocument/2006/relationships/oleObject" Target="embeddings/oleObject1138.bin"/><Relationship Id="rId2411" Type="http://schemas.openxmlformats.org/officeDocument/2006/relationships/oleObject" Target="embeddings/oleObject1500.bin"/><Relationship Id="rId2509" Type="http://schemas.openxmlformats.org/officeDocument/2006/relationships/image" Target="media/image924.wmf"/><Relationship Id="rId2716" Type="http://schemas.openxmlformats.org/officeDocument/2006/relationships/image" Target="media/image986.wmf"/><Relationship Id="rId1220" Type="http://schemas.openxmlformats.org/officeDocument/2006/relationships/oleObject" Target="embeddings/oleObject711.bin"/><Relationship Id="rId1318" Type="http://schemas.openxmlformats.org/officeDocument/2006/relationships/image" Target="media/image540.wmf"/><Relationship Id="rId1525" Type="http://schemas.openxmlformats.org/officeDocument/2006/relationships/oleObject" Target="embeddings/oleObject907.bin"/><Relationship Id="rId2923" Type="http://schemas.openxmlformats.org/officeDocument/2006/relationships/image" Target="media/image1055.wmf"/><Relationship Id="rId1732" Type="http://schemas.openxmlformats.org/officeDocument/2006/relationships/oleObject" Target="embeddings/oleObject1045.bin"/><Relationship Id="rId24" Type="http://schemas.openxmlformats.org/officeDocument/2006/relationships/oleObject" Target="embeddings/oleObject7.bin"/><Relationship Id="rId2299" Type="http://schemas.openxmlformats.org/officeDocument/2006/relationships/oleObject" Target="embeddings/oleObject1413.bin"/><Relationship Id="rId173" Type="http://schemas.openxmlformats.org/officeDocument/2006/relationships/image" Target="media/image82.wmf"/><Relationship Id="rId380" Type="http://schemas.openxmlformats.org/officeDocument/2006/relationships/oleObject" Target="embeddings/oleObject204.bin"/><Relationship Id="rId2061" Type="http://schemas.openxmlformats.org/officeDocument/2006/relationships/oleObject" Target="embeddings/oleObject1243.bin"/><Relationship Id="rId240" Type="http://schemas.openxmlformats.org/officeDocument/2006/relationships/image" Target="media/image112.wmf"/><Relationship Id="rId478" Type="http://schemas.openxmlformats.org/officeDocument/2006/relationships/oleObject" Target="embeddings/oleObject264.bin"/><Relationship Id="rId685" Type="http://schemas.openxmlformats.org/officeDocument/2006/relationships/image" Target="media/image278.wmf"/><Relationship Id="rId892" Type="http://schemas.openxmlformats.org/officeDocument/2006/relationships/image" Target="media/image368.wmf"/><Relationship Id="rId2159" Type="http://schemas.openxmlformats.org/officeDocument/2006/relationships/oleObject" Target="embeddings/oleObject1303.bin"/><Relationship Id="rId2366" Type="http://schemas.openxmlformats.org/officeDocument/2006/relationships/oleObject" Target="embeddings/oleObject1462.bin"/><Relationship Id="rId2573" Type="http://schemas.openxmlformats.org/officeDocument/2006/relationships/oleObject" Target="embeddings/oleObject1613.bin"/><Relationship Id="rId2780" Type="http://schemas.openxmlformats.org/officeDocument/2006/relationships/oleObject" Target="embeddings/oleObject1765.bin"/><Relationship Id="rId100" Type="http://schemas.openxmlformats.org/officeDocument/2006/relationships/oleObject" Target="embeddings/oleObject47.bin"/><Relationship Id="rId338" Type="http://schemas.openxmlformats.org/officeDocument/2006/relationships/oleObject" Target="embeddings/oleObject179.bin"/><Relationship Id="rId545" Type="http://schemas.openxmlformats.org/officeDocument/2006/relationships/oleObject" Target="embeddings/oleObject308.bin"/><Relationship Id="rId752" Type="http://schemas.openxmlformats.org/officeDocument/2006/relationships/oleObject" Target="embeddings/oleObject436.bin"/><Relationship Id="rId1175" Type="http://schemas.openxmlformats.org/officeDocument/2006/relationships/image" Target="media/image482.wmf"/><Relationship Id="rId1382" Type="http://schemas.openxmlformats.org/officeDocument/2006/relationships/oleObject" Target="embeddings/oleObject812.bin"/><Relationship Id="rId2019" Type="http://schemas.openxmlformats.org/officeDocument/2006/relationships/oleObject" Target="embeddings/oleObject1222.bin"/><Relationship Id="rId2226" Type="http://schemas.openxmlformats.org/officeDocument/2006/relationships/oleObject" Target="embeddings/oleObject1357.bin"/><Relationship Id="rId2433" Type="http://schemas.openxmlformats.org/officeDocument/2006/relationships/oleObject" Target="embeddings/oleObject1516.bin"/><Relationship Id="rId2640" Type="http://schemas.openxmlformats.org/officeDocument/2006/relationships/image" Target="media/image974.wmf"/><Relationship Id="rId2878" Type="http://schemas.openxmlformats.org/officeDocument/2006/relationships/oleObject" Target="embeddings/oleObject1834.bin"/><Relationship Id="rId405" Type="http://schemas.openxmlformats.org/officeDocument/2006/relationships/image" Target="media/image181.wmf"/><Relationship Id="rId612" Type="http://schemas.openxmlformats.org/officeDocument/2006/relationships/oleObject" Target="embeddings/oleObject353.bin"/><Relationship Id="rId1035" Type="http://schemas.openxmlformats.org/officeDocument/2006/relationships/oleObject" Target="embeddings/oleObject605.bin"/><Relationship Id="rId1242" Type="http://schemas.openxmlformats.org/officeDocument/2006/relationships/image" Target="media/image511.wmf"/><Relationship Id="rId1687" Type="http://schemas.openxmlformats.org/officeDocument/2006/relationships/oleObject" Target="embeddings/oleObject1016.bin"/><Relationship Id="rId1894" Type="http://schemas.openxmlformats.org/officeDocument/2006/relationships/image" Target="media/image736.wmf"/><Relationship Id="rId2500" Type="http://schemas.openxmlformats.org/officeDocument/2006/relationships/oleObject" Target="embeddings/oleObject1571.bin"/><Relationship Id="rId2738" Type="http://schemas.openxmlformats.org/officeDocument/2006/relationships/oleObject" Target="embeddings/oleObject1738.bin"/><Relationship Id="rId917" Type="http://schemas.openxmlformats.org/officeDocument/2006/relationships/image" Target="media/image377.wmf"/><Relationship Id="rId1102" Type="http://schemas.openxmlformats.org/officeDocument/2006/relationships/oleObject" Target="embeddings/oleObject643.bin"/><Relationship Id="rId1547" Type="http://schemas.openxmlformats.org/officeDocument/2006/relationships/image" Target="media/image620.wmf"/><Relationship Id="rId1754" Type="http://schemas.openxmlformats.org/officeDocument/2006/relationships/oleObject" Target="embeddings/oleObject1059.bin"/><Relationship Id="rId1961" Type="http://schemas.openxmlformats.org/officeDocument/2006/relationships/oleObject" Target="embeddings/oleObject1188.bin"/><Relationship Id="rId2805" Type="http://schemas.openxmlformats.org/officeDocument/2006/relationships/oleObject" Target="embeddings/oleObject1780.bin"/><Relationship Id="rId46" Type="http://schemas.openxmlformats.org/officeDocument/2006/relationships/oleObject" Target="embeddings/oleObject19.bin"/><Relationship Id="rId1407" Type="http://schemas.openxmlformats.org/officeDocument/2006/relationships/oleObject" Target="embeddings/oleObject828.bin"/><Relationship Id="rId1614" Type="http://schemas.openxmlformats.org/officeDocument/2006/relationships/oleObject" Target="embeddings/oleObject974.bin"/><Relationship Id="rId1821" Type="http://schemas.openxmlformats.org/officeDocument/2006/relationships/image" Target="media/image707.wmf"/><Relationship Id="rId195" Type="http://schemas.openxmlformats.org/officeDocument/2006/relationships/image" Target="media/image90.wmf"/><Relationship Id="rId1919" Type="http://schemas.openxmlformats.org/officeDocument/2006/relationships/image" Target="media/image747.wmf"/><Relationship Id="rId2083" Type="http://schemas.openxmlformats.org/officeDocument/2006/relationships/oleObject" Target="embeddings/oleObject1256.bin"/><Relationship Id="rId2290" Type="http://schemas.openxmlformats.org/officeDocument/2006/relationships/oleObject" Target="embeddings/oleObject1407.bin"/><Relationship Id="rId2388" Type="http://schemas.openxmlformats.org/officeDocument/2006/relationships/oleObject" Target="embeddings/oleObject1478.bin"/><Relationship Id="rId2595" Type="http://schemas.openxmlformats.org/officeDocument/2006/relationships/image" Target="media/image957.wmf"/><Relationship Id="rId262" Type="http://schemas.openxmlformats.org/officeDocument/2006/relationships/oleObject" Target="embeddings/oleObject132.bin"/><Relationship Id="rId567" Type="http://schemas.openxmlformats.org/officeDocument/2006/relationships/image" Target="media/image231.wmf"/><Relationship Id="rId1197" Type="http://schemas.openxmlformats.org/officeDocument/2006/relationships/image" Target="media/image493.wmf"/><Relationship Id="rId2150" Type="http://schemas.openxmlformats.org/officeDocument/2006/relationships/image" Target="media/image844.wmf"/><Relationship Id="rId2248" Type="http://schemas.openxmlformats.org/officeDocument/2006/relationships/oleObject" Target="embeddings/oleObject1378.bin"/><Relationship Id="rId122" Type="http://schemas.openxmlformats.org/officeDocument/2006/relationships/oleObject" Target="embeddings/oleObject58.bin"/><Relationship Id="rId774" Type="http://schemas.openxmlformats.org/officeDocument/2006/relationships/oleObject" Target="embeddings/oleObject450.bin"/><Relationship Id="rId981" Type="http://schemas.openxmlformats.org/officeDocument/2006/relationships/image" Target="media/image402.wmf"/><Relationship Id="rId1057" Type="http://schemas.openxmlformats.org/officeDocument/2006/relationships/image" Target="media/image430.wmf"/><Relationship Id="rId2010" Type="http://schemas.openxmlformats.org/officeDocument/2006/relationships/oleObject" Target="embeddings/oleObject1217.bin"/><Relationship Id="rId2455" Type="http://schemas.openxmlformats.org/officeDocument/2006/relationships/oleObject" Target="embeddings/oleObject1533.bin"/><Relationship Id="rId2662" Type="http://schemas.openxmlformats.org/officeDocument/2006/relationships/oleObject" Target="embeddings/oleObject1676.bin"/><Relationship Id="rId427" Type="http://schemas.openxmlformats.org/officeDocument/2006/relationships/image" Target="media/image190.wmf"/><Relationship Id="rId634" Type="http://schemas.openxmlformats.org/officeDocument/2006/relationships/oleObject" Target="embeddings/oleObject366.bin"/><Relationship Id="rId841" Type="http://schemas.openxmlformats.org/officeDocument/2006/relationships/image" Target="media/image346.wmf"/><Relationship Id="rId1264" Type="http://schemas.openxmlformats.org/officeDocument/2006/relationships/oleObject" Target="embeddings/oleObject737.bin"/><Relationship Id="rId1471" Type="http://schemas.openxmlformats.org/officeDocument/2006/relationships/oleObject" Target="embeddings/oleObject868.bin"/><Relationship Id="rId1569" Type="http://schemas.openxmlformats.org/officeDocument/2006/relationships/oleObject" Target="embeddings/oleObject938.bin"/><Relationship Id="rId2108" Type="http://schemas.openxmlformats.org/officeDocument/2006/relationships/oleObject" Target="embeddings/oleObject1271.bin"/><Relationship Id="rId2315" Type="http://schemas.openxmlformats.org/officeDocument/2006/relationships/image" Target="media/image884.wmf"/><Relationship Id="rId2522" Type="http://schemas.openxmlformats.org/officeDocument/2006/relationships/image" Target="media/image928.wmf"/><Relationship Id="rId701" Type="http://schemas.openxmlformats.org/officeDocument/2006/relationships/oleObject" Target="embeddings/oleObject408.bin"/><Relationship Id="rId939" Type="http://schemas.openxmlformats.org/officeDocument/2006/relationships/image" Target="media/image386.wmf"/><Relationship Id="rId1124" Type="http://schemas.openxmlformats.org/officeDocument/2006/relationships/oleObject" Target="embeddings/oleObject656.bin"/><Relationship Id="rId1331" Type="http://schemas.openxmlformats.org/officeDocument/2006/relationships/image" Target="media/image546.wmf"/><Relationship Id="rId1776" Type="http://schemas.openxmlformats.org/officeDocument/2006/relationships/oleObject" Target="embeddings/oleObject1074.bin"/><Relationship Id="rId1983" Type="http://schemas.openxmlformats.org/officeDocument/2006/relationships/oleObject" Target="embeddings/oleObject1202.bin"/><Relationship Id="rId2827" Type="http://schemas.openxmlformats.org/officeDocument/2006/relationships/image" Target="media/image1022.wmf"/><Relationship Id="rId68" Type="http://schemas.openxmlformats.org/officeDocument/2006/relationships/image" Target="media/image30.wmf"/><Relationship Id="rId1429" Type="http://schemas.openxmlformats.org/officeDocument/2006/relationships/oleObject" Target="embeddings/oleObject845.bin"/><Relationship Id="rId1636" Type="http://schemas.openxmlformats.org/officeDocument/2006/relationships/image" Target="media/image640.wmf"/><Relationship Id="rId1843" Type="http://schemas.openxmlformats.org/officeDocument/2006/relationships/image" Target="media/image715.wmf"/><Relationship Id="rId1703" Type="http://schemas.openxmlformats.org/officeDocument/2006/relationships/oleObject" Target="embeddings/oleObject1024.bin"/><Relationship Id="rId1910" Type="http://schemas.openxmlformats.org/officeDocument/2006/relationships/oleObject" Target="embeddings/oleObject1160.bin"/><Relationship Id="rId284" Type="http://schemas.openxmlformats.org/officeDocument/2006/relationships/oleObject" Target="embeddings/oleObject149.bin"/><Relationship Id="rId491" Type="http://schemas.openxmlformats.org/officeDocument/2006/relationships/oleObject" Target="embeddings/oleObject271.bin"/><Relationship Id="rId2172" Type="http://schemas.openxmlformats.org/officeDocument/2006/relationships/oleObject" Target="embeddings/oleObject1312.bin"/><Relationship Id="rId144" Type="http://schemas.openxmlformats.org/officeDocument/2006/relationships/oleObject" Target="embeddings/oleObject69.bin"/><Relationship Id="rId589" Type="http://schemas.openxmlformats.org/officeDocument/2006/relationships/oleObject" Target="embeddings/oleObject340.bin"/><Relationship Id="rId796" Type="http://schemas.openxmlformats.org/officeDocument/2006/relationships/oleObject" Target="embeddings/oleObject463.bin"/><Relationship Id="rId2477" Type="http://schemas.openxmlformats.org/officeDocument/2006/relationships/oleObject" Target="embeddings/oleObject1552.bin"/><Relationship Id="rId2684" Type="http://schemas.openxmlformats.org/officeDocument/2006/relationships/oleObject" Target="embeddings/oleObject1696.bin"/><Relationship Id="rId351" Type="http://schemas.openxmlformats.org/officeDocument/2006/relationships/oleObject" Target="embeddings/oleObject186.bin"/><Relationship Id="rId449" Type="http://schemas.openxmlformats.org/officeDocument/2006/relationships/oleObject" Target="embeddings/oleObject248.bin"/><Relationship Id="rId656" Type="http://schemas.openxmlformats.org/officeDocument/2006/relationships/oleObject" Target="embeddings/oleObject385.bin"/><Relationship Id="rId863" Type="http://schemas.openxmlformats.org/officeDocument/2006/relationships/image" Target="media/image354.wmf"/><Relationship Id="rId1079" Type="http://schemas.openxmlformats.org/officeDocument/2006/relationships/image" Target="media/image441.wmf"/><Relationship Id="rId1286" Type="http://schemas.openxmlformats.org/officeDocument/2006/relationships/image" Target="media/image530.wmf"/><Relationship Id="rId1493" Type="http://schemas.openxmlformats.org/officeDocument/2006/relationships/oleObject" Target="embeddings/oleObject884.bin"/><Relationship Id="rId2032" Type="http://schemas.openxmlformats.org/officeDocument/2006/relationships/image" Target="media/image796.wmf"/><Relationship Id="rId2337" Type="http://schemas.openxmlformats.org/officeDocument/2006/relationships/oleObject" Target="embeddings/oleObject1442.bin"/><Relationship Id="rId2544" Type="http://schemas.openxmlformats.org/officeDocument/2006/relationships/image" Target="media/image939.wmf"/><Relationship Id="rId2891" Type="http://schemas.openxmlformats.org/officeDocument/2006/relationships/image" Target="media/image1042.wmf"/><Relationship Id="rId211" Type="http://schemas.openxmlformats.org/officeDocument/2006/relationships/image" Target="media/image98.wmf"/><Relationship Id="rId309" Type="http://schemas.openxmlformats.org/officeDocument/2006/relationships/image" Target="media/image140.wmf"/><Relationship Id="rId516" Type="http://schemas.openxmlformats.org/officeDocument/2006/relationships/image" Target="media/image221.wmf"/><Relationship Id="rId1146" Type="http://schemas.openxmlformats.org/officeDocument/2006/relationships/oleObject" Target="embeddings/oleObject669.bin"/><Relationship Id="rId1798" Type="http://schemas.openxmlformats.org/officeDocument/2006/relationships/image" Target="media/image702.wmf"/><Relationship Id="rId2751" Type="http://schemas.openxmlformats.org/officeDocument/2006/relationships/oleObject" Target="embeddings/oleObject1746.bin"/><Relationship Id="rId2849" Type="http://schemas.openxmlformats.org/officeDocument/2006/relationships/image" Target="media/image1028.wmf"/><Relationship Id="rId723" Type="http://schemas.openxmlformats.org/officeDocument/2006/relationships/oleObject" Target="embeddings/oleObject421.bin"/><Relationship Id="rId930" Type="http://schemas.openxmlformats.org/officeDocument/2006/relationships/oleObject" Target="embeddings/oleObject539.bin"/><Relationship Id="rId1006" Type="http://schemas.openxmlformats.org/officeDocument/2006/relationships/image" Target="media/image410.wmf"/><Relationship Id="rId1353" Type="http://schemas.openxmlformats.org/officeDocument/2006/relationships/oleObject" Target="embeddings/oleObject791.bin"/><Relationship Id="rId1560" Type="http://schemas.openxmlformats.org/officeDocument/2006/relationships/oleObject" Target="embeddings/oleObject930.bin"/><Relationship Id="rId1658" Type="http://schemas.openxmlformats.org/officeDocument/2006/relationships/image" Target="media/image649.wmf"/><Relationship Id="rId1865" Type="http://schemas.openxmlformats.org/officeDocument/2006/relationships/image" Target="media/image723.wmf"/><Relationship Id="rId2404" Type="http://schemas.openxmlformats.org/officeDocument/2006/relationships/oleObject" Target="embeddings/oleObject1493.bin"/><Relationship Id="rId2611" Type="http://schemas.openxmlformats.org/officeDocument/2006/relationships/image" Target="media/image965.wmf"/><Relationship Id="rId2709" Type="http://schemas.openxmlformats.org/officeDocument/2006/relationships/image" Target="media/image983.wmf"/><Relationship Id="rId1213" Type="http://schemas.openxmlformats.org/officeDocument/2006/relationships/image" Target="media/image499.wmf"/><Relationship Id="rId1420" Type="http://schemas.openxmlformats.org/officeDocument/2006/relationships/oleObject" Target="embeddings/oleObject839.bin"/><Relationship Id="rId1518" Type="http://schemas.openxmlformats.org/officeDocument/2006/relationships/oleObject" Target="embeddings/oleObject902.bin"/><Relationship Id="rId2916" Type="http://schemas.openxmlformats.org/officeDocument/2006/relationships/oleObject" Target="embeddings/oleObject1856.bin"/><Relationship Id="rId1725" Type="http://schemas.openxmlformats.org/officeDocument/2006/relationships/oleObject" Target="embeddings/oleObject1040.bin"/><Relationship Id="rId1932" Type="http://schemas.openxmlformats.org/officeDocument/2006/relationships/oleObject" Target="embeddings/oleObject1171.bin"/><Relationship Id="rId17" Type="http://schemas.openxmlformats.org/officeDocument/2006/relationships/image" Target="media/image6.wmf"/><Relationship Id="rId2194" Type="http://schemas.openxmlformats.org/officeDocument/2006/relationships/oleObject" Target="embeddings/oleObject1328.bin"/><Relationship Id="rId166" Type="http://schemas.openxmlformats.org/officeDocument/2006/relationships/oleObject" Target="embeddings/oleObject80.bin"/><Relationship Id="rId373" Type="http://schemas.openxmlformats.org/officeDocument/2006/relationships/image" Target="media/image165.wmf"/><Relationship Id="rId580" Type="http://schemas.openxmlformats.org/officeDocument/2006/relationships/image" Target="media/image237.wmf"/><Relationship Id="rId2054" Type="http://schemas.openxmlformats.org/officeDocument/2006/relationships/image" Target="media/image807.wmf"/><Relationship Id="rId2261" Type="http://schemas.openxmlformats.org/officeDocument/2006/relationships/oleObject" Target="embeddings/oleObject1391.bin"/><Relationship Id="rId2499" Type="http://schemas.openxmlformats.org/officeDocument/2006/relationships/oleObject" Target="embeddings/oleObject1570.bin"/><Relationship Id="rId1" Type="http://schemas.microsoft.com/office/2006/relationships/keyMapCustomizations" Target="customizations.xml"/><Relationship Id="rId233" Type="http://schemas.openxmlformats.org/officeDocument/2006/relationships/image" Target="media/image109.wmf"/><Relationship Id="rId440" Type="http://schemas.openxmlformats.org/officeDocument/2006/relationships/oleObject" Target="embeddings/oleObject239.bin"/><Relationship Id="rId678" Type="http://schemas.openxmlformats.org/officeDocument/2006/relationships/oleObject" Target="embeddings/oleObject396.bin"/><Relationship Id="rId885" Type="http://schemas.openxmlformats.org/officeDocument/2006/relationships/oleObject" Target="embeddings/oleObject513.bin"/><Relationship Id="rId1070" Type="http://schemas.openxmlformats.org/officeDocument/2006/relationships/oleObject" Target="embeddings/oleObject626.bin"/><Relationship Id="rId2121" Type="http://schemas.openxmlformats.org/officeDocument/2006/relationships/oleObject" Target="embeddings/oleObject1280.bin"/><Relationship Id="rId2359" Type="http://schemas.openxmlformats.org/officeDocument/2006/relationships/oleObject" Target="embeddings/oleObject1456.bin"/><Relationship Id="rId2566" Type="http://schemas.openxmlformats.org/officeDocument/2006/relationships/image" Target="media/image950.wmf"/><Relationship Id="rId2773" Type="http://schemas.openxmlformats.org/officeDocument/2006/relationships/oleObject" Target="embeddings/oleObject1761.bin"/><Relationship Id="rId300" Type="http://schemas.openxmlformats.org/officeDocument/2006/relationships/oleObject" Target="embeddings/oleObject157.bin"/><Relationship Id="rId538" Type="http://schemas.openxmlformats.org/officeDocument/2006/relationships/oleObject" Target="embeddings/oleObject301.bin"/><Relationship Id="rId745" Type="http://schemas.openxmlformats.org/officeDocument/2006/relationships/oleObject" Target="embeddings/oleObject432.bin"/><Relationship Id="rId952" Type="http://schemas.openxmlformats.org/officeDocument/2006/relationships/oleObject" Target="embeddings/oleObject554.bin"/><Relationship Id="rId1168" Type="http://schemas.openxmlformats.org/officeDocument/2006/relationships/oleObject" Target="embeddings/oleObject682.bin"/><Relationship Id="rId1375" Type="http://schemas.openxmlformats.org/officeDocument/2006/relationships/oleObject" Target="embeddings/oleObject807.bin"/><Relationship Id="rId1582" Type="http://schemas.openxmlformats.org/officeDocument/2006/relationships/oleObject" Target="embeddings/oleObject951.bin"/><Relationship Id="rId2219" Type="http://schemas.openxmlformats.org/officeDocument/2006/relationships/oleObject" Target="embeddings/oleObject1350.bin"/><Relationship Id="rId2426" Type="http://schemas.openxmlformats.org/officeDocument/2006/relationships/image" Target="media/image906.wmf"/><Relationship Id="rId2633" Type="http://schemas.openxmlformats.org/officeDocument/2006/relationships/oleObject" Target="embeddings/oleObject1654.bin"/><Relationship Id="rId81" Type="http://schemas.openxmlformats.org/officeDocument/2006/relationships/oleObject" Target="embeddings/oleObject37.bin"/><Relationship Id="rId605" Type="http://schemas.openxmlformats.org/officeDocument/2006/relationships/image" Target="media/image248.wmf"/><Relationship Id="rId812" Type="http://schemas.openxmlformats.org/officeDocument/2006/relationships/image" Target="media/image332.wmf"/><Relationship Id="rId1028" Type="http://schemas.openxmlformats.org/officeDocument/2006/relationships/oleObject" Target="embeddings/oleObject600.bin"/><Relationship Id="rId1235" Type="http://schemas.openxmlformats.org/officeDocument/2006/relationships/oleObject" Target="embeddings/oleObject720.bin"/><Relationship Id="rId1442" Type="http://schemas.openxmlformats.org/officeDocument/2006/relationships/oleObject" Target="embeddings/oleObject853.bin"/><Relationship Id="rId1887" Type="http://schemas.openxmlformats.org/officeDocument/2006/relationships/image" Target="media/image734.wmf"/><Relationship Id="rId2840" Type="http://schemas.openxmlformats.org/officeDocument/2006/relationships/image" Target="media/image1025.wmf"/><Relationship Id="rId1302" Type="http://schemas.openxmlformats.org/officeDocument/2006/relationships/oleObject" Target="embeddings/oleObject759.bin"/><Relationship Id="rId1747" Type="http://schemas.openxmlformats.org/officeDocument/2006/relationships/oleObject" Target="embeddings/oleObject1055.bin"/><Relationship Id="rId1954" Type="http://schemas.openxmlformats.org/officeDocument/2006/relationships/oleObject" Target="embeddings/oleObject1184.bin"/><Relationship Id="rId2700" Type="http://schemas.openxmlformats.org/officeDocument/2006/relationships/oleObject" Target="embeddings/oleObject1711.bin"/><Relationship Id="rId39" Type="http://schemas.openxmlformats.org/officeDocument/2006/relationships/image" Target="media/image16.wmf"/><Relationship Id="rId1607" Type="http://schemas.openxmlformats.org/officeDocument/2006/relationships/oleObject" Target="embeddings/oleObject970.bin"/><Relationship Id="rId1814" Type="http://schemas.openxmlformats.org/officeDocument/2006/relationships/image" Target="media/image706.wmf"/><Relationship Id="rId188" Type="http://schemas.openxmlformats.org/officeDocument/2006/relationships/image" Target="media/image87.wmf"/><Relationship Id="rId395" Type="http://schemas.openxmlformats.org/officeDocument/2006/relationships/image" Target="media/image176.wmf"/><Relationship Id="rId2076" Type="http://schemas.openxmlformats.org/officeDocument/2006/relationships/oleObject" Target="embeddings/oleObject1252.bin"/><Relationship Id="rId2283" Type="http://schemas.openxmlformats.org/officeDocument/2006/relationships/image" Target="media/image872.wmf"/><Relationship Id="rId2490" Type="http://schemas.openxmlformats.org/officeDocument/2006/relationships/image" Target="media/image919.wmf"/><Relationship Id="rId2588" Type="http://schemas.openxmlformats.org/officeDocument/2006/relationships/oleObject" Target="embeddings/oleObject1627.bin"/><Relationship Id="rId255" Type="http://schemas.openxmlformats.org/officeDocument/2006/relationships/image" Target="media/image119.wmf"/><Relationship Id="rId462" Type="http://schemas.openxmlformats.org/officeDocument/2006/relationships/oleObject" Target="embeddings/oleObject256.bin"/><Relationship Id="rId1092" Type="http://schemas.openxmlformats.org/officeDocument/2006/relationships/oleObject" Target="embeddings/oleObject638.bin"/><Relationship Id="rId1397" Type="http://schemas.openxmlformats.org/officeDocument/2006/relationships/oleObject" Target="embeddings/oleObject822.bin"/><Relationship Id="rId2143" Type="http://schemas.openxmlformats.org/officeDocument/2006/relationships/oleObject" Target="embeddings/oleObject1295.bin"/><Relationship Id="rId2350" Type="http://schemas.openxmlformats.org/officeDocument/2006/relationships/image" Target="media/image891.wmf"/><Relationship Id="rId2795" Type="http://schemas.openxmlformats.org/officeDocument/2006/relationships/image" Target="media/image1013.wmf"/><Relationship Id="rId115" Type="http://schemas.openxmlformats.org/officeDocument/2006/relationships/image" Target="media/image53.wmf"/><Relationship Id="rId322" Type="http://schemas.openxmlformats.org/officeDocument/2006/relationships/oleObject" Target="embeddings/oleObject170.bin"/><Relationship Id="rId767" Type="http://schemas.openxmlformats.org/officeDocument/2006/relationships/oleObject" Target="embeddings/oleObject445.bin"/><Relationship Id="rId974" Type="http://schemas.openxmlformats.org/officeDocument/2006/relationships/oleObject" Target="embeddings/oleObject567.bin"/><Relationship Id="rId2003" Type="http://schemas.openxmlformats.org/officeDocument/2006/relationships/oleObject" Target="embeddings/oleObject1213.bin"/><Relationship Id="rId2210" Type="http://schemas.openxmlformats.org/officeDocument/2006/relationships/oleObject" Target="embeddings/oleObject1342.bin"/><Relationship Id="rId2448" Type="http://schemas.openxmlformats.org/officeDocument/2006/relationships/oleObject" Target="embeddings/oleObject1527.bin"/><Relationship Id="rId2655" Type="http://schemas.openxmlformats.org/officeDocument/2006/relationships/image" Target="media/image978.wmf"/><Relationship Id="rId2862" Type="http://schemas.openxmlformats.org/officeDocument/2006/relationships/oleObject" Target="embeddings/oleObject1821.bin"/><Relationship Id="rId627" Type="http://schemas.openxmlformats.org/officeDocument/2006/relationships/image" Target="media/image257.wmf"/><Relationship Id="rId834" Type="http://schemas.openxmlformats.org/officeDocument/2006/relationships/oleObject" Target="embeddings/oleObject484.bin"/><Relationship Id="rId1257" Type="http://schemas.openxmlformats.org/officeDocument/2006/relationships/image" Target="media/image516.wmf"/><Relationship Id="rId1464" Type="http://schemas.openxmlformats.org/officeDocument/2006/relationships/image" Target="media/image592.wmf"/><Relationship Id="rId1671" Type="http://schemas.openxmlformats.org/officeDocument/2006/relationships/oleObject" Target="embeddings/oleObject1008.bin"/><Relationship Id="rId2308" Type="http://schemas.openxmlformats.org/officeDocument/2006/relationships/oleObject" Target="embeddings/oleObject1418.bin"/><Relationship Id="rId2515" Type="http://schemas.openxmlformats.org/officeDocument/2006/relationships/oleObject" Target="embeddings/oleObject1583.bin"/><Relationship Id="rId2722" Type="http://schemas.openxmlformats.org/officeDocument/2006/relationships/image" Target="media/image987.wmf"/><Relationship Id="rId901" Type="http://schemas.openxmlformats.org/officeDocument/2006/relationships/oleObject" Target="embeddings/oleObject524.bin"/><Relationship Id="rId1117" Type="http://schemas.openxmlformats.org/officeDocument/2006/relationships/oleObject" Target="embeddings/oleObject652.bin"/><Relationship Id="rId1324" Type="http://schemas.openxmlformats.org/officeDocument/2006/relationships/oleObject" Target="embeddings/oleObject774.bin"/><Relationship Id="rId1531" Type="http://schemas.openxmlformats.org/officeDocument/2006/relationships/oleObject" Target="embeddings/oleObject911.bin"/><Relationship Id="rId1769" Type="http://schemas.openxmlformats.org/officeDocument/2006/relationships/oleObject" Target="embeddings/oleObject1070.bin"/><Relationship Id="rId1976" Type="http://schemas.openxmlformats.org/officeDocument/2006/relationships/oleObject" Target="embeddings/oleObject1198.bin"/><Relationship Id="rId30" Type="http://schemas.openxmlformats.org/officeDocument/2006/relationships/oleObject" Target="embeddings/oleObject11.bin"/><Relationship Id="rId1629" Type="http://schemas.openxmlformats.org/officeDocument/2006/relationships/image" Target="media/image638.wmf"/><Relationship Id="rId1836" Type="http://schemas.openxmlformats.org/officeDocument/2006/relationships/image" Target="media/image712.wmf"/><Relationship Id="rId1903" Type="http://schemas.openxmlformats.org/officeDocument/2006/relationships/oleObject" Target="embeddings/oleObject1156.bin"/><Relationship Id="rId2098" Type="http://schemas.openxmlformats.org/officeDocument/2006/relationships/oleObject" Target="embeddings/oleObject1265.bin"/><Relationship Id="rId277" Type="http://schemas.openxmlformats.org/officeDocument/2006/relationships/oleObject" Target="embeddings/oleObject144.bin"/><Relationship Id="rId484" Type="http://schemas.openxmlformats.org/officeDocument/2006/relationships/oleObject" Target="embeddings/oleObject267.bin"/><Relationship Id="rId2165" Type="http://schemas.openxmlformats.org/officeDocument/2006/relationships/oleObject" Target="embeddings/oleObject1307.bin"/><Relationship Id="rId137" Type="http://schemas.openxmlformats.org/officeDocument/2006/relationships/image" Target="media/image64.wmf"/><Relationship Id="rId344" Type="http://schemas.openxmlformats.org/officeDocument/2006/relationships/oleObject" Target="embeddings/oleObject182.bin"/><Relationship Id="rId691" Type="http://schemas.openxmlformats.org/officeDocument/2006/relationships/image" Target="media/image281.wmf"/><Relationship Id="rId789" Type="http://schemas.openxmlformats.org/officeDocument/2006/relationships/image" Target="media/image323.wmf"/><Relationship Id="rId996" Type="http://schemas.openxmlformats.org/officeDocument/2006/relationships/oleObject" Target="embeddings/oleObject581.bin"/><Relationship Id="rId2025" Type="http://schemas.openxmlformats.org/officeDocument/2006/relationships/oleObject" Target="embeddings/oleObject1225.bin"/><Relationship Id="rId2372" Type="http://schemas.openxmlformats.org/officeDocument/2006/relationships/oleObject" Target="embeddings/oleObject1466.bin"/><Relationship Id="rId2677" Type="http://schemas.openxmlformats.org/officeDocument/2006/relationships/oleObject" Target="embeddings/oleObject1689.bin"/><Relationship Id="rId2884" Type="http://schemas.openxmlformats.org/officeDocument/2006/relationships/oleObject" Target="embeddings/oleObject1837.bin"/><Relationship Id="rId551" Type="http://schemas.openxmlformats.org/officeDocument/2006/relationships/oleObject" Target="embeddings/oleObject314.bin"/><Relationship Id="rId649" Type="http://schemas.openxmlformats.org/officeDocument/2006/relationships/oleObject" Target="embeddings/oleObject379.bin"/><Relationship Id="rId856" Type="http://schemas.openxmlformats.org/officeDocument/2006/relationships/image" Target="media/image352.wmf"/><Relationship Id="rId1181" Type="http://schemas.openxmlformats.org/officeDocument/2006/relationships/image" Target="media/image485.wmf"/><Relationship Id="rId1279" Type="http://schemas.openxmlformats.org/officeDocument/2006/relationships/oleObject" Target="embeddings/oleObject745.bin"/><Relationship Id="rId1486" Type="http://schemas.openxmlformats.org/officeDocument/2006/relationships/image" Target="media/image601.wmf"/><Relationship Id="rId2232" Type="http://schemas.openxmlformats.org/officeDocument/2006/relationships/oleObject" Target="embeddings/oleObject1363.bin"/><Relationship Id="rId2537" Type="http://schemas.openxmlformats.org/officeDocument/2006/relationships/oleObject" Target="embeddings/oleObject1594.bin"/><Relationship Id="rId204" Type="http://schemas.openxmlformats.org/officeDocument/2006/relationships/oleObject" Target="embeddings/oleObject102.bin"/><Relationship Id="rId411" Type="http://schemas.openxmlformats.org/officeDocument/2006/relationships/image" Target="media/image184.wmf"/><Relationship Id="rId509" Type="http://schemas.openxmlformats.org/officeDocument/2006/relationships/oleObject" Target="embeddings/oleObject283.bin"/><Relationship Id="rId1041" Type="http://schemas.openxmlformats.org/officeDocument/2006/relationships/image" Target="media/image425.wmf"/><Relationship Id="rId1139" Type="http://schemas.openxmlformats.org/officeDocument/2006/relationships/image" Target="media/image467.wmf"/><Relationship Id="rId1346" Type="http://schemas.openxmlformats.org/officeDocument/2006/relationships/oleObject" Target="embeddings/oleObject787.bin"/><Relationship Id="rId1693" Type="http://schemas.openxmlformats.org/officeDocument/2006/relationships/oleObject" Target="embeddings/oleObject1019.bin"/><Relationship Id="rId1998" Type="http://schemas.openxmlformats.org/officeDocument/2006/relationships/image" Target="media/image780.wmf"/><Relationship Id="rId2744" Type="http://schemas.openxmlformats.org/officeDocument/2006/relationships/oleObject" Target="embeddings/oleObject1742.bin"/><Relationship Id="rId716" Type="http://schemas.openxmlformats.org/officeDocument/2006/relationships/image" Target="media/image292.wmf"/><Relationship Id="rId923" Type="http://schemas.openxmlformats.org/officeDocument/2006/relationships/image" Target="media/image380.wmf"/><Relationship Id="rId1553" Type="http://schemas.openxmlformats.org/officeDocument/2006/relationships/oleObject" Target="embeddings/oleObject924.bin"/><Relationship Id="rId1760" Type="http://schemas.openxmlformats.org/officeDocument/2006/relationships/image" Target="media/image690.wmf"/><Relationship Id="rId1858" Type="http://schemas.openxmlformats.org/officeDocument/2006/relationships/image" Target="media/image721.wmf"/><Relationship Id="rId2604" Type="http://schemas.openxmlformats.org/officeDocument/2006/relationships/oleObject" Target="embeddings/oleObject1635.bin"/><Relationship Id="rId2811" Type="http://schemas.openxmlformats.org/officeDocument/2006/relationships/oleObject" Target="embeddings/oleObject1784.bin"/><Relationship Id="rId52" Type="http://schemas.openxmlformats.org/officeDocument/2006/relationships/oleObject" Target="embeddings/oleObject22.bin"/><Relationship Id="rId1206" Type="http://schemas.openxmlformats.org/officeDocument/2006/relationships/oleObject" Target="embeddings/oleObject702.bin"/><Relationship Id="rId1413" Type="http://schemas.openxmlformats.org/officeDocument/2006/relationships/oleObject" Target="embeddings/oleObject834.bin"/><Relationship Id="rId1620" Type="http://schemas.openxmlformats.org/officeDocument/2006/relationships/image" Target="media/image634.wmf"/><Relationship Id="rId2909" Type="http://schemas.openxmlformats.org/officeDocument/2006/relationships/image" Target="media/image1049.wmf"/><Relationship Id="rId1718" Type="http://schemas.openxmlformats.org/officeDocument/2006/relationships/image" Target="media/image676.wmf"/><Relationship Id="rId1925" Type="http://schemas.openxmlformats.org/officeDocument/2006/relationships/image" Target="media/image750.wmf"/><Relationship Id="rId299" Type="http://schemas.openxmlformats.org/officeDocument/2006/relationships/image" Target="media/image135.wmf"/><Relationship Id="rId2187" Type="http://schemas.openxmlformats.org/officeDocument/2006/relationships/oleObject" Target="embeddings/oleObject1324.bin"/><Relationship Id="rId2394" Type="http://schemas.openxmlformats.org/officeDocument/2006/relationships/oleObject" Target="embeddings/oleObject1484.bin"/><Relationship Id="rId159" Type="http://schemas.openxmlformats.org/officeDocument/2006/relationships/image" Target="media/image75.wmf"/><Relationship Id="rId366" Type="http://schemas.openxmlformats.org/officeDocument/2006/relationships/oleObject" Target="embeddings/oleObject195.bin"/><Relationship Id="rId573" Type="http://schemas.openxmlformats.org/officeDocument/2006/relationships/oleObject" Target="embeddings/oleObject332.bin"/><Relationship Id="rId780" Type="http://schemas.openxmlformats.org/officeDocument/2006/relationships/oleObject" Target="embeddings/oleObject454.bin"/><Relationship Id="rId2047" Type="http://schemas.openxmlformats.org/officeDocument/2006/relationships/oleObject" Target="embeddings/oleObject1236.bin"/><Relationship Id="rId2254" Type="http://schemas.openxmlformats.org/officeDocument/2006/relationships/oleObject" Target="embeddings/oleObject1384.bin"/><Relationship Id="rId2461" Type="http://schemas.openxmlformats.org/officeDocument/2006/relationships/oleObject" Target="embeddings/oleObject1537.bin"/><Relationship Id="rId2699" Type="http://schemas.openxmlformats.org/officeDocument/2006/relationships/oleObject" Target="embeddings/oleObject1710.bin"/><Relationship Id="rId226" Type="http://schemas.openxmlformats.org/officeDocument/2006/relationships/oleObject" Target="embeddings/oleObject113.bin"/><Relationship Id="rId433" Type="http://schemas.openxmlformats.org/officeDocument/2006/relationships/oleObject" Target="embeddings/oleObject233.bin"/><Relationship Id="rId878" Type="http://schemas.openxmlformats.org/officeDocument/2006/relationships/oleObject" Target="embeddings/oleObject509.bin"/><Relationship Id="rId1063" Type="http://schemas.openxmlformats.org/officeDocument/2006/relationships/image" Target="media/image433.wmf"/><Relationship Id="rId1270" Type="http://schemas.openxmlformats.org/officeDocument/2006/relationships/oleObject" Target="embeddings/oleObject740.bin"/><Relationship Id="rId2114" Type="http://schemas.openxmlformats.org/officeDocument/2006/relationships/oleObject" Target="embeddings/oleObject1274.bin"/><Relationship Id="rId2559" Type="http://schemas.openxmlformats.org/officeDocument/2006/relationships/oleObject" Target="embeddings/oleObject1605.bin"/><Relationship Id="rId2766" Type="http://schemas.openxmlformats.org/officeDocument/2006/relationships/oleObject" Target="embeddings/oleObject1757.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49.bin"/><Relationship Id="rId1368" Type="http://schemas.openxmlformats.org/officeDocument/2006/relationships/oleObject" Target="embeddings/oleObject803.bin"/><Relationship Id="rId1575" Type="http://schemas.openxmlformats.org/officeDocument/2006/relationships/oleObject" Target="embeddings/oleObject944.bin"/><Relationship Id="rId1782" Type="http://schemas.openxmlformats.org/officeDocument/2006/relationships/oleObject" Target="embeddings/oleObject1079.bin"/><Relationship Id="rId2321" Type="http://schemas.openxmlformats.org/officeDocument/2006/relationships/oleObject" Target="embeddings/oleObject1428.bin"/><Relationship Id="rId2419" Type="http://schemas.openxmlformats.org/officeDocument/2006/relationships/oleObject" Target="embeddings/oleObject1507.bin"/><Relationship Id="rId2626" Type="http://schemas.openxmlformats.org/officeDocument/2006/relationships/oleObject" Target="embeddings/oleObject1648.bin"/><Relationship Id="rId2833" Type="http://schemas.openxmlformats.org/officeDocument/2006/relationships/image" Target="media/image1023.wmf"/><Relationship Id="rId74" Type="http://schemas.openxmlformats.org/officeDocument/2006/relationships/image" Target="media/image33.wmf"/><Relationship Id="rId500" Type="http://schemas.openxmlformats.org/officeDocument/2006/relationships/oleObject" Target="embeddings/oleObject277.bin"/><Relationship Id="rId805" Type="http://schemas.openxmlformats.org/officeDocument/2006/relationships/image" Target="media/image330.wmf"/><Relationship Id="rId1130" Type="http://schemas.openxmlformats.org/officeDocument/2006/relationships/oleObject" Target="embeddings/oleObject659.bin"/><Relationship Id="rId1228" Type="http://schemas.openxmlformats.org/officeDocument/2006/relationships/image" Target="media/image505.wmf"/><Relationship Id="rId1435" Type="http://schemas.openxmlformats.org/officeDocument/2006/relationships/oleObject" Target="embeddings/oleObject848.bin"/><Relationship Id="rId1642" Type="http://schemas.openxmlformats.org/officeDocument/2006/relationships/oleObject" Target="embeddings/oleObject992.bin"/><Relationship Id="rId1947" Type="http://schemas.openxmlformats.org/officeDocument/2006/relationships/oleObject" Target="embeddings/oleObject1179.bin"/><Relationship Id="rId2900" Type="http://schemas.openxmlformats.org/officeDocument/2006/relationships/oleObject" Target="embeddings/oleObject1848.bin"/><Relationship Id="rId1502" Type="http://schemas.openxmlformats.org/officeDocument/2006/relationships/image" Target="media/image603.wmf"/><Relationship Id="rId1807" Type="http://schemas.openxmlformats.org/officeDocument/2006/relationships/oleObject" Target="embeddings/oleObject1095.bin"/><Relationship Id="rId290" Type="http://schemas.openxmlformats.org/officeDocument/2006/relationships/oleObject" Target="embeddings/oleObject152.bin"/><Relationship Id="rId388" Type="http://schemas.openxmlformats.org/officeDocument/2006/relationships/oleObject" Target="embeddings/oleObject208.bin"/><Relationship Id="rId2069" Type="http://schemas.openxmlformats.org/officeDocument/2006/relationships/image" Target="media/image814.wmf"/><Relationship Id="rId150" Type="http://schemas.openxmlformats.org/officeDocument/2006/relationships/oleObject" Target="embeddings/oleObject72.bin"/><Relationship Id="rId595" Type="http://schemas.openxmlformats.org/officeDocument/2006/relationships/image" Target="media/image243.wmf"/><Relationship Id="rId2276" Type="http://schemas.openxmlformats.org/officeDocument/2006/relationships/oleObject" Target="embeddings/oleObject1400.bin"/><Relationship Id="rId2483" Type="http://schemas.openxmlformats.org/officeDocument/2006/relationships/oleObject" Target="embeddings/oleObject1558.bin"/><Relationship Id="rId2690" Type="http://schemas.openxmlformats.org/officeDocument/2006/relationships/oleObject" Target="embeddings/oleObject1702.bin"/><Relationship Id="rId248" Type="http://schemas.openxmlformats.org/officeDocument/2006/relationships/image" Target="media/image116.wmf"/><Relationship Id="rId455" Type="http://schemas.openxmlformats.org/officeDocument/2006/relationships/image" Target="media/image195.wmf"/><Relationship Id="rId662" Type="http://schemas.openxmlformats.org/officeDocument/2006/relationships/oleObject" Target="embeddings/oleObject388.bin"/><Relationship Id="rId1085" Type="http://schemas.openxmlformats.org/officeDocument/2006/relationships/image" Target="media/image444.wmf"/><Relationship Id="rId1292" Type="http://schemas.openxmlformats.org/officeDocument/2006/relationships/image" Target="media/image532.wmf"/><Relationship Id="rId2136" Type="http://schemas.openxmlformats.org/officeDocument/2006/relationships/oleObject" Target="embeddings/oleObject1290.bin"/><Relationship Id="rId2343" Type="http://schemas.openxmlformats.org/officeDocument/2006/relationships/image" Target="media/image889.wmf"/><Relationship Id="rId2550" Type="http://schemas.openxmlformats.org/officeDocument/2006/relationships/image" Target="media/image942.wmf"/><Relationship Id="rId2788" Type="http://schemas.openxmlformats.org/officeDocument/2006/relationships/oleObject" Target="embeddings/oleObject1770.bin"/><Relationship Id="rId108" Type="http://schemas.openxmlformats.org/officeDocument/2006/relationships/oleObject" Target="embeddings/oleObject51.bin"/><Relationship Id="rId315" Type="http://schemas.openxmlformats.org/officeDocument/2006/relationships/oleObject" Target="embeddings/oleObject165.bin"/><Relationship Id="rId522" Type="http://schemas.openxmlformats.org/officeDocument/2006/relationships/image" Target="media/image223.wmf"/><Relationship Id="rId967" Type="http://schemas.openxmlformats.org/officeDocument/2006/relationships/oleObject" Target="embeddings/oleObject562.bin"/><Relationship Id="rId1152" Type="http://schemas.openxmlformats.org/officeDocument/2006/relationships/image" Target="media/image472.wmf"/><Relationship Id="rId1597" Type="http://schemas.openxmlformats.org/officeDocument/2006/relationships/oleObject" Target="embeddings/oleObject965.bin"/><Relationship Id="rId2203" Type="http://schemas.openxmlformats.org/officeDocument/2006/relationships/oleObject" Target="embeddings/oleObject1335.bin"/><Relationship Id="rId2410" Type="http://schemas.openxmlformats.org/officeDocument/2006/relationships/oleObject" Target="embeddings/oleObject1499.bin"/><Relationship Id="rId2648" Type="http://schemas.openxmlformats.org/officeDocument/2006/relationships/oleObject" Target="embeddings/oleObject1664.bin"/><Relationship Id="rId2855" Type="http://schemas.openxmlformats.org/officeDocument/2006/relationships/oleObject" Target="embeddings/oleObject1817.bin"/><Relationship Id="rId96" Type="http://schemas.openxmlformats.org/officeDocument/2006/relationships/image" Target="media/image44.wmf"/><Relationship Id="rId827" Type="http://schemas.openxmlformats.org/officeDocument/2006/relationships/image" Target="media/image339.wmf"/><Relationship Id="rId1012" Type="http://schemas.openxmlformats.org/officeDocument/2006/relationships/image" Target="media/image413.wmf"/><Relationship Id="rId1457" Type="http://schemas.openxmlformats.org/officeDocument/2006/relationships/oleObject" Target="embeddings/oleObject861.bin"/><Relationship Id="rId1664" Type="http://schemas.openxmlformats.org/officeDocument/2006/relationships/image" Target="media/image652.wmf"/><Relationship Id="rId1871" Type="http://schemas.openxmlformats.org/officeDocument/2006/relationships/image" Target="media/image726.wmf"/><Relationship Id="rId2508" Type="http://schemas.openxmlformats.org/officeDocument/2006/relationships/oleObject" Target="embeddings/oleObject1577.bin"/><Relationship Id="rId2715" Type="http://schemas.openxmlformats.org/officeDocument/2006/relationships/oleObject" Target="embeddings/oleObject1722.bin"/><Relationship Id="rId2922" Type="http://schemas.openxmlformats.org/officeDocument/2006/relationships/oleObject" Target="embeddings/oleObject1860.bin"/><Relationship Id="rId1317" Type="http://schemas.openxmlformats.org/officeDocument/2006/relationships/oleObject" Target="embeddings/oleObject770.bin"/><Relationship Id="rId1524" Type="http://schemas.openxmlformats.org/officeDocument/2006/relationships/oleObject" Target="embeddings/oleObject906.bin"/><Relationship Id="rId1731" Type="http://schemas.openxmlformats.org/officeDocument/2006/relationships/oleObject" Target="embeddings/oleObject1044.bin"/><Relationship Id="rId1969" Type="http://schemas.openxmlformats.org/officeDocument/2006/relationships/oleObject" Target="embeddings/oleObject1194.bin"/><Relationship Id="rId23" Type="http://schemas.openxmlformats.org/officeDocument/2006/relationships/image" Target="media/image9.wmf"/><Relationship Id="rId1829" Type="http://schemas.openxmlformats.org/officeDocument/2006/relationships/oleObject" Target="embeddings/oleObject1111.bin"/><Relationship Id="rId2298" Type="http://schemas.openxmlformats.org/officeDocument/2006/relationships/oleObject" Target="embeddings/oleObject1412.bin"/><Relationship Id="rId172" Type="http://schemas.openxmlformats.org/officeDocument/2006/relationships/oleObject" Target="embeddings/oleObject83.bin"/><Relationship Id="rId477" Type="http://schemas.openxmlformats.org/officeDocument/2006/relationships/image" Target="media/image206.wmf"/><Relationship Id="rId684" Type="http://schemas.openxmlformats.org/officeDocument/2006/relationships/oleObject" Target="embeddings/oleObject399.bin"/><Relationship Id="rId2060" Type="http://schemas.openxmlformats.org/officeDocument/2006/relationships/image" Target="media/image810.wmf"/><Relationship Id="rId2158" Type="http://schemas.openxmlformats.org/officeDocument/2006/relationships/image" Target="media/image848.wmf"/><Relationship Id="rId2365" Type="http://schemas.openxmlformats.org/officeDocument/2006/relationships/oleObject" Target="embeddings/oleObject1461.bin"/><Relationship Id="rId337" Type="http://schemas.openxmlformats.org/officeDocument/2006/relationships/oleObject" Target="embeddings/oleObject178.bin"/><Relationship Id="rId891" Type="http://schemas.openxmlformats.org/officeDocument/2006/relationships/oleObject" Target="embeddings/oleObject516.bin"/><Relationship Id="rId989" Type="http://schemas.openxmlformats.org/officeDocument/2006/relationships/image" Target="media/image404.wmf"/><Relationship Id="rId2018" Type="http://schemas.openxmlformats.org/officeDocument/2006/relationships/image" Target="media/image789.wmf"/><Relationship Id="rId2572" Type="http://schemas.openxmlformats.org/officeDocument/2006/relationships/oleObject" Target="embeddings/oleObject1612.bin"/><Relationship Id="rId2877" Type="http://schemas.openxmlformats.org/officeDocument/2006/relationships/oleObject" Target="embeddings/oleObject1833.bin"/><Relationship Id="rId544" Type="http://schemas.openxmlformats.org/officeDocument/2006/relationships/oleObject" Target="embeddings/oleObject307.bin"/><Relationship Id="rId751" Type="http://schemas.openxmlformats.org/officeDocument/2006/relationships/image" Target="media/image308.wmf"/><Relationship Id="rId849" Type="http://schemas.openxmlformats.org/officeDocument/2006/relationships/oleObject" Target="embeddings/oleObject493.bin"/><Relationship Id="rId1174" Type="http://schemas.openxmlformats.org/officeDocument/2006/relationships/oleObject" Target="embeddings/oleObject685.bin"/><Relationship Id="rId1381" Type="http://schemas.openxmlformats.org/officeDocument/2006/relationships/oleObject" Target="embeddings/oleObject811.bin"/><Relationship Id="rId1479" Type="http://schemas.openxmlformats.org/officeDocument/2006/relationships/oleObject" Target="embeddings/oleObject873.bin"/><Relationship Id="rId1686" Type="http://schemas.openxmlformats.org/officeDocument/2006/relationships/image" Target="media/image663.wmf"/><Relationship Id="rId2225" Type="http://schemas.openxmlformats.org/officeDocument/2006/relationships/oleObject" Target="embeddings/oleObject1356.bin"/><Relationship Id="rId2432" Type="http://schemas.openxmlformats.org/officeDocument/2006/relationships/image" Target="media/image909.wmf"/><Relationship Id="rId404" Type="http://schemas.openxmlformats.org/officeDocument/2006/relationships/oleObject" Target="embeddings/oleObject216.bin"/><Relationship Id="rId611" Type="http://schemas.openxmlformats.org/officeDocument/2006/relationships/image" Target="media/image251.wmf"/><Relationship Id="rId1034" Type="http://schemas.openxmlformats.org/officeDocument/2006/relationships/oleObject" Target="embeddings/oleObject604.bin"/><Relationship Id="rId1241" Type="http://schemas.openxmlformats.org/officeDocument/2006/relationships/oleObject" Target="embeddings/oleObject723.bin"/><Relationship Id="rId1339" Type="http://schemas.openxmlformats.org/officeDocument/2006/relationships/oleObject" Target="embeddings/oleObject782.bin"/><Relationship Id="rId1893" Type="http://schemas.openxmlformats.org/officeDocument/2006/relationships/oleObject" Target="embeddings/oleObject1150.bin"/><Relationship Id="rId2737" Type="http://schemas.openxmlformats.org/officeDocument/2006/relationships/oleObject" Target="embeddings/oleObject1737.bin"/><Relationship Id="rId709" Type="http://schemas.openxmlformats.org/officeDocument/2006/relationships/oleObject" Target="embeddings/oleObject412.bin"/><Relationship Id="rId916" Type="http://schemas.openxmlformats.org/officeDocument/2006/relationships/oleObject" Target="embeddings/oleObject532.bin"/><Relationship Id="rId1101" Type="http://schemas.openxmlformats.org/officeDocument/2006/relationships/image" Target="media/image451.wmf"/><Relationship Id="rId1546" Type="http://schemas.openxmlformats.org/officeDocument/2006/relationships/oleObject" Target="embeddings/oleObject919.bin"/><Relationship Id="rId1753" Type="http://schemas.openxmlformats.org/officeDocument/2006/relationships/oleObject" Target="embeddings/oleObject1058.bin"/><Relationship Id="rId1960" Type="http://schemas.openxmlformats.org/officeDocument/2006/relationships/oleObject" Target="embeddings/oleObject1187.bin"/><Relationship Id="rId2804" Type="http://schemas.openxmlformats.org/officeDocument/2006/relationships/oleObject" Target="embeddings/oleObject1779.bin"/><Relationship Id="rId45" Type="http://schemas.openxmlformats.org/officeDocument/2006/relationships/image" Target="media/image19.wmf"/><Relationship Id="rId1406" Type="http://schemas.openxmlformats.org/officeDocument/2006/relationships/image" Target="media/image571.wmf"/><Relationship Id="rId1613" Type="http://schemas.openxmlformats.org/officeDocument/2006/relationships/oleObject" Target="embeddings/oleObject973.bin"/><Relationship Id="rId1820" Type="http://schemas.openxmlformats.org/officeDocument/2006/relationships/oleObject" Target="embeddings/oleObject1106.bin"/><Relationship Id="rId194" Type="http://schemas.openxmlformats.org/officeDocument/2006/relationships/oleObject" Target="embeddings/oleObject97.bin"/><Relationship Id="rId1918" Type="http://schemas.openxmlformats.org/officeDocument/2006/relationships/oleObject" Target="embeddings/oleObject1164.bin"/><Relationship Id="rId2082" Type="http://schemas.openxmlformats.org/officeDocument/2006/relationships/oleObject" Target="embeddings/oleObject1255.bin"/><Relationship Id="rId261" Type="http://schemas.openxmlformats.org/officeDocument/2006/relationships/image" Target="media/image122.wmf"/><Relationship Id="rId499" Type="http://schemas.openxmlformats.org/officeDocument/2006/relationships/oleObject" Target="embeddings/oleObject276.bin"/><Relationship Id="rId2387" Type="http://schemas.openxmlformats.org/officeDocument/2006/relationships/image" Target="media/image902.wmf"/><Relationship Id="rId2594" Type="http://schemas.openxmlformats.org/officeDocument/2006/relationships/oleObject" Target="embeddings/oleObject1630.bin"/><Relationship Id="rId359" Type="http://schemas.openxmlformats.org/officeDocument/2006/relationships/image" Target="media/image161.wmf"/><Relationship Id="rId566" Type="http://schemas.openxmlformats.org/officeDocument/2006/relationships/oleObject" Target="embeddings/oleObject328.bin"/><Relationship Id="rId773" Type="http://schemas.openxmlformats.org/officeDocument/2006/relationships/image" Target="media/image316.wmf"/><Relationship Id="rId1196" Type="http://schemas.openxmlformats.org/officeDocument/2006/relationships/oleObject" Target="embeddings/oleObject696.bin"/><Relationship Id="rId2247" Type="http://schemas.openxmlformats.org/officeDocument/2006/relationships/oleObject" Target="embeddings/oleObject1377.bin"/><Relationship Id="rId2454" Type="http://schemas.openxmlformats.org/officeDocument/2006/relationships/oleObject" Target="embeddings/oleObject1532.bin"/><Relationship Id="rId2899" Type="http://schemas.openxmlformats.org/officeDocument/2006/relationships/image" Target="media/image1044.wmf"/><Relationship Id="rId121" Type="http://schemas.openxmlformats.org/officeDocument/2006/relationships/image" Target="media/image56.wmf"/><Relationship Id="rId219" Type="http://schemas.openxmlformats.org/officeDocument/2006/relationships/image" Target="media/image102.wmf"/><Relationship Id="rId426" Type="http://schemas.openxmlformats.org/officeDocument/2006/relationships/oleObject" Target="embeddings/oleObject229.bin"/><Relationship Id="rId633" Type="http://schemas.openxmlformats.org/officeDocument/2006/relationships/image" Target="media/image260.wmf"/><Relationship Id="rId980" Type="http://schemas.openxmlformats.org/officeDocument/2006/relationships/oleObject" Target="embeddings/oleObject571.bin"/><Relationship Id="rId1056" Type="http://schemas.openxmlformats.org/officeDocument/2006/relationships/oleObject" Target="embeddings/oleObject619.bin"/><Relationship Id="rId1263" Type="http://schemas.openxmlformats.org/officeDocument/2006/relationships/image" Target="media/image519.wmf"/><Relationship Id="rId2107" Type="http://schemas.openxmlformats.org/officeDocument/2006/relationships/image" Target="media/image829.wmf"/><Relationship Id="rId2314" Type="http://schemas.openxmlformats.org/officeDocument/2006/relationships/oleObject" Target="embeddings/oleObject1423.bin"/><Relationship Id="rId2661" Type="http://schemas.openxmlformats.org/officeDocument/2006/relationships/oleObject" Target="embeddings/oleObject1675.bin"/><Relationship Id="rId2759" Type="http://schemas.openxmlformats.org/officeDocument/2006/relationships/oleObject" Target="embeddings/oleObject1751.bin"/><Relationship Id="rId840" Type="http://schemas.openxmlformats.org/officeDocument/2006/relationships/oleObject" Target="embeddings/oleObject487.bin"/><Relationship Id="rId938" Type="http://schemas.openxmlformats.org/officeDocument/2006/relationships/oleObject" Target="embeddings/oleObject545.bin"/><Relationship Id="rId1470" Type="http://schemas.openxmlformats.org/officeDocument/2006/relationships/image" Target="media/image595.wmf"/><Relationship Id="rId1568" Type="http://schemas.openxmlformats.org/officeDocument/2006/relationships/oleObject" Target="embeddings/oleObject937.bin"/><Relationship Id="rId1775" Type="http://schemas.openxmlformats.org/officeDocument/2006/relationships/image" Target="media/image694.wmf"/><Relationship Id="rId2521" Type="http://schemas.openxmlformats.org/officeDocument/2006/relationships/oleObject" Target="embeddings/oleObject1586.bin"/><Relationship Id="rId2619" Type="http://schemas.openxmlformats.org/officeDocument/2006/relationships/image" Target="media/image969.wmf"/><Relationship Id="rId2826" Type="http://schemas.openxmlformats.org/officeDocument/2006/relationships/oleObject" Target="embeddings/oleObject1797.bin"/><Relationship Id="rId67" Type="http://schemas.openxmlformats.org/officeDocument/2006/relationships/oleObject" Target="embeddings/oleObject30.bin"/><Relationship Id="rId700" Type="http://schemas.openxmlformats.org/officeDocument/2006/relationships/image" Target="media/image285.wmf"/><Relationship Id="rId1123" Type="http://schemas.openxmlformats.org/officeDocument/2006/relationships/image" Target="media/image460.wmf"/><Relationship Id="rId1330" Type="http://schemas.openxmlformats.org/officeDocument/2006/relationships/oleObject" Target="embeddings/oleObject777.bin"/><Relationship Id="rId1428" Type="http://schemas.openxmlformats.org/officeDocument/2006/relationships/oleObject" Target="embeddings/oleObject844.bin"/><Relationship Id="rId1635" Type="http://schemas.openxmlformats.org/officeDocument/2006/relationships/oleObject" Target="embeddings/oleObject988.bin"/><Relationship Id="rId1982" Type="http://schemas.openxmlformats.org/officeDocument/2006/relationships/image" Target="media/image773.wmf"/><Relationship Id="rId1842" Type="http://schemas.openxmlformats.org/officeDocument/2006/relationships/oleObject" Target="embeddings/oleObject1120.bin"/><Relationship Id="rId1702" Type="http://schemas.openxmlformats.org/officeDocument/2006/relationships/image" Target="media/image671.wmf"/><Relationship Id="rId283" Type="http://schemas.openxmlformats.org/officeDocument/2006/relationships/image" Target="media/image127.wmf"/><Relationship Id="rId490" Type="http://schemas.openxmlformats.org/officeDocument/2006/relationships/oleObject" Target="embeddings/oleObject270.bin"/><Relationship Id="rId2171" Type="http://schemas.openxmlformats.org/officeDocument/2006/relationships/image" Target="media/image852.wmf"/><Relationship Id="rId143" Type="http://schemas.openxmlformats.org/officeDocument/2006/relationships/image" Target="media/image67.wmf"/><Relationship Id="rId350" Type="http://schemas.openxmlformats.org/officeDocument/2006/relationships/image" Target="media/image157.wmf"/><Relationship Id="rId588" Type="http://schemas.openxmlformats.org/officeDocument/2006/relationships/image" Target="media/image241.wmf"/><Relationship Id="rId795" Type="http://schemas.openxmlformats.org/officeDocument/2006/relationships/oleObject" Target="embeddings/oleObject462.bin"/><Relationship Id="rId2031" Type="http://schemas.openxmlformats.org/officeDocument/2006/relationships/oleObject" Target="embeddings/oleObject1228.bin"/><Relationship Id="rId2269" Type="http://schemas.openxmlformats.org/officeDocument/2006/relationships/image" Target="media/image865.wmf"/><Relationship Id="rId2476" Type="http://schemas.openxmlformats.org/officeDocument/2006/relationships/oleObject" Target="embeddings/oleObject1551.bin"/><Relationship Id="rId2683" Type="http://schemas.openxmlformats.org/officeDocument/2006/relationships/oleObject" Target="embeddings/oleObject1695.bin"/><Relationship Id="rId2890" Type="http://schemas.openxmlformats.org/officeDocument/2006/relationships/oleObject" Target="embeddings/oleObject1841.bin"/><Relationship Id="rId9" Type="http://schemas.openxmlformats.org/officeDocument/2006/relationships/image" Target="media/image1.jpeg"/><Relationship Id="rId210" Type="http://schemas.openxmlformats.org/officeDocument/2006/relationships/oleObject" Target="embeddings/oleObject105.bin"/><Relationship Id="rId448" Type="http://schemas.openxmlformats.org/officeDocument/2006/relationships/oleObject" Target="embeddings/oleObject247.bin"/><Relationship Id="rId655" Type="http://schemas.openxmlformats.org/officeDocument/2006/relationships/image" Target="media/image263.wmf"/><Relationship Id="rId862" Type="http://schemas.openxmlformats.org/officeDocument/2006/relationships/oleObject" Target="embeddings/oleObject501.bin"/><Relationship Id="rId1078" Type="http://schemas.openxmlformats.org/officeDocument/2006/relationships/oleObject" Target="embeddings/oleObject630.bin"/><Relationship Id="rId1285" Type="http://schemas.openxmlformats.org/officeDocument/2006/relationships/oleObject" Target="embeddings/oleObject748.bin"/><Relationship Id="rId1492" Type="http://schemas.openxmlformats.org/officeDocument/2006/relationships/oleObject" Target="embeddings/oleObject883.bin"/><Relationship Id="rId2129" Type="http://schemas.openxmlformats.org/officeDocument/2006/relationships/oleObject" Target="embeddings/oleObject1285.bin"/><Relationship Id="rId2336" Type="http://schemas.openxmlformats.org/officeDocument/2006/relationships/oleObject" Target="embeddings/oleObject1441.bin"/><Relationship Id="rId2543" Type="http://schemas.openxmlformats.org/officeDocument/2006/relationships/oleObject" Target="embeddings/oleObject1597.bin"/><Relationship Id="rId2750" Type="http://schemas.openxmlformats.org/officeDocument/2006/relationships/image" Target="media/image997.wmf"/><Relationship Id="rId308" Type="http://schemas.openxmlformats.org/officeDocument/2006/relationships/oleObject" Target="embeddings/oleObject161.bin"/><Relationship Id="rId515" Type="http://schemas.openxmlformats.org/officeDocument/2006/relationships/oleObject" Target="embeddings/oleObject287.bin"/><Relationship Id="rId722" Type="http://schemas.openxmlformats.org/officeDocument/2006/relationships/image" Target="media/image294.wmf"/><Relationship Id="rId1145" Type="http://schemas.openxmlformats.org/officeDocument/2006/relationships/image" Target="media/image469.wmf"/><Relationship Id="rId1352" Type="http://schemas.openxmlformats.org/officeDocument/2006/relationships/image" Target="media/image554.wmf"/><Relationship Id="rId1797" Type="http://schemas.openxmlformats.org/officeDocument/2006/relationships/oleObject" Target="embeddings/oleObject1088.bin"/><Relationship Id="rId2403" Type="http://schemas.openxmlformats.org/officeDocument/2006/relationships/oleObject" Target="embeddings/oleObject1492.bin"/><Relationship Id="rId2848" Type="http://schemas.openxmlformats.org/officeDocument/2006/relationships/oleObject" Target="embeddings/oleObject1813.bin"/><Relationship Id="rId89" Type="http://schemas.openxmlformats.org/officeDocument/2006/relationships/oleObject" Target="embeddings/oleObject41.bin"/><Relationship Id="rId1005" Type="http://schemas.openxmlformats.org/officeDocument/2006/relationships/oleObject" Target="embeddings/oleObject588.bin"/><Relationship Id="rId1212" Type="http://schemas.openxmlformats.org/officeDocument/2006/relationships/oleObject" Target="embeddings/oleObject706.bin"/><Relationship Id="rId1657" Type="http://schemas.openxmlformats.org/officeDocument/2006/relationships/oleObject" Target="embeddings/oleObject1001.bin"/><Relationship Id="rId1864" Type="http://schemas.openxmlformats.org/officeDocument/2006/relationships/oleObject" Target="embeddings/oleObject1134.bin"/><Relationship Id="rId2610" Type="http://schemas.openxmlformats.org/officeDocument/2006/relationships/oleObject" Target="embeddings/oleObject1638.bin"/><Relationship Id="rId2708" Type="http://schemas.openxmlformats.org/officeDocument/2006/relationships/oleObject" Target="embeddings/oleObject1718.bin"/><Relationship Id="rId2915" Type="http://schemas.openxmlformats.org/officeDocument/2006/relationships/image" Target="media/image1052.wmf"/><Relationship Id="rId1517" Type="http://schemas.openxmlformats.org/officeDocument/2006/relationships/image" Target="media/image608.wmf"/><Relationship Id="rId1724" Type="http://schemas.openxmlformats.org/officeDocument/2006/relationships/oleObject" Target="embeddings/oleObject1039.bin"/><Relationship Id="rId16" Type="http://schemas.openxmlformats.org/officeDocument/2006/relationships/oleObject" Target="embeddings/oleObject3.bin"/><Relationship Id="rId1931" Type="http://schemas.openxmlformats.org/officeDocument/2006/relationships/image" Target="media/image753.wmf"/><Relationship Id="rId2193" Type="http://schemas.openxmlformats.org/officeDocument/2006/relationships/image" Target="media/image858.wmf"/><Relationship Id="rId2498" Type="http://schemas.openxmlformats.org/officeDocument/2006/relationships/image" Target="media/image921.wmf"/><Relationship Id="rId165" Type="http://schemas.openxmlformats.org/officeDocument/2006/relationships/image" Target="media/image78.wmf"/><Relationship Id="rId372" Type="http://schemas.openxmlformats.org/officeDocument/2006/relationships/oleObject" Target="embeddings/oleObject200.bin"/><Relationship Id="rId677" Type="http://schemas.openxmlformats.org/officeDocument/2006/relationships/image" Target="media/image274.wmf"/><Relationship Id="rId2053" Type="http://schemas.openxmlformats.org/officeDocument/2006/relationships/oleObject" Target="embeddings/oleObject1239.bin"/><Relationship Id="rId2260" Type="http://schemas.openxmlformats.org/officeDocument/2006/relationships/oleObject" Target="embeddings/oleObject1390.bin"/><Relationship Id="rId2358" Type="http://schemas.openxmlformats.org/officeDocument/2006/relationships/image" Target="media/image895.wmf"/><Relationship Id="rId232" Type="http://schemas.openxmlformats.org/officeDocument/2006/relationships/oleObject" Target="embeddings/oleObject116.bin"/><Relationship Id="rId884" Type="http://schemas.openxmlformats.org/officeDocument/2006/relationships/image" Target="media/image364.wmf"/><Relationship Id="rId2120" Type="http://schemas.openxmlformats.org/officeDocument/2006/relationships/oleObject" Target="embeddings/oleObject1279.bin"/><Relationship Id="rId2565" Type="http://schemas.openxmlformats.org/officeDocument/2006/relationships/oleObject" Target="embeddings/oleObject1608.bin"/><Relationship Id="rId2772" Type="http://schemas.openxmlformats.org/officeDocument/2006/relationships/image" Target="media/image1004.wmf"/><Relationship Id="rId537" Type="http://schemas.openxmlformats.org/officeDocument/2006/relationships/image" Target="media/image229.wmf"/><Relationship Id="rId744" Type="http://schemas.openxmlformats.org/officeDocument/2006/relationships/image" Target="media/image305.wmf"/><Relationship Id="rId951" Type="http://schemas.openxmlformats.org/officeDocument/2006/relationships/image" Target="media/image390.wmf"/><Relationship Id="rId1167" Type="http://schemas.openxmlformats.org/officeDocument/2006/relationships/oleObject" Target="embeddings/oleObject681.bin"/><Relationship Id="rId1374" Type="http://schemas.openxmlformats.org/officeDocument/2006/relationships/image" Target="media/image560.wmf"/><Relationship Id="rId1581" Type="http://schemas.openxmlformats.org/officeDocument/2006/relationships/oleObject" Target="embeddings/oleObject950.bin"/><Relationship Id="rId1679" Type="http://schemas.openxmlformats.org/officeDocument/2006/relationships/oleObject" Target="embeddings/oleObject1012.bin"/><Relationship Id="rId2218" Type="http://schemas.openxmlformats.org/officeDocument/2006/relationships/oleObject" Target="embeddings/oleObject1349.bin"/><Relationship Id="rId2425" Type="http://schemas.openxmlformats.org/officeDocument/2006/relationships/oleObject" Target="embeddings/oleObject1512.bin"/><Relationship Id="rId2632" Type="http://schemas.openxmlformats.org/officeDocument/2006/relationships/oleObject" Target="embeddings/oleObject1653.bin"/><Relationship Id="rId80" Type="http://schemas.openxmlformats.org/officeDocument/2006/relationships/image" Target="media/image36.wmf"/><Relationship Id="rId604" Type="http://schemas.openxmlformats.org/officeDocument/2006/relationships/oleObject" Target="embeddings/oleObject349.bin"/><Relationship Id="rId811" Type="http://schemas.openxmlformats.org/officeDocument/2006/relationships/oleObject" Target="embeddings/oleObject472.bin"/><Relationship Id="rId1027" Type="http://schemas.openxmlformats.org/officeDocument/2006/relationships/image" Target="media/image420.wmf"/><Relationship Id="rId1234" Type="http://schemas.openxmlformats.org/officeDocument/2006/relationships/image" Target="media/image507.wmf"/><Relationship Id="rId1441" Type="http://schemas.openxmlformats.org/officeDocument/2006/relationships/image" Target="media/image581.wmf"/><Relationship Id="rId1886" Type="http://schemas.openxmlformats.org/officeDocument/2006/relationships/oleObject" Target="embeddings/oleObject1145.bin"/><Relationship Id="rId2937" Type="http://schemas.openxmlformats.org/officeDocument/2006/relationships/theme" Target="theme/theme1.xml"/><Relationship Id="rId909" Type="http://schemas.openxmlformats.org/officeDocument/2006/relationships/oleObject" Target="embeddings/oleObject528.bin"/><Relationship Id="rId1301" Type="http://schemas.openxmlformats.org/officeDocument/2006/relationships/oleObject" Target="embeddings/oleObject758.bin"/><Relationship Id="rId1539" Type="http://schemas.openxmlformats.org/officeDocument/2006/relationships/oleObject" Target="embeddings/oleObject915.bin"/><Relationship Id="rId1746" Type="http://schemas.openxmlformats.org/officeDocument/2006/relationships/image" Target="media/image684.wmf"/><Relationship Id="rId1953" Type="http://schemas.openxmlformats.org/officeDocument/2006/relationships/oleObject" Target="embeddings/oleObject1183.bin"/><Relationship Id="rId38" Type="http://schemas.openxmlformats.org/officeDocument/2006/relationships/oleObject" Target="embeddings/oleObject15.bin"/><Relationship Id="rId1606" Type="http://schemas.openxmlformats.org/officeDocument/2006/relationships/image" Target="media/image629.wmf"/><Relationship Id="rId1813" Type="http://schemas.openxmlformats.org/officeDocument/2006/relationships/oleObject" Target="embeddings/oleObject1100.bin"/><Relationship Id="rId187" Type="http://schemas.openxmlformats.org/officeDocument/2006/relationships/oleObject" Target="embeddings/oleObject93.bin"/><Relationship Id="rId394" Type="http://schemas.openxmlformats.org/officeDocument/2006/relationships/oleObject" Target="embeddings/oleObject211.bin"/><Relationship Id="rId2075" Type="http://schemas.openxmlformats.org/officeDocument/2006/relationships/image" Target="media/image816.wmf"/><Relationship Id="rId2282" Type="http://schemas.openxmlformats.org/officeDocument/2006/relationships/oleObject" Target="embeddings/oleObject1403.bin"/><Relationship Id="rId254" Type="http://schemas.openxmlformats.org/officeDocument/2006/relationships/oleObject" Target="embeddings/oleObject128.bin"/><Relationship Id="rId699" Type="http://schemas.openxmlformats.org/officeDocument/2006/relationships/oleObject" Target="embeddings/oleObject407.bin"/><Relationship Id="rId1091" Type="http://schemas.openxmlformats.org/officeDocument/2006/relationships/oleObject" Target="embeddings/oleObject637.bin"/><Relationship Id="rId2587" Type="http://schemas.openxmlformats.org/officeDocument/2006/relationships/image" Target="media/image953.wmf"/><Relationship Id="rId2794" Type="http://schemas.openxmlformats.org/officeDocument/2006/relationships/oleObject" Target="embeddings/oleObject1774.bin"/><Relationship Id="rId114" Type="http://schemas.openxmlformats.org/officeDocument/2006/relationships/oleObject" Target="embeddings/oleObject54.bin"/><Relationship Id="rId461" Type="http://schemas.openxmlformats.org/officeDocument/2006/relationships/image" Target="media/image198.wmf"/><Relationship Id="rId559" Type="http://schemas.openxmlformats.org/officeDocument/2006/relationships/oleObject" Target="embeddings/oleObject322.bin"/><Relationship Id="rId766" Type="http://schemas.openxmlformats.org/officeDocument/2006/relationships/image" Target="media/image314.wmf"/><Relationship Id="rId1189" Type="http://schemas.openxmlformats.org/officeDocument/2006/relationships/image" Target="media/image489.wmf"/><Relationship Id="rId1396" Type="http://schemas.openxmlformats.org/officeDocument/2006/relationships/image" Target="media/image567.wmf"/><Relationship Id="rId2142" Type="http://schemas.openxmlformats.org/officeDocument/2006/relationships/oleObject" Target="embeddings/oleObject1294.bin"/><Relationship Id="rId2447" Type="http://schemas.openxmlformats.org/officeDocument/2006/relationships/image" Target="media/image913.wmf"/><Relationship Id="rId321" Type="http://schemas.openxmlformats.org/officeDocument/2006/relationships/image" Target="media/image144.wmf"/><Relationship Id="rId419" Type="http://schemas.openxmlformats.org/officeDocument/2006/relationships/image" Target="media/image187.wmf"/><Relationship Id="rId626" Type="http://schemas.openxmlformats.org/officeDocument/2006/relationships/oleObject" Target="embeddings/oleObject362.bin"/><Relationship Id="rId973" Type="http://schemas.openxmlformats.org/officeDocument/2006/relationships/oleObject" Target="embeddings/oleObject566.bin"/><Relationship Id="rId1049" Type="http://schemas.openxmlformats.org/officeDocument/2006/relationships/image" Target="media/image427.wmf"/><Relationship Id="rId1256" Type="http://schemas.openxmlformats.org/officeDocument/2006/relationships/oleObject" Target="embeddings/oleObject733.bin"/><Relationship Id="rId2002" Type="http://schemas.openxmlformats.org/officeDocument/2006/relationships/image" Target="media/image782.wmf"/><Relationship Id="rId2307" Type="http://schemas.openxmlformats.org/officeDocument/2006/relationships/oleObject" Target="embeddings/oleObject1417.bin"/><Relationship Id="rId2654" Type="http://schemas.openxmlformats.org/officeDocument/2006/relationships/oleObject" Target="embeddings/oleObject1669.bin"/><Relationship Id="rId2861" Type="http://schemas.openxmlformats.org/officeDocument/2006/relationships/oleObject" Target="embeddings/oleObject1820.bin"/><Relationship Id="rId833" Type="http://schemas.openxmlformats.org/officeDocument/2006/relationships/image" Target="media/image342.wmf"/><Relationship Id="rId1116" Type="http://schemas.openxmlformats.org/officeDocument/2006/relationships/image" Target="media/image457.wmf"/><Relationship Id="rId1463" Type="http://schemas.openxmlformats.org/officeDocument/2006/relationships/oleObject" Target="embeddings/oleObject864.bin"/><Relationship Id="rId1670" Type="http://schemas.openxmlformats.org/officeDocument/2006/relationships/image" Target="media/image655.wmf"/><Relationship Id="rId1768" Type="http://schemas.openxmlformats.org/officeDocument/2006/relationships/oleObject" Target="embeddings/oleObject1069.bin"/><Relationship Id="rId2514" Type="http://schemas.openxmlformats.org/officeDocument/2006/relationships/oleObject" Target="embeddings/oleObject1582.bin"/><Relationship Id="rId2721" Type="http://schemas.openxmlformats.org/officeDocument/2006/relationships/oleObject" Target="embeddings/oleObject1727.bin"/><Relationship Id="rId2819" Type="http://schemas.openxmlformats.org/officeDocument/2006/relationships/oleObject" Target="embeddings/oleObject1791.bin"/><Relationship Id="rId900" Type="http://schemas.openxmlformats.org/officeDocument/2006/relationships/oleObject" Target="embeddings/oleObject523.bin"/><Relationship Id="rId1323" Type="http://schemas.openxmlformats.org/officeDocument/2006/relationships/image" Target="media/image542.wmf"/><Relationship Id="rId1530" Type="http://schemas.openxmlformats.org/officeDocument/2006/relationships/oleObject" Target="embeddings/oleObject910.bin"/><Relationship Id="rId1628" Type="http://schemas.openxmlformats.org/officeDocument/2006/relationships/oleObject" Target="embeddings/oleObject983.bin"/><Relationship Id="rId1975" Type="http://schemas.openxmlformats.org/officeDocument/2006/relationships/image" Target="media/image770.wmf"/><Relationship Id="rId1835" Type="http://schemas.openxmlformats.org/officeDocument/2006/relationships/oleObject" Target="embeddings/oleObject1116.bin"/><Relationship Id="rId1902" Type="http://schemas.openxmlformats.org/officeDocument/2006/relationships/oleObject" Target="embeddings/oleObject1155.bin"/><Relationship Id="rId2097" Type="http://schemas.openxmlformats.org/officeDocument/2006/relationships/oleObject" Target="embeddings/oleObject1264.bin"/><Relationship Id="rId276" Type="http://schemas.openxmlformats.org/officeDocument/2006/relationships/oleObject" Target="embeddings/oleObject143.bin"/><Relationship Id="rId483" Type="http://schemas.openxmlformats.org/officeDocument/2006/relationships/image" Target="media/image209.wmf"/><Relationship Id="rId690" Type="http://schemas.openxmlformats.org/officeDocument/2006/relationships/oleObject" Target="embeddings/oleObject402.bin"/><Relationship Id="rId2164" Type="http://schemas.openxmlformats.org/officeDocument/2006/relationships/oleObject" Target="embeddings/oleObject1306.bin"/><Relationship Id="rId2371" Type="http://schemas.openxmlformats.org/officeDocument/2006/relationships/image" Target="media/image898.wmf"/><Relationship Id="rId136" Type="http://schemas.openxmlformats.org/officeDocument/2006/relationships/oleObject" Target="embeddings/oleObject65.bin"/><Relationship Id="rId343" Type="http://schemas.openxmlformats.org/officeDocument/2006/relationships/image" Target="media/image154.wmf"/><Relationship Id="rId550" Type="http://schemas.openxmlformats.org/officeDocument/2006/relationships/oleObject" Target="embeddings/oleObject313.bin"/><Relationship Id="rId788" Type="http://schemas.openxmlformats.org/officeDocument/2006/relationships/oleObject" Target="embeddings/oleObject458.bin"/><Relationship Id="rId995" Type="http://schemas.openxmlformats.org/officeDocument/2006/relationships/image" Target="media/image407.wmf"/><Relationship Id="rId1180" Type="http://schemas.openxmlformats.org/officeDocument/2006/relationships/oleObject" Target="embeddings/oleObject688.bin"/><Relationship Id="rId2024" Type="http://schemas.openxmlformats.org/officeDocument/2006/relationships/image" Target="media/image792.wmf"/><Relationship Id="rId2231" Type="http://schemas.openxmlformats.org/officeDocument/2006/relationships/oleObject" Target="embeddings/oleObject1362.bin"/><Relationship Id="rId2469" Type="http://schemas.openxmlformats.org/officeDocument/2006/relationships/oleObject" Target="embeddings/oleObject1544.bin"/><Relationship Id="rId2676" Type="http://schemas.openxmlformats.org/officeDocument/2006/relationships/image" Target="media/image980.wmf"/><Relationship Id="rId2883" Type="http://schemas.openxmlformats.org/officeDocument/2006/relationships/image" Target="media/image1039.wmf"/><Relationship Id="rId203" Type="http://schemas.openxmlformats.org/officeDocument/2006/relationships/image" Target="media/image94.wmf"/><Relationship Id="rId648" Type="http://schemas.openxmlformats.org/officeDocument/2006/relationships/oleObject" Target="embeddings/oleObject378.bin"/><Relationship Id="rId855" Type="http://schemas.openxmlformats.org/officeDocument/2006/relationships/oleObject" Target="embeddings/oleObject496.bin"/><Relationship Id="rId1040" Type="http://schemas.openxmlformats.org/officeDocument/2006/relationships/oleObject" Target="embeddings/oleObject608.bin"/><Relationship Id="rId1278" Type="http://schemas.openxmlformats.org/officeDocument/2006/relationships/oleObject" Target="embeddings/oleObject744.bin"/><Relationship Id="rId1485" Type="http://schemas.openxmlformats.org/officeDocument/2006/relationships/oleObject" Target="embeddings/oleObject877.bin"/><Relationship Id="rId1692" Type="http://schemas.openxmlformats.org/officeDocument/2006/relationships/image" Target="media/image666.wmf"/><Relationship Id="rId2329" Type="http://schemas.openxmlformats.org/officeDocument/2006/relationships/oleObject" Target="embeddings/oleObject1435.bin"/><Relationship Id="rId2536" Type="http://schemas.openxmlformats.org/officeDocument/2006/relationships/image" Target="media/image935.wmf"/><Relationship Id="rId2743" Type="http://schemas.openxmlformats.org/officeDocument/2006/relationships/oleObject" Target="embeddings/oleObject1741.bin"/><Relationship Id="rId410" Type="http://schemas.openxmlformats.org/officeDocument/2006/relationships/oleObject" Target="embeddings/oleObject219.bin"/><Relationship Id="rId508" Type="http://schemas.openxmlformats.org/officeDocument/2006/relationships/image" Target="media/image218.wmf"/><Relationship Id="rId715" Type="http://schemas.openxmlformats.org/officeDocument/2006/relationships/oleObject" Target="embeddings/oleObject416.bin"/><Relationship Id="rId922" Type="http://schemas.openxmlformats.org/officeDocument/2006/relationships/oleObject" Target="embeddings/oleObject535.bin"/><Relationship Id="rId1138" Type="http://schemas.openxmlformats.org/officeDocument/2006/relationships/oleObject" Target="embeddings/oleObject664.bin"/><Relationship Id="rId1345" Type="http://schemas.openxmlformats.org/officeDocument/2006/relationships/oleObject" Target="embeddings/oleObject786.bin"/><Relationship Id="rId1552" Type="http://schemas.openxmlformats.org/officeDocument/2006/relationships/oleObject" Target="embeddings/oleObject923.bin"/><Relationship Id="rId1997" Type="http://schemas.openxmlformats.org/officeDocument/2006/relationships/oleObject" Target="embeddings/oleObject1210.bin"/><Relationship Id="rId2603" Type="http://schemas.openxmlformats.org/officeDocument/2006/relationships/image" Target="media/image961.wmf"/><Relationship Id="rId1205" Type="http://schemas.openxmlformats.org/officeDocument/2006/relationships/image" Target="media/image496.wmf"/><Relationship Id="rId1857" Type="http://schemas.openxmlformats.org/officeDocument/2006/relationships/oleObject" Target="embeddings/oleObject1129.bin"/><Relationship Id="rId2810" Type="http://schemas.openxmlformats.org/officeDocument/2006/relationships/oleObject" Target="embeddings/oleObject1783.bin"/><Relationship Id="rId2908" Type="http://schemas.openxmlformats.org/officeDocument/2006/relationships/oleObject" Target="embeddings/oleObject1852.bin"/><Relationship Id="rId51" Type="http://schemas.openxmlformats.org/officeDocument/2006/relationships/image" Target="media/image22.wmf"/><Relationship Id="rId1412" Type="http://schemas.openxmlformats.org/officeDocument/2006/relationships/oleObject" Target="embeddings/oleObject833.bin"/><Relationship Id="rId1717" Type="http://schemas.openxmlformats.org/officeDocument/2006/relationships/oleObject" Target="embeddings/oleObject1034.bin"/><Relationship Id="rId1924" Type="http://schemas.openxmlformats.org/officeDocument/2006/relationships/oleObject" Target="embeddings/oleObject1167.bin"/><Relationship Id="rId298" Type="http://schemas.openxmlformats.org/officeDocument/2006/relationships/oleObject" Target="embeddings/oleObject156.bin"/><Relationship Id="rId158" Type="http://schemas.openxmlformats.org/officeDocument/2006/relationships/oleObject" Target="embeddings/oleObject76.bin"/><Relationship Id="rId2186" Type="http://schemas.openxmlformats.org/officeDocument/2006/relationships/oleObject" Target="embeddings/oleObject1323.bin"/><Relationship Id="rId2393" Type="http://schemas.openxmlformats.org/officeDocument/2006/relationships/oleObject" Target="embeddings/oleObject1483.bin"/><Relationship Id="rId2698" Type="http://schemas.openxmlformats.org/officeDocument/2006/relationships/oleObject" Target="embeddings/oleObject1709.bin"/><Relationship Id="rId365" Type="http://schemas.openxmlformats.org/officeDocument/2006/relationships/image" Target="media/image163.wmf"/><Relationship Id="rId572" Type="http://schemas.openxmlformats.org/officeDocument/2006/relationships/oleObject" Target="embeddings/oleObject331.bin"/><Relationship Id="rId2046" Type="http://schemas.openxmlformats.org/officeDocument/2006/relationships/image" Target="media/image803.wmf"/><Relationship Id="rId2253" Type="http://schemas.openxmlformats.org/officeDocument/2006/relationships/oleObject" Target="embeddings/oleObject1383.bin"/><Relationship Id="rId2460" Type="http://schemas.openxmlformats.org/officeDocument/2006/relationships/image" Target="media/image916.wmf"/><Relationship Id="rId225" Type="http://schemas.openxmlformats.org/officeDocument/2006/relationships/image" Target="media/image105.wmf"/><Relationship Id="rId432" Type="http://schemas.openxmlformats.org/officeDocument/2006/relationships/image" Target="media/image192.wmf"/><Relationship Id="rId877" Type="http://schemas.openxmlformats.org/officeDocument/2006/relationships/image" Target="media/image361.wmf"/><Relationship Id="rId1062" Type="http://schemas.openxmlformats.org/officeDocument/2006/relationships/oleObject" Target="embeddings/oleObject622.bin"/><Relationship Id="rId2113" Type="http://schemas.openxmlformats.org/officeDocument/2006/relationships/image" Target="media/image832.wmf"/><Relationship Id="rId2320" Type="http://schemas.openxmlformats.org/officeDocument/2006/relationships/oleObject" Target="embeddings/oleObject1427.bin"/><Relationship Id="rId2558" Type="http://schemas.openxmlformats.org/officeDocument/2006/relationships/image" Target="media/image946.wmf"/><Relationship Id="rId2765" Type="http://schemas.openxmlformats.org/officeDocument/2006/relationships/oleObject" Target="embeddings/oleObject1756.bin"/><Relationship Id="rId737" Type="http://schemas.openxmlformats.org/officeDocument/2006/relationships/oleObject" Target="embeddings/oleObject428.bin"/><Relationship Id="rId944" Type="http://schemas.openxmlformats.org/officeDocument/2006/relationships/image" Target="media/image388.wmf"/><Relationship Id="rId1367" Type="http://schemas.openxmlformats.org/officeDocument/2006/relationships/image" Target="media/image557.wmf"/><Relationship Id="rId1574" Type="http://schemas.openxmlformats.org/officeDocument/2006/relationships/oleObject" Target="embeddings/oleObject943.bin"/><Relationship Id="rId1781" Type="http://schemas.openxmlformats.org/officeDocument/2006/relationships/oleObject" Target="embeddings/oleObject1078.bin"/><Relationship Id="rId2418" Type="http://schemas.openxmlformats.org/officeDocument/2006/relationships/image" Target="media/image904.wmf"/><Relationship Id="rId2625" Type="http://schemas.openxmlformats.org/officeDocument/2006/relationships/oleObject" Target="embeddings/oleObject1647.bin"/><Relationship Id="rId2832" Type="http://schemas.openxmlformats.org/officeDocument/2006/relationships/oleObject" Target="embeddings/oleObject1802.bin"/><Relationship Id="rId73" Type="http://schemas.openxmlformats.org/officeDocument/2006/relationships/oleObject" Target="embeddings/oleObject33.bin"/><Relationship Id="rId804" Type="http://schemas.openxmlformats.org/officeDocument/2006/relationships/oleObject" Target="embeddings/oleObject467.bin"/><Relationship Id="rId1227" Type="http://schemas.openxmlformats.org/officeDocument/2006/relationships/oleObject" Target="embeddings/oleObject715.bin"/><Relationship Id="rId1434" Type="http://schemas.openxmlformats.org/officeDocument/2006/relationships/image" Target="media/image579.wmf"/><Relationship Id="rId1641" Type="http://schemas.openxmlformats.org/officeDocument/2006/relationships/oleObject" Target="embeddings/oleObject991.bin"/><Relationship Id="rId1879" Type="http://schemas.openxmlformats.org/officeDocument/2006/relationships/image" Target="media/image730.wmf"/><Relationship Id="rId1501" Type="http://schemas.openxmlformats.org/officeDocument/2006/relationships/oleObject" Target="embeddings/oleObject891.bin"/><Relationship Id="rId1739" Type="http://schemas.openxmlformats.org/officeDocument/2006/relationships/oleObject" Target="embeddings/oleObject1050.bin"/><Relationship Id="rId1946" Type="http://schemas.openxmlformats.org/officeDocument/2006/relationships/image" Target="media/image760.wmf"/><Relationship Id="rId1806" Type="http://schemas.openxmlformats.org/officeDocument/2006/relationships/oleObject" Target="embeddings/oleObject1094.bin"/><Relationship Id="rId387" Type="http://schemas.openxmlformats.org/officeDocument/2006/relationships/image" Target="media/image172.wmf"/><Relationship Id="rId594" Type="http://schemas.openxmlformats.org/officeDocument/2006/relationships/oleObject" Target="embeddings/oleObject344.bin"/><Relationship Id="rId2068" Type="http://schemas.openxmlformats.org/officeDocument/2006/relationships/oleObject" Target="embeddings/oleObject1247.bin"/><Relationship Id="rId2275" Type="http://schemas.openxmlformats.org/officeDocument/2006/relationships/image" Target="media/image868.wmf"/><Relationship Id="rId247" Type="http://schemas.openxmlformats.org/officeDocument/2006/relationships/oleObject" Target="embeddings/oleObject124.bin"/><Relationship Id="rId899" Type="http://schemas.openxmlformats.org/officeDocument/2006/relationships/oleObject" Target="embeddings/oleObject522.bin"/><Relationship Id="rId1084" Type="http://schemas.openxmlformats.org/officeDocument/2006/relationships/oleObject" Target="embeddings/oleObject633.bin"/><Relationship Id="rId2482" Type="http://schemas.openxmlformats.org/officeDocument/2006/relationships/oleObject" Target="embeddings/oleObject1557.bin"/><Relationship Id="rId2787" Type="http://schemas.openxmlformats.org/officeDocument/2006/relationships/image" Target="media/image1010.wmf"/><Relationship Id="rId107" Type="http://schemas.openxmlformats.org/officeDocument/2006/relationships/image" Target="media/image49.wmf"/><Relationship Id="rId454" Type="http://schemas.openxmlformats.org/officeDocument/2006/relationships/oleObject" Target="embeddings/oleObject252.bin"/><Relationship Id="rId661" Type="http://schemas.openxmlformats.org/officeDocument/2006/relationships/image" Target="media/image266.wmf"/><Relationship Id="rId759" Type="http://schemas.openxmlformats.org/officeDocument/2006/relationships/oleObject" Target="embeddings/oleObject440.bin"/><Relationship Id="rId966" Type="http://schemas.openxmlformats.org/officeDocument/2006/relationships/image" Target="media/image397.wmf"/><Relationship Id="rId1291" Type="http://schemas.openxmlformats.org/officeDocument/2006/relationships/oleObject" Target="embeddings/oleObject752.bin"/><Relationship Id="rId1389" Type="http://schemas.openxmlformats.org/officeDocument/2006/relationships/oleObject" Target="embeddings/oleObject817.bin"/><Relationship Id="rId1596" Type="http://schemas.openxmlformats.org/officeDocument/2006/relationships/image" Target="media/image624.wmf"/><Relationship Id="rId2135" Type="http://schemas.openxmlformats.org/officeDocument/2006/relationships/oleObject" Target="embeddings/oleObject1289.bin"/><Relationship Id="rId2342" Type="http://schemas.openxmlformats.org/officeDocument/2006/relationships/oleObject" Target="embeddings/oleObject1446.bin"/><Relationship Id="rId2647" Type="http://schemas.openxmlformats.org/officeDocument/2006/relationships/oleObject" Target="embeddings/oleObject1663.bin"/><Relationship Id="rId314" Type="http://schemas.openxmlformats.org/officeDocument/2006/relationships/image" Target="media/image142.wmf"/><Relationship Id="rId521" Type="http://schemas.openxmlformats.org/officeDocument/2006/relationships/oleObject" Target="embeddings/oleObject291.bin"/><Relationship Id="rId619" Type="http://schemas.openxmlformats.org/officeDocument/2006/relationships/image" Target="media/image253.wmf"/><Relationship Id="rId1151" Type="http://schemas.openxmlformats.org/officeDocument/2006/relationships/oleObject" Target="embeddings/oleObject672.bin"/><Relationship Id="rId1249" Type="http://schemas.openxmlformats.org/officeDocument/2006/relationships/oleObject" Target="embeddings/oleObject728.bin"/><Relationship Id="rId2202" Type="http://schemas.openxmlformats.org/officeDocument/2006/relationships/oleObject" Target="embeddings/oleObject1334.bin"/><Relationship Id="rId2854" Type="http://schemas.openxmlformats.org/officeDocument/2006/relationships/image" Target="media/image1030.wmf"/><Relationship Id="rId95" Type="http://schemas.openxmlformats.org/officeDocument/2006/relationships/oleObject" Target="embeddings/oleObject44.bin"/><Relationship Id="rId826" Type="http://schemas.openxmlformats.org/officeDocument/2006/relationships/oleObject" Target="embeddings/oleObject480.bin"/><Relationship Id="rId1011" Type="http://schemas.openxmlformats.org/officeDocument/2006/relationships/oleObject" Target="embeddings/oleObject591.bin"/><Relationship Id="rId1109" Type="http://schemas.openxmlformats.org/officeDocument/2006/relationships/oleObject" Target="embeddings/oleObject648.bin"/><Relationship Id="rId1456" Type="http://schemas.openxmlformats.org/officeDocument/2006/relationships/image" Target="media/image588.wmf"/><Relationship Id="rId1663" Type="http://schemas.openxmlformats.org/officeDocument/2006/relationships/oleObject" Target="embeddings/oleObject1004.bin"/><Relationship Id="rId1870" Type="http://schemas.openxmlformats.org/officeDocument/2006/relationships/oleObject" Target="embeddings/oleObject1137.bin"/><Relationship Id="rId1968" Type="http://schemas.openxmlformats.org/officeDocument/2006/relationships/image" Target="media/image767.wmf"/><Relationship Id="rId2507" Type="http://schemas.openxmlformats.org/officeDocument/2006/relationships/oleObject" Target="embeddings/oleObject1576.bin"/><Relationship Id="rId2714" Type="http://schemas.openxmlformats.org/officeDocument/2006/relationships/image" Target="media/image985.wmf"/><Relationship Id="rId2921" Type="http://schemas.openxmlformats.org/officeDocument/2006/relationships/oleObject" Target="embeddings/oleObject1859.bin"/><Relationship Id="rId1316" Type="http://schemas.openxmlformats.org/officeDocument/2006/relationships/image" Target="media/image539.wmf"/><Relationship Id="rId1523" Type="http://schemas.openxmlformats.org/officeDocument/2006/relationships/image" Target="media/image610.wmf"/><Relationship Id="rId1730" Type="http://schemas.openxmlformats.org/officeDocument/2006/relationships/image" Target="media/image679.wmf"/><Relationship Id="rId22" Type="http://schemas.openxmlformats.org/officeDocument/2006/relationships/oleObject" Target="embeddings/oleObject6.bin"/><Relationship Id="rId1828" Type="http://schemas.openxmlformats.org/officeDocument/2006/relationships/oleObject" Target="embeddings/oleObject1110.bin"/><Relationship Id="rId171" Type="http://schemas.openxmlformats.org/officeDocument/2006/relationships/image" Target="media/image81.wmf"/><Relationship Id="rId2297" Type="http://schemas.openxmlformats.org/officeDocument/2006/relationships/image" Target="media/image878.wmf"/><Relationship Id="rId269" Type="http://schemas.openxmlformats.org/officeDocument/2006/relationships/oleObject" Target="embeddings/oleObject136.bin"/><Relationship Id="rId476" Type="http://schemas.openxmlformats.org/officeDocument/2006/relationships/oleObject" Target="embeddings/oleObject263.bin"/><Relationship Id="rId683" Type="http://schemas.openxmlformats.org/officeDocument/2006/relationships/image" Target="media/image277.wmf"/><Relationship Id="rId890" Type="http://schemas.openxmlformats.org/officeDocument/2006/relationships/image" Target="media/image367.wmf"/><Relationship Id="rId2157" Type="http://schemas.openxmlformats.org/officeDocument/2006/relationships/oleObject" Target="embeddings/oleObject1302.bin"/><Relationship Id="rId2364" Type="http://schemas.openxmlformats.org/officeDocument/2006/relationships/oleObject" Target="embeddings/oleObject1460.bin"/><Relationship Id="rId2571" Type="http://schemas.openxmlformats.org/officeDocument/2006/relationships/oleObject" Target="embeddings/oleObject1611.bin"/><Relationship Id="rId129" Type="http://schemas.openxmlformats.org/officeDocument/2006/relationships/image" Target="media/image60.wmf"/><Relationship Id="rId336" Type="http://schemas.openxmlformats.org/officeDocument/2006/relationships/image" Target="media/image151.wmf"/><Relationship Id="rId543" Type="http://schemas.openxmlformats.org/officeDocument/2006/relationships/oleObject" Target="embeddings/oleObject306.bin"/><Relationship Id="rId988" Type="http://schemas.openxmlformats.org/officeDocument/2006/relationships/oleObject" Target="embeddings/oleObject577.bin"/><Relationship Id="rId1173" Type="http://schemas.openxmlformats.org/officeDocument/2006/relationships/image" Target="media/image481.wmf"/><Relationship Id="rId1380" Type="http://schemas.openxmlformats.org/officeDocument/2006/relationships/image" Target="media/image562.wmf"/><Relationship Id="rId2017" Type="http://schemas.openxmlformats.org/officeDocument/2006/relationships/oleObject" Target="embeddings/oleObject1221.bin"/><Relationship Id="rId2224" Type="http://schemas.openxmlformats.org/officeDocument/2006/relationships/oleObject" Target="embeddings/oleObject1355.bin"/><Relationship Id="rId2669" Type="http://schemas.openxmlformats.org/officeDocument/2006/relationships/oleObject" Target="embeddings/oleObject1683.bin"/><Relationship Id="rId2876" Type="http://schemas.openxmlformats.org/officeDocument/2006/relationships/oleObject" Target="embeddings/oleObject1832.bin"/><Relationship Id="rId403" Type="http://schemas.openxmlformats.org/officeDocument/2006/relationships/image" Target="media/image180.wmf"/><Relationship Id="rId750" Type="http://schemas.openxmlformats.org/officeDocument/2006/relationships/oleObject" Target="embeddings/oleObject435.bin"/><Relationship Id="rId848" Type="http://schemas.openxmlformats.org/officeDocument/2006/relationships/image" Target="media/image348.wmf"/><Relationship Id="rId1033" Type="http://schemas.openxmlformats.org/officeDocument/2006/relationships/image" Target="media/image422.wmf"/><Relationship Id="rId1478" Type="http://schemas.openxmlformats.org/officeDocument/2006/relationships/image" Target="media/image598.wmf"/><Relationship Id="rId1685" Type="http://schemas.openxmlformats.org/officeDocument/2006/relationships/oleObject" Target="embeddings/oleObject1015.bin"/><Relationship Id="rId1892" Type="http://schemas.openxmlformats.org/officeDocument/2006/relationships/oleObject" Target="embeddings/oleObject1149.bin"/><Relationship Id="rId2431" Type="http://schemas.openxmlformats.org/officeDocument/2006/relationships/oleObject" Target="embeddings/oleObject1515.bin"/><Relationship Id="rId2529" Type="http://schemas.openxmlformats.org/officeDocument/2006/relationships/oleObject" Target="embeddings/oleObject1590.bin"/><Relationship Id="rId2736" Type="http://schemas.openxmlformats.org/officeDocument/2006/relationships/oleObject" Target="embeddings/oleObject1736.bin"/><Relationship Id="rId610" Type="http://schemas.openxmlformats.org/officeDocument/2006/relationships/oleObject" Target="embeddings/oleObject352.bin"/><Relationship Id="rId708" Type="http://schemas.openxmlformats.org/officeDocument/2006/relationships/image" Target="media/image289.wmf"/><Relationship Id="rId915" Type="http://schemas.openxmlformats.org/officeDocument/2006/relationships/image" Target="media/image376.wmf"/><Relationship Id="rId1240" Type="http://schemas.openxmlformats.org/officeDocument/2006/relationships/image" Target="media/image510.wmf"/><Relationship Id="rId1338" Type="http://schemas.openxmlformats.org/officeDocument/2006/relationships/image" Target="media/image549.wmf"/><Relationship Id="rId1545" Type="http://schemas.openxmlformats.org/officeDocument/2006/relationships/image" Target="media/image619.wmf"/><Relationship Id="rId1100" Type="http://schemas.openxmlformats.org/officeDocument/2006/relationships/oleObject" Target="embeddings/oleObject642.bin"/><Relationship Id="rId1405" Type="http://schemas.openxmlformats.org/officeDocument/2006/relationships/oleObject" Target="embeddings/oleObject827.bin"/><Relationship Id="rId1752" Type="http://schemas.openxmlformats.org/officeDocument/2006/relationships/image" Target="media/image687.wmf"/><Relationship Id="rId2803" Type="http://schemas.openxmlformats.org/officeDocument/2006/relationships/image" Target="media/image1017.wmf"/><Relationship Id="rId44" Type="http://schemas.openxmlformats.org/officeDocument/2006/relationships/oleObject" Target="embeddings/oleObject18.bin"/><Relationship Id="rId1612" Type="http://schemas.openxmlformats.org/officeDocument/2006/relationships/image" Target="media/image632.wmf"/><Relationship Id="rId1917" Type="http://schemas.openxmlformats.org/officeDocument/2006/relationships/image" Target="media/image746.wmf"/><Relationship Id="rId193" Type="http://schemas.openxmlformats.org/officeDocument/2006/relationships/image" Target="media/image89.wmf"/><Relationship Id="rId498" Type="http://schemas.openxmlformats.org/officeDocument/2006/relationships/image" Target="media/image215.wmf"/><Relationship Id="rId2081" Type="http://schemas.openxmlformats.org/officeDocument/2006/relationships/image" Target="media/image819.wmf"/><Relationship Id="rId2179" Type="http://schemas.openxmlformats.org/officeDocument/2006/relationships/oleObject" Target="embeddings/oleObject1317.bin"/><Relationship Id="rId260" Type="http://schemas.openxmlformats.org/officeDocument/2006/relationships/oleObject" Target="embeddings/oleObject131.bin"/><Relationship Id="rId2386" Type="http://schemas.openxmlformats.org/officeDocument/2006/relationships/oleObject" Target="embeddings/oleObject1477.bin"/><Relationship Id="rId2593" Type="http://schemas.openxmlformats.org/officeDocument/2006/relationships/image" Target="media/image956.wmf"/><Relationship Id="rId120" Type="http://schemas.openxmlformats.org/officeDocument/2006/relationships/oleObject" Target="embeddings/oleObject57.bin"/><Relationship Id="rId358" Type="http://schemas.openxmlformats.org/officeDocument/2006/relationships/oleObject" Target="embeddings/oleObject190.bin"/><Relationship Id="rId565" Type="http://schemas.openxmlformats.org/officeDocument/2006/relationships/image" Target="media/image230.wmf"/><Relationship Id="rId772" Type="http://schemas.openxmlformats.org/officeDocument/2006/relationships/oleObject" Target="embeddings/oleObject449.bin"/><Relationship Id="rId1195" Type="http://schemas.openxmlformats.org/officeDocument/2006/relationships/image" Target="media/image492.wmf"/><Relationship Id="rId2039" Type="http://schemas.openxmlformats.org/officeDocument/2006/relationships/oleObject" Target="embeddings/oleObject1232.bin"/><Relationship Id="rId2246" Type="http://schemas.openxmlformats.org/officeDocument/2006/relationships/oleObject" Target="embeddings/oleObject1376.bin"/><Relationship Id="rId2453" Type="http://schemas.openxmlformats.org/officeDocument/2006/relationships/oleObject" Target="embeddings/oleObject1531.bin"/><Relationship Id="rId2660" Type="http://schemas.openxmlformats.org/officeDocument/2006/relationships/oleObject" Target="embeddings/oleObject1674.bin"/><Relationship Id="rId2898" Type="http://schemas.openxmlformats.org/officeDocument/2006/relationships/oleObject" Target="embeddings/oleObject1847.bin"/><Relationship Id="rId218" Type="http://schemas.openxmlformats.org/officeDocument/2006/relationships/oleObject" Target="embeddings/oleObject109.bin"/><Relationship Id="rId425" Type="http://schemas.openxmlformats.org/officeDocument/2006/relationships/image" Target="media/image189.wmf"/><Relationship Id="rId632" Type="http://schemas.openxmlformats.org/officeDocument/2006/relationships/oleObject" Target="embeddings/oleObject365.bin"/><Relationship Id="rId1055" Type="http://schemas.openxmlformats.org/officeDocument/2006/relationships/image" Target="media/image429.wmf"/><Relationship Id="rId1262" Type="http://schemas.openxmlformats.org/officeDocument/2006/relationships/oleObject" Target="embeddings/oleObject736.bin"/><Relationship Id="rId2106" Type="http://schemas.openxmlformats.org/officeDocument/2006/relationships/oleObject" Target="embeddings/oleObject1270.bin"/><Relationship Id="rId2313" Type="http://schemas.openxmlformats.org/officeDocument/2006/relationships/oleObject" Target="embeddings/oleObject1422.bin"/><Relationship Id="rId2520" Type="http://schemas.openxmlformats.org/officeDocument/2006/relationships/image" Target="media/image927.wmf"/><Relationship Id="rId2758" Type="http://schemas.openxmlformats.org/officeDocument/2006/relationships/oleObject" Target="embeddings/oleObject1750.bin"/><Relationship Id="rId937" Type="http://schemas.openxmlformats.org/officeDocument/2006/relationships/oleObject" Target="embeddings/oleObject544.bin"/><Relationship Id="rId1122" Type="http://schemas.openxmlformats.org/officeDocument/2006/relationships/oleObject" Target="embeddings/oleObject655.bin"/><Relationship Id="rId1567" Type="http://schemas.openxmlformats.org/officeDocument/2006/relationships/oleObject" Target="embeddings/oleObject936.bin"/><Relationship Id="rId1774" Type="http://schemas.openxmlformats.org/officeDocument/2006/relationships/oleObject" Target="embeddings/oleObject1073.bin"/><Relationship Id="rId1981" Type="http://schemas.openxmlformats.org/officeDocument/2006/relationships/oleObject" Target="embeddings/oleObject1201.bin"/><Relationship Id="rId2618" Type="http://schemas.openxmlformats.org/officeDocument/2006/relationships/oleObject" Target="embeddings/oleObject1642.bin"/><Relationship Id="rId2825" Type="http://schemas.openxmlformats.org/officeDocument/2006/relationships/oleObject" Target="embeddings/oleObject1796.bin"/><Relationship Id="rId66" Type="http://schemas.openxmlformats.org/officeDocument/2006/relationships/image" Target="media/image29.wmf"/><Relationship Id="rId1427" Type="http://schemas.openxmlformats.org/officeDocument/2006/relationships/image" Target="media/image576.wmf"/><Relationship Id="rId1634" Type="http://schemas.openxmlformats.org/officeDocument/2006/relationships/image" Target="media/image639.wmf"/><Relationship Id="rId1841" Type="http://schemas.openxmlformats.org/officeDocument/2006/relationships/image" Target="media/image714.wmf"/><Relationship Id="rId1939" Type="http://schemas.openxmlformats.org/officeDocument/2006/relationships/image" Target="media/image757.wmf"/><Relationship Id="rId1701" Type="http://schemas.openxmlformats.org/officeDocument/2006/relationships/oleObject" Target="embeddings/oleObject1023.bin"/><Relationship Id="rId282" Type="http://schemas.openxmlformats.org/officeDocument/2006/relationships/oleObject" Target="embeddings/oleObject148.bin"/><Relationship Id="rId587" Type="http://schemas.openxmlformats.org/officeDocument/2006/relationships/oleObject" Target="embeddings/oleObject339.bin"/><Relationship Id="rId2170" Type="http://schemas.openxmlformats.org/officeDocument/2006/relationships/oleObject" Target="embeddings/oleObject1311.bin"/><Relationship Id="rId2268" Type="http://schemas.openxmlformats.org/officeDocument/2006/relationships/oleObject" Target="embeddings/oleObject1396.bin"/><Relationship Id="rId8" Type="http://schemas.openxmlformats.org/officeDocument/2006/relationships/endnotes" Target="endnotes.xml"/><Relationship Id="rId142" Type="http://schemas.openxmlformats.org/officeDocument/2006/relationships/oleObject" Target="embeddings/oleObject68.bin"/><Relationship Id="rId447" Type="http://schemas.openxmlformats.org/officeDocument/2006/relationships/oleObject" Target="embeddings/oleObject246.bin"/><Relationship Id="rId794" Type="http://schemas.openxmlformats.org/officeDocument/2006/relationships/oleObject" Target="embeddings/oleObject461.bin"/><Relationship Id="rId1077" Type="http://schemas.openxmlformats.org/officeDocument/2006/relationships/image" Target="media/image440.wmf"/><Relationship Id="rId2030" Type="http://schemas.openxmlformats.org/officeDocument/2006/relationships/image" Target="media/image795.wmf"/><Relationship Id="rId2128" Type="http://schemas.openxmlformats.org/officeDocument/2006/relationships/image" Target="media/image836.wmf"/><Relationship Id="rId2475" Type="http://schemas.openxmlformats.org/officeDocument/2006/relationships/oleObject" Target="embeddings/oleObject1550.bin"/><Relationship Id="rId2682" Type="http://schemas.openxmlformats.org/officeDocument/2006/relationships/oleObject" Target="embeddings/oleObject1694.bin"/><Relationship Id="rId654" Type="http://schemas.openxmlformats.org/officeDocument/2006/relationships/oleObject" Target="embeddings/oleObject384.bin"/><Relationship Id="rId861" Type="http://schemas.openxmlformats.org/officeDocument/2006/relationships/oleObject" Target="embeddings/oleObject500.bin"/><Relationship Id="rId959" Type="http://schemas.openxmlformats.org/officeDocument/2006/relationships/image" Target="media/image394.wmf"/><Relationship Id="rId1284" Type="http://schemas.openxmlformats.org/officeDocument/2006/relationships/image" Target="media/image529.wmf"/><Relationship Id="rId1491" Type="http://schemas.openxmlformats.org/officeDocument/2006/relationships/oleObject" Target="embeddings/oleObject882.bin"/><Relationship Id="rId1589" Type="http://schemas.openxmlformats.org/officeDocument/2006/relationships/oleObject" Target="embeddings/oleObject958.bin"/><Relationship Id="rId2335" Type="http://schemas.openxmlformats.org/officeDocument/2006/relationships/oleObject" Target="embeddings/oleObject1440.bin"/><Relationship Id="rId2542" Type="http://schemas.openxmlformats.org/officeDocument/2006/relationships/image" Target="media/image938.wmf"/><Relationship Id="rId307" Type="http://schemas.openxmlformats.org/officeDocument/2006/relationships/image" Target="media/image139.wmf"/><Relationship Id="rId514" Type="http://schemas.openxmlformats.org/officeDocument/2006/relationships/oleObject" Target="embeddings/oleObject286.bin"/><Relationship Id="rId721" Type="http://schemas.openxmlformats.org/officeDocument/2006/relationships/oleObject" Target="embeddings/oleObject420.bin"/><Relationship Id="rId1144" Type="http://schemas.openxmlformats.org/officeDocument/2006/relationships/oleObject" Target="embeddings/oleObject668.bin"/><Relationship Id="rId1351" Type="http://schemas.openxmlformats.org/officeDocument/2006/relationships/oleObject" Target="embeddings/oleObject790.bin"/><Relationship Id="rId1449" Type="http://schemas.openxmlformats.org/officeDocument/2006/relationships/oleObject" Target="embeddings/oleObject857.bin"/><Relationship Id="rId1796" Type="http://schemas.openxmlformats.org/officeDocument/2006/relationships/image" Target="media/image701.wmf"/><Relationship Id="rId2402" Type="http://schemas.openxmlformats.org/officeDocument/2006/relationships/oleObject" Target="embeddings/oleObject1491.bin"/><Relationship Id="rId2847" Type="http://schemas.openxmlformats.org/officeDocument/2006/relationships/oleObject" Target="embeddings/oleObject1812.bin"/><Relationship Id="rId88" Type="http://schemas.openxmlformats.org/officeDocument/2006/relationships/image" Target="media/image40.wmf"/><Relationship Id="rId819" Type="http://schemas.openxmlformats.org/officeDocument/2006/relationships/image" Target="media/image335.wmf"/><Relationship Id="rId1004" Type="http://schemas.openxmlformats.org/officeDocument/2006/relationships/image" Target="media/image409.wmf"/><Relationship Id="rId1211" Type="http://schemas.openxmlformats.org/officeDocument/2006/relationships/image" Target="media/image498.wmf"/><Relationship Id="rId1656" Type="http://schemas.openxmlformats.org/officeDocument/2006/relationships/image" Target="media/image648.wmf"/><Relationship Id="rId1863" Type="http://schemas.openxmlformats.org/officeDocument/2006/relationships/oleObject" Target="embeddings/oleObject1133.bin"/><Relationship Id="rId2707" Type="http://schemas.openxmlformats.org/officeDocument/2006/relationships/image" Target="media/image982.wmf"/><Relationship Id="rId2914" Type="http://schemas.openxmlformats.org/officeDocument/2006/relationships/oleObject" Target="embeddings/oleObject1855.bin"/><Relationship Id="rId1309" Type="http://schemas.openxmlformats.org/officeDocument/2006/relationships/oleObject" Target="embeddings/oleObject765.bin"/><Relationship Id="rId1516" Type="http://schemas.openxmlformats.org/officeDocument/2006/relationships/oleObject" Target="embeddings/oleObject901.bin"/><Relationship Id="rId1723" Type="http://schemas.openxmlformats.org/officeDocument/2006/relationships/oleObject" Target="embeddings/oleObject1038.bin"/><Relationship Id="rId1930" Type="http://schemas.openxmlformats.org/officeDocument/2006/relationships/oleObject" Target="embeddings/oleObject1170.bin"/><Relationship Id="rId15" Type="http://schemas.openxmlformats.org/officeDocument/2006/relationships/image" Target="media/image5.wmf"/><Relationship Id="rId2192" Type="http://schemas.openxmlformats.org/officeDocument/2006/relationships/oleObject" Target="embeddings/oleObject1327.bin"/><Relationship Id="rId164" Type="http://schemas.openxmlformats.org/officeDocument/2006/relationships/oleObject" Target="embeddings/oleObject79.bin"/><Relationship Id="rId371" Type="http://schemas.openxmlformats.org/officeDocument/2006/relationships/image" Target="media/image164.wmf"/><Relationship Id="rId2052" Type="http://schemas.openxmlformats.org/officeDocument/2006/relationships/image" Target="media/image806.wmf"/><Relationship Id="rId2497" Type="http://schemas.openxmlformats.org/officeDocument/2006/relationships/oleObject" Target="embeddings/oleObject1569.bin"/><Relationship Id="rId469" Type="http://schemas.openxmlformats.org/officeDocument/2006/relationships/image" Target="media/image202.wmf"/><Relationship Id="rId676" Type="http://schemas.openxmlformats.org/officeDocument/2006/relationships/oleObject" Target="embeddings/oleObject395.bin"/><Relationship Id="rId883" Type="http://schemas.openxmlformats.org/officeDocument/2006/relationships/oleObject" Target="embeddings/oleObject512.bin"/><Relationship Id="rId1099" Type="http://schemas.openxmlformats.org/officeDocument/2006/relationships/image" Target="media/image450.wmf"/><Relationship Id="rId2357" Type="http://schemas.openxmlformats.org/officeDocument/2006/relationships/oleObject" Target="embeddings/oleObject1455.bin"/><Relationship Id="rId2564" Type="http://schemas.openxmlformats.org/officeDocument/2006/relationships/image" Target="media/image949.wmf"/><Relationship Id="rId231" Type="http://schemas.openxmlformats.org/officeDocument/2006/relationships/image" Target="media/image108.wmf"/><Relationship Id="rId329" Type="http://schemas.openxmlformats.org/officeDocument/2006/relationships/oleObject" Target="embeddings/oleObject174.bin"/><Relationship Id="rId536" Type="http://schemas.openxmlformats.org/officeDocument/2006/relationships/oleObject" Target="embeddings/oleObject300.bin"/><Relationship Id="rId1166" Type="http://schemas.openxmlformats.org/officeDocument/2006/relationships/image" Target="media/image478.wmf"/><Relationship Id="rId1373" Type="http://schemas.openxmlformats.org/officeDocument/2006/relationships/oleObject" Target="embeddings/oleObject806.bin"/><Relationship Id="rId2217" Type="http://schemas.openxmlformats.org/officeDocument/2006/relationships/oleObject" Target="embeddings/oleObject1348.bin"/><Relationship Id="rId2771" Type="http://schemas.openxmlformats.org/officeDocument/2006/relationships/oleObject" Target="embeddings/oleObject1760.bin"/><Relationship Id="rId2869" Type="http://schemas.openxmlformats.org/officeDocument/2006/relationships/oleObject" Target="embeddings/oleObject1827.bin"/><Relationship Id="rId743" Type="http://schemas.openxmlformats.org/officeDocument/2006/relationships/oleObject" Target="embeddings/oleObject431.bin"/><Relationship Id="rId950" Type="http://schemas.openxmlformats.org/officeDocument/2006/relationships/oleObject" Target="embeddings/oleObject553.bin"/><Relationship Id="rId1026" Type="http://schemas.openxmlformats.org/officeDocument/2006/relationships/oleObject" Target="embeddings/oleObject599.bin"/><Relationship Id="rId1580" Type="http://schemas.openxmlformats.org/officeDocument/2006/relationships/oleObject" Target="embeddings/oleObject949.bin"/><Relationship Id="rId1678" Type="http://schemas.openxmlformats.org/officeDocument/2006/relationships/image" Target="media/image659.wmf"/><Relationship Id="rId1885" Type="http://schemas.openxmlformats.org/officeDocument/2006/relationships/image" Target="media/image733.wmf"/><Relationship Id="rId2424" Type="http://schemas.openxmlformats.org/officeDocument/2006/relationships/oleObject" Target="embeddings/oleObject1511.bin"/><Relationship Id="rId2631" Type="http://schemas.openxmlformats.org/officeDocument/2006/relationships/oleObject" Target="embeddings/oleObject1652.bin"/><Relationship Id="rId2729" Type="http://schemas.openxmlformats.org/officeDocument/2006/relationships/image" Target="media/image990.wmf"/><Relationship Id="rId2936" Type="http://schemas.openxmlformats.org/officeDocument/2006/relationships/fontTable" Target="fontTable.xml"/><Relationship Id="rId603" Type="http://schemas.openxmlformats.org/officeDocument/2006/relationships/image" Target="media/image247.wmf"/><Relationship Id="rId810" Type="http://schemas.openxmlformats.org/officeDocument/2006/relationships/oleObject" Target="embeddings/oleObject471.bin"/><Relationship Id="rId908" Type="http://schemas.openxmlformats.org/officeDocument/2006/relationships/image" Target="media/image373.wmf"/><Relationship Id="rId1233" Type="http://schemas.openxmlformats.org/officeDocument/2006/relationships/oleObject" Target="embeddings/oleObject719.bin"/><Relationship Id="rId1440" Type="http://schemas.openxmlformats.org/officeDocument/2006/relationships/oleObject" Target="embeddings/oleObject852.bin"/><Relationship Id="rId1538" Type="http://schemas.openxmlformats.org/officeDocument/2006/relationships/image" Target="media/image616.wmf"/><Relationship Id="rId1300" Type="http://schemas.openxmlformats.org/officeDocument/2006/relationships/image" Target="media/image535.wmf"/><Relationship Id="rId1745" Type="http://schemas.openxmlformats.org/officeDocument/2006/relationships/oleObject" Target="embeddings/oleObject1054.bin"/><Relationship Id="rId1952" Type="http://schemas.openxmlformats.org/officeDocument/2006/relationships/oleObject" Target="embeddings/oleObject1182.bin"/><Relationship Id="rId37" Type="http://schemas.openxmlformats.org/officeDocument/2006/relationships/image" Target="media/image15.wmf"/><Relationship Id="rId1605" Type="http://schemas.openxmlformats.org/officeDocument/2006/relationships/oleObject" Target="embeddings/oleObject969.bin"/><Relationship Id="rId1812" Type="http://schemas.openxmlformats.org/officeDocument/2006/relationships/oleObject" Target="embeddings/oleObject1099.bin"/><Relationship Id="rId186" Type="http://schemas.openxmlformats.org/officeDocument/2006/relationships/image" Target="media/image86.wmf"/><Relationship Id="rId393" Type="http://schemas.openxmlformats.org/officeDocument/2006/relationships/image" Target="media/image175.wmf"/><Relationship Id="rId2074" Type="http://schemas.openxmlformats.org/officeDocument/2006/relationships/oleObject" Target="embeddings/oleObject1251.bin"/><Relationship Id="rId2281" Type="http://schemas.openxmlformats.org/officeDocument/2006/relationships/image" Target="media/image871.wmf"/><Relationship Id="rId253" Type="http://schemas.openxmlformats.org/officeDocument/2006/relationships/image" Target="media/image118.wmf"/><Relationship Id="rId460" Type="http://schemas.openxmlformats.org/officeDocument/2006/relationships/oleObject" Target="embeddings/oleObject255.bin"/><Relationship Id="rId698" Type="http://schemas.openxmlformats.org/officeDocument/2006/relationships/image" Target="media/image284.wmf"/><Relationship Id="rId1090" Type="http://schemas.openxmlformats.org/officeDocument/2006/relationships/image" Target="media/image446.wmf"/><Relationship Id="rId2141" Type="http://schemas.openxmlformats.org/officeDocument/2006/relationships/image" Target="media/image840.wmf"/><Relationship Id="rId2379" Type="http://schemas.openxmlformats.org/officeDocument/2006/relationships/oleObject" Target="embeddings/oleObject1472.bin"/><Relationship Id="rId2586" Type="http://schemas.openxmlformats.org/officeDocument/2006/relationships/oleObject" Target="embeddings/oleObject1626.bin"/><Relationship Id="rId2793" Type="http://schemas.openxmlformats.org/officeDocument/2006/relationships/oleObject" Target="embeddings/oleObject1773.bin"/><Relationship Id="rId113" Type="http://schemas.openxmlformats.org/officeDocument/2006/relationships/image" Target="media/image52.wmf"/><Relationship Id="rId320" Type="http://schemas.openxmlformats.org/officeDocument/2006/relationships/oleObject" Target="embeddings/oleObject169.bin"/><Relationship Id="rId558" Type="http://schemas.openxmlformats.org/officeDocument/2006/relationships/oleObject" Target="embeddings/oleObject321.bin"/><Relationship Id="rId765" Type="http://schemas.openxmlformats.org/officeDocument/2006/relationships/oleObject" Target="embeddings/oleObject444.bin"/><Relationship Id="rId972" Type="http://schemas.openxmlformats.org/officeDocument/2006/relationships/image" Target="media/image399.wmf"/><Relationship Id="rId1188" Type="http://schemas.openxmlformats.org/officeDocument/2006/relationships/oleObject" Target="embeddings/oleObject692.bin"/><Relationship Id="rId1395" Type="http://schemas.openxmlformats.org/officeDocument/2006/relationships/oleObject" Target="embeddings/oleObject821.bin"/><Relationship Id="rId2001" Type="http://schemas.openxmlformats.org/officeDocument/2006/relationships/oleObject" Target="embeddings/oleObject1212.bin"/><Relationship Id="rId2239" Type="http://schemas.openxmlformats.org/officeDocument/2006/relationships/oleObject" Target="embeddings/oleObject1369.bin"/><Relationship Id="rId2446" Type="http://schemas.openxmlformats.org/officeDocument/2006/relationships/oleObject" Target="embeddings/oleObject1526.bin"/><Relationship Id="rId2653" Type="http://schemas.openxmlformats.org/officeDocument/2006/relationships/image" Target="media/image977.wmf"/><Relationship Id="rId2860" Type="http://schemas.openxmlformats.org/officeDocument/2006/relationships/image" Target="media/image1033.wmf"/><Relationship Id="rId418" Type="http://schemas.openxmlformats.org/officeDocument/2006/relationships/oleObject" Target="embeddings/oleObject224.bin"/><Relationship Id="rId625" Type="http://schemas.openxmlformats.org/officeDocument/2006/relationships/image" Target="media/image256.wmf"/><Relationship Id="rId832" Type="http://schemas.openxmlformats.org/officeDocument/2006/relationships/oleObject" Target="embeddings/oleObject483.bin"/><Relationship Id="rId1048" Type="http://schemas.openxmlformats.org/officeDocument/2006/relationships/oleObject" Target="embeddings/oleObject614.bin"/><Relationship Id="rId1255" Type="http://schemas.openxmlformats.org/officeDocument/2006/relationships/oleObject" Target="embeddings/oleObject732.bin"/><Relationship Id="rId1462" Type="http://schemas.openxmlformats.org/officeDocument/2006/relationships/image" Target="media/image591.wmf"/><Relationship Id="rId2306" Type="http://schemas.openxmlformats.org/officeDocument/2006/relationships/image" Target="media/image882.wmf"/><Relationship Id="rId2513" Type="http://schemas.openxmlformats.org/officeDocument/2006/relationships/oleObject" Target="embeddings/oleObject1581.bin"/><Relationship Id="rId1115" Type="http://schemas.openxmlformats.org/officeDocument/2006/relationships/oleObject" Target="embeddings/oleObject651.bin"/><Relationship Id="rId1322" Type="http://schemas.openxmlformats.org/officeDocument/2006/relationships/oleObject" Target="embeddings/oleObject773.bin"/><Relationship Id="rId1767" Type="http://schemas.openxmlformats.org/officeDocument/2006/relationships/oleObject" Target="embeddings/oleObject1068.bin"/><Relationship Id="rId1974" Type="http://schemas.openxmlformats.org/officeDocument/2006/relationships/oleObject" Target="embeddings/oleObject1197.bin"/><Relationship Id="rId2720" Type="http://schemas.openxmlformats.org/officeDocument/2006/relationships/oleObject" Target="embeddings/oleObject1726.bin"/><Relationship Id="rId2818" Type="http://schemas.openxmlformats.org/officeDocument/2006/relationships/oleObject" Target="embeddings/oleObject179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A4957F-D5B5-4B5E-AE4E-05EEEC0C91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81</Pages>
  <Words>53210</Words>
  <Characters>303299</Characters>
  <Application>Microsoft Office Word</Application>
  <DocSecurity>0</DocSecurity>
  <Lines>2527</Lines>
  <Paragraphs>711</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355798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MCC:CR0055</cp:lastModifiedBy>
  <cp:revision>2</cp:revision>
  <dcterms:created xsi:type="dcterms:W3CDTF">2020-09-24T13:06:00Z</dcterms:created>
  <dcterms:modified xsi:type="dcterms:W3CDTF">2020-09-24T13:06:00Z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(3)cOwKZkMUMMHPEXMUgsHlOxG6HEO197VY+p499UBis8WWaed2ToXM+rfg6VxeeR4+jyCTKUbu_x000d_
o+8XBvX7cBZGrNMMqMyfgluYa5bGeutxHysYqkdz0s3MzhSWA19o+h3zCSTsD8765xemiDLj_x000d_
PaxQni6zjSxRf8cUovqzL713prVXmq3eD8JmOT7u00gwdv5HSp+vfoHbGte/CQKSOZ8SjoXE_x000d_
ykxysjibb22SoL5Z1T</vt:lpwstr>
  </property>
  <property fmtid="{D5CDD505-2E9C-101B-9397-08002B2CF9AE}" pid="3" name="_2015_ms_pID_725343_00">
    <vt:lpwstr>_2015_ms_pID_725343</vt:lpwstr>
  </property>
  <property fmtid="{D5CDD505-2E9C-101B-9397-08002B2CF9AE}" pid="4" name="_2015_ms_pID_7253431">
    <vt:lpwstr>t4dWsjAxxQ+WpueClbA9qyvWWlHvI0R8WPPcYm534Sj6uEvfZHgryL_x000d_
pMfFPdX7gOv2HV9IQ+DEmnUJ0PY29JBDJ0m/X9z7pubgLPGgNz99uX2cvIk8dIBBOyoJW1Km_x000d_
R4z9UWR8ZJrQ1Krsj9nuoGVE0jqQsYPSYXb9a/+jKsNHqW/NlKYxDEpihxRRmLvPniLKp8r0_x000d_
jAcMjwVismKOYut6o2f9jDAlw9bOxfwVo1CM</vt:lpwstr>
  </property>
  <property fmtid="{D5CDD505-2E9C-101B-9397-08002B2CF9AE}" pid="5" name="_2015_ms_pID_7253431_00">
    <vt:lpwstr>_2015_ms_pID_7253431</vt:lpwstr>
  </property>
  <property fmtid="{D5CDD505-2E9C-101B-9397-08002B2CF9AE}" pid="6" name="_2015_ms_pID_7253432">
    <vt:lpwstr>7g==</vt:lpwstr>
  </property>
  <property fmtid="{D5CDD505-2E9C-101B-9397-08002B2CF9AE}" pid="7" name="sflag">
    <vt:lpwstr>1513264069</vt:lpwstr>
  </property>
</Properties>
</file>