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rsidTr="005E4BB2">
        <w:tc>
          <w:tcPr>
            <w:tcW w:w="10423" w:type="dxa"/>
            <w:gridSpan w:val="2"/>
            <w:shd w:val="clear" w:color="auto" w:fill="auto"/>
          </w:tcPr>
          <w:p w:rsidR="004F0988" w:rsidRPr="00F95B02" w:rsidRDefault="004F0988" w:rsidP="00360B28">
            <w:pPr>
              <w:pStyle w:val="ZA"/>
              <w:framePr w:w="0" w:hRule="auto" w:wrap="auto" w:vAnchor="margin" w:hAnchor="text" w:yAlign="inline"/>
              <w:ind w:left="-113"/>
            </w:pPr>
            <w:bookmarkStart w:id="0" w:name="page1"/>
            <w:bookmarkStart w:id="1" w:name="_GoBack"/>
            <w:bookmarkEnd w:id="1"/>
            <w:r w:rsidRPr="00F95B02">
              <w:rPr>
                <w:sz w:val="64"/>
              </w:rPr>
              <w:t xml:space="preserve">3GPP </w:t>
            </w:r>
            <w:bookmarkStart w:id="2" w:name="specType1"/>
            <w:r w:rsidRPr="00F95B02">
              <w:rPr>
                <w:sz w:val="64"/>
              </w:rPr>
              <w:t>TS</w:t>
            </w:r>
            <w:bookmarkEnd w:id="2"/>
            <w:r w:rsidRPr="00F95B02">
              <w:rPr>
                <w:sz w:val="64"/>
              </w:rPr>
              <w:t xml:space="preserve"> </w:t>
            </w:r>
            <w:bookmarkStart w:id="3" w:name="specNumber"/>
            <w:r w:rsidR="00E16481" w:rsidRPr="00F95B02">
              <w:rPr>
                <w:sz w:val="64"/>
              </w:rPr>
              <w:t>38</w:t>
            </w:r>
            <w:r w:rsidRPr="00F95B02">
              <w:rPr>
                <w:sz w:val="64"/>
              </w:rPr>
              <w:t>.</w:t>
            </w:r>
            <w:bookmarkEnd w:id="3"/>
            <w:r w:rsidR="00E16481" w:rsidRPr="00F95B02">
              <w:rPr>
                <w:sz w:val="64"/>
              </w:rPr>
              <w:t>104</w:t>
            </w:r>
            <w:r w:rsidRPr="00F95B02">
              <w:rPr>
                <w:sz w:val="64"/>
              </w:rPr>
              <w:t xml:space="preserve"> </w:t>
            </w:r>
            <w:r w:rsidRPr="00F95B02">
              <w:t>V</w:t>
            </w:r>
            <w:bookmarkStart w:id="4" w:name="specVersion"/>
            <w:r w:rsidR="00E16481" w:rsidRPr="00F95B02">
              <w:t>16</w:t>
            </w:r>
            <w:r w:rsidRPr="00F95B02">
              <w:t>.</w:t>
            </w:r>
            <w:r w:rsidR="00E16481" w:rsidRPr="00F95B02">
              <w:t>3</w:t>
            </w:r>
            <w:r w:rsidRPr="00F95B02">
              <w:t>.</w:t>
            </w:r>
            <w:bookmarkEnd w:id="4"/>
            <w:r w:rsidR="00E16481" w:rsidRPr="00F95B02">
              <w:t>0</w:t>
            </w:r>
            <w:r w:rsidRPr="00F95B02">
              <w:t xml:space="preserve"> </w:t>
            </w:r>
            <w:r w:rsidRPr="00F95B02">
              <w:rPr>
                <w:sz w:val="32"/>
              </w:rPr>
              <w:t>(</w:t>
            </w:r>
            <w:bookmarkStart w:id="5" w:name="issueDate"/>
            <w:r w:rsidR="00E16481" w:rsidRPr="00F95B02">
              <w:rPr>
                <w:sz w:val="32"/>
              </w:rPr>
              <w:t>2020</w:t>
            </w:r>
            <w:r w:rsidRPr="00F95B02">
              <w:rPr>
                <w:sz w:val="32"/>
              </w:rPr>
              <w:t>-</w:t>
            </w:r>
            <w:bookmarkEnd w:id="5"/>
            <w:r w:rsidR="00E16481" w:rsidRPr="00F95B02">
              <w:rPr>
                <w:sz w:val="32"/>
              </w:rPr>
              <w:t>03</w:t>
            </w:r>
            <w:r w:rsidRPr="00F95B02">
              <w:rPr>
                <w:sz w:val="32"/>
              </w:rPr>
              <w:t>)</w:t>
            </w:r>
          </w:p>
        </w:tc>
      </w:tr>
      <w:tr w:rsidR="004F0988" w:rsidRPr="00F95B02" w:rsidTr="005E4BB2">
        <w:trPr>
          <w:trHeight w:hRule="exact" w:val="1134"/>
        </w:trPr>
        <w:tc>
          <w:tcPr>
            <w:tcW w:w="10423" w:type="dxa"/>
            <w:gridSpan w:val="2"/>
            <w:shd w:val="clear" w:color="auto" w:fill="auto"/>
          </w:tcPr>
          <w:p w:rsidR="00BA4B8D" w:rsidRPr="00F95B02" w:rsidRDefault="004F0988" w:rsidP="00E16481">
            <w:pPr>
              <w:pStyle w:val="ZB"/>
              <w:framePr w:w="0" w:hRule="auto" w:wrap="auto" w:vAnchor="margin" w:hAnchor="text" w:yAlign="inline"/>
            </w:pPr>
            <w:r w:rsidRPr="00F95B02">
              <w:t xml:space="preserve">Technical </w:t>
            </w:r>
            <w:bookmarkStart w:id="6" w:name="spectype2"/>
            <w:r w:rsidRPr="00F95B02">
              <w:t>Specification</w:t>
            </w:r>
            <w:bookmarkEnd w:id="6"/>
          </w:p>
        </w:tc>
      </w:tr>
      <w:tr w:rsidR="004F0988" w:rsidRPr="00F95B02" w:rsidTr="005E4BB2">
        <w:trPr>
          <w:trHeight w:hRule="exact" w:val="3686"/>
        </w:trPr>
        <w:tc>
          <w:tcPr>
            <w:tcW w:w="10423" w:type="dxa"/>
            <w:gridSpan w:val="2"/>
            <w:shd w:val="clear" w:color="auto" w:fill="auto"/>
          </w:tcPr>
          <w:p w:rsidR="00E16481" w:rsidRPr="00F95B02" w:rsidRDefault="00E16481" w:rsidP="00E16481">
            <w:pPr>
              <w:pStyle w:val="ZT"/>
              <w:framePr w:wrap="auto" w:hAnchor="text" w:yAlign="inline"/>
            </w:pPr>
            <w:r w:rsidRPr="00F95B02">
              <w:t>3rd Generation Partnership Project;</w:t>
            </w:r>
          </w:p>
          <w:p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rsidR="00E16481" w:rsidRPr="00F95B02" w:rsidRDefault="00E16481" w:rsidP="00E16481">
            <w:pPr>
              <w:pStyle w:val="ZT"/>
              <w:framePr w:wrap="auto" w:hAnchor="text" w:yAlign="inline"/>
            </w:pPr>
            <w:r w:rsidRPr="00F95B02">
              <w:t>NR;</w:t>
            </w:r>
          </w:p>
          <w:p w:rsidR="00E16481" w:rsidRPr="00F95B02" w:rsidRDefault="00E16481" w:rsidP="00E16481">
            <w:pPr>
              <w:pStyle w:val="ZT"/>
              <w:framePr w:wrap="auto" w:hAnchor="text" w:yAlign="inline"/>
            </w:pPr>
            <w:r w:rsidRPr="00F95B02">
              <w:t>Base Station (BS) radio transmission and reception</w:t>
            </w:r>
          </w:p>
          <w:p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rsidR="004F0988" w:rsidRPr="00F95B02" w:rsidRDefault="004F0988" w:rsidP="00133525">
            <w:pPr>
              <w:pStyle w:val="ZT"/>
              <w:framePr w:wrap="auto" w:hAnchor="text" w:yAlign="inline"/>
              <w:rPr>
                <w:i/>
                <w:sz w:val="28"/>
              </w:rPr>
            </w:pPr>
          </w:p>
        </w:tc>
      </w:tr>
      <w:tr w:rsidR="00BF128E" w:rsidRPr="00F95B02" w:rsidTr="005E4BB2">
        <w:tc>
          <w:tcPr>
            <w:tcW w:w="10423" w:type="dxa"/>
            <w:gridSpan w:val="2"/>
            <w:shd w:val="clear" w:color="auto" w:fill="auto"/>
          </w:tcPr>
          <w:p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rsidTr="005E4BB2">
        <w:trPr>
          <w:trHeight w:hRule="exact" w:val="1531"/>
        </w:trPr>
        <w:tc>
          <w:tcPr>
            <w:tcW w:w="4883" w:type="dxa"/>
            <w:shd w:val="clear" w:color="auto" w:fill="auto"/>
          </w:tcPr>
          <w:p w:rsidR="00D57972" w:rsidRPr="00F95B02" w:rsidRDefault="00C1498B">
            <w:r w:rsidRPr="00F95B02">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Pr="00F95B02" w:rsidRDefault="00C1498B" w:rsidP="00133525">
            <w:pPr>
              <w:jc w:val="right"/>
            </w:pPr>
            <w:bookmarkStart w:id="7" w:name="logos"/>
            <w:r w:rsidRPr="00F95B02">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rsidRPr="00F95B02" w:rsidTr="005E4BB2">
        <w:trPr>
          <w:trHeight w:hRule="exact" w:val="5783"/>
        </w:trPr>
        <w:tc>
          <w:tcPr>
            <w:tcW w:w="10423" w:type="dxa"/>
            <w:gridSpan w:val="2"/>
            <w:shd w:val="clear" w:color="auto" w:fill="auto"/>
          </w:tcPr>
          <w:p w:rsidR="00C074DD" w:rsidRPr="00F95B02" w:rsidRDefault="00C074DD" w:rsidP="00C074DD">
            <w:pPr>
              <w:pStyle w:val="Guidance"/>
              <w:rPr>
                <w:b/>
                <w:color w:val="auto"/>
              </w:rPr>
            </w:pPr>
          </w:p>
        </w:tc>
      </w:tr>
      <w:tr w:rsidR="00C074DD" w:rsidRPr="00F95B02" w:rsidTr="005E4BB2">
        <w:trPr>
          <w:cantSplit/>
          <w:trHeight w:hRule="exact" w:val="964"/>
        </w:trPr>
        <w:tc>
          <w:tcPr>
            <w:tcW w:w="10423" w:type="dxa"/>
            <w:gridSpan w:val="2"/>
            <w:shd w:val="clear" w:color="auto" w:fill="auto"/>
          </w:tcPr>
          <w:p w:rsidR="00C074DD" w:rsidRPr="00F95B02" w:rsidRDefault="00C074DD" w:rsidP="00C074DD">
            <w:pPr>
              <w:rPr>
                <w:sz w:val="16"/>
              </w:rPr>
            </w:pPr>
            <w:bookmarkStart w:id="8"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8"/>
          </w:p>
          <w:p w:rsidR="00C074DD" w:rsidRPr="00F95B02" w:rsidRDefault="00C074DD" w:rsidP="00C074DD">
            <w:pPr>
              <w:pStyle w:val="ZV"/>
              <w:framePr w:w="0" w:wrap="auto" w:vAnchor="margin" w:hAnchor="text" w:yAlign="inline"/>
            </w:pPr>
          </w:p>
          <w:p w:rsidR="00C074DD" w:rsidRPr="00F95B02" w:rsidRDefault="00C074DD" w:rsidP="00C074DD">
            <w:pPr>
              <w:rPr>
                <w:sz w:val="16"/>
              </w:rPr>
            </w:pPr>
          </w:p>
        </w:tc>
      </w:tr>
      <w:bookmarkEnd w:id="0"/>
    </w:tbl>
    <w:p w:rsidR="00080512" w:rsidRPr="00F95B02" w:rsidRDefault="00080512">
      <w:pPr>
        <w:sectPr w:rsidR="00080512" w:rsidRPr="00F95B0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rsidTr="00133525">
        <w:trPr>
          <w:trHeight w:hRule="exact" w:val="5670"/>
        </w:trPr>
        <w:tc>
          <w:tcPr>
            <w:tcW w:w="10423" w:type="dxa"/>
            <w:shd w:val="clear" w:color="auto" w:fill="auto"/>
          </w:tcPr>
          <w:p w:rsidR="00E16509" w:rsidRPr="00F95B02" w:rsidRDefault="00E16509" w:rsidP="00E16509">
            <w:pPr>
              <w:pStyle w:val="Guidance"/>
              <w:rPr>
                <w:color w:val="auto"/>
              </w:rPr>
            </w:pPr>
            <w:bookmarkStart w:id="9" w:name="page2"/>
          </w:p>
        </w:tc>
      </w:tr>
      <w:tr w:rsidR="00E16509" w:rsidRPr="00F95B02" w:rsidTr="00C074DD">
        <w:trPr>
          <w:trHeight w:hRule="exact" w:val="5387"/>
        </w:trPr>
        <w:tc>
          <w:tcPr>
            <w:tcW w:w="10423" w:type="dxa"/>
            <w:shd w:val="clear" w:color="auto" w:fill="auto"/>
          </w:tcPr>
          <w:p w:rsidR="00E16509" w:rsidRPr="00F95B02" w:rsidRDefault="00E16509" w:rsidP="00133525">
            <w:pPr>
              <w:pStyle w:val="FP"/>
              <w:spacing w:after="240"/>
              <w:ind w:left="2835" w:right="2835"/>
              <w:jc w:val="center"/>
              <w:rPr>
                <w:rFonts w:ascii="Arial" w:hAnsi="Arial"/>
                <w:b/>
                <w:i/>
              </w:rPr>
            </w:pPr>
            <w:bookmarkStart w:id="10" w:name="coords3gpp"/>
            <w:r w:rsidRPr="00F95B02">
              <w:rPr>
                <w:rFonts w:ascii="Arial" w:hAnsi="Arial"/>
                <w:b/>
                <w:i/>
              </w:rPr>
              <w:t>3GPP</w:t>
            </w:r>
          </w:p>
          <w:p w:rsidR="00E16509" w:rsidRPr="00F95B02" w:rsidRDefault="00E16509" w:rsidP="00133525">
            <w:pPr>
              <w:pStyle w:val="FP"/>
              <w:pBdr>
                <w:bottom w:val="single" w:sz="6" w:space="1" w:color="auto"/>
              </w:pBdr>
              <w:ind w:left="2835" w:right="2835"/>
              <w:jc w:val="center"/>
            </w:pPr>
            <w:r w:rsidRPr="00F95B02">
              <w:t>Postal address</w:t>
            </w:r>
          </w:p>
          <w:p w:rsidR="00E16509" w:rsidRPr="00F95B02" w:rsidRDefault="00E16509" w:rsidP="00133525">
            <w:pPr>
              <w:pStyle w:val="FP"/>
              <w:ind w:left="2835" w:right="2835"/>
              <w:jc w:val="center"/>
              <w:rPr>
                <w:rFonts w:ascii="Arial" w:hAnsi="Arial"/>
                <w:sz w:val="18"/>
              </w:rPr>
            </w:pPr>
          </w:p>
          <w:p w:rsidR="00E16509" w:rsidRPr="00F95B02" w:rsidRDefault="00E16509" w:rsidP="00133525">
            <w:pPr>
              <w:pStyle w:val="FP"/>
              <w:pBdr>
                <w:bottom w:val="single" w:sz="6" w:space="1" w:color="auto"/>
              </w:pBdr>
              <w:spacing w:before="240"/>
              <w:ind w:left="2835" w:right="2835"/>
              <w:jc w:val="center"/>
            </w:pPr>
            <w:r w:rsidRPr="00F95B02">
              <w:t>3GPP support office address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rsidR="00E16509" w:rsidRPr="00F95B02" w:rsidRDefault="00E16509" w:rsidP="00133525">
            <w:pPr>
              <w:pStyle w:val="FP"/>
              <w:pBdr>
                <w:bottom w:val="single" w:sz="6" w:space="1" w:color="auto"/>
              </w:pBdr>
              <w:spacing w:before="240"/>
              <w:ind w:left="2835" w:right="2835"/>
              <w:jc w:val="center"/>
            </w:pPr>
            <w:r w:rsidRPr="00F95B02">
              <w:t>Internet</w:t>
            </w:r>
          </w:p>
          <w:p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10"/>
          </w:p>
          <w:p w:rsidR="00E16509" w:rsidRPr="00F95B02" w:rsidRDefault="00E16509" w:rsidP="00133525"/>
        </w:tc>
      </w:tr>
      <w:tr w:rsidR="00E16509" w:rsidRPr="00F95B02" w:rsidTr="00C074DD">
        <w:tc>
          <w:tcPr>
            <w:tcW w:w="10423" w:type="dxa"/>
            <w:shd w:val="clear" w:color="auto" w:fill="auto"/>
            <w:vAlign w:val="bottom"/>
          </w:tcPr>
          <w:p w:rsidR="00E16509" w:rsidRPr="00F95B02" w:rsidRDefault="00E16509" w:rsidP="00133525">
            <w:pPr>
              <w:pStyle w:val="FP"/>
              <w:pBdr>
                <w:bottom w:val="single" w:sz="6" w:space="1" w:color="auto"/>
              </w:pBdr>
              <w:spacing w:after="240"/>
              <w:jc w:val="center"/>
              <w:rPr>
                <w:rFonts w:ascii="Arial" w:hAnsi="Arial"/>
                <w:b/>
                <w:i/>
                <w:noProof/>
              </w:rPr>
            </w:pPr>
            <w:bookmarkStart w:id="11" w:name="copyrightNotification"/>
            <w:r w:rsidRPr="00F95B02">
              <w:rPr>
                <w:rFonts w:ascii="Arial" w:hAnsi="Arial"/>
                <w:b/>
                <w:i/>
                <w:noProof/>
              </w:rPr>
              <w:t>Copyright Notification</w:t>
            </w:r>
          </w:p>
          <w:p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rsidR="00E16509" w:rsidRPr="00F95B02" w:rsidRDefault="00E16509" w:rsidP="00133525">
            <w:pPr>
              <w:pStyle w:val="FP"/>
              <w:jc w:val="center"/>
              <w:rPr>
                <w:noProof/>
              </w:rPr>
            </w:pPr>
          </w:p>
          <w:p w:rsidR="00E16509" w:rsidRPr="00F95B02" w:rsidRDefault="00E16509" w:rsidP="00133525">
            <w:pPr>
              <w:pStyle w:val="FP"/>
              <w:jc w:val="center"/>
              <w:rPr>
                <w:noProof/>
                <w:sz w:val="18"/>
              </w:rPr>
            </w:pPr>
            <w:r w:rsidRPr="00F95B02">
              <w:rPr>
                <w:noProof/>
                <w:sz w:val="18"/>
              </w:rPr>
              <w:t xml:space="preserve">© </w:t>
            </w:r>
            <w:bookmarkStart w:id="12" w:name="copyrightDate"/>
            <w:r w:rsidRPr="00F95B02">
              <w:rPr>
                <w:noProof/>
                <w:sz w:val="18"/>
              </w:rPr>
              <w:t>20</w:t>
            </w:r>
            <w:bookmarkEnd w:id="12"/>
            <w:r w:rsidR="00E16481" w:rsidRPr="00F95B02">
              <w:rPr>
                <w:noProof/>
                <w:sz w:val="18"/>
              </w:rPr>
              <w:t>20</w:t>
            </w:r>
            <w:r w:rsidRPr="00F95B02">
              <w:rPr>
                <w:noProof/>
                <w:sz w:val="18"/>
              </w:rPr>
              <w:t>, 3GPP Organizational Partners (ARIB, ATIS, CCSA, ETSI, TSDSI, TTA, TTC).</w:t>
            </w:r>
            <w:bookmarkStart w:id="13" w:name="copyrightaddon"/>
            <w:bookmarkEnd w:id="13"/>
          </w:p>
          <w:p w:rsidR="00E16509" w:rsidRPr="00F95B02" w:rsidRDefault="00E16509" w:rsidP="00133525">
            <w:pPr>
              <w:pStyle w:val="FP"/>
              <w:jc w:val="center"/>
              <w:rPr>
                <w:noProof/>
                <w:sz w:val="18"/>
              </w:rPr>
            </w:pPr>
            <w:r w:rsidRPr="00F95B02">
              <w:rPr>
                <w:noProof/>
                <w:sz w:val="18"/>
              </w:rPr>
              <w:t>All rights reserved.</w:t>
            </w:r>
          </w:p>
          <w:p w:rsidR="00E16509" w:rsidRPr="00F95B02" w:rsidRDefault="00E16509" w:rsidP="00E16509">
            <w:pPr>
              <w:pStyle w:val="FP"/>
              <w:rPr>
                <w:noProof/>
                <w:sz w:val="18"/>
              </w:rPr>
            </w:pPr>
          </w:p>
          <w:p w:rsidR="00E16509" w:rsidRPr="00F95B02" w:rsidRDefault="00E16509" w:rsidP="00E16509">
            <w:pPr>
              <w:pStyle w:val="FP"/>
              <w:rPr>
                <w:noProof/>
                <w:sz w:val="18"/>
              </w:rPr>
            </w:pPr>
            <w:r w:rsidRPr="00F95B02">
              <w:rPr>
                <w:noProof/>
                <w:sz w:val="18"/>
              </w:rPr>
              <w:t>UMTS™ is a Trade Mark of ETSI registered for the benefit of its members</w:t>
            </w:r>
          </w:p>
          <w:p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rsidR="00E16509" w:rsidRPr="00F95B02" w:rsidRDefault="00E16509" w:rsidP="00E16509">
            <w:pPr>
              <w:pStyle w:val="FP"/>
              <w:rPr>
                <w:noProof/>
                <w:sz w:val="18"/>
              </w:rPr>
            </w:pPr>
            <w:r w:rsidRPr="00F95B02">
              <w:rPr>
                <w:noProof/>
                <w:sz w:val="18"/>
              </w:rPr>
              <w:t>GSM® and the GSM logo are registered and owned by the GSM Association</w:t>
            </w:r>
            <w:bookmarkEnd w:id="11"/>
          </w:p>
          <w:p w:rsidR="00E16509" w:rsidRPr="00F95B02" w:rsidRDefault="00E16509" w:rsidP="00133525"/>
        </w:tc>
      </w:tr>
      <w:bookmarkEnd w:id="9"/>
    </w:tbl>
    <w:p w:rsidR="00080512" w:rsidRPr="00F95B02" w:rsidRDefault="00080512">
      <w:pPr>
        <w:pStyle w:val="TT"/>
      </w:pPr>
      <w:r w:rsidRPr="00F95B02">
        <w:br w:type="page"/>
      </w:r>
      <w:bookmarkStart w:id="14" w:name="tableOfContents"/>
      <w:bookmarkEnd w:id="14"/>
      <w:r w:rsidRPr="00F95B02">
        <w:lastRenderedPageBreak/>
        <w:t>Contents</w:t>
      </w:r>
    </w:p>
    <w:p w:rsidR="00C10EE4" w:rsidRDefault="00C10EE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_Toc37267465 \h </w:instrText>
      </w:r>
      <w:r>
        <w:fldChar w:fldCharType="separate"/>
      </w:r>
      <w:r>
        <w:t>12</w:t>
      </w:r>
      <w:r>
        <w:fldChar w:fldCharType="end"/>
      </w:r>
    </w:p>
    <w:p w:rsidR="00C10EE4" w:rsidRDefault="00C10EE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_Toc37267466 \h </w:instrText>
      </w:r>
      <w:r>
        <w:fldChar w:fldCharType="separate"/>
      </w:r>
      <w:r>
        <w:t>14</w:t>
      </w:r>
      <w:r>
        <w:fldChar w:fldCharType="end"/>
      </w:r>
    </w:p>
    <w:p w:rsidR="00C10EE4" w:rsidRDefault="00C10EE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_Toc37267467 \h </w:instrText>
      </w:r>
      <w:r>
        <w:fldChar w:fldCharType="separate"/>
      </w:r>
      <w:r>
        <w:t>14</w:t>
      </w:r>
      <w:r>
        <w:fldChar w:fldCharType="end"/>
      </w:r>
    </w:p>
    <w:p w:rsidR="00C10EE4" w:rsidRDefault="00C10EE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_Toc37267468 \h </w:instrText>
      </w:r>
      <w:r>
        <w:fldChar w:fldCharType="separate"/>
      </w:r>
      <w:r>
        <w:t>15</w:t>
      </w:r>
      <w:r>
        <w:fldChar w:fldCharType="end"/>
      </w:r>
    </w:p>
    <w:p w:rsidR="00C10EE4" w:rsidRDefault="00C10EE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_Toc37267469 \h </w:instrText>
      </w:r>
      <w:r>
        <w:fldChar w:fldCharType="separate"/>
      </w:r>
      <w:r>
        <w:t>15</w:t>
      </w:r>
      <w:r>
        <w:fldChar w:fldCharType="end"/>
      </w:r>
    </w:p>
    <w:p w:rsidR="00C10EE4" w:rsidRDefault="00C10EE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_Toc37267470 \h </w:instrText>
      </w:r>
      <w:r>
        <w:fldChar w:fldCharType="separate"/>
      </w:r>
      <w:r>
        <w:t>19</w:t>
      </w:r>
      <w:r>
        <w:fldChar w:fldCharType="end"/>
      </w:r>
    </w:p>
    <w:p w:rsidR="00C10EE4" w:rsidRDefault="00C10EE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_Toc37267471 \h </w:instrText>
      </w:r>
      <w:r>
        <w:fldChar w:fldCharType="separate"/>
      </w:r>
      <w:r>
        <w:t>21</w:t>
      </w:r>
      <w:r>
        <w:fldChar w:fldCharType="end"/>
      </w:r>
    </w:p>
    <w:p w:rsidR="00C10EE4" w:rsidRDefault="00C10EE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_Toc37267472 \h </w:instrText>
      </w:r>
      <w:r>
        <w:fldChar w:fldCharType="separate"/>
      </w:r>
      <w:r>
        <w:t>23</w:t>
      </w:r>
      <w:r>
        <w:fldChar w:fldCharType="end"/>
      </w:r>
    </w:p>
    <w:p w:rsidR="00C10EE4" w:rsidRDefault="00C10EE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_Toc37267473 \h </w:instrText>
      </w:r>
      <w:r>
        <w:fldChar w:fldCharType="separate"/>
      </w:r>
      <w:r>
        <w:t>23</w:t>
      </w:r>
      <w:r>
        <w:fldChar w:fldCharType="end"/>
      </w:r>
    </w:p>
    <w:p w:rsidR="00C10EE4" w:rsidRDefault="00C10EE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_Toc37267474 \h </w:instrText>
      </w:r>
      <w:r>
        <w:fldChar w:fldCharType="separate"/>
      </w:r>
      <w:r>
        <w:t>23</w:t>
      </w:r>
      <w:r>
        <w:fldChar w:fldCharType="end"/>
      </w:r>
    </w:p>
    <w:p w:rsidR="00C10EE4" w:rsidRDefault="00C10EE4">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_Toc37267475 \h </w:instrText>
      </w:r>
      <w:r>
        <w:fldChar w:fldCharType="separate"/>
      </w:r>
      <w:r>
        <w:t>23</w:t>
      </w:r>
      <w:r>
        <w:fldChar w:fldCharType="end"/>
      </w:r>
    </w:p>
    <w:p w:rsidR="00C10EE4" w:rsidRDefault="00C10EE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E82F5E">
        <w:rPr>
          <w:i/>
        </w:rPr>
        <w:t>BS type 1-C</w:t>
      </w:r>
      <w:r>
        <w:tab/>
      </w:r>
      <w:r>
        <w:fldChar w:fldCharType="begin" w:fldLock="1"/>
      </w:r>
      <w:r>
        <w:instrText xml:space="preserve"> PAGEREF _Toc37267476 \h </w:instrText>
      </w:r>
      <w:r>
        <w:fldChar w:fldCharType="separate"/>
      </w:r>
      <w:r>
        <w:t>23</w:t>
      </w:r>
      <w:r>
        <w:fldChar w:fldCharType="end"/>
      </w:r>
    </w:p>
    <w:p w:rsidR="00C10EE4" w:rsidRDefault="00C10EE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E82F5E">
        <w:rPr>
          <w:i/>
        </w:rPr>
        <w:t>BS type 1-H</w:t>
      </w:r>
      <w:r>
        <w:tab/>
      </w:r>
      <w:r>
        <w:fldChar w:fldCharType="begin" w:fldLock="1"/>
      </w:r>
      <w:r>
        <w:instrText xml:space="preserve"> PAGEREF _Toc37267477 \h </w:instrText>
      </w:r>
      <w:r>
        <w:fldChar w:fldCharType="separate"/>
      </w:r>
      <w:r>
        <w:t>24</w:t>
      </w:r>
      <w:r>
        <w:fldChar w:fldCharType="end"/>
      </w:r>
    </w:p>
    <w:p w:rsidR="00C10EE4" w:rsidRDefault="00C10EE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E82F5E">
        <w:rPr>
          <w:i/>
        </w:rPr>
        <w:t>BS type 1-O</w:t>
      </w:r>
      <w:r>
        <w:t xml:space="preserve"> and </w:t>
      </w:r>
      <w:r w:rsidRPr="00E82F5E">
        <w:rPr>
          <w:i/>
        </w:rPr>
        <w:t>BS type 2-O</w:t>
      </w:r>
      <w:r>
        <w:tab/>
      </w:r>
      <w:r>
        <w:fldChar w:fldCharType="begin" w:fldLock="1"/>
      </w:r>
      <w:r>
        <w:instrText xml:space="preserve"> PAGEREF _Toc37267478 \h </w:instrText>
      </w:r>
      <w:r>
        <w:fldChar w:fldCharType="separate"/>
      </w:r>
      <w:r>
        <w:t>25</w:t>
      </w:r>
      <w:r>
        <w:fldChar w:fldCharType="end"/>
      </w:r>
    </w:p>
    <w:p w:rsidR="00C10EE4" w:rsidRDefault="00C10EE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_Toc37267479 \h </w:instrText>
      </w:r>
      <w:r>
        <w:fldChar w:fldCharType="separate"/>
      </w:r>
      <w:r>
        <w:t>25</w:t>
      </w:r>
      <w:r>
        <w:fldChar w:fldCharType="end"/>
      </w:r>
    </w:p>
    <w:p w:rsidR="00C10EE4" w:rsidRDefault="00C10EE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_Toc37267480 \h </w:instrText>
      </w:r>
      <w:r>
        <w:fldChar w:fldCharType="separate"/>
      </w:r>
      <w:r>
        <w:t>26</w:t>
      </w:r>
      <w:r>
        <w:fldChar w:fldCharType="end"/>
      </w:r>
    </w:p>
    <w:p w:rsidR="00C10EE4" w:rsidRDefault="00C10EE4">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_Toc37267481 \h </w:instrText>
      </w:r>
      <w:r>
        <w:fldChar w:fldCharType="separate"/>
      </w:r>
      <w:r>
        <w:t>26</w:t>
      </w:r>
      <w:r>
        <w:fldChar w:fldCharType="end"/>
      </w:r>
    </w:p>
    <w:p w:rsidR="00C10EE4" w:rsidRDefault="00C10EE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E82F5E">
        <w:rPr>
          <w:i/>
        </w:rPr>
        <w:t>non-contiguous spectrum</w:t>
      </w:r>
      <w:r>
        <w:tab/>
      </w:r>
      <w:r>
        <w:fldChar w:fldCharType="begin" w:fldLock="1"/>
      </w:r>
      <w:r>
        <w:instrText xml:space="preserve"> PAGEREF _Toc37267482 \h </w:instrText>
      </w:r>
      <w:r>
        <w:fldChar w:fldCharType="separate"/>
      </w:r>
      <w:r>
        <w:t>27</w:t>
      </w:r>
      <w:r>
        <w:fldChar w:fldCharType="end"/>
      </w:r>
    </w:p>
    <w:p w:rsidR="00C10EE4" w:rsidRDefault="00C10EE4">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_Toc37267483 \h </w:instrText>
      </w:r>
      <w:r>
        <w:fldChar w:fldCharType="separate"/>
      </w:r>
      <w:r>
        <w:t>27</w:t>
      </w:r>
      <w:r>
        <w:fldChar w:fldCharType="end"/>
      </w:r>
    </w:p>
    <w:p w:rsidR="00C10EE4" w:rsidRDefault="00C10EE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_Toc37267484 \h </w:instrText>
      </w:r>
      <w:r>
        <w:fldChar w:fldCharType="separate"/>
      </w:r>
      <w:r>
        <w:t>29</w:t>
      </w:r>
      <w:r>
        <w:fldChar w:fldCharType="end"/>
      </w:r>
    </w:p>
    <w:p w:rsidR="00C10EE4" w:rsidRDefault="00C10EE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E82F5E">
        <w:rPr>
          <w:i/>
        </w:rPr>
        <w:t>Operating bands</w:t>
      </w:r>
      <w:r>
        <w:t xml:space="preserve"> and channel arrangement</w:t>
      </w:r>
      <w:r>
        <w:tab/>
      </w:r>
      <w:r>
        <w:fldChar w:fldCharType="begin" w:fldLock="1"/>
      </w:r>
      <w:r>
        <w:instrText xml:space="preserve"> PAGEREF _Toc37267485 \h </w:instrText>
      </w:r>
      <w:r>
        <w:fldChar w:fldCharType="separate"/>
      </w:r>
      <w:r>
        <w:t>30</w:t>
      </w:r>
      <w:r>
        <w:fldChar w:fldCharType="end"/>
      </w:r>
    </w:p>
    <w:p w:rsidR="00C10EE4" w:rsidRDefault="00C10EE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_Toc37267486 \h </w:instrText>
      </w:r>
      <w:r>
        <w:fldChar w:fldCharType="separate"/>
      </w:r>
      <w:r>
        <w:t>30</w:t>
      </w:r>
      <w:r>
        <w:fldChar w:fldCharType="end"/>
      </w:r>
    </w:p>
    <w:p w:rsidR="00C10EE4" w:rsidRDefault="00C10EE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E82F5E">
        <w:rPr>
          <w:i/>
        </w:rPr>
        <w:t>Operating bands</w:t>
      </w:r>
      <w:r>
        <w:tab/>
      </w:r>
      <w:r>
        <w:fldChar w:fldCharType="begin" w:fldLock="1"/>
      </w:r>
      <w:r>
        <w:instrText xml:space="preserve"> PAGEREF _Toc37267487 \h </w:instrText>
      </w:r>
      <w:r>
        <w:fldChar w:fldCharType="separate"/>
      </w:r>
      <w:r>
        <w:t>30</w:t>
      </w:r>
      <w:r>
        <w:fldChar w:fldCharType="end"/>
      </w:r>
    </w:p>
    <w:p w:rsidR="00C10EE4" w:rsidRDefault="00C10EE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E82F5E">
        <w:rPr>
          <w:i/>
        </w:rPr>
        <w:t>BS channel bandwidth</w:t>
      </w:r>
      <w:r>
        <w:tab/>
      </w:r>
      <w:r>
        <w:fldChar w:fldCharType="begin" w:fldLock="1"/>
      </w:r>
      <w:r>
        <w:instrText xml:space="preserve"> PAGEREF _Toc37267488 \h </w:instrText>
      </w:r>
      <w:r>
        <w:fldChar w:fldCharType="separate"/>
      </w:r>
      <w:r>
        <w:t>32</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SimSun"/>
        </w:rPr>
        <w:t>5.3.1</w:t>
      </w:r>
      <w:r>
        <w:rPr>
          <w:rFonts w:asciiTheme="minorHAnsi" w:eastAsiaTheme="minorEastAsia" w:hAnsiTheme="minorHAnsi" w:cstheme="minorBidi"/>
          <w:sz w:val="22"/>
          <w:szCs w:val="22"/>
          <w:lang w:eastAsia="en-GB"/>
        </w:rPr>
        <w:tab/>
      </w:r>
      <w:r w:rsidRPr="00E82F5E">
        <w:rPr>
          <w:rFonts w:eastAsia="SimSun"/>
        </w:rPr>
        <w:t>General</w:t>
      </w:r>
      <w:r>
        <w:tab/>
      </w:r>
      <w:r>
        <w:fldChar w:fldCharType="begin" w:fldLock="1"/>
      </w:r>
      <w:r>
        <w:instrText xml:space="preserve"> PAGEREF _Toc37267489 \h </w:instrText>
      </w:r>
      <w:r>
        <w:fldChar w:fldCharType="separate"/>
      </w:r>
      <w:r>
        <w:t>32</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5.3.2</w:t>
      </w:r>
      <w:r>
        <w:rPr>
          <w:rFonts w:asciiTheme="minorHAnsi" w:eastAsiaTheme="minorEastAsia" w:hAnsiTheme="minorHAnsi" w:cstheme="minorBidi"/>
          <w:sz w:val="22"/>
          <w:szCs w:val="22"/>
          <w:lang w:eastAsia="en-GB"/>
        </w:rPr>
        <w:tab/>
      </w:r>
      <w:r w:rsidRPr="00E82F5E">
        <w:rPr>
          <w:rFonts w:eastAsia="Yu Mincho"/>
          <w:i/>
        </w:rPr>
        <w:t>Transmission bandwidth configuration</w:t>
      </w:r>
      <w:r>
        <w:tab/>
      </w:r>
      <w:r>
        <w:fldChar w:fldCharType="begin" w:fldLock="1"/>
      </w:r>
      <w:r>
        <w:instrText xml:space="preserve"> PAGEREF _Toc37267490 \h </w:instrText>
      </w:r>
      <w:r>
        <w:fldChar w:fldCharType="separate"/>
      </w:r>
      <w:r>
        <w:t>32</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5.3.3</w:t>
      </w:r>
      <w:r>
        <w:rPr>
          <w:rFonts w:asciiTheme="minorHAnsi" w:eastAsiaTheme="minorEastAsia" w:hAnsiTheme="minorHAnsi" w:cstheme="minorBidi"/>
          <w:sz w:val="22"/>
          <w:szCs w:val="22"/>
          <w:lang w:eastAsia="en-GB"/>
        </w:rPr>
        <w:tab/>
      </w:r>
      <w:r w:rsidRPr="00E82F5E">
        <w:rPr>
          <w:rFonts w:eastAsia="Yu Mincho"/>
        </w:rPr>
        <w:t xml:space="preserve">Minimum guardband and </w:t>
      </w:r>
      <w:r w:rsidRPr="00E82F5E">
        <w:rPr>
          <w:rFonts w:eastAsia="Yu Mincho"/>
          <w:i/>
        </w:rPr>
        <w:t>transmission bandwidth configuration</w:t>
      </w:r>
      <w:r>
        <w:tab/>
      </w:r>
      <w:r>
        <w:fldChar w:fldCharType="begin" w:fldLock="1"/>
      </w:r>
      <w:r>
        <w:instrText xml:space="preserve"> PAGEREF _Toc37267491 \h </w:instrText>
      </w:r>
      <w:r>
        <w:fldChar w:fldCharType="separate"/>
      </w:r>
      <w:r>
        <w:t>33</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5.3.4</w:t>
      </w:r>
      <w:r>
        <w:rPr>
          <w:rFonts w:asciiTheme="minorHAnsi" w:eastAsiaTheme="minorEastAsia" w:hAnsiTheme="minorHAnsi" w:cstheme="minorBidi"/>
          <w:sz w:val="22"/>
          <w:szCs w:val="22"/>
          <w:lang w:eastAsia="en-GB"/>
        </w:rPr>
        <w:tab/>
      </w:r>
      <w:r w:rsidRPr="00E82F5E">
        <w:rPr>
          <w:rFonts w:eastAsia="Yu Mincho"/>
        </w:rPr>
        <w:t>RB alignment</w:t>
      </w:r>
      <w:r>
        <w:tab/>
      </w:r>
      <w:r>
        <w:fldChar w:fldCharType="begin" w:fldLock="1"/>
      </w:r>
      <w:r>
        <w:instrText xml:space="preserve"> PAGEREF _Toc37267492 \h </w:instrText>
      </w:r>
      <w:r>
        <w:fldChar w:fldCharType="separate"/>
      </w:r>
      <w:r>
        <w:t>34</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5.3.5</w:t>
      </w:r>
      <w:r>
        <w:rPr>
          <w:rFonts w:asciiTheme="minorHAnsi" w:eastAsiaTheme="minorEastAsia" w:hAnsiTheme="minorHAnsi" w:cstheme="minorBidi"/>
          <w:sz w:val="22"/>
          <w:szCs w:val="22"/>
          <w:lang w:eastAsia="en-GB"/>
        </w:rPr>
        <w:tab/>
      </w:r>
      <w:r w:rsidRPr="00E82F5E">
        <w:rPr>
          <w:rFonts w:eastAsia="Yu Mincho"/>
          <w:i/>
        </w:rPr>
        <w:t>BS channel bandwidth</w:t>
      </w:r>
      <w:r w:rsidRPr="00E82F5E">
        <w:rPr>
          <w:rFonts w:eastAsia="Yu Mincho"/>
        </w:rPr>
        <w:t xml:space="preserve"> per </w:t>
      </w:r>
      <w:r w:rsidRPr="00E82F5E">
        <w:rPr>
          <w:rFonts w:eastAsia="Yu Mincho"/>
          <w:i/>
        </w:rPr>
        <w:t>operating band</w:t>
      </w:r>
      <w:r>
        <w:tab/>
      </w:r>
      <w:r>
        <w:fldChar w:fldCharType="begin" w:fldLock="1"/>
      </w:r>
      <w:r>
        <w:instrText xml:space="preserve"> PAGEREF _Toc37267493 \h </w:instrText>
      </w:r>
      <w:r>
        <w:fldChar w:fldCharType="separate"/>
      </w:r>
      <w:r>
        <w:t>35</w:t>
      </w:r>
      <w:r>
        <w:fldChar w:fldCharType="end"/>
      </w:r>
    </w:p>
    <w:p w:rsidR="00C10EE4" w:rsidRDefault="00C10EE4">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E82F5E">
        <w:rPr>
          <w:i/>
        </w:rPr>
        <w:t>BS channel bandwidth</w:t>
      </w:r>
      <w:r>
        <w:t xml:space="preserve"> for CA</w:t>
      </w:r>
      <w:r>
        <w:tab/>
      </w:r>
      <w:r>
        <w:fldChar w:fldCharType="begin" w:fldLock="1"/>
      </w:r>
      <w:r>
        <w:instrText xml:space="preserve"> PAGEREF _Toc37267494 \h </w:instrText>
      </w:r>
      <w:r>
        <w:fldChar w:fldCharType="separate"/>
      </w:r>
      <w:r>
        <w:t>38</w:t>
      </w:r>
      <w:r>
        <w:fldChar w:fldCharType="end"/>
      </w:r>
    </w:p>
    <w:p w:rsidR="00C10EE4" w:rsidRDefault="00C10EE4">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E82F5E">
        <w:rPr>
          <w:i/>
        </w:rPr>
        <w:t>Transmission bandwidth configuration</w:t>
      </w:r>
      <w:r>
        <w:t xml:space="preserve"> for CA</w:t>
      </w:r>
      <w:r>
        <w:tab/>
      </w:r>
      <w:r>
        <w:fldChar w:fldCharType="begin" w:fldLock="1"/>
      </w:r>
      <w:r>
        <w:instrText xml:space="preserve"> PAGEREF _Toc37267495 \h </w:instrText>
      </w:r>
      <w:r>
        <w:fldChar w:fldCharType="separate"/>
      </w:r>
      <w:r>
        <w:t>38</w:t>
      </w:r>
      <w:r>
        <w:fldChar w:fldCharType="end"/>
      </w:r>
    </w:p>
    <w:p w:rsidR="00C10EE4" w:rsidRDefault="00C10EE4">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E82F5E">
        <w:rPr>
          <w:i/>
        </w:rPr>
        <w:t>transmission bandwidth configuration</w:t>
      </w:r>
      <w:r>
        <w:t xml:space="preserve"> for CA</w:t>
      </w:r>
      <w:r>
        <w:tab/>
      </w:r>
      <w:r>
        <w:fldChar w:fldCharType="begin" w:fldLock="1"/>
      </w:r>
      <w:r>
        <w:instrText xml:space="preserve"> PAGEREF _Toc37267496 \h </w:instrText>
      </w:r>
      <w:r>
        <w:fldChar w:fldCharType="separate"/>
      </w:r>
      <w:r>
        <w:t>38</w:t>
      </w:r>
      <w:r>
        <w:fldChar w:fldCharType="end"/>
      </w:r>
    </w:p>
    <w:p w:rsidR="00C10EE4" w:rsidRDefault="00C10EE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_Toc37267497 \h </w:instrText>
      </w:r>
      <w:r>
        <w:fldChar w:fldCharType="separate"/>
      </w:r>
      <w:r>
        <w:t>40</w:t>
      </w:r>
      <w:r>
        <w:fldChar w:fldCharType="end"/>
      </w:r>
    </w:p>
    <w:p w:rsidR="00C10EE4" w:rsidRDefault="00C10EE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_Toc37267498 \h </w:instrText>
      </w:r>
      <w:r>
        <w:fldChar w:fldCharType="separate"/>
      </w:r>
      <w:r>
        <w:t>40</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5.4.1.1</w:t>
      </w:r>
      <w:r>
        <w:rPr>
          <w:rFonts w:asciiTheme="minorHAnsi" w:eastAsiaTheme="minorEastAsia" w:hAnsiTheme="minorHAnsi" w:cstheme="minorBidi"/>
          <w:sz w:val="22"/>
          <w:szCs w:val="22"/>
          <w:lang w:eastAsia="en-GB"/>
        </w:rPr>
        <w:tab/>
      </w:r>
      <w:r w:rsidRPr="00E82F5E">
        <w:rPr>
          <w:rFonts w:eastAsia="Yu Mincho"/>
        </w:rPr>
        <w:t>Channel spacing for adjacent NR carriers</w:t>
      </w:r>
      <w:r>
        <w:tab/>
      </w:r>
      <w:r>
        <w:fldChar w:fldCharType="begin" w:fldLock="1"/>
      </w:r>
      <w:r>
        <w:instrText xml:space="preserve"> PAGEREF _Toc37267499 \h </w:instrText>
      </w:r>
      <w:r>
        <w:fldChar w:fldCharType="separate"/>
      </w:r>
      <w:r>
        <w:t>40</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5.4.1.2</w:t>
      </w:r>
      <w:r>
        <w:rPr>
          <w:rFonts w:asciiTheme="minorHAnsi" w:eastAsiaTheme="minorEastAsia" w:hAnsiTheme="minorHAnsi" w:cstheme="minorBidi"/>
          <w:sz w:val="22"/>
          <w:szCs w:val="22"/>
          <w:lang w:eastAsia="en-GB"/>
        </w:rPr>
        <w:tab/>
      </w:r>
      <w:r w:rsidRPr="00E82F5E">
        <w:rPr>
          <w:rFonts w:eastAsia="Yu Mincho"/>
        </w:rPr>
        <w:t>Channel spacing for CA</w:t>
      </w:r>
      <w:r>
        <w:tab/>
      </w:r>
      <w:r>
        <w:fldChar w:fldCharType="begin" w:fldLock="1"/>
      </w:r>
      <w:r>
        <w:instrText xml:space="preserve"> PAGEREF _Toc37267500 \h </w:instrText>
      </w:r>
      <w:r>
        <w:fldChar w:fldCharType="separate"/>
      </w:r>
      <w:r>
        <w:t>41</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5.4.2</w:t>
      </w:r>
      <w:r>
        <w:rPr>
          <w:rFonts w:asciiTheme="minorHAnsi" w:eastAsiaTheme="minorEastAsia" w:hAnsiTheme="minorHAnsi" w:cstheme="minorBidi"/>
          <w:sz w:val="22"/>
          <w:szCs w:val="22"/>
          <w:lang w:eastAsia="en-GB"/>
        </w:rPr>
        <w:tab/>
      </w:r>
      <w:r w:rsidRPr="00E82F5E">
        <w:rPr>
          <w:rFonts w:eastAsia="Yu Mincho"/>
        </w:rPr>
        <w:t>Channel raster</w:t>
      </w:r>
      <w:r>
        <w:tab/>
      </w:r>
      <w:r>
        <w:fldChar w:fldCharType="begin" w:fldLock="1"/>
      </w:r>
      <w:r>
        <w:instrText xml:space="preserve"> PAGEREF _Toc37267501 \h </w:instrText>
      </w:r>
      <w:r>
        <w:fldChar w:fldCharType="separate"/>
      </w:r>
      <w:r>
        <w:t>42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5.4.2.1</w:t>
      </w:r>
      <w:r>
        <w:rPr>
          <w:rFonts w:asciiTheme="minorHAnsi" w:eastAsiaTheme="minorEastAsia" w:hAnsiTheme="minorHAnsi" w:cstheme="minorBidi"/>
          <w:sz w:val="22"/>
          <w:szCs w:val="22"/>
          <w:lang w:eastAsia="en-GB"/>
        </w:rPr>
        <w:tab/>
      </w:r>
      <w:r w:rsidRPr="00E82F5E">
        <w:rPr>
          <w:rFonts w:eastAsia="Yu Mincho"/>
        </w:rPr>
        <w:t>NR-ARFCN and channel raster</w:t>
      </w:r>
      <w:r>
        <w:tab/>
      </w:r>
      <w:r>
        <w:fldChar w:fldCharType="begin" w:fldLock="1"/>
      </w:r>
      <w:r>
        <w:instrText xml:space="preserve"> PAGEREF _Toc37267502 \h </w:instrText>
      </w:r>
      <w:r>
        <w:fldChar w:fldCharType="separate"/>
      </w:r>
      <w:r>
        <w:t>42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5.4.2.1A</w:t>
      </w:r>
      <w:r>
        <w:rPr>
          <w:rFonts w:asciiTheme="minorHAnsi" w:eastAsiaTheme="minorEastAsia" w:hAnsiTheme="minorHAnsi" w:cstheme="minorBidi"/>
          <w:sz w:val="22"/>
          <w:szCs w:val="22"/>
          <w:lang w:eastAsia="en-GB"/>
        </w:rPr>
        <w:tab/>
      </w:r>
      <w:r w:rsidRPr="00E82F5E">
        <w:rPr>
          <w:rFonts w:eastAsia="Yu Mincho"/>
        </w:rPr>
        <w:t>NB-IoT carrier frequency numbering</w:t>
      </w:r>
      <w:r>
        <w:tab/>
      </w:r>
      <w:r>
        <w:fldChar w:fldCharType="begin" w:fldLock="1"/>
      </w:r>
      <w:r>
        <w:instrText xml:space="preserve"> PAGEREF _Toc37267503 \h </w:instrText>
      </w:r>
      <w:r>
        <w:fldChar w:fldCharType="separate"/>
      </w:r>
      <w:r>
        <w:t>42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5.4.2.2</w:t>
      </w:r>
      <w:r>
        <w:rPr>
          <w:rFonts w:asciiTheme="minorHAnsi" w:eastAsiaTheme="minorEastAsia" w:hAnsiTheme="minorHAnsi" w:cstheme="minorBidi"/>
          <w:sz w:val="22"/>
          <w:szCs w:val="22"/>
          <w:lang w:eastAsia="en-GB"/>
        </w:rPr>
        <w:tab/>
      </w:r>
      <w:r w:rsidRPr="00E82F5E">
        <w:rPr>
          <w:rFonts w:eastAsia="Yu Mincho"/>
        </w:rPr>
        <w:t>Channel raster to resource element mapping</w:t>
      </w:r>
      <w:r>
        <w:tab/>
      </w:r>
      <w:r>
        <w:fldChar w:fldCharType="begin" w:fldLock="1"/>
      </w:r>
      <w:r>
        <w:instrText xml:space="preserve"> PAGEREF _Toc37267504 \h </w:instrText>
      </w:r>
      <w:r>
        <w:fldChar w:fldCharType="separate"/>
      </w:r>
      <w:r>
        <w:t>42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5.4.2.3</w:t>
      </w:r>
      <w:r>
        <w:rPr>
          <w:rFonts w:asciiTheme="minorHAnsi" w:eastAsiaTheme="minorEastAsia" w:hAnsiTheme="minorHAnsi" w:cstheme="minorBidi"/>
          <w:sz w:val="22"/>
          <w:szCs w:val="22"/>
          <w:lang w:eastAsia="en-GB"/>
        </w:rPr>
        <w:tab/>
      </w:r>
      <w:r w:rsidRPr="00E82F5E">
        <w:rPr>
          <w:rFonts w:eastAsia="Yu Mincho"/>
        </w:rPr>
        <w:t xml:space="preserve">Channel raster entries for each </w:t>
      </w:r>
      <w:r w:rsidRPr="00E82F5E">
        <w:rPr>
          <w:rFonts w:eastAsia="Yu Mincho"/>
          <w:i/>
        </w:rPr>
        <w:t>operating band</w:t>
      </w:r>
      <w:r>
        <w:tab/>
      </w:r>
      <w:r>
        <w:fldChar w:fldCharType="begin" w:fldLock="1"/>
      </w:r>
      <w:r>
        <w:instrText xml:space="preserve"> PAGEREF _Toc37267505 \h </w:instrText>
      </w:r>
      <w:r>
        <w:fldChar w:fldCharType="separate"/>
      </w:r>
      <w:r>
        <w:t>43</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Yu Mincho"/>
        </w:rPr>
        <w:t>5.4.3</w:t>
      </w:r>
      <w:r>
        <w:rPr>
          <w:rFonts w:asciiTheme="minorHAnsi" w:eastAsiaTheme="minorEastAsia" w:hAnsiTheme="minorHAnsi" w:cstheme="minorBidi"/>
          <w:sz w:val="22"/>
          <w:szCs w:val="22"/>
          <w:lang w:eastAsia="en-GB"/>
        </w:rPr>
        <w:tab/>
      </w:r>
      <w:r w:rsidRPr="00E82F5E">
        <w:rPr>
          <w:rFonts w:eastAsia="Yu Mincho"/>
        </w:rPr>
        <w:t>Synchronization raster</w:t>
      </w:r>
      <w:r>
        <w:tab/>
      </w:r>
      <w:r>
        <w:fldChar w:fldCharType="begin" w:fldLock="1"/>
      </w:r>
      <w:r>
        <w:instrText xml:space="preserve"> PAGEREF _Toc37267506 \h </w:instrText>
      </w:r>
      <w:r>
        <w:fldChar w:fldCharType="separate"/>
      </w:r>
      <w:r>
        <w:t>45</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5.4.3.1</w:t>
      </w:r>
      <w:r>
        <w:rPr>
          <w:rFonts w:asciiTheme="minorHAnsi" w:eastAsiaTheme="minorEastAsia" w:hAnsiTheme="minorHAnsi" w:cstheme="minorBidi"/>
          <w:sz w:val="22"/>
          <w:szCs w:val="22"/>
          <w:lang w:eastAsia="en-GB"/>
        </w:rPr>
        <w:tab/>
      </w:r>
      <w:r w:rsidRPr="00E82F5E">
        <w:rPr>
          <w:rFonts w:eastAsia="Yu Mincho"/>
        </w:rPr>
        <w:t>Synchronization raster and numbering</w:t>
      </w:r>
      <w:r>
        <w:tab/>
      </w:r>
      <w:r>
        <w:fldChar w:fldCharType="begin" w:fldLock="1"/>
      </w:r>
      <w:r>
        <w:instrText xml:space="preserve"> PAGEREF _Toc37267507 \h </w:instrText>
      </w:r>
      <w:r>
        <w:fldChar w:fldCharType="separate"/>
      </w:r>
      <w:r>
        <w:t>45</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Yu Mincho"/>
        </w:rPr>
        <w:t>5.4.3.3</w:t>
      </w:r>
      <w:r>
        <w:rPr>
          <w:rFonts w:asciiTheme="minorHAnsi" w:eastAsiaTheme="minorEastAsia" w:hAnsiTheme="minorHAnsi" w:cstheme="minorBidi"/>
          <w:sz w:val="22"/>
          <w:szCs w:val="22"/>
          <w:lang w:eastAsia="en-GB"/>
        </w:rPr>
        <w:tab/>
      </w:r>
      <w:r w:rsidRPr="00E82F5E">
        <w:rPr>
          <w:rFonts w:eastAsia="Yu Mincho"/>
        </w:rPr>
        <w:t>Synchronization raster entries for each operating band</w:t>
      </w:r>
      <w:r>
        <w:tab/>
      </w:r>
      <w:r>
        <w:fldChar w:fldCharType="begin" w:fldLock="1"/>
      </w:r>
      <w:r>
        <w:instrText xml:space="preserve"> PAGEREF _Toc37267508 \h </w:instrText>
      </w:r>
      <w:r>
        <w:fldChar w:fldCharType="separate"/>
      </w:r>
      <w:r>
        <w:t>45</w:t>
      </w:r>
      <w:r>
        <w:fldChar w:fldCharType="end"/>
      </w:r>
    </w:p>
    <w:p w:rsidR="00C10EE4" w:rsidRDefault="00C10EE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_Toc37267509 \h </w:instrText>
      </w:r>
      <w:r>
        <w:fldChar w:fldCharType="separate"/>
      </w:r>
      <w:r>
        <w:t>47</w:t>
      </w:r>
      <w:r>
        <w:fldChar w:fldCharType="end"/>
      </w:r>
    </w:p>
    <w:p w:rsidR="00C10EE4" w:rsidRDefault="00C10EE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_Toc37267510 \h </w:instrText>
      </w:r>
      <w:r>
        <w:fldChar w:fldCharType="separate"/>
      </w:r>
      <w:r>
        <w:t>47</w:t>
      </w:r>
      <w:r>
        <w:fldChar w:fldCharType="end"/>
      </w:r>
    </w:p>
    <w:p w:rsidR="00C10EE4" w:rsidRDefault="00C10EE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_Toc37267511 \h </w:instrText>
      </w:r>
      <w:r>
        <w:fldChar w:fldCharType="separate"/>
      </w:r>
      <w:r>
        <w:t>47</w:t>
      </w:r>
      <w:r>
        <w:fldChar w:fldCharType="end"/>
      </w:r>
    </w:p>
    <w:p w:rsidR="00C10EE4" w:rsidRDefault="00C10EE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_Toc37267512 \h </w:instrText>
      </w:r>
      <w:r>
        <w:fldChar w:fldCharType="separate"/>
      </w:r>
      <w:r>
        <w:t>47</w:t>
      </w:r>
      <w:r>
        <w:fldChar w:fldCharType="end"/>
      </w:r>
    </w:p>
    <w:p w:rsidR="00C10EE4" w:rsidRDefault="00C10EE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E82F5E">
        <w:rPr>
          <w:i/>
        </w:rPr>
        <w:t>BS type 1-C</w:t>
      </w:r>
      <w:r>
        <w:tab/>
      </w:r>
      <w:r>
        <w:fldChar w:fldCharType="begin" w:fldLock="1"/>
      </w:r>
      <w:r>
        <w:instrText xml:space="preserve"> PAGEREF _Toc37267513 \h </w:instrText>
      </w:r>
      <w:r>
        <w:fldChar w:fldCharType="separate"/>
      </w:r>
      <w:r>
        <w:t>48</w:t>
      </w:r>
      <w:r>
        <w:fldChar w:fldCharType="end"/>
      </w:r>
    </w:p>
    <w:p w:rsidR="00C10EE4" w:rsidRDefault="00C10EE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E82F5E">
        <w:rPr>
          <w:i/>
        </w:rPr>
        <w:t>BS type 1-H</w:t>
      </w:r>
      <w:r>
        <w:tab/>
      </w:r>
      <w:r>
        <w:fldChar w:fldCharType="begin" w:fldLock="1"/>
      </w:r>
      <w:r>
        <w:instrText xml:space="preserve"> PAGEREF _Toc37267514 \h </w:instrText>
      </w:r>
      <w:r>
        <w:fldChar w:fldCharType="separate"/>
      </w:r>
      <w:r>
        <w:t>48</w:t>
      </w:r>
      <w:r>
        <w:fldChar w:fldCharType="end"/>
      </w:r>
    </w:p>
    <w:p w:rsidR="00C10EE4" w:rsidRDefault="00C10EE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_Toc37267515 \h </w:instrText>
      </w:r>
      <w:r>
        <w:fldChar w:fldCharType="separate"/>
      </w:r>
      <w:r>
        <w:t>48</w:t>
      </w:r>
      <w:r>
        <w:fldChar w:fldCharType="end"/>
      </w:r>
    </w:p>
    <w:p w:rsidR="00C10EE4" w:rsidRDefault="00C10EE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_Toc37267516 \h </w:instrText>
      </w:r>
      <w:r>
        <w:fldChar w:fldCharType="separate"/>
      </w:r>
      <w:r>
        <w:t>48</w:t>
      </w:r>
      <w:r>
        <w:fldChar w:fldCharType="end"/>
      </w:r>
    </w:p>
    <w:p w:rsidR="00C10EE4" w:rsidRDefault="00C10EE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_Toc37267517 \h </w:instrText>
      </w:r>
      <w:r>
        <w:fldChar w:fldCharType="separate"/>
      </w:r>
      <w:r>
        <w:t>48</w:t>
      </w:r>
      <w:r>
        <w:fldChar w:fldCharType="end"/>
      </w:r>
    </w:p>
    <w:p w:rsidR="00C10EE4" w:rsidRDefault="00C10EE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_Toc37267518 \h </w:instrText>
      </w:r>
      <w:r>
        <w:fldChar w:fldCharType="separate"/>
      </w:r>
      <w:r>
        <w:t>48</w:t>
      </w:r>
      <w:r>
        <w:fldChar w:fldCharType="end"/>
      </w:r>
    </w:p>
    <w:p w:rsidR="00C10EE4" w:rsidRDefault="00C10EE4">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_Toc37267519 \h </w:instrText>
      </w:r>
      <w:r>
        <w:fldChar w:fldCharType="separate"/>
      </w:r>
      <w:r>
        <w:t>48</w:t>
      </w:r>
      <w:r>
        <w:fldChar w:fldCharType="end"/>
      </w:r>
    </w:p>
    <w:p w:rsidR="00C10EE4" w:rsidRDefault="00C10EE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_Toc37267520 \h </w:instrText>
      </w:r>
      <w:r>
        <w:fldChar w:fldCharType="separate"/>
      </w:r>
      <w:r>
        <w:t>48</w:t>
      </w:r>
      <w:r>
        <w:fldChar w:fldCharType="end"/>
      </w:r>
    </w:p>
    <w:p w:rsidR="00C10EE4" w:rsidRDefault="00C10EE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_Toc37267521 \h </w:instrText>
      </w:r>
      <w:r>
        <w:fldChar w:fldCharType="separate"/>
      </w:r>
      <w:r>
        <w:t>49</w:t>
      </w:r>
      <w:r>
        <w:fldChar w:fldCharType="end"/>
      </w:r>
    </w:p>
    <w:p w:rsidR="00C10EE4" w:rsidRDefault="00C10EE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_Toc37267522 \h </w:instrText>
      </w:r>
      <w:r>
        <w:fldChar w:fldCharType="separate"/>
      </w:r>
      <w:r>
        <w:t>49</w:t>
      </w:r>
      <w:r>
        <w:fldChar w:fldCharType="end"/>
      </w:r>
    </w:p>
    <w:p w:rsidR="00C10EE4" w:rsidRDefault="00C10EE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_Toc37267523 \h </w:instrText>
      </w:r>
      <w:r>
        <w:fldChar w:fldCharType="separate"/>
      </w:r>
      <w:r>
        <w:t>49</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_Toc37267524 \h </w:instrText>
      </w:r>
      <w:r>
        <w:fldChar w:fldCharType="separate"/>
      </w:r>
      <w:r>
        <w:t>49</w:t>
      </w:r>
      <w:r>
        <w:fldChar w:fldCharType="end"/>
      </w:r>
    </w:p>
    <w:p w:rsidR="00C10EE4" w:rsidRDefault="00C10EE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_Toc37267525 \h </w:instrText>
      </w:r>
      <w:r>
        <w:fldChar w:fldCharType="separate"/>
      </w:r>
      <w:r>
        <w:t>49</w:t>
      </w:r>
      <w:r>
        <w:fldChar w:fldCharType="end"/>
      </w:r>
    </w:p>
    <w:p w:rsidR="00C10EE4" w:rsidRDefault="00C10EE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_Toc37267526 \h </w:instrText>
      </w:r>
      <w:r>
        <w:fldChar w:fldCharType="separate"/>
      </w:r>
      <w:r>
        <w:t>50</w:t>
      </w:r>
      <w:r>
        <w:fldChar w:fldCharType="end"/>
      </w:r>
    </w:p>
    <w:p w:rsidR="00C10EE4" w:rsidRDefault="00C10EE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_Toc37267527 \h </w:instrText>
      </w:r>
      <w:r>
        <w:fldChar w:fldCharType="separate"/>
      </w:r>
      <w:r>
        <w:t>50</w:t>
      </w:r>
      <w:r>
        <w:fldChar w:fldCharType="end"/>
      </w:r>
    </w:p>
    <w:p w:rsidR="00C10EE4" w:rsidRDefault="00C10EE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_Toc37267528 \h </w:instrText>
      </w:r>
      <w:r>
        <w:fldChar w:fldCharType="separate"/>
      </w:r>
      <w:r>
        <w:t>50</w:t>
      </w:r>
      <w:r>
        <w:fldChar w:fldCharType="end"/>
      </w:r>
    </w:p>
    <w:p w:rsidR="00C10EE4" w:rsidRDefault="00C10EE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_Toc37267529 \h </w:instrText>
      </w:r>
      <w:r>
        <w:fldChar w:fldCharType="separate"/>
      </w:r>
      <w:r>
        <w:t>50</w:t>
      </w:r>
      <w:r>
        <w:fldChar w:fldCharType="end"/>
      </w:r>
    </w:p>
    <w:p w:rsidR="00C10EE4" w:rsidRDefault="00C10EE4">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1-C</w:t>
      </w:r>
      <w:r>
        <w:tab/>
      </w:r>
      <w:r>
        <w:fldChar w:fldCharType="begin" w:fldLock="1"/>
      </w:r>
      <w:r>
        <w:instrText xml:space="preserve"> PAGEREF _Toc37267530 \h </w:instrText>
      </w:r>
      <w:r>
        <w:fldChar w:fldCharType="separate"/>
      </w:r>
      <w:r>
        <w:t>50</w:t>
      </w:r>
      <w:r>
        <w:fldChar w:fldCharType="end"/>
      </w:r>
    </w:p>
    <w:p w:rsidR="00C10EE4" w:rsidRDefault="00C10EE4">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E82F5E">
        <w:rPr>
          <w:i/>
        </w:rPr>
        <w:t>BS type 1-H</w:t>
      </w:r>
      <w:r>
        <w:tab/>
      </w:r>
      <w:r>
        <w:fldChar w:fldCharType="begin" w:fldLock="1"/>
      </w:r>
      <w:r>
        <w:instrText xml:space="preserve"> PAGEREF _Toc37267531 \h </w:instrText>
      </w:r>
      <w:r>
        <w:fldChar w:fldCharType="separate"/>
      </w:r>
      <w:r>
        <w:t>50</w:t>
      </w:r>
      <w:r>
        <w:fldChar w:fldCharType="end"/>
      </w:r>
    </w:p>
    <w:p w:rsidR="00C10EE4" w:rsidRDefault="00C10EE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E82F5E">
        <w:rPr>
          <w:i/>
        </w:rPr>
        <w:t>Transmitter transient period</w:t>
      </w:r>
      <w:r>
        <w:tab/>
      </w:r>
      <w:r>
        <w:fldChar w:fldCharType="begin" w:fldLock="1"/>
      </w:r>
      <w:r>
        <w:instrText xml:space="preserve"> PAGEREF _Toc37267532 \h </w:instrText>
      </w:r>
      <w:r>
        <w:fldChar w:fldCharType="separate"/>
      </w:r>
      <w:r>
        <w:t>50</w:t>
      </w:r>
      <w:r>
        <w:fldChar w:fldCharType="end"/>
      </w:r>
    </w:p>
    <w:p w:rsidR="00C10EE4" w:rsidRDefault="00C10EE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_Toc37267533 \h </w:instrText>
      </w:r>
      <w:r>
        <w:fldChar w:fldCharType="separate"/>
      </w:r>
      <w:r>
        <w:t>50</w:t>
      </w:r>
      <w:r>
        <w:fldChar w:fldCharType="end"/>
      </w:r>
    </w:p>
    <w:p w:rsidR="00C10EE4" w:rsidRDefault="00C10EE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1-C</w:t>
      </w:r>
      <w:r>
        <w:rPr>
          <w:lang w:eastAsia="zh-CN"/>
        </w:rPr>
        <w:t xml:space="preserve"> and </w:t>
      </w:r>
      <w:r w:rsidRPr="00E82F5E">
        <w:rPr>
          <w:i/>
          <w:lang w:eastAsia="zh-CN"/>
        </w:rPr>
        <w:t>BS type 1-H</w:t>
      </w:r>
      <w:r>
        <w:rPr>
          <w:lang w:eastAsia="zh-CN"/>
        </w:rPr>
        <w:t xml:space="preserve"> 1-H</w:t>
      </w:r>
      <w:r>
        <w:tab/>
      </w:r>
      <w:r>
        <w:fldChar w:fldCharType="begin" w:fldLock="1"/>
      </w:r>
      <w:r>
        <w:instrText xml:space="preserve"> PAGEREF _Toc37267534 \h </w:instrText>
      </w:r>
      <w:r>
        <w:fldChar w:fldCharType="separate"/>
      </w:r>
      <w:r>
        <w:t>51</w:t>
      </w:r>
      <w:r>
        <w:fldChar w:fldCharType="end"/>
      </w:r>
    </w:p>
    <w:p w:rsidR="00C10EE4" w:rsidRDefault="00C10EE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_Toc37267535 \h </w:instrText>
      </w:r>
      <w:r>
        <w:fldChar w:fldCharType="separate"/>
      </w:r>
      <w:r>
        <w:t>51</w:t>
      </w:r>
      <w:r>
        <w:fldChar w:fldCharType="end"/>
      </w:r>
    </w:p>
    <w:p w:rsidR="00C10EE4" w:rsidRDefault="00C10EE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_Toc37267536 \h </w:instrText>
      </w:r>
      <w:r>
        <w:fldChar w:fldCharType="separate"/>
      </w:r>
      <w:r>
        <w:t>51</w:t>
      </w:r>
      <w:r>
        <w:fldChar w:fldCharType="end"/>
      </w:r>
    </w:p>
    <w:p w:rsidR="00C10EE4" w:rsidRDefault="00C10EE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_Toc37267537 \h </w:instrText>
      </w:r>
      <w:r>
        <w:fldChar w:fldCharType="separate"/>
      </w:r>
      <w:r>
        <w:t>51</w:t>
      </w:r>
      <w:r>
        <w:fldChar w:fldCharType="end"/>
      </w:r>
    </w:p>
    <w:p w:rsidR="00C10EE4" w:rsidRDefault="00C10EE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_Toc37267538 \h </w:instrText>
      </w:r>
      <w:r>
        <w:fldChar w:fldCharType="separate"/>
      </w:r>
      <w:r>
        <w:t>51</w:t>
      </w:r>
      <w:r>
        <w:fldChar w:fldCharType="end"/>
      </w:r>
    </w:p>
    <w:p w:rsidR="00C10EE4" w:rsidRDefault="00C10EE4">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E82F5E">
        <w:rPr>
          <w:i/>
          <w:lang w:eastAsia="zh-CN"/>
        </w:rPr>
        <w:t>BS type 1-C</w:t>
      </w:r>
      <w:r>
        <w:rPr>
          <w:lang w:eastAsia="zh-CN"/>
        </w:rPr>
        <w:t xml:space="preserve"> and </w:t>
      </w:r>
      <w:r w:rsidRPr="00E82F5E">
        <w:rPr>
          <w:i/>
          <w:lang w:eastAsia="zh-CN"/>
        </w:rPr>
        <w:t>BS type 1-H</w:t>
      </w:r>
      <w:r>
        <w:tab/>
      </w:r>
      <w:r>
        <w:fldChar w:fldCharType="begin" w:fldLock="1"/>
      </w:r>
      <w:r>
        <w:instrText xml:space="preserve"> PAGEREF _Toc37267539 \h </w:instrText>
      </w:r>
      <w:r>
        <w:fldChar w:fldCharType="separate"/>
      </w:r>
      <w:r>
        <w:t>52</w:t>
      </w:r>
      <w:r>
        <w:fldChar w:fldCharType="end"/>
      </w:r>
    </w:p>
    <w:p w:rsidR="00C10EE4" w:rsidRDefault="00C10EE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_Toc37267540 \h </w:instrText>
      </w:r>
      <w:r>
        <w:fldChar w:fldCharType="separate"/>
      </w:r>
      <w:r>
        <w:t>52</w:t>
      </w:r>
      <w:r>
        <w:fldChar w:fldCharType="end"/>
      </w:r>
    </w:p>
    <w:p w:rsidR="00C10EE4" w:rsidRDefault="00C10EE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_Toc37267541 \h </w:instrText>
      </w:r>
      <w:r>
        <w:fldChar w:fldCharType="separate"/>
      </w:r>
      <w:r>
        <w:t>52</w:t>
      </w:r>
      <w:r>
        <w:fldChar w:fldCharType="end"/>
      </w:r>
    </w:p>
    <w:p w:rsidR="00C10EE4" w:rsidRDefault="00C10EE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_Toc37267542 \h </w:instrText>
      </w:r>
      <w:r>
        <w:fldChar w:fldCharType="separate"/>
      </w:r>
      <w:r>
        <w:t>52</w:t>
      </w:r>
      <w:r>
        <w:fldChar w:fldCharType="end"/>
      </w:r>
    </w:p>
    <w:p w:rsidR="00C10EE4" w:rsidRDefault="00C10EE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_Toc37267543 \h </w:instrText>
      </w:r>
      <w:r>
        <w:fldChar w:fldCharType="separate"/>
      </w:r>
      <w:r>
        <w:t>52</w:t>
      </w:r>
      <w:r>
        <w:fldChar w:fldCharType="end"/>
      </w:r>
    </w:p>
    <w:p w:rsidR="00C10EE4" w:rsidRDefault="00C10EE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_Toc37267544 \h </w:instrText>
      </w:r>
      <w:r>
        <w:fldChar w:fldCharType="separate"/>
      </w:r>
      <w:r>
        <w:t>53</w:t>
      </w:r>
      <w:r>
        <w:fldChar w:fldCharType="end"/>
      </w:r>
    </w:p>
    <w:p w:rsidR="00C10EE4" w:rsidRDefault="00C10EE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_Toc37267545 \h </w:instrText>
      </w:r>
      <w:r>
        <w:fldChar w:fldCharType="separate"/>
      </w:r>
      <w:r>
        <w:t>53</w:t>
      </w:r>
      <w:r>
        <w:fldChar w:fldCharType="end"/>
      </w:r>
    </w:p>
    <w:p w:rsidR="00C10EE4" w:rsidRDefault="00C10EE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E82F5E">
        <w:rPr>
          <w:i/>
          <w:lang w:eastAsia="ja-JP"/>
        </w:rPr>
        <w:t>BS type 1-C</w:t>
      </w:r>
      <w:r>
        <w:rPr>
          <w:lang w:eastAsia="ja-JP"/>
        </w:rPr>
        <w:t xml:space="preserve"> and</w:t>
      </w:r>
      <w:r w:rsidRPr="00E82F5E">
        <w:rPr>
          <w:lang w:val="en-US" w:eastAsia="zh-CN"/>
        </w:rPr>
        <w:t xml:space="preserve"> </w:t>
      </w:r>
      <w:r w:rsidRPr="00E82F5E">
        <w:rPr>
          <w:i/>
          <w:lang w:eastAsia="ja-JP"/>
        </w:rPr>
        <w:t>BS type</w:t>
      </w:r>
      <w:r>
        <w:rPr>
          <w:lang w:eastAsia="ja-JP"/>
        </w:rPr>
        <w:t xml:space="preserve"> 1-H</w:t>
      </w:r>
      <w:r>
        <w:tab/>
      </w:r>
      <w:r>
        <w:fldChar w:fldCharType="begin" w:fldLock="1"/>
      </w:r>
      <w:r>
        <w:instrText xml:space="preserve"> PAGEREF _Toc37267546 \h </w:instrText>
      </w:r>
      <w:r>
        <w:fldChar w:fldCharType="separate"/>
      </w:r>
      <w:r>
        <w:t>53</w:t>
      </w:r>
      <w:r>
        <w:fldChar w:fldCharType="end"/>
      </w:r>
    </w:p>
    <w:p w:rsidR="00C10EE4" w:rsidRDefault="00C10EE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_Toc37267547 \h </w:instrText>
      </w:r>
      <w:r>
        <w:fldChar w:fldCharType="separate"/>
      </w:r>
      <w:r>
        <w:t>53</w:t>
      </w:r>
      <w:r>
        <w:fldChar w:fldCharType="end"/>
      </w:r>
    </w:p>
    <w:p w:rsidR="00C10EE4" w:rsidRDefault="00C10EE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_Toc37267548 \h </w:instrText>
      </w:r>
      <w:r>
        <w:fldChar w:fldCharType="separate"/>
      </w:r>
      <w:r>
        <w:t>53</w:t>
      </w:r>
      <w:r>
        <w:fldChar w:fldCharType="end"/>
      </w:r>
    </w:p>
    <w:p w:rsidR="00C10EE4" w:rsidRDefault="00C10EE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_Toc37267549 \h </w:instrText>
      </w:r>
      <w:r>
        <w:fldChar w:fldCharType="separate"/>
      </w:r>
      <w:r>
        <w:t>54</w:t>
      </w:r>
      <w:r>
        <w:fldChar w:fldCharType="end"/>
      </w:r>
    </w:p>
    <w:p w:rsidR="00C10EE4" w:rsidRDefault="00C10EE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_Toc37267550 \h </w:instrText>
      </w:r>
      <w:r>
        <w:fldChar w:fldCharType="separate"/>
      </w:r>
      <w:r>
        <w:t>54</w:t>
      </w:r>
      <w:r>
        <w:fldChar w:fldCharType="end"/>
      </w:r>
    </w:p>
    <w:p w:rsidR="00C10EE4" w:rsidRDefault="00C10EE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rFonts w:eastAsia="SimSun"/>
          <w:i/>
          <w:iCs/>
          <w:lang w:val="en-US" w:eastAsia="zh-CN"/>
        </w:rPr>
        <w:t xml:space="preserve">BS type </w:t>
      </w:r>
      <w:r w:rsidRPr="00E82F5E">
        <w:rPr>
          <w:i/>
        </w:rPr>
        <w:t>1-H</w:t>
      </w:r>
      <w:r>
        <w:tab/>
      </w:r>
      <w:r>
        <w:fldChar w:fldCharType="begin" w:fldLock="1"/>
      </w:r>
      <w:r>
        <w:instrText xml:space="preserve"> PAGEREF _Toc37267551 \h </w:instrText>
      </w:r>
      <w:r>
        <w:fldChar w:fldCharType="separate"/>
      </w:r>
      <w:r>
        <w:t>54</w:t>
      </w:r>
      <w:r>
        <w:fldChar w:fldCharType="end"/>
      </w:r>
    </w:p>
    <w:p w:rsidR="00C10EE4" w:rsidRDefault="00C10EE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_Toc37267552 \h </w:instrText>
      </w:r>
      <w:r>
        <w:fldChar w:fldCharType="separate"/>
      </w:r>
      <w:r>
        <w:t>54</w:t>
      </w:r>
      <w:r>
        <w:fldChar w:fldCharType="end"/>
      </w:r>
    </w:p>
    <w:p w:rsidR="00C10EE4" w:rsidRDefault="00C10EE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_Toc37267553 \h </w:instrText>
      </w:r>
      <w:r>
        <w:fldChar w:fldCharType="separate"/>
      </w:r>
      <w:r>
        <w:t>54</w:t>
      </w:r>
      <w:r>
        <w:fldChar w:fldCharType="end"/>
      </w:r>
    </w:p>
    <w:p w:rsidR="00C10EE4" w:rsidRDefault="00C10EE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E82F5E">
        <w:rPr>
          <w:lang w:val="en-US" w:eastAsia="zh-CN"/>
        </w:rPr>
        <w:t xml:space="preserve">Limits and </w:t>
      </w:r>
      <w:r w:rsidRPr="00E82F5E">
        <w:rPr>
          <w:i/>
        </w:rPr>
        <w:t>Basic limits</w:t>
      </w:r>
      <w:r>
        <w:tab/>
      </w:r>
      <w:r>
        <w:fldChar w:fldCharType="begin" w:fldLock="1"/>
      </w:r>
      <w:r>
        <w:instrText xml:space="preserve"> PAGEREF _Toc37267554 \h </w:instrText>
      </w:r>
      <w:r>
        <w:fldChar w:fldCharType="separate"/>
      </w:r>
      <w:r>
        <w:t>55</w:t>
      </w:r>
      <w:r>
        <w:fldChar w:fldCharType="end"/>
      </w:r>
    </w:p>
    <w:p w:rsidR="00C10EE4" w:rsidRDefault="00C10EE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E82F5E">
        <w:rPr>
          <w:i/>
        </w:rPr>
        <w:t>BS type 1-C</w:t>
      </w:r>
      <w:r>
        <w:tab/>
      </w:r>
      <w:r>
        <w:fldChar w:fldCharType="begin" w:fldLock="1"/>
      </w:r>
      <w:r>
        <w:instrText xml:space="preserve"> PAGEREF _Toc37267555 \h </w:instrText>
      </w:r>
      <w:r>
        <w:fldChar w:fldCharType="separate"/>
      </w:r>
      <w:r>
        <w:t>57</w:t>
      </w:r>
      <w:r>
        <w:fldChar w:fldCharType="end"/>
      </w:r>
    </w:p>
    <w:p w:rsidR="00C10EE4" w:rsidRDefault="00C10EE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E82F5E">
        <w:rPr>
          <w:i/>
        </w:rPr>
        <w:t>BS type 1-H</w:t>
      </w:r>
      <w:r>
        <w:tab/>
      </w:r>
      <w:r>
        <w:fldChar w:fldCharType="begin" w:fldLock="1"/>
      </w:r>
      <w:r>
        <w:instrText xml:space="preserve"> PAGEREF _Toc37267556 \h </w:instrText>
      </w:r>
      <w:r>
        <w:fldChar w:fldCharType="separate"/>
      </w:r>
      <w:r>
        <w:t>57</w:t>
      </w:r>
      <w:r>
        <w:fldChar w:fldCharType="end"/>
      </w:r>
    </w:p>
    <w:p w:rsidR="00C10EE4" w:rsidRDefault="00C10EE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_Toc37267557 \h </w:instrText>
      </w:r>
      <w:r>
        <w:fldChar w:fldCharType="separate"/>
      </w:r>
      <w:r>
        <w:t>58</w:t>
      </w:r>
      <w:r>
        <w:fldChar w:fldCharType="end"/>
      </w:r>
    </w:p>
    <w:p w:rsidR="00C10EE4" w:rsidRDefault="00C10EE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_Toc37267558 \h </w:instrText>
      </w:r>
      <w:r>
        <w:fldChar w:fldCharType="separate"/>
      </w:r>
      <w:r>
        <w:t>58</w:t>
      </w:r>
      <w:r>
        <w:fldChar w:fldCharType="end"/>
      </w:r>
    </w:p>
    <w:p w:rsidR="00C10EE4" w:rsidRDefault="00C10EE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E82F5E">
        <w:rPr>
          <w:i/>
        </w:rPr>
        <w:t>Basic limits</w:t>
      </w:r>
      <w:r>
        <w:tab/>
      </w:r>
      <w:r>
        <w:fldChar w:fldCharType="begin" w:fldLock="1"/>
      </w:r>
      <w:r>
        <w:instrText xml:space="preserve"> PAGEREF _Toc37267559 \h </w:instrText>
      </w:r>
      <w:r>
        <w:fldChar w:fldCharType="separate"/>
      </w:r>
      <w:r>
        <w:t>60</w:t>
      </w:r>
      <w:r>
        <w:fldChar w:fldCharType="end"/>
      </w:r>
    </w:p>
    <w:p w:rsidR="00C10EE4" w:rsidRDefault="00C10EE4">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E82F5E">
        <w:rPr>
          <w:i/>
        </w:rPr>
        <w:t>Basic limits</w:t>
      </w:r>
      <w:r>
        <w:t xml:space="preserve"> </w:t>
      </w:r>
      <w:r>
        <w:rPr>
          <w:lang w:eastAsia="zh-CN"/>
        </w:rPr>
        <w:t>for Wide Area BS (Category A)</w:t>
      </w:r>
      <w:r>
        <w:tab/>
      </w:r>
      <w:r>
        <w:fldChar w:fldCharType="begin" w:fldLock="1"/>
      </w:r>
      <w:r>
        <w:instrText xml:space="preserve"> PAGEREF _Toc37267560 \h </w:instrText>
      </w:r>
      <w:r>
        <w:fldChar w:fldCharType="separate"/>
      </w:r>
      <w:r>
        <w:t>60</w:t>
      </w:r>
      <w:r>
        <w:fldChar w:fldCharType="end"/>
      </w:r>
    </w:p>
    <w:p w:rsidR="00C10EE4" w:rsidRDefault="00C10EE4">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_Toc37267561 \h </w:instrText>
      </w:r>
      <w:r>
        <w:fldChar w:fldCharType="separate"/>
      </w:r>
      <w:r>
        <w:t>60</w:t>
      </w:r>
      <w:r>
        <w:fldChar w:fldCharType="end"/>
      </w:r>
    </w:p>
    <w:p w:rsidR="00C10EE4" w:rsidRDefault="00C10EE4">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_Toc37267562 \h </w:instrText>
      </w:r>
      <w:r>
        <w:fldChar w:fldCharType="separate"/>
      </w:r>
      <w:r>
        <w:t>60</w:t>
      </w:r>
      <w:r>
        <w:fldChar w:fldCharType="end"/>
      </w:r>
    </w:p>
    <w:p w:rsidR="00C10EE4" w:rsidRDefault="00C10EE4">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_Toc37267563 \h </w:instrText>
      </w:r>
      <w:r>
        <w:fldChar w:fldCharType="separate"/>
      </w:r>
      <w:r>
        <w:t>62</w:t>
      </w:r>
      <w:r>
        <w:fldChar w:fldCharType="end"/>
      </w:r>
    </w:p>
    <w:p w:rsidR="00C10EE4" w:rsidRDefault="00C10EE4">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E82F5E">
        <w:rPr>
          <w:i/>
        </w:rPr>
        <w:t>Basic limits</w:t>
      </w:r>
      <w:r>
        <w:t xml:space="preserve"> for Medium Range BS (Category A and B)</w:t>
      </w:r>
      <w:r>
        <w:tab/>
      </w:r>
      <w:r>
        <w:fldChar w:fldCharType="begin" w:fldLock="1"/>
      </w:r>
      <w:r>
        <w:instrText xml:space="preserve"> PAGEREF _Toc37267564 \h </w:instrText>
      </w:r>
      <w:r>
        <w:fldChar w:fldCharType="separate"/>
      </w:r>
      <w:r>
        <w:t>62</w:t>
      </w:r>
      <w:r>
        <w:fldChar w:fldCharType="end"/>
      </w:r>
    </w:p>
    <w:p w:rsidR="00C10EE4" w:rsidRDefault="00C10EE4">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E82F5E">
        <w:rPr>
          <w:i/>
        </w:rPr>
        <w:t>Basic limits</w:t>
      </w:r>
      <w:r>
        <w:t xml:space="preserve"> </w:t>
      </w:r>
      <w:r>
        <w:rPr>
          <w:lang w:eastAsia="zh-CN"/>
        </w:rPr>
        <w:t>for Local Area BS (Category A and B)</w:t>
      </w:r>
      <w:r>
        <w:tab/>
      </w:r>
      <w:r>
        <w:fldChar w:fldCharType="begin" w:fldLock="1"/>
      </w:r>
      <w:r>
        <w:instrText xml:space="preserve"> PAGEREF _Toc37267565 \h </w:instrText>
      </w:r>
      <w:r>
        <w:fldChar w:fldCharType="separate"/>
      </w:r>
      <w:r>
        <w:t>63</w:t>
      </w:r>
      <w:r>
        <w:fldChar w:fldCharType="end"/>
      </w:r>
    </w:p>
    <w:p w:rsidR="00C10EE4" w:rsidRDefault="00C10EE4">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E82F5E">
        <w:rPr>
          <w:i/>
        </w:rPr>
        <w:t>Basic limits</w:t>
      </w:r>
      <w:r>
        <w:t xml:space="preserve"> for additional requirements</w:t>
      </w:r>
      <w:r>
        <w:tab/>
      </w:r>
      <w:r>
        <w:fldChar w:fldCharType="begin" w:fldLock="1"/>
      </w:r>
      <w:r>
        <w:instrText xml:space="preserve"> PAGEREF _Toc37267566 \h </w:instrText>
      </w:r>
      <w:r>
        <w:fldChar w:fldCharType="separate"/>
      </w:r>
      <w:r>
        <w:t>63</w:t>
      </w:r>
      <w:r>
        <w:fldChar w:fldCharType="end"/>
      </w:r>
    </w:p>
    <w:p w:rsidR="00C10EE4" w:rsidRDefault="00C10EE4">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_Toc37267567 \h </w:instrText>
      </w:r>
      <w:r>
        <w:fldChar w:fldCharType="separate"/>
      </w:r>
      <w:r>
        <w:t>63</w:t>
      </w:r>
      <w:r>
        <w:fldChar w:fldCharType="end"/>
      </w:r>
    </w:p>
    <w:p w:rsidR="00C10EE4" w:rsidRDefault="00C10EE4">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_Toc37267568 \h </w:instrText>
      </w:r>
      <w:r>
        <w:fldChar w:fldCharType="separate"/>
      </w:r>
      <w:r>
        <w:t>63</w:t>
      </w:r>
      <w:r>
        <w:fldChar w:fldCharType="end"/>
      </w:r>
    </w:p>
    <w:p w:rsidR="00C10EE4" w:rsidRDefault="00C10EE4">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_Toc37267569 \h </w:instrText>
      </w:r>
      <w:r>
        <w:fldChar w:fldCharType="separate"/>
      </w:r>
      <w:r>
        <w:t>64</w:t>
      </w:r>
      <w:r>
        <w:fldChar w:fldCharType="end"/>
      </w:r>
    </w:p>
    <w:p w:rsidR="00C10EE4" w:rsidRDefault="00C10EE4">
      <w:pPr>
        <w:pStyle w:val="TOC6"/>
        <w:rPr>
          <w:rFonts w:asciiTheme="minorHAnsi" w:eastAsiaTheme="minorEastAsia" w:hAnsiTheme="minorHAnsi" w:cstheme="minorBidi"/>
          <w:sz w:val="22"/>
          <w:szCs w:val="22"/>
          <w:lang w:eastAsia="en-GB"/>
        </w:rPr>
      </w:pPr>
      <w:r w:rsidRPr="00E82F5E">
        <w:rPr>
          <w:rFonts w:eastAsiaTheme="minorEastAsia"/>
        </w:rPr>
        <w:t>6.6.4.2.5.4</w:t>
      </w:r>
      <w:r>
        <w:rPr>
          <w:rFonts w:asciiTheme="minorHAnsi" w:eastAsiaTheme="minorEastAsia" w:hAnsiTheme="minorHAnsi" w:cstheme="minorBidi"/>
          <w:sz w:val="22"/>
          <w:szCs w:val="22"/>
          <w:lang w:eastAsia="en-GB"/>
        </w:rPr>
        <w:tab/>
      </w:r>
      <w:r w:rsidRPr="00E82F5E">
        <w:rPr>
          <w:rFonts w:eastAsiaTheme="minorEastAsia"/>
        </w:rPr>
        <w:t>Additional operating band unwanted emissions limits for Band n53</w:t>
      </w:r>
      <w:r>
        <w:tab/>
      </w:r>
      <w:r>
        <w:fldChar w:fldCharType="begin" w:fldLock="1"/>
      </w:r>
      <w:r>
        <w:instrText xml:space="preserve"> PAGEREF _Toc37267570 \h </w:instrText>
      </w:r>
      <w:r>
        <w:fldChar w:fldCharType="separate"/>
      </w:r>
      <w:r>
        <w:t>64</w:t>
      </w:r>
      <w:r>
        <w:fldChar w:fldCharType="end"/>
      </w:r>
    </w:p>
    <w:p w:rsidR="00C10EE4" w:rsidRDefault="00C10EE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E82F5E">
        <w:rPr>
          <w:i/>
        </w:rPr>
        <w:t>BS type 1-C</w:t>
      </w:r>
      <w:r>
        <w:tab/>
      </w:r>
      <w:r>
        <w:fldChar w:fldCharType="begin" w:fldLock="1"/>
      </w:r>
      <w:r>
        <w:instrText xml:space="preserve"> PAGEREF _Toc37267571 \h </w:instrText>
      </w:r>
      <w:r>
        <w:fldChar w:fldCharType="separate"/>
      </w:r>
      <w:r>
        <w:t>65</w:t>
      </w:r>
      <w:r>
        <w:fldChar w:fldCharType="end"/>
      </w:r>
    </w:p>
    <w:p w:rsidR="00C10EE4" w:rsidRDefault="00C10EE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E82F5E">
        <w:rPr>
          <w:i/>
        </w:rPr>
        <w:t>BS type 1-H</w:t>
      </w:r>
      <w:r>
        <w:tab/>
      </w:r>
      <w:r>
        <w:fldChar w:fldCharType="begin" w:fldLock="1"/>
      </w:r>
      <w:r>
        <w:instrText xml:space="preserve"> PAGEREF _Toc37267572 \h </w:instrText>
      </w:r>
      <w:r>
        <w:fldChar w:fldCharType="separate"/>
      </w:r>
      <w:r>
        <w:t>65</w:t>
      </w:r>
      <w:r>
        <w:fldChar w:fldCharType="end"/>
      </w:r>
    </w:p>
    <w:p w:rsidR="00C10EE4" w:rsidRDefault="00C10EE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_Toc37267573 \h </w:instrText>
      </w:r>
      <w:r>
        <w:fldChar w:fldCharType="separate"/>
      </w:r>
      <w:r>
        <w:t>65</w:t>
      </w:r>
      <w:r>
        <w:fldChar w:fldCharType="end"/>
      </w:r>
    </w:p>
    <w:p w:rsidR="00C10EE4" w:rsidRDefault="00C10EE4">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_Toc37267574 \h </w:instrText>
      </w:r>
      <w:r>
        <w:fldChar w:fldCharType="separate"/>
      </w:r>
      <w:r>
        <w:t>65</w:t>
      </w:r>
      <w:r>
        <w:fldChar w:fldCharType="end"/>
      </w:r>
    </w:p>
    <w:p w:rsidR="00C10EE4" w:rsidRDefault="00C10EE4">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E82F5E">
        <w:rPr>
          <w:i/>
        </w:rPr>
        <w:t>Basic limits</w:t>
      </w:r>
      <w:r>
        <w:tab/>
      </w:r>
      <w:r>
        <w:fldChar w:fldCharType="begin" w:fldLock="1"/>
      </w:r>
      <w:r>
        <w:instrText xml:space="preserve"> PAGEREF _Toc37267575 \h </w:instrText>
      </w:r>
      <w:r>
        <w:fldChar w:fldCharType="separate"/>
      </w:r>
      <w:r>
        <w:t>66</w:t>
      </w:r>
      <w:r>
        <w:fldChar w:fldCharType="end"/>
      </w:r>
    </w:p>
    <w:p w:rsidR="00C10EE4" w:rsidRDefault="00C10EE4">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_Toc37267576 \h </w:instrText>
      </w:r>
      <w:r>
        <w:fldChar w:fldCharType="separate"/>
      </w:r>
      <w:r>
        <w:t>66</w:t>
      </w:r>
      <w:r>
        <w:fldChar w:fldCharType="end"/>
      </w:r>
    </w:p>
    <w:p w:rsidR="00C10EE4" w:rsidRDefault="00C10EE4">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_Toc37267577 \h </w:instrText>
      </w:r>
      <w:r>
        <w:fldChar w:fldCharType="separate"/>
      </w:r>
      <w:r>
        <w:t>66</w:t>
      </w:r>
      <w:r>
        <w:fldChar w:fldCharType="end"/>
      </w:r>
    </w:p>
    <w:p w:rsidR="00C10EE4" w:rsidRDefault="00C10EE4">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_Toc37267578 \h </w:instrText>
      </w:r>
      <w:r>
        <w:fldChar w:fldCharType="separate"/>
      </w:r>
      <w:r>
        <w:t>67</w:t>
      </w:r>
      <w:r>
        <w:fldChar w:fldCharType="end"/>
      </w:r>
    </w:p>
    <w:p w:rsidR="00C10EE4" w:rsidRDefault="00C10EE4">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_Toc37267579 \h </w:instrText>
      </w:r>
      <w:r>
        <w:fldChar w:fldCharType="separate"/>
      </w:r>
      <w:r>
        <w:t>75</w:t>
      </w:r>
      <w:r>
        <w:fldChar w:fldCharType="end"/>
      </w:r>
    </w:p>
    <w:p w:rsidR="00C10EE4" w:rsidRDefault="00C10EE4">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E82F5E">
        <w:rPr>
          <w:i/>
        </w:rPr>
        <w:t>BS type 1-C</w:t>
      </w:r>
      <w:r>
        <w:tab/>
      </w:r>
      <w:r>
        <w:fldChar w:fldCharType="begin" w:fldLock="1"/>
      </w:r>
      <w:r>
        <w:instrText xml:space="preserve"> PAGEREF _Toc37267580 \h </w:instrText>
      </w:r>
      <w:r>
        <w:fldChar w:fldCharType="separate"/>
      </w:r>
      <w:r>
        <w:t>80</w:t>
      </w:r>
      <w:r>
        <w:fldChar w:fldCharType="end"/>
      </w:r>
    </w:p>
    <w:p w:rsidR="00C10EE4" w:rsidRDefault="00C10EE4">
      <w:pPr>
        <w:pStyle w:val="TOC4"/>
        <w:rPr>
          <w:rFonts w:asciiTheme="minorHAnsi" w:eastAsiaTheme="minorEastAsia" w:hAnsiTheme="minorHAnsi" w:cstheme="minorBidi"/>
          <w:sz w:val="22"/>
          <w:szCs w:val="22"/>
          <w:lang w:eastAsia="en-GB"/>
        </w:rPr>
      </w:pPr>
      <w:r>
        <w:lastRenderedPageBreak/>
        <w:t>6.6.5.4</w:t>
      </w:r>
      <w:r>
        <w:rPr>
          <w:rFonts w:asciiTheme="minorHAnsi" w:eastAsiaTheme="minorEastAsia" w:hAnsiTheme="minorHAnsi" w:cstheme="minorBidi"/>
          <w:sz w:val="22"/>
          <w:szCs w:val="22"/>
          <w:lang w:eastAsia="en-GB"/>
        </w:rPr>
        <w:tab/>
      </w:r>
      <w:r>
        <w:t xml:space="preserve">Minimum requirements for </w:t>
      </w:r>
      <w:r w:rsidRPr="00E82F5E">
        <w:rPr>
          <w:i/>
        </w:rPr>
        <w:t>BS type 1-H</w:t>
      </w:r>
      <w:r>
        <w:tab/>
      </w:r>
      <w:r>
        <w:fldChar w:fldCharType="begin" w:fldLock="1"/>
      </w:r>
      <w:r>
        <w:instrText xml:space="preserve"> PAGEREF _Toc37267581 \h </w:instrText>
      </w:r>
      <w:r>
        <w:fldChar w:fldCharType="separate"/>
      </w:r>
      <w:r>
        <w:t>80</w:t>
      </w:r>
      <w:r>
        <w:fldChar w:fldCharType="end"/>
      </w:r>
    </w:p>
    <w:p w:rsidR="00C10EE4" w:rsidRDefault="00C10EE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_Toc37267582 \h </w:instrText>
      </w:r>
      <w:r>
        <w:fldChar w:fldCharType="separate"/>
      </w:r>
      <w:r>
        <w:t>81</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rFonts w:eastAsia="SimSun"/>
        </w:rPr>
        <w:t>6.7.1</w:t>
      </w:r>
      <w:r>
        <w:rPr>
          <w:rFonts w:asciiTheme="minorHAnsi" w:eastAsiaTheme="minorEastAsia" w:hAnsiTheme="minorHAnsi" w:cstheme="minorBidi"/>
          <w:sz w:val="22"/>
          <w:szCs w:val="22"/>
          <w:lang w:eastAsia="en-GB"/>
        </w:rPr>
        <w:tab/>
      </w:r>
      <w:r w:rsidRPr="00E82F5E">
        <w:rPr>
          <w:rFonts w:eastAsia="SimSun"/>
          <w:lang w:eastAsia="zh-CN"/>
        </w:rPr>
        <w:t>General</w:t>
      </w:r>
      <w:r>
        <w:tab/>
      </w:r>
      <w:r>
        <w:fldChar w:fldCharType="begin" w:fldLock="1"/>
      </w:r>
      <w:r>
        <w:instrText xml:space="preserve"> PAGEREF _Toc37267583 \h </w:instrText>
      </w:r>
      <w:r>
        <w:fldChar w:fldCharType="separate"/>
      </w:r>
      <w:r>
        <w:t>81</w:t>
      </w:r>
      <w:r>
        <w:fldChar w:fldCharType="end"/>
      </w:r>
    </w:p>
    <w:p w:rsidR="00C10EE4" w:rsidRDefault="00C10EE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E82F5E">
        <w:rPr>
          <w:i/>
          <w:lang w:eastAsia="zh-CN"/>
        </w:rPr>
        <w:t xml:space="preserve">BS </w:t>
      </w:r>
      <w:r w:rsidRPr="00E82F5E">
        <w:rPr>
          <w:i/>
        </w:rPr>
        <w:t>type 1-C</w:t>
      </w:r>
      <w:r>
        <w:tab/>
      </w:r>
      <w:r>
        <w:fldChar w:fldCharType="begin" w:fldLock="1"/>
      </w:r>
      <w:r>
        <w:instrText xml:space="preserve"> PAGEREF _Toc37267584 \h </w:instrText>
      </w:r>
      <w:r>
        <w:fldChar w:fldCharType="separate"/>
      </w:r>
      <w:r>
        <w:t>81</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lang w:eastAsia="zh-CN"/>
        </w:rPr>
        <w:t>6</w:t>
      </w:r>
      <w:r w:rsidRPr="00E82F5E">
        <w:rPr>
          <w:rFonts w:eastAsia="SimSun"/>
        </w:rPr>
        <w:t>.</w:t>
      </w:r>
      <w:r w:rsidRPr="00E82F5E">
        <w:rPr>
          <w:rFonts w:eastAsia="SimSun"/>
          <w:lang w:eastAsia="zh-CN"/>
        </w:rPr>
        <w:t>7</w:t>
      </w:r>
      <w:r w:rsidRPr="00E82F5E">
        <w:rPr>
          <w:rFonts w:eastAsia="SimSun"/>
        </w:rPr>
        <w:t>.</w:t>
      </w:r>
      <w:r w:rsidRPr="00E82F5E">
        <w:rPr>
          <w:rFonts w:eastAsia="SimSun"/>
          <w:lang w:eastAsia="zh-CN"/>
        </w:rPr>
        <w:t>2</w:t>
      </w:r>
      <w:r w:rsidRPr="00E82F5E">
        <w:rPr>
          <w:rFonts w:eastAsia="SimSun"/>
        </w:rPr>
        <w:t>.</w:t>
      </w:r>
      <w:r w:rsidRPr="00E82F5E">
        <w:rPr>
          <w:rFonts w:eastAsia="SimSun"/>
          <w:lang w:eastAsia="zh-CN"/>
        </w:rPr>
        <w:t>1</w:t>
      </w:r>
      <w:r>
        <w:rPr>
          <w:rFonts w:asciiTheme="minorHAnsi" w:eastAsiaTheme="minorEastAsia" w:hAnsiTheme="minorHAnsi" w:cstheme="minorBidi"/>
          <w:sz w:val="22"/>
          <w:szCs w:val="22"/>
          <w:lang w:eastAsia="en-GB"/>
        </w:rPr>
        <w:tab/>
      </w:r>
      <w:r w:rsidRPr="00E82F5E">
        <w:rPr>
          <w:rFonts w:eastAsia="SimSun"/>
          <w:lang w:eastAsia="zh-CN"/>
        </w:rPr>
        <w:t>Co-location m</w:t>
      </w:r>
      <w:r w:rsidRPr="00E82F5E">
        <w:rPr>
          <w:rFonts w:eastAsia="SimSun"/>
        </w:rPr>
        <w:t>inimum requirements</w:t>
      </w:r>
      <w:r>
        <w:tab/>
      </w:r>
      <w:r>
        <w:fldChar w:fldCharType="begin" w:fldLock="1"/>
      </w:r>
      <w:r>
        <w:instrText xml:space="preserve"> PAGEREF _Toc37267585 \h </w:instrText>
      </w:r>
      <w:r>
        <w:fldChar w:fldCharType="separate"/>
      </w:r>
      <w:r>
        <w:t>81</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lang w:eastAsia="zh-CN"/>
        </w:rPr>
        <w:t>6</w:t>
      </w:r>
      <w:r w:rsidRPr="00E82F5E">
        <w:rPr>
          <w:rFonts w:eastAsia="SimSun"/>
        </w:rPr>
        <w:t>.</w:t>
      </w:r>
      <w:r w:rsidRPr="00E82F5E">
        <w:rPr>
          <w:rFonts w:eastAsia="SimSun"/>
          <w:lang w:eastAsia="zh-CN"/>
        </w:rPr>
        <w:t>7</w:t>
      </w:r>
      <w:r w:rsidRPr="00E82F5E">
        <w:rPr>
          <w:rFonts w:eastAsia="SimSun"/>
        </w:rPr>
        <w:t>.</w:t>
      </w:r>
      <w:r w:rsidRPr="00E82F5E">
        <w:rPr>
          <w:rFonts w:eastAsia="SimSun"/>
          <w:lang w:eastAsia="zh-CN"/>
        </w:rPr>
        <w:t>2</w:t>
      </w:r>
      <w:r w:rsidRPr="00E82F5E">
        <w:rPr>
          <w:rFonts w:eastAsia="SimSun"/>
        </w:rPr>
        <w:t>.</w:t>
      </w:r>
      <w:r w:rsidRPr="00E82F5E">
        <w:rPr>
          <w:rFonts w:eastAsia="SimSun"/>
          <w:lang w:eastAsia="zh-CN"/>
        </w:rPr>
        <w:t>2</w:t>
      </w:r>
      <w:r>
        <w:rPr>
          <w:rFonts w:asciiTheme="minorHAnsi" w:eastAsiaTheme="minorEastAsia" w:hAnsiTheme="minorHAnsi" w:cstheme="minorBidi"/>
          <w:sz w:val="22"/>
          <w:szCs w:val="22"/>
          <w:lang w:eastAsia="en-GB"/>
        </w:rPr>
        <w:tab/>
      </w:r>
      <w:r w:rsidRPr="00E82F5E">
        <w:rPr>
          <w:rFonts w:eastAsia="SimSun"/>
        </w:rPr>
        <w:t>A</w:t>
      </w:r>
      <w:r w:rsidRPr="00E82F5E">
        <w:rPr>
          <w:rFonts w:eastAsia="SimSun"/>
          <w:lang w:eastAsia="zh-CN"/>
        </w:rPr>
        <w:t>dditional</w:t>
      </w:r>
      <w:r w:rsidRPr="00E82F5E">
        <w:rPr>
          <w:rFonts w:eastAsia="SimSun"/>
        </w:rPr>
        <w:t xml:space="preserve"> requirement</w:t>
      </w:r>
      <w:r w:rsidRPr="00E82F5E">
        <w:rPr>
          <w:rFonts w:eastAsia="SimSun"/>
          <w:lang w:eastAsia="zh-CN"/>
        </w:rPr>
        <w:t>s</w:t>
      </w:r>
      <w:r>
        <w:tab/>
      </w:r>
      <w:r>
        <w:fldChar w:fldCharType="begin" w:fldLock="1"/>
      </w:r>
      <w:r>
        <w:instrText xml:space="preserve"> PAGEREF _Toc37267586 \h </w:instrText>
      </w:r>
      <w:r>
        <w:fldChar w:fldCharType="separate"/>
      </w:r>
      <w:r>
        <w:t>82</w:t>
      </w:r>
      <w:r>
        <w:fldChar w:fldCharType="end"/>
      </w:r>
    </w:p>
    <w:p w:rsidR="00C10EE4" w:rsidRDefault="00C10EE4">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E82F5E">
        <w:rPr>
          <w:i/>
          <w:lang w:eastAsia="zh-CN"/>
        </w:rPr>
        <w:t xml:space="preserve">BS </w:t>
      </w:r>
      <w:r w:rsidRPr="00E82F5E">
        <w:rPr>
          <w:i/>
        </w:rPr>
        <w:t>type 1-H</w:t>
      </w:r>
      <w:r>
        <w:tab/>
      </w:r>
      <w:r>
        <w:fldChar w:fldCharType="begin" w:fldLock="1"/>
      </w:r>
      <w:r>
        <w:instrText xml:space="preserve"> PAGEREF _Toc37267587 \h </w:instrText>
      </w:r>
      <w:r>
        <w:fldChar w:fldCharType="separate"/>
      </w:r>
      <w:r>
        <w:t>82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lang w:eastAsia="zh-CN"/>
        </w:rPr>
        <w:t>6</w:t>
      </w:r>
      <w:r w:rsidRPr="00E82F5E">
        <w:rPr>
          <w:rFonts w:eastAsia="SimSun"/>
        </w:rPr>
        <w:t>.</w:t>
      </w:r>
      <w:r w:rsidRPr="00E82F5E">
        <w:rPr>
          <w:rFonts w:eastAsia="SimSun"/>
          <w:lang w:eastAsia="zh-CN"/>
        </w:rPr>
        <w:t>7</w:t>
      </w:r>
      <w:r w:rsidRPr="00E82F5E">
        <w:rPr>
          <w:rFonts w:eastAsia="SimSun"/>
        </w:rPr>
        <w:t>.</w:t>
      </w:r>
      <w:r w:rsidRPr="00E82F5E">
        <w:rPr>
          <w:rFonts w:eastAsia="SimSun"/>
          <w:lang w:eastAsia="zh-CN"/>
        </w:rPr>
        <w:t>3</w:t>
      </w:r>
      <w:r w:rsidRPr="00E82F5E">
        <w:rPr>
          <w:rFonts w:eastAsia="SimSun"/>
        </w:rPr>
        <w:t>.</w:t>
      </w:r>
      <w:r w:rsidRPr="00E82F5E">
        <w:rPr>
          <w:rFonts w:eastAsia="SimSun"/>
          <w:lang w:eastAsia="zh-CN"/>
        </w:rPr>
        <w:t>1</w:t>
      </w:r>
      <w:r>
        <w:rPr>
          <w:rFonts w:asciiTheme="minorHAnsi" w:eastAsiaTheme="minorEastAsia" w:hAnsiTheme="minorHAnsi" w:cstheme="minorBidi"/>
          <w:sz w:val="22"/>
          <w:szCs w:val="22"/>
          <w:lang w:eastAsia="en-GB"/>
        </w:rPr>
        <w:tab/>
      </w:r>
      <w:r w:rsidRPr="00E82F5E">
        <w:rPr>
          <w:rFonts w:eastAsia="SimSun"/>
          <w:lang w:eastAsia="zh-CN"/>
        </w:rPr>
        <w:t>Co-location m</w:t>
      </w:r>
      <w:r w:rsidRPr="00E82F5E">
        <w:rPr>
          <w:rFonts w:eastAsia="SimSun"/>
        </w:rPr>
        <w:t>inimum requirements</w:t>
      </w:r>
      <w:r>
        <w:tab/>
      </w:r>
      <w:r>
        <w:fldChar w:fldCharType="begin" w:fldLock="1"/>
      </w:r>
      <w:r>
        <w:instrText xml:space="preserve"> PAGEREF _Toc37267588 \h </w:instrText>
      </w:r>
      <w:r>
        <w:fldChar w:fldCharType="separate"/>
      </w:r>
      <w:r>
        <w:t>82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lang w:eastAsia="zh-CN"/>
        </w:rPr>
        <w:t>6</w:t>
      </w:r>
      <w:r w:rsidRPr="00E82F5E">
        <w:rPr>
          <w:rFonts w:eastAsia="SimSun"/>
        </w:rPr>
        <w:t>.</w:t>
      </w:r>
      <w:r w:rsidRPr="00E82F5E">
        <w:rPr>
          <w:rFonts w:eastAsia="SimSun"/>
          <w:lang w:eastAsia="zh-CN"/>
        </w:rPr>
        <w:t>7</w:t>
      </w:r>
      <w:r w:rsidRPr="00E82F5E">
        <w:rPr>
          <w:rFonts w:eastAsia="SimSun"/>
        </w:rPr>
        <w:t>.</w:t>
      </w:r>
      <w:r w:rsidRPr="00E82F5E">
        <w:rPr>
          <w:rFonts w:eastAsia="SimSun"/>
          <w:lang w:eastAsia="zh-CN"/>
        </w:rPr>
        <w:t>3</w:t>
      </w:r>
      <w:r w:rsidRPr="00E82F5E">
        <w:rPr>
          <w:rFonts w:eastAsia="SimSun"/>
        </w:rPr>
        <w:t>.</w:t>
      </w:r>
      <w:r w:rsidRPr="00E82F5E">
        <w:rPr>
          <w:rFonts w:eastAsia="SimSun"/>
          <w:lang w:eastAsia="zh-CN"/>
        </w:rPr>
        <w:t>2</w:t>
      </w:r>
      <w:r>
        <w:rPr>
          <w:rFonts w:asciiTheme="minorHAnsi" w:eastAsiaTheme="minorEastAsia" w:hAnsiTheme="minorHAnsi" w:cstheme="minorBidi"/>
          <w:sz w:val="22"/>
          <w:szCs w:val="22"/>
          <w:lang w:eastAsia="en-GB"/>
        </w:rPr>
        <w:tab/>
      </w:r>
      <w:r w:rsidRPr="00E82F5E">
        <w:rPr>
          <w:rFonts w:eastAsia="SimSun"/>
          <w:lang w:eastAsia="zh-CN"/>
        </w:rPr>
        <w:t>Intra-system m</w:t>
      </w:r>
      <w:r w:rsidRPr="00E82F5E">
        <w:rPr>
          <w:rFonts w:eastAsia="SimSun"/>
        </w:rPr>
        <w:t>inimum requirements</w:t>
      </w:r>
      <w:r>
        <w:tab/>
      </w:r>
      <w:r>
        <w:fldChar w:fldCharType="begin" w:fldLock="1"/>
      </w:r>
      <w:r>
        <w:instrText xml:space="preserve"> PAGEREF _Toc37267589 \h </w:instrText>
      </w:r>
      <w:r>
        <w:fldChar w:fldCharType="separate"/>
      </w:r>
      <w:r>
        <w:t>83</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lang w:eastAsia="zh-CN"/>
        </w:rPr>
        <w:t>6</w:t>
      </w:r>
      <w:r w:rsidRPr="00E82F5E">
        <w:rPr>
          <w:rFonts w:eastAsia="SimSun"/>
        </w:rPr>
        <w:t>.</w:t>
      </w:r>
      <w:r w:rsidRPr="00E82F5E">
        <w:rPr>
          <w:rFonts w:eastAsia="SimSun"/>
          <w:lang w:eastAsia="zh-CN"/>
        </w:rPr>
        <w:t>7</w:t>
      </w:r>
      <w:r w:rsidRPr="00E82F5E">
        <w:rPr>
          <w:rFonts w:eastAsia="SimSun"/>
        </w:rPr>
        <w:t>.</w:t>
      </w:r>
      <w:r w:rsidRPr="00E82F5E">
        <w:rPr>
          <w:rFonts w:eastAsia="SimSun"/>
          <w:lang w:eastAsia="zh-CN"/>
        </w:rPr>
        <w:t>3</w:t>
      </w:r>
      <w:r w:rsidRPr="00E82F5E">
        <w:rPr>
          <w:rFonts w:eastAsia="SimSun"/>
        </w:rPr>
        <w:t>.</w:t>
      </w:r>
      <w:r w:rsidRPr="00E82F5E">
        <w:rPr>
          <w:rFonts w:eastAsia="SimSun"/>
          <w:lang w:eastAsia="zh-CN"/>
        </w:rPr>
        <w:t>3</w:t>
      </w:r>
      <w:r>
        <w:rPr>
          <w:rFonts w:asciiTheme="minorHAnsi" w:eastAsiaTheme="minorEastAsia" w:hAnsiTheme="minorHAnsi" w:cstheme="minorBidi"/>
          <w:sz w:val="22"/>
          <w:szCs w:val="22"/>
          <w:lang w:eastAsia="en-GB"/>
        </w:rPr>
        <w:tab/>
      </w:r>
      <w:r w:rsidRPr="00E82F5E">
        <w:rPr>
          <w:rFonts w:eastAsia="SimSun"/>
          <w:lang w:eastAsia="zh-CN"/>
        </w:rPr>
        <w:t>Additional r</w:t>
      </w:r>
      <w:r w:rsidRPr="00E82F5E">
        <w:rPr>
          <w:rFonts w:eastAsia="SimSun"/>
        </w:rPr>
        <w:t>equirements</w:t>
      </w:r>
      <w:r>
        <w:tab/>
      </w:r>
      <w:r>
        <w:fldChar w:fldCharType="begin" w:fldLock="1"/>
      </w:r>
      <w:r>
        <w:instrText xml:space="preserve"> PAGEREF _Toc37267590 \h </w:instrText>
      </w:r>
      <w:r>
        <w:fldChar w:fldCharType="separate"/>
      </w:r>
      <w:r>
        <w:t>83</w:t>
      </w:r>
      <w:r>
        <w:fldChar w:fldCharType="end"/>
      </w:r>
    </w:p>
    <w:p w:rsidR="00C10EE4" w:rsidRDefault="00C10EE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_Toc37267591 \h </w:instrText>
      </w:r>
      <w:r>
        <w:fldChar w:fldCharType="separate"/>
      </w:r>
      <w:r>
        <w:t>84</w:t>
      </w:r>
      <w:r>
        <w:fldChar w:fldCharType="end"/>
      </w:r>
    </w:p>
    <w:p w:rsidR="00C10EE4" w:rsidRDefault="00C10EE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_Toc37267592 \h </w:instrText>
      </w:r>
      <w:r>
        <w:fldChar w:fldCharType="separate"/>
      </w:r>
      <w:r>
        <w:t>84</w:t>
      </w:r>
      <w:r>
        <w:fldChar w:fldCharType="end"/>
      </w:r>
    </w:p>
    <w:p w:rsidR="00C10EE4" w:rsidRDefault="00C10EE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_Toc37267593 \h </w:instrText>
      </w:r>
      <w:r>
        <w:fldChar w:fldCharType="separate"/>
      </w:r>
      <w:r>
        <w:t>84</w:t>
      </w:r>
      <w:r>
        <w:fldChar w:fldCharType="end"/>
      </w:r>
    </w:p>
    <w:p w:rsidR="00C10EE4" w:rsidRDefault="00C10EE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_Toc37267594 \h </w:instrText>
      </w:r>
      <w:r>
        <w:fldChar w:fldCharType="separate"/>
      </w:r>
      <w:r>
        <w:t>84</w:t>
      </w:r>
      <w:r>
        <w:fldChar w:fldCharType="end"/>
      </w:r>
    </w:p>
    <w:p w:rsidR="00C10EE4" w:rsidRDefault="00C10EE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E82F5E">
        <w:rPr>
          <w:i/>
        </w:rPr>
        <w:t>BS type 1-C</w:t>
      </w:r>
      <w:r>
        <w:t xml:space="preserve"> and </w:t>
      </w:r>
      <w:r w:rsidRPr="00E82F5E">
        <w:rPr>
          <w:i/>
        </w:rPr>
        <w:t>BS type 1-H</w:t>
      </w:r>
      <w:r>
        <w:tab/>
      </w:r>
      <w:r>
        <w:fldChar w:fldCharType="begin" w:fldLock="1"/>
      </w:r>
      <w:r>
        <w:instrText xml:space="preserve"> PAGEREF _Toc37267595 \h </w:instrText>
      </w:r>
      <w:r>
        <w:fldChar w:fldCharType="separate"/>
      </w:r>
      <w:r>
        <w:t>84</w:t>
      </w:r>
      <w:r>
        <w:fldChar w:fldCharType="end"/>
      </w:r>
    </w:p>
    <w:p w:rsidR="00C10EE4" w:rsidRDefault="00C10EE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_Toc37267596 \h </w:instrText>
      </w:r>
      <w:r>
        <w:fldChar w:fldCharType="separate"/>
      </w:r>
      <w:r>
        <w:t>86</w:t>
      </w:r>
      <w:r>
        <w:fldChar w:fldCharType="end"/>
      </w:r>
    </w:p>
    <w:p w:rsidR="00C10EE4" w:rsidRDefault="00C10EE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_Toc37267597 \h </w:instrText>
      </w:r>
      <w:r>
        <w:fldChar w:fldCharType="separate"/>
      </w:r>
      <w:r>
        <w:t>86</w:t>
      </w:r>
      <w:r>
        <w:fldChar w:fldCharType="end"/>
      </w:r>
    </w:p>
    <w:p w:rsidR="00C10EE4" w:rsidRDefault="00C10EE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_Toc37267598 \h </w:instrText>
      </w:r>
      <w:r>
        <w:fldChar w:fldCharType="separate"/>
      </w:r>
      <w:r>
        <w:t>86</w:t>
      </w:r>
      <w:r>
        <w:fldChar w:fldCharType="end"/>
      </w:r>
    </w:p>
    <w:p w:rsidR="00C10EE4" w:rsidRDefault="00C10EE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_Toc37267599 \h </w:instrText>
      </w:r>
      <w:r>
        <w:fldChar w:fldCharType="separate"/>
      </w:r>
      <w:r>
        <w:t>92</w:t>
      </w:r>
      <w:r>
        <w:fldChar w:fldCharType="end"/>
      </w:r>
    </w:p>
    <w:p w:rsidR="00C10EE4" w:rsidRDefault="00C10EE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_Toc37267600 \h </w:instrText>
      </w:r>
      <w:r>
        <w:fldChar w:fldCharType="separate"/>
      </w:r>
      <w:r>
        <w:t>92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_Toc37267601 \h </w:instrText>
      </w:r>
      <w:r>
        <w:fldChar w:fldCharType="separate"/>
      </w:r>
      <w:r>
        <w:t>92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7.4.1.2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_Toc37267602 \h </w:instrText>
      </w:r>
      <w:r>
        <w:fldChar w:fldCharType="separate"/>
      </w:r>
      <w:r>
        <w:t>92</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_Toc37267603 \h </w:instrText>
      </w:r>
      <w:r>
        <w:fldChar w:fldCharType="separate"/>
      </w:r>
      <w:r>
        <w:t>93</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_Toc37267604 \h </w:instrText>
      </w:r>
      <w:r>
        <w:fldChar w:fldCharType="separate"/>
      </w:r>
      <w:r>
        <w:t>93</w:t>
      </w:r>
      <w:r>
        <w:fldChar w:fldCharType="end"/>
      </w:r>
    </w:p>
    <w:p w:rsidR="00C10EE4" w:rsidRDefault="00C10EE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_Toc37267605 \h </w:instrText>
      </w:r>
      <w:r>
        <w:fldChar w:fldCharType="separate"/>
      </w:r>
      <w:r>
        <w:t>93</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_Toc37267606 \h </w:instrText>
      </w:r>
      <w:r>
        <w:fldChar w:fldCharType="separate"/>
      </w:r>
      <w:r>
        <w:t>93</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7.4.2.2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_Toc37267607 \h </w:instrText>
      </w:r>
      <w:r>
        <w:fldChar w:fldCharType="separate"/>
      </w:r>
      <w:r>
        <w:t>94</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_Toc37267608 \h </w:instrText>
      </w:r>
      <w:r>
        <w:fldChar w:fldCharType="separate"/>
      </w:r>
      <w:r>
        <w:t>96</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_Toc37267609 \h </w:instrText>
      </w:r>
      <w:r>
        <w:fldChar w:fldCharType="separate"/>
      </w:r>
      <w:r>
        <w:t>96</w:t>
      </w:r>
      <w:r>
        <w:fldChar w:fldCharType="end"/>
      </w:r>
    </w:p>
    <w:p w:rsidR="00C10EE4" w:rsidRDefault="00C10EE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_Toc37267610 \h </w:instrText>
      </w:r>
      <w:r>
        <w:fldChar w:fldCharType="separate"/>
      </w:r>
      <w:r>
        <w:t>96</w:t>
      </w:r>
      <w:r>
        <w:fldChar w:fldCharType="end"/>
      </w:r>
    </w:p>
    <w:p w:rsidR="00C10EE4" w:rsidRDefault="00C10EE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_Toc37267611 \h </w:instrText>
      </w:r>
      <w:r>
        <w:fldChar w:fldCharType="separate"/>
      </w:r>
      <w:r>
        <w:t>96</w:t>
      </w:r>
      <w:r>
        <w:fldChar w:fldCharType="end"/>
      </w:r>
    </w:p>
    <w:p w:rsidR="00C10EE4" w:rsidRDefault="00C10EE4">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i/>
        </w:rPr>
        <w:t>BS type 1-H</w:t>
      </w:r>
      <w:r>
        <w:tab/>
      </w:r>
      <w:r>
        <w:fldChar w:fldCharType="begin" w:fldLock="1"/>
      </w:r>
      <w:r>
        <w:instrText xml:space="preserve"> PAGEREF _Toc37267612 \h </w:instrText>
      </w:r>
      <w:r>
        <w:fldChar w:fldCharType="separate"/>
      </w:r>
      <w:r>
        <w:t>96</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lang w:val="en-US" w:eastAsia="zh-CN"/>
        </w:rPr>
        <w:t>7.5.3</w:t>
      </w:r>
      <w:r>
        <w:rPr>
          <w:rFonts w:asciiTheme="minorHAnsi" w:eastAsiaTheme="minorEastAsia" w:hAnsiTheme="minorHAnsi" w:cstheme="minorBidi"/>
          <w:sz w:val="22"/>
          <w:szCs w:val="22"/>
          <w:lang w:eastAsia="en-GB"/>
        </w:rPr>
        <w:tab/>
      </w:r>
      <w:r>
        <w:t xml:space="preserve">Co-location </w:t>
      </w:r>
      <w:r w:rsidRPr="00E82F5E">
        <w:rPr>
          <w:rFonts w:eastAsia="SimSun"/>
          <w:lang w:val="en-US" w:eastAsia="zh-CN"/>
        </w:rPr>
        <w:t>minimum requirements</w:t>
      </w:r>
      <w:r>
        <w:t xml:space="preserve"> for </w:t>
      </w:r>
      <w:r w:rsidRPr="00E82F5E">
        <w:rPr>
          <w:i/>
        </w:rPr>
        <w:t>BS type 1-C</w:t>
      </w:r>
      <w:r>
        <w:t xml:space="preserve"> and </w:t>
      </w:r>
      <w:r w:rsidRPr="00E82F5E">
        <w:rPr>
          <w:i/>
        </w:rPr>
        <w:t>BS type 1-H</w:t>
      </w:r>
      <w:r>
        <w:tab/>
      </w:r>
      <w:r>
        <w:fldChar w:fldCharType="begin" w:fldLock="1"/>
      </w:r>
      <w:r>
        <w:instrText xml:space="preserve"> PAGEREF _Toc37267613 \h </w:instrText>
      </w:r>
      <w:r>
        <w:fldChar w:fldCharType="separate"/>
      </w:r>
      <w:r>
        <w:t>97</w:t>
      </w:r>
      <w:r>
        <w:fldChar w:fldCharType="end"/>
      </w:r>
    </w:p>
    <w:p w:rsidR="00C10EE4" w:rsidRDefault="00C10EE4">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_Toc37267614 \h </w:instrText>
      </w:r>
      <w:r>
        <w:fldChar w:fldCharType="separate"/>
      </w:r>
      <w:r>
        <w:t>98</w:t>
      </w:r>
      <w:r>
        <w:fldChar w:fldCharType="end"/>
      </w:r>
    </w:p>
    <w:p w:rsidR="00C10EE4" w:rsidRDefault="00C10EE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_Toc37267615 \h </w:instrText>
      </w:r>
      <w:r>
        <w:fldChar w:fldCharType="separate"/>
      </w:r>
      <w:r>
        <w:t>98</w:t>
      </w:r>
      <w:r>
        <w:fldChar w:fldCharType="end"/>
      </w:r>
    </w:p>
    <w:p w:rsidR="00C10EE4" w:rsidRDefault="00C10EE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_Toc37267616 \h </w:instrText>
      </w:r>
      <w:r>
        <w:fldChar w:fldCharType="separate"/>
      </w:r>
      <w:r>
        <w:t>98</w:t>
      </w:r>
      <w:r>
        <w:fldChar w:fldCharType="end"/>
      </w:r>
    </w:p>
    <w:p w:rsidR="00C10EE4" w:rsidRDefault="00C10EE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E82F5E">
        <w:rPr>
          <w:i/>
        </w:rPr>
        <w:t>Basic limits</w:t>
      </w:r>
      <w:r>
        <w:tab/>
      </w:r>
      <w:r>
        <w:fldChar w:fldCharType="begin" w:fldLock="1"/>
      </w:r>
      <w:r>
        <w:instrText xml:space="preserve"> PAGEREF _Toc37267617 \h </w:instrText>
      </w:r>
      <w:r>
        <w:fldChar w:fldCharType="separate"/>
      </w:r>
      <w:r>
        <w:t>98</w:t>
      </w:r>
      <w:r>
        <w:fldChar w:fldCharType="end"/>
      </w:r>
    </w:p>
    <w:p w:rsidR="00C10EE4" w:rsidRDefault="00C10EE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E82F5E">
        <w:rPr>
          <w:i/>
        </w:rPr>
        <w:t>BS type 1-C</w:t>
      </w:r>
      <w:r>
        <w:tab/>
      </w:r>
      <w:r>
        <w:fldChar w:fldCharType="begin" w:fldLock="1"/>
      </w:r>
      <w:r>
        <w:instrText xml:space="preserve"> PAGEREF _Toc37267618 \h </w:instrText>
      </w:r>
      <w:r>
        <w:fldChar w:fldCharType="separate"/>
      </w:r>
      <w:r>
        <w:t>99</w:t>
      </w:r>
      <w:r>
        <w:fldChar w:fldCharType="end"/>
      </w:r>
    </w:p>
    <w:p w:rsidR="00C10EE4" w:rsidRDefault="00C10EE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E82F5E">
        <w:rPr>
          <w:i/>
        </w:rPr>
        <w:t>BS type 1-H</w:t>
      </w:r>
      <w:r>
        <w:tab/>
      </w:r>
      <w:r>
        <w:fldChar w:fldCharType="begin" w:fldLock="1"/>
      </w:r>
      <w:r>
        <w:instrText xml:space="preserve"> PAGEREF _Toc37267619 \h </w:instrText>
      </w:r>
      <w:r>
        <w:fldChar w:fldCharType="separate"/>
      </w:r>
      <w:r>
        <w:t>99</w:t>
      </w:r>
      <w:r>
        <w:fldChar w:fldCharType="end"/>
      </w:r>
    </w:p>
    <w:p w:rsidR="00C10EE4" w:rsidRDefault="00C10EE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_Toc37267620 \h </w:instrText>
      </w:r>
      <w:r>
        <w:fldChar w:fldCharType="separate"/>
      </w:r>
      <w:r>
        <w:t>99</w:t>
      </w:r>
      <w:r>
        <w:fldChar w:fldCharType="end"/>
      </w:r>
    </w:p>
    <w:p w:rsidR="00C10EE4" w:rsidRDefault="00C10EE4">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_Toc37267621 \h </w:instrText>
      </w:r>
      <w:r>
        <w:fldChar w:fldCharType="separate"/>
      </w:r>
      <w:r>
        <w:t>99</w:t>
      </w:r>
      <w:r>
        <w:fldChar w:fldCharType="end"/>
      </w:r>
    </w:p>
    <w:p w:rsidR="00C10EE4" w:rsidRDefault="00C10EE4">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rFonts w:eastAsia="SimSun"/>
          <w:i/>
          <w:lang w:eastAsia="zh-CN"/>
        </w:rPr>
        <w:t>BS type 1-H</w:t>
      </w:r>
      <w:r>
        <w:tab/>
      </w:r>
      <w:r>
        <w:fldChar w:fldCharType="begin" w:fldLock="1"/>
      </w:r>
      <w:r>
        <w:instrText xml:space="preserve"> PAGEREF _Toc37267622 \h </w:instrText>
      </w:r>
      <w:r>
        <w:fldChar w:fldCharType="separate"/>
      </w:r>
      <w:r>
        <w:t>100</w:t>
      </w:r>
      <w:r>
        <w:fldChar w:fldCharType="end"/>
      </w:r>
    </w:p>
    <w:p w:rsidR="00C10EE4" w:rsidRDefault="00C10EE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_Toc37267623 \h </w:instrText>
      </w:r>
      <w:r>
        <w:fldChar w:fldCharType="separate"/>
      </w:r>
      <w:r>
        <w:t>104</w:t>
      </w:r>
      <w:r>
        <w:fldChar w:fldCharType="end"/>
      </w:r>
    </w:p>
    <w:p w:rsidR="00C10EE4" w:rsidRDefault="00C10EE4">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_Toc37267624 \h </w:instrText>
      </w:r>
      <w:r>
        <w:fldChar w:fldCharType="separate"/>
      </w:r>
      <w:r>
        <w:t>104</w:t>
      </w:r>
      <w:r>
        <w:fldChar w:fldCharType="end"/>
      </w:r>
    </w:p>
    <w:p w:rsidR="00C10EE4" w:rsidRDefault="00C10EE4">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E82F5E">
        <w:rPr>
          <w:i/>
        </w:rPr>
        <w:t>BS type 1-C</w:t>
      </w:r>
      <w:r>
        <w:t xml:space="preserve"> and </w:t>
      </w:r>
      <w:r w:rsidRPr="00E82F5E">
        <w:rPr>
          <w:rFonts w:eastAsia="SimSun"/>
          <w:i/>
          <w:lang w:eastAsia="zh-CN"/>
        </w:rPr>
        <w:t>BS type 1-H</w:t>
      </w:r>
      <w:r>
        <w:tab/>
      </w:r>
      <w:r>
        <w:fldChar w:fldCharType="begin" w:fldLock="1"/>
      </w:r>
      <w:r>
        <w:instrText xml:space="preserve"> PAGEREF _Toc37267625 \h </w:instrText>
      </w:r>
      <w:r>
        <w:fldChar w:fldCharType="separate"/>
      </w:r>
      <w:r>
        <w:t>104</w:t>
      </w:r>
      <w:r>
        <w:fldChar w:fldCharType="end"/>
      </w:r>
    </w:p>
    <w:p w:rsidR="00C10EE4" w:rsidRDefault="00C10EE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_Toc37267626 \h </w:instrText>
      </w:r>
      <w:r>
        <w:fldChar w:fldCharType="separate"/>
      </w:r>
      <w:r>
        <w:t>108</w:t>
      </w:r>
      <w:r>
        <w:fldChar w:fldCharType="end"/>
      </w:r>
    </w:p>
    <w:p w:rsidR="00C10EE4" w:rsidRDefault="00C10EE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_Toc37267627 \h </w:instrText>
      </w:r>
      <w:r>
        <w:fldChar w:fldCharType="separate"/>
      </w:r>
      <w:r>
        <w:t>108</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_Toc37267628 \h </w:instrText>
      </w:r>
      <w:r>
        <w:fldChar w:fldCharType="separate"/>
      </w:r>
      <w:r>
        <w:t>108</w:t>
      </w:r>
      <w:r>
        <w:fldChar w:fldCharType="end"/>
      </w:r>
    </w:p>
    <w:p w:rsidR="00C10EE4" w:rsidRDefault="00C10EE4">
      <w:pPr>
        <w:pStyle w:val="TOC3"/>
        <w:rPr>
          <w:rFonts w:asciiTheme="minorHAnsi" w:eastAsiaTheme="minorEastAsia" w:hAnsiTheme="minorHAnsi" w:cstheme="minorBidi"/>
          <w:sz w:val="22"/>
          <w:szCs w:val="22"/>
          <w:lang w:eastAsia="en-GB"/>
        </w:rPr>
      </w:pPr>
      <w:r>
        <w:t>8.</w:t>
      </w:r>
      <w:r w:rsidRPr="00E82F5E">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_Toc37267629 \h </w:instrText>
      </w:r>
      <w:r>
        <w:fldChar w:fldCharType="separate"/>
      </w:r>
      <w:r>
        <w:t>108</w:t>
      </w:r>
      <w:r>
        <w:fldChar w:fldCharType="end"/>
      </w:r>
    </w:p>
    <w:p w:rsidR="00C10EE4" w:rsidRDefault="00C10EE4">
      <w:pPr>
        <w:pStyle w:val="TOC2"/>
        <w:rPr>
          <w:rFonts w:asciiTheme="minorHAnsi" w:eastAsiaTheme="minorEastAsia" w:hAnsiTheme="minorHAnsi" w:cstheme="minorBidi"/>
          <w:sz w:val="22"/>
          <w:szCs w:val="22"/>
          <w:lang w:eastAsia="en-GB"/>
        </w:rPr>
      </w:pPr>
      <w:r>
        <w:t>8.</w:t>
      </w:r>
      <w:r w:rsidRPr="00E82F5E">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_Toc37267630 \h </w:instrText>
      </w:r>
      <w:r>
        <w:fldChar w:fldCharType="separate"/>
      </w:r>
      <w:r>
        <w:t>108</w:t>
      </w:r>
      <w:r>
        <w:fldChar w:fldCharType="end"/>
      </w:r>
    </w:p>
    <w:p w:rsidR="00C10EE4" w:rsidRDefault="00C10EE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_Toc37267631 \h </w:instrText>
      </w:r>
      <w:r>
        <w:fldChar w:fldCharType="separate"/>
      </w:r>
      <w:r>
        <w:t>108</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t>8.2.1.1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_Toc37267632 \h </w:instrText>
      </w:r>
      <w:r>
        <w:fldChar w:fldCharType="separate"/>
      </w:r>
      <w:r>
        <w:t>108</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t>8.2.1</w:t>
      </w:r>
      <w:r>
        <w:rPr>
          <w:lang w:eastAsia="zh-CN"/>
        </w:rPr>
        <w:t>.2</w:t>
      </w:r>
      <w:r>
        <w:rPr>
          <w:rFonts w:asciiTheme="minorHAnsi" w:eastAsiaTheme="minorEastAsia" w:hAnsiTheme="minorHAnsi" w:cstheme="minorBidi"/>
          <w:sz w:val="22"/>
          <w:szCs w:val="22"/>
          <w:lang w:eastAsia="en-GB"/>
        </w:rPr>
        <w:tab/>
      </w:r>
      <w:r w:rsidRPr="00E82F5E">
        <w:rPr>
          <w:rFonts w:eastAsia="Malgun Gothic"/>
        </w:rPr>
        <w:t>Minimum requirements</w:t>
      </w:r>
      <w:r>
        <w:tab/>
      </w:r>
      <w:r>
        <w:fldChar w:fldCharType="begin" w:fldLock="1"/>
      </w:r>
      <w:r>
        <w:instrText xml:space="preserve"> PAGEREF _Toc37267633 \h </w:instrText>
      </w:r>
      <w:r>
        <w:fldChar w:fldCharType="separate"/>
      </w:r>
      <w:r>
        <w:t>109</w:t>
      </w:r>
      <w:r>
        <w:fldChar w:fldCharType="end"/>
      </w:r>
    </w:p>
    <w:p w:rsidR="00C10EE4" w:rsidRDefault="00C10EE4">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_Toc37267634 \h </w:instrText>
      </w:r>
      <w:r>
        <w:fldChar w:fldCharType="separate"/>
      </w:r>
      <w:r>
        <w:t>116</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t>8.2.</w:t>
      </w:r>
      <w:r>
        <w:rPr>
          <w:lang w:eastAsia="zh-CN"/>
        </w:rPr>
        <w:t>2</w:t>
      </w:r>
      <w:r w:rsidRPr="00E82F5E">
        <w:rPr>
          <w:rFonts w:eastAsia="Malgun Gothic"/>
        </w:rPr>
        <w:t>.1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_Toc37267635 \h </w:instrText>
      </w:r>
      <w:r>
        <w:fldChar w:fldCharType="separate"/>
      </w:r>
      <w:r>
        <w:t>116</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t>8.2.</w:t>
      </w:r>
      <w:r>
        <w:rPr>
          <w:lang w:eastAsia="zh-CN"/>
        </w:rPr>
        <w:t>2.2</w:t>
      </w:r>
      <w:r>
        <w:rPr>
          <w:rFonts w:asciiTheme="minorHAnsi" w:eastAsiaTheme="minorEastAsia" w:hAnsiTheme="minorHAnsi" w:cstheme="minorBidi"/>
          <w:sz w:val="22"/>
          <w:szCs w:val="22"/>
          <w:lang w:eastAsia="en-GB"/>
        </w:rPr>
        <w:tab/>
      </w:r>
      <w:r w:rsidRPr="00E82F5E">
        <w:rPr>
          <w:rFonts w:eastAsia="Malgun Gothic"/>
        </w:rPr>
        <w:t>Minimum requirements</w:t>
      </w:r>
      <w:r>
        <w:tab/>
      </w:r>
      <w:r>
        <w:fldChar w:fldCharType="begin" w:fldLock="1"/>
      </w:r>
      <w:r>
        <w:instrText xml:space="preserve"> PAGEREF _Toc37267636 \h </w:instrText>
      </w:r>
      <w:r>
        <w:fldChar w:fldCharType="separate"/>
      </w:r>
      <w:r>
        <w:t>117</w:t>
      </w:r>
      <w:r>
        <w:fldChar w:fldCharType="end"/>
      </w:r>
    </w:p>
    <w:p w:rsidR="00C10EE4" w:rsidRDefault="00C10EE4">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_Toc37267637 \h </w:instrText>
      </w:r>
      <w:r>
        <w:fldChar w:fldCharType="separate"/>
      </w:r>
      <w:r>
        <w:t>118</w:t>
      </w:r>
      <w:r>
        <w:fldChar w:fldCharType="end"/>
      </w:r>
    </w:p>
    <w:p w:rsidR="00C10EE4" w:rsidRDefault="00C10EE4">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_Toc37267638 \h </w:instrText>
      </w:r>
      <w:r>
        <w:fldChar w:fldCharType="separate"/>
      </w:r>
      <w:r>
        <w:t>118</w:t>
      </w:r>
      <w:r>
        <w:fldChar w:fldCharType="end"/>
      </w:r>
    </w:p>
    <w:p w:rsidR="00C10EE4" w:rsidRDefault="00C10EE4">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_Toc37267639 \h </w:instrText>
      </w:r>
      <w:r>
        <w:fldChar w:fldCharType="separate"/>
      </w:r>
      <w:r>
        <w:t>119</w:t>
      </w:r>
      <w:r>
        <w:fldChar w:fldCharType="end"/>
      </w:r>
    </w:p>
    <w:p w:rsidR="00C10EE4" w:rsidRDefault="00C10EE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_Toc37267640 \h </w:instrText>
      </w:r>
      <w:r>
        <w:fldChar w:fldCharType="separate"/>
      </w:r>
      <w:r>
        <w:t>120</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lastRenderedPageBreak/>
        <w:t>8.2.4.1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_Toc37267641 \h </w:instrText>
      </w:r>
      <w:r>
        <w:fldChar w:fldCharType="separate"/>
      </w:r>
      <w:r>
        <w:t>120</w:t>
      </w:r>
      <w:r>
        <w:fldChar w:fldCharType="end"/>
      </w:r>
    </w:p>
    <w:p w:rsidR="00C10EE4" w:rsidRDefault="00C10EE4">
      <w:pPr>
        <w:pStyle w:val="TOC4"/>
        <w:rPr>
          <w:rFonts w:asciiTheme="minorHAnsi" w:eastAsiaTheme="minorEastAsia" w:hAnsiTheme="minorHAnsi" w:cstheme="minorBidi"/>
          <w:sz w:val="22"/>
          <w:szCs w:val="22"/>
          <w:lang w:eastAsia="en-GB"/>
        </w:rPr>
      </w:pPr>
      <w:r w:rsidRPr="00E82F5E">
        <w:rPr>
          <w:rFonts w:eastAsia="Malgun Gothic"/>
        </w:rPr>
        <w:t>8.2.4</w:t>
      </w:r>
      <w:r>
        <w:rPr>
          <w:lang w:eastAsia="zh-CN"/>
        </w:rPr>
        <w:t>.2</w:t>
      </w:r>
      <w:r>
        <w:rPr>
          <w:rFonts w:asciiTheme="minorHAnsi" w:eastAsiaTheme="minorEastAsia" w:hAnsiTheme="minorHAnsi" w:cstheme="minorBidi"/>
          <w:sz w:val="22"/>
          <w:szCs w:val="22"/>
          <w:lang w:eastAsia="en-GB"/>
        </w:rPr>
        <w:tab/>
      </w:r>
      <w:r w:rsidRPr="00E82F5E">
        <w:rPr>
          <w:rFonts w:eastAsia="Malgun Gothic"/>
        </w:rPr>
        <w:t>Minimum requirements</w:t>
      </w:r>
      <w:r>
        <w:tab/>
      </w:r>
      <w:r>
        <w:fldChar w:fldCharType="begin" w:fldLock="1"/>
      </w:r>
      <w:r>
        <w:instrText xml:space="preserve"> PAGEREF _Toc37267642 \h </w:instrText>
      </w:r>
      <w:r>
        <w:fldChar w:fldCharType="separate"/>
      </w:r>
      <w:r>
        <w:t>121</w:t>
      </w:r>
      <w:r>
        <w:fldChar w:fldCharType="end"/>
      </w:r>
    </w:p>
    <w:p w:rsidR="00C10EE4" w:rsidRDefault="00C10EE4">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_Toc37267643 \h </w:instrText>
      </w:r>
      <w:r>
        <w:fldChar w:fldCharType="separate"/>
      </w:r>
      <w:r>
        <w:t>121</w:t>
      </w:r>
      <w:r>
        <w:fldChar w:fldCharType="end"/>
      </w:r>
    </w:p>
    <w:p w:rsidR="00C10EE4" w:rsidRDefault="00C10EE4">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_Toc37267644 \h </w:instrText>
      </w:r>
      <w:r>
        <w:fldChar w:fldCharType="separate"/>
      </w:r>
      <w:r>
        <w:t>122</w:t>
      </w:r>
      <w:r>
        <w:fldChar w:fldCharType="end"/>
      </w:r>
    </w:p>
    <w:p w:rsidR="00C10EE4" w:rsidRDefault="00C10EE4">
      <w:pPr>
        <w:pStyle w:val="TOC2"/>
        <w:rPr>
          <w:rFonts w:asciiTheme="minorHAnsi" w:eastAsiaTheme="minorEastAsia" w:hAnsiTheme="minorHAnsi" w:cstheme="minorBidi"/>
          <w:sz w:val="22"/>
          <w:szCs w:val="22"/>
          <w:lang w:eastAsia="en-GB"/>
        </w:rPr>
      </w:pPr>
      <w:r>
        <w:t>8.</w:t>
      </w:r>
      <w:r w:rsidRPr="00E82F5E">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_Toc37267645 \h </w:instrText>
      </w:r>
      <w:r>
        <w:fldChar w:fldCharType="separate"/>
      </w:r>
      <w:r>
        <w:t>123</w:t>
      </w:r>
      <w:r>
        <w:fldChar w:fldCharType="end"/>
      </w:r>
    </w:p>
    <w:p w:rsidR="00C10EE4" w:rsidRDefault="00C10EE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_Toc37267646 \h </w:instrText>
      </w:r>
      <w:r>
        <w:fldChar w:fldCharType="separate"/>
      </w:r>
      <w:r>
        <w:t>123</w:t>
      </w:r>
      <w:r>
        <w:fldChar w:fldCharType="end"/>
      </w:r>
    </w:p>
    <w:p w:rsidR="00C10EE4" w:rsidRDefault="00C10EE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_Toc37267647 \h </w:instrText>
      </w:r>
      <w:r>
        <w:fldChar w:fldCharType="separate"/>
      </w:r>
      <w:r>
        <w:t>123</w:t>
      </w:r>
      <w:r>
        <w:fldChar w:fldCharType="end"/>
      </w:r>
    </w:p>
    <w:p w:rsidR="00C10EE4" w:rsidRDefault="00C10EE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_Toc37267648 \h </w:instrText>
      </w:r>
      <w:r>
        <w:fldChar w:fldCharType="separate"/>
      </w:r>
      <w:r>
        <w:t>123</w:t>
      </w:r>
      <w:r>
        <w:fldChar w:fldCharType="end"/>
      </w:r>
    </w:p>
    <w:p w:rsidR="00C10EE4" w:rsidRDefault="00C10EE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_Toc37267649 \h </w:instrText>
      </w:r>
      <w:r>
        <w:fldChar w:fldCharType="separate"/>
      </w:r>
      <w:r>
        <w:t>123</w:t>
      </w:r>
      <w:r>
        <w:fldChar w:fldCharType="end"/>
      </w:r>
    </w:p>
    <w:p w:rsidR="00C10EE4" w:rsidRDefault="00C10EE4">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_Toc37267650 \h </w:instrText>
      </w:r>
      <w:r>
        <w:fldChar w:fldCharType="separate"/>
      </w:r>
      <w:r>
        <w:t>123</w:t>
      </w:r>
      <w:r>
        <w:fldChar w:fldCharType="end"/>
      </w:r>
    </w:p>
    <w:p w:rsidR="00C10EE4" w:rsidRDefault="00C10EE4">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_Toc37267651 \h </w:instrText>
      </w:r>
      <w:r>
        <w:fldChar w:fldCharType="separate"/>
      </w:r>
      <w:r>
        <w:t>124</w:t>
      </w:r>
      <w:r>
        <w:fldChar w:fldCharType="end"/>
      </w:r>
    </w:p>
    <w:p w:rsidR="00C10EE4" w:rsidRDefault="00C10EE4">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_Toc37267652 \h </w:instrText>
      </w:r>
      <w:r>
        <w:fldChar w:fldCharType="separate"/>
      </w:r>
      <w:r>
        <w:t>124</w:t>
      </w:r>
      <w:r>
        <w:fldChar w:fldCharType="end"/>
      </w:r>
    </w:p>
    <w:p w:rsidR="00C10EE4" w:rsidRDefault="00C10EE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_Toc37267653 \h </w:instrText>
      </w:r>
      <w:r>
        <w:fldChar w:fldCharType="separate"/>
      </w:r>
      <w:r>
        <w:t>124</w:t>
      </w:r>
      <w:r>
        <w:fldChar w:fldCharType="end"/>
      </w:r>
    </w:p>
    <w:p w:rsidR="00C10EE4" w:rsidRDefault="00C10EE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_Toc37267654 \h </w:instrText>
      </w:r>
      <w:r>
        <w:fldChar w:fldCharType="separate"/>
      </w:r>
      <w:r>
        <w:t>124</w:t>
      </w:r>
      <w:r>
        <w:fldChar w:fldCharType="end"/>
      </w:r>
    </w:p>
    <w:p w:rsidR="00C10EE4" w:rsidRDefault="00C10EE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_Toc37267655 \h </w:instrText>
      </w:r>
      <w:r>
        <w:fldChar w:fldCharType="separate"/>
      </w:r>
      <w:r>
        <w:t>125</w:t>
      </w:r>
      <w:r>
        <w:fldChar w:fldCharType="end"/>
      </w:r>
    </w:p>
    <w:p w:rsidR="00C10EE4" w:rsidRDefault="00C10EE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_Toc37267656 \h </w:instrText>
      </w:r>
      <w:r>
        <w:fldChar w:fldCharType="separate"/>
      </w:r>
      <w:r>
        <w:t>125</w:t>
      </w:r>
      <w:r>
        <w:fldChar w:fldCharType="end"/>
      </w:r>
    </w:p>
    <w:p w:rsidR="00C10EE4" w:rsidRDefault="00C10EE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_Toc37267657 \h </w:instrText>
      </w:r>
      <w:r>
        <w:fldChar w:fldCharType="separate"/>
      </w:r>
      <w:r>
        <w:t>125</w:t>
      </w:r>
      <w:r>
        <w:fldChar w:fldCharType="end"/>
      </w:r>
    </w:p>
    <w:p w:rsidR="00C10EE4" w:rsidRDefault="00C10EE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_Toc37267658 \h </w:instrText>
      </w:r>
      <w:r>
        <w:fldChar w:fldCharType="separate"/>
      </w:r>
      <w:r>
        <w:t>126</w:t>
      </w:r>
      <w:r>
        <w:fldChar w:fldCharType="end"/>
      </w:r>
    </w:p>
    <w:p w:rsidR="00C10EE4" w:rsidRDefault="00C10EE4">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_Toc37267659 \h </w:instrText>
      </w:r>
      <w:r>
        <w:fldChar w:fldCharType="separate"/>
      </w:r>
      <w:r>
        <w:t>126</w:t>
      </w:r>
      <w:r>
        <w:fldChar w:fldCharType="end"/>
      </w:r>
    </w:p>
    <w:p w:rsidR="00C10EE4" w:rsidRDefault="00C10EE4">
      <w:pPr>
        <w:pStyle w:val="TOC4"/>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_Toc37267660 \h </w:instrText>
      </w:r>
      <w:r>
        <w:fldChar w:fldCharType="separate"/>
      </w:r>
      <w:r>
        <w:t>126</w:t>
      </w:r>
      <w:r>
        <w:fldChar w:fldCharType="end"/>
      </w:r>
    </w:p>
    <w:p w:rsidR="00C10EE4" w:rsidRDefault="00C10EE4">
      <w:pPr>
        <w:pStyle w:val="TOC5"/>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_Toc37267661 \h </w:instrText>
      </w:r>
      <w:r>
        <w:fldChar w:fldCharType="separate"/>
      </w:r>
      <w:r>
        <w:t>126</w:t>
      </w:r>
      <w:r>
        <w:fldChar w:fldCharType="end"/>
      </w:r>
    </w:p>
    <w:p w:rsidR="00C10EE4" w:rsidRDefault="00C10EE4">
      <w:pPr>
        <w:pStyle w:val="TOC5"/>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_Toc37267662 \h </w:instrText>
      </w:r>
      <w:r>
        <w:fldChar w:fldCharType="separate"/>
      </w:r>
      <w:r>
        <w:t>127</w:t>
      </w:r>
      <w:r>
        <w:fldChar w:fldCharType="end"/>
      </w:r>
    </w:p>
    <w:p w:rsidR="00C10EE4" w:rsidRDefault="00C10EE4">
      <w:pPr>
        <w:pStyle w:val="TOC4"/>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E82F5E">
        <w:rPr>
          <w:rFonts w:eastAsia="SimSun"/>
          <w:lang w:eastAsia="zh-CN"/>
        </w:rPr>
        <w:t xml:space="preserve">BLER </w:t>
      </w:r>
      <w:r>
        <w:rPr>
          <w:lang w:eastAsia="zh-CN"/>
        </w:rPr>
        <w:t>performance requirements</w:t>
      </w:r>
      <w:r>
        <w:tab/>
      </w:r>
      <w:r>
        <w:fldChar w:fldCharType="begin" w:fldLock="1"/>
      </w:r>
      <w:r>
        <w:instrText xml:space="preserve"> PAGEREF _Toc37267663 \h </w:instrText>
      </w:r>
      <w:r>
        <w:fldChar w:fldCharType="separate"/>
      </w:r>
      <w:r>
        <w:t>127</w:t>
      </w:r>
      <w:r>
        <w:fldChar w:fldCharType="end"/>
      </w:r>
    </w:p>
    <w:p w:rsidR="00C10EE4" w:rsidRDefault="00C10EE4">
      <w:pPr>
        <w:pStyle w:val="TOC5"/>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_Toc37267664 \h </w:instrText>
      </w:r>
      <w:r>
        <w:fldChar w:fldCharType="separate"/>
      </w:r>
      <w:r>
        <w:t>127</w:t>
      </w:r>
      <w:r>
        <w:fldChar w:fldCharType="end"/>
      </w:r>
    </w:p>
    <w:p w:rsidR="00C10EE4" w:rsidRDefault="00C10EE4">
      <w:pPr>
        <w:pStyle w:val="TOC5"/>
        <w:rPr>
          <w:rFonts w:asciiTheme="minorHAnsi" w:eastAsiaTheme="minorEastAsia" w:hAnsiTheme="minorHAnsi" w:cstheme="minorBidi"/>
          <w:sz w:val="22"/>
          <w:szCs w:val="22"/>
          <w:lang w:eastAsia="en-GB"/>
        </w:rPr>
      </w:pPr>
      <w:r>
        <w:t>8.3.</w:t>
      </w:r>
      <w:r>
        <w:rPr>
          <w:lang w:eastAsia="zh-CN"/>
        </w:rPr>
        <w:t>4</w:t>
      </w:r>
      <w:r>
        <w:t>.</w:t>
      </w:r>
      <w:r w:rsidRPr="00E82F5E">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_Toc37267665 \h </w:instrText>
      </w:r>
      <w:r>
        <w:fldChar w:fldCharType="separate"/>
      </w:r>
      <w:r>
        <w:t>128</w:t>
      </w:r>
      <w:r>
        <w:fldChar w:fldCharType="end"/>
      </w:r>
    </w:p>
    <w:p w:rsidR="00C10EE4" w:rsidRDefault="00C10EE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_Toc37267666 \h </w:instrText>
      </w:r>
      <w:r>
        <w:fldChar w:fldCharType="separate"/>
      </w:r>
      <w:r>
        <w:t>128</w:t>
      </w:r>
      <w:r>
        <w:fldChar w:fldCharType="end"/>
      </w:r>
    </w:p>
    <w:p w:rsidR="00C10EE4" w:rsidRDefault="00C10EE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_Toc37267667 \h </w:instrText>
      </w:r>
      <w:r>
        <w:fldChar w:fldCharType="separate"/>
      </w:r>
      <w:r>
        <w:t>128</w:t>
      </w:r>
      <w:r>
        <w:fldChar w:fldCharType="end"/>
      </w:r>
    </w:p>
    <w:p w:rsidR="00C10EE4" w:rsidRDefault="00C10EE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_Toc37267668 \h </w:instrText>
      </w:r>
      <w:r>
        <w:fldChar w:fldCharType="separate"/>
      </w:r>
      <w:r>
        <w:t>129</w:t>
      </w:r>
      <w:r>
        <w:fldChar w:fldCharType="end"/>
      </w:r>
    </w:p>
    <w:p w:rsidR="00C10EE4" w:rsidRDefault="00C10EE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_Toc37267669 \h </w:instrText>
      </w:r>
      <w:r>
        <w:fldChar w:fldCharType="separate"/>
      </w:r>
      <w:r>
        <w:t>130</w:t>
      </w:r>
      <w:r>
        <w:fldChar w:fldCharType="end"/>
      </w:r>
    </w:p>
    <w:p w:rsidR="00C10EE4" w:rsidRDefault="00C10EE4">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_Toc37267670 \h </w:instrText>
      </w:r>
      <w:r>
        <w:fldChar w:fldCharType="separate"/>
      </w:r>
      <w:r>
        <w:t>130</w:t>
      </w:r>
      <w:r>
        <w:fldChar w:fldCharType="end"/>
      </w:r>
    </w:p>
    <w:p w:rsidR="00C10EE4" w:rsidRDefault="00C10EE4">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_Toc37267671 \h </w:instrText>
      </w:r>
      <w:r>
        <w:fldChar w:fldCharType="separate"/>
      </w:r>
      <w:r>
        <w:t>131</w:t>
      </w:r>
      <w:r>
        <w:fldChar w:fldCharType="end"/>
      </w:r>
    </w:p>
    <w:p w:rsidR="00C10EE4" w:rsidRDefault="00C10EE4">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_Toc37267672 \h </w:instrText>
      </w:r>
      <w:r>
        <w:fldChar w:fldCharType="separate"/>
      </w:r>
      <w:r>
        <w:t>132</w:t>
      </w:r>
      <w:r>
        <w:fldChar w:fldCharType="end"/>
      </w:r>
    </w:p>
    <w:p w:rsidR="00C10EE4" w:rsidRDefault="00C10EE4">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_Toc37267673 \h </w:instrText>
      </w:r>
      <w:r>
        <w:fldChar w:fldCharType="separate"/>
      </w:r>
      <w:r>
        <w:t>132</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_Toc37267674 \h </w:instrText>
      </w:r>
      <w:r>
        <w:fldChar w:fldCharType="separate"/>
      </w:r>
      <w:r>
        <w:t>132</w:t>
      </w:r>
      <w:r>
        <w:fldChar w:fldCharType="end"/>
      </w:r>
    </w:p>
    <w:p w:rsidR="00C10EE4" w:rsidRDefault="00C10EE4">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_Toc37267675 \h </w:instrText>
      </w:r>
      <w:r>
        <w:fldChar w:fldCharType="separate"/>
      </w:r>
      <w:r>
        <w:t>132</w:t>
      </w:r>
      <w:r>
        <w:fldChar w:fldCharType="end"/>
      </w:r>
    </w:p>
    <w:p w:rsidR="00C10EE4" w:rsidRDefault="00C10EE4">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_Toc37267676 \h </w:instrText>
      </w:r>
      <w:r>
        <w:fldChar w:fldCharType="separate"/>
      </w:r>
      <w:r>
        <w:t>132</w:t>
      </w:r>
      <w:r>
        <w:fldChar w:fldCharType="end"/>
      </w:r>
    </w:p>
    <w:p w:rsidR="00C10EE4" w:rsidRDefault="00C10EE4">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_Toc37267677 \h </w:instrText>
      </w:r>
      <w:r>
        <w:fldChar w:fldCharType="separate"/>
      </w:r>
      <w:r>
        <w:t>133</w:t>
      </w:r>
      <w:r>
        <w:fldChar w:fldCharType="end"/>
      </w:r>
    </w:p>
    <w:p w:rsidR="00C10EE4" w:rsidRDefault="00C10EE4">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_Toc37267678 \h </w:instrText>
      </w:r>
      <w:r>
        <w:fldChar w:fldCharType="separate"/>
      </w:r>
      <w:r>
        <w:t>133</w:t>
      </w:r>
      <w:r>
        <w:fldChar w:fldCharType="end"/>
      </w:r>
    </w:p>
    <w:p w:rsidR="00C10EE4" w:rsidRDefault="00C10EE4">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_Toc37267679 \h </w:instrText>
      </w:r>
      <w:r>
        <w:fldChar w:fldCharType="separate"/>
      </w:r>
      <w:r>
        <w:t>133</w:t>
      </w:r>
      <w:r>
        <w:fldChar w:fldCharType="end"/>
      </w:r>
    </w:p>
    <w:p w:rsidR="00C10EE4" w:rsidRDefault="00C10EE4">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_Toc37267680 \h </w:instrText>
      </w:r>
      <w:r>
        <w:fldChar w:fldCharType="separate"/>
      </w:r>
      <w:r>
        <w:t>133</w:t>
      </w:r>
      <w:r>
        <w:fldChar w:fldCharType="end"/>
      </w:r>
    </w:p>
    <w:p w:rsidR="00C10EE4" w:rsidRDefault="00C10EE4">
      <w:pPr>
        <w:pStyle w:val="TOC2"/>
        <w:rPr>
          <w:rFonts w:asciiTheme="minorHAnsi" w:eastAsiaTheme="minorEastAsia" w:hAnsiTheme="minorHAnsi" w:cstheme="minorBidi"/>
          <w:sz w:val="22"/>
          <w:szCs w:val="22"/>
          <w:lang w:eastAsia="en-GB"/>
        </w:rPr>
      </w:pPr>
      <w:r>
        <w:t>8.</w:t>
      </w:r>
      <w:r w:rsidRPr="00E82F5E">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_Toc37267681 \h </w:instrText>
      </w:r>
      <w:r>
        <w:fldChar w:fldCharType="separate"/>
      </w:r>
      <w:r>
        <w:t>133</w:t>
      </w:r>
      <w:r>
        <w:fldChar w:fldCharType="end"/>
      </w:r>
    </w:p>
    <w:p w:rsidR="00C10EE4" w:rsidRDefault="00C10EE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_Toc37267682 \h </w:instrText>
      </w:r>
      <w:r>
        <w:fldChar w:fldCharType="separate"/>
      </w:r>
      <w:r>
        <w:t>133</w:t>
      </w:r>
      <w:r>
        <w:fldChar w:fldCharType="end"/>
      </w:r>
    </w:p>
    <w:p w:rsidR="00C10EE4" w:rsidRDefault="00C10EE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_Toc37267683 \h </w:instrText>
      </w:r>
      <w:r>
        <w:fldChar w:fldCharType="separate"/>
      </w:r>
      <w:r>
        <w:t>133</w:t>
      </w:r>
      <w:r>
        <w:fldChar w:fldCharType="end"/>
      </w:r>
    </w:p>
    <w:p w:rsidR="00C10EE4" w:rsidRDefault="00C10EE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_Toc37267684 \h </w:instrText>
      </w:r>
      <w:r>
        <w:fldChar w:fldCharType="separate"/>
      </w:r>
      <w:r>
        <w:t>134</w:t>
      </w:r>
      <w:r>
        <w:fldChar w:fldCharType="end"/>
      </w:r>
    </w:p>
    <w:p w:rsidR="00C10EE4" w:rsidRDefault="00C10EE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_Toc37267685 \h </w:instrText>
      </w:r>
      <w:r>
        <w:fldChar w:fldCharType="separate"/>
      </w:r>
      <w:r>
        <w:t>134</w:t>
      </w:r>
      <w:r>
        <w:fldChar w:fldCharType="end"/>
      </w:r>
    </w:p>
    <w:p w:rsidR="00C10EE4" w:rsidRDefault="00C10EE4">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_Toc37267686 \h </w:instrText>
      </w:r>
      <w:r>
        <w:fldChar w:fldCharType="separate"/>
      </w:r>
      <w:r>
        <w:t>134</w:t>
      </w:r>
      <w:r>
        <w:fldChar w:fldCharType="end"/>
      </w:r>
    </w:p>
    <w:p w:rsidR="00C10EE4" w:rsidRDefault="00C10EE4">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_Toc37267687 \h </w:instrText>
      </w:r>
      <w:r>
        <w:fldChar w:fldCharType="separate"/>
      </w:r>
      <w:r>
        <w:t>134</w:t>
      </w:r>
      <w:r>
        <w:fldChar w:fldCharType="end"/>
      </w:r>
    </w:p>
    <w:p w:rsidR="00C10EE4" w:rsidRDefault="00C10EE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_Toc37267688 \h </w:instrText>
      </w:r>
      <w:r>
        <w:fldChar w:fldCharType="separate"/>
      </w:r>
      <w:r>
        <w:t>136</w:t>
      </w:r>
      <w:r>
        <w:fldChar w:fldCharType="end"/>
      </w:r>
    </w:p>
    <w:p w:rsidR="00C10EE4" w:rsidRDefault="00C10EE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_Toc37267689 \h </w:instrText>
      </w:r>
      <w:r>
        <w:fldChar w:fldCharType="separate"/>
      </w:r>
      <w:r>
        <w:t>136</w:t>
      </w:r>
      <w:r>
        <w:fldChar w:fldCharType="end"/>
      </w:r>
    </w:p>
    <w:p w:rsidR="00C10EE4" w:rsidRDefault="00C10EE4">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_Toc37267690 \h </w:instrText>
      </w:r>
      <w:r>
        <w:fldChar w:fldCharType="separate"/>
      </w:r>
      <w:r>
        <w:t>136</w:t>
      </w:r>
      <w:r>
        <w:fldChar w:fldCharType="end"/>
      </w:r>
    </w:p>
    <w:p w:rsidR="00C10EE4" w:rsidRDefault="00C10EE4">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_Toc37267691 \h </w:instrText>
      </w:r>
      <w:r>
        <w:fldChar w:fldCharType="separate"/>
      </w:r>
      <w:r>
        <w:t>136</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E82F5E">
        <w:rPr>
          <w:i/>
        </w:rPr>
        <w:t>BS type 1-H</w:t>
      </w:r>
      <w:r>
        <w:t xml:space="preserve"> and </w:t>
      </w:r>
      <w:r w:rsidRPr="00E82F5E">
        <w:rPr>
          <w:rFonts w:eastAsia="SimSun"/>
          <w:i/>
          <w:lang w:eastAsia="zh-CN"/>
        </w:rPr>
        <w:t>BS type 1-O</w:t>
      </w:r>
      <w:r>
        <w:tab/>
      </w:r>
      <w:r>
        <w:fldChar w:fldCharType="begin" w:fldLock="1"/>
      </w:r>
      <w:r>
        <w:instrText xml:space="preserve"> PAGEREF _Toc37267692 \h </w:instrText>
      </w:r>
      <w:r>
        <w:fldChar w:fldCharType="separate"/>
      </w:r>
      <w:r>
        <w:t>136</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_Toc37267693 \h </w:instrText>
      </w:r>
      <w:r>
        <w:fldChar w:fldCharType="separate"/>
      </w:r>
      <w:r>
        <w:t>137</w:t>
      </w:r>
      <w:r>
        <w:fldChar w:fldCharType="end"/>
      </w:r>
    </w:p>
    <w:p w:rsidR="00C10EE4" w:rsidRDefault="00C10EE4">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_Toc37267694 \h </w:instrText>
      </w:r>
      <w:r>
        <w:fldChar w:fldCharType="separate"/>
      </w:r>
      <w:r>
        <w:t>137</w:t>
      </w:r>
      <w:r>
        <w:fldChar w:fldCharType="end"/>
      </w:r>
    </w:p>
    <w:p w:rsidR="00C10EE4" w:rsidRDefault="00C10EE4">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_Toc37267695 \h </w:instrText>
      </w:r>
      <w:r>
        <w:fldChar w:fldCharType="separate"/>
      </w:r>
      <w:r>
        <w:t>137</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_Toc37267696 \h </w:instrText>
      </w:r>
      <w:r>
        <w:fldChar w:fldCharType="separate"/>
      </w:r>
      <w:r>
        <w:t>137</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_Toc37267697 \h </w:instrText>
      </w:r>
      <w:r>
        <w:fldChar w:fldCharType="separate"/>
      </w:r>
      <w:r>
        <w:t>138</w:t>
      </w:r>
      <w:r>
        <w:fldChar w:fldCharType="end"/>
      </w:r>
    </w:p>
    <w:p w:rsidR="00C10EE4" w:rsidRDefault="00C10EE4">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_Toc37267698 \h </w:instrText>
      </w:r>
      <w:r>
        <w:fldChar w:fldCharType="separate"/>
      </w:r>
      <w:r>
        <w:t>138</w:t>
      </w:r>
      <w:r>
        <w:fldChar w:fldCharType="end"/>
      </w:r>
    </w:p>
    <w:p w:rsidR="00C10EE4" w:rsidRDefault="00C10EE4">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_Toc37267699 \h </w:instrText>
      </w:r>
      <w:r>
        <w:fldChar w:fldCharType="separate"/>
      </w:r>
      <w:r>
        <w:t>138</w:t>
      </w:r>
      <w:r>
        <w:fldChar w:fldCharType="end"/>
      </w:r>
    </w:p>
    <w:p w:rsidR="00C10EE4" w:rsidRDefault="00C10EE4">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_Toc37267700 \h </w:instrText>
      </w:r>
      <w:r>
        <w:fldChar w:fldCharType="separate"/>
      </w:r>
      <w:r>
        <w:t>138</w:t>
      </w:r>
      <w:r>
        <w:fldChar w:fldCharType="end"/>
      </w:r>
    </w:p>
    <w:p w:rsidR="00C10EE4" w:rsidRDefault="00C10EE4">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_Toc37267701 \h </w:instrText>
      </w:r>
      <w:r>
        <w:fldChar w:fldCharType="separate"/>
      </w:r>
      <w:r>
        <w:t>138</w:t>
      </w:r>
      <w:r>
        <w:fldChar w:fldCharType="end"/>
      </w:r>
    </w:p>
    <w:p w:rsidR="00C10EE4" w:rsidRDefault="00C10EE4">
      <w:pPr>
        <w:pStyle w:val="TOC4"/>
        <w:rPr>
          <w:rFonts w:asciiTheme="minorHAnsi" w:eastAsiaTheme="minorEastAsia" w:hAnsiTheme="minorHAnsi" w:cstheme="minorBidi"/>
          <w:sz w:val="22"/>
          <w:szCs w:val="22"/>
          <w:lang w:eastAsia="en-GB"/>
        </w:rPr>
      </w:pPr>
      <w:r>
        <w:lastRenderedPageBreak/>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_Toc37267702 \h </w:instrText>
      </w:r>
      <w:r>
        <w:fldChar w:fldCharType="separate"/>
      </w:r>
      <w:r>
        <w:t>138</w:t>
      </w:r>
      <w:r>
        <w:fldChar w:fldCharType="end"/>
      </w:r>
    </w:p>
    <w:p w:rsidR="00C10EE4" w:rsidRDefault="00C10EE4">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_Toc37267703 \h </w:instrText>
      </w:r>
      <w:r>
        <w:fldChar w:fldCharType="separate"/>
      </w:r>
      <w:r>
        <w:t>138</w:t>
      </w:r>
      <w:r>
        <w:fldChar w:fldCharType="end"/>
      </w:r>
    </w:p>
    <w:p w:rsidR="00C10EE4" w:rsidRDefault="00C10EE4">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_Toc37267704 \h </w:instrText>
      </w:r>
      <w:r>
        <w:fldChar w:fldCharType="separate"/>
      </w:r>
      <w:r>
        <w:t>138</w:t>
      </w:r>
      <w:r>
        <w:fldChar w:fldCharType="end"/>
      </w:r>
    </w:p>
    <w:p w:rsidR="00C10EE4" w:rsidRDefault="00C10EE4">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_Toc37267705 \h </w:instrText>
      </w:r>
      <w:r>
        <w:fldChar w:fldCharType="separate"/>
      </w:r>
      <w:r>
        <w:t>138</w:t>
      </w:r>
      <w:r>
        <w:fldChar w:fldCharType="end"/>
      </w:r>
    </w:p>
    <w:p w:rsidR="00C10EE4" w:rsidRDefault="00C10EE4">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_Toc37267706 \h </w:instrText>
      </w:r>
      <w:r>
        <w:fldChar w:fldCharType="separate"/>
      </w:r>
      <w:r>
        <w:t>138</w:t>
      </w:r>
      <w:r>
        <w:fldChar w:fldCharType="end"/>
      </w:r>
    </w:p>
    <w:p w:rsidR="00C10EE4" w:rsidRDefault="00C10EE4">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_Toc37267707 \h </w:instrText>
      </w:r>
      <w:r>
        <w:fldChar w:fldCharType="separate"/>
      </w:r>
      <w:r>
        <w:t>139</w:t>
      </w:r>
      <w:r>
        <w:fldChar w:fldCharType="end"/>
      </w:r>
    </w:p>
    <w:p w:rsidR="00C10EE4" w:rsidRDefault="00C10EE4">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_Toc37267708 \h </w:instrText>
      </w:r>
      <w:r>
        <w:fldChar w:fldCharType="separate"/>
      </w:r>
      <w:r>
        <w:t>139</w:t>
      </w:r>
      <w:r>
        <w:fldChar w:fldCharType="end"/>
      </w:r>
    </w:p>
    <w:p w:rsidR="00C10EE4" w:rsidRDefault="00C10EE4">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_Toc37267709 \h </w:instrText>
      </w:r>
      <w:r>
        <w:fldChar w:fldCharType="separate"/>
      </w:r>
      <w:r>
        <w:t>139</w:t>
      </w:r>
      <w:r>
        <w:fldChar w:fldCharType="end"/>
      </w:r>
    </w:p>
    <w:p w:rsidR="00C10EE4" w:rsidRDefault="00C10EE4">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_Toc37267710 \h </w:instrText>
      </w:r>
      <w:r>
        <w:fldChar w:fldCharType="separate"/>
      </w:r>
      <w:r>
        <w:t>139</w:t>
      </w:r>
      <w:r>
        <w:fldChar w:fldCharType="end"/>
      </w:r>
    </w:p>
    <w:p w:rsidR="00C10EE4" w:rsidRDefault="00C10EE4">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_Toc37267711 \h </w:instrText>
      </w:r>
      <w:r>
        <w:fldChar w:fldCharType="separate"/>
      </w:r>
      <w:r>
        <w:t>139</w:t>
      </w:r>
      <w:r>
        <w:fldChar w:fldCharType="end"/>
      </w:r>
    </w:p>
    <w:p w:rsidR="00C10EE4" w:rsidRDefault="00C10EE4">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1-O</w:t>
      </w:r>
      <w:r>
        <w:tab/>
      </w:r>
      <w:r>
        <w:fldChar w:fldCharType="begin" w:fldLock="1"/>
      </w:r>
      <w:r>
        <w:instrText xml:space="preserve"> PAGEREF _Toc37267712 \h </w:instrText>
      </w:r>
      <w:r>
        <w:fldChar w:fldCharType="separate"/>
      </w:r>
      <w:r>
        <w:t>139</w:t>
      </w:r>
      <w:r>
        <w:fldChar w:fldCharType="end"/>
      </w:r>
    </w:p>
    <w:p w:rsidR="00C10EE4" w:rsidRDefault="00C10EE4">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2-O</w:t>
      </w:r>
      <w:r>
        <w:tab/>
      </w:r>
      <w:r>
        <w:fldChar w:fldCharType="begin" w:fldLock="1"/>
      </w:r>
      <w:r>
        <w:instrText xml:space="preserve"> PAGEREF _Toc37267713 \h </w:instrText>
      </w:r>
      <w:r>
        <w:fldChar w:fldCharType="separate"/>
      </w:r>
      <w:r>
        <w:t>139</w:t>
      </w:r>
      <w:r>
        <w:fldChar w:fldCharType="end"/>
      </w:r>
    </w:p>
    <w:p w:rsidR="00C10EE4" w:rsidRDefault="00C10EE4">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_Toc37267714 \h </w:instrText>
      </w:r>
      <w:r>
        <w:fldChar w:fldCharType="separate"/>
      </w:r>
      <w:r>
        <w:t>139</w:t>
      </w:r>
      <w:r>
        <w:fldChar w:fldCharType="end"/>
      </w:r>
    </w:p>
    <w:p w:rsidR="00C10EE4" w:rsidRDefault="00C10EE4">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_Toc37267715 \h </w:instrText>
      </w:r>
      <w:r>
        <w:fldChar w:fldCharType="separate"/>
      </w:r>
      <w:r>
        <w:t>139</w:t>
      </w:r>
      <w:r>
        <w:fldChar w:fldCharType="end"/>
      </w:r>
    </w:p>
    <w:p w:rsidR="00C10EE4" w:rsidRDefault="00C10EE4">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_Toc37267716 \h </w:instrText>
      </w:r>
      <w:r>
        <w:fldChar w:fldCharType="separate"/>
      </w:r>
      <w:r>
        <w:t>140</w:t>
      </w:r>
      <w:r>
        <w:fldChar w:fldCharType="end"/>
      </w:r>
    </w:p>
    <w:p w:rsidR="00C10EE4" w:rsidRDefault="00C10EE4">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_Toc37267717 \h </w:instrText>
      </w:r>
      <w:r>
        <w:fldChar w:fldCharType="separate"/>
      </w:r>
      <w:r>
        <w:t>140</w:t>
      </w:r>
      <w:r>
        <w:fldChar w:fldCharType="end"/>
      </w:r>
    </w:p>
    <w:p w:rsidR="00C10EE4" w:rsidRDefault="00C10EE4">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_Toc37267718 \h </w:instrText>
      </w:r>
      <w:r>
        <w:fldChar w:fldCharType="separate"/>
      </w:r>
      <w:r>
        <w:t>140</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_Toc37267719 \h </w:instrText>
      </w:r>
      <w:r>
        <w:fldChar w:fldCharType="separate"/>
      </w:r>
      <w:r>
        <w:t>140</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_Toc37267720 \h </w:instrText>
      </w:r>
      <w:r>
        <w:fldChar w:fldCharType="separate"/>
      </w:r>
      <w:r>
        <w:t>140</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E82F5E">
        <w:rPr>
          <w:i/>
          <w:lang w:eastAsia="zh-CN"/>
        </w:rPr>
        <w:t>BS type 1-O</w:t>
      </w:r>
      <w:r>
        <w:tab/>
      </w:r>
      <w:r>
        <w:fldChar w:fldCharType="begin" w:fldLock="1"/>
      </w:r>
      <w:r>
        <w:instrText xml:space="preserve"> PAGEREF _Toc37267721 \h </w:instrText>
      </w:r>
      <w:r>
        <w:fldChar w:fldCharType="separate"/>
      </w:r>
      <w:r>
        <w:t>140</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E82F5E">
        <w:rPr>
          <w:i/>
          <w:lang w:eastAsia="zh-CN"/>
        </w:rPr>
        <w:t>BS type 2-O</w:t>
      </w:r>
      <w:r>
        <w:tab/>
      </w:r>
      <w:r>
        <w:fldChar w:fldCharType="begin" w:fldLock="1"/>
      </w:r>
      <w:r>
        <w:instrText xml:space="preserve"> PAGEREF _Toc37267722 \h </w:instrText>
      </w:r>
      <w:r>
        <w:fldChar w:fldCharType="separate"/>
      </w:r>
      <w:r>
        <w:t>140</w:t>
      </w:r>
      <w:r>
        <w:fldChar w:fldCharType="end"/>
      </w:r>
    </w:p>
    <w:p w:rsidR="00C10EE4" w:rsidRDefault="00C10EE4">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_Toc37267723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_Toc37267724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_Toc37267725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_Toc37267726 \h </w:instrText>
      </w:r>
      <w:r>
        <w:fldChar w:fldCharType="separate"/>
      </w:r>
      <w:r>
        <w:t>141</w:t>
      </w:r>
      <w:r>
        <w:fldChar w:fldCharType="end"/>
      </w:r>
    </w:p>
    <w:p w:rsidR="00C10EE4" w:rsidRDefault="00C10EE4">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_Toc37267727 \h </w:instrText>
      </w:r>
      <w:r>
        <w:fldChar w:fldCharType="separate"/>
      </w:r>
      <w:r>
        <w:t>141</w:t>
      </w:r>
      <w:r>
        <w:fldChar w:fldCharType="end"/>
      </w:r>
    </w:p>
    <w:p w:rsidR="00C10EE4" w:rsidRDefault="00C10EE4">
      <w:pPr>
        <w:pStyle w:val="TOC3"/>
        <w:rPr>
          <w:rFonts w:asciiTheme="minorHAnsi" w:eastAsiaTheme="minorEastAsia" w:hAnsiTheme="minorHAnsi" w:cstheme="minorBidi"/>
          <w:sz w:val="22"/>
          <w:szCs w:val="22"/>
          <w:lang w:eastAsia="en-GB"/>
        </w:rPr>
      </w:pPr>
      <w:r w:rsidRPr="00E82F5E">
        <w:rPr>
          <w:lang w:val="en-US"/>
        </w:rPr>
        <w:t>9.6.3</w:t>
      </w:r>
      <w:r>
        <w:rPr>
          <w:rFonts w:asciiTheme="minorHAnsi" w:eastAsiaTheme="minorEastAsia" w:hAnsiTheme="minorHAnsi" w:cstheme="minorBidi"/>
          <w:sz w:val="22"/>
          <w:szCs w:val="22"/>
          <w:lang w:eastAsia="en-GB"/>
        </w:rPr>
        <w:tab/>
      </w:r>
      <w:r w:rsidRPr="00E82F5E">
        <w:rPr>
          <w:lang w:val="en-US"/>
        </w:rPr>
        <w:t>OTA time alignment error</w:t>
      </w:r>
      <w:r>
        <w:tab/>
      </w:r>
      <w:r>
        <w:fldChar w:fldCharType="begin" w:fldLock="1"/>
      </w:r>
      <w:r>
        <w:instrText xml:space="preserve"> PAGEREF _Toc37267728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_Toc37267729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E82F5E">
        <w:rPr>
          <w:i/>
          <w:lang w:eastAsia="ja-JP"/>
        </w:rPr>
        <w:t>BS type 1-O</w:t>
      </w:r>
      <w:r>
        <w:tab/>
      </w:r>
      <w:r>
        <w:fldChar w:fldCharType="begin" w:fldLock="1"/>
      </w:r>
      <w:r>
        <w:instrText xml:space="preserve"> PAGEREF _Toc37267730 \h </w:instrText>
      </w:r>
      <w:r>
        <w:fldChar w:fldCharType="separate"/>
      </w:r>
      <w:r>
        <w:t>141</w:t>
      </w:r>
      <w:r>
        <w:fldChar w:fldCharType="end"/>
      </w:r>
    </w:p>
    <w:p w:rsidR="00C10EE4" w:rsidRDefault="00C10EE4">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E82F5E">
        <w:rPr>
          <w:i/>
          <w:lang w:eastAsia="ja-JP"/>
        </w:rPr>
        <w:t>BS type 2-O</w:t>
      </w:r>
      <w:r>
        <w:tab/>
      </w:r>
      <w:r>
        <w:fldChar w:fldCharType="begin" w:fldLock="1"/>
      </w:r>
      <w:r>
        <w:instrText xml:space="preserve"> PAGEREF _Toc37267731 \h </w:instrText>
      </w:r>
      <w:r>
        <w:fldChar w:fldCharType="separate"/>
      </w:r>
      <w:r>
        <w:t>142</w:t>
      </w:r>
      <w:r>
        <w:fldChar w:fldCharType="end"/>
      </w:r>
    </w:p>
    <w:p w:rsidR="00C10EE4" w:rsidRDefault="00C10EE4">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_Toc37267732 \h </w:instrText>
      </w:r>
      <w:r>
        <w:fldChar w:fldCharType="separate"/>
      </w:r>
      <w:r>
        <w:t>142</w:t>
      </w:r>
      <w:r>
        <w:fldChar w:fldCharType="end"/>
      </w:r>
    </w:p>
    <w:p w:rsidR="00C10EE4" w:rsidRDefault="00C10EE4">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_Toc37267733 \h </w:instrText>
      </w:r>
      <w:r>
        <w:fldChar w:fldCharType="separate"/>
      </w:r>
      <w:r>
        <w:t>142</w:t>
      </w:r>
      <w:r>
        <w:fldChar w:fldCharType="end"/>
      </w:r>
    </w:p>
    <w:p w:rsidR="00C10EE4" w:rsidRDefault="00C10EE4">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_Toc37267734 \h </w:instrText>
      </w:r>
      <w:r>
        <w:fldChar w:fldCharType="separate"/>
      </w:r>
      <w:r>
        <w:t>143</w:t>
      </w:r>
      <w:r>
        <w:fldChar w:fldCharType="end"/>
      </w:r>
    </w:p>
    <w:p w:rsidR="00C10EE4" w:rsidRDefault="00C10EE4">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_Toc37267735 \h </w:instrText>
      </w:r>
      <w:r>
        <w:fldChar w:fldCharType="separate"/>
      </w:r>
      <w:r>
        <w:t>143</w:t>
      </w:r>
      <w:r>
        <w:fldChar w:fldCharType="end"/>
      </w:r>
    </w:p>
    <w:p w:rsidR="00C10EE4" w:rsidRDefault="00C10EE4">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E82F5E">
        <w:rPr>
          <w:i/>
          <w:lang w:eastAsia="zh-CN"/>
        </w:rPr>
        <w:t>BS type 1-O</w:t>
      </w:r>
      <w:r>
        <w:rPr>
          <w:lang w:eastAsia="zh-CN"/>
        </w:rPr>
        <w:t xml:space="preserve"> and </w:t>
      </w:r>
      <w:r w:rsidRPr="00E82F5E">
        <w:rPr>
          <w:i/>
          <w:iCs/>
          <w:lang w:val="en-US" w:eastAsia="zh-CN"/>
        </w:rPr>
        <w:t xml:space="preserve">BS type </w:t>
      </w:r>
      <w:r>
        <w:rPr>
          <w:lang w:eastAsia="zh-CN"/>
        </w:rPr>
        <w:t>2-O</w:t>
      </w:r>
      <w:r>
        <w:tab/>
      </w:r>
      <w:r>
        <w:fldChar w:fldCharType="begin" w:fldLock="1"/>
      </w:r>
      <w:r>
        <w:instrText xml:space="preserve"> PAGEREF _Toc37267736 \h </w:instrText>
      </w:r>
      <w:r>
        <w:fldChar w:fldCharType="separate"/>
      </w:r>
      <w:r>
        <w:t>143</w:t>
      </w:r>
      <w:r>
        <w:fldChar w:fldCharType="end"/>
      </w:r>
    </w:p>
    <w:p w:rsidR="00C10EE4" w:rsidRDefault="00C10EE4">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_Toc37267737 \h </w:instrText>
      </w:r>
      <w:r>
        <w:fldChar w:fldCharType="separate"/>
      </w:r>
      <w:r>
        <w:t>143</w:t>
      </w:r>
      <w:r>
        <w:fldChar w:fldCharType="end"/>
      </w:r>
    </w:p>
    <w:p w:rsidR="00C10EE4" w:rsidRDefault="00C10EE4">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_Toc37267738 \h </w:instrText>
      </w:r>
      <w:r>
        <w:fldChar w:fldCharType="separate"/>
      </w:r>
      <w:r>
        <w:t>143</w:t>
      </w:r>
      <w:r>
        <w:fldChar w:fldCharType="end"/>
      </w:r>
    </w:p>
    <w:p w:rsidR="00C10EE4" w:rsidRDefault="00C10EE4">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_Toc37267739 \h </w:instrText>
      </w:r>
      <w:r>
        <w:fldChar w:fldCharType="separate"/>
      </w:r>
      <w:r>
        <w:t>143</w:t>
      </w:r>
      <w:r>
        <w:fldChar w:fldCharType="end"/>
      </w:r>
    </w:p>
    <w:p w:rsidR="00C10EE4" w:rsidRDefault="00C10EE4">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_Toc37267740 \h </w:instrText>
      </w:r>
      <w:r>
        <w:fldChar w:fldCharType="separate"/>
      </w:r>
      <w:r>
        <w:t>143</w:t>
      </w:r>
      <w:r>
        <w:fldChar w:fldCharType="end"/>
      </w:r>
    </w:p>
    <w:p w:rsidR="00C10EE4" w:rsidRDefault="00C10EE4">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_Toc37267741 \h </w:instrText>
      </w:r>
      <w:r>
        <w:fldChar w:fldCharType="separate"/>
      </w:r>
      <w:r>
        <w:t>145</w:t>
      </w:r>
      <w:r>
        <w:fldChar w:fldCharType="end"/>
      </w:r>
    </w:p>
    <w:p w:rsidR="00C10EE4" w:rsidRDefault="00C10EE4">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_Toc37267742 \h </w:instrText>
      </w:r>
      <w:r>
        <w:fldChar w:fldCharType="separate"/>
      </w:r>
      <w:r>
        <w:t>145</w:t>
      </w:r>
      <w:r>
        <w:fldChar w:fldCharType="end"/>
      </w:r>
    </w:p>
    <w:p w:rsidR="00C10EE4" w:rsidRDefault="00C10EE4">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_Toc37267743 \h </w:instrText>
      </w:r>
      <w:r>
        <w:fldChar w:fldCharType="separate"/>
      </w:r>
      <w:r>
        <w:t>145</w:t>
      </w:r>
      <w:r>
        <w:fldChar w:fldCharType="end"/>
      </w:r>
    </w:p>
    <w:p w:rsidR="00C10EE4" w:rsidRDefault="00C10EE4">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_Toc37267744 \h </w:instrText>
      </w:r>
      <w:r>
        <w:fldChar w:fldCharType="separate"/>
      </w:r>
      <w:r>
        <w:t>146</w:t>
      </w:r>
      <w:r>
        <w:fldChar w:fldCharType="end"/>
      </w:r>
    </w:p>
    <w:p w:rsidR="00C10EE4" w:rsidRDefault="00C10EE4">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_Toc37267745 \h </w:instrText>
      </w:r>
      <w:r>
        <w:fldChar w:fldCharType="separate"/>
      </w:r>
      <w:r>
        <w:t>146</w:t>
      </w:r>
      <w:r>
        <w:fldChar w:fldCharType="end"/>
      </w:r>
    </w:p>
    <w:p w:rsidR="00C10EE4" w:rsidRDefault="00C10EE4">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_Toc37267746 \h </w:instrText>
      </w:r>
      <w:r>
        <w:fldChar w:fldCharType="separate"/>
      </w:r>
      <w:r>
        <w:t>146</w:t>
      </w:r>
      <w:r>
        <w:fldChar w:fldCharType="end"/>
      </w:r>
    </w:p>
    <w:p w:rsidR="00C10EE4" w:rsidRDefault="00C10EE4">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_Toc37267747 \h </w:instrText>
      </w:r>
      <w:r>
        <w:fldChar w:fldCharType="separate"/>
      </w:r>
      <w:r>
        <w:t>146</w:t>
      </w:r>
      <w:r>
        <w:fldChar w:fldCharType="end"/>
      </w:r>
    </w:p>
    <w:p w:rsidR="00C10EE4" w:rsidRDefault="00C10EE4">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_Toc37267748 \h </w:instrText>
      </w:r>
      <w:r>
        <w:fldChar w:fldCharType="separate"/>
      </w:r>
      <w:r>
        <w:t>146</w:t>
      </w:r>
      <w:r>
        <w:fldChar w:fldCharType="end"/>
      </w:r>
    </w:p>
    <w:p w:rsidR="00C10EE4" w:rsidRDefault="00C10EE4">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E82F5E">
        <w:rPr>
          <w:rFonts w:eastAsia="Malgun Gothic"/>
        </w:rPr>
        <w:t>operating band unwanted emission limits (Category A)</w:t>
      </w:r>
      <w:r>
        <w:tab/>
      </w:r>
      <w:r>
        <w:fldChar w:fldCharType="begin" w:fldLock="1"/>
      </w:r>
      <w:r>
        <w:instrText xml:space="preserve"> PAGEREF _Toc37267749 \h </w:instrText>
      </w:r>
      <w:r>
        <w:fldChar w:fldCharType="separate"/>
      </w:r>
      <w:r>
        <w:t>147</w:t>
      </w:r>
      <w:r>
        <w:fldChar w:fldCharType="end"/>
      </w:r>
    </w:p>
    <w:p w:rsidR="00C10EE4" w:rsidRDefault="00C10EE4">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E82F5E">
        <w:rPr>
          <w:rFonts w:eastAsia="Malgun Gothic"/>
        </w:rPr>
        <w:t>operating band unwanted emission limits (Category B)</w:t>
      </w:r>
      <w:r>
        <w:tab/>
      </w:r>
      <w:r>
        <w:fldChar w:fldCharType="begin" w:fldLock="1"/>
      </w:r>
      <w:r>
        <w:instrText xml:space="preserve"> PAGEREF _Toc37267750 \h </w:instrText>
      </w:r>
      <w:r>
        <w:fldChar w:fldCharType="separate"/>
      </w:r>
      <w:r>
        <w:t>148</w:t>
      </w:r>
      <w:r>
        <w:fldChar w:fldCharType="end"/>
      </w:r>
    </w:p>
    <w:p w:rsidR="00C10EE4" w:rsidRDefault="00C10EE4">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_Toc37267751 \h </w:instrText>
      </w:r>
      <w:r>
        <w:fldChar w:fldCharType="separate"/>
      </w:r>
      <w:r>
        <w:t>148</w:t>
      </w:r>
      <w:r>
        <w:fldChar w:fldCharType="end"/>
      </w:r>
    </w:p>
    <w:p w:rsidR="00C10EE4" w:rsidRDefault="00C10EE4">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_Toc37267752 \h </w:instrText>
      </w:r>
      <w:r>
        <w:fldChar w:fldCharType="separate"/>
      </w:r>
      <w:r>
        <w:t>148</w:t>
      </w:r>
      <w:r>
        <w:fldChar w:fldCharType="end"/>
      </w:r>
    </w:p>
    <w:p w:rsidR="00C10EE4" w:rsidRDefault="00C10EE4">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_Toc37267753 \h </w:instrText>
      </w:r>
      <w:r>
        <w:fldChar w:fldCharType="separate"/>
      </w:r>
      <w:r>
        <w:t>148</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_Toc37267754 \h </w:instrText>
      </w:r>
      <w:r>
        <w:fldChar w:fldCharType="separate"/>
      </w:r>
      <w:r>
        <w:t>148</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_Toc37267755 \h </w:instrText>
      </w:r>
      <w:r>
        <w:fldChar w:fldCharType="separate"/>
      </w:r>
      <w:r>
        <w:t>149</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_Toc37267756 \h </w:instrText>
      </w:r>
      <w:r>
        <w:fldChar w:fldCharType="separate"/>
      </w:r>
      <w:r>
        <w:t>149</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_Toc37267757 \h </w:instrText>
      </w:r>
      <w:r>
        <w:fldChar w:fldCharType="separate"/>
      </w:r>
      <w:r>
        <w:t>149</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_Toc37267758 \h </w:instrText>
      </w:r>
      <w:r>
        <w:fldChar w:fldCharType="separate"/>
      </w:r>
      <w:r>
        <w:t>149</w:t>
      </w:r>
      <w:r>
        <w:fldChar w:fldCharType="end"/>
      </w:r>
    </w:p>
    <w:p w:rsidR="00C10EE4" w:rsidRDefault="00C10EE4">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_Toc37267759 \h </w:instrText>
      </w:r>
      <w:r>
        <w:fldChar w:fldCharType="separate"/>
      </w:r>
      <w:r>
        <w:t>149</w:t>
      </w:r>
      <w:r>
        <w:fldChar w:fldCharType="end"/>
      </w:r>
    </w:p>
    <w:p w:rsidR="00C10EE4" w:rsidRDefault="00C10EE4">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_Toc37267760 \h </w:instrText>
      </w:r>
      <w:r>
        <w:fldChar w:fldCharType="separate"/>
      </w:r>
      <w:r>
        <w:t>149</w:t>
      </w:r>
      <w:r>
        <w:fldChar w:fldCharType="end"/>
      </w:r>
    </w:p>
    <w:p w:rsidR="00C10EE4" w:rsidRDefault="00C10EE4">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_Toc37267761 \h </w:instrText>
      </w:r>
      <w:r>
        <w:fldChar w:fldCharType="separate"/>
      </w:r>
      <w:r>
        <w:t>150</w:t>
      </w:r>
      <w:r>
        <w:fldChar w:fldCharType="end"/>
      </w:r>
    </w:p>
    <w:p w:rsidR="00C10EE4" w:rsidRDefault="00C10EE4">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_Toc37267762 \h </w:instrText>
      </w:r>
      <w:r>
        <w:fldChar w:fldCharType="separate"/>
      </w:r>
      <w:r>
        <w:t>150</w:t>
      </w:r>
      <w:r>
        <w:fldChar w:fldCharType="end"/>
      </w:r>
    </w:p>
    <w:p w:rsidR="00C10EE4" w:rsidRDefault="00C10EE4">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_Toc37267763 \h </w:instrText>
      </w:r>
      <w:r>
        <w:fldChar w:fldCharType="separate"/>
      </w:r>
      <w:r>
        <w:t>150</w:t>
      </w:r>
      <w:r>
        <w:fldChar w:fldCharType="end"/>
      </w:r>
    </w:p>
    <w:p w:rsidR="00C10EE4" w:rsidRDefault="00C10EE4">
      <w:pPr>
        <w:pStyle w:val="TOC6"/>
        <w:rPr>
          <w:rFonts w:asciiTheme="minorHAnsi" w:eastAsiaTheme="minorEastAsia" w:hAnsiTheme="minorHAnsi" w:cstheme="minorBidi"/>
          <w:sz w:val="22"/>
          <w:szCs w:val="22"/>
          <w:lang w:eastAsia="en-GB"/>
        </w:rPr>
      </w:pPr>
      <w:r>
        <w:lastRenderedPageBreak/>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_Toc37267764 \h </w:instrText>
      </w:r>
      <w:r>
        <w:fldChar w:fldCharType="separate"/>
      </w:r>
      <w:r>
        <w:t>150</w:t>
      </w:r>
      <w:r>
        <w:fldChar w:fldCharType="end"/>
      </w:r>
    </w:p>
    <w:p w:rsidR="00C10EE4" w:rsidRDefault="00C10EE4">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_Toc37267765 \h </w:instrText>
      </w:r>
      <w:r>
        <w:fldChar w:fldCharType="separate"/>
      </w:r>
      <w:r>
        <w:t>151</w:t>
      </w:r>
      <w:r>
        <w:fldChar w:fldCharType="end"/>
      </w:r>
    </w:p>
    <w:p w:rsidR="00C10EE4" w:rsidRDefault="00C10EE4">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_Toc37267766 \h </w:instrText>
      </w:r>
      <w:r>
        <w:fldChar w:fldCharType="separate"/>
      </w:r>
      <w:r>
        <w:t>151</w:t>
      </w:r>
      <w:r>
        <w:fldChar w:fldCharType="end"/>
      </w:r>
    </w:p>
    <w:p w:rsidR="00C10EE4" w:rsidRDefault="00C10EE4">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_Toc37267767 \h </w:instrText>
      </w:r>
      <w:r>
        <w:fldChar w:fldCharType="separate"/>
      </w:r>
      <w:r>
        <w:t>151</w:t>
      </w:r>
      <w:r>
        <w:fldChar w:fldCharType="end"/>
      </w:r>
    </w:p>
    <w:p w:rsidR="00C10EE4" w:rsidRDefault="00C10EE4">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_Toc37267768 \h </w:instrText>
      </w:r>
      <w:r>
        <w:fldChar w:fldCharType="separate"/>
      </w:r>
      <w:r>
        <w:t>151</w:t>
      </w:r>
      <w:r>
        <w:fldChar w:fldCharType="end"/>
      </w:r>
    </w:p>
    <w:p w:rsidR="00C10EE4" w:rsidRDefault="00C10EE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_Toc37267769 \h </w:instrText>
      </w:r>
      <w:r>
        <w:fldChar w:fldCharType="separate"/>
      </w:r>
      <w:r>
        <w:t>153</w:t>
      </w:r>
      <w:r>
        <w:fldChar w:fldCharType="end"/>
      </w:r>
    </w:p>
    <w:p w:rsidR="00C10EE4" w:rsidRDefault="00C10EE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_Toc37267770 \h </w:instrText>
      </w:r>
      <w:r>
        <w:fldChar w:fldCharType="separate"/>
      </w:r>
      <w:r>
        <w:t>153</w:t>
      </w:r>
      <w:r>
        <w:fldChar w:fldCharType="end"/>
      </w:r>
    </w:p>
    <w:p w:rsidR="00C10EE4" w:rsidRDefault="00C10EE4">
      <w:pPr>
        <w:pStyle w:val="TOC2"/>
        <w:rPr>
          <w:rFonts w:asciiTheme="minorHAnsi" w:eastAsiaTheme="minorEastAsia" w:hAnsiTheme="minorHAnsi" w:cstheme="minorBidi"/>
          <w:sz w:val="22"/>
          <w:szCs w:val="22"/>
          <w:lang w:eastAsia="en-GB"/>
        </w:rPr>
      </w:pPr>
      <w:r w:rsidRPr="00E82F5E">
        <w:rPr>
          <w:lang w:val="en-US"/>
        </w:rPr>
        <w:t>10.2</w:t>
      </w:r>
      <w:r>
        <w:rPr>
          <w:rFonts w:asciiTheme="minorHAnsi" w:eastAsiaTheme="minorEastAsia" w:hAnsiTheme="minorHAnsi" w:cstheme="minorBidi"/>
          <w:sz w:val="22"/>
          <w:szCs w:val="22"/>
          <w:lang w:eastAsia="en-GB"/>
        </w:rPr>
        <w:tab/>
      </w:r>
      <w:r w:rsidRPr="00E82F5E">
        <w:rPr>
          <w:lang w:val="en-US"/>
        </w:rPr>
        <w:t>OTA sensitivity</w:t>
      </w:r>
      <w:r>
        <w:tab/>
      </w:r>
      <w:r>
        <w:fldChar w:fldCharType="begin" w:fldLock="1"/>
      </w:r>
      <w:r>
        <w:instrText xml:space="preserve"> PAGEREF _Toc37267771 \h </w:instrText>
      </w:r>
      <w:r>
        <w:fldChar w:fldCharType="separate"/>
      </w:r>
      <w:r>
        <w:t>154</w:t>
      </w:r>
      <w:r>
        <w:fldChar w:fldCharType="end"/>
      </w:r>
    </w:p>
    <w:p w:rsidR="00C10EE4" w:rsidRDefault="00C10EE4">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E82F5E">
        <w:rPr>
          <w:i/>
        </w:rPr>
        <w:t>BS type 1-H</w:t>
      </w:r>
      <w:r>
        <w:t xml:space="preserve"> and </w:t>
      </w:r>
      <w:r w:rsidRPr="00E82F5E">
        <w:rPr>
          <w:i/>
        </w:rPr>
        <w:t>BS type 1-O</w:t>
      </w:r>
      <w:r>
        <w:tab/>
      </w:r>
      <w:r>
        <w:fldChar w:fldCharType="begin" w:fldLock="1"/>
      </w:r>
      <w:r>
        <w:instrText xml:space="preserve"> PAGEREF _Toc37267772 \h </w:instrText>
      </w:r>
      <w:r>
        <w:fldChar w:fldCharType="separate"/>
      </w:r>
      <w:r>
        <w:t>154</w:t>
      </w:r>
      <w:r>
        <w:fldChar w:fldCharType="end"/>
      </w:r>
    </w:p>
    <w:p w:rsidR="00C10EE4" w:rsidRDefault="00C10EE4">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_Toc37267773 \h </w:instrText>
      </w:r>
      <w:r>
        <w:fldChar w:fldCharType="separate"/>
      </w:r>
      <w:r>
        <w:t>154</w:t>
      </w:r>
      <w:r>
        <w:fldChar w:fldCharType="end"/>
      </w:r>
    </w:p>
    <w:p w:rsidR="00C10EE4" w:rsidRDefault="00C10EE4">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_Toc37267774 \h </w:instrText>
      </w:r>
      <w:r>
        <w:fldChar w:fldCharType="separate"/>
      </w:r>
      <w:r>
        <w:t>154</w:t>
      </w:r>
      <w:r>
        <w:fldChar w:fldCharType="end"/>
      </w:r>
    </w:p>
    <w:p w:rsidR="00C10EE4" w:rsidRDefault="00C10EE4">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E82F5E">
        <w:rPr>
          <w:i/>
        </w:rPr>
        <w:t>BS type 2-O</w:t>
      </w:r>
      <w:r>
        <w:tab/>
      </w:r>
      <w:r>
        <w:fldChar w:fldCharType="begin" w:fldLock="1"/>
      </w:r>
      <w:r>
        <w:instrText xml:space="preserve"> PAGEREF _Toc37267775 \h </w:instrText>
      </w:r>
      <w:r>
        <w:fldChar w:fldCharType="separate"/>
      </w:r>
      <w:r>
        <w:t>154</w:t>
      </w:r>
      <w:r>
        <w:fldChar w:fldCharType="end"/>
      </w:r>
    </w:p>
    <w:p w:rsidR="00C10EE4" w:rsidRDefault="00C10EE4">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_Toc37267776 \h </w:instrText>
      </w:r>
      <w:r>
        <w:fldChar w:fldCharType="separate"/>
      </w:r>
      <w:r>
        <w:t>155</w:t>
      </w:r>
      <w:r>
        <w:fldChar w:fldCharType="end"/>
      </w:r>
    </w:p>
    <w:p w:rsidR="00C10EE4" w:rsidRDefault="00C10EE4">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_Toc37267777 \h </w:instrText>
      </w:r>
      <w:r>
        <w:fldChar w:fldCharType="separate"/>
      </w:r>
      <w:r>
        <w:t>155</w:t>
      </w:r>
      <w:r>
        <w:fldChar w:fldCharType="end"/>
      </w:r>
    </w:p>
    <w:p w:rsidR="00C10EE4" w:rsidRDefault="00C10EE4">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_Toc37267778 \h </w:instrText>
      </w:r>
      <w:r>
        <w:fldChar w:fldCharType="separate"/>
      </w:r>
      <w:r>
        <w:t>155</w:t>
      </w:r>
      <w:r>
        <w:fldChar w:fldCharType="end"/>
      </w:r>
    </w:p>
    <w:p w:rsidR="00C10EE4" w:rsidRDefault="00C10EE4">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_Toc37267779 \h </w:instrText>
      </w:r>
      <w:r>
        <w:fldChar w:fldCharType="separate"/>
      </w:r>
      <w:r>
        <w:t>156</w:t>
      </w:r>
      <w:r>
        <w:fldChar w:fldCharType="end"/>
      </w:r>
    </w:p>
    <w:p w:rsidR="00C10EE4" w:rsidRDefault="00C10EE4">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_Toc37267780 \h </w:instrText>
      </w:r>
      <w:r>
        <w:fldChar w:fldCharType="separate"/>
      </w:r>
      <w:r>
        <w:t>157</w:t>
      </w:r>
      <w:r>
        <w:fldChar w:fldCharType="end"/>
      </w:r>
    </w:p>
    <w:p w:rsidR="00C10EE4" w:rsidRDefault="00C10EE4">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_Toc37267781 \h </w:instrText>
      </w:r>
      <w:r>
        <w:fldChar w:fldCharType="separate"/>
      </w:r>
      <w:r>
        <w:t>157</w:t>
      </w:r>
      <w:r>
        <w:fldChar w:fldCharType="end"/>
      </w:r>
    </w:p>
    <w:p w:rsidR="00C10EE4" w:rsidRDefault="00C10EE4">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_Toc37267782 \h </w:instrText>
      </w:r>
      <w:r>
        <w:fldChar w:fldCharType="separate"/>
      </w:r>
      <w:r>
        <w:t>157</w:t>
      </w:r>
      <w:r>
        <w:fldChar w:fldCharType="end"/>
      </w:r>
    </w:p>
    <w:p w:rsidR="00C10EE4" w:rsidRDefault="00C10EE4">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_Toc37267783 \h </w:instrText>
      </w:r>
      <w:r>
        <w:fldChar w:fldCharType="separate"/>
      </w:r>
      <w:r>
        <w:t>166</w:t>
      </w:r>
      <w:r>
        <w:fldChar w:fldCharType="end"/>
      </w:r>
    </w:p>
    <w:p w:rsidR="00C10EE4" w:rsidRDefault="00C10EE4">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_Toc37267784 \h </w:instrText>
      </w:r>
      <w:r>
        <w:fldChar w:fldCharType="separate"/>
      </w:r>
      <w:r>
        <w:t>166</w:t>
      </w:r>
      <w:r>
        <w:fldChar w:fldCharType="end"/>
      </w:r>
    </w:p>
    <w:p w:rsidR="00C10EE4" w:rsidRDefault="00C10EE4">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_Toc37267785 \h </w:instrText>
      </w:r>
      <w:r>
        <w:fldChar w:fldCharType="separate"/>
      </w:r>
      <w:r>
        <w:t>166</w:t>
      </w:r>
      <w:r>
        <w:fldChar w:fldCharType="end"/>
      </w:r>
    </w:p>
    <w:p w:rsidR="00C10EE4" w:rsidRDefault="00C10EE4">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_Toc37267786 \h </w:instrText>
      </w:r>
      <w:r>
        <w:fldChar w:fldCharType="separate"/>
      </w:r>
      <w:r>
        <w:t>166</w:t>
      </w:r>
      <w:r>
        <w:fldChar w:fldCharType="end"/>
      </w:r>
    </w:p>
    <w:p w:rsidR="00C10EE4" w:rsidRDefault="00C10EE4">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_Toc37267787 \h </w:instrText>
      </w:r>
      <w:r>
        <w:fldChar w:fldCharType="separate"/>
      </w:r>
      <w:r>
        <w:t>167</w:t>
      </w:r>
      <w:r>
        <w:fldChar w:fldCharType="end"/>
      </w:r>
    </w:p>
    <w:p w:rsidR="00C10EE4" w:rsidRDefault="00C10EE4">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_Toc37267788 \h </w:instrText>
      </w:r>
      <w:r>
        <w:fldChar w:fldCharType="separate"/>
      </w:r>
      <w:r>
        <w:t>168</w:t>
      </w:r>
      <w:r>
        <w:fldChar w:fldCharType="end"/>
      </w:r>
    </w:p>
    <w:p w:rsidR="00C10EE4" w:rsidRDefault="00C10EE4">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_Toc37267789 \h </w:instrText>
      </w:r>
      <w:r>
        <w:fldChar w:fldCharType="separate"/>
      </w:r>
      <w:r>
        <w:t>168</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_Toc37267790 \h </w:instrText>
      </w:r>
      <w:r>
        <w:fldChar w:fldCharType="separate"/>
      </w:r>
      <w:r>
        <w:t>168</w:t>
      </w:r>
      <w:r>
        <w:fldChar w:fldCharType="end"/>
      </w:r>
    </w:p>
    <w:p w:rsidR="00C10EE4" w:rsidRDefault="00C10EE4">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E82F5E">
        <w:rPr>
          <w:rFonts w:eastAsia="SimSun"/>
          <w:lang w:val="en-US" w:eastAsia="zh-CN"/>
        </w:rPr>
        <w:t xml:space="preserve">Minimum requirement </w:t>
      </w:r>
      <w:r>
        <w:t xml:space="preserve">for </w:t>
      </w:r>
      <w:r w:rsidRPr="00E82F5E">
        <w:rPr>
          <w:i/>
        </w:rPr>
        <w:t>BS type 2-O</w:t>
      </w:r>
      <w:r>
        <w:tab/>
      </w:r>
      <w:r>
        <w:fldChar w:fldCharType="begin" w:fldLock="1"/>
      </w:r>
      <w:r>
        <w:instrText xml:space="preserve"> PAGEREF _Toc37267791 \h </w:instrText>
      </w:r>
      <w:r>
        <w:fldChar w:fldCharType="separate"/>
      </w:r>
      <w:r>
        <w:t>171</w:t>
      </w:r>
      <w:r>
        <w:fldChar w:fldCharType="end"/>
      </w:r>
    </w:p>
    <w:p w:rsidR="00C10EE4" w:rsidRDefault="00C10EE4">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_Toc37267792 \h </w:instrText>
      </w:r>
      <w:r>
        <w:fldChar w:fldCharType="separate"/>
      </w:r>
      <w:r>
        <w:t>171</w:t>
      </w:r>
      <w:r>
        <w:fldChar w:fldCharType="end"/>
      </w:r>
    </w:p>
    <w:p w:rsidR="00C10EE4" w:rsidRDefault="00C10EE4">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_Toc37267793 \h </w:instrText>
      </w:r>
      <w:r>
        <w:fldChar w:fldCharType="separate"/>
      </w:r>
      <w:r>
        <w:t>171</w:t>
      </w:r>
      <w:r>
        <w:fldChar w:fldCharType="end"/>
      </w:r>
    </w:p>
    <w:p w:rsidR="00C10EE4" w:rsidRDefault="00C10EE4">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_Toc37267794 \h </w:instrText>
      </w:r>
      <w:r>
        <w:fldChar w:fldCharType="separate"/>
      </w:r>
      <w:r>
        <w:t>171</w:t>
      </w:r>
      <w:r>
        <w:fldChar w:fldCharType="end"/>
      </w:r>
    </w:p>
    <w:p w:rsidR="00C10EE4" w:rsidRDefault="00C10EE4">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_Toc37267795 \h </w:instrText>
      </w:r>
      <w:r>
        <w:fldChar w:fldCharType="separate"/>
      </w:r>
      <w:r>
        <w:t>171</w:t>
      </w:r>
      <w:r>
        <w:fldChar w:fldCharType="end"/>
      </w:r>
    </w:p>
    <w:p w:rsidR="00C10EE4" w:rsidRDefault="00C10EE4">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_Toc37267796 \h </w:instrText>
      </w:r>
      <w:r>
        <w:fldChar w:fldCharType="separate"/>
      </w:r>
      <w:r>
        <w:t>172</w:t>
      </w:r>
      <w:r>
        <w:fldChar w:fldCharType="end"/>
      </w:r>
    </w:p>
    <w:p w:rsidR="00C10EE4" w:rsidRDefault="00C10EE4">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_Toc37267797 \h </w:instrText>
      </w:r>
      <w:r>
        <w:fldChar w:fldCharType="separate"/>
      </w:r>
      <w:r>
        <w:t>173</w:t>
      </w:r>
      <w:r>
        <w:fldChar w:fldCharType="end"/>
      </w:r>
    </w:p>
    <w:p w:rsidR="00C10EE4" w:rsidRDefault="00C10EE4">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_Toc37267798 \h </w:instrText>
      </w:r>
      <w:r>
        <w:fldChar w:fldCharType="separate"/>
      </w:r>
      <w:r>
        <w:t>173</w:t>
      </w:r>
      <w:r>
        <w:fldChar w:fldCharType="end"/>
      </w:r>
    </w:p>
    <w:p w:rsidR="00C10EE4" w:rsidRDefault="00C10EE4">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_Toc37267799 \h </w:instrText>
      </w:r>
      <w:r>
        <w:fldChar w:fldCharType="separate"/>
      </w:r>
      <w:r>
        <w:t>173</w:t>
      </w:r>
      <w:r>
        <w:fldChar w:fldCharType="end"/>
      </w:r>
    </w:p>
    <w:p w:rsidR="00C10EE4" w:rsidRDefault="00C10EE4">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_Toc37267800 \h </w:instrText>
      </w:r>
      <w:r>
        <w:fldChar w:fldCharType="separate"/>
      </w:r>
      <w:r>
        <w:t>173</w:t>
      </w:r>
      <w:r>
        <w:fldChar w:fldCharType="end"/>
      </w:r>
    </w:p>
    <w:p w:rsidR="00C10EE4" w:rsidRDefault="00C10EE4">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_Toc37267801 \h </w:instrText>
      </w:r>
      <w:r>
        <w:fldChar w:fldCharType="separate"/>
      </w:r>
      <w:r>
        <w:t>173</w:t>
      </w:r>
      <w:r>
        <w:fldChar w:fldCharType="end"/>
      </w:r>
    </w:p>
    <w:p w:rsidR="00C10EE4" w:rsidRDefault="00C10EE4">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_Toc37267802 \h </w:instrText>
      </w:r>
      <w:r>
        <w:fldChar w:fldCharType="separate"/>
      </w:r>
      <w:r>
        <w:t>174</w:t>
      </w:r>
      <w:r>
        <w:fldChar w:fldCharType="end"/>
      </w:r>
    </w:p>
    <w:p w:rsidR="00C10EE4" w:rsidRDefault="00C10EE4">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_Toc37267803 \h </w:instrText>
      </w:r>
      <w:r>
        <w:fldChar w:fldCharType="separate"/>
      </w:r>
      <w:r>
        <w:t>175</w:t>
      </w:r>
      <w:r>
        <w:fldChar w:fldCharType="end"/>
      </w:r>
    </w:p>
    <w:p w:rsidR="00C10EE4" w:rsidRDefault="00C10EE4">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_Toc37267804 \h </w:instrText>
      </w:r>
      <w:r>
        <w:fldChar w:fldCharType="separate"/>
      </w:r>
      <w:r>
        <w:t>175</w:t>
      </w:r>
      <w:r>
        <w:fldChar w:fldCharType="end"/>
      </w:r>
    </w:p>
    <w:p w:rsidR="00C10EE4" w:rsidRDefault="00C10EE4">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E82F5E">
        <w:rPr>
          <w:i/>
        </w:rPr>
        <w:t>BS type 1-O</w:t>
      </w:r>
      <w:r>
        <w:tab/>
      </w:r>
      <w:r>
        <w:fldChar w:fldCharType="begin" w:fldLock="1"/>
      </w:r>
      <w:r>
        <w:instrText xml:space="preserve"> PAGEREF _Toc37267805 \h </w:instrText>
      </w:r>
      <w:r>
        <w:fldChar w:fldCharType="separate"/>
      </w:r>
      <w:r>
        <w:t>175</w:t>
      </w:r>
      <w:r>
        <w:fldChar w:fldCharType="end"/>
      </w:r>
    </w:p>
    <w:p w:rsidR="00C10EE4" w:rsidRDefault="00C10EE4">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E82F5E">
        <w:rPr>
          <w:i/>
        </w:rPr>
        <w:t>BS type 2-O</w:t>
      </w:r>
      <w:r>
        <w:tab/>
      </w:r>
      <w:r>
        <w:fldChar w:fldCharType="begin" w:fldLock="1"/>
      </w:r>
      <w:r>
        <w:instrText xml:space="preserve"> PAGEREF _Toc37267806 \h </w:instrText>
      </w:r>
      <w:r>
        <w:fldChar w:fldCharType="separate"/>
      </w:r>
      <w:r>
        <w:t>179</w:t>
      </w:r>
      <w:r>
        <w:fldChar w:fldCharType="end"/>
      </w:r>
    </w:p>
    <w:p w:rsidR="00C10EE4" w:rsidRDefault="00C10EE4">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_Toc37267807 \h </w:instrText>
      </w:r>
      <w:r>
        <w:fldChar w:fldCharType="separate"/>
      </w:r>
      <w:r>
        <w:t>180</w:t>
      </w:r>
      <w:r>
        <w:fldChar w:fldCharType="end"/>
      </w:r>
    </w:p>
    <w:p w:rsidR="00C10EE4" w:rsidRDefault="00C10EE4">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_Toc37267808 \h </w:instrText>
      </w:r>
      <w:r>
        <w:fldChar w:fldCharType="separate"/>
      </w:r>
      <w:r>
        <w:t>180</w:t>
      </w:r>
      <w:r>
        <w:fldChar w:fldCharType="end"/>
      </w:r>
    </w:p>
    <w:p w:rsidR="00C10EE4" w:rsidRDefault="00C10EE4">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1-O</w:t>
      </w:r>
      <w:r>
        <w:tab/>
      </w:r>
      <w:r>
        <w:fldChar w:fldCharType="begin" w:fldLock="1"/>
      </w:r>
      <w:r>
        <w:instrText xml:space="preserve"> PAGEREF _Toc37267809 \h </w:instrText>
      </w:r>
      <w:r>
        <w:fldChar w:fldCharType="separate"/>
      </w:r>
      <w:r>
        <w:t>180</w:t>
      </w:r>
      <w:r>
        <w:fldChar w:fldCharType="end"/>
      </w:r>
    </w:p>
    <w:p w:rsidR="00C10EE4" w:rsidRDefault="00C10EE4">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E82F5E">
        <w:rPr>
          <w:i/>
          <w:lang w:eastAsia="zh-CN"/>
        </w:rPr>
        <w:t>BS type 2-O</w:t>
      </w:r>
      <w:r>
        <w:tab/>
      </w:r>
      <w:r>
        <w:fldChar w:fldCharType="begin" w:fldLock="1"/>
      </w:r>
      <w:r>
        <w:instrText xml:space="preserve"> PAGEREF _Toc37267810 \h </w:instrText>
      </w:r>
      <w:r>
        <w:fldChar w:fldCharType="separate"/>
      </w:r>
      <w:r>
        <w:t>183</w:t>
      </w:r>
      <w:r>
        <w:fldChar w:fldCharType="end"/>
      </w:r>
    </w:p>
    <w:p w:rsidR="00C10EE4" w:rsidRDefault="00C10EE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_Toc37267811 \h </w:instrText>
      </w:r>
      <w:r>
        <w:fldChar w:fldCharType="separate"/>
      </w:r>
      <w:r>
        <w:t>185</w:t>
      </w:r>
      <w:r>
        <w:fldChar w:fldCharType="end"/>
      </w:r>
    </w:p>
    <w:p w:rsidR="00C10EE4" w:rsidRDefault="00C10EE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_Toc37267812 \h </w:instrText>
      </w:r>
      <w:r>
        <w:fldChar w:fldCharType="separate"/>
      </w:r>
      <w:r>
        <w:t>185</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_Toc37267813 \h </w:instrText>
      </w:r>
      <w:r>
        <w:fldChar w:fldCharType="separate"/>
      </w:r>
      <w:r>
        <w:t>185</w:t>
      </w:r>
      <w:r>
        <w:fldChar w:fldCharType="end"/>
      </w:r>
    </w:p>
    <w:p w:rsidR="00C10EE4" w:rsidRDefault="00C10EE4">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_Toc37267814 \h </w:instrText>
      </w:r>
      <w:r>
        <w:fldChar w:fldCharType="separate"/>
      </w:r>
      <w:r>
        <w:t>185</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_Toc37267815 \h </w:instrText>
      </w:r>
      <w:r>
        <w:fldChar w:fldCharType="separate"/>
      </w:r>
      <w:r>
        <w:t>186</w:t>
      </w:r>
      <w:r>
        <w:fldChar w:fldCharType="end"/>
      </w:r>
    </w:p>
    <w:p w:rsidR="00C10EE4" w:rsidRDefault="00C10EE4">
      <w:pPr>
        <w:pStyle w:val="TOC2"/>
        <w:rPr>
          <w:rFonts w:asciiTheme="minorHAnsi" w:eastAsiaTheme="minorEastAsia" w:hAnsiTheme="minorHAnsi" w:cstheme="minorBidi"/>
          <w:sz w:val="22"/>
          <w:szCs w:val="22"/>
          <w:lang w:eastAsia="en-GB"/>
        </w:rPr>
      </w:pPr>
      <w:r>
        <w:t>11.</w:t>
      </w:r>
      <w:r w:rsidRPr="00E82F5E">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_Toc37267816 \h </w:instrText>
      </w:r>
      <w:r>
        <w:fldChar w:fldCharType="separate"/>
      </w:r>
      <w:r>
        <w:t>186</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E82F5E">
        <w:rPr>
          <w:i/>
        </w:rPr>
        <w:t>BS type 1-O</w:t>
      </w:r>
      <w:r>
        <w:tab/>
      </w:r>
      <w:r>
        <w:fldChar w:fldCharType="begin" w:fldLock="1"/>
      </w:r>
      <w:r>
        <w:instrText xml:space="preserve"> PAGEREF _Toc37267817 \h </w:instrText>
      </w:r>
      <w:r>
        <w:fldChar w:fldCharType="separate"/>
      </w:r>
      <w:r>
        <w:t>186</w:t>
      </w:r>
      <w:r>
        <w:fldChar w:fldCharType="end"/>
      </w:r>
    </w:p>
    <w:p w:rsidR="00C10EE4" w:rsidRDefault="00C10EE4">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_Toc37267818 \h </w:instrText>
      </w:r>
      <w:r>
        <w:fldChar w:fldCharType="separate"/>
      </w:r>
      <w:r>
        <w:t>186</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_Toc37267819 \h </w:instrText>
      </w:r>
      <w:r>
        <w:fldChar w:fldCharType="separate"/>
      </w:r>
      <w:r>
        <w:t>186</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_Toc37267820 \h </w:instrText>
      </w:r>
      <w:r>
        <w:fldChar w:fldCharType="separate"/>
      </w:r>
      <w:r>
        <w:t>186</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_Toc37267821 \h </w:instrText>
      </w:r>
      <w:r>
        <w:fldChar w:fldCharType="separate"/>
      </w:r>
      <w:r>
        <w:t>186</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E82F5E">
        <w:rPr>
          <w:i/>
        </w:rPr>
        <w:t xml:space="preserve">BS type </w:t>
      </w:r>
      <w:r w:rsidRPr="00E82F5E">
        <w:rPr>
          <w:rFonts w:eastAsia="DengXian"/>
          <w:i/>
          <w:lang w:eastAsia="zh-CN"/>
        </w:rPr>
        <w:t>2</w:t>
      </w:r>
      <w:r w:rsidRPr="00E82F5E">
        <w:rPr>
          <w:i/>
        </w:rPr>
        <w:t>-O</w:t>
      </w:r>
      <w:r>
        <w:tab/>
      </w:r>
      <w:r>
        <w:fldChar w:fldCharType="begin" w:fldLock="1"/>
      </w:r>
      <w:r>
        <w:instrText xml:space="preserve"> PAGEREF _Toc37267822 \h </w:instrText>
      </w:r>
      <w:r>
        <w:fldChar w:fldCharType="separate"/>
      </w:r>
      <w:r>
        <w:t>186</w:t>
      </w:r>
      <w:r>
        <w:fldChar w:fldCharType="end"/>
      </w:r>
    </w:p>
    <w:p w:rsidR="00C10EE4" w:rsidRDefault="00C10EE4">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_Toc37267823 \h </w:instrText>
      </w:r>
      <w:r>
        <w:fldChar w:fldCharType="separate"/>
      </w:r>
      <w:r>
        <w:t>186</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lastRenderedPageBreak/>
        <w:t>11.2.2.1.1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_Toc37267824 \h </w:instrText>
      </w:r>
      <w:r>
        <w:fldChar w:fldCharType="separate"/>
      </w:r>
      <w:r>
        <w:t>186</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11.2.2.1.2</w:t>
      </w:r>
      <w:r>
        <w:rPr>
          <w:rFonts w:asciiTheme="minorHAnsi" w:eastAsiaTheme="minorEastAsia" w:hAnsiTheme="minorHAnsi" w:cstheme="minorBidi"/>
          <w:sz w:val="22"/>
          <w:szCs w:val="22"/>
          <w:lang w:eastAsia="en-GB"/>
        </w:rPr>
        <w:tab/>
      </w:r>
      <w:r w:rsidRPr="00E82F5E">
        <w:rPr>
          <w:rFonts w:eastAsia="Malgun Gothic"/>
        </w:rPr>
        <w:t>Minimum requirements</w:t>
      </w:r>
      <w:r>
        <w:tab/>
      </w:r>
      <w:r>
        <w:fldChar w:fldCharType="begin" w:fldLock="1"/>
      </w:r>
      <w:r>
        <w:instrText xml:space="preserve"> PAGEREF _Toc37267825 \h </w:instrText>
      </w:r>
      <w:r>
        <w:fldChar w:fldCharType="separate"/>
      </w:r>
      <w:r>
        <w:t>187</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_Toc37267826 \h </w:instrText>
      </w:r>
      <w:r>
        <w:fldChar w:fldCharType="separate"/>
      </w:r>
      <w:r>
        <w:t>189</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_Toc37267827 \h </w:instrText>
      </w:r>
      <w:r>
        <w:fldChar w:fldCharType="separate"/>
      </w:r>
      <w:r>
        <w:t>189</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E82F5E">
        <w:rPr>
          <w:rFonts w:eastAsia="Malgun Gothic"/>
        </w:rPr>
        <w:t xml:space="preserve"> requirements</w:t>
      </w:r>
      <w:r>
        <w:tab/>
      </w:r>
      <w:r>
        <w:fldChar w:fldCharType="begin" w:fldLock="1"/>
      </w:r>
      <w:r>
        <w:instrText xml:space="preserve"> PAGEREF _Toc37267828 \h </w:instrText>
      </w:r>
      <w:r>
        <w:fldChar w:fldCharType="separate"/>
      </w:r>
      <w:r>
        <w:t>190</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_Toc37267829 \h </w:instrText>
      </w:r>
      <w:r>
        <w:fldChar w:fldCharType="separate"/>
      </w:r>
      <w:r>
        <w:t>190</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_Toc37267830 \h </w:instrText>
      </w:r>
      <w:r>
        <w:fldChar w:fldCharType="separate"/>
      </w:r>
      <w:r>
        <w:t>190</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_Toc37267831 \h </w:instrText>
      </w:r>
      <w:r>
        <w:fldChar w:fldCharType="separate"/>
      </w:r>
      <w:r>
        <w:t>192</w:t>
      </w:r>
      <w:r>
        <w:fldChar w:fldCharType="end"/>
      </w:r>
    </w:p>
    <w:p w:rsidR="00C10EE4" w:rsidRDefault="00C10EE4">
      <w:pPr>
        <w:pStyle w:val="TOC2"/>
        <w:rPr>
          <w:rFonts w:asciiTheme="minorHAnsi" w:eastAsiaTheme="minorEastAsia" w:hAnsiTheme="minorHAnsi" w:cstheme="minorBidi"/>
          <w:sz w:val="22"/>
          <w:szCs w:val="22"/>
          <w:lang w:eastAsia="en-GB"/>
        </w:rPr>
      </w:pPr>
      <w:r>
        <w:t>11.</w:t>
      </w:r>
      <w:r w:rsidRPr="00E82F5E">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_Toc37267832 \h </w:instrText>
      </w:r>
      <w:r>
        <w:fldChar w:fldCharType="separate"/>
      </w:r>
      <w:r>
        <w:t>193</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E82F5E">
        <w:rPr>
          <w:i/>
        </w:rPr>
        <w:t>BS type 1-O</w:t>
      </w:r>
      <w:r>
        <w:tab/>
      </w:r>
      <w:r>
        <w:fldChar w:fldCharType="begin" w:fldLock="1"/>
      </w:r>
      <w:r>
        <w:instrText xml:space="preserve"> PAGEREF _Toc37267833 \h </w:instrText>
      </w:r>
      <w:r>
        <w:fldChar w:fldCharType="separate"/>
      </w:r>
      <w:r>
        <w:t>193</w:t>
      </w:r>
      <w:r>
        <w:fldChar w:fldCharType="end"/>
      </w:r>
    </w:p>
    <w:p w:rsidR="00C10EE4" w:rsidRDefault="00C10EE4">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_Toc37267834 \h </w:instrText>
      </w:r>
      <w:r>
        <w:fldChar w:fldCharType="separate"/>
      </w:r>
      <w:r>
        <w:t>193</w:t>
      </w:r>
      <w:r>
        <w:fldChar w:fldCharType="end"/>
      </w:r>
    </w:p>
    <w:p w:rsidR="00C10EE4" w:rsidRDefault="00C10EE4">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_Toc37267835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_Toc37267836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_Toc37267837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_Toc37267838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_Toc37267839 \h </w:instrText>
      </w:r>
      <w:r>
        <w:fldChar w:fldCharType="separate"/>
      </w:r>
      <w:r>
        <w:t>194</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E82F5E">
        <w:rPr>
          <w:i/>
        </w:rPr>
        <w:t xml:space="preserve">BS type </w:t>
      </w:r>
      <w:r w:rsidRPr="00E82F5E">
        <w:rPr>
          <w:rFonts w:eastAsia="DengXian"/>
          <w:i/>
          <w:lang w:eastAsia="zh-CN"/>
        </w:rPr>
        <w:t>2</w:t>
      </w:r>
      <w:r w:rsidRPr="00E82F5E">
        <w:rPr>
          <w:i/>
        </w:rPr>
        <w:t>-O</w:t>
      </w:r>
      <w:r>
        <w:tab/>
      </w:r>
      <w:r>
        <w:fldChar w:fldCharType="begin" w:fldLock="1"/>
      </w:r>
      <w:r>
        <w:instrText xml:space="preserve"> PAGEREF _Toc37267840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_Toc37267841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_Toc37267842 \h </w:instrText>
      </w:r>
      <w:r>
        <w:fldChar w:fldCharType="separate"/>
      </w:r>
      <w:r>
        <w:t>194</w:t>
      </w:r>
      <w:r>
        <w:fldChar w:fldCharType="end"/>
      </w:r>
    </w:p>
    <w:p w:rsidR="00C10EE4" w:rsidRDefault="00C10EE4">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_Toc37267843 \h </w:instrText>
      </w:r>
      <w:r>
        <w:fldChar w:fldCharType="separate"/>
      </w:r>
      <w:r>
        <w:t>194</w:t>
      </w:r>
      <w:r>
        <w:fldChar w:fldCharType="end"/>
      </w:r>
    </w:p>
    <w:p w:rsidR="00C10EE4" w:rsidRDefault="00C10EE4">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_Toc37267844 \h </w:instrText>
      </w:r>
      <w:r>
        <w:fldChar w:fldCharType="separate"/>
      </w:r>
      <w:r>
        <w:t>194</w:t>
      </w:r>
      <w:r>
        <w:fldChar w:fldCharType="end"/>
      </w:r>
    </w:p>
    <w:p w:rsidR="00C10EE4" w:rsidRDefault="00C10EE4">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_Toc37267845 \h </w:instrText>
      </w:r>
      <w:r>
        <w:fldChar w:fldCharType="separate"/>
      </w:r>
      <w:r>
        <w:t>195</w:t>
      </w:r>
      <w:r>
        <w:fldChar w:fldCharType="end"/>
      </w:r>
    </w:p>
    <w:p w:rsidR="00C10EE4" w:rsidRDefault="00C10EE4">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_Toc37267846 \h </w:instrText>
      </w:r>
      <w:r>
        <w:fldChar w:fldCharType="separate"/>
      </w:r>
      <w:r>
        <w:t>195</w:t>
      </w:r>
      <w:r>
        <w:fldChar w:fldCharType="end"/>
      </w:r>
    </w:p>
    <w:p w:rsidR="00C10EE4" w:rsidRDefault="00C10EE4">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_Toc37267847 \h </w:instrText>
      </w:r>
      <w:r>
        <w:fldChar w:fldCharType="separate"/>
      </w:r>
      <w:r>
        <w:t>195</w:t>
      </w:r>
      <w:r>
        <w:fldChar w:fldCharType="end"/>
      </w:r>
    </w:p>
    <w:p w:rsidR="00C10EE4" w:rsidRDefault="00C10EE4">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_Toc37267848 \h </w:instrText>
      </w:r>
      <w:r>
        <w:fldChar w:fldCharType="separate"/>
      </w:r>
      <w:r>
        <w:t>196</w:t>
      </w:r>
      <w:r>
        <w:fldChar w:fldCharType="end"/>
      </w:r>
    </w:p>
    <w:p w:rsidR="00C10EE4" w:rsidRDefault="00C10EE4">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_Toc37267849 \h </w:instrText>
      </w:r>
      <w:r>
        <w:fldChar w:fldCharType="separate"/>
      </w:r>
      <w:r>
        <w:t>196</w:t>
      </w:r>
      <w:r>
        <w:fldChar w:fldCharType="end"/>
      </w:r>
    </w:p>
    <w:p w:rsidR="00C10EE4" w:rsidRDefault="00C10EE4">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_Toc37267850 \h </w:instrText>
      </w:r>
      <w:r>
        <w:fldChar w:fldCharType="separate"/>
      </w:r>
      <w:r>
        <w:t>196</w:t>
      </w:r>
      <w:r>
        <w:fldChar w:fldCharType="end"/>
      </w:r>
    </w:p>
    <w:p w:rsidR="00C10EE4" w:rsidRDefault="00C10EE4">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_Toc37267851 \h </w:instrText>
      </w:r>
      <w:r>
        <w:fldChar w:fldCharType="separate"/>
      </w:r>
      <w:r>
        <w:t>196</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_Toc37267852 \h </w:instrText>
      </w:r>
      <w:r>
        <w:fldChar w:fldCharType="separate"/>
      </w:r>
      <w:r>
        <w:t>197</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w:t>
      </w:r>
      <w:r w:rsidRPr="00E82F5E">
        <w:rPr>
          <w:rFonts w:eastAsia="Malgun Gothic"/>
          <w:lang w:eastAsia="zh-CN"/>
        </w:rPr>
        <w:t>3</w:t>
      </w:r>
      <w:r w:rsidRPr="00E82F5E">
        <w:rPr>
          <w:rFonts w:eastAsia="Malgun Gothic"/>
        </w:rPr>
        <w:t>.2.</w:t>
      </w:r>
      <w:r w:rsidRPr="00E82F5E">
        <w:rPr>
          <w:rFonts w:eastAsia="Malgun Gothic"/>
          <w:lang w:eastAsia="zh-CN"/>
        </w:rPr>
        <w:t>4</w:t>
      </w:r>
      <w:r w:rsidRPr="00E82F5E">
        <w:rPr>
          <w:rFonts w:eastAsia="Malgun Gothic"/>
        </w:rPr>
        <w:t>.</w:t>
      </w:r>
      <w:r w:rsidRPr="00E82F5E">
        <w:rPr>
          <w:rFonts w:eastAsia="SimSun"/>
          <w:lang w:eastAsia="zh-CN"/>
        </w:rPr>
        <w:t>1</w:t>
      </w:r>
      <w:r>
        <w:rPr>
          <w:rFonts w:asciiTheme="minorHAnsi" w:eastAsiaTheme="minorEastAsia" w:hAnsiTheme="minorHAnsi" w:cstheme="minorBidi"/>
          <w:sz w:val="22"/>
          <w:szCs w:val="22"/>
          <w:lang w:eastAsia="en-GB"/>
        </w:rPr>
        <w:tab/>
      </w:r>
      <w:r w:rsidRPr="00E82F5E">
        <w:rPr>
          <w:rFonts w:eastAsia="Malgun Gothic"/>
          <w:lang w:eastAsia="zh-CN"/>
        </w:rPr>
        <w:t>ACK missed detection requirements</w:t>
      </w:r>
      <w:r>
        <w:tab/>
      </w:r>
      <w:r>
        <w:fldChar w:fldCharType="begin" w:fldLock="1"/>
      </w:r>
      <w:r>
        <w:instrText xml:space="preserve"> PAGEREF _Toc37267853 \h </w:instrText>
      </w:r>
      <w:r>
        <w:fldChar w:fldCharType="separate"/>
      </w:r>
      <w:r>
        <w:t>197</w:t>
      </w:r>
      <w:r>
        <w:fldChar w:fldCharType="end"/>
      </w:r>
    </w:p>
    <w:p w:rsidR="00C10EE4" w:rsidRDefault="00C10EE4">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E82F5E">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_Toc37267854 \h </w:instrText>
      </w:r>
      <w:r>
        <w:fldChar w:fldCharType="separate"/>
      </w:r>
      <w:r>
        <w:t>197</w:t>
      </w:r>
      <w:r>
        <w:fldChar w:fldCharType="end"/>
      </w:r>
    </w:p>
    <w:p w:rsidR="00C10EE4" w:rsidRDefault="00C10EE4">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E82F5E">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_Toc37267855 \h </w:instrText>
      </w:r>
      <w:r>
        <w:fldChar w:fldCharType="separate"/>
      </w:r>
      <w:r>
        <w:t>197</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w:t>
      </w:r>
      <w:r w:rsidRPr="00E82F5E">
        <w:rPr>
          <w:rFonts w:eastAsia="Malgun Gothic"/>
          <w:lang w:eastAsia="zh-CN"/>
        </w:rPr>
        <w:t>3</w:t>
      </w:r>
      <w:r w:rsidRPr="00E82F5E">
        <w:rPr>
          <w:rFonts w:eastAsia="Malgun Gothic"/>
        </w:rPr>
        <w:t>.2.</w:t>
      </w:r>
      <w:r w:rsidRPr="00E82F5E">
        <w:rPr>
          <w:rFonts w:eastAsia="Malgun Gothic"/>
          <w:lang w:eastAsia="zh-CN"/>
        </w:rPr>
        <w:t>4</w:t>
      </w:r>
      <w:r w:rsidRPr="00E82F5E">
        <w:rPr>
          <w:rFonts w:eastAsia="Malgun Gothic"/>
        </w:rPr>
        <w:t>.</w:t>
      </w:r>
      <w:r w:rsidRPr="00E82F5E">
        <w:rPr>
          <w:rFonts w:eastAsia="SimSun"/>
          <w:lang w:eastAsia="zh-CN"/>
        </w:rPr>
        <w:t>2</w:t>
      </w:r>
      <w:r>
        <w:rPr>
          <w:rFonts w:asciiTheme="minorHAnsi" w:eastAsiaTheme="minorEastAsia" w:hAnsiTheme="minorHAnsi" w:cstheme="minorBidi"/>
          <w:sz w:val="22"/>
          <w:szCs w:val="22"/>
          <w:lang w:eastAsia="en-GB"/>
        </w:rPr>
        <w:tab/>
      </w:r>
      <w:r w:rsidRPr="00E82F5E">
        <w:rPr>
          <w:rFonts w:eastAsia="Malgun Gothic"/>
          <w:lang w:eastAsia="zh-CN"/>
        </w:rPr>
        <w:t xml:space="preserve">UCI </w:t>
      </w:r>
      <w:r w:rsidRPr="00E82F5E">
        <w:rPr>
          <w:rFonts w:eastAsia="SimSun"/>
          <w:lang w:eastAsia="zh-CN"/>
        </w:rPr>
        <w:t xml:space="preserve">BLER </w:t>
      </w:r>
      <w:r w:rsidRPr="00E82F5E">
        <w:rPr>
          <w:rFonts w:eastAsia="Malgun Gothic"/>
          <w:lang w:eastAsia="zh-CN"/>
        </w:rPr>
        <w:t>performance requirements</w:t>
      </w:r>
      <w:r>
        <w:tab/>
      </w:r>
      <w:r>
        <w:fldChar w:fldCharType="begin" w:fldLock="1"/>
      </w:r>
      <w:r>
        <w:instrText xml:space="preserve"> PAGEREF _Toc37267856 \h </w:instrText>
      </w:r>
      <w:r>
        <w:fldChar w:fldCharType="separate"/>
      </w:r>
      <w:r>
        <w:t>197</w:t>
      </w:r>
      <w:r>
        <w:fldChar w:fldCharType="end"/>
      </w:r>
    </w:p>
    <w:p w:rsidR="00C10EE4" w:rsidRDefault="00C10EE4">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E82F5E">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_Toc37267857 \h </w:instrText>
      </w:r>
      <w:r>
        <w:fldChar w:fldCharType="separate"/>
      </w:r>
      <w:r>
        <w:t>197</w:t>
      </w:r>
      <w:r>
        <w:fldChar w:fldCharType="end"/>
      </w:r>
    </w:p>
    <w:p w:rsidR="00C10EE4" w:rsidRDefault="00C10EE4">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E82F5E">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_Toc37267858 \h </w:instrText>
      </w:r>
      <w:r>
        <w:fldChar w:fldCharType="separate"/>
      </w:r>
      <w:r>
        <w:t>198</w:t>
      </w:r>
      <w:r>
        <w:fldChar w:fldCharType="end"/>
      </w:r>
    </w:p>
    <w:p w:rsidR="00C10EE4" w:rsidRDefault="00C10EE4">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_Toc37267859 \h </w:instrText>
      </w:r>
      <w:r>
        <w:fldChar w:fldCharType="separate"/>
      </w:r>
      <w:r>
        <w:t>198</w:t>
      </w:r>
      <w:r>
        <w:fldChar w:fldCharType="end"/>
      </w:r>
    </w:p>
    <w:p w:rsidR="00C10EE4" w:rsidRDefault="00C10EE4">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_Toc37267860 \h </w:instrText>
      </w:r>
      <w:r>
        <w:fldChar w:fldCharType="separate"/>
      </w:r>
      <w:r>
        <w:t>198</w:t>
      </w:r>
      <w:r>
        <w:fldChar w:fldCharType="end"/>
      </w:r>
    </w:p>
    <w:p w:rsidR="00C10EE4" w:rsidRDefault="00C10EE4">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_Toc37267861 \h </w:instrText>
      </w:r>
      <w:r>
        <w:fldChar w:fldCharType="separate"/>
      </w:r>
      <w:r>
        <w:t>199</w:t>
      </w:r>
      <w:r>
        <w:fldChar w:fldCharType="end"/>
      </w:r>
    </w:p>
    <w:p w:rsidR="00C10EE4" w:rsidRDefault="00C10EE4">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_Toc37267862 \h </w:instrText>
      </w:r>
      <w:r>
        <w:fldChar w:fldCharType="separate"/>
      </w:r>
      <w:r>
        <w:t>199</w:t>
      </w:r>
      <w:r>
        <w:fldChar w:fldCharType="end"/>
      </w:r>
    </w:p>
    <w:p w:rsidR="00C10EE4" w:rsidRDefault="00C10EE4">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_Toc37267863 \h </w:instrText>
      </w:r>
      <w:r>
        <w:fldChar w:fldCharType="separate"/>
      </w:r>
      <w:r>
        <w:t>199</w:t>
      </w:r>
      <w:r>
        <w:fldChar w:fldCharType="end"/>
      </w:r>
    </w:p>
    <w:p w:rsidR="00C10EE4" w:rsidRDefault="00C10EE4">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_Toc37267864 \h </w:instrText>
      </w:r>
      <w:r>
        <w:fldChar w:fldCharType="separate"/>
      </w:r>
      <w:r>
        <w:t>200</w:t>
      </w:r>
      <w:r>
        <w:fldChar w:fldCharType="end"/>
      </w:r>
    </w:p>
    <w:p w:rsidR="00C10EE4" w:rsidRDefault="00C10EE4">
      <w:pPr>
        <w:pStyle w:val="TOC2"/>
        <w:rPr>
          <w:rFonts w:asciiTheme="minorHAnsi" w:eastAsiaTheme="minorEastAsia" w:hAnsiTheme="minorHAnsi" w:cstheme="minorBidi"/>
          <w:sz w:val="22"/>
          <w:szCs w:val="22"/>
          <w:lang w:eastAsia="en-GB"/>
        </w:rPr>
      </w:pPr>
      <w:r>
        <w:t>11.</w:t>
      </w:r>
      <w:r w:rsidRPr="00E82F5E">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_Toc37267865 \h </w:instrText>
      </w:r>
      <w:r>
        <w:fldChar w:fldCharType="separate"/>
      </w:r>
      <w:r>
        <w:t>200</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E82F5E">
        <w:rPr>
          <w:i/>
        </w:rPr>
        <w:t>BS type 1-O</w:t>
      </w:r>
      <w:r>
        <w:tab/>
      </w:r>
      <w:r>
        <w:fldChar w:fldCharType="begin" w:fldLock="1"/>
      </w:r>
      <w:r>
        <w:instrText xml:space="preserve"> PAGEREF _Toc37267866 \h </w:instrText>
      </w:r>
      <w:r>
        <w:fldChar w:fldCharType="separate"/>
      </w:r>
      <w:r>
        <w:t>200</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_Toc37267867 \h </w:instrText>
      </w:r>
      <w:r>
        <w:fldChar w:fldCharType="separate"/>
      </w:r>
      <w:r>
        <w:t>200</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_Toc37267868 \h </w:instrText>
      </w:r>
      <w:r>
        <w:fldChar w:fldCharType="separate"/>
      </w:r>
      <w:r>
        <w:t>200</w:t>
      </w:r>
      <w:r>
        <w:fldChar w:fldCharType="end"/>
      </w:r>
    </w:p>
    <w:p w:rsidR="00C10EE4" w:rsidRDefault="00C10EE4">
      <w:pPr>
        <w:pStyle w:val="TOC3"/>
        <w:rPr>
          <w:rFonts w:asciiTheme="minorHAnsi" w:eastAsiaTheme="minorEastAsia" w:hAnsiTheme="minorHAnsi" w:cstheme="minorBidi"/>
          <w:sz w:val="22"/>
          <w:szCs w:val="22"/>
          <w:lang w:eastAsia="en-GB"/>
        </w:rPr>
      </w:pPr>
      <w:r>
        <w:t>11.</w:t>
      </w:r>
      <w:r w:rsidRPr="00E82F5E">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E82F5E">
        <w:rPr>
          <w:i/>
        </w:rPr>
        <w:t xml:space="preserve">BS type </w:t>
      </w:r>
      <w:r w:rsidRPr="00E82F5E">
        <w:rPr>
          <w:rFonts w:eastAsia="DengXian"/>
          <w:i/>
          <w:lang w:eastAsia="zh-CN"/>
        </w:rPr>
        <w:t>2</w:t>
      </w:r>
      <w:r w:rsidRPr="00E82F5E">
        <w:rPr>
          <w:i/>
        </w:rPr>
        <w:t>-O</w:t>
      </w:r>
      <w:r>
        <w:tab/>
      </w:r>
      <w:r>
        <w:fldChar w:fldCharType="begin" w:fldLock="1"/>
      </w:r>
      <w:r>
        <w:instrText xml:space="preserve"> PAGEREF _Toc37267869 \h </w:instrText>
      </w:r>
      <w:r>
        <w:fldChar w:fldCharType="separate"/>
      </w:r>
      <w:r>
        <w:t>201</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_Toc37267870 \h </w:instrText>
      </w:r>
      <w:r>
        <w:fldChar w:fldCharType="separate"/>
      </w:r>
      <w:r>
        <w:t>201</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11.4.2.1.1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_Toc37267871 \h </w:instrText>
      </w:r>
      <w:r>
        <w:fldChar w:fldCharType="separate"/>
      </w:r>
      <w:r>
        <w:t>201</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11.4.2.1.</w:t>
      </w:r>
      <w:r>
        <w:rPr>
          <w:lang w:eastAsia="zh-CN"/>
        </w:rPr>
        <w:t>2</w:t>
      </w:r>
      <w:r>
        <w:rPr>
          <w:rFonts w:asciiTheme="minorHAnsi" w:eastAsiaTheme="minorEastAsia" w:hAnsiTheme="minorHAnsi" w:cstheme="minorBidi"/>
          <w:sz w:val="22"/>
          <w:szCs w:val="22"/>
          <w:lang w:eastAsia="en-GB"/>
        </w:rPr>
        <w:tab/>
      </w:r>
      <w:r w:rsidRPr="00E82F5E">
        <w:rPr>
          <w:rFonts w:eastAsia="Malgun Gothic"/>
        </w:rPr>
        <w:t>Minimum requirement</w:t>
      </w:r>
      <w:r>
        <w:tab/>
      </w:r>
      <w:r>
        <w:fldChar w:fldCharType="begin" w:fldLock="1"/>
      </w:r>
      <w:r>
        <w:instrText xml:space="preserve"> PAGEREF _Toc37267872 \h </w:instrText>
      </w:r>
      <w:r>
        <w:fldChar w:fldCharType="separate"/>
      </w:r>
      <w:r>
        <w:t>201</w:t>
      </w:r>
      <w:r>
        <w:fldChar w:fldCharType="end"/>
      </w:r>
    </w:p>
    <w:p w:rsidR="00C10EE4" w:rsidRDefault="00C10EE4">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_Toc37267873 \h </w:instrText>
      </w:r>
      <w:r>
        <w:fldChar w:fldCharType="separate"/>
      </w:r>
      <w:r>
        <w:t>201</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11.4.2.2.1</w:t>
      </w:r>
      <w:r>
        <w:rPr>
          <w:rFonts w:asciiTheme="minorHAnsi" w:eastAsiaTheme="minorEastAsia" w:hAnsiTheme="minorHAnsi" w:cstheme="minorBidi"/>
          <w:sz w:val="22"/>
          <w:szCs w:val="22"/>
          <w:lang w:eastAsia="en-GB"/>
        </w:rPr>
        <w:tab/>
      </w:r>
      <w:r w:rsidRPr="00E82F5E">
        <w:rPr>
          <w:rFonts w:eastAsia="Malgun Gothic"/>
        </w:rPr>
        <w:t>General</w:t>
      </w:r>
      <w:r>
        <w:tab/>
      </w:r>
      <w:r>
        <w:fldChar w:fldCharType="begin" w:fldLock="1"/>
      </w:r>
      <w:r>
        <w:instrText xml:space="preserve"> PAGEREF _Toc37267874 \h </w:instrText>
      </w:r>
      <w:r>
        <w:fldChar w:fldCharType="separate"/>
      </w:r>
      <w:r>
        <w:t>201</w:t>
      </w:r>
      <w:r>
        <w:fldChar w:fldCharType="end"/>
      </w:r>
    </w:p>
    <w:p w:rsidR="00C10EE4" w:rsidRDefault="00C10EE4">
      <w:pPr>
        <w:pStyle w:val="TOC5"/>
        <w:rPr>
          <w:rFonts w:asciiTheme="minorHAnsi" w:eastAsiaTheme="minorEastAsia" w:hAnsiTheme="minorHAnsi" w:cstheme="minorBidi"/>
          <w:sz w:val="22"/>
          <w:szCs w:val="22"/>
          <w:lang w:eastAsia="en-GB"/>
        </w:rPr>
      </w:pPr>
      <w:r w:rsidRPr="00E82F5E">
        <w:rPr>
          <w:rFonts w:eastAsia="Malgun Gothic"/>
        </w:rPr>
        <w:t>11.4.2.2.2</w:t>
      </w:r>
      <w:r>
        <w:rPr>
          <w:rFonts w:asciiTheme="minorHAnsi" w:eastAsiaTheme="minorEastAsia" w:hAnsiTheme="minorHAnsi" w:cstheme="minorBidi"/>
          <w:sz w:val="22"/>
          <w:szCs w:val="22"/>
          <w:lang w:eastAsia="en-GB"/>
        </w:rPr>
        <w:tab/>
      </w:r>
      <w:r w:rsidRPr="00E82F5E">
        <w:rPr>
          <w:rFonts w:eastAsia="Malgun Gothic"/>
        </w:rPr>
        <w:t>Minimum requirements</w:t>
      </w:r>
      <w:r>
        <w:tab/>
      </w:r>
      <w:r>
        <w:fldChar w:fldCharType="begin" w:fldLock="1"/>
      </w:r>
      <w:r>
        <w:instrText xml:space="preserve"> PAGEREF _Toc37267875 \h </w:instrText>
      </w:r>
      <w:r>
        <w:fldChar w:fldCharType="separate"/>
      </w:r>
      <w:r>
        <w:t>201</w:t>
      </w:r>
      <w:r>
        <w:fldChar w:fldCharType="end"/>
      </w:r>
    </w:p>
    <w:p w:rsidR="00C10EE4" w:rsidRDefault="00C10EE4">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_Toc37267876 \h </w:instrText>
      </w:r>
      <w:r>
        <w:fldChar w:fldCharType="separate"/>
      </w:r>
      <w:r>
        <w:t>203</w:t>
      </w:r>
      <w:r>
        <w:fldChar w:fldCharType="end"/>
      </w:r>
    </w:p>
    <w:p w:rsidR="00C10EE4" w:rsidRDefault="00C10EE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_Toc37267877 \h </w:instrText>
      </w:r>
      <w:r>
        <w:fldChar w:fldCharType="separate"/>
      </w:r>
      <w:r>
        <w:t>203</w:t>
      </w:r>
      <w:r>
        <w:fldChar w:fldCharType="end"/>
      </w:r>
    </w:p>
    <w:p w:rsidR="00C10EE4" w:rsidRDefault="00C10EE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_Toc37267878 \h </w:instrText>
      </w:r>
      <w:r>
        <w:fldChar w:fldCharType="separate"/>
      </w:r>
      <w:r>
        <w:t>204</w:t>
      </w:r>
      <w:r>
        <w:fldChar w:fldCharType="end"/>
      </w:r>
    </w:p>
    <w:p w:rsidR="00C10EE4" w:rsidRDefault="00C10EE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_Toc37267879 \h </w:instrText>
      </w:r>
      <w:r>
        <w:fldChar w:fldCharType="separate"/>
      </w:r>
      <w:r>
        <w:t>204</w:t>
      </w:r>
      <w:r>
        <w:fldChar w:fldCharType="end"/>
      </w:r>
    </w:p>
    <w:p w:rsidR="00C10EE4" w:rsidRDefault="00C10EE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_Toc37267880 \h </w:instrText>
      </w:r>
      <w:r>
        <w:fldChar w:fldCharType="separate"/>
      </w:r>
      <w:r>
        <w:t>210</w:t>
      </w:r>
      <w:r>
        <w:fldChar w:fldCharType="end"/>
      </w:r>
    </w:p>
    <w:p w:rsidR="00C10EE4" w:rsidRDefault="00C10EE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_Toc37267881 \h </w:instrText>
      </w:r>
      <w:r>
        <w:fldChar w:fldCharType="separate"/>
      </w:r>
      <w:r>
        <w:t>214</w:t>
      </w:r>
      <w:r>
        <w:fldChar w:fldCharType="end"/>
      </w:r>
    </w:p>
    <w:p w:rsidR="00C10EE4" w:rsidRDefault="00C10EE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_Toc37267882 \h </w:instrText>
      </w:r>
      <w:r>
        <w:fldChar w:fldCharType="separate"/>
      </w:r>
      <w:r>
        <w:t>216</w:t>
      </w:r>
      <w:r>
        <w:fldChar w:fldCharType="end"/>
      </w:r>
    </w:p>
    <w:p w:rsidR="00C10EE4" w:rsidRDefault="00C10EE4">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_Toc37267883 \h </w:instrText>
      </w:r>
      <w:r>
        <w:fldChar w:fldCharType="separate"/>
      </w:r>
      <w:r>
        <w:t>216</w:t>
      </w:r>
      <w:r>
        <w:fldChar w:fldCharType="end"/>
      </w:r>
    </w:p>
    <w:p w:rsidR="00C10EE4" w:rsidRDefault="00C10EE4">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_Toc37267884 \h </w:instrText>
      </w:r>
      <w:r>
        <w:fldChar w:fldCharType="separate"/>
      </w:r>
      <w:r>
        <w:t>218</w:t>
      </w:r>
      <w:r>
        <w:fldChar w:fldCharType="end"/>
      </w:r>
    </w:p>
    <w:p w:rsidR="00C10EE4" w:rsidRDefault="00C10EE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_Toc37267885 \h </w:instrText>
      </w:r>
      <w:r>
        <w:fldChar w:fldCharType="separate"/>
      </w:r>
      <w:r>
        <w:t>218</w:t>
      </w:r>
      <w:r>
        <w:fldChar w:fldCharType="end"/>
      </w:r>
    </w:p>
    <w:p w:rsidR="00C10EE4" w:rsidRDefault="00C10EE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_Toc37267886 \h </w:instrText>
      </w:r>
      <w:r>
        <w:fldChar w:fldCharType="separate"/>
      </w:r>
      <w:r>
        <w:t>218</w:t>
      </w:r>
      <w:r>
        <w:fldChar w:fldCharType="end"/>
      </w:r>
    </w:p>
    <w:p w:rsidR="00C10EE4" w:rsidRDefault="00C10EE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_Toc37267887 \h </w:instrText>
      </w:r>
      <w:r>
        <w:fldChar w:fldCharType="separate"/>
      </w:r>
      <w:r>
        <w:t>219</w:t>
      </w:r>
      <w:r>
        <w:fldChar w:fldCharType="end"/>
      </w:r>
    </w:p>
    <w:p w:rsidR="00C10EE4" w:rsidRDefault="00C10EE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_Toc37267888 \h </w:instrText>
      </w:r>
      <w:r>
        <w:fldChar w:fldCharType="separate"/>
      </w:r>
      <w:r>
        <w:t>219</w:t>
      </w:r>
      <w:r>
        <w:fldChar w:fldCharType="end"/>
      </w:r>
    </w:p>
    <w:p w:rsidR="00C10EE4" w:rsidRDefault="00C10EE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_Toc37267889 \h </w:instrText>
      </w:r>
      <w:r>
        <w:fldChar w:fldCharType="separate"/>
      </w:r>
      <w:r>
        <w:t>219</w:t>
      </w:r>
      <w:r>
        <w:fldChar w:fldCharType="end"/>
      </w:r>
    </w:p>
    <w:p w:rsidR="00C10EE4" w:rsidRDefault="00C10EE4">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_Toc37267890 \h </w:instrText>
      </w:r>
      <w:r>
        <w:fldChar w:fldCharType="separate"/>
      </w:r>
      <w:r>
        <w:t>219</w:t>
      </w:r>
      <w:r>
        <w:fldChar w:fldCharType="end"/>
      </w:r>
    </w:p>
    <w:p w:rsidR="00C10EE4" w:rsidRDefault="00C10EE4">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_Toc37267891 \h </w:instrText>
      </w:r>
      <w:r>
        <w:fldChar w:fldCharType="separate"/>
      </w:r>
      <w:r>
        <w:t>220</w:t>
      </w:r>
      <w:r>
        <w:fldChar w:fldCharType="end"/>
      </w:r>
    </w:p>
    <w:p w:rsidR="00C10EE4" w:rsidRDefault="00C10EE4">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_Toc37267892 \h </w:instrText>
      </w:r>
      <w:r>
        <w:fldChar w:fldCharType="separate"/>
      </w:r>
      <w:r>
        <w:t>221</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_Toc37267893 \h </w:instrText>
      </w:r>
      <w:r>
        <w:fldChar w:fldCharType="separate"/>
      </w:r>
      <w:r>
        <w:t>222</w:t>
      </w:r>
      <w:r>
        <w:fldChar w:fldCharType="end"/>
      </w:r>
    </w:p>
    <w:p w:rsidR="00C10EE4" w:rsidRDefault="00C10EE4">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_Toc37267894 \h </w:instrText>
      </w:r>
      <w:r>
        <w:fldChar w:fldCharType="separate"/>
      </w:r>
      <w:r>
        <w:t>224</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_Toc37267895 \h </w:instrText>
      </w:r>
      <w:r>
        <w:fldChar w:fldCharType="separate"/>
      </w:r>
      <w:r>
        <w:t>224</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_Toc37267896 \h </w:instrText>
      </w:r>
      <w:r>
        <w:fldChar w:fldCharType="separate"/>
      </w:r>
      <w:r>
        <w:t>224</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_Toc37267897 \h </w:instrText>
      </w:r>
      <w:r>
        <w:fldChar w:fldCharType="separate"/>
      </w:r>
      <w:r>
        <w:t>225</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_Toc37267898 \h </w:instrText>
      </w:r>
      <w:r>
        <w:fldChar w:fldCharType="separate"/>
      </w:r>
      <w:r>
        <w:t>225</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_Toc37267899 \h </w:instrText>
      </w:r>
      <w:r>
        <w:fldChar w:fldCharType="separate"/>
      </w:r>
      <w:r>
        <w:t>225</w:t>
      </w:r>
      <w:r>
        <w:fldChar w:fldCharType="end"/>
      </w:r>
    </w:p>
    <w:p w:rsidR="00C10EE4" w:rsidRDefault="00C10EE4">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_Toc37267900 \h </w:instrText>
      </w:r>
      <w:r>
        <w:fldChar w:fldCharType="separate"/>
      </w:r>
      <w:r>
        <w:t>225</w:t>
      </w:r>
      <w:r>
        <w:fldChar w:fldCharType="end"/>
      </w:r>
    </w:p>
    <w:p w:rsidR="00C10EE4" w:rsidRDefault="00C10EE4">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_Toc37267901 \h </w:instrText>
      </w:r>
      <w:r>
        <w:fldChar w:fldCharType="separate"/>
      </w:r>
      <w:r>
        <w:t>226</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_Toc37267902 \h </w:instrText>
      </w:r>
      <w:r>
        <w:fldChar w:fldCharType="separate"/>
      </w:r>
      <w:r>
        <w:t>226</w:t>
      </w:r>
      <w:r>
        <w:fldChar w:fldCharType="end"/>
      </w:r>
    </w:p>
    <w:p w:rsidR="00C10EE4" w:rsidRDefault="00C10EE4">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_Toc37267903 \h </w:instrText>
      </w:r>
      <w:r>
        <w:fldChar w:fldCharType="separate"/>
      </w:r>
      <w:r>
        <w:t>228</w:t>
      </w:r>
      <w:r>
        <w:fldChar w:fldCharType="end"/>
      </w:r>
    </w:p>
    <w:p w:rsidR="00C10EE4" w:rsidRDefault="00C10EE4">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_Toc37267904 \h </w:instrText>
      </w:r>
      <w:r>
        <w:fldChar w:fldCharType="separate"/>
      </w:r>
      <w:r>
        <w:t>230</w:t>
      </w:r>
      <w:r>
        <w:fldChar w:fldCharType="end"/>
      </w:r>
    </w:p>
    <w:p w:rsidR="00C10EE4" w:rsidRDefault="00C10EE4">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_Toc37267905 \h </w:instrText>
      </w:r>
      <w:r>
        <w:fldChar w:fldCharType="separate"/>
      </w:r>
      <w:r>
        <w:t>231</w:t>
      </w:r>
      <w:r>
        <w:fldChar w:fldCharType="end"/>
      </w:r>
    </w:p>
    <w:p w:rsidR="00C10EE4" w:rsidRDefault="00C10EE4">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_Toc37267906 \h </w:instrText>
      </w:r>
      <w:r>
        <w:fldChar w:fldCharType="separate"/>
      </w:r>
      <w:r>
        <w:t>232</w:t>
      </w:r>
      <w:r>
        <w:fldChar w:fldCharType="end"/>
      </w:r>
    </w:p>
    <w:p w:rsidR="00C10EE4" w:rsidRDefault="00C10EE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_Toc37267907 \h </w:instrText>
      </w:r>
      <w:r>
        <w:fldChar w:fldCharType="separate"/>
      </w:r>
      <w:r>
        <w:t>232</w:t>
      </w:r>
      <w:r>
        <w:fldChar w:fldCharType="end"/>
      </w:r>
    </w:p>
    <w:p w:rsidR="00C10EE4" w:rsidRDefault="00C10EE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_Toc37267908 \h </w:instrText>
      </w:r>
      <w:r>
        <w:fldChar w:fldCharType="separate"/>
      </w:r>
      <w:r>
        <w:t>232</w:t>
      </w:r>
      <w:r>
        <w:fldChar w:fldCharType="end"/>
      </w:r>
    </w:p>
    <w:p w:rsidR="00C10EE4" w:rsidRDefault="00C10EE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_Toc37267909 \h </w:instrText>
      </w:r>
      <w:r>
        <w:fldChar w:fldCharType="separate"/>
      </w:r>
      <w:r>
        <w:t>233</w:t>
      </w:r>
      <w:r>
        <w:fldChar w:fldCharType="end"/>
      </w:r>
    </w:p>
    <w:p w:rsidR="00C10EE4" w:rsidRDefault="00C10EE4">
      <w:pPr>
        <w:pStyle w:val="TOC8"/>
        <w:rPr>
          <w:rFonts w:asciiTheme="minorHAnsi" w:eastAsiaTheme="minorEastAsia" w:hAnsiTheme="minorHAnsi" w:cstheme="minorBidi"/>
          <w:b w:val="0"/>
          <w:szCs w:val="22"/>
          <w:lang w:eastAsia="en-GB"/>
        </w:rPr>
      </w:pPr>
      <w:r w:rsidRPr="00E82F5E">
        <w:rPr>
          <w:lang w:val="fr-FR"/>
        </w:rPr>
        <w:t>Annex G (Normative):  Propagation conditions</w:t>
      </w:r>
      <w:r>
        <w:tab/>
      </w:r>
      <w:r>
        <w:fldChar w:fldCharType="begin" w:fldLock="1"/>
      </w:r>
      <w:r>
        <w:instrText xml:space="preserve"> PAGEREF _Toc37267910 \h </w:instrText>
      </w:r>
      <w:r>
        <w:fldChar w:fldCharType="separate"/>
      </w:r>
      <w:r>
        <w:t>234</w:t>
      </w:r>
      <w:r>
        <w:fldChar w:fldCharType="end"/>
      </w:r>
    </w:p>
    <w:p w:rsidR="00C10EE4" w:rsidRDefault="00C10EE4">
      <w:pPr>
        <w:pStyle w:val="TOC1"/>
        <w:rPr>
          <w:rFonts w:asciiTheme="minorHAnsi" w:eastAsiaTheme="minorEastAsia" w:hAnsiTheme="minorHAnsi" w:cstheme="minorBidi"/>
          <w:szCs w:val="22"/>
          <w:lang w:eastAsia="en-GB"/>
        </w:rPr>
      </w:pPr>
      <w:r w:rsidRPr="00E82F5E">
        <w:rPr>
          <w:lang w:val="fr-FR"/>
        </w:rPr>
        <w:t>G.1</w:t>
      </w:r>
      <w:r>
        <w:rPr>
          <w:rFonts w:asciiTheme="minorHAnsi" w:eastAsiaTheme="minorEastAsia" w:hAnsiTheme="minorHAnsi" w:cstheme="minorBidi"/>
          <w:szCs w:val="22"/>
          <w:lang w:eastAsia="en-GB"/>
        </w:rPr>
        <w:tab/>
      </w:r>
      <w:r w:rsidRPr="00E82F5E">
        <w:rPr>
          <w:lang w:val="fr-FR"/>
        </w:rPr>
        <w:t>Static propagation condition</w:t>
      </w:r>
      <w:r>
        <w:tab/>
      </w:r>
      <w:r>
        <w:fldChar w:fldCharType="begin" w:fldLock="1"/>
      </w:r>
      <w:r>
        <w:instrText xml:space="preserve"> PAGEREF _Toc37267911 \h </w:instrText>
      </w:r>
      <w:r>
        <w:fldChar w:fldCharType="separate"/>
      </w:r>
      <w:r>
        <w:t>234</w:t>
      </w:r>
      <w:r>
        <w:fldChar w:fldCharType="end"/>
      </w:r>
    </w:p>
    <w:p w:rsidR="00C10EE4" w:rsidRDefault="00C10EE4">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_Toc37267912 \h </w:instrText>
      </w:r>
      <w:r>
        <w:fldChar w:fldCharType="separate"/>
      </w:r>
      <w:r>
        <w:t>234</w:t>
      </w:r>
      <w:r>
        <w:fldChar w:fldCharType="end"/>
      </w:r>
    </w:p>
    <w:p w:rsidR="00C10EE4" w:rsidRDefault="00C10EE4">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_Toc37267913 \h </w:instrText>
      </w:r>
      <w:r>
        <w:fldChar w:fldCharType="separate"/>
      </w:r>
      <w:r>
        <w:t>234</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lastRenderedPageBreak/>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_Toc37267914 \h </w:instrText>
      </w:r>
      <w:r>
        <w:fldChar w:fldCharType="separate"/>
      </w:r>
      <w:r>
        <w:t>235</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_Toc37267915 \h </w:instrText>
      </w:r>
      <w:r>
        <w:fldChar w:fldCharType="separate"/>
      </w:r>
      <w:r>
        <w:t>236</w:t>
      </w:r>
      <w:r>
        <w:fldChar w:fldCharType="end"/>
      </w:r>
    </w:p>
    <w:p w:rsidR="00C10EE4" w:rsidRDefault="00C10EE4">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_Toc37267916 \h </w:instrText>
      </w:r>
      <w:r>
        <w:fldChar w:fldCharType="separate"/>
      </w:r>
      <w:r>
        <w:t>237</w:t>
      </w:r>
      <w:r>
        <w:fldChar w:fldCharType="end"/>
      </w:r>
    </w:p>
    <w:p w:rsidR="00C10EE4" w:rsidRDefault="00C10EE4">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_Toc37267917 \h </w:instrText>
      </w:r>
      <w:r>
        <w:fldChar w:fldCharType="separate"/>
      </w:r>
      <w:r>
        <w:t>238</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_Toc37267918 \h </w:instrText>
      </w:r>
      <w:r>
        <w:fldChar w:fldCharType="separate"/>
      </w:r>
      <w:r>
        <w:t>238</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_Toc37267919 \h </w:instrText>
      </w:r>
      <w:r>
        <w:fldChar w:fldCharType="separate"/>
      </w:r>
      <w:r>
        <w:t>238</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_Toc37267920 \h </w:instrText>
      </w:r>
      <w:r>
        <w:fldChar w:fldCharType="separate"/>
      </w:r>
      <w:r>
        <w:t>242</w:t>
      </w:r>
      <w:r>
        <w:fldChar w:fldCharType="end"/>
      </w:r>
    </w:p>
    <w:p w:rsidR="00C10EE4" w:rsidRDefault="00C10EE4">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_Toc37267921 \h </w:instrText>
      </w:r>
      <w:r>
        <w:fldChar w:fldCharType="separate"/>
      </w:r>
      <w:r>
        <w:t>244</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_Toc37267922 \h </w:instrText>
      </w:r>
      <w:r>
        <w:fldChar w:fldCharType="separate"/>
      </w:r>
      <w:r>
        <w:t>245</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_Toc37267923 \h </w:instrText>
      </w:r>
      <w:r>
        <w:fldChar w:fldCharType="separate"/>
      </w:r>
      <w:r>
        <w:t>245</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_Toc37267924 \h </w:instrText>
      </w:r>
      <w:r>
        <w:fldChar w:fldCharType="separate"/>
      </w:r>
      <w:r>
        <w:t>245</w:t>
      </w:r>
      <w:r>
        <w:fldChar w:fldCharType="end"/>
      </w:r>
    </w:p>
    <w:p w:rsidR="00C10EE4" w:rsidRDefault="00C10EE4">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_Toc37267925 \h </w:instrText>
      </w:r>
      <w:r>
        <w:fldChar w:fldCharType="separate"/>
      </w:r>
      <w:r>
        <w:t>246</w:t>
      </w:r>
      <w:r>
        <w:fldChar w:fldCharType="end"/>
      </w:r>
    </w:p>
    <w:p w:rsidR="00C10EE4" w:rsidRDefault="00C10EE4">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_Toc37267926 \h </w:instrText>
      </w:r>
      <w:r>
        <w:fldChar w:fldCharType="separate"/>
      </w:r>
      <w:r>
        <w:t>246</w:t>
      </w:r>
      <w:r>
        <w:fldChar w:fldCharType="end"/>
      </w:r>
    </w:p>
    <w:p w:rsidR="00C10EE4" w:rsidRDefault="00C10EE4">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_Toc37267927 \h </w:instrText>
      </w:r>
      <w:r>
        <w:fldChar w:fldCharType="separate"/>
      </w:r>
      <w:r>
        <w:t>246</w:t>
      </w:r>
      <w:r>
        <w:fldChar w:fldCharType="end"/>
      </w:r>
    </w:p>
    <w:p w:rsidR="00C10EE4" w:rsidRDefault="00C10EE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_Toc37267928 \h </w:instrText>
      </w:r>
      <w:r>
        <w:fldChar w:fldCharType="separate"/>
      </w:r>
      <w:r>
        <w:t>249</w:t>
      </w:r>
      <w:r>
        <w:fldChar w:fldCharType="end"/>
      </w:r>
    </w:p>
    <w:p w:rsidR="00C10EE4" w:rsidRDefault="00C10EE4">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_Toc37267929 \h </w:instrText>
      </w:r>
      <w:r>
        <w:fldChar w:fldCharType="separate"/>
      </w:r>
      <w:r>
        <w:t>250</w:t>
      </w:r>
      <w:r>
        <w:fldChar w:fldCharType="end"/>
      </w:r>
    </w:p>
    <w:p w:rsidR="00080512" w:rsidRPr="00F95B02" w:rsidRDefault="00C10EE4">
      <w:r>
        <w:rPr>
          <w:noProof/>
          <w:sz w:val="22"/>
        </w:rPr>
        <w:fldChar w:fldCharType="end"/>
      </w:r>
    </w:p>
    <w:p w:rsidR="00E16481" w:rsidRPr="00F95B02" w:rsidRDefault="00080512" w:rsidP="00E16481">
      <w:pPr>
        <w:pStyle w:val="Heading1"/>
      </w:pPr>
      <w:r w:rsidRPr="00F95B02">
        <w:br w:type="page"/>
      </w:r>
      <w:bookmarkStart w:id="15" w:name="foreword"/>
      <w:bookmarkStart w:id="16" w:name="_Toc2086433"/>
      <w:bookmarkStart w:id="17" w:name="_Toc36817161"/>
      <w:bookmarkStart w:id="18" w:name="_Toc37260077"/>
      <w:bookmarkStart w:id="19" w:name="_Toc37267465"/>
      <w:bookmarkEnd w:id="15"/>
      <w:r w:rsidR="00E16481" w:rsidRPr="00F95B02">
        <w:lastRenderedPageBreak/>
        <w:t>Foreword</w:t>
      </w:r>
      <w:bookmarkEnd w:id="16"/>
      <w:bookmarkEnd w:id="17"/>
      <w:bookmarkEnd w:id="18"/>
      <w:bookmarkEnd w:id="19"/>
    </w:p>
    <w:p w:rsidR="00080512" w:rsidRPr="00F95B02" w:rsidRDefault="00080512" w:rsidP="00E16481">
      <w:r w:rsidRPr="00F95B02">
        <w:t xml:space="preserve">This Technical </w:t>
      </w:r>
      <w:bookmarkStart w:id="20" w:name="spectype3"/>
      <w:r w:rsidRPr="00F95B02">
        <w:t>Specification</w:t>
      </w:r>
      <w:bookmarkEnd w:id="20"/>
      <w:r w:rsidRPr="00F95B02">
        <w:t xml:space="preserve"> has been produced by the 3</w:t>
      </w:r>
      <w:r w:rsidR="00F04712" w:rsidRPr="00F95B02">
        <w:t>rd</w:t>
      </w:r>
      <w:r w:rsidRPr="00F95B02">
        <w:t xml:space="preserve"> Generation Partnership Project (3GPP).</w:t>
      </w:r>
    </w:p>
    <w:p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95B02" w:rsidRDefault="00080512">
      <w:pPr>
        <w:pStyle w:val="B1"/>
      </w:pPr>
      <w:r w:rsidRPr="00F95B02">
        <w:t>Version x.y.z</w:t>
      </w:r>
    </w:p>
    <w:p w:rsidR="00080512" w:rsidRPr="00F95B02" w:rsidRDefault="00080512">
      <w:pPr>
        <w:pStyle w:val="B1"/>
      </w:pPr>
      <w:r w:rsidRPr="00F95B02">
        <w:t>where:</w:t>
      </w:r>
    </w:p>
    <w:p w:rsidR="00080512" w:rsidRPr="00F95B02" w:rsidRDefault="00080512">
      <w:pPr>
        <w:pStyle w:val="B2"/>
      </w:pPr>
      <w:r w:rsidRPr="00F95B02">
        <w:t>x</w:t>
      </w:r>
      <w:r w:rsidRPr="00F95B02">
        <w:tab/>
        <w:t>the first digit:</w:t>
      </w:r>
    </w:p>
    <w:p w:rsidR="00080512" w:rsidRPr="00F95B02" w:rsidRDefault="00080512">
      <w:pPr>
        <w:pStyle w:val="B3"/>
      </w:pPr>
      <w:r w:rsidRPr="00F95B02">
        <w:t>1</w:t>
      </w:r>
      <w:r w:rsidRPr="00F95B02">
        <w:tab/>
        <w:t>presented to TSG for information;</w:t>
      </w:r>
    </w:p>
    <w:p w:rsidR="00080512" w:rsidRPr="00F95B02" w:rsidRDefault="00080512">
      <w:pPr>
        <w:pStyle w:val="B3"/>
      </w:pPr>
      <w:r w:rsidRPr="00F95B02">
        <w:t>2</w:t>
      </w:r>
      <w:r w:rsidRPr="00F95B02">
        <w:tab/>
        <w:t>presented to TSG for approval;</w:t>
      </w:r>
    </w:p>
    <w:p w:rsidR="00080512" w:rsidRPr="00F95B02" w:rsidRDefault="00080512">
      <w:pPr>
        <w:pStyle w:val="B3"/>
      </w:pPr>
      <w:r w:rsidRPr="00F95B02">
        <w:t>3</w:t>
      </w:r>
      <w:r w:rsidRPr="00F95B02">
        <w:tab/>
        <w:t>or greater indicates TSG approved document under change control.</w:t>
      </w:r>
    </w:p>
    <w:p w:rsidR="00080512" w:rsidRPr="00F95B02" w:rsidRDefault="00080512">
      <w:pPr>
        <w:pStyle w:val="B2"/>
      </w:pPr>
      <w:r w:rsidRPr="00F95B02">
        <w:t>y</w:t>
      </w:r>
      <w:r w:rsidRPr="00F95B02">
        <w:tab/>
        <w:t>the second digit is incremented for all changes of substance, i.e. technical enhancements, corrections, updates, etc.</w:t>
      </w:r>
    </w:p>
    <w:p w:rsidR="00080512" w:rsidRPr="00F95B02" w:rsidRDefault="00080512">
      <w:pPr>
        <w:pStyle w:val="B2"/>
      </w:pPr>
      <w:r w:rsidRPr="00F95B02">
        <w:t>z</w:t>
      </w:r>
      <w:r w:rsidRPr="00F95B02">
        <w:tab/>
        <w:t>the third digit is incremented when editorial only changes have been incorporated in the document.</w:t>
      </w:r>
    </w:p>
    <w:p w:rsidR="008C384C" w:rsidRPr="00F95B02" w:rsidRDefault="008C384C" w:rsidP="008C384C">
      <w:r w:rsidRPr="00F95B02">
        <w:t xml:space="preserve">In </w:t>
      </w:r>
      <w:r w:rsidR="0074026F" w:rsidRPr="00F95B02">
        <w:t>the present</w:t>
      </w:r>
      <w:r w:rsidRPr="00F95B02">
        <w:t xml:space="preserve"> document, modal verbs have the following meanings:</w:t>
      </w:r>
    </w:p>
    <w:p w:rsidR="008C384C" w:rsidRPr="00F95B02" w:rsidRDefault="008C384C" w:rsidP="00774DA4">
      <w:pPr>
        <w:pStyle w:val="EX"/>
      </w:pPr>
      <w:r w:rsidRPr="00F95B02">
        <w:rPr>
          <w:b/>
        </w:rPr>
        <w:t>shall</w:t>
      </w:r>
      <w:r w:rsidRPr="00F95B02">
        <w:tab/>
      </w:r>
      <w:r w:rsidRPr="00F95B02">
        <w:tab/>
        <w:t>indicates a mandatory requirement to do something</w:t>
      </w:r>
    </w:p>
    <w:p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rsidR="00BA19ED" w:rsidRPr="00F95B02" w:rsidRDefault="00BA19ED" w:rsidP="00A27486">
      <w:r w:rsidRPr="00F95B02">
        <w:t>The constructions "shall" and "shall not" are confined to the context of normative provisions, and do not appear in Technical Reports.</w:t>
      </w:r>
    </w:p>
    <w:p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rsidR="008C384C" w:rsidRPr="00F95B02" w:rsidRDefault="008C384C" w:rsidP="00774DA4">
      <w:pPr>
        <w:pStyle w:val="EX"/>
      </w:pPr>
      <w:r w:rsidRPr="00F95B02">
        <w:rPr>
          <w:b/>
        </w:rPr>
        <w:t>should</w:t>
      </w:r>
      <w:r w:rsidRPr="00F95B02">
        <w:tab/>
      </w:r>
      <w:r w:rsidRPr="00F95B02">
        <w:tab/>
        <w:t>indicates a recommendation to do something</w:t>
      </w:r>
    </w:p>
    <w:p w:rsidR="008C384C" w:rsidRPr="00F95B02" w:rsidRDefault="008C384C" w:rsidP="00774DA4">
      <w:pPr>
        <w:pStyle w:val="EX"/>
      </w:pPr>
      <w:r w:rsidRPr="00F95B02">
        <w:rPr>
          <w:b/>
        </w:rPr>
        <w:t>should not</w:t>
      </w:r>
      <w:r w:rsidRPr="00F95B02">
        <w:tab/>
        <w:t>indicates a recommendation not to do something</w:t>
      </w:r>
    </w:p>
    <w:p w:rsidR="008C384C" w:rsidRPr="00F95B02" w:rsidRDefault="008C384C" w:rsidP="00774DA4">
      <w:pPr>
        <w:pStyle w:val="EX"/>
      </w:pPr>
      <w:r w:rsidRPr="00F95B02">
        <w:rPr>
          <w:b/>
        </w:rPr>
        <w:t>may</w:t>
      </w:r>
      <w:r w:rsidRPr="00F95B02">
        <w:tab/>
      </w:r>
      <w:r w:rsidRPr="00F95B02">
        <w:tab/>
        <w:t>indicates permission to do something</w:t>
      </w:r>
    </w:p>
    <w:p w:rsidR="008C384C" w:rsidRPr="00F95B02" w:rsidRDefault="008C384C" w:rsidP="00774DA4">
      <w:pPr>
        <w:pStyle w:val="EX"/>
      </w:pPr>
      <w:r w:rsidRPr="00F95B02">
        <w:rPr>
          <w:b/>
        </w:rPr>
        <w:t>need not</w:t>
      </w:r>
      <w:r w:rsidRPr="00F95B02">
        <w:tab/>
        <w:t>indicates permission not to do something</w:t>
      </w:r>
    </w:p>
    <w:p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rsidR="00774DA4" w:rsidRPr="00F95B02" w:rsidRDefault="00774DA4" w:rsidP="00774DA4">
      <w:pPr>
        <w:pStyle w:val="EX"/>
      </w:pPr>
      <w:r w:rsidRPr="00F95B02">
        <w:rPr>
          <w:b/>
        </w:rPr>
        <w:t>cannot</w:t>
      </w:r>
      <w:r w:rsidRPr="00F95B02">
        <w:tab/>
      </w:r>
      <w:r w:rsidRPr="00F95B02">
        <w:tab/>
        <w:t>indicates that something is impossible</w:t>
      </w:r>
    </w:p>
    <w:p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rsidR="001F1132" w:rsidRPr="00F95B02" w:rsidRDefault="001F1132" w:rsidP="001F1132">
      <w:r w:rsidRPr="00F95B02">
        <w:t>In addition:</w:t>
      </w:r>
    </w:p>
    <w:p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rsidR="00774DA4" w:rsidRPr="00F95B02" w:rsidRDefault="00647114" w:rsidP="00A27486">
      <w:r w:rsidRPr="00F95B02">
        <w:t>The constructions "is" and "is not" do not indicate requirements.</w:t>
      </w:r>
    </w:p>
    <w:p w:rsidR="00E16481" w:rsidRPr="00F95B02" w:rsidRDefault="00E16481" w:rsidP="00E16481">
      <w:pPr>
        <w:pStyle w:val="Heading1"/>
      </w:pPr>
      <w:r w:rsidRPr="00F95B02">
        <w:br w:type="page"/>
      </w:r>
      <w:bookmarkStart w:id="21" w:name="_Toc21127404"/>
      <w:bookmarkStart w:id="22" w:name="_Toc29811610"/>
      <w:bookmarkStart w:id="23" w:name="_Toc36817162"/>
      <w:bookmarkStart w:id="24" w:name="_Toc37260078"/>
      <w:bookmarkStart w:id="25" w:name="_Toc37267466"/>
      <w:r w:rsidRPr="00F95B02">
        <w:lastRenderedPageBreak/>
        <w:t>1</w:t>
      </w:r>
      <w:r w:rsidRPr="00F95B02">
        <w:tab/>
        <w:t>Scope</w:t>
      </w:r>
      <w:bookmarkEnd w:id="21"/>
      <w:bookmarkEnd w:id="22"/>
      <w:bookmarkEnd w:id="23"/>
      <w:bookmarkEnd w:id="24"/>
      <w:bookmarkEnd w:id="25"/>
    </w:p>
    <w:p w:rsidR="00E16481" w:rsidRPr="00F95B02" w:rsidRDefault="00E16481" w:rsidP="00E16481">
      <w:pPr>
        <w:rPr>
          <w:rFonts w:cs="v5.0.0"/>
        </w:rPr>
      </w:pPr>
      <w:bookmarkStart w:id="26"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rsidR="00E16481" w:rsidRPr="00F95B02" w:rsidRDefault="00E16481" w:rsidP="00E16481">
      <w:pPr>
        <w:pStyle w:val="Heading1"/>
      </w:pPr>
      <w:bookmarkStart w:id="27" w:name="_Toc29811611"/>
      <w:bookmarkStart w:id="28" w:name="_Toc36817163"/>
      <w:bookmarkStart w:id="29" w:name="_Toc37260079"/>
      <w:bookmarkStart w:id="30" w:name="_Toc37267467"/>
      <w:r w:rsidRPr="00F95B02">
        <w:t>2</w:t>
      </w:r>
      <w:r w:rsidRPr="00F95B02">
        <w:tab/>
        <w:t>References</w:t>
      </w:r>
      <w:bookmarkEnd w:id="26"/>
      <w:bookmarkEnd w:id="27"/>
      <w:bookmarkEnd w:id="28"/>
      <w:bookmarkEnd w:id="29"/>
      <w:bookmarkEnd w:id="30"/>
    </w:p>
    <w:p w:rsidR="00E16481" w:rsidRPr="00F95B02" w:rsidRDefault="00E16481" w:rsidP="00E16481">
      <w:r w:rsidRPr="00F95B02">
        <w:t>The following documents contain provisions which, through reference in this text, constitute provisions of the present document.</w:t>
      </w:r>
    </w:p>
    <w:p w:rsidR="00E16481" w:rsidRPr="00F95B02" w:rsidRDefault="00E16481" w:rsidP="00E16481">
      <w:pPr>
        <w:pStyle w:val="B1"/>
      </w:pPr>
      <w:bookmarkStart w:id="31" w:name="OLE_LINK2"/>
      <w:bookmarkStart w:id="32" w:name="OLE_LINK3"/>
      <w:bookmarkStart w:id="33" w:name="OLE_LINK4"/>
      <w:r w:rsidRPr="00F95B02">
        <w:t>-</w:t>
      </w:r>
      <w:r w:rsidRPr="00F95B02">
        <w:tab/>
        <w:t>References are either specific (identified by date of publication, edition number, version number, etc.) or non</w:t>
      </w:r>
      <w:r w:rsidRPr="00F95B02">
        <w:noBreakHyphen/>
        <w:t>specific.</w:t>
      </w:r>
    </w:p>
    <w:p w:rsidR="00E16481" w:rsidRPr="00F95B02" w:rsidRDefault="00E16481" w:rsidP="00E16481">
      <w:pPr>
        <w:pStyle w:val="B1"/>
      </w:pPr>
      <w:r w:rsidRPr="00F95B02">
        <w:t>-</w:t>
      </w:r>
      <w:r w:rsidRPr="00F95B02">
        <w:tab/>
        <w:t>For a specific reference, subsequent revisions do not apply.</w:t>
      </w:r>
    </w:p>
    <w:p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31"/>
    <w:bookmarkEnd w:id="32"/>
    <w:bookmarkEnd w:id="33"/>
    <w:p w:rsidR="00E16481" w:rsidRPr="00F95B02" w:rsidRDefault="00E16481" w:rsidP="00E16481">
      <w:pPr>
        <w:pStyle w:val="EX"/>
      </w:pPr>
      <w:r w:rsidRPr="00F95B02">
        <w:t>[1]</w:t>
      </w:r>
      <w:r w:rsidRPr="00F95B02">
        <w:tab/>
        <w:t>3GPP TR 21.905: "Vocabulary for 3GPP Specifications".</w:t>
      </w:r>
    </w:p>
    <w:p w:rsidR="00E16481" w:rsidRPr="00F95B02" w:rsidRDefault="00E16481" w:rsidP="00E16481">
      <w:pPr>
        <w:pStyle w:val="EX"/>
      </w:pPr>
      <w:r w:rsidRPr="00F95B02">
        <w:t>[2]</w:t>
      </w:r>
      <w:r w:rsidRPr="00F95B02">
        <w:tab/>
        <w:t>ITU-R Recommendation SM.329: "Unwanted emissions in the spurious domain".</w:t>
      </w:r>
    </w:p>
    <w:p w:rsidR="00E16481" w:rsidRPr="00F95B02" w:rsidRDefault="00E16481" w:rsidP="00E16481">
      <w:pPr>
        <w:pStyle w:val="EX"/>
      </w:pPr>
      <w:bookmarkStart w:id="34" w:name="_Hlk496105834"/>
      <w:r w:rsidRPr="00F95B02">
        <w:t>[3]</w:t>
      </w:r>
      <w:r w:rsidRPr="00F95B02">
        <w:tab/>
        <w:t>Recommendation ITU-R SM.328: "Spectra and bandwidth of emissions".</w:t>
      </w:r>
    </w:p>
    <w:bookmarkEnd w:id="34"/>
    <w:p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rsidR="00E16481" w:rsidRPr="00F95B02" w:rsidRDefault="00E16481" w:rsidP="00E16481">
      <w:pPr>
        <w:pStyle w:val="EX"/>
      </w:pPr>
      <w:r w:rsidRPr="00F95B02">
        <w:t>[5]</w:t>
      </w:r>
      <w:r w:rsidRPr="00F95B02">
        <w:tab/>
        <w:t>3GPP TS 38.141-1: "NR; Base Station (BS) conformance testing; Part 1: Conducted conformance testing".</w:t>
      </w:r>
    </w:p>
    <w:p w:rsidR="00E16481" w:rsidRPr="00F95B02" w:rsidRDefault="00E16481" w:rsidP="00E16481">
      <w:pPr>
        <w:pStyle w:val="EX"/>
      </w:pPr>
      <w:r w:rsidRPr="00F95B02">
        <w:t>[6]</w:t>
      </w:r>
      <w:r w:rsidRPr="00F95B02">
        <w:tab/>
        <w:t>3GPP TS 38.141-2: "NR; Base Station (BS) conformance testing; Part 2: Radiated conformance testing".</w:t>
      </w:r>
    </w:p>
    <w:p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rsidR="00E16481" w:rsidRPr="00F95B02" w:rsidRDefault="00E16481" w:rsidP="00E16481">
      <w:pPr>
        <w:pStyle w:val="EX"/>
      </w:pPr>
      <w:r w:rsidRPr="00F95B02">
        <w:t>[8]</w:t>
      </w:r>
      <w:r w:rsidRPr="00F95B02">
        <w:tab/>
        <w:t>"Title 47 of the Code of Federal Regulations (CFR)", Federal Communications Commission.</w:t>
      </w:r>
    </w:p>
    <w:p w:rsidR="00E16481" w:rsidRPr="00F95B02" w:rsidRDefault="00E16481" w:rsidP="00E16481">
      <w:pPr>
        <w:pStyle w:val="EX"/>
      </w:pPr>
      <w:r w:rsidRPr="00F95B02">
        <w:t>[9]</w:t>
      </w:r>
      <w:r w:rsidRPr="00F95B02">
        <w:tab/>
        <w:t>3GPP TS 38.211: "NR; Physical channels and modulation".</w:t>
      </w:r>
    </w:p>
    <w:p w:rsidR="00E16481" w:rsidRPr="00F95B02" w:rsidRDefault="00E16481" w:rsidP="00E16481">
      <w:pPr>
        <w:pStyle w:val="EX"/>
      </w:pPr>
      <w:r w:rsidRPr="00F95B02">
        <w:t>[10]</w:t>
      </w:r>
      <w:r w:rsidRPr="00F95B02">
        <w:tab/>
        <w:t>3GPP TS 38.213: "NR; Physical layer procedures for control".</w:t>
      </w:r>
    </w:p>
    <w:p w:rsidR="00E16481" w:rsidRPr="00F95B02" w:rsidRDefault="00E16481" w:rsidP="00E16481">
      <w:pPr>
        <w:pStyle w:val="EX"/>
      </w:pPr>
      <w:r w:rsidRPr="00F95B02">
        <w:t>[11]</w:t>
      </w:r>
      <w:r w:rsidRPr="00F95B02">
        <w:tab/>
        <w:t>3GPP TS 38.331: "NR; Radio Resource Control (RRC); Protocol specification".</w:t>
      </w:r>
    </w:p>
    <w:p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rsidR="00E16481" w:rsidRPr="00F95B02" w:rsidRDefault="00E16481" w:rsidP="00E16481">
      <w:pPr>
        <w:pStyle w:val="EX"/>
      </w:pPr>
      <w:r w:rsidRPr="00F95B02">
        <w:t>[13]</w:t>
      </w:r>
      <w:r w:rsidRPr="00F95B02">
        <w:tab/>
        <w:t>3GPP TS 36.104: "Evolved Universal Terrestrial Radio Access (E-UTRA); Base Station (BS) radio transmission and reception".</w:t>
      </w:r>
    </w:p>
    <w:p w:rsidR="00E16481" w:rsidRPr="00F95B02" w:rsidRDefault="00E16481" w:rsidP="00E16481">
      <w:pPr>
        <w:pStyle w:val="EX"/>
      </w:pPr>
      <w:r w:rsidRPr="00F95B02">
        <w:t>[14]</w:t>
      </w:r>
      <w:r w:rsidRPr="00F95B02">
        <w:tab/>
        <w:t>3GPP TS 37.105: "Active Antenna System (AAS) Base Station (BS) transmission and reception".</w:t>
      </w:r>
    </w:p>
    <w:p w:rsidR="00E16481" w:rsidRPr="00F95B02" w:rsidRDefault="00E16481" w:rsidP="00E16481">
      <w:pPr>
        <w:pStyle w:val="EX"/>
      </w:pPr>
      <w:r w:rsidRPr="00F95B02">
        <w:t>[15]</w:t>
      </w:r>
      <w:r w:rsidRPr="00F95B02">
        <w:tab/>
        <w:t>3GPP TS 38.212: "NR; Multiplexing and channel coding".</w:t>
      </w:r>
    </w:p>
    <w:p w:rsidR="00E16481" w:rsidRPr="00F95B02" w:rsidRDefault="00E16481" w:rsidP="00E16481">
      <w:pPr>
        <w:pStyle w:val="EX"/>
      </w:pPr>
      <w:r w:rsidRPr="00F95B02">
        <w:t>[16]</w:t>
      </w:r>
      <w:r w:rsidRPr="00F95B02">
        <w:tab/>
        <w:t>3GPP TR 38.901: "Study on channel model for frequencies from 0.5 to 100 GHz"</w:t>
      </w:r>
    </w:p>
    <w:p w:rsidR="00E16481" w:rsidRPr="00F95B02" w:rsidRDefault="00E16481" w:rsidP="00E16481">
      <w:pPr>
        <w:pStyle w:val="EX"/>
      </w:pPr>
      <w:r w:rsidRPr="00F95B02">
        <w:t>[17]</w:t>
      </w:r>
      <w:r w:rsidRPr="00F95B02">
        <w:tab/>
        <w:t>3GPP TS 38.101-1: "NR; User Equipment (UE) radio transmission and reception; Part 1: Range 1 Standalone".</w:t>
      </w:r>
    </w:p>
    <w:p w:rsidR="00E16481" w:rsidRPr="00F95B02" w:rsidRDefault="00E16481" w:rsidP="00E16481">
      <w:pPr>
        <w:pStyle w:val="EX"/>
      </w:pPr>
      <w:r w:rsidRPr="00F95B02">
        <w:t>[18]</w:t>
      </w:r>
      <w:r w:rsidRPr="00F95B02">
        <w:tab/>
        <w:t>3GPP TS 38.101-2: "NR; User Equipment (UE) radio transmission and reception; Part 2: Range 2 Standalone"</w:t>
      </w:r>
    </w:p>
    <w:p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rsidR="00E16481" w:rsidRPr="00F95B02" w:rsidRDefault="00E16481" w:rsidP="00E16481">
      <w:pPr>
        <w:pStyle w:val="Heading1"/>
      </w:pPr>
      <w:bookmarkStart w:id="35" w:name="_Toc21127406"/>
      <w:bookmarkStart w:id="36" w:name="_Toc29811612"/>
      <w:bookmarkStart w:id="37" w:name="_Toc36817164"/>
      <w:bookmarkStart w:id="38" w:name="_Toc37260080"/>
      <w:bookmarkStart w:id="39" w:name="_Toc37267468"/>
      <w:r w:rsidRPr="00F95B02">
        <w:lastRenderedPageBreak/>
        <w:t>3</w:t>
      </w:r>
      <w:r w:rsidRPr="00F95B02">
        <w:tab/>
        <w:t>Definitions, symbols and abbreviations</w:t>
      </w:r>
      <w:bookmarkEnd w:id="35"/>
      <w:bookmarkEnd w:id="36"/>
      <w:bookmarkEnd w:id="37"/>
      <w:bookmarkEnd w:id="38"/>
      <w:bookmarkEnd w:id="39"/>
    </w:p>
    <w:p w:rsidR="00E16481" w:rsidRPr="00F95B02" w:rsidRDefault="00E16481" w:rsidP="00E16481">
      <w:pPr>
        <w:pStyle w:val="Heading2"/>
      </w:pPr>
      <w:bookmarkStart w:id="40" w:name="_Toc21127407"/>
      <w:bookmarkStart w:id="41" w:name="_Toc29811613"/>
      <w:bookmarkStart w:id="42" w:name="_Toc36817165"/>
      <w:bookmarkStart w:id="43" w:name="_Toc37260081"/>
      <w:bookmarkStart w:id="44" w:name="_Toc37267469"/>
      <w:r w:rsidRPr="00F95B02">
        <w:t>3.1</w:t>
      </w:r>
      <w:r w:rsidRPr="00F95B02">
        <w:tab/>
        <w:t>Definitions</w:t>
      </w:r>
      <w:bookmarkEnd w:id="40"/>
      <w:bookmarkEnd w:id="41"/>
      <w:bookmarkEnd w:id="42"/>
      <w:bookmarkEnd w:id="43"/>
      <w:bookmarkEnd w:id="44"/>
    </w:p>
    <w:p w:rsidR="00E16481" w:rsidRPr="00F95B02" w:rsidRDefault="00E16481" w:rsidP="00E16481">
      <w:r w:rsidRPr="00F95B02">
        <w:t xml:space="preserve">For the purposes of the present document, the terms and definitions given in </w:t>
      </w:r>
      <w:bookmarkStart w:id="45" w:name="OLE_LINK6"/>
      <w:bookmarkStart w:id="46" w:name="OLE_LINK7"/>
      <w:bookmarkStart w:id="47" w:name="OLE_LINK8"/>
      <w:r w:rsidRPr="00F95B02">
        <w:t xml:space="preserve">3GPP </w:t>
      </w:r>
      <w:bookmarkEnd w:id="45"/>
      <w:bookmarkEnd w:id="46"/>
      <w:bookmarkEnd w:id="47"/>
      <w:r w:rsidRPr="00F95B02">
        <w:t>TR 21.905 [1] and the following apply. A term defined in the present document takes precedence over the definition of the same term, if any, in 3GPP TR 21.905 [1].</w:t>
      </w:r>
    </w:p>
    <w:p w:rsidR="00E16481" w:rsidRPr="00F95B02" w:rsidRDefault="00E16481" w:rsidP="00E16481">
      <w:pPr>
        <w:rPr>
          <w:rFonts w:eastAsia="SimSun"/>
        </w:rPr>
      </w:pPr>
      <w:bookmarkStart w:id="48"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48"/>
    </w:p>
    <w:p w:rsidR="00E16481" w:rsidRPr="00F95B02" w:rsidRDefault="00E16481" w:rsidP="00E16481">
      <w:r w:rsidRPr="00F95B02">
        <w:rPr>
          <w:b/>
        </w:rPr>
        <w:t>antenna connector:</w:t>
      </w:r>
      <w:r w:rsidRPr="00F95B02">
        <w:t xml:space="preserve"> connector at the conducted interface of the </w:t>
      </w:r>
      <w:r w:rsidRPr="00F95B02">
        <w:rPr>
          <w:i/>
        </w:rPr>
        <w:t>BS type 1-C</w:t>
      </w:r>
    </w:p>
    <w:p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rsidR="00E16481" w:rsidRPr="00F95B02" w:rsidRDefault="00E16481" w:rsidP="00E16481">
      <w:pPr>
        <w:rPr>
          <w:lang w:eastAsia="zh-CN"/>
        </w:rPr>
      </w:pPr>
      <w:r w:rsidRPr="00F95B02">
        <w:rPr>
          <w:b/>
        </w:rPr>
        <w:t>beam peak direction:</w:t>
      </w:r>
      <w:r w:rsidRPr="00F95B02">
        <w:t xml:space="preserve"> direction where the maximum EIRP is found</w:t>
      </w:r>
    </w:p>
    <w:p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rsidR="00E16481" w:rsidRPr="00F95B02" w:rsidRDefault="00E16481" w:rsidP="00E16481">
      <w:bookmarkStart w:id="49"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rsidR="00E16481" w:rsidRPr="00F95B02" w:rsidRDefault="00E16481" w:rsidP="00E16481">
      <w:pPr>
        <w:rPr>
          <w:lang w:eastAsia="zh-CN"/>
        </w:rPr>
      </w:pPr>
      <w:bookmarkStart w:id="50" w:name="_Hlk490252228"/>
      <w:bookmarkStart w:id="51" w:name="_Hlk494631435"/>
      <w:bookmarkEnd w:id="49"/>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rsidR="00E16481" w:rsidRPr="00F95B02" w:rsidRDefault="00E16481" w:rsidP="00E16481">
      <w:pPr>
        <w:pStyle w:val="NO"/>
      </w:pPr>
      <w:r w:rsidRPr="00F95B02">
        <w:t>NOTE:</w:t>
      </w:r>
      <w:r w:rsidRPr="00F95B02">
        <w:tab/>
        <w:t>Isotropic directivity is equal in all directions (i.e. 0 dBi).</w:t>
      </w:r>
    </w:p>
    <w:p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rsidR="00E16481" w:rsidRPr="00F95B02" w:rsidRDefault="00E16481" w:rsidP="00E16481">
      <w:pPr>
        <w:pStyle w:val="NO"/>
        <w:rPr>
          <w:bCs/>
        </w:rPr>
      </w:pPr>
      <w:r w:rsidRPr="00F95B02">
        <w:t>NOTE 2:</w:t>
      </w:r>
      <w:r w:rsidRPr="00F95B02">
        <w:tab/>
        <w:t>Isotropic directivity is equal in all directions (i.e. 0 dBi).</w:t>
      </w:r>
    </w:p>
    <w:p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rsidR="00E16481" w:rsidRPr="00F95B02" w:rsidRDefault="00E16481" w:rsidP="00E16481">
      <w:r w:rsidRPr="00F95B02">
        <w:rPr>
          <w:b/>
        </w:rPr>
        <w:t>measurement bandwidth</w:t>
      </w:r>
      <w:r w:rsidRPr="00F95B02">
        <w:t>: RF bandwidth in which an emission level is specified</w:t>
      </w:r>
    </w:p>
    <w:p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50"/>
    <w:bookmarkEnd w:id="51"/>
    <w:p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rsidR="00E16481" w:rsidRPr="00F95B02" w:rsidRDefault="00E16481" w:rsidP="00E16481">
      <w:bookmarkStart w:id="52"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52"/>
    <w:p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rsidR="00E16481" w:rsidRPr="00F95B02" w:rsidRDefault="00E16481" w:rsidP="00E16481">
      <w:r w:rsidRPr="00F95B02">
        <w:rPr>
          <w:b/>
        </w:rPr>
        <w:t>sub-block:</w:t>
      </w:r>
      <w:r w:rsidRPr="00F95B02">
        <w:t xml:space="preserve"> one contiguous allocated block of spectrum for transmission and reception by the same base station</w:t>
      </w:r>
    </w:p>
    <w:p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rsidR="00E16481" w:rsidRPr="00F95B02" w:rsidRDefault="00E16481" w:rsidP="00E16481">
      <w:r w:rsidRPr="00F95B02">
        <w:rPr>
          <w:b/>
          <w:bCs/>
        </w:rPr>
        <w:t>transmitter OFF period:</w:t>
      </w:r>
      <w:r w:rsidRPr="00F95B02">
        <w:t xml:space="preserve"> time period during which the BS transmitter is not allowed to transmit</w:t>
      </w:r>
    </w:p>
    <w:p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rsidR="00E16481" w:rsidRPr="00F95B02" w:rsidRDefault="00E16481" w:rsidP="00E16481">
      <w:pPr>
        <w:pStyle w:val="NO"/>
      </w:pPr>
      <w:r w:rsidRPr="00F95B02">
        <w:t>NOTE:</w:t>
      </w:r>
      <w:r w:rsidRPr="00F95B02">
        <w:tab/>
        <w:t>It is used as a frequency reference point for both transmitter and receiver requirements.</w:t>
      </w:r>
    </w:p>
    <w:p w:rsidR="00E16481" w:rsidRPr="00F95B02" w:rsidRDefault="00E16481" w:rsidP="00E16481">
      <w:pPr>
        <w:pStyle w:val="Heading2"/>
      </w:pPr>
      <w:bookmarkStart w:id="53" w:name="_Toc21127408"/>
      <w:bookmarkStart w:id="54" w:name="_Toc29811614"/>
      <w:bookmarkStart w:id="55" w:name="_Toc36817166"/>
      <w:bookmarkStart w:id="56" w:name="_Toc37260082"/>
      <w:bookmarkStart w:id="57" w:name="_Toc37267470"/>
      <w:r w:rsidRPr="00F95B02">
        <w:t>3.2</w:t>
      </w:r>
      <w:r w:rsidRPr="00F95B02">
        <w:tab/>
        <w:t>Symbols</w:t>
      </w:r>
      <w:bookmarkEnd w:id="53"/>
      <w:bookmarkEnd w:id="54"/>
      <w:bookmarkEnd w:id="55"/>
      <w:bookmarkEnd w:id="56"/>
      <w:bookmarkEnd w:id="57"/>
    </w:p>
    <w:p w:rsidR="00E16481" w:rsidRPr="00F95B02" w:rsidRDefault="00E16481" w:rsidP="00E16481">
      <w:pPr>
        <w:keepNext/>
      </w:pPr>
      <w:r w:rsidRPr="00F95B02">
        <w:t>For the purposes of the present document, the following symbols apply:</w:t>
      </w:r>
    </w:p>
    <w:p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rsidR="00E16481" w:rsidRPr="00F95B02" w:rsidRDefault="00E16481" w:rsidP="00E16481">
      <w:pPr>
        <w:pStyle w:val="EW"/>
      </w:pPr>
      <w:r w:rsidRPr="00F95B02">
        <w:t>ΔF</w:t>
      </w:r>
      <w:r w:rsidRPr="00F95B02">
        <w:rPr>
          <w:vertAlign w:val="subscript"/>
        </w:rPr>
        <w:t>Global</w:t>
      </w:r>
      <w:r w:rsidRPr="00F95B02">
        <w:tab/>
        <w:t>Global frequency raster granularity</w:t>
      </w:r>
    </w:p>
    <w:p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rsidR="00E16481" w:rsidRPr="00F95B02" w:rsidRDefault="00E16481" w:rsidP="00E16481">
      <w:pPr>
        <w:pStyle w:val="EW"/>
      </w:pPr>
      <w:r w:rsidRPr="00F95B02">
        <w:t>ΔF</w:t>
      </w:r>
      <w:r w:rsidRPr="00F95B02">
        <w:rPr>
          <w:vertAlign w:val="subscript"/>
        </w:rPr>
        <w:t>Raster</w:t>
      </w:r>
      <w:r w:rsidRPr="00F95B02">
        <w:tab/>
        <w:t>Channel raster granularity</w:t>
      </w:r>
    </w:p>
    <w:p w:rsidR="00E16481" w:rsidRPr="00F95B02" w:rsidRDefault="00E16481" w:rsidP="00E16481">
      <w:pPr>
        <w:pStyle w:val="EW"/>
      </w:pPr>
      <w:r w:rsidRPr="00F95B02">
        <w:t>Δ</w:t>
      </w:r>
      <w:r w:rsidRPr="00F95B02">
        <w:rPr>
          <w:vertAlign w:val="subscript"/>
        </w:rPr>
        <w:t>shift</w:t>
      </w:r>
      <w:r w:rsidRPr="00F95B02">
        <w:tab/>
        <w:t>Channel raster offset for SUL</w:t>
      </w:r>
    </w:p>
    <w:p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pPr>
      <w:r w:rsidRPr="00F95B02">
        <w:t>F</w:t>
      </w:r>
      <w:r w:rsidRPr="00F95B02">
        <w:rPr>
          <w:vertAlign w:val="subscript"/>
        </w:rPr>
        <w:t>filter</w:t>
      </w:r>
      <w:r w:rsidRPr="00F95B02">
        <w:tab/>
        <w:t>Filter centre frequency</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rsidR="00E16481" w:rsidRPr="00F95B02" w:rsidRDefault="00E16481" w:rsidP="00E16481">
      <w:pPr>
        <w:pStyle w:val="EW"/>
      </w:pPr>
      <w:r w:rsidRPr="00F95B02">
        <w:t>F</w:t>
      </w:r>
      <w:r w:rsidRPr="00F95B02">
        <w:rPr>
          <w:vertAlign w:val="subscript"/>
        </w:rPr>
        <w:t>REF</w:t>
      </w:r>
      <w:r w:rsidRPr="00F95B02">
        <w:tab/>
        <w:t>RF reference frequency</w:t>
      </w:r>
    </w:p>
    <w:p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rsidR="00E16481" w:rsidRPr="00F95B02" w:rsidRDefault="00E16481" w:rsidP="00E16481">
      <w:pPr>
        <w:pStyle w:val="EW"/>
        <w:rPr>
          <w:rFonts w:eastAsia="Yu Mincho"/>
        </w:rPr>
      </w:pPr>
      <w:r w:rsidRPr="00F95B02">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7" o:title=""/>
          </v:shape>
          <o:OLEObject Type="Embed" ProgID="Equation.3" ShapeID="_x0000_i1025" DrawAspect="Content" ObjectID="_1647880771" r:id="rId18"/>
        </w:object>
      </w:r>
      <w:r w:rsidRPr="00F95B02">
        <w:rPr>
          <w:rFonts w:eastAsia="Yu Mincho"/>
        </w:rPr>
        <w:tab/>
        <w:t>Physical resource block number</w:t>
      </w:r>
    </w:p>
    <w:p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rsidR="00E16481" w:rsidRPr="00F95B02" w:rsidRDefault="00E16481" w:rsidP="00E16481">
      <w:pPr>
        <w:pStyle w:val="EW"/>
      </w:pPr>
      <w:r w:rsidRPr="00F95B02">
        <w:lastRenderedPageBreak/>
        <w:t>P</w:t>
      </w:r>
      <w:r w:rsidRPr="00F95B02">
        <w:rPr>
          <w:vertAlign w:val="subscript"/>
        </w:rPr>
        <w:t>EIRP,N</w:t>
      </w:r>
      <w:r w:rsidRPr="00F95B02">
        <w:tab/>
        <w:t>EIRP level for channel N</w:t>
      </w:r>
    </w:p>
    <w:p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rsidR="00E16481" w:rsidRPr="00F95B02" w:rsidRDefault="00E16481" w:rsidP="00E16481">
      <w:pPr>
        <w:pStyle w:val="EW"/>
      </w:pPr>
      <w:bookmarkStart w:id="58"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rPr>
          <w:i/>
        </w:rPr>
      </w:pPr>
      <w:r w:rsidRPr="00F95B02">
        <w:t>P</w:t>
      </w:r>
      <w:r w:rsidRPr="00F95B02">
        <w:rPr>
          <w:vertAlign w:val="subscript"/>
        </w:rPr>
        <w:t>max,c,TABC</w:t>
      </w:r>
      <w:bookmarkEnd w:id="58"/>
      <w:r w:rsidRPr="00F95B02">
        <w:rPr>
          <w:vertAlign w:val="subscript"/>
        </w:rPr>
        <w:tab/>
      </w:r>
      <w:r w:rsidRPr="00F95B02">
        <w:t xml:space="preserve">The </w:t>
      </w:r>
      <w:r w:rsidRPr="00F95B02">
        <w:rPr>
          <w:i/>
        </w:rPr>
        <w:t>maximum carrier output power per TAB connector</w:t>
      </w:r>
    </w:p>
    <w:p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rsidR="00E16481" w:rsidRPr="00F95B02" w:rsidRDefault="00E16481" w:rsidP="00E16481">
      <w:pPr>
        <w:pStyle w:val="EW"/>
      </w:pPr>
      <w:r w:rsidRPr="00F95B02">
        <w:t>P</w:t>
      </w:r>
      <w:r w:rsidRPr="00F95B02">
        <w:rPr>
          <w:vertAlign w:val="subscript"/>
        </w:rPr>
        <w:t>REFSENS</w:t>
      </w:r>
      <w:r w:rsidRPr="00F95B02">
        <w:tab/>
        <w:t>Conducted Reference Sensitivity power level</w:t>
      </w:r>
    </w:p>
    <w:p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SS</w:t>
      </w:r>
      <w:r w:rsidRPr="00F95B02">
        <w:rPr>
          <w:vertAlign w:val="subscript"/>
        </w:rPr>
        <w:t>REF</w:t>
      </w:r>
      <w:r w:rsidRPr="00F95B02">
        <w:tab/>
        <w:t>SS block reference frequency position</w:t>
      </w:r>
    </w:p>
    <w:p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rsidR="00E16481" w:rsidRPr="00F95B02" w:rsidRDefault="00E16481" w:rsidP="00E16481">
      <w:pPr>
        <w:pStyle w:val="EW"/>
      </w:pPr>
    </w:p>
    <w:p w:rsidR="00E16481" w:rsidRPr="00F95B02" w:rsidRDefault="00E16481" w:rsidP="00E16481">
      <w:pPr>
        <w:pStyle w:val="Heading2"/>
      </w:pPr>
      <w:bookmarkStart w:id="59" w:name="_Toc21127409"/>
      <w:bookmarkStart w:id="60" w:name="_Toc29811615"/>
      <w:bookmarkStart w:id="61" w:name="_Toc36817167"/>
      <w:bookmarkStart w:id="62" w:name="_Toc37260083"/>
      <w:bookmarkStart w:id="63" w:name="_Toc37267471"/>
      <w:r w:rsidRPr="00F95B02">
        <w:t>3.3</w:t>
      </w:r>
      <w:r w:rsidRPr="00F95B02">
        <w:tab/>
        <w:t>Abbreviations</w:t>
      </w:r>
      <w:bookmarkEnd w:id="59"/>
      <w:bookmarkEnd w:id="60"/>
      <w:bookmarkEnd w:id="61"/>
      <w:bookmarkEnd w:id="62"/>
      <w:bookmarkEnd w:id="63"/>
    </w:p>
    <w:p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F95B02" w:rsidRDefault="00E16481" w:rsidP="00E16481">
      <w:pPr>
        <w:pStyle w:val="EW"/>
      </w:pPr>
      <w:bookmarkStart w:id="64" w:name="_Hlk494631454"/>
      <w:r w:rsidRPr="00F95B02">
        <w:rPr>
          <w:lang w:eastAsia="zh-CN"/>
        </w:rPr>
        <w:t>AA</w:t>
      </w:r>
      <w:r w:rsidRPr="00F95B02">
        <w:rPr>
          <w:lang w:eastAsia="zh-CN"/>
        </w:rPr>
        <w:tab/>
        <w:t>Antenna Array</w:t>
      </w:r>
    </w:p>
    <w:p w:rsidR="00E16481" w:rsidRPr="00F95B02" w:rsidRDefault="00E16481" w:rsidP="00E16481">
      <w:pPr>
        <w:pStyle w:val="EW"/>
      </w:pPr>
      <w:r w:rsidRPr="00F95B02">
        <w:t>AAS</w:t>
      </w:r>
      <w:r w:rsidRPr="00F95B02">
        <w:tab/>
        <w:t>Active Antenna System</w:t>
      </w:r>
    </w:p>
    <w:p w:rsidR="00E16481" w:rsidRPr="00F95B02" w:rsidRDefault="00E16481" w:rsidP="00E16481">
      <w:pPr>
        <w:pStyle w:val="EW"/>
      </w:pPr>
      <w:r w:rsidRPr="00F95B02">
        <w:t>ACLR</w:t>
      </w:r>
      <w:r w:rsidRPr="00F95B02">
        <w:tab/>
        <w:t>Adjacent Channel Leakage Ratio</w:t>
      </w:r>
    </w:p>
    <w:p w:rsidR="00E16481" w:rsidRPr="00F95B02" w:rsidRDefault="00E16481" w:rsidP="00E16481">
      <w:pPr>
        <w:pStyle w:val="EW"/>
      </w:pPr>
      <w:r w:rsidRPr="00F95B02">
        <w:t>ACS</w:t>
      </w:r>
      <w:r w:rsidRPr="00F95B02">
        <w:tab/>
        <w:t>Adjacent Channel Selectivity</w:t>
      </w:r>
    </w:p>
    <w:p w:rsidR="00E16481" w:rsidRPr="00F95B02" w:rsidRDefault="00E16481" w:rsidP="00E16481">
      <w:pPr>
        <w:pStyle w:val="EW"/>
      </w:pPr>
      <w:r w:rsidRPr="00F95B02">
        <w:t>AoA</w:t>
      </w:r>
      <w:r w:rsidRPr="00F95B02">
        <w:tab/>
        <w:t>Angle of Arrival</w:t>
      </w:r>
    </w:p>
    <w:p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rsidR="00E16481" w:rsidRPr="00F95B02" w:rsidRDefault="00E16481" w:rsidP="00E16481">
      <w:pPr>
        <w:pStyle w:val="EW"/>
      </w:pPr>
      <w:r w:rsidRPr="00F95B02">
        <w:t>BS</w:t>
      </w:r>
      <w:r w:rsidRPr="00F95B02">
        <w:tab/>
        <w:t>Base Station</w:t>
      </w:r>
    </w:p>
    <w:p w:rsidR="00E16481" w:rsidRPr="00F95B02" w:rsidRDefault="00E16481" w:rsidP="00E16481">
      <w:pPr>
        <w:pStyle w:val="EW"/>
      </w:pPr>
      <w:r w:rsidRPr="00F95B02">
        <w:t>BW</w:t>
      </w:r>
      <w:r w:rsidRPr="00F95B02">
        <w:tab/>
        <w:t>Bandwidth</w:t>
      </w:r>
    </w:p>
    <w:p w:rsidR="00E16481" w:rsidRPr="00F95B02" w:rsidRDefault="00E16481" w:rsidP="00E16481">
      <w:pPr>
        <w:pStyle w:val="EW"/>
      </w:pPr>
      <w:r w:rsidRPr="00F95B02">
        <w:t>CA</w:t>
      </w:r>
      <w:r w:rsidRPr="00F95B02">
        <w:tab/>
        <w:t>Carrier Aggregation</w:t>
      </w:r>
    </w:p>
    <w:p w:rsidR="00E16481" w:rsidRPr="00F95B02" w:rsidRDefault="00E16481" w:rsidP="00E16481">
      <w:pPr>
        <w:pStyle w:val="EW"/>
      </w:pPr>
      <w:r w:rsidRPr="00F95B02">
        <w:t>CACLR</w:t>
      </w:r>
      <w:r w:rsidRPr="00F95B02">
        <w:tab/>
        <w:t>Cumulative ACLR</w:t>
      </w:r>
    </w:p>
    <w:p w:rsidR="00E16481" w:rsidRPr="00F95B02" w:rsidRDefault="00E16481" w:rsidP="00E16481">
      <w:pPr>
        <w:pStyle w:val="EW"/>
      </w:pPr>
      <w:r w:rsidRPr="00F95B02">
        <w:t>CPE</w:t>
      </w:r>
      <w:r w:rsidRPr="00F95B02">
        <w:tab/>
        <w:t>Common Phase Error</w:t>
      </w:r>
    </w:p>
    <w:p w:rsidR="00E16481" w:rsidRPr="00F95B02" w:rsidRDefault="00E16481" w:rsidP="00E16481">
      <w:pPr>
        <w:pStyle w:val="EW"/>
      </w:pPr>
      <w:r w:rsidRPr="00F95B02">
        <w:t>CP-OFDM</w:t>
      </w:r>
      <w:r w:rsidRPr="00F95B02">
        <w:tab/>
        <w:t>Cyclic Prefix-OFDM</w:t>
      </w:r>
    </w:p>
    <w:p w:rsidR="00E16481" w:rsidRPr="00F95B02" w:rsidRDefault="00E16481" w:rsidP="00E16481">
      <w:pPr>
        <w:pStyle w:val="EW"/>
      </w:pPr>
      <w:r w:rsidRPr="00F95B02">
        <w:t>CW</w:t>
      </w:r>
      <w:r w:rsidRPr="00F95B02">
        <w:tab/>
        <w:t>Continuous Wave</w:t>
      </w:r>
    </w:p>
    <w:p w:rsidR="00E16481" w:rsidRPr="00F95B02" w:rsidRDefault="00E16481" w:rsidP="00E16481">
      <w:pPr>
        <w:pStyle w:val="EW"/>
      </w:pPr>
      <w:r w:rsidRPr="00F95B02">
        <w:rPr>
          <w:lang w:eastAsia="zh-CN"/>
        </w:rPr>
        <w:t>DFT-s-OFDM</w:t>
      </w:r>
      <w:r w:rsidRPr="00F95B02">
        <w:rPr>
          <w:lang w:eastAsia="zh-CN"/>
        </w:rPr>
        <w:tab/>
        <w:t>Discrete Fourier Transform-spread-OFDM</w:t>
      </w:r>
    </w:p>
    <w:p w:rsidR="00E16481" w:rsidRPr="00F95B02" w:rsidRDefault="00E16481" w:rsidP="00E16481">
      <w:pPr>
        <w:pStyle w:val="EW"/>
      </w:pPr>
      <w:r w:rsidRPr="00F95B02">
        <w:t>DM-RS</w:t>
      </w:r>
      <w:r w:rsidRPr="00F95B02">
        <w:tab/>
        <w:t>Demodulation Reference Signal</w:t>
      </w:r>
    </w:p>
    <w:p w:rsidR="00E16481" w:rsidRPr="00F95B02" w:rsidRDefault="00E16481" w:rsidP="00E16481">
      <w:pPr>
        <w:pStyle w:val="EW"/>
      </w:pPr>
      <w:r w:rsidRPr="00F95B02">
        <w:t>EIS</w:t>
      </w:r>
      <w:r w:rsidRPr="00F95B02">
        <w:tab/>
        <w:t>Equivalent Isotropic Sensitivity</w:t>
      </w:r>
    </w:p>
    <w:p w:rsidR="00E16481" w:rsidRPr="00F95B02" w:rsidRDefault="00E16481" w:rsidP="00E16481">
      <w:pPr>
        <w:pStyle w:val="EW"/>
      </w:pPr>
      <w:r w:rsidRPr="00F95B02">
        <w:t>EIRP</w:t>
      </w:r>
      <w:r w:rsidRPr="00F95B02">
        <w:tab/>
        <w:t>Effective Isotropic Radiated Power</w:t>
      </w:r>
    </w:p>
    <w:p w:rsidR="00E16481" w:rsidRPr="00F95B02" w:rsidRDefault="00E16481" w:rsidP="00E16481">
      <w:pPr>
        <w:pStyle w:val="EW"/>
      </w:pPr>
      <w:r w:rsidRPr="00F95B02">
        <w:t>E-UTRA</w:t>
      </w:r>
      <w:r w:rsidRPr="00F95B02">
        <w:tab/>
        <w:t>Evolved UTRA</w:t>
      </w:r>
    </w:p>
    <w:p w:rsidR="00E16481" w:rsidRPr="00F95B02" w:rsidRDefault="00E16481" w:rsidP="00E16481">
      <w:pPr>
        <w:pStyle w:val="EW"/>
        <w:rPr>
          <w:rFonts w:cs="v4.2.0"/>
        </w:rPr>
      </w:pPr>
      <w:r w:rsidRPr="00F95B02">
        <w:rPr>
          <w:rFonts w:cs="v4.2.0"/>
        </w:rPr>
        <w:t>EVM</w:t>
      </w:r>
      <w:r w:rsidRPr="00F95B02">
        <w:rPr>
          <w:rFonts w:cs="v4.2.0"/>
        </w:rPr>
        <w:tab/>
        <w:t>Error Vector Magnitude</w:t>
      </w:r>
    </w:p>
    <w:p w:rsidR="00E16481" w:rsidRPr="00F95B02" w:rsidRDefault="00E16481" w:rsidP="00E16481">
      <w:pPr>
        <w:pStyle w:val="EW"/>
      </w:pPr>
      <w:r w:rsidRPr="00F95B02">
        <w:t>FBW</w:t>
      </w:r>
      <w:r w:rsidRPr="00F95B02">
        <w:tab/>
        <w:t>Fractional Bandwidth</w:t>
      </w:r>
    </w:p>
    <w:p w:rsidR="00E16481" w:rsidRPr="00F95B02" w:rsidRDefault="00E16481" w:rsidP="00E16481">
      <w:pPr>
        <w:pStyle w:val="EW"/>
      </w:pPr>
      <w:r w:rsidRPr="00F95B02">
        <w:t>FR</w:t>
      </w:r>
      <w:r w:rsidRPr="00F95B02">
        <w:tab/>
        <w:t>Frequency Range</w:t>
      </w:r>
    </w:p>
    <w:p w:rsidR="00E16481" w:rsidRPr="00F95B02" w:rsidRDefault="00E16481" w:rsidP="00E16481">
      <w:pPr>
        <w:pStyle w:val="EW"/>
      </w:pPr>
      <w:r w:rsidRPr="00F95B02">
        <w:rPr>
          <w:lang w:eastAsia="zh-CN"/>
        </w:rPr>
        <w:t>FRC</w:t>
      </w:r>
      <w:r w:rsidRPr="00F95B02">
        <w:rPr>
          <w:lang w:eastAsia="zh-CN"/>
        </w:rPr>
        <w:tab/>
        <w:t>Fixed Reference Channel</w:t>
      </w:r>
    </w:p>
    <w:p w:rsidR="00E16481" w:rsidRPr="00F95B02" w:rsidRDefault="00E16481" w:rsidP="00E16481">
      <w:pPr>
        <w:pStyle w:val="EW"/>
      </w:pPr>
      <w:r w:rsidRPr="00F95B02">
        <w:t>GSCN</w:t>
      </w:r>
      <w:r w:rsidRPr="00F95B02">
        <w:tab/>
        <w:t>Global Synchronization Channel Number</w:t>
      </w:r>
    </w:p>
    <w:p w:rsidR="00E16481" w:rsidRPr="00F95B02" w:rsidRDefault="00E16481" w:rsidP="00E16481">
      <w:pPr>
        <w:pStyle w:val="EW"/>
      </w:pPr>
      <w:r w:rsidRPr="00F95B02">
        <w:t>GSM</w:t>
      </w:r>
      <w:r w:rsidRPr="00F95B02">
        <w:tab/>
        <w:t>Global System for Mobile communications</w:t>
      </w:r>
    </w:p>
    <w:p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rsidR="00E16481" w:rsidRPr="00F95B02" w:rsidRDefault="00E16481" w:rsidP="00E16481">
      <w:pPr>
        <w:pStyle w:val="EW"/>
      </w:pPr>
      <w:r w:rsidRPr="00F95B02">
        <w:t>ICS</w:t>
      </w:r>
      <w:r w:rsidRPr="00F95B02">
        <w:tab/>
        <w:t>In-Channel Selectivity</w:t>
      </w:r>
    </w:p>
    <w:p w:rsidR="00E16481" w:rsidRPr="00F95B02" w:rsidRDefault="00E16481" w:rsidP="00E16481">
      <w:pPr>
        <w:pStyle w:val="EW"/>
      </w:pPr>
      <w:r w:rsidRPr="00F95B02">
        <w:t>LA</w:t>
      </w:r>
      <w:r w:rsidRPr="00F95B02">
        <w:tab/>
        <w:t>Local Area</w:t>
      </w:r>
    </w:p>
    <w:p w:rsidR="00E16481" w:rsidRPr="00F95B02" w:rsidRDefault="00E16481" w:rsidP="00E16481">
      <w:pPr>
        <w:pStyle w:val="EW"/>
      </w:pPr>
      <w:r w:rsidRPr="00F95B02">
        <w:t>LNA</w:t>
      </w:r>
      <w:r w:rsidRPr="00F95B02">
        <w:tab/>
        <w:t>Low Noise Amplifier</w:t>
      </w:r>
    </w:p>
    <w:p w:rsidR="00E16481" w:rsidRPr="00F95B02" w:rsidRDefault="00E16481" w:rsidP="00E16481">
      <w:pPr>
        <w:pStyle w:val="EW"/>
      </w:pPr>
      <w:r w:rsidRPr="00F95B02">
        <w:lastRenderedPageBreak/>
        <w:t>MCS</w:t>
      </w:r>
      <w:r w:rsidRPr="00F95B02">
        <w:tab/>
        <w:t>Modulation and Coding Scheme</w:t>
      </w:r>
    </w:p>
    <w:p w:rsidR="00E16481" w:rsidRPr="00F95B02" w:rsidRDefault="00E16481" w:rsidP="00E16481">
      <w:pPr>
        <w:pStyle w:val="EW"/>
      </w:pPr>
      <w:r w:rsidRPr="00F95B02">
        <w:t>MR</w:t>
      </w:r>
      <w:r w:rsidRPr="00F95B02">
        <w:tab/>
        <w:t>Medium Range</w:t>
      </w:r>
    </w:p>
    <w:p w:rsidR="00E16481" w:rsidRPr="00F95B02" w:rsidRDefault="00E16481" w:rsidP="00E16481">
      <w:pPr>
        <w:pStyle w:val="EW"/>
      </w:pPr>
      <w:r w:rsidRPr="00F95B02">
        <w:rPr>
          <w:lang w:val="en-US" w:eastAsia="zh-CN"/>
        </w:rPr>
        <w:t>NB-IoT</w:t>
      </w:r>
      <w:r w:rsidRPr="00F95B02">
        <w:rPr>
          <w:lang w:val="en-US" w:eastAsia="zh-CN"/>
        </w:rPr>
        <w:tab/>
        <w:t>Narrowband – Internet of Things</w:t>
      </w:r>
    </w:p>
    <w:p w:rsidR="00E16481" w:rsidRPr="00F95B02" w:rsidRDefault="00E16481" w:rsidP="00E16481">
      <w:pPr>
        <w:pStyle w:val="EW"/>
      </w:pPr>
      <w:r w:rsidRPr="00F95B02">
        <w:t>NR</w:t>
      </w:r>
      <w:r w:rsidRPr="00F95B02">
        <w:tab/>
        <w:t>New Radio</w:t>
      </w:r>
    </w:p>
    <w:p w:rsidR="00E16481" w:rsidRPr="00F95B02" w:rsidRDefault="00E16481" w:rsidP="00E16481">
      <w:pPr>
        <w:pStyle w:val="EW"/>
      </w:pPr>
      <w:r w:rsidRPr="00F95B02">
        <w:t>NR-ARFCN</w:t>
      </w:r>
      <w:r w:rsidRPr="00F95B02">
        <w:tab/>
        <w:t>NR Absolute Radio Frequency Channel Number</w:t>
      </w:r>
    </w:p>
    <w:p w:rsidR="00E16481" w:rsidRPr="00F95B02" w:rsidRDefault="00E16481" w:rsidP="00E16481">
      <w:pPr>
        <w:pStyle w:val="EW"/>
      </w:pPr>
      <w:r w:rsidRPr="00F95B02">
        <w:t>OBUE</w:t>
      </w:r>
      <w:r w:rsidRPr="00F95B02">
        <w:tab/>
        <w:t>Operating Band Unwanted Emissions</w:t>
      </w:r>
    </w:p>
    <w:p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rsidR="00E16481" w:rsidRPr="00F95B02" w:rsidRDefault="00E16481" w:rsidP="00E16481">
      <w:pPr>
        <w:pStyle w:val="EW"/>
        <w:rPr>
          <w:rFonts w:eastAsia="SimSun"/>
          <w:lang w:val="en-US" w:eastAsia="zh-CN"/>
        </w:rPr>
      </w:pPr>
      <w:r w:rsidRPr="00F95B02">
        <w:t>OOB</w:t>
      </w:r>
      <w:r w:rsidRPr="00F95B02">
        <w:tab/>
        <w:t>Out-of-band</w:t>
      </w:r>
    </w:p>
    <w:p w:rsidR="00E16481" w:rsidRPr="00F95B02" w:rsidRDefault="00E16481" w:rsidP="00E16481">
      <w:pPr>
        <w:pStyle w:val="EW"/>
      </w:pPr>
      <w:r w:rsidRPr="00F95B02">
        <w:t>OSDD</w:t>
      </w:r>
      <w:r w:rsidRPr="00F95B02">
        <w:tab/>
        <w:t>OTA Sensitivity Directions Declaration</w:t>
      </w:r>
    </w:p>
    <w:p w:rsidR="00E16481" w:rsidRPr="00F95B02" w:rsidRDefault="00E16481" w:rsidP="00E16481">
      <w:pPr>
        <w:pStyle w:val="EW"/>
      </w:pPr>
      <w:r w:rsidRPr="00F95B02">
        <w:t>OTA</w:t>
      </w:r>
      <w:r w:rsidRPr="00F95B02">
        <w:tab/>
        <w:t>Over-The-Air</w:t>
      </w:r>
    </w:p>
    <w:p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rsidR="00E16481" w:rsidRPr="00F95B02" w:rsidRDefault="00E16481" w:rsidP="00E16481">
      <w:pPr>
        <w:pStyle w:val="EW"/>
      </w:pPr>
      <w:r w:rsidRPr="00F95B02">
        <w:t>PT-RS</w:t>
      </w:r>
      <w:r w:rsidRPr="00F95B02">
        <w:tab/>
        <w:t>Phase Tracking Reference Signal</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bookmarkStart w:id="65" w:name="OLE_LINK17"/>
      <w:r w:rsidRPr="00F95B02">
        <w:rPr>
          <w:lang w:val="fr-FR"/>
        </w:rPr>
        <w:t>RB</w:t>
      </w:r>
      <w:r w:rsidRPr="00F95B02">
        <w:rPr>
          <w:lang w:val="fr-FR"/>
        </w:rPr>
        <w:tab/>
        <w:t>Resource Bloc</w:t>
      </w:r>
      <w:bookmarkEnd w:id="65"/>
      <w:r w:rsidRPr="00F95B02">
        <w:rPr>
          <w:rFonts w:eastAsia="SimSun" w:hint="eastAsia"/>
          <w:lang w:val="fr-FR" w:eastAsia="zh-CN"/>
        </w:rPr>
        <w:t>k</w:t>
      </w:r>
    </w:p>
    <w:p w:rsidR="00E16481" w:rsidRPr="00F95B02" w:rsidRDefault="00E16481" w:rsidP="00E16481">
      <w:pPr>
        <w:pStyle w:val="EW"/>
      </w:pPr>
      <w:r w:rsidRPr="00F95B02">
        <w:t>RDN</w:t>
      </w:r>
      <w:r w:rsidRPr="00F95B02">
        <w:tab/>
        <w:t>Radio Distribution Network</w:t>
      </w:r>
    </w:p>
    <w:p w:rsidR="00E16481" w:rsidRPr="00F95B02" w:rsidRDefault="00E16481" w:rsidP="00E16481">
      <w:pPr>
        <w:pStyle w:val="EW"/>
      </w:pPr>
      <w:r w:rsidRPr="00F95B02">
        <w:t>RE</w:t>
      </w:r>
      <w:r w:rsidRPr="00F95B02">
        <w:tab/>
        <w:t>Resource Element</w:t>
      </w:r>
    </w:p>
    <w:p w:rsidR="00E16481" w:rsidRPr="00F95B02" w:rsidRDefault="00E16481" w:rsidP="00E16481">
      <w:pPr>
        <w:pStyle w:val="EW"/>
      </w:pPr>
      <w:r w:rsidRPr="00F95B02">
        <w:t>REFSENS</w:t>
      </w:r>
      <w:r w:rsidRPr="00F95B02">
        <w:tab/>
        <w:t>Reference Sensitivity</w:t>
      </w:r>
    </w:p>
    <w:p w:rsidR="00E16481" w:rsidRPr="00F95B02" w:rsidRDefault="00E16481" w:rsidP="00E16481">
      <w:pPr>
        <w:pStyle w:val="EW"/>
        <w:rPr>
          <w:lang w:eastAsia="zh-CN"/>
        </w:rPr>
      </w:pPr>
      <w:r w:rsidRPr="00F95B02">
        <w:t>RF</w:t>
      </w:r>
      <w:r w:rsidRPr="00F95B02">
        <w:tab/>
        <w:t>Radio Frequency</w:t>
      </w:r>
    </w:p>
    <w:p w:rsidR="00E16481" w:rsidRPr="00F95B02" w:rsidRDefault="00E16481" w:rsidP="00E16481">
      <w:pPr>
        <w:pStyle w:val="EW"/>
      </w:pPr>
      <w:r w:rsidRPr="00F95B02">
        <w:t>RIB</w:t>
      </w:r>
      <w:r w:rsidRPr="00F95B02">
        <w:tab/>
        <w:t>Radiated Interface Boundary</w:t>
      </w:r>
    </w:p>
    <w:p w:rsidR="00E16481" w:rsidRPr="00F95B02" w:rsidRDefault="00E16481" w:rsidP="00E16481">
      <w:pPr>
        <w:pStyle w:val="EW"/>
      </w:pPr>
      <w:r w:rsidRPr="00F95B02">
        <w:t>RMS</w:t>
      </w:r>
      <w:r w:rsidRPr="00F95B02">
        <w:tab/>
        <w:t>Root Mean Square (value)</w:t>
      </w:r>
    </w:p>
    <w:p w:rsidR="00E16481" w:rsidRPr="00F95B02" w:rsidRDefault="00E16481" w:rsidP="00E16481">
      <w:pPr>
        <w:pStyle w:val="EW"/>
      </w:pPr>
      <w:r w:rsidRPr="00F95B02">
        <w:t>RoAoA</w:t>
      </w:r>
      <w:r w:rsidRPr="00F95B02">
        <w:tab/>
        <w:t xml:space="preserve">Range of Angles of Arrival </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rsidR="00E16481" w:rsidRPr="00F95B02" w:rsidRDefault="00E16481" w:rsidP="00E16481">
      <w:pPr>
        <w:pStyle w:val="EW"/>
        <w:rPr>
          <w:lang w:eastAsia="zh-CN"/>
        </w:rPr>
      </w:pPr>
      <w:r w:rsidRPr="00F95B02">
        <w:t>RX</w:t>
      </w:r>
      <w:r w:rsidRPr="00F95B02">
        <w:tab/>
        <w:t>Receiver</w:t>
      </w:r>
    </w:p>
    <w:p w:rsidR="00E16481" w:rsidRPr="00F95B02" w:rsidRDefault="00E16481" w:rsidP="00E16481">
      <w:pPr>
        <w:pStyle w:val="EW"/>
      </w:pPr>
      <w:r w:rsidRPr="00F95B02">
        <w:t>SCS</w:t>
      </w:r>
      <w:r w:rsidRPr="00F95B02">
        <w:tab/>
        <w:t>Sub-Carrier Spacing</w:t>
      </w:r>
    </w:p>
    <w:p w:rsidR="00E16481" w:rsidRPr="00F95B02" w:rsidRDefault="00E16481" w:rsidP="00E16481">
      <w:pPr>
        <w:pStyle w:val="EW"/>
      </w:pPr>
      <w:r w:rsidRPr="00F95B02">
        <w:t>SDL</w:t>
      </w:r>
      <w:r w:rsidRPr="00F95B02">
        <w:tab/>
        <w:t>Supplementary Downlink</w:t>
      </w:r>
    </w:p>
    <w:p w:rsidR="00E16481" w:rsidRPr="00F95B02" w:rsidRDefault="00E16481" w:rsidP="00E16481">
      <w:pPr>
        <w:pStyle w:val="EW"/>
      </w:pPr>
      <w:r w:rsidRPr="00F95B02">
        <w:t>SS</w:t>
      </w:r>
      <w:r w:rsidRPr="00F95B02">
        <w:tab/>
        <w:t xml:space="preserve">Synchronization Symbol </w:t>
      </w:r>
    </w:p>
    <w:p w:rsidR="00E16481" w:rsidRPr="00F95B02" w:rsidRDefault="00E16481" w:rsidP="00E16481">
      <w:pPr>
        <w:pStyle w:val="EW"/>
      </w:pPr>
      <w:r w:rsidRPr="00F95B02">
        <w:t>SSB</w:t>
      </w:r>
      <w:r w:rsidRPr="00F95B02">
        <w:tab/>
        <w:t>Synchronization Signal Block</w:t>
      </w:r>
    </w:p>
    <w:p w:rsidR="00E16481" w:rsidRPr="00F95B02" w:rsidRDefault="00E16481" w:rsidP="00E16481">
      <w:pPr>
        <w:pStyle w:val="EW"/>
      </w:pPr>
      <w:r w:rsidRPr="00F95B02">
        <w:t>SUL</w:t>
      </w:r>
      <w:r w:rsidRPr="00F95B02">
        <w:tab/>
        <w:t>Supplementary Uplink</w:t>
      </w:r>
    </w:p>
    <w:p w:rsidR="00E16481" w:rsidRPr="00F95B02" w:rsidRDefault="00E16481" w:rsidP="00E16481">
      <w:pPr>
        <w:pStyle w:val="EW"/>
      </w:pPr>
      <w:r w:rsidRPr="00F95B02">
        <w:t>TAB</w:t>
      </w:r>
      <w:r w:rsidRPr="00F95B02">
        <w:tab/>
        <w:t>Transceiver Array Boundary</w:t>
      </w:r>
    </w:p>
    <w:p w:rsidR="00E16481" w:rsidRPr="00F95B02" w:rsidRDefault="00E16481" w:rsidP="00E16481">
      <w:pPr>
        <w:pStyle w:val="EW"/>
      </w:pPr>
      <w:r w:rsidRPr="00F95B02">
        <w:t>TAE</w:t>
      </w:r>
      <w:r w:rsidRPr="00F95B02">
        <w:tab/>
        <w:t>Time Alignment Error</w:t>
      </w:r>
    </w:p>
    <w:p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rsidR="00E16481" w:rsidRPr="00F95B02" w:rsidRDefault="00E16481" w:rsidP="00E16481">
      <w:pPr>
        <w:pStyle w:val="EW"/>
      </w:pPr>
      <w:r w:rsidRPr="00F95B02">
        <w:t>TX</w:t>
      </w:r>
      <w:r w:rsidRPr="00F95B02">
        <w:tab/>
        <w:t>Transmitter</w:t>
      </w:r>
    </w:p>
    <w:bookmarkEnd w:id="64"/>
    <w:p w:rsidR="00E16481" w:rsidRPr="00F95B02" w:rsidRDefault="00E16481" w:rsidP="00E16481">
      <w:pPr>
        <w:pStyle w:val="EW"/>
      </w:pPr>
      <w:r w:rsidRPr="00F95B02">
        <w:t>TRP</w:t>
      </w:r>
      <w:r w:rsidRPr="00F95B02">
        <w:tab/>
        <w:t>Total Radiated Power</w:t>
      </w:r>
    </w:p>
    <w:p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rsidR="00E16481" w:rsidRPr="00F95B02" w:rsidRDefault="00E16481" w:rsidP="00E16481">
      <w:pPr>
        <w:pStyle w:val="EW"/>
        <w:rPr>
          <w:lang w:eastAsia="zh-CN"/>
        </w:rPr>
      </w:pPr>
      <w:r w:rsidRPr="00F95B02">
        <w:rPr>
          <w:lang w:eastAsia="zh-CN"/>
        </w:rPr>
        <w:t>UEM</w:t>
      </w:r>
      <w:r w:rsidRPr="00F95B02">
        <w:rPr>
          <w:lang w:eastAsia="zh-CN"/>
        </w:rPr>
        <w:tab/>
        <w:t>Unwanted Emissions Mask</w:t>
      </w:r>
    </w:p>
    <w:p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rsidR="00E16481" w:rsidRPr="00F95B02" w:rsidRDefault="00E16481" w:rsidP="00E16481">
      <w:pPr>
        <w:pStyle w:val="EW"/>
        <w:rPr>
          <w:lang w:eastAsia="zh-CN"/>
        </w:rPr>
      </w:pPr>
      <w:r w:rsidRPr="00F95B02">
        <w:rPr>
          <w:lang w:eastAsia="zh-CN"/>
        </w:rPr>
        <w:t>WA</w:t>
      </w:r>
      <w:r w:rsidRPr="00F95B02">
        <w:rPr>
          <w:lang w:eastAsia="zh-CN"/>
        </w:rPr>
        <w:tab/>
        <w:t>Wide Area</w:t>
      </w:r>
    </w:p>
    <w:p w:rsidR="00E16481" w:rsidRPr="00F95B02" w:rsidRDefault="00E16481" w:rsidP="00E16481">
      <w:pPr>
        <w:pStyle w:val="EW"/>
      </w:pPr>
      <w:r w:rsidRPr="00F95B02">
        <w:t>ZF</w:t>
      </w:r>
      <w:r w:rsidRPr="00F95B02">
        <w:tab/>
        <w:t>Zero Forcing</w:t>
      </w:r>
    </w:p>
    <w:p w:rsidR="00E16481" w:rsidRPr="00F95B02" w:rsidRDefault="00E16481" w:rsidP="00E16481">
      <w:pPr>
        <w:pStyle w:val="EW"/>
      </w:pPr>
    </w:p>
    <w:p w:rsidR="00E16481" w:rsidRPr="00F95B02" w:rsidRDefault="00E16481" w:rsidP="00E16481">
      <w:pPr>
        <w:pStyle w:val="Heading1"/>
      </w:pPr>
      <w:r w:rsidRPr="00F95B02">
        <w:br w:type="page"/>
      </w:r>
      <w:bookmarkStart w:id="66" w:name="_Toc21127410"/>
      <w:bookmarkStart w:id="67" w:name="_Toc29811616"/>
      <w:bookmarkStart w:id="68" w:name="_Toc36817168"/>
      <w:bookmarkStart w:id="69" w:name="_Toc37260084"/>
      <w:bookmarkStart w:id="70" w:name="_Toc37267472"/>
      <w:r w:rsidRPr="00F95B02">
        <w:lastRenderedPageBreak/>
        <w:t>4</w:t>
      </w:r>
      <w:r w:rsidRPr="00F95B02">
        <w:tab/>
        <w:t>General</w:t>
      </w:r>
      <w:bookmarkEnd w:id="66"/>
      <w:bookmarkEnd w:id="67"/>
      <w:bookmarkEnd w:id="68"/>
      <w:bookmarkEnd w:id="69"/>
      <w:bookmarkEnd w:id="70"/>
    </w:p>
    <w:p w:rsidR="00E16481" w:rsidRPr="00F95B02" w:rsidRDefault="00E16481" w:rsidP="00E16481">
      <w:pPr>
        <w:pStyle w:val="Heading2"/>
      </w:pPr>
      <w:bookmarkStart w:id="71" w:name="_Toc21127411"/>
      <w:bookmarkStart w:id="72" w:name="_Toc29811617"/>
      <w:bookmarkStart w:id="73" w:name="_Toc36817169"/>
      <w:bookmarkStart w:id="74" w:name="_Toc37260085"/>
      <w:bookmarkStart w:id="75" w:name="_Toc37267473"/>
      <w:r w:rsidRPr="00F95B02">
        <w:t>4.1</w:t>
      </w:r>
      <w:r w:rsidRPr="00F95B02">
        <w:tab/>
        <w:t>Relationship with other core specifications</w:t>
      </w:r>
      <w:bookmarkEnd w:id="71"/>
      <w:bookmarkEnd w:id="72"/>
      <w:bookmarkEnd w:id="73"/>
      <w:bookmarkEnd w:id="74"/>
      <w:bookmarkEnd w:id="75"/>
    </w:p>
    <w:p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rsidR="00E16481" w:rsidRPr="00F95B02" w:rsidRDefault="00E16481" w:rsidP="00E16481">
      <w:r w:rsidRPr="00F95B02">
        <w:t>The applicability of each requirement is described in clause 5.</w:t>
      </w:r>
    </w:p>
    <w:p w:rsidR="00E16481" w:rsidRPr="00F95B02" w:rsidRDefault="00E16481" w:rsidP="00E16481">
      <w:pPr>
        <w:pStyle w:val="Heading2"/>
      </w:pPr>
      <w:bookmarkStart w:id="76" w:name="_Toc21127412"/>
      <w:bookmarkStart w:id="77" w:name="_Toc29811618"/>
      <w:bookmarkStart w:id="78" w:name="_Toc36817170"/>
      <w:bookmarkStart w:id="79" w:name="_Toc37260086"/>
      <w:bookmarkStart w:id="80" w:name="_Toc37267474"/>
      <w:r w:rsidRPr="00F95B02">
        <w:t>4.2</w:t>
      </w:r>
      <w:r w:rsidRPr="00F95B02">
        <w:tab/>
        <w:t>Relationship between minimum requirements and test requirements</w:t>
      </w:r>
      <w:bookmarkEnd w:id="76"/>
      <w:bookmarkEnd w:id="77"/>
      <w:bookmarkEnd w:id="78"/>
      <w:bookmarkEnd w:id="79"/>
      <w:bookmarkEnd w:id="80"/>
    </w:p>
    <w:p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rsidR="00E16481" w:rsidRPr="00F95B02" w:rsidRDefault="00E16481" w:rsidP="00E16481">
      <w:pPr>
        <w:pStyle w:val="Heading2"/>
        <w:rPr>
          <w:lang w:eastAsia="zh-CN"/>
        </w:rPr>
      </w:pPr>
      <w:bookmarkStart w:id="81" w:name="_Toc21127413"/>
      <w:bookmarkStart w:id="82" w:name="_Toc29811619"/>
      <w:bookmarkStart w:id="83" w:name="_Toc36817171"/>
      <w:bookmarkStart w:id="84" w:name="_Toc37260087"/>
      <w:bookmarkStart w:id="85" w:name="_Toc37267475"/>
      <w:r w:rsidRPr="00F95B02">
        <w:rPr>
          <w:lang w:eastAsia="zh-CN"/>
        </w:rPr>
        <w:t>4.3</w:t>
      </w:r>
      <w:r w:rsidRPr="00F95B02">
        <w:rPr>
          <w:lang w:eastAsia="zh-CN"/>
        </w:rPr>
        <w:tab/>
        <w:t>Conducted and radiated requirement reference points</w:t>
      </w:r>
      <w:bookmarkEnd w:id="81"/>
      <w:bookmarkEnd w:id="82"/>
      <w:bookmarkEnd w:id="83"/>
      <w:bookmarkEnd w:id="84"/>
      <w:bookmarkEnd w:id="85"/>
    </w:p>
    <w:p w:rsidR="00E16481" w:rsidRPr="00F95B02" w:rsidRDefault="00E16481" w:rsidP="00E16481">
      <w:pPr>
        <w:pStyle w:val="Heading3"/>
      </w:pPr>
      <w:bookmarkStart w:id="86" w:name="_Toc21127414"/>
      <w:bookmarkStart w:id="87" w:name="_Toc29811620"/>
      <w:bookmarkStart w:id="88" w:name="_Toc36817172"/>
      <w:bookmarkStart w:id="89" w:name="_Hlk500512144"/>
      <w:bookmarkStart w:id="90" w:name="_Toc37260088"/>
      <w:bookmarkStart w:id="91" w:name="_Toc37267476"/>
      <w:r w:rsidRPr="00F95B02">
        <w:t>4.3.1</w:t>
      </w:r>
      <w:r w:rsidRPr="00F95B02">
        <w:tab/>
      </w:r>
      <w:r w:rsidRPr="00F95B02">
        <w:rPr>
          <w:i/>
        </w:rPr>
        <w:t>BS type 1-C</w:t>
      </w:r>
      <w:bookmarkEnd w:id="86"/>
      <w:bookmarkEnd w:id="87"/>
      <w:bookmarkEnd w:id="88"/>
      <w:bookmarkEnd w:id="90"/>
      <w:bookmarkEnd w:id="91"/>
    </w:p>
    <w:bookmarkEnd w:id="89"/>
    <w:p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rsidR="00E16481" w:rsidRPr="00F95B02" w:rsidRDefault="00C1498B" w:rsidP="00E16481">
      <w:pPr>
        <w:pStyle w:val="TH"/>
      </w:pPr>
      <w:r w:rsidRPr="00F95B02">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F95B02" w:rsidRDefault="00E16481" w:rsidP="00E16481">
      <w:pPr>
        <w:pStyle w:val="TF"/>
      </w:pPr>
      <w:r w:rsidRPr="00F95B02">
        <w:t xml:space="preserve">Figure 4.3.1-1: </w:t>
      </w:r>
      <w:r w:rsidRPr="00F95B02">
        <w:rPr>
          <w:i/>
        </w:rPr>
        <w:t>BS type 1-C</w:t>
      </w:r>
      <w:r w:rsidRPr="00F95B02">
        <w:t xml:space="preserve"> transmitter interface</w:t>
      </w:r>
    </w:p>
    <w:p w:rsidR="00E16481" w:rsidRPr="00F95B02" w:rsidRDefault="00C1498B" w:rsidP="00E16481">
      <w:pPr>
        <w:pStyle w:val="TH"/>
      </w:pPr>
      <w:r w:rsidRPr="00F95B02">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F95B02" w:rsidRDefault="00E16481" w:rsidP="00E16481">
      <w:pPr>
        <w:pStyle w:val="TF"/>
      </w:pPr>
      <w:r w:rsidRPr="00F95B02">
        <w:t xml:space="preserve">Figure 4.3.1-2: </w:t>
      </w:r>
      <w:r w:rsidRPr="00F95B02">
        <w:rPr>
          <w:i/>
        </w:rPr>
        <w:t>BS type 1-C</w:t>
      </w:r>
      <w:r w:rsidRPr="00F95B02">
        <w:t xml:space="preserve"> receiver interface</w:t>
      </w:r>
    </w:p>
    <w:p w:rsidR="00E16481" w:rsidRPr="00F95B02" w:rsidRDefault="00E16481" w:rsidP="00E16481">
      <w:pPr>
        <w:pStyle w:val="Heading3"/>
      </w:pPr>
      <w:bookmarkStart w:id="92" w:name="_Toc21127415"/>
      <w:bookmarkStart w:id="93" w:name="_Toc29811621"/>
      <w:bookmarkStart w:id="94" w:name="_Toc36817173"/>
      <w:bookmarkStart w:id="95" w:name="_Toc37260089"/>
      <w:bookmarkStart w:id="96" w:name="_Toc37267477"/>
      <w:r w:rsidRPr="00F95B02">
        <w:t>4.3.2</w:t>
      </w:r>
      <w:r w:rsidRPr="00F95B02">
        <w:tab/>
      </w:r>
      <w:r w:rsidRPr="00F95B02">
        <w:rPr>
          <w:i/>
        </w:rPr>
        <w:t>BS type 1-H</w:t>
      </w:r>
      <w:bookmarkEnd w:id="92"/>
      <w:bookmarkEnd w:id="93"/>
      <w:bookmarkEnd w:id="94"/>
      <w:bookmarkEnd w:id="95"/>
      <w:bookmarkEnd w:id="96"/>
    </w:p>
    <w:p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rsidR="00E16481" w:rsidRPr="00F95B02" w:rsidRDefault="00E16481" w:rsidP="00E16481">
      <w:pPr>
        <w:pStyle w:val="TH"/>
      </w:pPr>
      <w:r w:rsidRPr="00F95B02">
        <w:object w:dxaOrig="10801" w:dyaOrig="4410">
          <v:shape id="_x0000_i1026" type="#_x0000_t75" style="width:482.25pt;height:194.25pt" o:ole="">
            <v:imagedata r:id="rId21" o:title=""/>
          </v:shape>
          <o:OLEObject Type="Embed" ProgID="Visio.Drawing.15" ShapeID="_x0000_i1026" DrawAspect="Content" ObjectID="_1647880772" r:id="rId22"/>
        </w:object>
      </w:r>
    </w:p>
    <w:p w:rsidR="00E16481" w:rsidRPr="00F95B02" w:rsidRDefault="00E16481" w:rsidP="00E16481">
      <w:pPr>
        <w:pStyle w:val="TF"/>
      </w:pPr>
      <w:r w:rsidRPr="00F95B02">
        <w:t xml:space="preserve">Figure 4.3.2-1: Radiated and conducted reference points for </w:t>
      </w:r>
      <w:r w:rsidRPr="00F95B02">
        <w:rPr>
          <w:i/>
        </w:rPr>
        <w:t>BS type 1-H</w:t>
      </w:r>
    </w:p>
    <w:p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rsidR="00E16481" w:rsidRPr="00F95B02" w:rsidRDefault="00E16481" w:rsidP="00E16481">
      <w:pPr>
        <w:pStyle w:val="Heading3"/>
      </w:pPr>
      <w:bookmarkStart w:id="97" w:name="_Toc21127416"/>
      <w:bookmarkStart w:id="98" w:name="_Toc29811622"/>
      <w:bookmarkStart w:id="99" w:name="_Toc36817174"/>
      <w:bookmarkStart w:id="100" w:name="_Toc37260090"/>
      <w:bookmarkStart w:id="101" w:name="_Toc37267478"/>
      <w:r w:rsidRPr="00F95B02">
        <w:lastRenderedPageBreak/>
        <w:t>4.3.3</w:t>
      </w:r>
      <w:r w:rsidRPr="00F95B02">
        <w:tab/>
      </w:r>
      <w:r w:rsidRPr="00F95B02">
        <w:rPr>
          <w:i/>
        </w:rPr>
        <w:t>BS type 1-O</w:t>
      </w:r>
      <w:r w:rsidRPr="00F95B02">
        <w:t xml:space="preserve"> and </w:t>
      </w:r>
      <w:r w:rsidRPr="00F95B02">
        <w:rPr>
          <w:i/>
        </w:rPr>
        <w:t>BS type 2-O</w:t>
      </w:r>
      <w:bookmarkEnd w:id="97"/>
      <w:bookmarkEnd w:id="98"/>
      <w:bookmarkEnd w:id="99"/>
      <w:bookmarkEnd w:id="100"/>
      <w:bookmarkEnd w:id="101"/>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02" w:name="_Hlk500328328"/>
    <w:p w:rsidR="00E16481" w:rsidRPr="00F95B02" w:rsidRDefault="00E16481" w:rsidP="00E16481">
      <w:pPr>
        <w:pStyle w:val="TH"/>
      </w:pPr>
      <w:r w:rsidRPr="00F95B02">
        <w:object w:dxaOrig="6615" w:dyaOrig="3496">
          <v:shape id="_x0000_i1027" type="#_x0000_t75" style="width:330.75pt;height:173.25pt" o:ole="">
            <v:imagedata r:id="rId23" o:title=""/>
          </v:shape>
          <o:OLEObject Type="Embed" ProgID="Visio.Drawing.15" ShapeID="_x0000_i1027" DrawAspect="Content" ObjectID="_1647880773" r:id="rId24"/>
        </w:object>
      </w:r>
    </w:p>
    <w:p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02"/>
    <w:p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pStyle w:val="Heading2"/>
      </w:pPr>
      <w:bookmarkStart w:id="103" w:name="_Toc21127417"/>
      <w:bookmarkStart w:id="104" w:name="_Toc29811623"/>
      <w:bookmarkStart w:id="105" w:name="_Toc36817175"/>
      <w:bookmarkStart w:id="106" w:name="_Toc37260091"/>
      <w:bookmarkStart w:id="107" w:name="_Toc37267479"/>
      <w:r w:rsidRPr="00F95B02">
        <w:t>4.4</w:t>
      </w:r>
      <w:r w:rsidRPr="00F95B02">
        <w:tab/>
        <w:t>Base station classes</w:t>
      </w:r>
      <w:bookmarkEnd w:id="103"/>
      <w:bookmarkEnd w:id="104"/>
      <w:bookmarkEnd w:id="105"/>
      <w:bookmarkEnd w:id="106"/>
      <w:bookmarkEnd w:id="107"/>
    </w:p>
    <w:p w:rsidR="00E16481" w:rsidRPr="00F95B02" w:rsidRDefault="00E16481" w:rsidP="00E16481">
      <w:bookmarkStart w:id="108" w:name="_Hlk487019015"/>
      <w:bookmarkStart w:id="109"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08"/>
    <w:p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09"/>
    </w:p>
    <w:p w:rsidR="00E16481" w:rsidRPr="00F95B02" w:rsidRDefault="00E16481" w:rsidP="00E16481">
      <w:pPr>
        <w:pStyle w:val="Heading2"/>
      </w:pPr>
      <w:bookmarkStart w:id="110" w:name="_Toc21127418"/>
      <w:bookmarkStart w:id="111" w:name="_Toc29811624"/>
      <w:bookmarkStart w:id="112" w:name="_Toc36817176"/>
      <w:bookmarkStart w:id="113" w:name="_Toc37260092"/>
      <w:bookmarkStart w:id="114" w:name="_Toc37267480"/>
      <w:r w:rsidRPr="00F95B02">
        <w:lastRenderedPageBreak/>
        <w:t>4.5</w:t>
      </w:r>
      <w:r w:rsidRPr="00F95B02">
        <w:tab/>
        <w:t>Regional requirements</w:t>
      </w:r>
      <w:bookmarkEnd w:id="110"/>
      <w:bookmarkEnd w:id="111"/>
      <w:bookmarkEnd w:id="112"/>
      <w:bookmarkEnd w:id="113"/>
      <w:bookmarkEnd w:id="114"/>
    </w:p>
    <w:p w:rsidR="00E16481" w:rsidRPr="00F95B02" w:rsidRDefault="00E16481" w:rsidP="00E16481">
      <w:pPr>
        <w:keepNext/>
        <w:keepLines/>
        <w:rPr>
          <w:rFonts w:cs="v5.0.0"/>
        </w:rPr>
      </w:pPr>
      <w:bookmarkStart w:id="115"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5"/>
    <w:p w:rsidR="00E16481" w:rsidRPr="00F95B02" w:rsidRDefault="00E16481" w:rsidP="00E16481">
      <w:r w:rsidRPr="00F95B02">
        <w:t>Table 4.5-1 lists all requirements in the present specification that may be applied differently in different regions.</w:t>
      </w:r>
    </w:p>
    <w:p w:rsidR="00E16481" w:rsidRPr="00F95B02" w:rsidRDefault="00E16481" w:rsidP="00E16481">
      <w:pPr>
        <w:pStyle w:val="TH"/>
        <w:rPr>
          <w:rFonts w:cs="v5.0.0"/>
        </w:rPr>
      </w:pPr>
      <w:r w:rsidRPr="00F95B02">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F95B02"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Comments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t>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i/>
                <w:lang w:eastAsia="ja-JP"/>
              </w:rPr>
            </w:pPr>
            <w:r w:rsidRPr="00F95B02">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ind w:left="284" w:hanging="284"/>
              <w:rPr>
                <w:rFonts w:cs="Arial"/>
              </w:rPr>
            </w:pPr>
            <w:r w:rsidRPr="00F95B02">
              <w:rPr>
                <w:rFonts w:cs="Arial"/>
              </w:rPr>
              <w:t>Base station output power:</w:t>
            </w:r>
          </w:p>
          <w:p w:rsidR="00E16481" w:rsidRPr="00F95B02" w:rsidRDefault="00E16481" w:rsidP="00360B28">
            <w:pPr>
              <w:pStyle w:val="TAC"/>
              <w:rPr>
                <w:rFonts w:cs="Arial"/>
              </w:rPr>
            </w:pPr>
            <w:r w:rsidRPr="00F95B02">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These requirements </w:t>
            </w:r>
            <w:r w:rsidRPr="00F95B02">
              <w:t>may be applied regionally</w:t>
            </w:r>
            <w:r w:rsidRPr="00F95B02">
              <w:rPr>
                <w:rFonts w:cs="Arial"/>
              </w:rPr>
              <w:t xml:space="preserve"> as additional base station output power requirements.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6.6.2,</w:t>
            </w:r>
          </w:p>
          <w:p w:rsidR="00E16481" w:rsidRPr="00F95B02" w:rsidRDefault="00E16481" w:rsidP="00360B28">
            <w:pPr>
              <w:pStyle w:val="TAC"/>
              <w:rPr>
                <w:rFonts w:cs="Arial"/>
                <w:lang w:eastAsia="ja-JP"/>
              </w:rPr>
            </w:pPr>
            <w:r w:rsidRPr="00F95B02">
              <w:t>9.7.2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Occupied bandwidth,</w:t>
            </w:r>
          </w:p>
          <w:p w:rsidR="00E16481" w:rsidRPr="00F95B02" w:rsidRDefault="00E16481" w:rsidP="00360B28">
            <w:pPr>
              <w:pStyle w:val="TAC"/>
              <w:rPr>
                <w:rFonts w:cs="Arial"/>
                <w:lang w:eastAsia="ja-JP"/>
              </w:rPr>
            </w:pPr>
            <w:r w:rsidRPr="00F95B02">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w:t>
            </w:r>
            <w:r w:rsidRPr="00F95B02">
              <w:rPr>
                <w:lang w:eastAsia="ja-JP"/>
              </w:rPr>
              <w:t>2,</w:t>
            </w:r>
          </w:p>
          <w:p w:rsidR="00E16481" w:rsidRPr="00F95B02" w:rsidRDefault="00E16481" w:rsidP="00360B28">
            <w:pPr>
              <w:pStyle w:val="TAC"/>
            </w:pPr>
            <w:r w:rsidRPr="00F95B02">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rPr>
            </w:pPr>
            <w:r w:rsidRPr="00F95B02">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6.6.4.2.5.1,</w:t>
            </w:r>
          </w:p>
          <w:p w:rsidR="00E16481" w:rsidRPr="00F95B02" w:rsidRDefault="00E16481" w:rsidP="00360B28">
            <w:pPr>
              <w:pStyle w:val="TAC"/>
              <w:rPr>
                <w:rFonts w:cs="Arial"/>
                <w:lang w:eastAsia="ja-JP"/>
              </w:rPr>
            </w:pPr>
            <w:r w:rsidRPr="00F95B02">
              <w:t>9.7.4.2.1.2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6.6.4.2</w:t>
            </w:r>
            <w:r w:rsidRPr="00F95B02">
              <w:rPr>
                <w:lang w:eastAsia="ja-JP"/>
              </w:rPr>
              <w:t>.5.2,</w:t>
            </w:r>
          </w:p>
          <w:p w:rsidR="00E16481" w:rsidRPr="00F95B02" w:rsidRDefault="00E16481" w:rsidP="00360B28">
            <w:pPr>
              <w:pStyle w:val="TAC"/>
            </w:pPr>
            <w:r w:rsidRPr="00F95B02">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6.6.5.2.1,</w:t>
            </w:r>
          </w:p>
          <w:p w:rsidR="00E16481" w:rsidRPr="00F95B02" w:rsidRDefault="00E16481" w:rsidP="00360B28">
            <w:pPr>
              <w:pStyle w:val="TAC"/>
              <w:rPr>
                <w:rFonts w:cs="Arial"/>
                <w:lang w:eastAsia="ja-JP"/>
              </w:rPr>
            </w:pPr>
            <w:r w:rsidRPr="00F95B02">
              <w:t>9.7.5.2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w:t>
            </w:r>
          </w:p>
          <w:p w:rsidR="00E16481" w:rsidRPr="00F95B02" w:rsidRDefault="00E16481" w:rsidP="00360B28">
            <w:pPr>
              <w:pStyle w:val="TAC"/>
              <w:rPr>
                <w:rFonts w:cs="Arial"/>
                <w:lang w:eastAsia="ja-JP"/>
              </w:rPr>
            </w:pPr>
            <w:r w:rsidRPr="00F95B02">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rsidR="00E16481" w:rsidRPr="00F95B02" w:rsidRDefault="00E16481" w:rsidP="00360B28">
            <w:pPr>
              <w:pStyle w:val="TAL"/>
              <w:rPr>
                <w:rFonts w:cs="Arial"/>
                <w:lang w:eastAsia="ja-JP"/>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6.6.5.2.3,</w:t>
            </w:r>
          </w:p>
          <w:p w:rsidR="00E16481" w:rsidRPr="00F95B02" w:rsidRDefault="00E16481" w:rsidP="00360B28">
            <w:pPr>
              <w:pStyle w:val="TAC"/>
            </w:pPr>
            <w:r w:rsidRPr="00F95B02">
              <w:t>9.7.5.3.3</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 additional requirements,</w:t>
            </w:r>
          </w:p>
          <w:p w:rsidR="00E16481" w:rsidRPr="00F95B02" w:rsidRDefault="00E16481" w:rsidP="00360B28">
            <w:pPr>
              <w:pStyle w:val="TAC"/>
              <w:rPr>
                <w:rFonts w:cs="Arial"/>
              </w:rPr>
            </w:pPr>
            <w:r w:rsidRPr="00F95B02">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w:t>
            </w:r>
            <w:r w:rsidRPr="00F95B02">
              <w:rPr>
                <w:lang w:eastAsia="ja-JP"/>
              </w:rPr>
              <w:t>7.2.1.1,</w:t>
            </w:r>
          </w:p>
          <w:p w:rsidR="00E16481" w:rsidRPr="00F95B02" w:rsidRDefault="00E16481" w:rsidP="00360B28">
            <w:pPr>
              <w:pStyle w:val="TAC"/>
              <w:rPr>
                <w:lang w:eastAsia="ja-JP"/>
              </w:rPr>
            </w:pPr>
            <w:r w:rsidRPr="00F95B02">
              <w:rPr>
                <w:lang w:eastAsia="ja-JP"/>
              </w:rPr>
              <w:t>6.7.3.1.1</w:t>
            </w:r>
          </w:p>
          <w:p w:rsidR="00E16481" w:rsidRPr="00F95B02" w:rsidRDefault="00E16481" w:rsidP="00360B28">
            <w:pPr>
              <w:pStyle w:val="TAC"/>
            </w:pPr>
            <w:r w:rsidRPr="00F95B02">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 xml:space="preserve">7.6.4, </w:t>
            </w:r>
            <w:r w:rsidRPr="00F95B02">
              <w:br/>
              <w:t>10.7.2</w:t>
            </w:r>
          </w:p>
          <w:p w:rsidR="00160812" w:rsidRPr="00F95B02" w:rsidRDefault="00160812" w:rsidP="00E37849">
            <w:pPr>
              <w:pStyle w:val="TAC"/>
            </w:pPr>
            <w:r w:rsidRPr="00F95B02">
              <w:t>10.7.3</w:t>
            </w:r>
          </w:p>
        </w:tc>
        <w:tc>
          <w:tcPr>
            <w:tcW w:w="1359"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Rx spurious emissions,</w:t>
            </w:r>
          </w:p>
          <w:p w:rsidR="00160812" w:rsidRPr="00F95B02" w:rsidRDefault="00160812" w:rsidP="00E37849">
            <w:pPr>
              <w:pStyle w:val="TAC"/>
            </w:pPr>
            <w:r w:rsidRPr="00F95B02">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L"/>
            </w:pPr>
            <w:r w:rsidRPr="00F95B02">
              <w:t>The emission limits for BS type 1-H and BS type 1-O specified as the basic limit + X (dB) are applicable, unless stated differently in regional regulation.</w:t>
            </w:r>
          </w:p>
          <w:p w:rsidR="00160812" w:rsidRPr="00F95B02" w:rsidRDefault="00160812" w:rsidP="00E37849">
            <w:pPr>
              <w:pStyle w:val="TAL"/>
            </w:pPr>
            <w:r w:rsidRPr="00F95B02">
              <w:t>Additional limits for BS type 2-O may apply regionally.</w:t>
            </w:r>
          </w:p>
        </w:tc>
      </w:tr>
    </w:tbl>
    <w:p w:rsidR="00E16481" w:rsidRPr="00F95B02" w:rsidRDefault="00E16481" w:rsidP="00E16481"/>
    <w:p w:rsidR="00E16481" w:rsidRPr="00F95B02" w:rsidRDefault="00E16481" w:rsidP="00E16481">
      <w:pPr>
        <w:pStyle w:val="Heading2"/>
      </w:pPr>
      <w:bookmarkStart w:id="116" w:name="_Toc21127419"/>
      <w:bookmarkStart w:id="117" w:name="_Toc29811625"/>
      <w:bookmarkStart w:id="118" w:name="_Toc36817177"/>
      <w:bookmarkStart w:id="119" w:name="_Toc37260093"/>
      <w:bookmarkStart w:id="120" w:name="_Toc37267481"/>
      <w:r w:rsidRPr="00F95B02">
        <w:t>4.6</w:t>
      </w:r>
      <w:r w:rsidRPr="00F95B02">
        <w:tab/>
        <w:t>Applicability of requirements</w:t>
      </w:r>
      <w:bookmarkEnd w:id="116"/>
      <w:bookmarkEnd w:id="117"/>
      <w:bookmarkEnd w:id="118"/>
      <w:bookmarkEnd w:id="119"/>
      <w:bookmarkEnd w:id="120"/>
    </w:p>
    <w:p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rsidR="00E16481" w:rsidRPr="00F95B02" w:rsidRDefault="00E16481" w:rsidP="00E16481">
      <w:pPr>
        <w:pStyle w:val="TH"/>
      </w:pPr>
      <w:r w:rsidRPr="00F95B02">
        <w:lastRenderedPageBreak/>
        <w:t xml:space="preserve">Table 4.6-1: </w:t>
      </w:r>
      <w:r w:rsidRPr="00F95B02">
        <w:rPr>
          <w:i/>
        </w:rPr>
        <w:t>Requirement set</w:t>
      </w:r>
      <w:r w:rsidRPr="00F95B02">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F95B02" w:rsidTr="00360B28">
        <w:trPr>
          <w:tblHeader/>
          <w:jc w:val="center"/>
        </w:trPr>
        <w:tc>
          <w:tcPr>
            <w:tcW w:w="2972" w:type="dxa"/>
            <w:vMerge w:val="restart"/>
            <w:shd w:val="clear" w:color="auto" w:fill="auto"/>
          </w:tcPr>
          <w:p w:rsidR="00E16481" w:rsidRPr="00F95B02" w:rsidRDefault="00E16481" w:rsidP="00360B28">
            <w:pPr>
              <w:pStyle w:val="TAH"/>
              <w:rPr>
                <w:lang w:eastAsia="ja-JP"/>
              </w:rPr>
            </w:pPr>
            <w:r w:rsidRPr="00F95B02">
              <w:rPr>
                <w:lang w:eastAsia="ja-JP"/>
              </w:rPr>
              <w:t>Requirement</w:t>
            </w:r>
          </w:p>
        </w:tc>
        <w:tc>
          <w:tcPr>
            <w:tcW w:w="5896" w:type="dxa"/>
            <w:gridSpan w:val="4"/>
          </w:tcPr>
          <w:p w:rsidR="00E16481" w:rsidRPr="00F95B02" w:rsidRDefault="00E16481" w:rsidP="00360B28">
            <w:pPr>
              <w:pStyle w:val="TAH"/>
              <w:rPr>
                <w:lang w:eastAsia="ja-JP"/>
              </w:rPr>
            </w:pPr>
            <w:r w:rsidRPr="00F95B02">
              <w:rPr>
                <w:lang w:eastAsia="ja-JP"/>
              </w:rPr>
              <w:t>Requirement set</w:t>
            </w:r>
          </w:p>
        </w:tc>
      </w:tr>
      <w:tr w:rsidR="00E16481" w:rsidRPr="00F95B02" w:rsidTr="00360B28">
        <w:trPr>
          <w:tblHeader/>
          <w:jc w:val="center"/>
        </w:trPr>
        <w:tc>
          <w:tcPr>
            <w:tcW w:w="2972" w:type="dxa"/>
            <w:vMerge/>
            <w:shd w:val="clear" w:color="auto" w:fill="auto"/>
          </w:tcPr>
          <w:p w:rsidR="00E16481" w:rsidRPr="00F95B02" w:rsidRDefault="00E16481" w:rsidP="00360B28">
            <w:pPr>
              <w:pStyle w:val="TAH"/>
              <w:rPr>
                <w:lang w:eastAsia="ja-JP"/>
              </w:rPr>
            </w:pPr>
          </w:p>
        </w:tc>
        <w:tc>
          <w:tcPr>
            <w:tcW w:w="1415" w:type="dxa"/>
          </w:tcPr>
          <w:p w:rsidR="00E16481" w:rsidRPr="00F95B02" w:rsidRDefault="00E16481" w:rsidP="00360B28">
            <w:pPr>
              <w:pStyle w:val="TAH"/>
              <w:rPr>
                <w:i/>
                <w:lang w:eastAsia="ja-JP"/>
              </w:rPr>
            </w:pPr>
            <w:r w:rsidRPr="00F95B02">
              <w:rPr>
                <w:i/>
                <w:lang w:eastAsia="ja-JP"/>
              </w:rPr>
              <w:t>BS type 1-C</w:t>
            </w:r>
          </w:p>
        </w:tc>
        <w:tc>
          <w:tcPr>
            <w:tcW w:w="1415" w:type="dxa"/>
            <w:shd w:val="clear" w:color="auto" w:fill="auto"/>
          </w:tcPr>
          <w:p w:rsidR="00E16481" w:rsidRPr="00F95B02" w:rsidRDefault="00E16481" w:rsidP="00360B28">
            <w:pPr>
              <w:pStyle w:val="TAH"/>
              <w:rPr>
                <w:i/>
                <w:lang w:eastAsia="ja-JP"/>
              </w:rPr>
            </w:pPr>
            <w:r w:rsidRPr="00F95B02">
              <w:rPr>
                <w:i/>
                <w:lang w:eastAsia="ja-JP"/>
              </w:rPr>
              <w:t>BS type 1-H</w:t>
            </w:r>
          </w:p>
        </w:tc>
        <w:tc>
          <w:tcPr>
            <w:tcW w:w="1533" w:type="dxa"/>
          </w:tcPr>
          <w:p w:rsidR="00E16481" w:rsidRPr="00F95B02" w:rsidRDefault="00E16481" w:rsidP="00360B28">
            <w:pPr>
              <w:pStyle w:val="TAH"/>
              <w:rPr>
                <w:i/>
                <w:lang w:eastAsia="ja-JP"/>
              </w:rPr>
            </w:pPr>
            <w:r w:rsidRPr="00F95B02">
              <w:rPr>
                <w:i/>
                <w:lang w:eastAsia="ja-JP"/>
              </w:rPr>
              <w:t>BS type 1-O</w:t>
            </w:r>
          </w:p>
        </w:tc>
        <w:tc>
          <w:tcPr>
            <w:tcW w:w="1533" w:type="dxa"/>
          </w:tcPr>
          <w:p w:rsidR="00E16481" w:rsidRPr="00F95B02" w:rsidRDefault="00E16481" w:rsidP="00360B28">
            <w:pPr>
              <w:pStyle w:val="TAH"/>
              <w:rPr>
                <w:i/>
                <w:lang w:eastAsia="ja-JP"/>
              </w:rPr>
            </w:pPr>
            <w:r w:rsidRPr="00F95B02">
              <w:rPr>
                <w:i/>
                <w:lang w:eastAsia="ja-JP"/>
              </w:rPr>
              <w:t>BS type 2-O</w:t>
            </w: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BS output power</w:t>
            </w:r>
          </w:p>
        </w:tc>
        <w:tc>
          <w:tcPr>
            <w:tcW w:w="1415" w:type="dxa"/>
          </w:tcPr>
          <w:p w:rsidR="00E16481" w:rsidRPr="00F95B02" w:rsidRDefault="00E16481" w:rsidP="00360B28">
            <w:pPr>
              <w:pStyle w:val="TAC"/>
              <w:rPr>
                <w:lang w:eastAsia="ja-JP"/>
              </w:rPr>
            </w:pPr>
            <w:r w:rsidRPr="00F95B02">
              <w:rPr>
                <w:lang w:eastAsia="ja-JP"/>
              </w:rPr>
              <w:t>6.2</w:t>
            </w:r>
          </w:p>
        </w:tc>
        <w:tc>
          <w:tcPr>
            <w:tcW w:w="1415" w:type="dxa"/>
            <w:shd w:val="clear" w:color="auto" w:fill="auto"/>
          </w:tcPr>
          <w:p w:rsidR="00E16481" w:rsidRPr="00F95B02" w:rsidRDefault="00E16481" w:rsidP="00360B28">
            <w:pPr>
              <w:pStyle w:val="TAC"/>
              <w:rPr>
                <w:lang w:eastAsia="ja-JP"/>
              </w:rPr>
            </w:pPr>
            <w:r w:rsidRPr="00F95B02">
              <w:rPr>
                <w:lang w:eastAsia="ja-JP"/>
              </w:rPr>
              <w:t>6.2</w:t>
            </w: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 xml:space="preserve">Output power dynamics </w:t>
            </w:r>
          </w:p>
        </w:tc>
        <w:tc>
          <w:tcPr>
            <w:tcW w:w="1415" w:type="dxa"/>
          </w:tcPr>
          <w:p w:rsidR="00E16481" w:rsidRPr="00F95B02" w:rsidRDefault="00E16481" w:rsidP="00360B28">
            <w:pPr>
              <w:pStyle w:val="TAC"/>
              <w:rPr>
                <w:lang w:eastAsia="ja-JP"/>
              </w:rPr>
            </w:pPr>
            <w:r w:rsidRPr="00F95B02">
              <w:rPr>
                <w:lang w:eastAsia="ja-JP"/>
              </w:rPr>
              <w:t>6.3</w:t>
            </w:r>
          </w:p>
        </w:tc>
        <w:tc>
          <w:tcPr>
            <w:tcW w:w="1415" w:type="dxa"/>
            <w:shd w:val="clear" w:color="auto" w:fill="auto"/>
          </w:tcPr>
          <w:p w:rsidR="00E16481" w:rsidRPr="00F95B02" w:rsidRDefault="00E16481" w:rsidP="00360B28">
            <w:pPr>
              <w:pStyle w:val="TAC"/>
              <w:rPr>
                <w:lang w:eastAsia="ja-JP"/>
              </w:rPr>
            </w:pPr>
            <w:r w:rsidRPr="00F95B02">
              <w:rPr>
                <w:lang w:eastAsia="ja-JP"/>
              </w:rPr>
              <w:t>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 ON/OFF power </w:t>
            </w:r>
          </w:p>
        </w:tc>
        <w:tc>
          <w:tcPr>
            <w:tcW w:w="1415" w:type="dxa"/>
          </w:tcPr>
          <w:p w:rsidR="00E16481" w:rsidRPr="00F95B02" w:rsidRDefault="00E16481" w:rsidP="00360B28">
            <w:pPr>
              <w:pStyle w:val="TAC"/>
              <w:rPr>
                <w:lang w:eastAsia="ja-JP"/>
              </w:rPr>
            </w:pPr>
            <w:r w:rsidRPr="00F95B02">
              <w:rPr>
                <w:lang w:eastAsia="ja-JP"/>
              </w:rPr>
              <w:t>6.4</w:t>
            </w:r>
          </w:p>
        </w:tc>
        <w:tc>
          <w:tcPr>
            <w:tcW w:w="1415" w:type="dxa"/>
            <w:shd w:val="clear" w:color="auto" w:fill="auto"/>
          </w:tcPr>
          <w:p w:rsidR="00E16481" w:rsidRPr="00F95B02" w:rsidRDefault="00E16481" w:rsidP="00360B28">
            <w:pPr>
              <w:pStyle w:val="TAC"/>
              <w:rPr>
                <w:lang w:eastAsia="ja-JP"/>
              </w:rPr>
            </w:pPr>
            <w:r w:rsidRPr="00F95B02">
              <w:rPr>
                <w:lang w:eastAsia="ja-JP"/>
              </w:rPr>
              <w:t>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Transmitted signal quality</w:t>
            </w:r>
          </w:p>
        </w:tc>
        <w:tc>
          <w:tcPr>
            <w:tcW w:w="1415" w:type="dxa"/>
          </w:tcPr>
          <w:p w:rsidR="00E16481" w:rsidRPr="00F95B02" w:rsidRDefault="00E16481" w:rsidP="00360B28">
            <w:pPr>
              <w:pStyle w:val="TAC"/>
              <w:rPr>
                <w:lang w:eastAsia="ja-JP"/>
              </w:rPr>
            </w:pPr>
            <w:r w:rsidRPr="00F95B02">
              <w:rPr>
                <w:lang w:eastAsia="ja-JP"/>
              </w:rPr>
              <w:t>6.5</w:t>
            </w:r>
          </w:p>
        </w:tc>
        <w:tc>
          <w:tcPr>
            <w:tcW w:w="1415" w:type="dxa"/>
            <w:shd w:val="clear" w:color="auto" w:fill="auto"/>
          </w:tcPr>
          <w:p w:rsidR="00E16481" w:rsidRPr="00F95B02" w:rsidRDefault="00E16481" w:rsidP="00360B28">
            <w:pPr>
              <w:pStyle w:val="TAC"/>
              <w:rPr>
                <w:lang w:eastAsia="ja-JP"/>
              </w:rPr>
            </w:pPr>
            <w:r w:rsidRPr="00F95B02">
              <w:rPr>
                <w:lang w:eastAsia="ja-JP"/>
              </w:rPr>
              <w:t>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Occupied bandwidth</w:t>
            </w:r>
          </w:p>
        </w:tc>
        <w:tc>
          <w:tcPr>
            <w:tcW w:w="1415" w:type="dxa"/>
          </w:tcPr>
          <w:p w:rsidR="00E16481" w:rsidRPr="00F95B02" w:rsidRDefault="00E16481" w:rsidP="00360B28">
            <w:pPr>
              <w:pStyle w:val="TAC"/>
              <w:rPr>
                <w:lang w:eastAsia="ja-JP"/>
              </w:rPr>
            </w:pPr>
            <w:r w:rsidRPr="00F95B02">
              <w:rPr>
                <w:lang w:eastAsia="ja-JP"/>
              </w:rPr>
              <w:t>6.6.2</w:t>
            </w:r>
          </w:p>
        </w:tc>
        <w:tc>
          <w:tcPr>
            <w:tcW w:w="1415" w:type="dxa"/>
            <w:shd w:val="clear" w:color="auto" w:fill="auto"/>
          </w:tcPr>
          <w:p w:rsidR="00E16481" w:rsidRPr="00F95B02" w:rsidRDefault="00E16481" w:rsidP="00360B28">
            <w:pPr>
              <w:pStyle w:val="TAC"/>
              <w:rPr>
                <w:lang w:eastAsia="ja-JP"/>
              </w:rPr>
            </w:pPr>
            <w:r w:rsidRPr="00F95B02">
              <w:rPr>
                <w:lang w:eastAsia="ja-JP"/>
              </w:rPr>
              <w:t>6.6.2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ACLR</w:t>
            </w:r>
          </w:p>
        </w:tc>
        <w:tc>
          <w:tcPr>
            <w:tcW w:w="1415" w:type="dxa"/>
          </w:tcPr>
          <w:p w:rsidR="00E16481" w:rsidRPr="00F95B02" w:rsidRDefault="00E16481" w:rsidP="00360B28">
            <w:pPr>
              <w:pStyle w:val="TAC"/>
              <w:rPr>
                <w:lang w:eastAsia="ja-JP"/>
              </w:rPr>
            </w:pPr>
            <w:r w:rsidRPr="00F95B02">
              <w:rPr>
                <w:lang w:eastAsia="ja-JP"/>
              </w:rPr>
              <w:t>6.6.3</w:t>
            </w:r>
          </w:p>
        </w:tc>
        <w:tc>
          <w:tcPr>
            <w:tcW w:w="1415" w:type="dxa"/>
            <w:shd w:val="clear" w:color="auto" w:fill="auto"/>
          </w:tcPr>
          <w:p w:rsidR="00E16481" w:rsidRPr="00F95B02" w:rsidRDefault="00E16481" w:rsidP="00360B28">
            <w:pPr>
              <w:pStyle w:val="TAC"/>
              <w:rPr>
                <w:lang w:eastAsia="ja-JP"/>
              </w:rPr>
            </w:pPr>
            <w:r w:rsidRPr="00F95B02">
              <w:rPr>
                <w:lang w:eastAsia="ja-JP"/>
              </w:rPr>
              <w:t>6.6.3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Operating band unwanted</w:t>
            </w:r>
          </w:p>
          <w:p w:rsidR="00E16481" w:rsidRPr="00F95B02" w:rsidDel="00014DAC" w:rsidRDefault="00E16481" w:rsidP="00360B28">
            <w:pPr>
              <w:pStyle w:val="TAC"/>
              <w:rPr>
                <w:lang w:eastAsia="ja-JP"/>
              </w:rPr>
            </w:pPr>
            <w:r w:rsidRPr="00F95B02">
              <w:rPr>
                <w:lang w:eastAsia="ja-JP"/>
              </w:rPr>
              <w:t>emissions</w:t>
            </w:r>
          </w:p>
        </w:tc>
        <w:tc>
          <w:tcPr>
            <w:tcW w:w="1415" w:type="dxa"/>
          </w:tcPr>
          <w:p w:rsidR="00E16481" w:rsidRPr="00F95B02" w:rsidRDefault="00E16481" w:rsidP="00360B28">
            <w:pPr>
              <w:pStyle w:val="TAC"/>
              <w:rPr>
                <w:lang w:eastAsia="ja-JP"/>
              </w:rPr>
            </w:pPr>
            <w:r w:rsidRPr="00F95B02">
              <w:rPr>
                <w:lang w:eastAsia="ja-JP"/>
              </w:rPr>
              <w:t>6.6.4</w:t>
            </w:r>
          </w:p>
        </w:tc>
        <w:tc>
          <w:tcPr>
            <w:tcW w:w="1415" w:type="dxa"/>
            <w:shd w:val="clear" w:color="auto" w:fill="auto"/>
          </w:tcPr>
          <w:p w:rsidR="00E16481" w:rsidRPr="00F95B02" w:rsidRDefault="00E16481" w:rsidP="00360B28">
            <w:pPr>
              <w:pStyle w:val="TAC"/>
              <w:rPr>
                <w:lang w:eastAsia="ja-JP"/>
              </w:rPr>
            </w:pPr>
            <w:r w:rsidRPr="00F95B02">
              <w:rPr>
                <w:lang w:eastAsia="ja-JP"/>
              </w:rPr>
              <w:t>6.6.4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Transmitter spurious emissions</w:t>
            </w:r>
          </w:p>
        </w:tc>
        <w:tc>
          <w:tcPr>
            <w:tcW w:w="1415" w:type="dxa"/>
          </w:tcPr>
          <w:p w:rsidR="00E16481" w:rsidRPr="00F95B02" w:rsidRDefault="00E16481" w:rsidP="00360B28">
            <w:pPr>
              <w:pStyle w:val="TAC"/>
              <w:rPr>
                <w:lang w:eastAsia="ja-JP"/>
              </w:rPr>
            </w:pPr>
            <w:r w:rsidRPr="00F95B02">
              <w:rPr>
                <w:lang w:eastAsia="ja-JP"/>
              </w:rPr>
              <w:t>6.6.5</w:t>
            </w:r>
          </w:p>
        </w:tc>
        <w:tc>
          <w:tcPr>
            <w:tcW w:w="1415" w:type="dxa"/>
            <w:shd w:val="clear" w:color="auto" w:fill="auto"/>
          </w:tcPr>
          <w:p w:rsidR="00E16481" w:rsidRPr="00F95B02" w:rsidRDefault="00E16481" w:rsidP="00360B28">
            <w:pPr>
              <w:pStyle w:val="TAC"/>
              <w:rPr>
                <w:lang w:eastAsia="ja-JP"/>
              </w:rPr>
            </w:pPr>
            <w:r w:rsidRPr="00F95B02">
              <w:rPr>
                <w:lang w:eastAsia="ja-JP"/>
              </w:rPr>
              <w:t>6.6.5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Transmitter intermodulation </w:t>
            </w:r>
          </w:p>
        </w:tc>
        <w:tc>
          <w:tcPr>
            <w:tcW w:w="1415" w:type="dxa"/>
          </w:tcPr>
          <w:p w:rsidR="00E16481" w:rsidRPr="00F95B02" w:rsidRDefault="00E16481" w:rsidP="00360B28">
            <w:pPr>
              <w:pStyle w:val="TAC"/>
              <w:rPr>
                <w:lang w:eastAsia="ja-JP"/>
              </w:rPr>
            </w:pPr>
            <w:r w:rsidRPr="00F95B02">
              <w:rPr>
                <w:lang w:eastAsia="ja-JP"/>
              </w:rPr>
              <w:t>6.7</w:t>
            </w:r>
          </w:p>
        </w:tc>
        <w:tc>
          <w:tcPr>
            <w:tcW w:w="1415" w:type="dxa"/>
            <w:shd w:val="clear" w:color="auto" w:fill="auto"/>
          </w:tcPr>
          <w:p w:rsidR="00E16481" w:rsidRPr="00F95B02" w:rsidRDefault="00E16481" w:rsidP="00360B28">
            <w:pPr>
              <w:pStyle w:val="TAC"/>
              <w:rPr>
                <w:lang w:eastAsia="ja-JP"/>
              </w:rPr>
            </w:pPr>
            <w:r w:rsidRPr="00F95B02">
              <w:rPr>
                <w:lang w:eastAsia="ja-JP"/>
              </w:rPr>
              <w:t>6.7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Reference sensitivity level</w:t>
            </w:r>
          </w:p>
        </w:tc>
        <w:tc>
          <w:tcPr>
            <w:tcW w:w="1415" w:type="dxa"/>
          </w:tcPr>
          <w:p w:rsidR="00E16481" w:rsidRPr="00F95B02" w:rsidRDefault="00E16481" w:rsidP="00360B28">
            <w:pPr>
              <w:pStyle w:val="TAC"/>
              <w:rPr>
                <w:lang w:eastAsia="ja-JP"/>
              </w:rPr>
            </w:pPr>
            <w:r w:rsidRPr="00F95B02">
              <w:rPr>
                <w:lang w:eastAsia="ja-JP"/>
              </w:rPr>
              <w:t>7.2</w:t>
            </w:r>
          </w:p>
        </w:tc>
        <w:tc>
          <w:tcPr>
            <w:tcW w:w="1415" w:type="dxa"/>
            <w:shd w:val="clear" w:color="auto" w:fill="auto"/>
          </w:tcPr>
          <w:p w:rsidR="00E16481" w:rsidRPr="00F95B02" w:rsidRDefault="00E16481" w:rsidP="00360B28">
            <w:pPr>
              <w:pStyle w:val="TAC"/>
              <w:rPr>
                <w:lang w:eastAsia="ja-JP"/>
              </w:rPr>
            </w:pPr>
            <w:r w:rsidRPr="00F95B02">
              <w:rPr>
                <w:lang w:eastAsia="ja-JP"/>
              </w:rPr>
              <w:t>7.2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Dynamic range </w:t>
            </w:r>
          </w:p>
        </w:tc>
        <w:tc>
          <w:tcPr>
            <w:tcW w:w="1415" w:type="dxa"/>
          </w:tcPr>
          <w:p w:rsidR="00E16481" w:rsidRPr="00F95B02" w:rsidRDefault="00E16481" w:rsidP="00360B28">
            <w:pPr>
              <w:pStyle w:val="TAC"/>
              <w:rPr>
                <w:lang w:eastAsia="ja-JP"/>
              </w:rPr>
            </w:pPr>
            <w:r w:rsidRPr="00F95B02">
              <w:rPr>
                <w:lang w:eastAsia="ja-JP"/>
              </w:rPr>
              <w:t>7.3</w:t>
            </w:r>
          </w:p>
        </w:tc>
        <w:tc>
          <w:tcPr>
            <w:tcW w:w="1415" w:type="dxa"/>
            <w:shd w:val="clear" w:color="auto" w:fill="auto"/>
          </w:tcPr>
          <w:p w:rsidR="00E16481" w:rsidRPr="00F95B02" w:rsidRDefault="00E16481" w:rsidP="00360B28">
            <w:pPr>
              <w:pStyle w:val="TAC"/>
              <w:rPr>
                <w:lang w:eastAsia="ja-JP"/>
              </w:rPr>
            </w:pPr>
            <w:r w:rsidRPr="00F95B02">
              <w:rPr>
                <w:lang w:eastAsia="ja-JP"/>
              </w:rPr>
              <w:t>7.3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In-band selectivity and blocking </w:t>
            </w:r>
          </w:p>
        </w:tc>
        <w:tc>
          <w:tcPr>
            <w:tcW w:w="1415" w:type="dxa"/>
          </w:tcPr>
          <w:p w:rsidR="00E16481" w:rsidRPr="00F95B02" w:rsidRDefault="00E16481" w:rsidP="00360B28">
            <w:pPr>
              <w:pStyle w:val="TAC"/>
              <w:rPr>
                <w:lang w:eastAsia="ja-JP"/>
              </w:rPr>
            </w:pPr>
            <w:r w:rsidRPr="00F95B02">
              <w:rPr>
                <w:lang w:eastAsia="ja-JP"/>
              </w:rPr>
              <w:t>7.4</w:t>
            </w:r>
          </w:p>
        </w:tc>
        <w:tc>
          <w:tcPr>
            <w:tcW w:w="1415" w:type="dxa"/>
            <w:shd w:val="clear" w:color="auto" w:fill="auto"/>
          </w:tcPr>
          <w:p w:rsidR="00E16481" w:rsidRPr="00F95B02" w:rsidRDefault="00E16481" w:rsidP="00360B28">
            <w:pPr>
              <w:pStyle w:val="TAC"/>
              <w:rPr>
                <w:lang w:eastAsia="ja-JP"/>
              </w:rPr>
            </w:pPr>
            <w:r w:rsidRPr="00F95B02">
              <w:rPr>
                <w:lang w:eastAsia="ja-JP"/>
              </w:rPr>
              <w:t>7.4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Out-of-band blocking </w:t>
            </w:r>
          </w:p>
        </w:tc>
        <w:tc>
          <w:tcPr>
            <w:tcW w:w="1415" w:type="dxa"/>
          </w:tcPr>
          <w:p w:rsidR="00E16481" w:rsidRPr="00F95B02" w:rsidRDefault="00E16481" w:rsidP="00360B28">
            <w:pPr>
              <w:pStyle w:val="TAC"/>
              <w:rPr>
                <w:lang w:eastAsia="ja-JP"/>
              </w:rPr>
            </w:pPr>
            <w:r w:rsidRPr="00F95B02">
              <w:rPr>
                <w:lang w:eastAsia="ja-JP"/>
              </w:rPr>
              <w:t>7.5</w:t>
            </w:r>
          </w:p>
        </w:tc>
        <w:tc>
          <w:tcPr>
            <w:tcW w:w="1415" w:type="dxa"/>
            <w:shd w:val="clear" w:color="auto" w:fill="auto"/>
          </w:tcPr>
          <w:p w:rsidR="00E16481" w:rsidRPr="00F95B02" w:rsidRDefault="00E16481" w:rsidP="00360B28">
            <w:pPr>
              <w:pStyle w:val="TAC"/>
              <w:rPr>
                <w:lang w:eastAsia="ja-JP"/>
              </w:rPr>
            </w:pPr>
            <w:r w:rsidRPr="00F95B02">
              <w:rPr>
                <w:lang w:eastAsia="ja-JP"/>
              </w:rPr>
              <w:t>7.5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Receiver spurious emissions </w:t>
            </w:r>
          </w:p>
        </w:tc>
        <w:tc>
          <w:tcPr>
            <w:tcW w:w="1415" w:type="dxa"/>
          </w:tcPr>
          <w:p w:rsidR="00E16481" w:rsidRPr="00F95B02" w:rsidRDefault="00E16481" w:rsidP="00360B28">
            <w:pPr>
              <w:pStyle w:val="TAC"/>
              <w:rPr>
                <w:lang w:eastAsia="ja-JP"/>
              </w:rPr>
            </w:pPr>
            <w:r w:rsidRPr="00F95B02">
              <w:rPr>
                <w:lang w:eastAsia="ja-JP"/>
              </w:rPr>
              <w:t>7.6</w:t>
            </w:r>
          </w:p>
        </w:tc>
        <w:tc>
          <w:tcPr>
            <w:tcW w:w="1415" w:type="dxa"/>
            <w:shd w:val="clear" w:color="auto" w:fill="auto"/>
          </w:tcPr>
          <w:p w:rsidR="00E16481" w:rsidRPr="00F95B02" w:rsidRDefault="00E16481" w:rsidP="00360B28">
            <w:pPr>
              <w:pStyle w:val="TAC"/>
              <w:rPr>
                <w:lang w:eastAsia="ja-JP"/>
              </w:rPr>
            </w:pPr>
            <w:r w:rsidRPr="00F95B02">
              <w:rPr>
                <w:lang w:eastAsia="ja-JP"/>
              </w:rPr>
              <w:t>7.6</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Receiver intermodulation</w:t>
            </w:r>
          </w:p>
        </w:tc>
        <w:tc>
          <w:tcPr>
            <w:tcW w:w="1415" w:type="dxa"/>
          </w:tcPr>
          <w:p w:rsidR="00E16481" w:rsidRPr="00F95B02" w:rsidRDefault="00E16481" w:rsidP="00360B28">
            <w:pPr>
              <w:pStyle w:val="TAC"/>
              <w:rPr>
                <w:lang w:eastAsia="ja-JP"/>
              </w:rPr>
            </w:pPr>
            <w:r w:rsidRPr="00F95B02">
              <w:rPr>
                <w:lang w:eastAsia="ja-JP"/>
              </w:rPr>
              <w:t>7.7</w:t>
            </w:r>
          </w:p>
        </w:tc>
        <w:tc>
          <w:tcPr>
            <w:tcW w:w="1415" w:type="dxa"/>
            <w:shd w:val="clear" w:color="auto" w:fill="auto"/>
          </w:tcPr>
          <w:p w:rsidR="00E16481" w:rsidRPr="00F95B02" w:rsidRDefault="00E16481" w:rsidP="00360B28">
            <w:pPr>
              <w:pStyle w:val="TAC"/>
              <w:rPr>
                <w:lang w:eastAsia="ja-JP"/>
              </w:rPr>
            </w:pPr>
            <w:r w:rsidRPr="00F95B02">
              <w:rPr>
                <w:lang w:eastAsia="ja-JP"/>
              </w:rPr>
              <w:t>7.7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In-channel selectivity </w:t>
            </w:r>
          </w:p>
        </w:tc>
        <w:tc>
          <w:tcPr>
            <w:tcW w:w="1415" w:type="dxa"/>
          </w:tcPr>
          <w:p w:rsidR="00E16481" w:rsidRPr="00F95B02" w:rsidRDefault="00E16481" w:rsidP="00360B28">
            <w:pPr>
              <w:pStyle w:val="TAC"/>
              <w:rPr>
                <w:lang w:eastAsia="ja-JP"/>
              </w:rPr>
            </w:pPr>
            <w:r w:rsidRPr="00F95B02">
              <w:rPr>
                <w:lang w:eastAsia="ja-JP"/>
              </w:rPr>
              <w:t>7.8</w:t>
            </w:r>
          </w:p>
        </w:tc>
        <w:tc>
          <w:tcPr>
            <w:tcW w:w="1415" w:type="dxa"/>
            <w:shd w:val="clear" w:color="auto" w:fill="auto"/>
          </w:tcPr>
          <w:p w:rsidR="00E16481" w:rsidRPr="00F95B02" w:rsidRDefault="00E16481" w:rsidP="00360B28">
            <w:pPr>
              <w:pStyle w:val="TAC"/>
              <w:rPr>
                <w:lang w:eastAsia="ja-JP"/>
              </w:rPr>
            </w:pPr>
            <w:r w:rsidRPr="00F95B02">
              <w:rPr>
                <w:lang w:eastAsia="ja-JP"/>
              </w:rPr>
              <w:t>7.8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Performance requirements</w:t>
            </w:r>
          </w:p>
        </w:tc>
        <w:tc>
          <w:tcPr>
            <w:tcW w:w="1415" w:type="dxa"/>
          </w:tcPr>
          <w:p w:rsidR="00E16481" w:rsidRPr="00F95B02" w:rsidRDefault="00E16481" w:rsidP="00360B28">
            <w:pPr>
              <w:pStyle w:val="TAC"/>
              <w:rPr>
                <w:lang w:eastAsia="ja-JP"/>
              </w:rPr>
            </w:pPr>
            <w:r w:rsidRPr="00F95B02">
              <w:rPr>
                <w:lang w:eastAsia="ja-JP"/>
              </w:rPr>
              <w:t>8</w:t>
            </w:r>
          </w:p>
        </w:tc>
        <w:tc>
          <w:tcPr>
            <w:tcW w:w="1415" w:type="dxa"/>
            <w:shd w:val="clear" w:color="auto" w:fill="auto"/>
          </w:tcPr>
          <w:p w:rsidR="00E16481" w:rsidRPr="00F95B02" w:rsidRDefault="00E16481" w:rsidP="00360B28">
            <w:pPr>
              <w:pStyle w:val="TAC"/>
              <w:rPr>
                <w:lang w:eastAsia="ja-JP"/>
              </w:rPr>
            </w:pPr>
            <w:r w:rsidRPr="00F95B02">
              <w:rPr>
                <w:lang w:eastAsia="ja-JP"/>
              </w:rPr>
              <w:t>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transmit power</w:t>
            </w:r>
          </w:p>
        </w:tc>
        <w:tc>
          <w:tcPr>
            <w:tcW w:w="1415"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base station output power</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9.3</w:t>
            </w:r>
          </w:p>
        </w:tc>
        <w:tc>
          <w:tcPr>
            <w:tcW w:w="1533" w:type="dxa"/>
          </w:tcPr>
          <w:p w:rsidR="00E16481" w:rsidRPr="00F95B02" w:rsidRDefault="00E16481" w:rsidP="00360B28">
            <w:pPr>
              <w:pStyle w:val="TAC"/>
              <w:rPr>
                <w:lang w:eastAsia="ja-JP"/>
              </w:rPr>
            </w:pPr>
            <w:r w:rsidRPr="00F95B02">
              <w:rPr>
                <w:lang w:eastAsia="ja-JP"/>
              </w:rPr>
              <w:t>9.3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output power dynamics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9.4</w:t>
            </w:r>
          </w:p>
        </w:tc>
        <w:tc>
          <w:tcPr>
            <w:tcW w:w="1533" w:type="dxa"/>
          </w:tcPr>
          <w:p w:rsidR="00E16481" w:rsidRPr="00F95B02" w:rsidRDefault="00E16481" w:rsidP="00360B28">
            <w:pPr>
              <w:pStyle w:val="TAC"/>
              <w:rPr>
                <w:lang w:eastAsia="ja-JP"/>
              </w:rPr>
            </w:pPr>
            <w:r w:rsidRPr="00F95B02">
              <w:rPr>
                <w:lang w:eastAsia="ja-JP"/>
              </w:rPr>
              <w:t>9.4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 ON/OFF power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9.5</w:t>
            </w:r>
          </w:p>
        </w:tc>
        <w:tc>
          <w:tcPr>
            <w:tcW w:w="1533" w:type="dxa"/>
          </w:tcPr>
          <w:p w:rsidR="00E16481" w:rsidRPr="00F95B02" w:rsidRDefault="00E16481" w:rsidP="00360B28">
            <w:pPr>
              <w:pStyle w:val="TAC"/>
              <w:rPr>
                <w:lang w:eastAsia="ja-JP"/>
              </w:rPr>
            </w:pPr>
            <w:r w:rsidRPr="00F95B02">
              <w:rPr>
                <w:lang w:eastAsia="ja-JP"/>
              </w:rPr>
              <w:t>9.5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transmitted signal quality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9.6</w:t>
            </w:r>
          </w:p>
        </w:tc>
        <w:tc>
          <w:tcPr>
            <w:tcW w:w="1533" w:type="dxa"/>
          </w:tcPr>
          <w:p w:rsidR="00E16481" w:rsidRPr="00F95B02" w:rsidRDefault="00E16481" w:rsidP="00360B28">
            <w:pPr>
              <w:pStyle w:val="TAC"/>
              <w:rPr>
                <w:lang w:eastAsia="ja-JP"/>
              </w:rPr>
            </w:pPr>
            <w:r w:rsidRPr="00F95B02">
              <w:rPr>
                <w:lang w:eastAsia="ja-JP"/>
              </w:rPr>
              <w:t>9.6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occupied bandwidth</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9.7.2</w:t>
            </w:r>
          </w:p>
        </w:tc>
        <w:tc>
          <w:tcPr>
            <w:tcW w:w="1533" w:type="dxa"/>
          </w:tcPr>
          <w:p w:rsidR="00E16481" w:rsidRPr="00F95B02" w:rsidRDefault="00E16481" w:rsidP="00360B28">
            <w:pPr>
              <w:pStyle w:val="TAC"/>
              <w:rPr>
                <w:lang w:eastAsia="ja-JP"/>
              </w:rPr>
            </w:pPr>
            <w:r w:rsidRPr="00F95B02">
              <w:rPr>
                <w:lang w:eastAsia="ja-JP"/>
              </w:rPr>
              <w:t>9.7.2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ACLR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9.7.3</w:t>
            </w:r>
          </w:p>
        </w:tc>
        <w:tc>
          <w:tcPr>
            <w:tcW w:w="1533" w:type="dxa"/>
          </w:tcPr>
          <w:p w:rsidR="00E16481" w:rsidRPr="00F95B02" w:rsidRDefault="00E16481" w:rsidP="00360B28">
            <w:pPr>
              <w:pStyle w:val="TAC"/>
              <w:rPr>
                <w:lang w:eastAsia="ja-JP"/>
              </w:rPr>
            </w:pPr>
            <w:r w:rsidRPr="00F95B02">
              <w:rPr>
                <w:lang w:eastAsia="ja-JP"/>
              </w:rPr>
              <w:t>9.7.3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emission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9.7.4</w:t>
            </w:r>
          </w:p>
        </w:tc>
        <w:tc>
          <w:tcPr>
            <w:tcW w:w="1533" w:type="dxa"/>
          </w:tcPr>
          <w:p w:rsidR="00E16481" w:rsidRPr="00F95B02" w:rsidRDefault="00E16481" w:rsidP="00360B28">
            <w:pPr>
              <w:pStyle w:val="TAC"/>
              <w:rPr>
                <w:lang w:eastAsia="ja-JP"/>
              </w:rPr>
            </w:pPr>
            <w:r w:rsidRPr="00F95B02">
              <w:rPr>
                <w:lang w:eastAsia="ja-JP"/>
              </w:rPr>
              <w:t>9.7.4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9.7.5</w:t>
            </w:r>
          </w:p>
        </w:tc>
        <w:tc>
          <w:tcPr>
            <w:tcW w:w="1533" w:type="dxa"/>
          </w:tcPr>
          <w:p w:rsidR="00E16481" w:rsidRPr="00F95B02" w:rsidRDefault="00E16481" w:rsidP="00360B28">
            <w:pPr>
              <w:pStyle w:val="TAC"/>
              <w:rPr>
                <w:lang w:eastAsia="ja-JP"/>
              </w:rPr>
            </w:pPr>
            <w:r w:rsidRPr="00F95B02">
              <w:rPr>
                <w:lang w:eastAsia="ja-JP"/>
              </w:rPr>
              <w:t>9.7.5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intermodulation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9.8</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sensitivity</w:t>
            </w:r>
          </w:p>
        </w:tc>
        <w:tc>
          <w:tcPr>
            <w:tcW w:w="1415" w:type="dxa"/>
            <w:vMerge/>
          </w:tcPr>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reference sensitivity level</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10.3</w:t>
            </w:r>
          </w:p>
        </w:tc>
        <w:tc>
          <w:tcPr>
            <w:tcW w:w="1533" w:type="dxa"/>
          </w:tcPr>
          <w:p w:rsidR="00E16481" w:rsidRPr="00F95B02" w:rsidRDefault="00E16481" w:rsidP="00360B28">
            <w:pPr>
              <w:pStyle w:val="TAC"/>
              <w:rPr>
                <w:lang w:eastAsia="ja-JP"/>
              </w:rPr>
            </w:pPr>
            <w:r w:rsidRPr="00F95B02">
              <w:rPr>
                <w:lang w:eastAsia="ja-JP"/>
              </w:rPr>
              <w:t>10.3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dynamic range</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10.4</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in-band selectivity 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10.5</w:t>
            </w:r>
          </w:p>
        </w:tc>
        <w:tc>
          <w:tcPr>
            <w:tcW w:w="1533" w:type="dxa"/>
          </w:tcPr>
          <w:p w:rsidR="00E16481" w:rsidRPr="00F95B02" w:rsidRDefault="00E16481" w:rsidP="00360B28">
            <w:pPr>
              <w:pStyle w:val="TAC"/>
              <w:rPr>
                <w:lang w:eastAsia="ja-JP"/>
              </w:rPr>
            </w:pPr>
            <w:r w:rsidRPr="00F95B02">
              <w:rPr>
                <w:lang w:eastAsia="ja-JP"/>
              </w:rPr>
              <w:t>10.5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10.6</w:t>
            </w:r>
          </w:p>
        </w:tc>
        <w:tc>
          <w:tcPr>
            <w:tcW w:w="1533" w:type="dxa"/>
          </w:tcPr>
          <w:p w:rsidR="00E16481" w:rsidRPr="00F95B02" w:rsidRDefault="00E16481" w:rsidP="00360B28">
            <w:pPr>
              <w:pStyle w:val="TAC"/>
              <w:rPr>
                <w:lang w:eastAsia="ja-JP"/>
              </w:rPr>
            </w:pPr>
            <w:r w:rsidRPr="00F95B02">
              <w:rPr>
                <w:lang w:eastAsia="ja-JP"/>
              </w:rPr>
              <w:t>10.6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receiver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10.7</w:t>
            </w:r>
          </w:p>
        </w:tc>
        <w:tc>
          <w:tcPr>
            <w:tcW w:w="1533" w:type="dxa"/>
          </w:tcPr>
          <w:p w:rsidR="00E16481" w:rsidRPr="00F95B02" w:rsidRDefault="00E16481" w:rsidP="00360B28">
            <w:pPr>
              <w:pStyle w:val="TAC"/>
              <w:rPr>
                <w:lang w:eastAsia="ja-JP"/>
              </w:rPr>
            </w:pPr>
            <w:r w:rsidRPr="00F95B02">
              <w:rPr>
                <w:lang w:eastAsia="ja-JP"/>
              </w:rPr>
              <w:t>10.7</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receiver intermodulation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10.8</w:t>
            </w:r>
          </w:p>
        </w:tc>
        <w:tc>
          <w:tcPr>
            <w:tcW w:w="1533" w:type="dxa"/>
          </w:tcPr>
          <w:p w:rsidR="00E16481" w:rsidRPr="00F95B02" w:rsidRDefault="00E16481" w:rsidP="00360B28">
            <w:pPr>
              <w:pStyle w:val="TAC"/>
              <w:rPr>
                <w:lang w:eastAsia="ja-JP"/>
              </w:rPr>
            </w:pPr>
            <w:r w:rsidRPr="00F95B02">
              <w:rPr>
                <w:lang w:eastAsia="ja-JP"/>
              </w:rPr>
              <w:t>10.8</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in-channel selectivity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10.9</w:t>
            </w:r>
          </w:p>
        </w:tc>
        <w:tc>
          <w:tcPr>
            <w:tcW w:w="1533" w:type="dxa"/>
          </w:tcPr>
          <w:p w:rsidR="00E16481" w:rsidRPr="00F95B02" w:rsidRDefault="00E16481" w:rsidP="00360B28">
            <w:pPr>
              <w:pStyle w:val="TAC"/>
              <w:rPr>
                <w:lang w:eastAsia="ja-JP"/>
              </w:rPr>
            </w:pPr>
            <w:r w:rsidRPr="00F95B02">
              <w:rPr>
                <w:lang w:eastAsia="ja-JP"/>
              </w:rPr>
              <w:t>10.9</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performance requirements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11</w:t>
            </w:r>
          </w:p>
        </w:tc>
        <w:tc>
          <w:tcPr>
            <w:tcW w:w="1533" w:type="dxa"/>
          </w:tcPr>
          <w:p w:rsidR="00E16481" w:rsidRPr="00F95B02" w:rsidRDefault="00E16481" w:rsidP="00360B28">
            <w:pPr>
              <w:pStyle w:val="TAC"/>
              <w:rPr>
                <w:lang w:eastAsia="ja-JP"/>
              </w:rPr>
            </w:pPr>
            <w:r w:rsidRPr="00F95B02">
              <w:rPr>
                <w:lang w:eastAsia="ja-JP"/>
              </w:rPr>
              <w:t>11</w:t>
            </w:r>
          </w:p>
        </w:tc>
      </w:tr>
    </w:tbl>
    <w:p w:rsidR="00E16481" w:rsidRPr="00F95B02" w:rsidRDefault="00E16481" w:rsidP="00E16481"/>
    <w:p w:rsidR="00E16481" w:rsidRPr="00F95B02" w:rsidRDefault="00E16481" w:rsidP="00E16481">
      <w:pPr>
        <w:pStyle w:val="Heading2"/>
      </w:pPr>
      <w:bookmarkStart w:id="121" w:name="_Toc13080130"/>
      <w:bookmarkStart w:id="122" w:name="_Toc29811626"/>
      <w:bookmarkStart w:id="123" w:name="_Toc36817178"/>
      <w:bookmarkStart w:id="124" w:name="_Toc21127421"/>
      <w:bookmarkStart w:id="125" w:name="_Toc37260094"/>
      <w:bookmarkStart w:id="126" w:name="_Toc37267482"/>
      <w:r w:rsidRPr="00F95B02">
        <w:t>4.7</w:t>
      </w:r>
      <w:r w:rsidRPr="00F95B02">
        <w:tab/>
        <w:t xml:space="preserve">Requirements for contiguous and </w:t>
      </w:r>
      <w:r w:rsidRPr="00F95B02">
        <w:rPr>
          <w:i/>
        </w:rPr>
        <w:t>non-contiguous spectrum</w:t>
      </w:r>
      <w:bookmarkEnd w:id="121"/>
      <w:bookmarkEnd w:id="122"/>
      <w:bookmarkEnd w:id="123"/>
      <w:bookmarkEnd w:id="125"/>
      <w:bookmarkEnd w:id="126"/>
    </w:p>
    <w:p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rsidR="00E16481" w:rsidRPr="00F95B02" w:rsidRDefault="00E16481" w:rsidP="00E16481">
      <w:pPr>
        <w:pStyle w:val="Heading2"/>
      </w:pPr>
      <w:bookmarkStart w:id="127" w:name="_Toc29811627"/>
      <w:bookmarkStart w:id="128" w:name="_Toc36817179"/>
      <w:bookmarkStart w:id="129" w:name="_Toc37260095"/>
      <w:bookmarkStart w:id="130" w:name="_Toc37267483"/>
      <w:r w:rsidRPr="00F95B02">
        <w:t>4.8</w:t>
      </w:r>
      <w:r w:rsidRPr="00F95B02">
        <w:tab/>
        <w:t>Requirements for BS capable of multi-band operation</w:t>
      </w:r>
      <w:bookmarkEnd w:id="124"/>
      <w:bookmarkEnd w:id="127"/>
      <w:bookmarkEnd w:id="128"/>
      <w:bookmarkEnd w:id="129"/>
      <w:bookmarkEnd w:id="130"/>
    </w:p>
    <w:p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w:t>
      </w:r>
      <w:r w:rsidRPr="00F95B02">
        <w:lastRenderedPageBreak/>
        <w:t xml:space="preserve">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t xml:space="preserve"> is FFS and is not covered by the present release of this specification.</w:t>
      </w:r>
    </w:p>
    <w:p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FFS and is not covered by the present release of this specification.</w:t>
      </w:r>
    </w:p>
    <w:p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rsidR="00E16481" w:rsidRPr="00F95B02" w:rsidRDefault="00E16481" w:rsidP="00E16481">
      <w:r w:rsidRPr="00F95B02">
        <w:rPr>
          <w:rFonts w:eastAsia="MS Mincho"/>
        </w:rPr>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are FFS</w:t>
      </w:r>
      <w:r w:rsidRPr="00F95B02">
        <w:t xml:space="preserve"> and are not covered by the present release of this specification.</w:t>
      </w:r>
    </w:p>
    <w:p w:rsidR="00E16481" w:rsidRPr="00F95B02" w:rsidRDefault="00E16481" w:rsidP="00E16481">
      <w:pPr>
        <w:pStyle w:val="Heading2"/>
      </w:pPr>
      <w:bookmarkStart w:id="131" w:name="_Toc21127422"/>
      <w:bookmarkStart w:id="132" w:name="_Toc29811628"/>
      <w:bookmarkStart w:id="133" w:name="_Toc36817180"/>
      <w:bookmarkStart w:id="134" w:name="_Toc37260096"/>
      <w:bookmarkStart w:id="135" w:name="_Toc37267484"/>
      <w:r w:rsidRPr="00F95B02">
        <w:lastRenderedPageBreak/>
        <w:t>4.9</w:t>
      </w:r>
      <w:r w:rsidRPr="00F95B02">
        <w:tab/>
        <w:t>OTA co-location with other base stations</w:t>
      </w:r>
      <w:bookmarkEnd w:id="131"/>
      <w:bookmarkEnd w:id="132"/>
      <w:bookmarkEnd w:id="133"/>
      <w:bookmarkEnd w:id="134"/>
      <w:bookmarkEnd w:id="135"/>
    </w:p>
    <w:p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rsidR="00E16481" w:rsidRPr="00F95B02" w:rsidRDefault="00C1498B" w:rsidP="00E16481">
      <w:pPr>
        <w:pStyle w:val="TH"/>
      </w:pPr>
      <w:r w:rsidRPr="00F95B02">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rsidR="00E16481" w:rsidRPr="00F95B02" w:rsidRDefault="00E16481" w:rsidP="00E16481">
      <w:pPr>
        <w:rPr>
          <w:lang w:val="en-US"/>
        </w:rPr>
      </w:pPr>
      <w:bookmarkStart w:id="13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36"/>
    <w:p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rsidR="00E16481" w:rsidRPr="00F95B02" w:rsidRDefault="00E16481" w:rsidP="00E16481">
      <w:pPr>
        <w:rPr>
          <w:lang w:val="en-US"/>
        </w:rPr>
      </w:pPr>
      <w:r w:rsidRPr="00F95B02">
        <w:rPr>
          <w:lang w:val="en-US" w:eastAsia="zh-CN"/>
        </w:rPr>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rsidR="00E16481" w:rsidRPr="00F95B02" w:rsidRDefault="00E16481" w:rsidP="00E16481">
      <w:pPr>
        <w:pStyle w:val="Heading1"/>
      </w:pPr>
      <w:r w:rsidRPr="00F95B02">
        <w:br w:type="page"/>
      </w:r>
      <w:bookmarkStart w:id="137" w:name="_Toc13080133"/>
      <w:bookmarkStart w:id="138" w:name="_Toc29811629"/>
      <w:bookmarkStart w:id="139" w:name="_Toc36817181"/>
      <w:bookmarkStart w:id="140" w:name="_Toc37260097"/>
      <w:bookmarkStart w:id="141" w:name="_Toc37267485"/>
      <w:r w:rsidRPr="00F95B02">
        <w:lastRenderedPageBreak/>
        <w:t>5</w:t>
      </w:r>
      <w:r w:rsidRPr="00F95B02">
        <w:tab/>
      </w:r>
      <w:r w:rsidRPr="00F95B02">
        <w:rPr>
          <w:i/>
        </w:rPr>
        <w:t>Operating bands</w:t>
      </w:r>
      <w:r w:rsidRPr="00F95B02">
        <w:t xml:space="preserve"> and channel arrangement</w:t>
      </w:r>
      <w:bookmarkEnd w:id="137"/>
      <w:bookmarkEnd w:id="138"/>
      <w:bookmarkEnd w:id="139"/>
      <w:bookmarkEnd w:id="140"/>
      <w:bookmarkEnd w:id="141"/>
    </w:p>
    <w:p w:rsidR="00E16481" w:rsidRPr="00F95B02" w:rsidRDefault="00E16481" w:rsidP="00E16481">
      <w:pPr>
        <w:pStyle w:val="Heading2"/>
      </w:pPr>
      <w:bookmarkStart w:id="142" w:name="_Toc21127424"/>
      <w:bookmarkStart w:id="143" w:name="_Toc29811630"/>
      <w:bookmarkStart w:id="144" w:name="_Toc36817182"/>
      <w:bookmarkStart w:id="145" w:name="_Toc37260098"/>
      <w:bookmarkStart w:id="146" w:name="_Toc37267486"/>
      <w:r w:rsidRPr="00F95B02">
        <w:t>5.1</w:t>
      </w:r>
      <w:r w:rsidRPr="00F95B02">
        <w:tab/>
        <w:t>General</w:t>
      </w:r>
      <w:bookmarkEnd w:id="142"/>
      <w:bookmarkEnd w:id="143"/>
      <w:bookmarkEnd w:id="144"/>
      <w:bookmarkEnd w:id="145"/>
      <w:bookmarkEnd w:id="146"/>
    </w:p>
    <w:p w:rsidR="00E16481" w:rsidRPr="00F95B02" w:rsidRDefault="00E16481" w:rsidP="00E16481">
      <w:pPr>
        <w:rPr>
          <w:rFonts w:cs="v5.0.0"/>
        </w:rPr>
      </w:pPr>
      <w:bookmarkStart w:id="147"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rsidTr="00360B28">
        <w:trPr>
          <w:jc w:val="center"/>
        </w:trPr>
        <w:tc>
          <w:tcPr>
            <w:tcW w:w="1951" w:type="dxa"/>
            <w:shd w:val="clear" w:color="auto" w:fill="auto"/>
          </w:tcPr>
          <w:p w:rsidR="00E16481" w:rsidRPr="00F95B02" w:rsidRDefault="00E16481" w:rsidP="00360B28">
            <w:pPr>
              <w:pStyle w:val="TAH"/>
            </w:pPr>
            <w:r w:rsidRPr="00F95B02">
              <w:t>Frequency range designation</w:t>
            </w:r>
          </w:p>
        </w:tc>
        <w:tc>
          <w:tcPr>
            <w:tcW w:w="2977" w:type="dxa"/>
            <w:shd w:val="clear" w:color="auto" w:fill="auto"/>
          </w:tcPr>
          <w:p w:rsidR="00E16481" w:rsidRPr="00F95B02" w:rsidRDefault="00E16481" w:rsidP="00360B28">
            <w:pPr>
              <w:pStyle w:val="TAH"/>
            </w:pPr>
            <w:r w:rsidRPr="00F95B02">
              <w:t xml:space="preserve">Corresponding frequency range </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FR1</w:t>
            </w:r>
          </w:p>
        </w:tc>
        <w:tc>
          <w:tcPr>
            <w:tcW w:w="2977" w:type="dxa"/>
            <w:shd w:val="clear" w:color="auto" w:fill="auto"/>
          </w:tcPr>
          <w:p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FR2</w:t>
            </w:r>
          </w:p>
        </w:tc>
        <w:tc>
          <w:tcPr>
            <w:tcW w:w="2977" w:type="dxa"/>
            <w:shd w:val="clear" w:color="auto" w:fill="auto"/>
          </w:tcPr>
          <w:p w:rsidR="00E16481" w:rsidRPr="00F95B02" w:rsidRDefault="00E16481" w:rsidP="00360B28">
            <w:pPr>
              <w:pStyle w:val="TAC"/>
            </w:pPr>
            <w:r w:rsidRPr="00F95B02">
              <w:t>24250 MHz – 52600 MHz</w:t>
            </w:r>
          </w:p>
        </w:tc>
      </w:tr>
      <w:bookmarkEnd w:id="147"/>
    </w:tbl>
    <w:p w:rsidR="00E16481" w:rsidRPr="00F95B02" w:rsidDel="00171A43" w:rsidRDefault="00E16481" w:rsidP="00E16481"/>
    <w:p w:rsidR="00E16481" w:rsidRPr="00F95B02" w:rsidRDefault="00E16481" w:rsidP="00E16481">
      <w:pPr>
        <w:pStyle w:val="Heading2"/>
      </w:pPr>
      <w:bookmarkStart w:id="148" w:name="_Toc21127425"/>
      <w:bookmarkStart w:id="149" w:name="_Toc29811631"/>
      <w:bookmarkStart w:id="150" w:name="_Toc36817183"/>
      <w:bookmarkStart w:id="151" w:name="_Toc37260099"/>
      <w:bookmarkStart w:id="152" w:name="_Toc37267487"/>
      <w:r w:rsidRPr="00F95B02">
        <w:t>5.2</w:t>
      </w:r>
      <w:r w:rsidRPr="00F95B02">
        <w:tab/>
      </w:r>
      <w:bookmarkEnd w:id="148"/>
      <w:r w:rsidRPr="00F95B02">
        <w:rPr>
          <w:i/>
        </w:rPr>
        <w:t>Operating bands</w:t>
      </w:r>
      <w:bookmarkEnd w:id="149"/>
      <w:bookmarkEnd w:id="150"/>
      <w:bookmarkEnd w:id="151"/>
      <w:bookmarkEnd w:id="152"/>
    </w:p>
    <w:p w:rsidR="00E16481" w:rsidRPr="00F95B02" w:rsidRDefault="00E16481" w:rsidP="00E16481">
      <w:bookmarkStart w:id="153" w:name="_Hlk494631506"/>
      <w:r w:rsidRPr="00F95B02">
        <w:t xml:space="preserve">NR is designed to operate in the </w:t>
      </w:r>
      <w:r w:rsidRPr="00F95B02">
        <w:rPr>
          <w:i/>
        </w:rPr>
        <w:t>operating bands</w:t>
      </w:r>
      <w:r w:rsidRPr="00F95B02">
        <w:t xml:space="preserve"> defined in table 5.2-1 and 5.2-2. </w:t>
      </w:r>
    </w:p>
    <w:p w:rsidR="00E16481" w:rsidRPr="00F95B02" w:rsidRDefault="00E16481" w:rsidP="00E16481">
      <w:r w:rsidRPr="00F95B02">
        <w:t>NB-IoT is designed to operate in the NR operating bands n1, n2, n3, n5, n7, n8, n12, n14, n18, n20, n25, n28, n41, n65, n66, n70, n71, n</w:t>
      </w:r>
      <w:r w:rsidRPr="00F95B02">
        <w:rPr>
          <w:rFonts w:hint="eastAsia"/>
          <w:lang w:eastAsia="ja-JP"/>
        </w:rPr>
        <w:t>74</w:t>
      </w:r>
      <w:r w:rsidRPr="00F95B02">
        <w:rPr>
          <w:lang w:eastAsia="ja-JP"/>
        </w:rPr>
        <w:t xml:space="preserve">, n90 </w:t>
      </w:r>
      <w:r w:rsidRPr="00F95B02">
        <w:t>which are defined in Table 5.2-1.</w:t>
      </w:r>
    </w:p>
    <w:p w:rsidR="00E16481" w:rsidRPr="00F95B02" w:rsidRDefault="00E16481" w:rsidP="00E16481">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16481" w:rsidRPr="00F95B02" w:rsidTr="00360B28">
        <w:trPr>
          <w:trHeight w:val="704"/>
          <w:jc w:val="center"/>
        </w:trPr>
        <w:tc>
          <w:tcPr>
            <w:tcW w:w="1037" w:type="dxa"/>
            <w:shd w:val="clear" w:color="auto" w:fill="auto"/>
          </w:tcPr>
          <w:p w:rsidR="00E16481" w:rsidRPr="00F95B02" w:rsidRDefault="00E16481" w:rsidP="00360B28">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rsidR="00E16481" w:rsidRPr="00F95B02" w:rsidRDefault="00E16481" w:rsidP="00360B28">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rsidR="00E16481" w:rsidRPr="00F95B02" w:rsidRDefault="00E16481" w:rsidP="00360B28">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rsidR="00E16481" w:rsidRPr="00F95B02" w:rsidRDefault="00E16481" w:rsidP="00360B28">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rsidR="00E16481" w:rsidRPr="00F95B02" w:rsidRDefault="00E16481" w:rsidP="00360B28">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E16481" w:rsidRPr="00F95B02" w:rsidRDefault="00E16481" w:rsidP="00360B28">
            <w:pPr>
              <w:pStyle w:val="TAH"/>
              <w:rPr>
                <w:rFonts w:cs="Arial"/>
              </w:rPr>
            </w:pPr>
            <w:r w:rsidRPr="00F95B02">
              <w:rPr>
                <w:rFonts w:cs="Arial"/>
              </w:rPr>
              <w:t>Duplex mode</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n1</w:t>
            </w:r>
          </w:p>
        </w:tc>
        <w:tc>
          <w:tcPr>
            <w:tcW w:w="2607" w:type="dxa"/>
            <w:shd w:val="clear" w:color="auto" w:fill="auto"/>
          </w:tcPr>
          <w:p w:rsidR="00E16481" w:rsidRPr="00F95B02" w:rsidRDefault="00E16481" w:rsidP="00360B28">
            <w:pPr>
              <w:pStyle w:val="TAC"/>
            </w:pPr>
            <w:r w:rsidRPr="00F95B02">
              <w:t>1920 MHz – 1980 MHz</w:t>
            </w:r>
          </w:p>
        </w:tc>
        <w:tc>
          <w:tcPr>
            <w:tcW w:w="2806" w:type="dxa"/>
            <w:shd w:val="clear" w:color="auto" w:fill="auto"/>
          </w:tcPr>
          <w:p w:rsidR="00E16481" w:rsidRPr="00F95B02" w:rsidRDefault="00E16481" w:rsidP="00360B28">
            <w:pPr>
              <w:pStyle w:val="TAC"/>
            </w:pPr>
            <w:r w:rsidRPr="00F95B02">
              <w:t>2110 MHz – 2170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w:t>
            </w:r>
          </w:p>
        </w:tc>
        <w:tc>
          <w:tcPr>
            <w:tcW w:w="2607" w:type="dxa"/>
            <w:shd w:val="clear" w:color="auto" w:fill="auto"/>
          </w:tcPr>
          <w:p w:rsidR="00E16481" w:rsidRPr="00F95B02" w:rsidRDefault="00E16481" w:rsidP="00360B28">
            <w:pPr>
              <w:pStyle w:val="TAC"/>
            </w:pPr>
            <w:r w:rsidRPr="00F95B02">
              <w:t>1850 MHz – 1910 MHz</w:t>
            </w:r>
          </w:p>
        </w:tc>
        <w:tc>
          <w:tcPr>
            <w:tcW w:w="2806" w:type="dxa"/>
            <w:shd w:val="clear" w:color="auto" w:fill="auto"/>
          </w:tcPr>
          <w:p w:rsidR="00E16481" w:rsidRPr="00F95B02" w:rsidRDefault="00E16481" w:rsidP="00360B28">
            <w:pPr>
              <w:pStyle w:val="TAC"/>
            </w:pPr>
            <w:r w:rsidRPr="00F95B02">
              <w:t>1930 MHz – 1990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n3</w:t>
            </w:r>
          </w:p>
        </w:tc>
        <w:tc>
          <w:tcPr>
            <w:tcW w:w="2607" w:type="dxa"/>
            <w:shd w:val="clear" w:color="auto" w:fill="auto"/>
          </w:tcPr>
          <w:p w:rsidR="00E16481" w:rsidRPr="00F95B02" w:rsidRDefault="00E16481" w:rsidP="00360B28">
            <w:pPr>
              <w:pStyle w:val="TAC"/>
            </w:pPr>
            <w:r w:rsidRPr="00F95B02">
              <w:t>1710 MHz – 1785 MHz</w:t>
            </w:r>
          </w:p>
        </w:tc>
        <w:tc>
          <w:tcPr>
            <w:tcW w:w="2806" w:type="dxa"/>
            <w:shd w:val="clear" w:color="auto" w:fill="auto"/>
          </w:tcPr>
          <w:p w:rsidR="00E16481" w:rsidRPr="00F95B02" w:rsidRDefault="00E16481" w:rsidP="00360B28">
            <w:pPr>
              <w:pStyle w:val="TAC"/>
            </w:pPr>
            <w:r w:rsidRPr="00F95B02">
              <w:t>1805 MHz – 1880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n5</w:t>
            </w:r>
          </w:p>
        </w:tc>
        <w:tc>
          <w:tcPr>
            <w:tcW w:w="2607" w:type="dxa"/>
            <w:shd w:val="clear" w:color="auto" w:fill="auto"/>
          </w:tcPr>
          <w:p w:rsidR="00E16481" w:rsidRPr="00F95B02" w:rsidRDefault="00E16481" w:rsidP="00360B28">
            <w:pPr>
              <w:pStyle w:val="TAC"/>
            </w:pPr>
            <w:r w:rsidRPr="00F95B02">
              <w:t>824 MHz – 849 MHz</w:t>
            </w:r>
          </w:p>
        </w:tc>
        <w:tc>
          <w:tcPr>
            <w:tcW w:w="2806" w:type="dxa"/>
            <w:shd w:val="clear" w:color="auto" w:fill="auto"/>
          </w:tcPr>
          <w:p w:rsidR="00E16481" w:rsidRPr="00F95B02" w:rsidRDefault="00E16481" w:rsidP="00360B28">
            <w:pPr>
              <w:pStyle w:val="TAC"/>
            </w:pPr>
            <w:r w:rsidRPr="00F95B02">
              <w:t>869 MHz – 894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w:t>
            </w:r>
          </w:p>
        </w:tc>
        <w:tc>
          <w:tcPr>
            <w:tcW w:w="2607" w:type="dxa"/>
            <w:shd w:val="clear" w:color="auto" w:fill="auto"/>
          </w:tcPr>
          <w:p w:rsidR="00E16481" w:rsidRPr="00F95B02" w:rsidRDefault="00E16481" w:rsidP="00360B28">
            <w:pPr>
              <w:pStyle w:val="TAC"/>
            </w:pPr>
            <w:r w:rsidRPr="00F95B02">
              <w:t>2500 MHz – 2570 MHz</w:t>
            </w:r>
          </w:p>
        </w:tc>
        <w:tc>
          <w:tcPr>
            <w:tcW w:w="2806" w:type="dxa"/>
            <w:shd w:val="clear" w:color="auto" w:fill="auto"/>
          </w:tcPr>
          <w:p w:rsidR="00E16481" w:rsidRPr="00F95B02" w:rsidRDefault="00E16481" w:rsidP="00360B28">
            <w:pPr>
              <w:pStyle w:val="TAC"/>
            </w:pPr>
            <w:r w:rsidRPr="00F95B02">
              <w:t>2620 MHz – 2690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w:t>
            </w:r>
          </w:p>
        </w:tc>
        <w:tc>
          <w:tcPr>
            <w:tcW w:w="2607" w:type="dxa"/>
            <w:shd w:val="clear" w:color="auto" w:fill="auto"/>
          </w:tcPr>
          <w:p w:rsidR="00E16481" w:rsidRPr="00F95B02" w:rsidRDefault="00E16481" w:rsidP="00360B28">
            <w:pPr>
              <w:pStyle w:val="TAC"/>
            </w:pPr>
            <w:r w:rsidRPr="00F95B02">
              <w:t>880 MHz – 915 MHz</w:t>
            </w:r>
          </w:p>
        </w:tc>
        <w:tc>
          <w:tcPr>
            <w:tcW w:w="2806" w:type="dxa"/>
            <w:shd w:val="clear" w:color="auto" w:fill="auto"/>
          </w:tcPr>
          <w:p w:rsidR="00E16481" w:rsidRPr="00F95B02" w:rsidRDefault="00E16481" w:rsidP="00360B28">
            <w:pPr>
              <w:pStyle w:val="TAC"/>
            </w:pPr>
            <w:r w:rsidRPr="00F95B02">
              <w:t>925 MHz – 960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n12</w:t>
            </w:r>
          </w:p>
        </w:tc>
        <w:tc>
          <w:tcPr>
            <w:tcW w:w="2607" w:type="dxa"/>
            <w:shd w:val="clear" w:color="auto" w:fill="auto"/>
          </w:tcPr>
          <w:p w:rsidR="00E16481" w:rsidRPr="00F95B02" w:rsidRDefault="00E16481" w:rsidP="00360B28">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rsidR="00E16481" w:rsidRPr="00F95B02" w:rsidRDefault="00E16481" w:rsidP="00360B28">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n14</w:t>
            </w:r>
          </w:p>
        </w:tc>
        <w:tc>
          <w:tcPr>
            <w:tcW w:w="2607" w:type="dxa"/>
            <w:shd w:val="clear" w:color="auto" w:fill="auto"/>
          </w:tcPr>
          <w:p w:rsidR="00E16481" w:rsidRPr="00F95B02" w:rsidRDefault="00E16481" w:rsidP="00360B28">
            <w:pPr>
              <w:pStyle w:val="TAC"/>
              <w:rPr>
                <w:rFonts w:cs="Arial"/>
              </w:rPr>
            </w:pPr>
            <w:r w:rsidRPr="00F95B02">
              <w:rPr>
                <w:rFonts w:cs="Arial"/>
              </w:rPr>
              <w:t>788 MHz – 798 MHz</w:t>
            </w:r>
          </w:p>
        </w:tc>
        <w:tc>
          <w:tcPr>
            <w:tcW w:w="2806" w:type="dxa"/>
            <w:shd w:val="clear" w:color="auto" w:fill="auto"/>
          </w:tcPr>
          <w:p w:rsidR="00E16481" w:rsidRPr="00F95B02" w:rsidRDefault="00E16481" w:rsidP="00360B28">
            <w:pPr>
              <w:pStyle w:val="TAC"/>
              <w:rPr>
                <w:rFonts w:cs="Arial"/>
              </w:rPr>
            </w:pPr>
            <w:r w:rsidRPr="00F95B02">
              <w:rPr>
                <w:rFonts w:cs="Arial"/>
              </w:rPr>
              <w:t>758 MHz – 768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rFonts w:eastAsia="MS Mincho" w:hint="eastAsia"/>
                <w:lang w:val="en-US" w:eastAsia="ja-JP"/>
              </w:rPr>
              <w:t>n18</w:t>
            </w:r>
          </w:p>
        </w:tc>
        <w:tc>
          <w:tcPr>
            <w:tcW w:w="2607" w:type="dxa"/>
            <w:shd w:val="clear" w:color="auto" w:fill="auto"/>
          </w:tcPr>
          <w:p w:rsidR="00E16481" w:rsidRPr="00F95B02" w:rsidRDefault="00E16481" w:rsidP="00360B28">
            <w:pPr>
              <w:pStyle w:val="TAC"/>
              <w:rPr>
                <w:rFonts w:cs="Arial"/>
              </w:rPr>
            </w:pPr>
            <w:r w:rsidRPr="00F95B02">
              <w:t>815 MHz – 830 MHz</w:t>
            </w:r>
          </w:p>
        </w:tc>
        <w:tc>
          <w:tcPr>
            <w:tcW w:w="2806" w:type="dxa"/>
            <w:shd w:val="clear" w:color="auto" w:fill="auto"/>
          </w:tcPr>
          <w:p w:rsidR="00E16481" w:rsidRPr="00F95B02" w:rsidRDefault="00E16481" w:rsidP="00360B28">
            <w:pPr>
              <w:pStyle w:val="TAC"/>
              <w:rPr>
                <w:rFonts w:cs="Arial"/>
              </w:rPr>
            </w:pPr>
            <w:r w:rsidRPr="00F95B02">
              <w:t>860 MHz – 875 MHz</w:t>
            </w:r>
          </w:p>
        </w:tc>
        <w:tc>
          <w:tcPr>
            <w:tcW w:w="1286" w:type="dxa"/>
            <w:shd w:val="clear" w:color="auto" w:fill="auto"/>
          </w:tcPr>
          <w:p w:rsidR="00E16481" w:rsidRPr="00F95B02" w:rsidRDefault="00E16481" w:rsidP="00360B28">
            <w:pPr>
              <w:pStyle w:val="TAC"/>
            </w:pPr>
            <w:r w:rsidRPr="00F95B02">
              <w:rPr>
                <w:rFonts w:eastAsia="MS Mincho" w:hint="eastAsia"/>
                <w:lang w:val="en-US" w:eastAsia="ja-JP"/>
              </w:rPr>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n20</w:t>
            </w:r>
          </w:p>
        </w:tc>
        <w:tc>
          <w:tcPr>
            <w:tcW w:w="2607" w:type="dxa"/>
            <w:shd w:val="clear" w:color="auto" w:fill="auto"/>
          </w:tcPr>
          <w:p w:rsidR="00E16481" w:rsidRPr="00F95B02" w:rsidRDefault="00E16481" w:rsidP="00360B28">
            <w:pPr>
              <w:pStyle w:val="TAC"/>
            </w:pPr>
            <w:r w:rsidRPr="00F95B02">
              <w:t>832 MHz – 862 MHz</w:t>
            </w:r>
          </w:p>
        </w:tc>
        <w:tc>
          <w:tcPr>
            <w:tcW w:w="2806" w:type="dxa"/>
            <w:shd w:val="clear" w:color="auto" w:fill="auto"/>
          </w:tcPr>
          <w:p w:rsidR="00E16481" w:rsidRPr="00F95B02" w:rsidRDefault="00E16481" w:rsidP="00360B28">
            <w:pPr>
              <w:pStyle w:val="TAC"/>
            </w:pPr>
            <w:r w:rsidRPr="00F95B02">
              <w:t>791 MHz – 821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n25</w:t>
            </w:r>
          </w:p>
        </w:tc>
        <w:tc>
          <w:tcPr>
            <w:tcW w:w="2607" w:type="dxa"/>
            <w:shd w:val="clear" w:color="auto" w:fill="auto"/>
          </w:tcPr>
          <w:p w:rsidR="00E16481" w:rsidRPr="00F95B02" w:rsidRDefault="00E16481" w:rsidP="00360B28">
            <w:pPr>
              <w:pStyle w:val="TAC"/>
            </w:pPr>
            <w:r w:rsidRPr="00F95B02">
              <w:t>1850 MHz – 1915 MHz</w:t>
            </w:r>
          </w:p>
        </w:tc>
        <w:tc>
          <w:tcPr>
            <w:tcW w:w="2806" w:type="dxa"/>
            <w:shd w:val="clear" w:color="auto" w:fill="auto"/>
          </w:tcPr>
          <w:p w:rsidR="00E16481" w:rsidRPr="00F95B02" w:rsidRDefault="00E16481" w:rsidP="00360B28">
            <w:pPr>
              <w:pStyle w:val="TAC"/>
            </w:pPr>
            <w:r w:rsidRPr="00F95B02">
              <w:t>1930 MHz – 1995 MHz</w:t>
            </w:r>
          </w:p>
        </w:tc>
        <w:tc>
          <w:tcPr>
            <w:tcW w:w="1286" w:type="dxa"/>
            <w:shd w:val="clear" w:color="auto" w:fill="auto"/>
          </w:tcPr>
          <w:p w:rsidR="00E16481" w:rsidRPr="00F95B02" w:rsidRDefault="00E16481" w:rsidP="00360B28">
            <w:pPr>
              <w:pStyle w:val="TAC"/>
            </w:pPr>
            <w:r w:rsidRPr="00F95B02">
              <w:t>FDD</w:t>
            </w:r>
          </w:p>
        </w:tc>
      </w:tr>
      <w:tr w:rsidR="00360B28" w:rsidRPr="00F95B02" w:rsidTr="00360B28">
        <w:trPr>
          <w:jc w:val="center"/>
        </w:trPr>
        <w:tc>
          <w:tcPr>
            <w:tcW w:w="103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n28</w:t>
            </w:r>
          </w:p>
        </w:tc>
        <w:tc>
          <w:tcPr>
            <w:tcW w:w="2607" w:type="dxa"/>
            <w:shd w:val="clear" w:color="auto" w:fill="auto"/>
          </w:tcPr>
          <w:p w:rsidR="00E16481" w:rsidRPr="00F95B02" w:rsidRDefault="00E16481" w:rsidP="00360B28">
            <w:pPr>
              <w:pStyle w:val="TAC"/>
            </w:pPr>
            <w:r w:rsidRPr="00F95B02">
              <w:t>703 MHz – 748 MHz</w:t>
            </w:r>
          </w:p>
        </w:tc>
        <w:tc>
          <w:tcPr>
            <w:tcW w:w="2806" w:type="dxa"/>
            <w:shd w:val="clear" w:color="auto" w:fill="auto"/>
          </w:tcPr>
          <w:p w:rsidR="00E16481" w:rsidRPr="00F95B02" w:rsidRDefault="00E16481" w:rsidP="00360B28">
            <w:pPr>
              <w:pStyle w:val="TAC"/>
            </w:pPr>
            <w:r w:rsidRPr="00F95B02">
              <w:t>758 MHz – 803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n29</w:t>
            </w:r>
          </w:p>
        </w:tc>
        <w:tc>
          <w:tcPr>
            <w:tcW w:w="2607" w:type="dxa"/>
            <w:shd w:val="clear" w:color="auto" w:fill="auto"/>
          </w:tcPr>
          <w:p w:rsidR="00E16481" w:rsidRPr="00F95B02" w:rsidRDefault="00E16481" w:rsidP="00360B28">
            <w:pPr>
              <w:pStyle w:val="TAC"/>
            </w:pPr>
            <w:r w:rsidRPr="00F95B02">
              <w:t>N/A</w:t>
            </w:r>
          </w:p>
        </w:tc>
        <w:tc>
          <w:tcPr>
            <w:tcW w:w="2806" w:type="dxa"/>
            <w:shd w:val="clear" w:color="auto" w:fill="auto"/>
          </w:tcPr>
          <w:p w:rsidR="00E16481" w:rsidRPr="00F95B02" w:rsidRDefault="00E16481" w:rsidP="00360B28">
            <w:pPr>
              <w:pStyle w:val="TAC"/>
            </w:pPr>
            <w:r w:rsidRPr="00F95B02">
              <w:t>717 MHz – 728 MHz</w:t>
            </w:r>
          </w:p>
        </w:tc>
        <w:tc>
          <w:tcPr>
            <w:tcW w:w="1286" w:type="dxa"/>
            <w:shd w:val="clear" w:color="auto" w:fill="auto"/>
          </w:tcPr>
          <w:p w:rsidR="00E16481" w:rsidRPr="00F95B02" w:rsidRDefault="00E16481" w:rsidP="00360B28">
            <w:pPr>
              <w:pStyle w:val="TAC"/>
            </w:pPr>
            <w:r w:rsidRPr="00F95B02">
              <w:t>SDL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n30</w:t>
            </w:r>
          </w:p>
        </w:tc>
        <w:tc>
          <w:tcPr>
            <w:tcW w:w="2607" w:type="dxa"/>
            <w:shd w:val="clear" w:color="auto" w:fill="auto"/>
          </w:tcPr>
          <w:p w:rsidR="00E16481" w:rsidRPr="00F95B02" w:rsidRDefault="00E16481" w:rsidP="00360B28">
            <w:pPr>
              <w:pStyle w:val="TAC"/>
            </w:pPr>
            <w:r w:rsidRPr="00F95B02">
              <w:t>2305 MHz – 2315 MHz</w:t>
            </w:r>
          </w:p>
        </w:tc>
        <w:tc>
          <w:tcPr>
            <w:tcW w:w="2806" w:type="dxa"/>
            <w:shd w:val="clear" w:color="auto" w:fill="auto"/>
          </w:tcPr>
          <w:p w:rsidR="00E16481" w:rsidRPr="00F95B02" w:rsidRDefault="00E16481" w:rsidP="00360B28">
            <w:pPr>
              <w:pStyle w:val="TAC"/>
            </w:pPr>
            <w:r w:rsidRPr="00F95B02">
              <w:t>2350 MHz – 2360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rFonts w:eastAsia="SimSun"/>
                <w:lang w:val="en-US" w:eastAsia="zh-CN"/>
              </w:rPr>
              <w:t>n34</w:t>
            </w:r>
          </w:p>
        </w:tc>
        <w:tc>
          <w:tcPr>
            <w:tcW w:w="2607" w:type="dxa"/>
            <w:shd w:val="clear" w:color="auto" w:fill="auto"/>
          </w:tcPr>
          <w:p w:rsidR="00E16481" w:rsidRPr="00F95B02" w:rsidRDefault="00E16481" w:rsidP="00360B28">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rsidR="00E16481" w:rsidRPr="00F95B02" w:rsidRDefault="00E16481" w:rsidP="00360B28">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rsidR="00E16481" w:rsidRPr="00F95B02" w:rsidRDefault="00E16481" w:rsidP="00360B28">
            <w:pPr>
              <w:pStyle w:val="TAC"/>
            </w:pPr>
            <w:r w:rsidRPr="00F95B02">
              <w:rPr>
                <w:rFonts w:eastAsia="SimSun"/>
                <w:lang w:val="en-US" w:eastAsia="zh-CN"/>
              </w:rPr>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n38</w:t>
            </w:r>
          </w:p>
        </w:tc>
        <w:tc>
          <w:tcPr>
            <w:tcW w:w="2607" w:type="dxa"/>
            <w:shd w:val="clear" w:color="auto" w:fill="auto"/>
          </w:tcPr>
          <w:p w:rsidR="00E16481" w:rsidRPr="00F95B02" w:rsidRDefault="00E16481" w:rsidP="00360B28">
            <w:pPr>
              <w:pStyle w:val="TAC"/>
            </w:pPr>
            <w:r w:rsidRPr="00F95B02">
              <w:t>2570 MHz – 2620 MHz</w:t>
            </w:r>
          </w:p>
        </w:tc>
        <w:tc>
          <w:tcPr>
            <w:tcW w:w="2806" w:type="dxa"/>
            <w:shd w:val="clear" w:color="auto" w:fill="auto"/>
          </w:tcPr>
          <w:p w:rsidR="00E16481" w:rsidRPr="00F95B02" w:rsidRDefault="00E16481" w:rsidP="00360B28">
            <w:pPr>
              <w:pStyle w:val="TAC"/>
            </w:pPr>
            <w:r w:rsidRPr="00F95B02">
              <w:t>2570 MHz – 2620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rFonts w:eastAsia="SimSun"/>
                <w:lang w:val="en-US" w:eastAsia="zh-CN"/>
              </w:rPr>
              <w:t>n39</w:t>
            </w:r>
          </w:p>
        </w:tc>
        <w:tc>
          <w:tcPr>
            <w:tcW w:w="2607" w:type="dxa"/>
            <w:shd w:val="clear" w:color="auto" w:fill="auto"/>
          </w:tcPr>
          <w:p w:rsidR="00E16481" w:rsidRPr="00F95B02" w:rsidRDefault="00E16481" w:rsidP="00360B28">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rsidR="00E16481" w:rsidRPr="00F95B02" w:rsidRDefault="00E16481" w:rsidP="00360B28">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rsidR="00E16481" w:rsidRPr="00F95B02" w:rsidRDefault="00E16481" w:rsidP="00360B28">
            <w:pPr>
              <w:pStyle w:val="TAC"/>
            </w:pPr>
            <w:r w:rsidRPr="00F95B02">
              <w:rPr>
                <w:rFonts w:eastAsia="SimSun"/>
                <w:lang w:val="en-US" w:eastAsia="zh-CN"/>
              </w:rPr>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lang w:val="en-US"/>
              </w:rPr>
              <w:t>n40</w:t>
            </w:r>
          </w:p>
        </w:tc>
        <w:tc>
          <w:tcPr>
            <w:tcW w:w="2607" w:type="dxa"/>
            <w:shd w:val="clear" w:color="auto" w:fill="auto"/>
          </w:tcPr>
          <w:p w:rsidR="00E16481" w:rsidRPr="00F95B02" w:rsidRDefault="00E16481" w:rsidP="00360B28">
            <w:pPr>
              <w:pStyle w:val="TAC"/>
            </w:pPr>
            <w:r w:rsidRPr="00F95B02">
              <w:rPr>
                <w:lang w:val="en-US"/>
              </w:rPr>
              <w:t>2300 MHz – 2400 MHz</w:t>
            </w:r>
          </w:p>
        </w:tc>
        <w:tc>
          <w:tcPr>
            <w:tcW w:w="2806" w:type="dxa"/>
            <w:shd w:val="clear" w:color="auto" w:fill="auto"/>
          </w:tcPr>
          <w:p w:rsidR="00E16481" w:rsidRPr="00F95B02" w:rsidRDefault="00E16481" w:rsidP="00360B28">
            <w:pPr>
              <w:pStyle w:val="TAC"/>
            </w:pPr>
            <w:r w:rsidRPr="00F95B02">
              <w:rPr>
                <w:lang w:val="en-US"/>
              </w:rPr>
              <w:t>2300 MHz – 2400 MHz</w:t>
            </w:r>
          </w:p>
        </w:tc>
        <w:tc>
          <w:tcPr>
            <w:tcW w:w="1286" w:type="dxa"/>
            <w:shd w:val="clear" w:color="auto" w:fill="auto"/>
          </w:tcPr>
          <w:p w:rsidR="00E16481" w:rsidRPr="00F95B02" w:rsidRDefault="00E16481" w:rsidP="00360B28">
            <w:pPr>
              <w:pStyle w:val="TAC"/>
            </w:pPr>
            <w:r w:rsidRPr="00F95B02">
              <w:rPr>
                <w:lang w:val="en-US"/>
              </w:rPr>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n41</w:t>
            </w:r>
          </w:p>
        </w:tc>
        <w:tc>
          <w:tcPr>
            <w:tcW w:w="2607" w:type="dxa"/>
            <w:shd w:val="clear" w:color="auto" w:fill="auto"/>
          </w:tcPr>
          <w:p w:rsidR="00E16481" w:rsidRPr="00F95B02" w:rsidRDefault="00E16481" w:rsidP="00360B28">
            <w:pPr>
              <w:pStyle w:val="TAC"/>
            </w:pPr>
            <w:r w:rsidRPr="00F95B02">
              <w:t>2496 MHz – 2690 MHz</w:t>
            </w:r>
          </w:p>
        </w:tc>
        <w:tc>
          <w:tcPr>
            <w:tcW w:w="2806" w:type="dxa"/>
            <w:shd w:val="clear" w:color="auto" w:fill="auto"/>
          </w:tcPr>
          <w:p w:rsidR="00E16481" w:rsidRPr="00F95B02" w:rsidRDefault="00E16481" w:rsidP="00360B28">
            <w:pPr>
              <w:pStyle w:val="TAC"/>
            </w:pPr>
            <w:r w:rsidRPr="00F95B02">
              <w:t>2496 MHz – 2690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n48</w:t>
            </w:r>
          </w:p>
        </w:tc>
        <w:tc>
          <w:tcPr>
            <w:tcW w:w="2607" w:type="dxa"/>
            <w:shd w:val="clear" w:color="auto" w:fill="auto"/>
          </w:tcPr>
          <w:p w:rsidR="00E16481" w:rsidRPr="00F95B02" w:rsidRDefault="00E16481" w:rsidP="00360B28">
            <w:pPr>
              <w:pStyle w:val="TAC"/>
            </w:pPr>
            <w:r w:rsidRPr="00F95B02">
              <w:t>3550 MHz – 3700 MHz</w:t>
            </w:r>
          </w:p>
        </w:tc>
        <w:tc>
          <w:tcPr>
            <w:tcW w:w="2806" w:type="dxa"/>
            <w:shd w:val="clear" w:color="auto" w:fill="auto"/>
          </w:tcPr>
          <w:p w:rsidR="00E16481" w:rsidRPr="00F95B02" w:rsidRDefault="00E16481" w:rsidP="00360B28">
            <w:pPr>
              <w:pStyle w:val="TAC"/>
            </w:pPr>
            <w:r w:rsidRPr="00F95B02">
              <w:t>3550 MHz – 3700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n50</w:t>
            </w:r>
          </w:p>
        </w:tc>
        <w:tc>
          <w:tcPr>
            <w:tcW w:w="2607" w:type="dxa"/>
            <w:shd w:val="clear" w:color="auto" w:fill="auto"/>
          </w:tcPr>
          <w:p w:rsidR="00E16481" w:rsidRPr="00F95B02" w:rsidRDefault="00E16481" w:rsidP="00360B28">
            <w:pPr>
              <w:pStyle w:val="TAC"/>
            </w:pPr>
            <w:r w:rsidRPr="00F95B02">
              <w:t>1432 MHz – 1517 MHz</w:t>
            </w:r>
          </w:p>
        </w:tc>
        <w:tc>
          <w:tcPr>
            <w:tcW w:w="2806" w:type="dxa"/>
            <w:shd w:val="clear" w:color="auto" w:fill="auto"/>
          </w:tcPr>
          <w:p w:rsidR="00E16481" w:rsidRPr="00F95B02" w:rsidRDefault="00E16481" w:rsidP="00360B28">
            <w:pPr>
              <w:pStyle w:val="TAC"/>
            </w:pPr>
            <w:r w:rsidRPr="00F95B02">
              <w:t>1432 MHz – 1517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n51</w:t>
            </w:r>
          </w:p>
        </w:tc>
        <w:tc>
          <w:tcPr>
            <w:tcW w:w="2607" w:type="dxa"/>
            <w:shd w:val="clear" w:color="auto" w:fill="auto"/>
          </w:tcPr>
          <w:p w:rsidR="00E16481" w:rsidRPr="00F95B02" w:rsidRDefault="00E16481" w:rsidP="00360B28">
            <w:pPr>
              <w:pStyle w:val="TAC"/>
            </w:pPr>
            <w:r w:rsidRPr="00F95B02">
              <w:t>1427 MHz – 1432 MHz</w:t>
            </w:r>
          </w:p>
        </w:tc>
        <w:tc>
          <w:tcPr>
            <w:tcW w:w="2806" w:type="dxa"/>
            <w:shd w:val="clear" w:color="auto" w:fill="auto"/>
          </w:tcPr>
          <w:p w:rsidR="00E16481" w:rsidRPr="00F95B02" w:rsidRDefault="00E16481" w:rsidP="00360B28">
            <w:pPr>
              <w:pStyle w:val="TAC"/>
            </w:pPr>
            <w:r w:rsidRPr="00F95B02">
              <w:t>1427 MHz – 1432 MHz</w:t>
            </w:r>
          </w:p>
        </w:tc>
        <w:tc>
          <w:tcPr>
            <w:tcW w:w="1286" w:type="dxa"/>
            <w:shd w:val="clear" w:color="auto" w:fill="auto"/>
          </w:tcPr>
          <w:p w:rsidR="00E16481" w:rsidRPr="00F95B02" w:rsidRDefault="00E16481" w:rsidP="00360B28">
            <w:pPr>
              <w:pStyle w:val="TAC"/>
            </w:pPr>
            <w:r w:rsidRPr="00F95B02">
              <w:t>TDD</w:t>
            </w:r>
          </w:p>
        </w:tc>
      </w:tr>
      <w:tr w:rsidR="0001198A" w:rsidRPr="00F95B02" w:rsidTr="00704B5C">
        <w:trPr>
          <w:jc w:val="center"/>
        </w:trPr>
        <w:tc>
          <w:tcPr>
            <w:tcW w:w="103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n65</w:t>
            </w:r>
          </w:p>
        </w:tc>
        <w:tc>
          <w:tcPr>
            <w:tcW w:w="2607" w:type="dxa"/>
            <w:shd w:val="clear" w:color="auto" w:fill="auto"/>
          </w:tcPr>
          <w:p w:rsidR="00E16481" w:rsidRPr="00F95B02" w:rsidRDefault="00E16481" w:rsidP="00360B28">
            <w:pPr>
              <w:pStyle w:val="TAC"/>
            </w:pPr>
            <w:r w:rsidRPr="00F95B02">
              <w:t>1920 MHz – 2010 MHz</w:t>
            </w:r>
          </w:p>
        </w:tc>
        <w:tc>
          <w:tcPr>
            <w:tcW w:w="2806" w:type="dxa"/>
            <w:shd w:val="clear" w:color="auto" w:fill="auto"/>
          </w:tcPr>
          <w:p w:rsidR="00E16481" w:rsidRPr="00F95B02" w:rsidRDefault="00E16481" w:rsidP="00360B28">
            <w:pPr>
              <w:pStyle w:val="TAC"/>
            </w:pPr>
            <w:r w:rsidRPr="00F95B02">
              <w:t>2110 MHz – 2200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n66</w:t>
            </w:r>
          </w:p>
        </w:tc>
        <w:tc>
          <w:tcPr>
            <w:tcW w:w="2607" w:type="dxa"/>
            <w:shd w:val="clear" w:color="auto" w:fill="auto"/>
          </w:tcPr>
          <w:p w:rsidR="00E16481" w:rsidRPr="00F95B02" w:rsidRDefault="00E16481" w:rsidP="00360B28">
            <w:pPr>
              <w:pStyle w:val="TAC"/>
            </w:pPr>
            <w:r w:rsidRPr="00F95B02">
              <w:t>1710 MHz – 1780 MHz</w:t>
            </w:r>
          </w:p>
        </w:tc>
        <w:tc>
          <w:tcPr>
            <w:tcW w:w="2806" w:type="dxa"/>
            <w:shd w:val="clear" w:color="auto" w:fill="auto"/>
          </w:tcPr>
          <w:p w:rsidR="00E16481" w:rsidRPr="00F95B02" w:rsidRDefault="00E16481" w:rsidP="00360B28">
            <w:pPr>
              <w:pStyle w:val="TAC"/>
            </w:pPr>
            <w:r w:rsidRPr="00F95B02">
              <w:t>2110 MHz – 2200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n70</w:t>
            </w:r>
          </w:p>
        </w:tc>
        <w:tc>
          <w:tcPr>
            <w:tcW w:w="2607" w:type="dxa"/>
            <w:shd w:val="clear" w:color="auto" w:fill="auto"/>
          </w:tcPr>
          <w:p w:rsidR="00E16481" w:rsidRPr="00F95B02" w:rsidRDefault="00E16481" w:rsidP="00360B28">
            <w:pPr>
              <w:pStyle w:val="TAC"/>
            </w:pPr>
            <w:r w:rsidRPr="00F95B02">
              <w:t>1695 MHz – 1710 MHz</w:t>
            </w:r>
          </w:p>
        </w:tc>
        <w:tc>
          <w:tcPr>
            <w:tcW w:w="2806" w:type="dxa"/>
            <w:shd w:val="clear" w:color="auto" w:fill="auto"/>
          </w:tcPr>
          <w:p w:rsidR="00E16481" w:rsidRPr="00F95B02" w:rsidRDefault="00E16481" w:rsidP="00360B28">
            <w:pPr>
              <w:pStyle w:val="TAC"/>
            </w:pPr>
            <w:r w:rsidRPr="00F95B02">
              <w:t>1995 MHz – 2020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n71</w:t>
            </w:r>
          </w:p>
        </w:tc>
        <w:tc>
          <w:tcPr>
            <w:tcW w:w="2607" w:type="dxa"/>
            <w:shd w:val="clear" w:color="auto" w:fill="auto"/>
          </w:tcPr>
          <w:p w:rsidR="00E16481" w:rsidRPr="00F95B02" w:rsidRDefault="00E16481" w:rsidP="00360B28">
            <w:pPr>
              <w:pStyle w:val="TAC"/>
            </w:pPr>
            <w:r w:rsidRPr="00F95B02">
              <w:t>663 MHz – 698 MHz</w:t>
            </w:r>
          </w:p>
        </w:tc>
        <w:tc>
          <w:tcPr>
            <w:tcW w:w="2806" w:type="dxa"/>
            <w:shd w:val="clear" w:color="auto" w:fill="auto"/>
          </w:tcPr>
          <w:p w:rsidR="00E16481" w:rsidRPr="00F95B02" w:rsidRDefault="00E16481" w:rsidP="00360B28">
            <w:pPr>
              <w:pStyle w:val="TAC"/>
            </w:pPr>
            <w:r w:rsidRPr="00F95B02">
              <w:t>617 MHz – 652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n74</w:t>
            </w:r>
          </w:p>
        </w:tc>
        <w:tc>
          <w:tcPr>
            <w:tcW w:w="2607" w:type="dxa"/>
            <w:shd w:val="clear" w:color="auto" w:fill="auto"/>
          </w:tcPr>
          <w:p w:rsidR="00E16481" w:rsidRPr="00F95B02" w:rsidRDefault="00E16481" w:rsidP="00360B28">
            <w:pPr>
              <w:pStyle w:val="TAC"/>
            </w:pPr>
            <w:r w:rsidRPr="00F95B02">
              <w:t>1427 MHz – 1470 MHz</w:t>
            </w:r>
          </w:p>
        </w:tc>
        <w:tc>
          <w:tcPr>
            <w:tcW w:w="2806" w:type="dxa"/>
            <w:shd w:val="clear" w:color="auto" w:fill="auto"/>
          </w:tcPr>
          <w:p w:rsidR="00E16481" w:rsidRPr="00F95B02" w:rsidRDefault="00E16481" w:rsidP="00360B28">
            <w:pPr>
              <w:pStyle w:val="TAC"/>
            </w:pPr>
            <w:r w:rsidRPr="00F95B02">
              <w:t>1475 MHz – 1518 MHz</w:t>
            </w:r>
          </w:p>
        </w:tc>
        <w:tc>
          <w:tcPr>
            <w:tcW w:w="1286" w:type="dxa"/>
            <w:shd w:val="clear" w:color="auto" w:fill="auto"/>
          </w:tcPr>
          <w:p w:rsidR="00E16481" w:rsidRPr="00F95B02" w:rsidRDefault="00E16481" w:rsidP="00360B28">
            <w:pPr>
              <w:pStyle w:val="TAC"/>
            </w:pPr>
            <w:r w:rsidRPr="00F95B02">
              <w:t>FDD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n75</w:t>
            </w:r>
          </w:p>
        </w:tc>
        <w:tc>
          <w:tcPr>
            <w:tcW w:w="2607" w:type="dxa"/>
            <w:shd w:val="clear" w:color="auto" w:fill="auto"/>
          </w:tcPr>
          <w:p w:rsidR="00E16481" w:rsidRPr="00F95B02" w:rsidRDefault="00E16481" w:rsidP="00360B28">
            <w:pPr>
              <w:pStyle w:val="TAC"/>
            </w:pPr>
            <w:r w:rsidRPr="00F95B02">
              <w:t>N/A</w:t>
            </w:r>
          </w:p>
        </w:tc>
        <w:tc>
          <w:tcPr>
            <w:tcW w:w="2806" w:type="dxa"/>
            <w:shd w:val="clear" w:color="auto" w:fill="auto"/>
          </w:tcPr>
          <w:p w:rsidR="00E16481" w:rsidRPr="00F95B02" w:rsidRDefault="00E16481" w:rsidP="00360B28">
            <w:pPr>
              <w:pStyle w:val="TAC"/>
            </w:pPr>
            <w:r w:rsidRPr="00F95B02">
              <w:t>1432 MHz – 1517 MHz</w:t>
            </w:r>
          </w:p>
        </w:tc>
        <w:tc>
          <w:tcPr>
            <w:tcW w:w="1286" w:type="dxa"/>
            <w:shd w:val="clear" w:color="auto" w:fill="auto"/>
          </w:tcPr>
          <w:p w:rsidR="00E16481" w:rsidRPr="00F95B02" w:rsidRDefault="00E16481" w:rsidP="00360B28">
            <w:pPr>
              <w:pStyle w:val="TAC"/>
            </w:pPr>
            <w:r w:rsidRPr="00F95B02">
              <w:t>SDL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n76</w:t>
            </w:r>
          </w:p>
        </w:tc>
        <w:tc>
          <w:tcPr>
            <w:tcW w:w="2607" w:type="dxa"/>
            <w:shd w:val="clear" w:color="auto" w:fill="auto"/>
          </w:tcPr>
          <w:p w:rsidR="00E16481" w:rsidRPr="00F95B02" w:rsidRDefault="00E16481" w:rsidP="00360B28">
            <w:pPr>
              <w:pStyle w:val="TAC"/>
            </w:pPr>
            <w:r w:rsidRPr="00F95B02">
              <w:t>N/A</w:t>
            </w:r>
          </w:p>
        </w:tc>
        <w:tc>
          <w:tcPr>
            <w:tcW w:w="2806" w:type="dxa"/>
            <w:shd w:val="clear" w:color="auto" w:fill="auto"/>
          </w:tcPr>
          <w:p w:rsidR="00E16481" w:rsidRPr="00F95B02" w:rsidRDefault="00E16481" w:rsidP="00360B28">
            <w:pPr>
              <w:pStyle w:val="TAC"/>
            </w:pPr>
            <w:r w:rsidRPr="00F95B02">
              <w:t>1427 MHz – 1432 MHz</w:t>
            </w:r>
          </w:p>
        </w:tc>
        <w:tc>
          <w:tcPr>
            <w:tcW w:w="1286" w:type="dxa"/>
            <w:shd w:val="clear" w:color="auto" w:fill="auto"/>
          </w:tcPr>
          <w:p w:rsidR="00E16481" w:rsidRPr="00F95B02" w:rsidRDefault="00E16481" w:rsidP="00360B28">
            <w:pPr>
              <w:pStyle w:val="TAC"/>
            </w:pPr>
            <w:r w:rsidRPr="00F95B02">
              <w:t>SDL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n77</w:t>
            </w:r>
          </w:p>
        </w:tc>
        <w:tc>
          <w:tcPr>
            <w:tcW w:w="2607" w:type="dxa"/>
            <w:shd w:val="clear" w:color="auto" w:fill="auto"/>
          </w:tcPr>
          <w:p w:rsidR="00E16481" w:rsidRPr="00F95B02" w:rsidRDefault="00E16481" w:rsidP="00360B28">
            <w:pPr>
              <w:pStyle w:val="TAC"/>
            </w:pPr>
            <w:r w:rsidRPr="00F95B02">
              <w:t>3300 MHz – 4200 MHz</w:t>
            </w:r>
          </w:p>
        </w:tc>
        <w:tc>
          <w:tcPr>
            <w:tcW w:w="2806" w:type="dxa"/>
            <w:shd w:val="clear" w:color="auto" w:fill="auto"/>
          </w:tcPr>
          <w:p w:rsidR="00E16481" w:rsidRPr="00F95B02" w:rsidRDefault="00E16481" w:rsidP="00360B28">
            <w:pPr>
              <w:pStyle w:val="TAC"/>
            </w:pPr>
            <w:r w:rsidRPr="00F95B02">
              <w:t>3300 MHz – 4200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n78</w:t>
            </w:r>
          </w:p>
        </w:tc>
        <w:tc>
          <w:tcPr>
            <w:tcW w:w="2607" w:type="dxa"/>
            <w:shd w:val="clear" w:color="auto" w:fill="auto"/>
          </w:tcPr>
          <w:p w:rsidR="00E16481" w:rsidRPr="00F95B02" w:rsidRDefault="00E16481" w:rsidP="00360B28">
            <w:pPr>
              <w:pStyle w:val="TAC"/>
            </w:pPr>
            <w:r w:rsidRPr="00F95B02">
              <w:t>3300 MHz – 3800 MHz</w:t>
            </w:r>
          </w:p>
        </w:tc>
        <w:tc>
          <w:tcPr>
            <w:tcW w:w="2806" w:type="dxa"/>
            <w:shd w:val="clear" w:color="auto" w:fill="auto"/>
          </w:tcPr>
          <w:p w:rsidR="00E16481" w:rsidRPr="00F95B02" w:rsidRDefault="00E16481" w:rsidP="00360B28">
            <w:pPr>
              <w:pStyle w:val="TAC"/>
            </w:pPr>
            <w:r w:rsidRPr="00F95B02">
              <w:t>3300 MHz – 3800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n79</w:t>
            </w:r>
          </w:p>
        </w:tc>
        <w:tc>
          <w:tcPr>
            <w:tcW w:w="2607" w:type="dxa"/>
            <w:shd w:val="clear" w:color="auto" w:fill="auto"/>
          </w:tcPr>
          <w:p w:rsidR="00E16481" w:rsidRPr="00F95B02" w:rsidRDefault="00E16481" w:rsidP="00360B28">
            <w:pPr>
              <w:pStyle w:val="TAC"/>
            </w:pPr>
            <w:r w:rsidRPr="00F95B02">
              <w:t>4400 MHz – 5000 MHz</w:t>
            </w:r>
          </w:p>
        </w:tc>
        <w:tc>
          <w:tcPr>
            <w:tcW w:w="2806" w:type="dxa"/>
            <w:shd w:val="clear" w:color="auto" w:fill="auto"/>
          </w:tcPr>
          <w:p w:rsidR="00E16481" w:rsidRPr="00F95B02" w:rsidRDefault="00E16481" w:rsidP="00360B28">
            <w:pPr>
              <w:pStyle w:val="TAC"/>
            </w:pPr>
            <w:r w:rsidRPr="00F95B02">
              <w:t>4400 MHz – 5000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n80</w:t>
            </w:r>
          </w:p>
        </w:tc>
        <w:tc>
          <w:tcPr>
            <w:tcW w:w="2607" w:type="dxa"/>
            <w:shd w:val="clear" w:color="auto" w:fill="auto"/>
          </w:tcPr>
          <w:p w:rsidR="00E16481" w:rsidRPr="00F95B02" w:rsidRDefault="00E16481" w:rsidP="00360B28">
            <w:pPr>
              <w:pStyle w:val="TAC"/>
            </w:pPr>
            <w:r w:rsidRPr="00F95B02">
              <w:t>1710 MHz – 1785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 xml:space="preserve">SUL </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n81</w:t>
            </w:r>
          </w:p>
        </w:tc>
        <w:tc>
          <w:tcPr>
            <w:tcW w:w="2607" w:type="dxa"/>
            <w:shd w:val="clear" w:color="auto" w:fill="auto"/>
          </w:tcPr>
          <w:p w:rsidR="00E16481" w:rsidRPr="00F95B02" w:rsidRDefault="00E16481" w:rsidP="00360B28">
            <w:pPr>
              <w:pStyle w:val="TAC"/>
            </w:pPr>
            <w:r w:rsidRPr="00F95B02">
              <w:t>880 MHz – 915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 xml:space="preserve">SUL </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n82</w:t>
            </w:r>
          </w:p>
        </w:tc>
        <w:tc>
          <w:tcPr>
            <w:tcW w:w="2607" w:type="dxa"/>
            <w:shd w:val="clear" w:color="auto" w:fill="auto"/>
          </w:tcPr>
          <w:p w:rsidR="00E16481" w:rsidRPr="00F95B02" w:rsidRDefault="00E16481" w:rsidP="00360B28">
            <w:pPr>
              <w:pStyle w:val="TAC"/>
            </w:pPr>
            <w:r w:rsidRPr="00F95B02">
              <w:t>832 MHz – 862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 xml:space="preserve">SUL </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n83</w:t>
            </w:r>
          </w:p>
        </w:tc>
        <w:tc>
          <w:tcPr>
            <w:tcW w:w="2607" w:type="dxa"/>
            <w:shd w:val="clear" w:color="auto" w:fill="auto"/>
          </w:tcPr>
          <w:p w:rsidR="00E16481" w:rsidRPr="00F95B02" w:rsidRDefault="00E16481" w:rsidP="00360B28">
            <w:pPr>
              <w:pStyle w:val="TAC"/>
            </w:pPr>
            <w:r w:rsidRPr="00F95B02">
              <w:t>703 MHz – 748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SUL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n84</w:t>
            </w:r>
          </w:p>
        </w:tc>
        <w:tc>
          <w:tcPr>
            <w:tcW w:w="2607" w:type="dxa"/>
            <w:shd w:val="clear" w:color="auto" w:fill="auto"/>
          </w:tcPr>
          <w:p w:rsidR="00E16481" w:rsidRPr="00F95B02" w:rsidRDefault="00E16481" w:rsidP="00360B28">
            <w:pPr>
              <w:pStyle w:val="TAC"/>
            </w:pPr>
            <w:r w:rsidRPr="00F95B02">
              <w:t>1920 MHz – 1980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SUL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n86</w:t>
            </w:r>
          </w:p>
        </w:tc>
        <w:tc>
          <w:tcPr>
            <w:tcW w:w="2607" w:type="dxa"/>
            <w:shd w:val="clear" w:color="auto" w:fill="auto"/>
          </w:tcPr>
          <w:p w:rsidR="00E16481" w:rsidRPr="00F95B02" w:rsidRDefault="00E16481" w:rsidP="00360B28">
            <w:pPr>
              <w:pStyle w:val="TAC"/>
            </w:pPr>
            <w:r w:rsidRPr="00F95B02">
              <w:t>1710 MHz – 1780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SUL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rFonts w:hint="eastAsia"/>
                <w:lang w:eastAsia="zh-CN"/>
              </w:rPr>
              <w:t>n89</w:t>
            </w:r>
          </w:p>
        </w:tc>
        <w:tc>
          <w:tcPr>
            <w:tcW w:w="2607" w:type="dxa"/>
            <w:shd w:val="clear" w:color="auto" w:fill="auto"/>
          </w:tcPr>
          <w:p w:rsidR="00E16481" w:rsidRPr="00F95B02" w:rsidRDefault="00E16481" w:rsidP="00360B28">
            <w:pPr>
              <w:pStyle w:val="TAC"/>
            </w:pPr>
            <w:r w:rsidRPr="00F95B02">
              <w:t>824 MHz – 849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SUL</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rPr>
                <w:rFonts w:hint="eastAsia"/>
                <w:lang w:eastAsia="zh-CN"/>
              </w:rPr>
              <w:t>n90</w:t>
            </w:r>
          </w:p>
        </w:tc>
        <w:tc>
          <w:tcPr>
            <w:tcW w:w="2607" w:type="dxa"/>
            <w:shd w:val="clear" w:color="auto" w:fill="auto"/>
          </w:tcPr>
          <w:p w:rsidR="00E16481" w:rsidRPr="00F95B02" w:rsidRDefault="00E16481" w:rsidP="00360B28">
            <w:pPr>
              <w:pStyle w:val="TAC"/>
            </w:pPr>
            <w:r w:rsidRPr="00F95B02">
              <w:t>2496 MHz – 2690 MHz</w:t>
            </w:r>
          </w:p>
        </w:tc>
        <w:tc>
          <w:tcPr>
            <w:tcW w:w="2806" w:type="dxa"/>
            <w:shd w:val="clear" w:color="auto" w:fill="auto"/>
          </w:tcPr>
          <w:p w:rsidR="00E16481" w:rsidRPr="00F95B02" w:rsidRDefault="00E16481" w:rsidP="00360B28">
            <w:pPr>
              <w:pStyle w:val="TAC"/>
            </w:pPr>
            <w:r w:rsidRPr="00F95B02">
              <w:t>2496 MHz – 2690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rPr>
                <w:lang w:eastAsia="zh-CN"/>
              </w:rPr>
            </w:pPr>
            <w:r w:rsidRPr="00F95B02">
              <w:rPr>
                <w:lang w:eastAsia="zh-CN"/>
              </w:rPr>
              <w:t>n91</w:t>
            </w:r>
          </w:p>
        </w:tc>
        <w:tc>
          <w:tcPr>
            <w:tcW w:w="2607" w:type="dxa"/>
            <w:shd w:val="clear" w:color="auto" w:fill="auto"/>
          </w:tcPr>
          <w:p w:rsidR="00E16481" w:rsidRPr="00F95B02" w:rsidRDefault="00E16481" w:rsidP="00360B28">
            <w:pPr>
              <w:pStyle w:val="TAC"/>
              <w:rPr>
                <w:lang w:eastAsia="zh-CN"/>
              </w:rPr>
            </w:pPr>
            <w:r w:rsidRPr="00F95B02">
              <w:t>832 MHz – 862 MHz</w:t>
            </w:r>
          </w:p>
        </w:tc>
        <w:tc>
          <w:tcPr>
            <w:tcW w:w="2806" w:type="dxa"/>
            <w:shd w:val="clear" w:color="auto" w:fill="auto"/>
          </w:tcPr>
          <w:p w:rsidR="00E16481" w:rsidRPr="00F95B02" w:rsidRDefault="00E16481" w:rsidP="00360B28">
            <w:pPr>
              <w:pStyle w:val="TAC"/>
            </w:pPr>
            <w:r w:rsidRPr="00F95B02">
              <w:t>1427 MHz – 1432 MHz</w:t>
            </w:r>
          </w:p>
        </w:tc>
        <w:tc>
          <w:tcPr>
            <w:tcW w:w="1286" w:type="dxa"/>
            <w:shd w:val="clear" w:color="auto" w:fill="auto"/>
          </w:tcPr>
          <w:p w:rsidR="00E16481" w:rsidRPr="00F95B02" w:rsidRDefault="00E16481" w:rsidP="00360B28">
            <w:pPr>
              <w:pStyle w:val="TAC"/>
            </w:pPr>
            <w:r w:rsidRPr="00F95B02">
              <w:t>FDD</w:t>
            </w:r>
            <w:r w:rsidRPr="00F95B02">
              <w:rPr>
                <w:vertAlign w:val="superscript"/>
              </w:rPr>
              <w:t>2</w:t>
            </w:r>
          </w:p>
        </w:tc>
      </w:tr>
      <w:tr w:rsidR="00E16481" w:rsidRPr="00F95B02" w:rsidTr="00360B28">
        <w:trPr>
          <w:jc w:val="center"/>
        </w:trPr>
        <w:tc>
          <w:tcPr>
            <w:tcW w:w="1037" w:type="dxa"/>
            <w:shd w:val="clear" w:color="auto" w:fill="auto"/>
          </w:tcPr>
          <w:p w:rsidR="00E16481" w:rsidRPr="00F95B02" w:rsidRDefault="00E16481" w:rsidP="00360B28">
            <w:pPr>
              <w:pStyle w:val="TAC"/>
              <w:rPr>
                <w:lang w:eastAsia="zh-CN"/>
              </w:rPr>
            </w:pPr>
            <w:r w:rsidRPr="00F95B02">
              <w:rPr>
                <w:lang w:eastAsia="zh-CN"/>
              </w:rPr>
              <w:t>n92</w:t>
            </w:r>
          </w:p>
        </w:tc>
        <w:tc>
          <w:tcPr>
            <w:tcW w:w="2607" w:type="dxa"/>
            <w:shd w:val="clear" w:color="auto" w:fill="auto"/>
          </w:tcPr>
          <w:p w:rsidR="00E16481" w:rsidRPr="00F95B02" w:rsidRDefault="00E16481" w:rsidP="00360B28">
            <w:pPr>
              <w:pStyle w:val="TAC"/>
              <w:rPr>
                <w:lang w:eastAsia="zh-CN"/>
              </w:rPr>
            </w:pPr>
            <w:r w:rsidRPr="00F95B02">
              <w:t>832 MHz – 862 MHz</w:t>
            </w:r>
          </w:p>
        </w:tc>
        <w:tc>
          <w:tcPr>
            <w:tcW w:w="2806" w:type="dxa"/>
            <w:shd w:val="clear" w:color="auto" w:fill="auto"/>
          </w:tcPr>
          <w:p w:rsidR="00E16481" w:rsidRPr="00F95B02" w:rsidRDefault="00E16481" w:rsidP="00360B28">
            <w:pPr>
              <w:pStyle w:val="TAC"/>
            </w:pPr>
            <w:r w:rsidRPr="00F95B02">
              <w:t>1432 MHz – 1517 MHz</w:t>
            </w:r>
          </w:p>
        </w:tc>
        <w:tc>
          <w:tcPr>
            <w:tcW w:w="1286" w:type="dxa"/>
            <w:shd w:val="clear" w:color="auto" w:fill="auto"/>
          </w:tcPr>
          <w:p w:rsidR="00E16481" w:rsidRPr="00F95B02" w:rsidRDefault="00E16481" w:rsidP="00360B28">
            <w:pPr>
              <w:pStyle w:val="TAC"/>
            </w:pPr>
            <w:r w:rsidRPr="00F95B02">
              <w:t>FDD</w:t>
            </w:r>
            <w:r w:rsidRPr="00F95B02">
              <w:rPr>
                <w:vertAlign w:val="superscript"/>
              </w:rPr>
              <w:t>2</w:t>
            </w:r>
          </w:p>
        </w:tc>
      </w:tr>
      <w:tr w:rsidR="00E16481" w:rsidRPr="00F95B02" w:rsidTr="00360B28">
        <w:trPr>
          <w:jc w:val="center"/>
        </w:trPr>
        <w:tc>
          <w:tcPr>
            <w:tcW w:w="1037" w:type="dxa"/>
            <w:shd w:val="clear" w:color="auto" w:fill="auto"/>
          </w:tcPr>
          <w:p w:rsidR="00E16481" w:rsidRPr="00F95B02" w:rsidRDefault="00E16481" w:rsidP="00360B28">
            <w:pPr>
              <w:pStyle w:val="TAC"/>
              <w:rPr>
                <w:lang w:eastAsia="zh-CN"/>
              </w:rPr>
            </w:pPr>
            <w:r w:rsidRPr="00F95B02">
              <w:rPr>
                <w:lang w:eastAsia="zh-CN"/>
              </w:rPr>
              <w:t>n93</w:t>
            </w:r>
          </w:p>
        </w:tc>
        <w:tc>
          <w:tcPr>
            <w:tcW w:w="2607" w:type="dxa"/>
            <w:shd w:val="clear" w:color="auto" w:fill="auto"/>
          </w:tcPr>
          <w:p w:rsidR="00E16481" w:rsidRPr="00F95B02" w:rsidRDefault="00E16481" w:rsidP="00360B28">
            <w:pPr>
              <w:pStyle w:val="TAC"/>
              <w:rPr>
                <w:lang w:eastAsia="zh-CN"/>
              </w:rPr>
            </w:pPr>
            <w:r w:rsidRPr="00F95B02">
              <w:t>880 MHz – 915 MHz</w:t>
            </w:r>
          </w:p>
        </w:tc>
        <w:tc>
          <w:tcPr>
            <w:tcW w:w="2806" w:type="dxa"/>
            <w:shd w:val="clear" w:color="auto" w:fill="auto"/>
          </w:tcPr>
          <w:p w:rsidR="00E16481" w:rsidRPr="00F95B02" w:rsidRDefault="00E16481" w:rsidP="00360B28">
            <w:pPr>
              <w:pStyle w:val="TAC"/>
            </w:pPr>
            <w:r w:rsidRPr="00F95B02">
              <w:t>1427 MHz – 1432 MHz</w:t>
            </w:r>
          </w:p>
        </w:tc>
        <w:tc>
          <w:tcPr>
            <w:tcW w:w="1286" w:type="dxa"/>
            <w:shd w:val="clear" w:color="auto" w:fill="auto"/>
          </w:tcPr>
          <w:p w:rsidR="00E16481" w:rsidRPr="00F95B02" w:rsidRDefault="00E16481" w:rsidP="00360B28">
            <w:pPr>
              <w:pStyle w:val="TAC"/>
            </w:pPr>
            <w:r w:rsidRPr="00F95B02">
              <w:t>FDD</w:t>
            </w:r>
            <w:r w:rsidRPr="00F95B02">
              <w:rPr>
                <w:vertAlign w:val="superscript"/>
              </w:rPr>
              <w:t>2</w:t>
            </w:r>
          </w:p>
        </w:tc>
      </w:tr>
      <w:tr w:rsidR="00E16481" w:rsidRPr="00F95B02" w:rsidTr="00360B28">
        <w:trPr>
          <w:jc w:val="center"/>
        </w:trPr>
        <w:tc>
          <w:tcPr>
            <w:tcW w:w="1037" w:type="dxa"/>
            <w:shd w:val="clear" w:color="auto" w:fill="auto"/>
          </w:tcPr>
          <w:p w:rsidR="00E16481" w:rsidRPr="00F95B02" w:rsidRDefault="00E16481" w:rsidP="00360B28">
            <w:pPr>
              <w:pStyle w:val="TAC"/>
              <w:rPr>
                <w:lang w:eastAsia="zh-CN"/>
              </w:rPr>
            </w:pPr>
            <w:r w:rsidRPr="00F95B02">
              <w:rPr>
                <w:lang w:eastAsia="zh-CN"/>
              </w:rPr>
              <w:t>n94</w:t>
            </w:r>
          </w:p>
        </w:tc>
        <w:tc>
          <w:tcPr>
            <w:tcW w:w="2607" w:type="dxa"/>
            <w:shd w:val="clear" w:color="auto" w:fill="auto"/>
          </w:tcPr>
          <w:p w:rsidR="00E16481" w:rsidRPr="00F95B02" w:rsidRDefault="00E16481" w:rsidP="00360B28">
            <w:pPr>
              <w:pStyle w:val="TAC"/>
              <w:rPr>
                <w:lang w:eastAsia="zh-CN"/>
              </w:rPr>
            </w:pPr>
            <w:r w:rsidRPr="00F95B02">
              <w:t>880 MHz – 915 MHz</w:t>
            </w:r>
          </w:p>
        </w:tc>
        <w:tc>
          <w:tcPr>
            <w:tcW w:w="2806" w:type="dxa"/>
            <w:shd w:val="clear" w:color="auto" w:fill="auto"/>
          </w:tcPr>
          <w:p w:rsidR="00E16481" w:rsidRPr="00F95B02" w:rsidRDefault="00E16481" w:rsidP="00360B28">
            <w:pPr>
              <w:pStyle w:val="TAC"/>
            </w:pPr>
            <w:r w:rsidRPr="00F95B02">
              <w:t>1432 MHz – 1517 MHz</w:t>
            </w:r>
          </w:p>
        </w:tc>
        <w:tc>
          <w:tcPr>
            <w:tcW w:w="1286" w:type="dxa"/>
            <w:shd w:val="clear" w:color="auto" w:fill="auto"/>
          </w:tcPr>
          <w:p w:rsidR="00E16481" w:rsidRPr="00F95B02" w:rsidRDefault="00E16481" w:rsidP="00360B28">
            <w:pPr>
              <w:pStyle w:val="TAC"/>
            </w:pPr>
            <w:r w:rsidRPr="00F95B02">
              <w:t>FDD</w:t>
            </w:r>
            <w:r w:rsidRPr="00F95B02">
              <w:rPr>
                <w:vertAlign w:val="superscript"/>
              </w:rPr>
              <w:t>2</w:t>
            </w:r>
          </w:p>
        </w:tc>
      </w:tr>
      <w:tr w:rsidR="00E16481" w:rsidRPr="00F95B02" w:rsidTr="00360B28">
        <w:trPr>
          <w:jc w:val="center"/>
        </w:trPr>
        <w:tc>
          <w:tcPr>
            <w:tcW w:w="1037" w:type="dxa"/>
            <w:shd w:val="clear" w:color="auto" w:fill="auto"/>
          </w:tcPr>
          <w:p w:rsidR="00E16481" w:rsidRPr="00F95B02" w:rsidRDefault="00E16481" w:rsidP="00360B28">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rsidR="00E16481" w:rsidRPr="00F95B02" w:rsidRDefault="00E16481" w:rsidP="00360B28">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rsidR="00E16481" w:rsidRPr="00F95B02" w:rsidRDefault="00E16481" w:rsidP="00360B28">
            <w:pPr>
              <w:pStyle w:val="TAC"/>
            </w:pPr>
            <w:r w:rsidRPr="00F95B02">
              <w:t>N/A</w:t>
            </w:r>
          </w:p>
        </w:tc>
        <w:tc>
          <w:tcPr>
            <w:tcW w:w="1286" w:type="dxa"/>
            <w:shd w:val="clear" w:color="auto" w:fill="auto"/>
          </w:tcPr>
          <w:p w:rsidR="00E16481" w:rsidRPr="00F95B02" w:rsidRDefault="00E16481" w:rsidP="00360B28">
            <w:pPr>
              <w:pStyle w:val="TAC"/>
            </w:pPr>
            <w:r w:rsidRPr="00F95B02">
              <w:t xml:space="preserve">SUL </w:t>
            </w:r>
          </w:p>
        </w:tc>
      </w:tr>
      <w:tr w:rsidR="00160812" w:rsidRPr="00F95B02" w:rsidTr="00360B28">
        <w:trPr>
          <w:jc w:val="center"/>
        </w:trPr>
        <w:tc>
          <w:tcPr>
            <w:tcW w:w="7736" w:type="dxa"/>
            <w:gridSpan w:val="4"/>
            <w:shd w:val="clear" w:color="auto" w:fill="auto"/>
          </w:tcPr>
          <w:p w:rsidR="00160812" w:rsidRPr="00F95B02" w:rsidRDefault="00160812" w:rsidP="00160812">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rsidR="00160812" w:rsidRPr="00F95B02" w:rsidRDefault="00160812" w:rsidP="00160812">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tc>
      </w:tr>
    </w:tbl>
    <w:p w:rsidR="00E16481" w:rsidRPr="00F95B02" w:rsidRDefault="00E16481" w:rsidP="00E16481"/>
    <w:p w:rsidR="00E16481" w:rsidRPr="00F95B02" w:rsidRDefault="00E16481" w:rsidP="00E16481">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F95B02" w:rsidTr="00360B28">
        <w:trPr>
          <w:trHeight w:val="704"/>
          <w:jc w:val="center"/>
        </w:trPr>
        <w:tc>
          <w:tcPr>
            <w:tcW w:w="1037" w:type="dxa"/>
            <w:shd w:val="clear" w:color="auto" w:fill="auto"/>
          </w:tcPr>
          <w:p w:rsidR="00E16481" w:rsidRPr="00F95B02" w:rsidRDefault="00E16481" w:rsidP="00360B28">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rsidR="00E16481" w:rsidRPr="00F95B02" w:rsidRDefault="00E16481" w:rsidP="00360B28">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rsidR="00E16481" w:rsidRPr="00F95B02" w:rsidRDefault="00E16481" w:rsidP="00360B28">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rsidR="00E16481" w:rsidRPr="00F95B02" w:rsidRDefault="00E16481" w:rsidP="00360B28">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E16481" w:rsidRPr="00F95B02" w:rsidRDefault="00E16481" w:rsidP="00360B28">
            <w:pPr>
              <w:pStyle w:val="TAH"/>
              <w:rPr>
                <w:rFonts w:cs="Arial"/>
              </w:rPr>
            </w:pPr>
            <w:r w:rsidRPr="00F95B02">
              <w:rPr>
                <w:rFonts w:cs="Arial"/>
              </w:rPr>
              <w:t>Duplex mode</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n257</w:t>
            </w:r>
          </w:p>
        </w:tc>
        <w:tc>
          <w:tcPr>
            <w:tcW w:w="3106" w:type="dxa"/>
            <w:shd w:val="clear" w:color="auto" w:fill="auto"/>
          </w:tcPr>
          <w:p w:rsidR="00E16481" w:rsidRPr="00F95B02" w:rsidRDefault="00E16481" w:rsidP="00360B28">
            <w:pPr>
              <w:pStyle w:val="TAC"/>
            </w:pPr>
            <w:r w:rsidRPr="00F95B02">
              <w:t>26500 MHz – 29500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n258</w:t>
            </w:r>
          </w:p>
        </w:tc>
        <w:tc>
          <w:tcPr>
            <w:tcW w:w="3106" w:type="dxa"/>
            <w:shd w:val="clear" w:color="auto" w:fill="auto"/>
          </w:tcPr>
          <w:p w:rsidR="00E16481" w:rsidRPr="00F95B02" w:rsidRDefault="00E16481" w:rsidP="00360B28">
            <w:pPr>
              <w:pStyle w:val="TAC"/>
            </w:pPr>
            <w:r w:rsidRPr="00F95B02">
              <w:t>24250 MHz – 27500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n260</w:t>
            </w:r>
          </w:p>
        </w:tc>
        <w:tc>
          <w:tcPr>
            <w:tcW w:w="3106" w:type="dxa"/>
            <w:shd w:val="clear" w:color="auto" w:fill="auto"/>
          </w:tcPr>
          <w:p w:rsidR="00E16481" w:rsidRPr="00F95B02" w:rsidRDefault="00E16481" w:rsidP="00360B28">
            <w:pPr>
              <w:pStyle w:val="TAC"/>
            </w:pPr>
            <w:r w:rsidRPr="00F95B02">
              <w:t>37000 MHz – 40000 MHz</w:t>
            </w:r>
          </w:p>
        </w:tc>
        <w:tc>
          <w:tcPr>
            <w:tcW w:w="1286" w:type="dxa"/>
            <w:shd w:val="clear" w:color="auto" w:fill="auto"/>
          </w:tcPr>
          <w:p w:rsidR="00E16481" w:rsidRPr="00F95B02" w:rsidRDefault="00E16481" w:rsidP="00360B28">
            <w:pPr>
              <w:pStyle w:val="TAC"/>
            </w:pPr>
            <w:r w:rsidRPr="00F95B02">
              <w:t>TDD</w:t>
            </w:r>
          </w:p>
        </w:tc>
      </w:tr>
      <w:tr w:rsidR="00E16481" w:rsidRPr="00F95B02" w:rsidTr="00360B28">
        <w:trPr>
          <w:jc w:val="center"/>
        </w:trPr>
        <w:tc>
          <w:tcPr>
            <w:tcW w:w="1037" w:type="dxa"/>
            <w:shd w:val="clear" w:color="auto" w:fill="auto"/>
          </w:tcPr>
          <w:p w:rsidR="00E16481" w:rsidRPr="00F95B02" w:rsidRDefault="00E16481" w:rsidP="00360B28">
            <w:pPr>
              <w:pStyle w:val="TAC"/>
            </w:pPr>
            <w:r w:rsidRPr="00F95B02">
              <w:t>n261</w:t>
            </w:r>
          </w:p>
        </w:tc>
        <w:tc>
          <w:tcPr>
            <w:tcW w:w="3106" w:type="dxa"/>
            <w:shd w:val="clear" w:color="auto" w:fill="auto"/>
          </w:tcPr>
          <w:p w:rsidR="00E16481" w:rsidRPr="00F95B02" w:rsidRDefault="00E16481" w:rsidP="00360B28">
            <w:pPr>
              <w:pStyle w:val="TAC"/>
            </w:pPr>
            <w:r w:rsidRPr="00F95B02">
              <w:t>27500 MHz – 28350 MHz</w:t>
            </w:r>
          </w:p>
        </w:tc>
        <w:tc>
          <w:tcPr>
            <w:tcW w:w="1286" w:type="dxa"/>
            <w:shd w:val="clear" w:color="auto" w:fill="auto"/>
          </w:tcPr>
          <w:p w:rsidR="00E16481" w:rsidRPr="00F95B02" w:rsidRDefault="00E16481" w:rsidP="00360B28">
            <w:pPr>
              <w:pStyle w:val="TAC"/>
            </w:pPr>
            <w:r w:rsidRPr="00F95B02">
              <w:t>TDD</w:t>
            </w:r>
          </w:p>
        </w:tc>
      </w:tr>
      <w:bookmarkEnd w:id="153"/>
    </w:tbl>
    <w:p w:rsidR="00E16481" w:rsidRPr="00F95B02" w:rsidRDefault="00E16481" w:rsidP="00E16481"/>
    <w:p w:rsidR="00E16481" w:rsidRPr="00F95B02" w:rsidRDefault="00E16481" w:rsidP="00E16481">
      <w:pPr>
        <w:pStyle w:val="Heading2"/>
      </w:pPr>
      <w:bookmarkStart w:id="154" w:name="_Toc21127426"/>
      <w:bookmarkStart w:id="155" w:name="_Toc29811632"/>
      <w:bookmarkStart w:id="156" w:name="_Toc36817184"/>
      <w:bookmarkStart w:id="157" w:name="_Toc37260100"/>
      <w:bookmarkStart w:id="158" w:name="_Toc37267488"/>
      <w:r w:rsidRPr="00F95B02">
        <w:t>5.3</w:t>
      </w:r>
      <w:r w:rsidRPr="00F95B02">
        <w:tab/>
      </w:r>
      <w:r w:rsidRPr="00F95B02">
        <w:rPr>
          <w:i/>
        </w:rPr>
        <w:t>BS channel bandwidth</w:t>
      </w:r>
      <w:bookmarkEnd w:id="154"/>
      <w:bookmarkEnd w:id="155"/>
      <w:bookmarkEnd w:id="156"/>
      <w:bookmarkEnd w:id="157"/>
      <w:bookmarkEnd w:id="158"/>
    </w:p>
    <w:p w:rsidR="00E16481" w:rsidRPr="00F95B02" w:rsidRDefault="00E16481" w:rsidP="00E16481">
      <w:pPr>
        <w:pStyle w:val="Heading3"/>
        <w:rPr>
          <w:rFonts w:eastAsia="SimSun"/>
        </w:rPr>
      </w:pPr>
      <w:bookmarkStart w:id="159" w:name="_Toc21127427"/>
      <w:bookmarkStart w:id="160" w:name="_Toc29811633"/>
      <w:bookmarkStart w:id="161" w:name="_Toc36817185"/>
      <w:bookmarkStart w:id="162" w:name="_Toc37260101"/>
      <w:bookmarkStart w:id="163" w:name="_Toc37267489"/>
      <w:r w:rsidRPr="00F95B02">
        <w:rPr>
          <w:rFonts w:eastAsia="SimSun"/>
        </w:rPr>
        <w:t>5.3.1</w:t>
      </w:r>
      <w:r w:rsidRPr="00F95B02">
        <w:rPr>
          <w:rFonts w:eastAsia="SimSun"/>
        </w:rPr>
        <w:tab/>
        <w:t>General</w:t>
      </w:r>
      <w:bookmarkEnd w:id="159"/>
      <w:bookmarkEnd w:id="160"/>
      <w:bookmarkEnd w:id="161"/>
      <w:bookmarkEnd w:id="162"/>
      <w:bookmarkEnd w:id="163"/>
    </w:p>
    <w:p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rsidR="00E16481" w:rsidRPr="00F95B02" w:rsidRDefault="00E16481" w:rsidP="00E16481">
      <w:pPr>
        <w:pStyle w:val="TH"/>
        <w:rPr>
          <w:rFonts w:eastAsia="Yu Mincho"/>
        </w:rPr>
      </w:pPr>
      <w:r w:rsidRPr="00F95B02">
        <w:object w:dxaOrig="6637" w:dyaOrig="3282">
          <v:shape id="_x0000_i1028" type="#_x0000_t75" style="width:6in;height:3in;mso-position-horizontal-relative:page;mso-position-vertical-relative:page" o:ole="">
            <v:imagedata r:id="rId26" o:title=""/>
          </v:shape>
          <o:OLEObject Type="Embed" ProgID="Equation.3" ShapeID="_x0000_i1028" DrawAspect="Content" ObjectID="_1647880774" r:id="rId27"/>
        </w:object>
      </w:r>
      <w:r w:rsidRPr="00F95B02">
        <w:rPr>
          <w:rFonts w:eastAsia="Yu Mincho"/>
        </w:rPr>
        <w:t>.</w:t>
      </w:r>
    </w:p>
    <w:p w:rsidR="00E16481" w:rsidRPr="00F95B02" w:rsidRDefault="00E16481" w:rsidP="00E16481">
      <w:pPr>
        <w:pStyle w:val="TF"/>
      </w:pPr>
      <w:bookmarkStart w:id="164" w:name="_Toc21127428"/>
      <w:r w:rsidRPr="00F95B02">
        <w:t xml:space="preserve">Figure 5.3.1-1: Definition of channel bandwidth and </w:t>
      </w:r>
      <w:r w:rsidRPr="00F95B02">
        <w:rPr>
          <w:i/>
        </w:rPr>
        <w:t>transmission bandwidth configuration</w:t>
      </w:r>
      <w:r w:rsidRPr="00F95B02">
        <w:t xml:space="preserve"> for one NR channel</w:t>
      </w:r>
    </w:p>
    <w:p w:rsidR="00E16481" w:rsidRPr="00F95B02" w:rsidRDefault="00E16481" w:rsidP="00E16481">
      <w:pPr>
        <w:pStyle w:val="Heading3"/>
        <w:rPr>
          <w:rFonts w:eastAsia="Yu Mincho"/>
        </w:rPr>
      </w:pPr>
      <w:bookmarkStart w:id="165" w:name="_Toc13080138"/>
      <w:bookmarkStart w:id="166" w:name="_Toc29811634"/>
      <w:bookmarkStart w:id="167" w:name="_Toc36817186"/>
      <w:bookmarkStart w:id="168" w:name="_Toc21127429"/>
      <w:bookmarkStart w:id="169" w:name="_Toc37260102"/>
      <w:bookmarkStart w:id="170" w:name="_Toc37267490"/>
      <w:bookmarkEnd w:id="164"/>
      <w:r w:rsidRPr="00F95B02">
        <w:rPr>
          <w:rFonts w:eastAsia="Yu Mincho"/>
        </w:rPr>
        <w:t>5.3.2</w:t>
      </w:r>
      <w:r w:rsidRPr="00F95B02">
        <w:rPr>
          <w:rFonts w:eastAsia="Yu Mincho"/>
        </w:rPr>
        <w:tab/>
      </w:r>
      <w:r w:rsidRPr="00F95B02">
        <w:rPr>
          <w:rFonts w:eastAsia="Yu Mincho"/>
          <w:i/>
        </w:rPr>
        <w:t>Transmission bandwidth configuration</w:t>
      </w:r>
      <w:bookmarkEnd w:id="165"/>
      <w:bookmarkEnd w:id="166"/>
      <w:bookmarkEnd w:id="167"/>
      <w:bookmarkEnd w:id="169"/>
      <w:bookmarkEnd w:id="170"/>
    </w:p>
    <w:p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rsidR="00E16481" w:rsidRPr="00F95B02" w:rsidRDefault="00E16481" w:rsidP="00E16481">
      <w:pPr>
        <w:pStyle w:val="TH"/>
        <w:rPr>
          <w:rFonts w:eastAsia="Yu Mincho"/>
          <w:lang w:eastAsia="zh-CN"/>
        </w:rPr>
      </w:pPr>
      <w:bookmarkStart w:id="171" w:name="_Hlk497144372"/>
      <w:r w:rsidRPr="00F95B02">
        <w:rPr>
          <w:rFonts w:eastAsia="Yu Mincho"/>
        </w:rPr>
        <w:t xml:space="preserve">Table 5.3.2-1: </w:t>
      </w:r>
      <w:bookmarkEnd w:id="171"/>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F95B02" w:rsidTr="00360B28">
        <w:tc>
          <w:tcPr>
            <w:tcW w:w="288" w:type="pct"/>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 MHz</w:t>
            </w:r>
          </w:p>
        </w:tc>
        <w:tc>
          <w:tcPr>
            <w:tcW w:w="353" w:type="pct"/>
          </w:tcPr>
          <w:p w:rsidR="00E16481" w:rsidRPr="00F95B02" w:rsidRDefault="00E16481" w:rsidP="00360B28">
            <w:pPr>
              <w:pStyle w:val="TAH"/>
              <w:rPr>
                <w:rFonts w:eastAsia="Yu Mincho"/>
                <w:bCs/>
                <w:sz w:val="16"/>
              </w:rPr>
            </w:pPr>
            <w:r w:rsidRPr="00F95B02">
              <w:rPr>
                <w:rFonts w:eastAsia="Yu Mincho"/>
                <w:bCs/>
                <w:sz w:val="16"/>
              </w:rPr>
              <w:t>30</w:t>
            </w:r>
          </w:p>
          <w:p w:rsidR="00E16481" w:rsidRPr="00F95B02" w:rsidRDefault="00E16481" w:rsidP="00360B28">
            <w:pPr>
              <w:pStyle w:val="TAH"/>
              <w:rPr>
                <w:rFonts w:eastAsia="Yu Mincho"/>
                <w:sz w:val="16"/>
                <w:szCs w:val="16"/>
              </w:rPr>
            </w:pPr>
            <w:r w:rsidRPr="00F95B02">
              <w:rPr>
                <w:rFonts w:eastAsia="Yu Mincho"/>
                <w:bCs/>
                <w:sz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 MHz</w:t>
            </w:r>
          </w:p>
        </w:tc>
      </w:tr>
      <w:tr w:rsidR="00E16481" w:rsidRPr="00F95B02" w:rsidTr="00360B28">
        <w:tc>
          <w:tcPr>
            <w:tcW w:w="288" w:type="pct"/>
            <w:vMerge/>
            <w:vAlign w:val="center"/>
            <w:hideMark/>
          </w:tcPr>
          <w:p w:rsidR="00E16481" w:rsidRPr="00F95B02"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52</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53" w:type="pct"/>
          </w:tcPr>
          <w:p w:rsidR="00E16481" w:rsidRPr="00F95B02" w:rsidRDefault="00E16481" w:rsidP="00360B28">
            <w:pPr>
              <w:pStyle w:val="TAC"/>
              <w:rPr>
                <w:rFonts w:eastAsia="Yu Mincho"/>
              </w:rPr>
            </w:pPr>
            <w:r w:rsidRPr="00F95B02">
              <w:t>160</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270</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lastRenderedPageBreak/>
              <w:t>30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53" w:type="pct"/>
          </w:tcPr>
          <w:p w:rsidR="00E16481" w:rsidRPr="00F95B02" w:rsidRDefault="00E16481" w:rsidP="00360B28">
            <w:pPr>
              <w:pStyle w:val="TAC"/>
              <w:rPr>
                <w:rFonts w:eastAsia="Yu Mincho"/>
              </w:rPr>
            </w:pPr>
            <w:r w:rsidRPr="00F95B02">
              <w:t>78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162</w:t>
            </w:r>
          </w:p>
        </w:tc>
        <w:tc>
          <w:tcPr>
            <w:tcW w:w="353" w:type="pct"/>
          </w:tcPr>
          <w:p w:rsidR="00E16481" w:rsidRPr="00F95B02" w:rsidRDefault="00E16481" w:rsidP="00360B28">
            <w:pPr>
              <w:pStyle w:val="TAC"/>
              <w:rPr>
                <w:rFonts w:eastAsia="Yu Mincho"/>
              </w:rPr>
            </w:pPr>
            <w:r w:rsidRPr="00F95B02">
              <w:t>189</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217</w:t>
            </w:r>
          </w:p>
        </w:tc>
        <w:tc>
          <w:tcPr>
            <w:tcW w:w="353" w:type="pct"/>
          </w:tcPr>
          <w:p w:rsidR="00E16481" w:rsidRPr="00F95B02" w:rsidRDefault="00E16481" w:rsidP="00360B28">
            <w:pPr>
              <w:pStyle w:val="TAC"/>
              <w:rPr>
                <w:rFonts w:eastAsia="Yu Mincho"/>
              </w:rPr>
            </w:pPr>
            <w:r w:rsidRPr="00F95B02">
              <w:t>245</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273</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31</w:t>
            </w:r>
          </w:p>
        </w:tc>
        <w:tc>
          <w:tcPr>
            <w:tcW w:w="353" w:type="pct"/>
          </w:tcPr>
          <w:p w:rsidR="00E16481" w:rsidRPr="00F95B02" w:rsidRDefault="00E16481" w:rsidP="00360B28">
            <w:pPr>
              <w:pStyle w:val="TAC"/>
              <w:rPr>
                <w:rFonts w:eastAsia="Yu Mincho"/>
              </w:rPr>
            </w:pPr>
            <w:r w:rsidRPr="00F95B02">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tcPr>
          <w:p w:rsidR="00E16481" w:rsidRPr="00F95B02" w:rsidRDefault="00E16481" w:rsidP="00360B28">
            <w:pPr>
              <w:pStyle w:val="TAC"/>
              <w:rPr>
                <w:rFonts w:eastAsia="Yu Mincho"/>
              </w:rPr>
            </w:pPr>
            <w:r w:rsidRPr="00F95B02">
              <w:t>93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107</w:t>
            </w:r>
          </w:p>
        </w:tc>
        <w:tc>
          <w:tcPr>
            <w:tcW w:w="353" w:type="pct"/>
          </w:tcPr>
          <w:p w:rsidR="00E16481" w:rsidRPr="00F95B02" w:rsidRDefault="00E16481" w:rsidP="00360B28">
            <w:pPr>
              <w:pStyle w:val="TAC"/>
              <w:rPr>
                <w:rFonts w:eastAsia="Yu Mincho"/>
              </w:rPr>
            </w:pPr>
            <w:r w:rsidRPr="00F95B02">
              <w:t>121</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135</w:t>
            </w:r>
          </w:p>
        </w:tc>
      </w:tr>
    </w:tbl>
    <w:p w:rsidR="00E16481" w:rsidRPr="00F95B02" w:rsidRDefault="00E16481" w:rsidP="00E16481"/>
    <w:p w:rsidR="00E16481" w:rsidRPr="00F95B02" w:rsidRDefault="00E16481" w:rsidP="00E16481">
      <w:pPr>
        <w:pStyle w:val="TH"/>
        <w:rPr>
          <w:rFonts w:eastAsia="Yu Mincho"/>
          <w:lang w:eastAsia="zh-CN"/>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F95B02" w:rsidTr="00360B28">
        <w:trPr>
          <w:jc w:val="center"/>
        </w:trPr>
        <w:tc>
          <w:tcPr>
            <w:tcW w:w="1054" w:type="dxa"/>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0" w:type="auto"/>
            <w:vMerge/>
            <w:vAlign w:val="center"/>
            <w:hideMark/>
          </w:tcPr>
          <w:p w:rsidR="00E16481" w:rsidRPr="00F95B02"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r>
    </w:tbl>
    <w:p w:rsidR="00E16481" w:rsidRPr="00F95B02" w:rsidRDefault="00E16481" w:rsidP="00E16481"/>
    <w:p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rsidR="00E16481" w:rsidRPr="00F95B02" w:rsidRDefault="00E16481" w:rsidP="00E16481">
      <w:r w:rsidRPr="00F95B02">
        <w:t>The transmission bandwidth configuration for NB-IoT is specified in TS 36.104 [13] clause 5.6.</w:t>
      </w:r>
    </w:p>
    <w:p w:rsidR="00E16481" w:rsidRPr="00F95B02" w:rsidRDefault="00E16481" w:rsidP="00E16481">
      <w:pPr>
        <w:pStyle w:val="Heading3"/>
        <w:rPr>
          <w:rFonts w:eastAsia="Yu Mincho"/>
        </w:rPr>
      </w:pPr>
      <w:bookmarkStart w:id="172" w:name="_Toc13080139"/>
      <w:bookmarkStart w:id="173" w:name="_Toc29811635"/>
      <w:bookmarkStart w:id="174" w:name="_Toc36817187"/>
      <w:bookmarkStart w:id="175" w:name="_Toc37260103"/>
      <w:bookmarkStart w:id="176" w:name="_Toc37267491"/>
      <w:bookmarkEnd w:id="168"/>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172"/>
      <w:bookmarkEnd w:id="173"/>
      <w:bookmarkEnd w:id="174"/>
      <w:bookmarkEnd w:id="175"/>
      <w:bookmarkEnd w:id="176"/>
    </w:p>
    <w:p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rsidR="00E16481" w:rsidRPr="00F95B02" w:rsidRDefault="00E16481" w:rsidP="00E16481">
      <w:pPr>
        <w:pStyle w:val="TH"/>
        <w:rPr>
          <w:rFonts w:eastAsia="Yu Mincho"/>
          <w:lang w:eastAsia="zh-CN"/>
        </w:rPr>
      </w:pPr>
      <w:r w:rsidRPr="00F95B02">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r w:rsidRPr="00F95B02">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r w:rsidRPr="00F95B02">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30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w:t>
            </w:r>
          </w:p>
          <w:p w:rsidR="00E16481" w:rsidRPr="00F95B02" w:rsidRDefault="00E16481" w:rsidP="00360B28">
            <w:pPr>
              <w:pStyle w:val="TAH"/>
              <w:rPr>
                <w:rFonts w:eastAsia="Yu Mincho"/>
                <w:sz w:val="16"/>
                <w:szCs w:val="16"/>
              </w:rPr>
            </w:pPr>
            <w:r w:rsidRPr="00F95B02">
              <w:rPr>
                <w:rFonts w:eastAsia="Yu Mincho"/>
                <w:sz w:val="16"/>
                <w:szCs w:val="16"/>
              </w:rPr>
              <w:t>MHz</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312.5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452.5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522.5</w:t>
            </w:r>
          </w:p>
        </w:tc>
        <w:tc>
          <w:tcPr>
            <w:tcW w:w="353" w:type="pct"/>
          </w:tcPr>
          <w:p w:rsidR="00E16481" w:rsidRPr="00F95B02" w:rsidRDefault="00E16481" w:rsidP="00360B28">
            <w:pPr>
              <w:pStyle w:val="TAC"/>
            </w:pPr>
            <w:r w:rsidRPr="00F95B02">
              <w:t>592.5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552.5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692.5</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505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665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785</w:t>
            </w:r>
          </w:p>
        </w:tc>
        <w:tc>
          <w:tcPr>
            <w:tcW w:w="353" w:type="pct"/>
          </w:tcPr>
          <w:p w:rsidR="00E16481" w:rsidRPr="00F95B02" w:rsidRDefault="00E16481" w:rsidP="00360B28">
            <w:pPr>
              <w:pStyle w:val="TAC"/>
              <w:rPr>
                <w:rFonts w:eastAsia="Yu Gothic"/>
              </w:rPr>
            </w:pPr>
            <w:r w:rsidRPr="00F95B02">
              <w:t>945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905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1045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825</w:t>
            </w:r>
          </w:p>
        </w:tc>
        <w:tc>
          <w:tcPr>
            <w:tcW w:w="353" w:type="pct"/>
          </w:tcPr>
          <w:p w:rsidR="00E16481" w:rsidRPr="00F95B02" w:rsidRDefault="00E16481" w:rsidP="00360B28">
            <w:pPr>
              <w:pStyle w:val="TAC"/>
              <w:rPr>
                <w:rFonts w:eastAsia="Yu Gothic"/>
              </w:rPr>
            </w:pPr>
            <w:r w:rsidRPr="00F95B02">
              <w:t>965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925</w:t>
            </w:r>
          </w:p>
        </w:tc>
        <w:tc>
          <w:tcPr>
            <w:tcW w:w="353" w:type="pct"/>
          </w:tcPr>
          <w:p w:rsidR="00E16481" w:rsidRPr="00F95B02" w:rsidRDefault="00E16481" w:rsidP="00360B28">
            <w:pPr>
              <w:pStyle w:val="TAC"/>
              <w:rPr>
                <w:rFonts w:eastAsia="Yu Gothic"/>
              </w:rPr>
            </w:pPr>
            <w:r w:rsidRPr="00F95B02">
              <w:t>885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845</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1010</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1330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1310</w:t>
            </w:r>
          </w:p>
        </w:tc>
        <w:tc>
          <w:tcPr>
            <w:tcW w:w="353" w:type="pct"/>
          </w:tcPr>
          <w:p w:rsidR="00E16481" w:rsidRPr="00F95B02" w:rsidRDefault="00E16481" w:rsidP="00360B28">
            <w:pPr>
              <w:pStyle w:val="TAC"/>
              <w:rPr>
                <w:rFonts w:eastAsia="Yu Gothic"/>
              </w:rPr>
            </w:pPr>
            <w:r w:rsidRPr="00F95B02">
              <w:t>1290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1610</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1570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1530</w:t>
            </w:r>
          </w:p>
        </w:tc>
        <w:tc>
          <w:tcPr>
            <w:tcW w:w="353" w:type="pct"/>
          </w:tcPr>
          <w:p w:rsidR="00E16481" w:rsidRPr="00F95B02" w:rsidRDefault="00E16481" w:rsidP="00360B28">
            <w:pPr>
              <w:pStyle w:val="TAC"/>
              <w:rPr>
                <w:rFonts w:eastAsia="Yu Gothic"/>
              </w:rPr>
            </w:pPr>
            <w:r w:rsidRPr="00F95B02">
              <w:t>1490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1450</w:t>
            </w:r>
          </w:p>
        </w:tc>
        <w:tc>
          <w:tcPr>
            <w:tcW w:w="353" w:type="pct"/>
          </w:tcPr>
          <w:p w:rsidR="00E16481" w:rsidRPr="00F95B02" w:rsidRDefault="00E16481" w:rsidP="00360B28">
            <w:pPr>
              <w:pStyle w:val="TAC"/>
              <w:rPr>
                <w:rFonts w:eastAsia="Yu Gothic"/>
              </w:rPr>
            </w:pPr>
            <w:r w:rsidRPr="00F95B02">
              <w:t>1410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1370</w:t>
            </w:r>
          </w:p>
        </w:tc>
      </w:tr>
    </w:tbl>
    <w:p w:rsidR="00E16481" w:rsidRPr="00F95B02" w:rsidRDefault="00E16481" w:rsidP="00E16481">
      <w:pPr>
        <w:rPr>
          <w:rFonts w:eastAsia="Yu Mincho"/>
        </w:rPr>
      </w:pPr>
    </w:p>
    <w:p w:rsidR="00E16481" w:rsidRPr="00F95B02" w:rsidRDefault="00E16481" w:rsidP="00E16481">
      <w:pPr>
        <w:pStyle w:val="TH"/>
        <w:rPr>
          <w:rFonts w:eastAsia="Yu Mincho"/>
          <w:lang w:eastAsia="zh-CN"/>
        </w:rPr>
      </w:pPr>
      <w:r w:rsidRPr="00F95B02">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9860</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177"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15560</w:t>
            </w:r>
          </w:p>
        </w:tc>
      </w:tr>
    </w:tbl>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177"/>
    </w:p>
    <w:p w:rsidR="00E16481" w:rsidRPr="00F95B02" w:rsidRDefault="00C1498B" w:rsidP="00E16481">
      <w:pPr>
        <w:pStyle w:val="TH"/>
        <w:rPr>
          <w:rFonts w:eastAsia="Yu Mincho"/>
        </w:rPr>
      </w:pPr>
      <w:r w:rsidRPr="00F95B02">
        <w:rPr>
          <w:rFonts w:eastAsia="Yu Mincho"/>
          <w:noProof/>
          <w:lang w:val="en-US" w:eastAsia="ko-KR"/>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F95B02" w:rsidRDefault="00E16481" w:rsidP="00E16481">
      <w:pPr>
        <w:pStyle w:val="TF"/>
        <w:rPr>
          <w:rFonts w:eastAsia="Yu Mincho"/>
        </w:rPr>
      </w:pPr>
      <w:r w:rsidRPr="00F95B02">
        <w:rPr>
          <w:rFonts w:eastAsia="Yu Mincho"/>
        </w:rPr>
        <w:t>Figure 5.3.3-1: BS PRB utilization</w:t>
      </w:r>
    </w:p>
    <w:p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rsidR="00E16481" w:rsidRPr="00F95B02" w:rsidRDefault="00E16481" w:rsidP="00E16481">
      <w:pPr>
        <w:rPr>
          <w:rFonts w:eastAsia="Yu Mincho"/>
        </w:rPr>
      </w:pPr>
    </w:p>
    <w:p w:rsidR="00E16481" w:rsidRPr="00F95B02" w:rsidRDefault="00C1498B" w:rsidP="00E16481">
      <w:pPr>
        <w:jc w:val="center"/>
        <w:rPr>
          <w:rFonts w:eastAsia="Yu Mincho"/>
        </w:rPr>
      </w:pPr>
      <w:r w:rsidRPr="00F95B02">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F95B02" w:rsidRDefault="00E16481" w:rsidP="00E16481">
      <w:pPr>
        <w:pStyle w:val="TH"/>
        <w:rPr>
          <w:rFonts w:eastAsia="Yu Mincho"/>
        </w:rPr>
      </w:pPr>
      <w:r w:rsidRPr="00F95B02">
        <w:rPr>
          <w:rFonts w:eastAsia="Yu Mincho"/>
        </w:rPr>
        <w:t>Figure 5.3.3-2: Guard band definition when transmitting multiple numerologies</w:t>
      </w:r>
    </w:p>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rsidR="00E16481" w:rsidRPr="00F95B02" w:rsidRDefault="00E16481" w:rsidP="00E16481">
      <w:pPr>
        <w:pStyle w:val="TF"/>
      </w:pPr>
      <w:r w:rsidRPr="00F95B02">
        <w:t>Figure 5.3.3-</w:t>
      </w:r>
      <w:r w:rsidRPr="00F95B02">
        <w:rPr>
          <w:rFonts w:eastAsia="SimSun"/>
          <w:lang w:val="en-US" w:eastAsia="zh-CN"/>
        </w:rPr>
        <w:t>3: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rsidR="00E16481" w:rsidRPr="00F95B02" w:rsidRDefault="00E16481" w:rsidP="00E16481">
      <w:pPr>
        <w:pStyle w:val="Heading3"/>
        <w:rPr>
          <w:rFonts w:eastAsia="Yu Mincho"/>
        </w:rPr>
      </w:pPr>
      <w:bookmarkStart w:id="178" w:name="_Toc21127430"/>
      <w:bookmarkStart w:id="179" w:name="_Toc29811636"/>
      <w:bookmarkStart w:id="180" w:name="_Toc36817188"/>
      <w:bookmarkStart w:id="181" w:name="_Toc37260104"/>
      <w:bookmarkStart w:id="182" w:name="_Toc37267492"/>
      <w:r w:rsidRPr="00F95B02">
        <w:rPr>
          <w:rFonts w:eastAsia="Yu Mincho"/>
        </w:rPr>
        <w:t>5.3.4</w:t>
      </w:r>
      <w:r w:rsidRPr="00F95B02">
        <w:rPr>
          <w:rFonts w:eastAsia="Yu Mincho"/>
        </w:rPr>
        <w:tab/>
        <w:t>RB alignment</w:t>
      </w:r>
      <w:bookmarkEnd w:id="178"/>
      <w:bookmarkEnd w:id="179"/>
      <w:bookmarkEnd w:id="180"/>
      <w:bookmarkEnd w:id="181"/>
      <w:bookmarkEnd w:id="182"/>
    </w:p>
    <w:p w:rsidR="00E16481" w:rsidRPr="00F95B02" w:rsidRDefault="00E16481" w:rsidP="00E16481">
      <w:bookmarkStart w:id="183"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183"/>
    </w:p>
    <w:p w:rsidR="00E16481" w:rsidRPr="00F95B02" w:rsidRDefault="00E16481" w:rsidP="00E16481">
      <w:pPr>
        <w:pStyle w:val="Heading3"/>
        <w:rPr>
          <w:rFonts w:eastAsia="Yu Mincho"/>
        </w:rPr>
      </w:pPr>
      <w:bookmarkStart w:id="184" w:name="_Toc21127431"/>
      <w:bookmarkStart w:id="185" w:name="_Toc29811637"/>
      <w:bookmarkStart w:id="186" w:name="_Toc36817189"/>
      <w:bookmarkStart w:id="187" w:name="_Toc37260105"/>
      <w:bookmarkStart w:id="188" w:name="_Toc37267493"/>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184"/>
      <w:bookmarkEnd w:id="185"/>
      <w:bookmarkEnd w:id="186"/>
      <w:bookmarkEnd w:id="187"/>
      <w:bookmarkEnd w:id="188"/>
    </w:p>
    <w:p w:rsidR="00E16481" w:rsidRPr="00F95B02" w:rsidRDefault="00E16481" w:rsidP="00E16481">
      <w:pPr>
        <w:rPr>
          <w:rFonts w:eastAsia="Yu Mincho"/>
        </w:rPr>
      </w:pPr>
      <w:bookmarkStart w:id="189"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rsidR="00E16481" w:rsidRPr="00F95B02" w:rsidRDefault="00E16481" w:rsidP="00E16481">
      <w:pPr>
        <w:pStyle w:val="TH"/>
      </w:pPr>
      <w:r w:rsidRPr="00F95B02">
        <w:t>Table 5.3.5-1</w:t>
      </w:r>
      <w:bookmarkEnd w:id="189"/>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100 MHz</w:t>
            </w:r>
          </w:p>
        </w:tc>
      </w:tr>
      <w:tr w:rsidR="00111D25"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r>
      <w:tr w:rsidR="00111D25"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r>
      <w:tr w:rsidR="00111D25"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F95B02" w:rsidRDefault="00111D25" w:rsidP="00111D25">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360B28" w:rsidRPr="00F95B02" w:rsidTr="00111D25">
        <w:trPr>
          <w:trHeight w:val="225"/>
          <w:jc w:val="center"/>
        </w:trPr>
        <w:tc>
          <w:tcPr>
            <w:tcW w:w="0" w:type="auto"/>
            <w:vMerge w:val="restart"/>
            <w:tcBorders>
              <w:top w:val="nil"/>
              <w:left w:val="single" w:sz="4" w:space="0" w:color="auto"/>
              <w:right w:val="single" w:sz="4" w:space="0" w:color="auto"/>
            </w:tcBorders>
            <w:vAlign w:val="center"/>
          </w:tcPr>
          <w:p w:rsidR="00360B28" w:rsidRPr="00F95B02" w:rsidRDefault="00360B28" w:rsidP="00360B28">
            <w:pPr>
              <w:spacing w:after="0"/>
              <w:jc w:val="center"/>
              <w:rPr>
                <w:rFonts w:ascii="Arial" w:hAnsi="Arial"/>
                <w:sz w:val="18"/>
              </w:rPr>
            </w:pPr>
            <w:r w:rsidRPr="00F95B02">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360B28" w:rsidRPr="00F95B02" w:rsidTr="00111D25">
        <w:trPr>
          <w:trHeight w:val="225"/>
          <w:jc w:val="center"/>
        </w:trPr>
        <w:tc>
          <w:tcPr>
            <w:tcW w:w="0" w:type="auto"/>
            <w:vMerge/>
            <w:tcBorders>
              <w:left w:val="single" w:sz="4" w:space="0" w:color="auto"/>
              <w:right w:val="single" w:sz="4" w:space="0" w:color="auto"/>
            </w:tcBorders>
            <w:vAlign w:val="center"/>
          </w:tcPr>
          <w:p w:rsidR="00360B28" w:rsidRPr="00F95B02"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704B5C"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F95B02" w:rsidRDefault="00704B5C" w:rsidP="00704B5C">
            <w:pPr>
              <w:pStyle w:val="TAC"/>
            </w:pPr>
            <w:r w:rsidRPr="00F95B02">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704B5C"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F95B02"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11D25"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F95B02" w:rsidRDefault="00111D25" w:rsidP="00111D25">
            <w:pPr>
              <w:pStyle w:val="TAC"/>
            </w:pPr>
            <w:r w:rsidRPr="00F95B02">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01198A" w:rsidRPr="00F95B02"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Pr="00F95B02" w:rsidRDefault="0001198A" w:rsidP="00704B5C">
            <w:pPr>
              <w:spacing w:after="0"/>
              <w:jc w:val="center"/>
              <w:rPr>
                <w:rFonts w:ascii="Arial" w:hAnsi="Arial"/>
                <w:sz w:val="18"/>
              </w:rPr>
            </w:pPr>
            <w:r w:rsidRPr="00F95B02">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60812"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F95B02" w:rsidRDefault="00160812" w:rsidP="00E37849">
            <w:pPr>
              <w:pStyle w:val="TAC"/>
            </w:pPr>
            <w:r w:rsidRPr="00F95B02">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w:t>
            </w:r>
            <w:r w:rsidRPr="00F95B02">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160812" w:rsidP="00360B28">
            <w:pPr>
              <w:pStyle w:val="TAC"/>
            </w:pPr>
            <w:r w:rsidRPr="00F95B02">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160812">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rsidR="00160812" w:rsidRPr="00F95B02" w:rsidRDefault="00160812" w:rsidP="00160812">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rsidR="00160812" w:rsidRPr="00F95B02" w:rsidRDefault="00160812" w:rsidP="00160812">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rsidR="00160812" w:rsidRPr="00F95B02" w:rsidRDefault="00160812" w:rsidP="00160812">
            <w:pPr>
              <w:pStyle w:val="TAN"/>
              <w:rPr>
                <w:rFonts w:cs="Arial"/>
                <w:szCs w:val="18"/>
              </w:rPr>
            </w:pPr>
            <w:r w:rsidRPr="00F95B02">
              <w:rPr>
                <w:rFonts w:eastAsia="Yu Mincho"/>
              </w:rPr>
              <w:t>NOTE 4:</w:t>
            </w:r>
            <w:r w:rsidRPr="00F95B02">
              <w:tab/>
            </w:r>
            <w:r w:rsidRPr="00F95B02">
              <w:rPr>
                <w:rFonts w:cs="Arial"/>
                <w:szCs w:val="18"/>
              </w:rPr>
              <w:t>Void.</w:t>
            </w:r>
          </w:p>
        </w:tc>
      </w:tr>
    </w:tbl>
    <w:p w:rsidR="00E16481" w:rsidRPr="00F95B02" w:rsidRDefault="00E16481" w:rsidP="00E16481"/>
    <w:p w:rsidR="00E16481" w:rsidRPr="00F95B02"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F95B02"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200</w:t>
            </w:r>
          </w:p>
          <w:p w:rsidR="00E16481" w:rsidRPr="00F95B02" w:rsidRDefault="00E16481" w:rsidP="00360B28">
            <w:pPr>
              <w:pStyle w:val="TAH"/>
            </w:pPr>
            <w:r w:rsidRPr="00F95B02">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400 MHz</w:t>
            </w:r>
          </w:p>
        </w:tc>
      </w:tr>
      <w:tr w:rsidR="00E16481" w:rsidRPr="00F95B02"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bl>
    <w:p w:rsidR="00E16481" w:rsidRPr="00F95B02" w:rsidRDefault="00E16481" w:rsidP="00E16481"/>
    <w:p w:rsidR="00E16481" w:rsidRPr="00F95B02" w:rsidRDefault="00E16481" w:rsidP="00E16481">
      <w:pPr>
        <w:pStyle w:val="Heading2"/>
      </w:pPr>
      <w:bookmarkStart w:id="190" w:name="_Toc13080142"/>
      <w:bookmarkStart w:id="191" w:name="_Toc29811638"/>
      <w:bookmarkStart w:id="192" w:name="_Toc36817190"/>
      <w:bookmarkStart w:id="193" w:name="_Toc37260106"/>
      <w:bookmarkStart w:id="194" w:name="_Toc37267494"/>
      <w:r w:rsidRPr="00F95B02">
        <w:t>5.3A</w:t>
      </w:r>
      <w:r w:rsidRPr="00F95B02">
        <w:tab/>
      </w:r>
      <w:r w:rsidRPr="00F95B02">
        <w:rPr>
          <w:i/>
        </w:rPr>
        <w:t>BS channel bandwidth</w:t>
      </w:r>
      <w:r w:rsidRPr="00F95B02">
        <w:t xml:space="preserve"> for CA</w:t>
      </w:r>
      <w:bookmarkEnd w:id="190"/>
      <w:bookmarkEnd w:id="191"/>
      <w:bookmarkEnd w:id="192"/>
      <w:bookmarkEnd w:id="193"/>
      <w:bookmarkEnd w:id="194"/>
    </w:p>
    <w:p w:rsidR="00E16481" w:rsidRPr="00F95B02" w:rsidRDefault="00E16481" w:rsidP="00E16481">
      <w:pPr>
        <w:pStyle w:val="Heading3"/>
      </w:pPr>
      <w:bookmarkStart w:id="195" w:name="_Toc13080143"/>
      <w:bookmarkStart w:id="196" w:name="_Toc29811639"/>
      <w:bookmarkStart w:id="197" w:name="_Toc36817191"/>
      <w:bookmarkStart w:id="198" w:name="_Toc37260107"/>
      <w:bookmarkStart w:id="199" w:name="_Toc37267495"/>
      <w:r w:rsidRPr="00F95B02">
        <w:t>5.3A.1</w:t>
      </w:r>
      <w:r w:rsidRPr="00F95B02">
        <w:tab/>
      </w:r>
      <w:r w:rsidRPr="00F95B02">
        <w:rPr>
          <w:i/>
        </w:rPr>
        <w:t>Transmission bandwidth configuration</w:t>
      </w:r>
      <w:r w:rsidRPr="00F95B02">
        <w:t xml:space="preserve"> for CA</w:t>
      </w:r>
      <w:bookmarkEnd w:id="195"/>
      <w:bookmarkEnd w:id="196"/>
      <w:bookmarkEnd w:id="197"/>
      <w:bookmarkEnd w:id="198"/>
      <w:bookmarkEnd w:id="199"/>
    </w:p>
    <w:p w:rsidR="00E16481" w:rsidRPr="00F95B02" w:rsidRDefault="00E16481" w:rsidP="00E16481">
      <w:pPr>
        <w:rPr>
          <w:rFonts w:eastAsia="SimSun"/>
          <w:lang w:val="en-US" w:eastAsia="zh-CN"/>
        </w:rPr>
      </w:pPr>
      <w:bookmarkStart w:id="200"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rsidR="00E16481" w:rsidRPr="00F95B02" w:rsidRDefault="00E16481" w:rsidP="00E16481">
      <w:pPr>
        <w:pStyle w:val="Heading3"/>
      </w:pPr>
      <w:bookmarkStart w:id="201" w:name="_Toc13080144"/>
      <w:bookmarkStart w:id="202" w:name="_Toc29811640"/>
      <w:bookmarkStart w:id="203" w:name="_Toc36817192"/>
      <w:bookmarkStart w:id="204" w:name="_Toc37260108"/>
      <w:bookmarkStart w:id="205" w:name="_Toc37267496"/>
      <w:bookmarkEnd w:id="200"/>
      <w:r w:rsidRPr="00F95B02">
        <w:t>5.3A.2</w:t>
      </w:r>
      <w:r w:rsidRPr="00F95B02">
        <w:tab/>
        <w:t xml:space="preserve">Minimum guardband and </w:t>
      </w:r>
      <w:r w:rsidRPr="00F95B02">
        <w:rPr>
          <w:i/>
        </w:rPr>
        <w:t>transmission bandwidth configuration</w:t>
      </w:r>
      <w:r w:rsidRPr="00F95B02">
        <w:t xml:space="preserve"> for CA</w:t>
      </w:r>
      <w:bookmarkEnd w:id="201"/>
      <w:bookmarkEnd w:id="202"/>
      <w:bookmarkEnd w:id="203"/>
      <w:bookmarkEnd w:id="204"/>
      <w:bookmarkEnd w:id="205"/>
    </w:p>
    <w:p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E37849" w:rsidRDefault="00E37849"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E37849" w:rsidRDefault="00E37849"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E37849" w:rsidRDefault="00E37849"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E37849" w:rsidRDefault="00E37849"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E37849" w:rsidRDefault="00E37849"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E37849" w:rsidRDefault="00E37849"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E37849" w:rsidRDefault="00E37849"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E37849" w:rsidRDefault="00E37849"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E37849" w:rsidRDefault="00E37849"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E37849" w:rsidRDefault="00E37849"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E37849" w:rsidRDefault="00E37849"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rsidR="00E16481" w:rsidRPr="00F95B02" w:rsidRDefault="00E16481" w:rsidP="00E16481">
      <w:pPr>
        <w:rPr>
          <w:rFonts w:eastAsia="SimSun"/>
        </w:rPr>
      </w:pPr>
    </w:p>
    <w:p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E37849" w:rsidRDefault="00E37849"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E37849" w:rsidRDefault="00E37849"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E37849" w:rsidRDefault="00E37849"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E37849" w:rsidRDefault="00E37849"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E37849" w:rsidRDefault="00E37849"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E37849" w:rsidRDefault="00E37849"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E37849" w:rsidRDefault="00E37849"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E37849" w:rsidRDefault="00E37849"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E37849" w:rsidRDefault="00E37849"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E37849" w:rsidRDefault="00E37849"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E37849" w:rsidRDefault="00E37849"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E37849" w:rsidRDefault="00E37849"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E37849" w:rsidRDefault="00E37849"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E37849" w:rsidRDefault="00E37849"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E37849" w:rsidRDefault="00E37849"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E37849" w:rsidRDefault="00E37849"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F95B02" w:rsidRDefault="00E16481" w:rsidP="00E16481">
      <w:pPr>
        <w:pStyle w:val="TF"/>
      </w:pPr>
      <w:bookmarkStart w:id="206"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rsidR="00E16481" w:rsidRPr="00F95B02" w:rsidRDefault="00E16481" w:rsidP="00E16481">
      <w:pPr>
        <w:pStyle w:val="Heading2"/>
      </w:pPr>
      <w:bookmarkStart w:id="207" w:name="_Toc29811641"/>
      <w:bookmarkStart w:id="208" w:name="_Toc36817193"/>
      <w:bookmarkStart w:id="209" w:name="_Toc37260109"/>
      <w:bookmarkStart w:id="210" w:name="_Toc37267497"/>
      <w:r w:rsidRPr="00F95B02">
        <w:t>5.4</w:t>
      </w:r>
      <w:r w:rsidRPr="00F95B02">
        <w:tab/>
        <w:t>Channel arrangement</w:t>
      </w:r>
      <w:bookmarkEnd w:id="206"/>
      <w:bookmarkEnd w:id="207"/>
      <w:bookmarkEnd w:id="208"/>
      <w:bookmarkEnd w:id="209"/>
      <w:bookmarkEnd w:id="210"/>
    </w:p>
    <w:p w:rsidR="00E16481" w:rsidRPr="00F95B02" w:rsidRDefault="00E16481" w:rsidP="00E16481">
      <w:pPr>
        <w:pStyle w:val="Heading3"/>
      </w:pPr>
      <w:bookmarkStart w:id="211" w:name="_Toc21127436"/>
      <w:bookmarkStart w:id="212" w:name="_Toc29811642"/>
      <w:bookmarkStart w:id="213" w:name="_Toc36817194"/>
      <w:bookmarkStart w:id="214" w:name="_Toc37260110"/>
      <w:bookmarkStart w:id="215" w:name="_Toc37267498"/>
      <w:r w:rsidRPr="00F95B02">
        <w:t>5.4.1</w:t>
      </w:r>
      <w:r w:rsidRPr="00F95B02">
        <w:tab/>
        <w:t>Channel spacing</w:t>
      </w:r>
      <w:bookmarkEnd w:id="211"/>
      <w:bookmarkEnd w:id="212"/>
      <w:bookmarkEnd w:id="213"/>
      <w:bookmarkEnd w:id="214"/>
      <w:bookmarkEnd w:id="215"/>
    </w:p>
    <w:p w:rsidR="00E16481" w:rsidRPr="00F95B02" w:rsidRDefault="00E16481" w:rsidP="00E16481">
      <w:pPr>
        <w:pStyle w:val="Heading4"/>
        <w:rPr>
          <w:rFonts w:eastAsia="Yu Mincho"/>
        </w:rPr>
      </w:pPr>
      <w:bookmarkStart w:id="216" w:name="_Toc21127437"/>
      <w:bookmarkStart w:id="217" w:name="_Toc29811643"/>
      <w:bookmarkStart w:id="218" w:name="_Toc36817195"/>
      <w:bookmarkStart w:id="219" w:name="_Toc37260111"/>
      <w:bookmarkStart w:id="220" w:name="_Toc37267499"/>
      <w:r w:rsidRPr="00F95B02">
        <w:rPr>
          <w:rFonts w:eastAsia="Yu Mincho"/>
        </w:rPr>
        <w:t>5.4.1.1</w:t>
      </w:r>
      <w:r w:rsidRPr="00F95B02">
        <w:rPr>
          <w:rFonts w:eastAsia="Yu Mincho"/>
        </w:rPr>
        <w:tab/>
        <w:t>Channel spacing for adjacent NR carriers</w:t>
      </w:r>
      <w:bookmarkEnd w:id="216"/>
      <w:bookmarkEnd w:id="217"/>
      <w:bookmarkEnd w:id="218"/>
      <w:bookmarkEnd w:id="219"/>
      <w:bookmarkEnd w:id="220"/>
    </w:p>
    <w:p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rsidR="00E16481" w:rsidRPr="00F95B02" w:rsidRDefault="00E16481" w:rsidP="00E16481">
      <w:pPr>
        <w:pStyle w:val="Heading4"/>
        <w:rPr>
          <w:rFonts w:eastAsia="Yu Mincho"/>
        </w:rPr>
      </w:pPr>
      <w:bookmarkStart w:id="221" w:name="_Toc21127438"/>
      <w:bookmarkStart w:id="222" w:name="_Toc29811644"/>
      <w:bookmarkStart w:id="223" w:name="_Toc36817196"/>
      <w:bookmarkStart w:id="224" w:name="_Toc37260112"/>
      <w:bookmarkStart w:id="225" w:name="_Toc37267500"/>
      <w:r w:rsidRPr="00F95B02">
        <w:rPr>
          <w:rFonts w:eastAsia="Yu Mincho"/>
        </w:rPr>
        <w:t>5.4.1.2</w:t>
      </w:r>
      <w:r w:rsidRPr="00F95B02">
        <w:rPr>
          <w:rFonts w:eastAsia="Yu Mincho"/>
        </w:rPr>
        <w:tab/>
        <w:t>Channel spacing for CA</w:t>
      </w:r>
      <w:bookmarkEnd w:id="221"/>
      <w:bookmarkEnd w:id="222"/>
      <w:bookmarkEnd w:id="223"/>
      <w:bookmarkEnd w:id="224"/>
      <w:bookmarkEnd w:id="225"/>
    </w:p>
    <w:p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p>
    <w:p w:rsidR="00E16481" w:rsidRPr="00F95B02" w:rsidRDefault="00E16481" w:rsidP="00E16481">
      <w:bookmarkStart w:id="226"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rsidR="00E16481" w:rsidRPr="00F95B02" w:rsidRDefault="00E16481" w:rsidP="00E16481">
      <w:r w:rsidRPr="00F95B02">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rsidR="00E16481" w:rsidRPr="00F95B02" w:rsidRDefault="00E16481" w:rsidP="00E16481">
      <w:pPr>
        <w:pStyle w:val="Heading3"/>
        <w:rPr>
          <w:rFonts w:eastAsia="Yu Mincho"/>
        </w:rPr>
      </w:pPr>
      <w:bookmarkStart w:id="227" w:name="_Toc29811645"/>
      <w:bookmarkStart w:id="228" w:name="_Toc36817197"/>
      <w:bookmarkStart w:id="229" w:name="_Toc37260113"/>
      <w:bookmarkStart w:id="230" w:name="_Toc37267501"/>
      <w:r w:rsidRPr="00F95B02">
        <w:rPr>
          <w:rFonts w:eastAsia="Yu Mincho"/>
        </w:rPr>
        <w:lastRenderedPageBreak/>
        <w:t>5.4.2</w:t>
      </w:r>
      <w:r w:rsidRPr="00F95B02">
        <w:rPr>
          <w:rFonts w:eastAsia="Yu Mincho"/>
        </w:rPr>
        <w:tab/>
        <w:t>Channel raster</w:t>
      </w:r>
      <w:bookmarkEnd w:id="226"/>
      <w:bookmarkEnd w:id="227"/>
      <w:bookmarkEnd w:id="228"/>
      <w:bookmarkEnd w:id="229"/>
      <w:bookmarkEnd w:id="230"/>
    </w:p>
    <w:p w:rsidR="00E16481" w:rsidRPr="00F95B02" w:rsidRDefault="00E16481" w:rsidP="00E16481">
      <w:pPr>
        <w:pStyle w:val="Heading4"/>
        <w:rPr>
          <w:rFonts w:eastAsia="Yu Mincho"/>
        </w:rPr>
      </w:pPr>
      <w:bookmarkStart w:id="231" w:name="_Toc21127440"/>
      <w:bookmarkStart w:id="232" w:name="_Toc29811646"/>
      <w:bookmarkStart w:id="233" w:name="_Toc36817198"/>
      <w:bookmarkStart w:id="234" w:name="_Toc37260114"/>
      <w:bookmarkStart w:id="235" w:name="_Toc37267502"/>
      <w:r w:rsidRPr="00F95B02">
        <w:rPr>
          <w:rFonts w:eastAsia="Yu Mincho"/>
        </w:rPr>
        <w:t>5.4.2.1</w:t>
      </w:r>
      <w:r w:rsidRPr="00F95B02">
        <w:rPr>
          <w:rFonts w:eastAsia="Yu Mincho"/>
        </w:rPr>
        <w:tab/>
        <w:t>NR-ARFCN and channel raster</w:t>
      </w:r>
      <w:bookmarkEnd w:id="231"/>
      <w:bookmarkEnd w:id="232"/>
      <w:bookmarkEnd w:id="233"/>
      <w:bookmarkEnd w:id="234"/>
      <w:bookmarkEnd w:id="235"/>
    </w:p>
    <w:p w:rsidR="00E16481" w:rsidRPr="00F95B02" w:rsidRDefault="00E16481" w:rsidP="00E16481">
      <w:pPr>
        <w:rPr>
          <w:rFonts w:eastAsia="Yu Mincho"/>
        </w:rPr>
      </w:pPr>
      <w:r w:rsidRPr="00F95B02">
        <w:rPr>
          <w:rFonts w:eastAsia="Yu Mincho"/>
        </w:rPr>
        <w:t xml:space="preserve">The </w:t>
      </w:r>
      <w:bookmarkStart w:id="236" w:name="_Hlk515622859"/>
      <w:bookmarkStart w:id="237" w:name="_Hlk514074796"/>
      <w:r w:rsidRPr="00F95B02">
        <w:rPr>
          <w:rFonts w:eastAsia="Yu Mincho"/>
        </w:rPr>
        <w:t>global frequency</w:t>
      </w:r>
      <w:bookmarkEnd w:id="236"/>
      <w:bookmarkEnd w:id="237"/>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238" w:name="_Hlk514074832"/>
      <w:r w:rsidRPr="00F95B02">
        <w:t>F</w:t>
      </w:r>
      <w:r w:rsidRPr="00F95B02">
        <w:rPr>
          <w:vertAlign w:val="subscript"/>
        </w:rPr>
        <w:t>REF</w:t>
      </w:r>
      <w:bookmarkEnd w:id="238"/>
      <w:r w:rsidRPr="00F95B02">
        <w:rPr>
          <w:rFonts w:eastAsia="Yu Mincho"/>
        </w:rPr>
        <w:t xml:space="preserve">. The </w:t>
      </w:r>
      <w:r w:rsidRPr="00F95B02">
        <w:rPr>
          <w:rFonts w:eastAsia="Yu Mincho"/>
          <w:i/>
        </w:rPr>
        <w:t>RF reference frequency</w:t>
      </w:r>
      <w:bookmarkStart w:id="239" w:name="_Hlk514074872"/>
      <w:bookmarkStart w:id="240" w:name="_Hlk515622922"/>
      <w:bookmarkStart w:id="241" w:name="_Hlk514075221"/>
      <w:r w:rsidRPr="00F95B02">
        <w:rPr>
          <w:rFonts w:eastAsia="Yu Mincho"/>
        </w:rPr>
        <w:t xml:space="preserve"> is used in signalling to identify the position of RF channels, SS blocks and other elements</w:t>
      </w:r>
      <w:bookmarkEnd w:id="239"/>
      <w:bookmarkEnd w:id="240"/>
      <w:bookmarkEnd w:id="241"/>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F95B02" w:rsidTr="00360B28">
        <w:trPr>
          <w:jc w:val="center"/>
        </w:trPr>
        <w:tc>
          <w:tcPr>
            <w:tcW w:w="2292" w:type="dxa"/>
            <w:shd w:val="clear" w:color="auto" w:fill="auto"/>
            <w:vAlign w:val="center"/>
          </w:tcPr>
          <w:p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rsidR="00E16481" w:rsidRPr="00F95B02" w:rsidRDefault="00E16481" w:rsidP="00360B28">
            <w:pPr>
              <w:pStyle w:val="TAH"/>
            </w:pPr>
            <w:r w:rsidRPr="00F95B02">
              <w:t>Range of N</w:t>
            </w:r>
            <w:r w:rsidRPr="00F95B02">
              <w:rPr>
                <w:vertAlign w:val="subscript"/>
              </w:rPr>
              <w:t>REF</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0 – 3000</w:t>
            </w:r>
          </w:p>
        </w:tc>
        <w:tc>
          <w:tcPr>
            <w:tcW w:w="1444" w:type="dxa"/>
            <w:shd w:val="clear" w:color="auto" w:fill="auto"/>
            <w:vAlign w:val="center"/>
          </w:tcPr>
          <w:p w:rsidR="00E16481" w:rsidRPr="00F95B02" w:rsidRDefault="00E16481" w:rsidP="00360B28">
            <w:pPr>
              <w:pStyle w:val="TAC"/>
            </w:pPr>
            <w:r w:rsidRPr="00F95B02">
              <w:t>5</w:t>
            </w:r>
          </w:p>
        </w:tc>
        <w:tc>
          <w:tcPr>
            <w:tcW w:w="1590" w:type="dxa"/>
            <w:shd w:val="clear" w:color="auto" w:fill="auto"/>
            <w:vAlign w:val="center"/>
          </w:tcPr>
          <w:p w:rsidR="00E16481" w:rsidRPr="00F95B02" w:rsidRDefault="00E16481" w:rsidP="00360B28">
            <w:pPr>
              <w:pStyle w:val="TAC"/>
            </w:pPr>
            <w:r w:rsidRPr="00F95B02">
              <w:t>0</w:t>
            </w:r>
          </w:p>
        </w:tc>
        <w:tc>
          <w:tcPr>
            <w:tcW w:w="1134" w:type="dxa"/>
            <w:shd w:val="clear" w:color="auto" w:fill="auto"/>
            <w:vAlign w:val="center"/>
          </w:tcPr>
          <w:p w:rsidR="00E16481" w:rsidRPr="00F95B02" w:rsidRDefault="00E16481" w:rsidP="00360B28">
            <w:pPr>
              <w:pStyle w:val="TAC"/>
            </w:pPr>
            <w:r w:rsidRPr="00F95B02">
              <w:t>0</w:t>
            </w:r>
          </w:p>
        </w:tc>
        <w:tc>
          <w:tcPr>
            <w:tcW w:w="1935" w:type="dxa"/>
            <w:shd w:val="clear" w:color="auto" w:fill="auto"/>
            <w:vAlign w:val="center"/>
          </w:tcPr>
          <w:p w:rsidR="00E16481" w:rsidRPr="00F95B02" w:rsidRDefault="00E16481" w:rsidP="00360B28">
            <w:pPr>
              <w:pStyle w:val="TAC"/>
            </w:pPr>
            <w:r w:rsidRPr="00F95B02">
              <w:t>0 – 599999</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3000 – 24250</w:t>
            </w:r>
          </w:p>
        </w:tc>
        <w:tc>
          <w:tcPr>
            <w:tcW w:w="1444" w:type="dxa"/>
            <w:shd w:val="clear" w:color="auto" w:fill="auto"/>
            <w:vAlign w:val="center"/>
          </w:tcPr>
          <w:p w:rsidR="00E16481" w:rsidRPr="00F95B02" w:rsidRDefault="00E16481" w:rsidP="00360B28">
            <w:pPr>
              <w:pStyle w:val="TAC"/>
            </w:pPr>
            <w:r w:rsidRPr="00F95B02">
              <w:t>15</w:t>
            </w:r>
          </w:p>
        </w:tc>
        <w:tc>
          <w:tcPr>
            <w:tcW w:w="1590" w:type="dxa"/>
            <w:shd w:val="clear" w:color="auto" w:fill="auto"/>
            <w:vAlign w:val="center"/>
          </w:tcPr>
          <w:p w:rsidR="00E16481" w:rsidRPr="00F95B02" w:rsidRDefault="00E16481" w:rsidP="00360B28">
            <w:pPr>
              <w:pStyle w:val="TAC"/>
            </w:pPr>
            <w:r w:rsidRPr="00F95B02">
              <w:t>3000</w:t>
            </w:r>
          </w:p>
        </w:tc>
        <w:tc>
          <w:tcPr>
            <w:tcW w:w="1134" w:type="dxa"/>
            <w:shd w:val="clear" w:color="auto" w:fill="auto"/>
            <w:vAlign w:val="center"/>
          </w:tcPr>
          <w:p w:rsidR="00E16481" w:rsidRPr="00F95B02" w:rsidRDefault="00E16481" w:rsidP="00360B28">
            <w:pPr>
              <w:pStyle w:val="TAC"/>
            </w:pPr>
            <w:r w:rsidRPr="00F95B02">
              <w:t>600000</w:t>
            </w:r>
          </w:p>
        </w:tc>
        <w:tc>
          <w:tcPr>
            <w:tcW w:w="1935" w:type="dxa"/>
            <w:shd w:val="clear" w:color="auto" w:fill="auto"/>
            <w:vAlign w:val="center"/>
          </w:tcPr>
          <w:p w:rsidR="00E16481" w:rsidRPr="00F95B02" w:rsidRDefault="00E16481" w:rsidP="00360B28">
            <w:pPr>
              <w:pStyle w:val="TAC"/>
            </w:pPr>
            <w:r w:rsidRPr="00F95B02">
              <w:t>600000 – 2016666</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24250 – 100000</w:t>
            </w:r>
          </w:p>
        </w:tc>
        <w:tc>
          <w:tcPr>
            <w:tcW w:w="1444" w:type="dxa"/>
            <w:shd w:val="clear" w:color="auto" w:fill="auto"/>
            <w:vAlign w:val="center"/>
          </w:tcPr>
          <w:p w:rsidR="00E16481" w:rsidRPr="00F95B02" w:rsidRDefault="00E16481" w:rsidP="00360B28">
            <w:pPr>
              <w:pStyle w:val="TAC"/>
            </w:pPr>
            <w:r w:rsidRPr="00F95B02">
              <w:t>60</w:t>
            </w:r>
          </w:p>
        </w:tc>
        <w:tc>
          <w:tcPr>
            <w:tcW w:w="1590" w:type="dxa"/>
            <w:shd w:val="clear" w:color="auto" w:fill="auto"/>
            <w:vAlign w:val="center"/>
          </w:tcPr>
          <w:p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rsidR="00E16481" w:rsidRPr="00F95B02" w:rsidRDefault="00E16481" w:rsidP="00360B28">
            <w:pPr>
              <w:pStyle w:val="TAC"/>
            </w:pPr>
            <w:r w:rsidRPr="00F95B02">
              <w:t>2016667</w:t>
            </w:r>
          </w:p>
        </w:tc>
        <w:tc>
          <w:tcPr>
            <w:tcW w:w="1935" w:type="dxa"/>
            <w:shd w:val="clear" w:color="auto" w:fill="auto"/>
            <w:vAlign w:val="center"/>
          </w:tcPr>
          <w:p w:rsidR="00E16481" w:rsidRPr="00F95B02" w:rsidRDefault="00E16481" w:rsidP="00360B28">
            <w:pPr>
              <w:pStyle w:val="TAC"/>
            </w:pPr>
            <w:r w:rsidRPr="00F95B02">
              <w:t>2016667 – 3279165</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242"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242"/>
    <w:p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 xml:space="preserve">except n95 </w:t>
      </w:r>
      <w:r w:rsidRPr="00F95B02">
        <w:rPr>
          <w:rFonts w:eastAsia="Yu Mincho"/>
        </w:rPr>
        <w:t>and for the uplink of all FDD bands defined in table 5.2-1</w:t>
      </w:r>
      <w:r w:rsidRPr="00F95B02">
        <w:rPr>
          <w:rFonts w:hint="eastAsia"/>
          <w:lang w:eastAsia="zh-CN"/>
        </w:rPr>
        <w:t xml:space="preserve"> and for TDD band n90</w:t>
      </w:r>
      <w:r w:rsidRPr="00F95B02">
        <w:rPr>
          <w:rFonts w:eastAsia="Yu Mincho"/>
        </w:rPr>
        <w:t>,</w:t>
      </w:r>
    </w:p>
    <w:p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rsidR="00E16481" w:rsidRPr="00F95B02" w:rsidRDefault="00E16481" w:rsidP="00E16481">
      <w:pPr>
        <w:pStyle w:val="Heading4"/>
        <w:rPr>
          <w:rFonts w:eastAsia="Yu Mincho"/>
        </w:rPr>
      </w:pPr>
      <w:bookmarkStart w:id="243" w:name="_Toc29811647"/>
      <w:bookmarkStart w:id="244" w:name="_Toc36817199"/>
      <w:bookmarkStart w:id="245" w:name="_Toc37260115"/>
      <w:bookmarkStart w:id="246" w:name="_Toc37267503"/>
      <w:r w:rsidRPr="00F95B02">
        <w:rPr>
          <w:rFonts w:eastAsia="Yu Mincho"/>
        </w:rPr>
        <w:t>5.4.2.1A</w:t>
      </w:r>
      <w:r w:rsidRPr="00F95B02">
        <w:rPr>
          <w:rFonts w:eastAsia="Yu Mincho"/>
        </w:rPr>
        <w:tab/>
        <w:t>NB-IoT carrier frequency numbering</w:t>
      </w:r>
      <w:bookmarkEnd w:id="243"/>
      <w:bookmarkEnd w:id="244"/>
      <w:bookmarkEnd w:id="245"/>
      <w:bookmarkEnd w:id="246"/>
    </w:p>
    <w:p w:rsidR="00E16481" w:rsidRPr="00F95B02" w:rsidRDefault="00E16481" w:rsidP="00E16481">
      <w:pPr>
        <w:rPr>
          <w:rFonts w:eastAsia="Yu Mincho"/>
        </w:rPr>
      </w:pPr>
      <w:r w:rsidRPr="00F95B02">
        <w:rPr>
          <w:rFonts w:eastAsia="Yu Mincho"/>
        </w:rPr>
        <w:t>The</w:t>
      </w:r>
      <w:bookmarkStart w:id="247" w:name="OLE_LINK72"/>
      <w:r w:rsidRPr="00F95B02">
        <w:rPr>
          <w:rFonts w:eastAsia="Yu Mincho"/>
        </w:rPr>
        <w:t xml:space="preserve"> NB-IoT carrier frequency numbering</w:t>
      </w:r>
      <w:bookmarkEnd w:id="247"/>
      <w:r w:rsidRPr="00F95B02">
        <w:rPr>
          <w:rFonts w:eastAsia="Yu Mincho"/>
        </w:rPr>
        <w:t xml:space="preserve"> (EARFCN) is defined in clause 5.7 of TS 36.104 [4].</w:t>
      </w:r>
    </w:p>
    <w:p w:rsidR="00E16481" w:rsidRPr="00F95B02" w:rsidRDefault="00E16481" w:rsidP="00E16481">
      <w:pPr>
        <w:pStyle w:val="Heading4"/>
        <w:rPr>
          <w:rFonts w:eastAsia="Yu Mincho"/>
        </w:rPr>
      </w:pPr>
      <w:bookmarkStart w:id="248" w:name="_Toc21127441"/>
      <w:bookmarkStart w:id="249" w:name="_Toc29811648"/>
      <w:bookmarkStart w:id="250" w:name="_Toc36817200"/>
      <w:bookmarkStart w:id="251" w:name="_Toc37260116"/>
      <w:bookmarkStart w:id="252" w:name="_Toc37267504"/>
      <w:r w:rsidRPr="00F95B02">
        <w:rPr>
          <w:rFonts w:eastAsia="Yu Mincho"/>
        </w:rPr>
        <w:t>5.4.2.2</w:t>
      </w:r>
      <w:r w:rsidRPr="00F95B02">
        <w:rPr>
          <w:rFonts w:eastAsia="Yu Mincho"/>
        </w:rPr>
        <w:tab/>
        <w:t>Channel raster to resource element mapping</w:t>
      </w:r>
      <w:bookmarkEnd w:id="248"/>
      <w:bookmarkEnd w:id="249"/>
      <w:bookmarkEnd w:id="250"/>
      <w:bookmarkEnd w:id="251"/>
      <w:bookmarkEnd w:id="252"/>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253" w:name="_Hlk514075049"/>
      <w:r w:rsidRPr="00F95B02">
        <w:rPr>
          <w:rFonts w:eastAsia="Yu Mincho"/>
        </w:rPr>
        <w:t>and can be used to identify the RF channel position</w:t>
      </w:r>
      <w:bookmarkEnd w:id="253"/>
      <w:r w:rsidRPr="00F95B02">
        <w:rPr>
          <w:rFonts w:eastAsia="Yu Mincho"/>
        </w:rPr>
        <w:t>. The mapping depends on the total number of RBs that are allocated in the channel and applies to both UL and DL. The mapping must apply to at least one numerology supported by the BS.</w:t>
      </w:r>
    </w:p>
    <w:p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37849"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37849"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v:shape id="_x0000_i1029" type="#_x0000_t75" style="width:8.25pt;height:14.25pt" o:ole="">
                  <v:imagedata r:id="rId30" o:title=""/>
                </v:shape>
                <o:OLEObject Type="Embed" ProgID="Equation.3" ShapeID="_x0000_i1029" DrawAspect="Content" ObjectID="_1647880775" r:id="rId31"/>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6</w:t>
            </w:r>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v:shape id="_x0000_i1030" type="#_x0000_t75" style="width:21.75pt;height:14.25pt" o:ole="">
                  <v:imagedata r:id="rId17" o:title=""/>
                </v:shape>
                <o:OLEObject Type="Embed" ProgID="Equation.3" ShapeID="_x0000_i1030" DrawAspect="Content" ObjectID="_1647880776" r:id="rId32"/>
              </w:object>
            </w:r>
          </w:p>
          <w:p w:rsidR="00E16481" w:rsidRPr="00F95B02"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1" type="#_x0000_t75" style="width:63.75pt;height:36.75pt" o:ole="">
                  <v:imagedata r:id="rId33" o:title=""/>
                </v:shape>
                <o:OLEObject Type="Embed" ProgID="Equation.3" ShapeID="_x0000_i1031" DrawAspect="Content" ObjectID="_1647880777" r:id="rId34"/>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2" type="#_x0000_t75" style="width:63.75pt;height:36.75pt" o:ole="">
                  <v:imagedata r:id="rId35" o:title=""/>
                </v:shape>
                <o:OLEObject Type="Embed" ProgID="Equation.3" ShapeID="_x0000_i1032" DrawAspect="Content" ObjectID="_1647880778" r:id="rId36"/>
              </w:object>
            </w: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v:shape id="_x0000_i1033" type="#_x0000_t75" style="width:21.75pt;height:14.25pt" o:ole="">
            <v:imagedata r:id="rId17" o:title=""/>
          </v:shape>
          <o:OLEObject Type="Embed" ProgID="Equation.3" ShapeID="_x0000_i1033" DrawAspect="Content" ObjectID="_1647880779" r:id="rId37"/>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rsidR="00E16481" w:rsidRPr="00F95B02" w:rsidRDefault="00E16481" w:rsidP="00E16481">
      <w:pPr>
        <w:pStyle w:val="Heading4"/>
        <w:rPr>
          <w:rFonts w:eastAsia="Yu Mincho"/>
        </w:rPr>
      </w:pPr>
      <w:bookmarkStart w:id="254" w:name="_Toc21127442"/>
      <w:bookmarkStart w:id="255" w:name="_Toc29811649"/>
      <w:bookmarkStart w:id="256" w:name="_Toc36817201"/>
      <w:bookmarkStart w:id="257" w:name="_Toc37260117"/>
      <w:bookmarkStart w:id="258" w:name="_Toc37267505"/>
      <w:r w:rsidRPr="00F95B02">
        <w:rPr>
          <w:rFonts w:eastAsia="Yu Mincho"/>
        </w:rPr>
        <w:lastRenderedPageBreak/>
        <w:t>5.4.2.3</w:t>
      </w:r>
      <w:r w:rsidRPr="00F95B02">
        <w:rPr>
          <w:rFonts w:eastAsia="Yu Mincho"/>
        </w:rPr>
        <w:tab/>
        <w:t xml:space="preserve">Channel raster entries for each </w:t>
      </w:r>
      <w:r w:rsidRPr="00F95B02">
        <w:rPr>
          <w:rFonts w:eastAsia="Yu Mincho"/>
          <w:i/>
        </w:rPr>
        <w:t>operating band</w:t>
      </w:r>
      <w:bookmarkEnd w:id="254"/>
      <w:bookmarkEnd w:id="255"/>
      <w:bookmarkEnd w:id="256"/>
      <w:bookmarkEnd w:id="257"/>
      <w:bookmarkEnd w:id="258"/>
    </w:p>
    <w:p w:rsidR="00E16481" w:rsidRPr="00F95B02" w:rsidRDefault="00E16481" w:rsidP="00E16481">
      <w:r w:rsidRPr="00F95B02">
        <w:t xml:space="preserve">The </w:t>
      </w:r>
      <w:bookmarkStart w:id="259" w:name="_Hlk514075080"/>
      <w:r w:rsidRPr="00F95B02">
        <w:t>RF channel positions on the channel raster</w:t>
      </w:r>
      <w:bookmarkEnd w:id="259"/>
      <w:r w:rsidRPr="00F95B02">
        <w:t xml:space="preserve"> in each NR </w:t>
      </w:r>
      <w:r w:rsidRPr="00F95B02">
        <w:rPr>
          <w:i/>
        </w:rPr>
        <w:t>operating band</w:t>
      </w:r>
      <w:r w:rsidRPr="00F95B02">
        <w:t xml:space="preserve"> are given </w:t>
      </w:r>
      <w:bookmarkStart w:id="260" w:name="_Hlk514075096"/>
      <w:r w:rsidRPr="00F95B02">
        <w:t>through the applicable NR-ARFCN</w:t>
      </w:r>
      <w:bookmarkEnd w:id="260"/>
      <w:r w:rsidRPr="00F95B02">
        <w:t xml:space="preserve"> in table 5.4.2.3-1 for FR1 and table 5.4.2.3-2 for FR2</w:t>
      </w:r>
      <w:bookmarkStart w:id="261" w:name="_Hlk514075107"/>
      <w:r w:rsidRPr="00F95B02">
        <w:t>, using the channel raster to resource element mapping in clause 5.4.2.2</w:t>
      </w:r>
      <w:bookmarkEnd w:id="261"/>
      <w:r w:rsidRPr="00F95B02">
        <w: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rsidR="00E16481" w:rsidRPr="00F95B02" w:rsidRDefault="00E16481" w:rsidP="00360B28">
            <w:pPr>
              <w:pStyle w:val="TAH"/>
              <w:rPr>
                <w:rFonts w:eastAsia="Yu Mincho"/>
              </w:rPr>
            </w:pPr>
            <w:r w:rsidRPr="00F95B02">
              <w:rPr>
                <w:rFonts w:eastAsia="Yu Mincho"/>
              </w:rPr>
              <w:t>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rsidR="00E16481" w:rsidRPr="00F95B02" w:rsidRDefault="00E16481" w:rsidP="00360B28">
            <w:pPr>
              <w:pStyle w:val="TAC"/>
              <w:rPr>
                <w:rFonts w:eastAsia="Yu Mincho"/>
              </w:rPr>
            </w:pPr>
            <w:r w:rsidRPr="00F95B02">
              <w:rPr>
                <w:rFonts w:eastAsia="Yu Mincho"/>
              </w:rPr>
              <w:t>524000 – &lt;20&gt; – 538000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185000</w:t>
            </w:r>
            <w:r w:rsidRPr="00F95B02">
              <w:rPr>
                <w:rFonts w:eastAsia="Yu Mincho"/>
              </w:rPr>
              <w:t xml:space="preserve"> – &lt;20&gt; – 192000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rsidR="00E16481" w:rsidRPr="00F95B02" w:rsidRDefault="00E16481" w:rsidP="00360B28">
            <w:pPr>
              <w:pStyle w:val="TAC"/>
            </w:pPr>
            <w:r w:rsidRPr="00F95B02">
              <w:t>145800</w:t>
            </w:r>
            <w:r w:rsidRPr="00F95B02">
              <w:rPr>
                <w:rFonts w:eastAsia="Yu Mincho"/>
              </w:rPr>
              <w:t xml:space="preserve"> – &lt;20&gt; – 149200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rsidR="00E16481" w:rsidRPr="00F95B02" w:rsidRDefault="00E16481" w:rsidP="00360B28">
            <w:pPr>
              <w:pStyle w:val="TAC"/>
            </w:pPr>
            <w:r w:rsidRPr="00F95B02">
              <w:t xml:space="preserve">151600 </w:t>
            </w:r>
            <w:r w:rsidRPr="00F95B02">
              <w:rPr>
                <w:rFonts w:eastAsia="Yu Mincho"/>
              </w:rPr>
              <w:t>– &lt;20&gt; – 153600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rsidR="00E16481" w:rsidRPr="00F95B02" w:rsidRDefault="00E16481" w:rsidP="00360B28">
            <w:pPr>
              <w:pStyle w:val="TAC"/>
            </w:pPr>
            <w:r w:rsidRPr="00F95B02">
              <w:t>158200</w:t>
            </w:r>
            <w:r w:rsidRPr="00F95B02">
              <w:rPr>
                <w:rFonts w:eastAsia="Yu Mincho"/>
              </w:rPr>
              <w:t xml:space="preserve"> – &lt;20&gt; – 164200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rsidR="00E16481" w:rsidRPr="00F95B02" w:rsidRDefault="00E16481" w:rsidP="00360B28">
            <w:pPr>
              <w:pStyle w:val="TAC"/>
            </w:pPr>
            <w:r w:rsidRPr="00F95B02">
              <w:t>386000</w:t>
            </w:r>
            <w:r w:rsidRPr="00F95B02">
              <w:rPr>
                <w:rFonts w:eastAsia="Yu Mincho"/>
              </w:rPr>
              <w:t xml:space="preserve"> – &lt;20&gt; – 399000</w:t>
            </w:r>
          </w:p>
        </w:tc>
      </w:tr>
      <w:tr w:rsidR="00360B28"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171800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rsidR="00E16481" w:rsidRPr="00F95B02" w:rsidRDefault="00E16481" w:rsidP="00360B28">
            <w:pPr>
              <w:pStyle w:val="TAC"/>
            </w:pPr>
            <w:r w:rsidRPr="00F95B02">
              <w:t>151600</w:t>
            </w:r>
            <w:r w:rsidRPr="00F95B02">
              <w:rPr>
                <w:rFonts w:eastAsia="Yu Mincho"/>
              </w:rPr>
              <w:t xml:space="preserve"> – &lt;20&gt; – 160600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SimSun"/>
                <w:lang w:val="en-US" w:eastAsia="zh-CN"/>
              </w:rPr>
              <w:t>n34</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rPr>
                <w:rFonts w:eastAsia="Yu Mincho"/>
              </w:rPr>
              <w:t>514000 – &lt;20&gt; – 524000</w:t>
            </w:r>
          </w:p>
        </w:tc>
        <w:tc>
          <w:tcPr>
            <w:tcW w:w="2877" w:type="dxa"/>
            <w:shd w:val="clear" w:color="auto" w:fill="auto"/>
          </w:tcPr>
          <w:p w:rsidR="00E16481" w:rsidRPr="00F95B02" w:rsidRDefault="00E16481" w:rsidP="00360B28">
            <w:pPr>
              <w:pStyle w:val="TAC"/>
            </w:pPr>
            <w:r w:rsidRPr="00F95B02">
              <w:rPr>
                <w:rFonts w:eastAsia="Yu Mincho"/>
              </w:rPr>
              <w:t>514000 – &lt;20&gt; – 524000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lang w:val="en-US" w:eastAsia="zh-CN"/>
              </w:rPr>
              <w:t>n39</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n40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c>
          <w:tcPr>
            <w:tcW w:w="2877"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n41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rPr>
                <w:lang w:eastAsia="ko-KR"/>
              </w:rPr>
              <w:t>n48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c>
          <w:tcPr>
            <w:tcW w:w="2877"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c>
          <w:tcPr>
            <w:tcW w:w="2877"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01198A" w:rsidRPr="00F95B02" w:rsidTr="00704B5C">
        <w:trPr>
          <w:jc w:val="center"/>
        </w:trPr>
        <w:tc>
          <w:tcPr>
            <w:tcW w:w="1242"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rFonts w:eastAsia="Yu Mincho"/>
              </w:rPr>
            </w:pPr>
            <w:r w:rsidRPr="00F95B02">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402000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356000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339000</w:t>
            </w:r>
            <w:r w:rsidRPr="00F95B02">
              <w:rPr>
                <w:rFonts w:eastAsia="Yu Mincho"/>
              </w:rPr>
              <w:t xml:space="preserve"> – &lt;20&gt; – 342000</w:t>
            </w:r>
          </w:p>
        </w:tc>
        <w:tc>
          <w:tcPr>
            <w:tcW w:w="2877" w:type="dxa"/>
            <w:shd w:val="clear" w:color="auto" w:fill="auto"/>
          </w:tcPr>
          <w:p w:rsidR="00E16481" w:rsidRPr="00F95B02" w:rsidRDefault="00E16481" w:rsidP="00360B28">
            <w:pPr>
              <w:pStyle w:val="TAC"/>
            </w:pPr>
            <w:r w:rsidRPr="00F95B02">
              <w:t>399000</w:t>
            </w:r>
            <w:r w:rsidRPr="00F95B02">
              <w:rPr>
                <w:rFonts w:eastAsia="Yu Mincho"/>
              </w:rPr>
              <w:t xml:space="preserve"> – &lt;20&gt; – 404000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132600</w:t>
            </w:r>
            <w:r w:rsidRPr="00F95B02">
              <w:rPr>
                <w:rFonts w:eastAsia="Yu Mincho"/>
              </w:rPr>
              <w:t xml:space="preserve"> – &lt;20&gt; – 139600</w:t>
            </w:r>
          </w:p>
        </w:tc>
        <w:tc>
          <w:tcPr>
            <w:tcW w:w="2877" w:type="dxa"/>
            <w:shd w:val="clear" w:color="auto" w:fill="auto"/>
          </w:tcPr>
          <w:p w:rsidR="00E16481" w:rsidRPr="00F95B02" w:rsidRDefault="00E16481" w:rsidP="00360B28">
            <w:pPr>
              <w:pStyle w:val="TAC"/>
            </w:pPr>
            <w:r w:rsidRPr="00F95B02">
              <w:t>123400</w:t>
            </w:r>
            <w:r w:rsidRPr="00F95B02">
              <w:rPr>
                <w:rFonts w:eastAsia="Yu Mincho"/>
              </w:rPr>
              <w:t xml:space="preserve"> – &lt;20&gt; – 130400</w:t>
            </w:r>
          </w:p>
        </w:tc>
      </w:tr>
      <w:tr w:rsidR="00E16481" w:rsidRPr="00F95B02" w:rsidTr="00360B28">
        <w:trPr>
          <w:jc w:val="center"/>
        </w:trPr>
        <w:tc>
          <w:tcPr>
            <w:tcW w:w="1242" w:type="dxa"/>
            <w:shd w:val="clear" w:color="auto" w:fill="auto"/>
          </w:tcPr>
          <w:p w:rsidR="00E16481" w:rsidRPr="00F95B02" w:rsidRDefault="00E16481" w:rsidP="00360B28">
            <w:pPr>
              <w:pStyle w:val="TAC"/>
            </w:pPr>
            <w:r w:rsidRPr="00F95B02">
              <w:t>n74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294000</w:t>
            </w:r>
          </w:p>
        </w:tc>
        <w:tc>
          <w:tcPr>
            <w:tcW w:w="2877" w:type="dxa"/>
            <w:shd w:val="clear" w:color="auto" w:fill="auto"/>
          </w:tcPr>
          <w:p w:rsidR="00E16481" w:rsidRPr="00F95B02" w:rsidRDefault="00E16481" w:rsidP="00360B28">
            <w:pPr>
              <w:pStyle w:val="TAC"/>
            </w:pPr>
            <w:r w:rsidRPr="00F95B02">
              <w:t>295000</w:t>
            </w:r>
            <w:r w:rsidRPr="00F95B02">
              <w:rPr>
                <w:rFonts w:eastAsia="Yu Mincho"/>
              </w:rPr>
              <w:t xml:space="preserve"> – &lt;20&gt; – 303600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 </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–149600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164800</w:t>
            </w:r>
            <w:r w:rsidRPr="00F95B02">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 538000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tcPr>
          <w:p w:rsidR="00E16481" w:rsidRPr="00F95B02" w:rsidRDefault="00E16481" w:rsidP="00360B28">
            <w:pPr>
              <w:pStyle w:val="TAC"/>
            </w:pPr>
            <w:r w:rsidRPr="00F95B02">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bl>
    <w:p w:rsidR="00E16481" w:rsidRPr="00F95B02" w:rsidRDefault="00E16481" w:rsidP="00E16481">
      <w:pPr>
        <w:rPr>
          <w:rFonts w:eastAsia="Yu Mincho"/>
        </w:rPr>
      </w:pPr>
    </w:p>
    <w:p w:rsidR="00E16481" w:rsidRPr="00F95B02" w:rsidRDefault="00E16481" w:rsidP="00E16481">
      <w:pPr>
        <w:pStyle w:val="TH"/>
      </w:pPr>
      <w:r w:rsidRPr="00F95B02">
        <w:lastRenderedPageBreak/>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 and 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rPr>
                <w:rFonts w:eastAsia="Yu Mincho"/>
              </w:rPr>
            </w:pPr>
            <w:r w:rsidRPr="00F95B02">
              <w:t>n257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n258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2016667</w:t>
            </w:r>
            <w:r w:rsidRPr="00F95B02">
              <w:rPr>
                <w:rFonts w:eastAsia="Yu Mincho"/>
              </w:rPr>
              <w:t xml:space="preserve"> – &lt;1&gt; – 207083</w:t>
            </w:r>
            <w:r w:rsidRPr="00F95B02">
              <w:rPr>
                <w:rFonts w:eastAsia="SimSun"/>
                <w:lang w:val="en-US" w:eastAsia="zh-CN"/>
              </w:rPr>
              <w:t>2</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&lt;1&gt; – 2084999</w:t>
            </w:r>
          </w:p>
        </w:tc>
      </w:tr>
      <w:tr w:rsidR="00E16481" w:rsidRPr="00F95B02" w:rsidTr="00360B28">
        <w:trPr>
          <w:jc w:val="center"/>
        </w:trPr>
        <w:tc>
          <w:tcPr>
            <w:tcW w:w="1242" w:type="dxa"/>
            <w:vMerge/>
            <w:shd w:val="clear" w:color="auto" w:fill="auto"/>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&lt;2&gt; – 2084999</w:t>
            </w:r>
          </w:p>
        </w:tc>
      </w:tr>
    </w:tbl>
    <w:p w:rsidR="00E16481" w:rsidRPr="00F95B02" w:rsidRDefault="00E16481" w:rsidP="00E16481">
      <w:pPr>
        <w:rPr>
          <w:rFonts w:eastAsia="Yu Mincho"/>
        </w:rPr>
      </w:pPr>
    </w:p>
    <w:p w:rsidR="00E16481" w:rsidRPr="00F95B02" w:rsidRDefault="00E16481" w:rsidP="00E16481">
      <w:pPr>
        <w:pStyle w:val="Heading3"/>
        <w:rPr>
          <w:rFonts w:eastAsia="Yu Mincho"/>
        </w:rPr>
      </w:pPr>
      <w:bookmarkStart w:id="262" w:name="_Toc21127443"/>
      <w:bookmarkStart w:id="263" w:name="_Toc29811650"/>
      <w:bookmarkStart w:id="264" w:name="_Toc36817202"/>
      <w:bookmarkStart w:id="265" w:name="_Toc37260118"/>
      <w:bookmarkStart w:id="266" w:name="_Toc37267506"/>
      <w:r w:rsidRPr="00F95B02">
        <w:rPr>
          <w:rFonts w:eastAsia="Yu Mincho"/>
        </w:rPr>
        <w:t>5.4.3</w:t>
      </w:r>
      <w:r w:rsidRPr="00F95B02">
        <w:rPr>
          <w:rFonts w:eastAsia="Yu Mincho"/>
        </w:rPr>
        <w:tab/>
        <w:t>Synchronization raster</w:t>
      </w:r>
      <w:bookmarkEnd w:id="262"/>
      <w:bookmarkEnd w:id="263"/>
      <w:bookmarkEnd w:id="264"/>
      <w:bookmarkEnd w:id="265"/>
      <w:bookmarkEnd w:id="266"/>
    </w:p>
    <w:p w:rsidR="00E16481" w:rsidRPr="00F95B02" w:rsidRDefault="00E16481" w:rsidP="00E16481">
      <w:pPr>
        <w:pStyle w:val="Heading4"/>
        <w:rPr>
          <w:rFonts w:eastAsia="Yu Mincho"/>
        </w:rPr>
      </w:pPr>
      <w:bookmarkStart w:id="267" w:name="_Toc21127444"/>
      <w:bookmarkStart w:id="268" w:name="_Toc29811651"/>
      <w:bookmarkStart w:id="269" w:name="_Toc36817203"/>
      <w:bookmarkStart w:id="270" w:name="_Toc37260119"/>
      <w:bookmarkStart w:id="271" w:name="_Toc37267507"/>
      <w:r w:rsidRPr="00F95B02">
        <w:rPr>
          <w:rFonts w:eastAsia="Yu Mincho"/>
        </w:rPr>
        <w:t>5.4.3.1</w:t>
      </w:r>
      <w:r w:rsidRPr="00F95B02">
        <w:rPr>
          <w:rFonts w:eastAsia="Yu Mincho"/>
        </w:rPr>
        <w:tab/>
        <w:t>Synchronization raster and numbering</w:t>
      </w:r>
      <w:bookmarkEnd w:id="267"/>
      <w:bookmarkEnd w:id="268"/>
      <w:bookmarkEnd w:id="269"/>
      <w:bookmarkEnd w:id="270"/>
      <w:bookmarkEnd w:id="271"/>
    </w:p>
    <w:p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rsidR="00E16481" w:rsidRPr="00F95B02" w:rsidRDefault="00E16481" w:rsidP="00E16481">
      <w:pPr>
        <w:pStyle w:val="TH"/>
      </w:pPr>
      <w:r w:rsidRPr="00F95B02">
        <w:t xml:space="preserve">Table 5.4.3.1-1: </w:t>
      </w:r>
      <w:r w:rsidRPr="00F95B02">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GSCN</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N * 1200 kHz + M * 50 kHz,</w:t>
            </w:r>
          </w:p>
          <w:p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 – 7498</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7499 – 22255</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22256 – 26639</w:t>
            </w:r>
          </w:p>
        </w:tc>
      </w:tr>
      <w:tr w:rsidR="00E16481" w:rsidRPr="00F95B02"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rsidR="00E16481" w:rsidRPr="00F95B02" w:rsidRDefault="00E16481" w:rsidP="00E16481">
      <w:pPr>
        <w:rPr>
          <w:rFonts w:eastAsia="Yu Mincho"/>
          <w:lang w:eastAsia="ja-JP"/>
        </w:rPr>
      </w:pPr>
    </w:p>
    <w:p w:rsidR="00E16481" w:rsidRPr="00F95B02" w:rsidRDefault="00E16481" w:rsidP="00E16481">
      <w:pPr>
        <w:keepNext/>
        <w:keepLines/>
        <w:spacing w:before="120"/>
        <w:ind w:left="1418" w:hanging="1418"/>
        <w:outlineLvl w:val="3"/>
        <w:rPr>
          <w:rFonts w:ascii="Arial" w:eastAsia="Yu Mincho" w:hAnsi="Arial"/>
          <w:sz w:val="24"/>
        </w:rPr>
      </w:pPr>
      <w:bookmarkStart w:id="272" w:name="_Toc13080155"/>
      <w:bookmarkStart w:id="273"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272"/>
    </w:p>
    <w:p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rsidR="00E16481" w:rsidRPr="00F95B02" w:rsidRDefault="00E16481" w:rsidP="00E16481">
      <w:pPr>
        <w:keepNext/>
        <w:keepLines/>
        <w:spacing w:before="60"/>
        <w:jc w:val="center"/>
        <w:rPr>
          <w:rFonts w:ascii="Arial" w:eastAsia="Yu Mincho" w:hAnsi="Arial"/>
          <w:b/>
          <w:lang w:eastAsia="zh-CN"/>
        </w:rPr>
      </w:pPr>
      <w:r w:rsidRPr="00F95B02">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F95B02"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rPr>
                <w:rFonts w:ascii="Arial" w:eastAsia="Yu Mincho" w:hAnsi="Arial"/>
                <w:sz w:val="18"/>
                <w:lang w:eastAsia="ja-JP"/>
              </w:rPr>
            </w:pPr>
            <w:r w:rsidRPr="00F95B02">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jc w:val="center"/>
              <w:rPr>
                <w:rFonts w:ascii="Arial" w:eastAsia="Yu Mincho" w:hAnsi="Arial"/>
                <w:sz w:val="18"/>
              </w:rPr>
            </w:pPr>
            <w:r w:rsidRPr="00F95B02">
              <w:rPr>
                <w:rFonts w:ascii="Arial" w:eastAsia="Yu Mincho" w:hAnsi="Arial"/>
                <w:sz w:val="18"/>
              </w:rPr>
              <w:t>120</w:t>
            </w:r>
          </w:p>
        </w:tc>
      </w:tr>
      <w:tr w:rsidR="00E16481" w:rsidRPr="00F95B02"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jc w:val="center"/>
              <w:rPr>
                <w:rFonts w:ascii="Arial" w:eastAsia="Yu Mincho" w:hAnsi="Arial"/>
                <w:sz w:val="18"/>
              </w:rPr>
            </w:pP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rsidR="00E16481" w:rsidRPr="00F95B02" w:rsidRDefault="00E16481" w:rsidP="00E16481">
      <w:pPr>
        <w:pStyle w:val="Heading4"/>
        <w:rPr>
          <w:rFonts w:eastAsia="Yu Mincho"/>
        </w:rPr>
      </w:pPr>
      <w:bookmarkStart w:id="274" w:name="_Toc29811652"/>
      <w:bookmarkStart w:id="275" w:name="_Toc36817204"/>
      <w:bookmarkStart w:id="276" w:name="_Toc37260120"/>
      <w:bookmarkStart w:id="277" w:name="_Toc37267508"/>
      <w:r w:rsidRPr="00F95B02">
        <w:rPr>
          <w:rFonts w:eastAsia="Yu Mincho"/>
        </w:rPr>
        <w:t>5.4.3.3</w:t>
      </w:r>
      <w:r w:rsidRPr="00F95B02">
        <w:rPr>
          <w:rFonts w:eastAsia="Yu Mincho"/>
        </w:rPr>
        <w:tab/>
        <w:t>Synchronization raster entries for each operating band</w:t>
      </w:r>
      <w:bookmarkEnd w:id="273"/>
      <w:bookmarkEnd w:id="274"/>
      <w:bookmarkEnd w:id="275"/>
      <w:bookmarkEnd w:id="276"/>
      <w:bookmarkEnd w:id="277"/>
    </w:p>
    <w:p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eastAsia="zh-CN"/>
              </w:rPr>
            </w:pPr>
            <w:r w:rsidRPr="00F95B02">
              <w:rPr>
                <w:lang w:eastAsia="zh-CN"/>
              </w:rPr>
              <w:t>SS Block pattern</w:t>
            </w:r>
            <w:r w:rsidRPr="00F95B02">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5419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4829 – &lt;1&gt; – 4969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4517 – &lt;1&gt; – 4693</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2177 – &lt;1&gt; – 2230</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2183 – &lt;1&gt; – 2224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6554 – &lt;1&gt; – 6718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2318 – &lt;1&gt; – 2395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1828 – &lt;1&gt; – 1858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1901 – &lt;1&gt; – 1915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1982 – &lt;1&gt; – 2047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4829 – &lt;1&gt; – 4981</w:t>
            </w:r>
          </w:p>
        </w:tc>
      </w:tr>
      <w:tr w:rsidR="00360B28"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2153 – &lt;1&gt; – 2230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1901 – &lt;1&gt; – 2002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1798 – &lt;1&gt; – 1813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5030</w:t>
            </w:r>
            <w:r w:rsidRPr="00F95B02">
              <w:t xml:space="preserve"> – &lt;1&gt; – </w:t>
            </w:r>
            <w:r w:rsidRPr="00F95B02">
              <w:rPr>
                <w:rFonts w:eastAsia="SimSun"/>
                <w:lang w:val="en-US" w:eastAsia="zh-CN"/>
              </w:rPr>
              <w:t>5056</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n38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6431 – &lt;1&gt; – 6544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 xml:space="preserve">4706 </w:t>
            </w:r>
            <w:r w:rsidRPr="00F95B02">
              <w:t xml:space="preserve">– &lt;1&gt; – </w:t>
            </w:r>
            <w:r w:rsidRPr="00F95B02">
              <w:rPr>
                <w:rFonts w:eastAsia="SimSun"/>
                <w:lang w:val="en-US" w:eastAsia="zh-CN"/>
              </w:rPr>
              <w:t>4795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5756 – &lt;1&gt; – 5995</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6246 – &lt;3&gt;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&lt;3&gt;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eastAsia="ko-KR"/>
              </w:rPr>
              <w:t>7884 – &lt;1&gt; – 7982</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01198A" w:rsidRPr="00F95B02" w:rsidTr="00704B5C">
        <w:trPr>
          <w:jc w:val="center"/>
        </w:trPr>
        <w:tc>
          <w:tcPr>
            <w:tcW w:w="2156"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6215</w:t>
            </w:r>
            <w:r w:rsidRPr="00F95B02">
              <w:rPr>
                <w:lang w:eastAsia="fr-FR"/>
              </w:rPr>
              <w:t xml:space="preserve"> – &lt;1&gt; – </w:t>
            </w:r>
            <w:r w:rsidRPr="00F95B02">
              <w:rPr>
                <w:lang w:eastAsia="zh-CN"/>
              </w:rPr>
              <w:t>6232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5279 – &lt;1&gt; – 5494</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n66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5494</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5285 – &lt;1&gt; – 5488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4993 – &lt;1&gt; – 5044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1547 – &lt;1&gt; – 1624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3692 – &lt;1&gt; – 3790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3584 – &lt;1&gt; – 3787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8329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8051</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A44353"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8480 – &lt;16&gt; – 8880</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6246 – &lt;</w:t>
            </w:r>
            <w:r w:rsidRPr="00F95B02">
              <w:rPr>
                <w:rFonts w:hint="eastAsia"/>
                <w:lang w:eastAsia="zh-CN"/>
              </w:rPr>
              <w:t>1</w:t>
            </w:r>
            <w:r w:rsidRPr="00F95B02">
              <w:t>&gt;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w:t>
            </w:r>
            <w:r w:rsidRPr="00F95B02">
              <w:rPr>
                <w:rFonts w:hint="eastAsia"/>
                <w:lang w:eastAsia="zh-CN"/>
              </w:rPr>
              <w:t>1</w:t>
            </w:r>
            <w:r w:rsidRPr="00F95B02">
              <w:t>&gt;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t>NOTE:</w:t>
            </w:r>
            <w:r w:rsidRPr="00F95B02">
              <w:tab/>
              <w:t>SS Block pattern is defined in clause 4.1 in TS 38.213 [10].</w:t>
            </w:r>
          </w:p>
        </w:tc>
      </w:tr>
    </w:tbl>
    <w:p w:rsidR="00E16481" w:rsidRPr="00F95B02" w:rsidRDefault="00E16481" w:rsidP="00E16481">
      <w:pPr>
        <w:rPr>
          <w:rFonts w:eastAsia="Yu Mincho"/>
        </w:rPr>
      </w:pPr>
    </w:p>
    <w:p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F95B02"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22388 – &lt;1&gt; – 22558</w:t>
            </w:r>
          </w:p>
        </w:tc>
      </w:tr>
      <w:tr w:rsidR="00E16481"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22390 – &lt;2&gt; – 22556</w:t>
            </w:r>
          </w:p>
        </w:tc>
      </w:tr>
      <w:tr w:rsidR="00E16481"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22257 – &lt;1&gt; – 22443</w:t>
            </w:r>
          </w:p>
        </w:tc>
      </w:tr>
      <w:tr w:rsidR="00E16481"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22258 – &lt;2&gt; – 22442</w:t>
            </w:r>
          </w:p>
        </w:tc>
      </w:tr>
      <w:tr w:rsidR="00E16481"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22995 – &lt;1&gt; – 23166</w:t>
            </w:r>
          </w:p>
        </w:tc>
      </w:tr>
      <w:tr w:rsidR="00E16481"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22996 – &lt;2&gt; – 23164</w:t>
            </w:r>
          </w:p>
        </w:tc>
      </w:tr>
      <w:tr w:rsidR="00E16481"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22446 – &lt;1&gt; – 22492</w:t>
            </w:r>
          </w:p>
        </w:tc>
      </w:tr>
      <w:tr w:rsidR="00E16481"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22446 – &lt;2&gt; – 22490</w:t>
            </w:r>
          </w:p>
        </w:tc>
      </w:tr>
      <w:tr w:rsidR="00E16481" w:rsidRPr="00F95B02"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t>NOTE:</w:t>
            </w:r>
            <w:r w:rsidRPr="00F95B02">
              <w:tab/>
              <w:t>SS Block pattern is defined in clause 4.1 in TS 38.213 [10].</w:t>
            </w:r>
          </w:p>
        </w:tc>
      </w:tr>
    </w:tbl>
    <w:p w:rsidR="00E16481" w:rsidRPr="00F95B02" w:rsidRDefault="00E16481" w:rsidP="00E16481"/>
    <w:p w:rsidR="00E16481" w:rsidRPr="00F95B02" w:rsidRDefault="00E16481" w:rsidP="00E16481">
      <w:pPr>
        <w:pStyle w:val="Heading1"/>
      </w:pPr>
      <w:r w:rsidRPr="00F95B02">
        <w:br w:type="page"/>
      </w:r>
      <w:bookmarkStart w:id="278" w:name="_Toc21127447"/>
      <w:bookmarkStart w:id="279" w:name="_Toc29811653"/>
      <w:bookmarkStart w:id="280" w:name="_Toc36817205"/>
      <w:bookmarkStart w:id="281" w:name="_Toc37260121"/>
      <w:bookmarkStart w:id="282" w:name="_Toc37267509"/>
      <w:r w:rsidRPr="00F95B02">
        <w:lastRenderedPageBreak/>
        <w:t>6</w:t>
      </w:r>
      <w:r w:rsidRPr="00F95B02">
        <w:tab/>
        <w:t>Conducted transmitter characteristics</w:t>
      </w:r>
      <w:bookmarkEnd w:id="278"/>
      <w:bookmarkEnd w:id="279"/>
      <w:bookmarkEnd w:id="280"/>
      <w:bookmarkEnd w:id="281"/>
      <w:bookmarkEnd w:id="282"/>
    </w:p>
    <w:p w:rsidR="00E16481" w:rsidRPr="00F95B02" w:rsidRDefault="00E16481" w:rsidP="00E16481">
      <w:pPr>
        <w:pStyle w:val="Heading2"/>
      </w:pPr>
      <w:bookmarkStart w:id="283" w:name="_Toc21127448"/>
      <w:bookmarkStart w:id="284" w:name="_Toc29811654"/>
      <w:bookmarkStart w:id="285" w:name="_Toc36817206"/>
      <w:bookmarkStart w:id="286" w:name="_Toc37260122"/>
      <w:bookmarkStart w:id="287" w:name="_Toc37267510"/>
      <w:r w:rsidRPr="00F95B02">
        <w:t>6.1</w:t>
      </w:r>
      <w:r w:rsidRPr="00F95B02">
        <w:tab/>
        <w:t>General</w:t>
      </w:r>
      <w:bookmarkEnd w:id="283"/>
      <w:bookmarkEnd w:id="284"/>
      <w:bookmarkEnd w:id="285"/>
      <w:bookmarkEnd w:id="286"/>
      <w:bookmarkEnd w:id="287"/>
    </w:p>
    <w:p w:rsidR="00E16481" w:rsidRPr="00F95B02" w:rsidRDefault="00E16481" w:rsidP="00E16481">
      <w:bookmarkStart w:id="288"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rsidR="00E16481" w:rsidRPr="00F95B02" w:rsidRDefault="00E16481" w:rsidP="00E16481">
      <w:pPr>
        <w:pStyle w:val="Heading2"/>
      </w:pPr>
      <w:bookmarkStart w:id="289" w:name="_Toc21127449"/>
      <w:bookmarkStart w:id="290" w:name="_Toc29811655"/>
      <w:bookmarkStart w:id="291" w:name="_Toc36817207"/>
      <w:bookmarkStart w:id="292" w:name="_Toc37260123"/>
      <w:bookmarkStart w:id="293" w:name="_Toc37267511"/>
      <w:bookmarkEnd w:id="288"/>
      <w:r w:rsidRPr="00F95B02">
        <w:t>6.2</w:t>
      </w:r>
      <w:r w:rsidRPr="00F95B02">
        <w:tab/>
        <w:t>Base station output power</w:t>
      </w:r>
      <w:bookmarkEnd w:id="289"/>
      <w:bookmarkEnd w:id="290"/>
      <w:bookmarkEnd w:id="291"/>
      <w:bookmarkEnd w:id="292"/>
      <w:bookmarkEnd w:id="293"/>
    </w:p>
    <w:p w:rsidR="00E16481" w:rsidRPr="00F95B02" w:rsidRDefault="00E16481" w:rsidP="00E16481">
      <w:pPr>
        <w:pStyle w:val="Heading3"/>
      </w:pPr>
      <w:bookmarkStart w:id="294" w:name="_Toc21127450"/>
      <w:bookmarkStart w:id="295" w:name="_Toc29811656"/>
      <w:bookmarkStart w:id="296" w:name="_Toc36817208"/>
      <w:bookmarkStart w:id="297" w:name="_Toc37260124"/>
      <w:bookmarkStart w:id="298" w:name="_Toc37267512"/>
      <w:r w:rsidRPr="00F95B02">
        <w:t>6.2.1</w:t>
      </w:r>
      <w:r w:rsidRPr="00F95B02">
        <w:tab/>
        <w:t>General</w:t>
      </w:r>
      <w:bookmarkEnd w:id="294"/>
      <w:bookmarkEnd w:id="295"/>
      <w:bookmarkEnd w:id="296"/>
      <w:bookmarkEnd w:id="297"/>
      <w:bookmarkEnd w:id="298"/>
    </w:p>
    <w:p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BS class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P</w:t>
            </w:r>
            <w:r w:rsidRPr="00F95B02">
              <w:rPr>
                <w:vertAlign w:val="subscript"/>
              </w:rPr>
              <w:t>rated,c,AC</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Wide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Medium Range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38 dBm</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Local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24 dBm</w:t>
            </w:r>
          </w:p>
        </w:tc>
      </w:tr>
      <w:tr w:rsidR="00E16481" w:rsidRPr="00F95B02" w:rsidTr="00360B28">
        <w:trPr>
          <w:jc w:val="center"/>
        </w:trPr>
        <w:tc>
          <w:tcPr>
            <w:tcW w:w="0" w:type="auto"/>
            <w:gridSpan w:val="2"/>
            <w:shd w:val="clear" w:color="auto" w:fill="auto"/>
            <w:tcMar>
              <w:top w:w="15" w:type="dxa"/>
              <w:left w:w="108" w:type="dxa"/>
              <w:bottom w:w="0" w:type="dxa"/>
              <w:right w:w="108" w:type="dxa"/>
            </w:tcMar>
            <w:hideMark/>
          </w:tcPr>
          <w:p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rsidR="00E16481" w:rsidRPr="00F95B02" w:rsidRDefault="00E16481" w:rsidP="00E16481"/>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F95B02" w:rsidTr="00360B28">
        <w:trPr>
          <w:tblHeader/>
          <w:jc w:val="center"/>
        </w:trPr>
        <w:tc>
          <w:tcPr>
            <w:tcW w:w="0" w:type="auto"/>
            <w:hideMark/>
          </w:tcPr>
          <w:p w:rsidR="00E16481" w:rsidRPr="00F95B02" w:rsidRDefault="00E16481" w:rsidP="00360B28">
            <w:pPr>
              <w:pStyle w:val="TAH"/>
            </w:pPr>
            <w:r w:rsidRPr="00F95B02">
              <w:t>BS class</w:t>
            </w:r>
          </w:p>
        </w:tc>
        <w:tc>
          <w:tcPr>
            <w:tcW w:w="0" w:type="auto"/>
            <w:hideMark/>
          </w:tcPr>
          <w:p w:rsidR="00E16481" w:rsidRPr="00F95B02" w:rsidRDefault="00E16481" w:rsidP="00360B28">
            <w:pPr>
              <w:pStyle w:val="TAH"/>
            </w:pPr>
            <w:r w:rsidRPr="00F95B02">
              <w:t>P</w:t>
            </w:r>
            <w:r w:rsidRPr="00F95B02">
              <w:rPr>
                <w:vertAlign w:val="subscript"/>
              </w:rPr>
              <w:t>rated,c,sys</w:t>
            </w:r>
          </w:p>
        </w:tc>
        <w:tc>
          <w:tcPr>
            <w:tcW w:w="0" w:type="auto"/>
          </w:tcPr>
          <w:p w:rsidR="00E16481" w:rsidRPr="00F95B02" w:rsidRDefault="00E16481" w:rsidP="00360B28">
            <w:pPr>
              <w:pStyle w:val="TAH"/>
            </w:pPr>
            <w:r w:rsidRPr="00F95B02">
              <w:t>P</w:t>
            </w:r>
            <w:r w:rsidRPr="00F95B02">
              <w:rPr>
                <w:vertAlign w:val="subscript"/>
              </w:rPr>
              <w:t>rated,c,TABC</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Wide Area BS</w:t>
            </w:r>
          </w:p>
        </w:tc>
        <w:tc>
          <w:tcPr>
            <w:tcW w:w="0" w:type="auto"/>
          </w:tcPr>
          <w:p w:rsidR="00E16481" w:rsidRPr="00F95B02" w:rsidRDefault="00E16481" w:rsidP="00360B28">
            <w:pPr>
              <w:pStyle w:val="TAC"/>
              <w:rPr>
                <w:lang w:eastAsia="ja-JP"/>
              </w:rPr>
            </w:pPr>
            <w:r w:rsidRPr="00F95B02">
              <w:rPr>
                <w:lang w:eastAsia="ja-JP"/>
              </w:rPr>
              <w:t>(Note)</w:t>
            </w:r>
          </w:p>
        </w:tc>
        <w:tc>
          <w:tcPr>
            <w:tcW w:w="0" w:type="auto"/>
          </w:tcPr>
          <w:p w:rsidR="00E16481" w:rsidRPr="00F95B02" w:rsidRDefault="00E16481" w:rsidP="00360B28">
            <w:pPr>
              <w:pStyle w:val="TAC"/>
              <w:rPr>
                <w:lang w:eastAsia="ja-JP"/>
              </w:rPr>
            </w:pPr>
            <w:r w:rsidRPr="00F95B02">
              <w:rPr>
                <w:lang w:eastAsia="ja-JP"/>
              </w:rPr>
              <w:t>(Note)</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Medium Range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Local Area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rsidTr="00360B28">
        <w:trPr>
          <w:jc w:val="center"/>
        </w:trPr>
        <w:tc>
          <w:tcPr>
            <w:tcW w:w="0" w:type="auto"/>
            <w:gridSpan w:val="3"/>
            <w:hideMark/>
          </w:tcPr>
          <w:p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rsidR="00E16481" w:rsidRPr="00F95B02" w:rsidRDefault="00E16481" w:rsidP="00E16481"/>
    <w:p w:rsidR="00E16481" w:rsidRPr="00F95B02" w:rsidRDefault="00E16481" w:rsidP="00E16481">
      <w:pPr>
        <w:pStyle w:val="Heading3"/>
      </w:pPr>
      <w:bookmarkStart w:id="299" w:name="_Toc21127451"/>
      <w:bookmarkStart w:id="300" w:name="_Toc29811657"/>
      <w:bookmarkStart w:id="301" w:name="_Toc36817209"/>
      <w:bookmarkStart w:id="302" w:name="_Toc37260125"/>
      <w:bookmarkStart w:id="303" w:name="_Toc37267513"/>
      <w:r w:rsidRPr="00F95B02">
        <w:lastRenderedPageBreak/>
        <w:t>6.2.2</w:t>
      </w:r>
      <w:r w:rsidRPr="00F95B02">
        <w:tab/>
        <w:t xml:space="preserve">Minimum requirement for </w:t>
      </w:r>
      <w:r w:rsidRPr="00F95B02">
        <w:rPr>
          <w:i/>
        </w:rPr>
        <w:t>BS type 1-C</w:t>
      </w:r>
      <w:bookmarkEnd w:id="299"/>
      <w:bookmarkEnd w:id="300"/>
      <w:bookmarkEnd w:id="301"/>
      <w:bookmarkEnd w:id="302"/>
      <w:bookmarkEnd w:id="303"/>
    </w:p>
    <w:p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 xml:space="preserve">In certain regions, the minimum requirement for normal conditions may apply also for some conditions outside the range of conditions defined as normal. </w:t>
      </w:r>
    </w:p>
    <w:p w:rsidR="00704B5C" w:rsidRPr="00F95B02" w:rsidRDefault="00704B5C" w:rsidP="00704B5C">
      <w:pPr>
        <w:pStyle w:val="NO"/>
        <w:rPr>
          <w:snapToGrid w:val="0"/>
        </w:rPr>
      </w:pPr>
      <w:bookmarkStart w:id="304" w:name="_Toc21127452"/>
      <w:bookmarkStart w:id="305" w:name="_Toc29811658"/>
      <w:bookmarkStart w:id="306"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rsidR="00E16481" w:rsidRPr="00F95B02" w:rsidRDefault="00E16481" w:rsidP="00E16481">
      <w:pPr>
        <w:pStyle w:val="Heading3"/>
      </w:pPr>
      <w:bookmarkStart w:id="307" w:name="_Toc37260126"/>
      <w:bookmarkStart w:id="308" w:name="_Toc37267514"/>
      <w:r w:rsidRPr="00F95B02">
        <w:t>6.2.3</w:t>
      </w:r>
      <w:r w:rsidRPr="00F95B02">
        <w:tab/>
        <w:t xml:space="preserve">Minimum requirement for </w:t>
      </w:r>
      <w:r w:rsidRPr="00F95B02">
        <w:rPr>
          <w:i/>
        </w:rPr>
        <w:t>BS type 1-H</w:t>
      </w:r>
      <w:bookmarkEnd w:id="304"/>
      <w:bookmarkEnd w:id="305"/>
      <w:bookmarkEnd w:id="306"/>
      <w:bookmarkEnd w:id="307"/>
      <w:bookmarkEnd w:id="308"/>
    </w:p>
    <w:p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pPr>
      <w:bookmarkStart w:id="309" w:name="_Toc21127453"/>
      <w:bookmarkStart w:id="310" w:name="_Toc29811659"/>
      <w:bookmarkStart w:id="311" w:name="_Toc36817211"/>
      <w:bookmarkStart w:id="312" w:name="_Toc37260127"/>
      <w:bookmarkStart w:id="313" w:name="_Toc37267515"/>
      <w:r w:rsidRPr="00F95B02">
        <w:t>6.2.4</w:t>
      </w:r>
      <w:r w:rsidRPr="00F95B02">
        <w:tab/>
        <w:t>Additional requirements (regional)</w:t>
      </w:r>
      <w:bookmarkEnd w:id="309"/>
      <w:bookmarkEnd w:id="310"/>
      <w:bookmarkEnd w:id="311"/>
      <w:bookmarkEnd w:id="312"/>
      <w:bookmarkEnd w:id="313"/>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314" w:name="_Toc21127454"/>
      <w:bookmarkStart w:id="315" w:name="_Toc29811660"/>
      <w:bookmarkStart w:id="316" w:name="_Toc36817212"/>
      <w:bookmarkStart w:id="317" w:name="_Hlk500499395"/>
      <w:bookmarkStart w:id="318" w:name="_Hlk497658293"/>
      <w:bookmarkStart w:id="319" w:name="_Toc37260128"/>
      <w:bookmarkStart w:id="320" w:name="_Toc37267516"/>
      <w:r w:rsidRPr="00F95B02">
        <w:t>6.3</w:t>
      </w:r>
      <w:r w:rsidRPr="00F95B02">
        <w:tab/>
        <w:t>Output power dynamics</w:t>
      </w:r>
      <w:bookmarkEnd w:id="314"/>
      <w:bookmarkEnd w:id="315"/>
      <w:bookmarkEnd w:id="316"/>
      <w:bookmarkEnd w:id="319"/>
      <w:bookmarkEnd w:id="320"/>
    </w:p>
    <w:p w:rsidR="00E16481" w:rsidRPr="00F95B02" w:rsidRDefault="00E16481" w:rsidP="00E16481">
      <w:pPr>
        <w:pStyle w:val="Heading3"/>
      </w:pPr>
      <w:bookmarkStart w:id="321" w:name="_Toc21127455"/>
      <w:bookmarkStart w:id="322" w:name="_Toc29811661"/>
      <w:bookmarkStart w:id="323" w:name="_Toc36817213"/>
      <w:bookmarkStart w:id="324" w:name="_Toc37260129"/>
      <w:bookmarkStart w:id="325" w:name="_Toc37267517"/>
      <w:r w:rsidRPr="00F95B02">
        <w:t>6.3.1</w:t>
      </w:r>
      <w:r w:rsidRPr="00F95B02">
        <w:tab/>
        <w:t>General</w:t>
      </w:r>
      <w:bookmarkEnd w:id="321"/>
      <w:bookmarkEnd w:id="322"/>
      <w:bookmarkEnd w:id="323"/>
      <w:bookmarkEnd w:id="324"/>
      <w:bookmarkEnd w:id="325"/>
    </w:p>
    <w:p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rsidR="00E16481" w:rsidRPr="00F95B02" w:rsidRDefault="00E16481" w:rsidP="00E16481">
      <w:pPr>
        <w:overflowPunct w:val="0"/>
        <w:autoSpaceDE w:val="0"/>
        <w:autoSpaceDN w:val="0"/>
        <w:adjustRightInd w:val="0"/>
        <w:textAlignment w:val="baseline"/>
      </w:pPr>
      <w:r w:rsidRPr="00F95B02">
        <w:t>Power control is used to limit the interference level.</w:t>
      </w:r>
    </w:p>
    <w:p w:rsidR="00E16481" w:rsidRPr="00F95B02" w:rsidRDefault="00E16481" w:rsidP="00E16481">
      <w:pPr>
        <w:pStyle w:val="Heading3"/>
        <w:rPr>
          <w:lang w:eastAsia="zh-CN"/>
        </w:rPr>
      </w:pPr>
      <w:bookmarkStart w:id="326" w:name="_Toc21127456"/>
      <w:bookmarkStart w:id="327" w:name="_Toc29811662"/>
      <w:bookmarkStart w:id="328" w:name="_Toc36817214"/>
      <w:bookmarkStart w:id="329" w:name="_Toc37260130"/>
      <w:bookmarkStart w:id="330" w:name="_Toc37267518"/>
      <w:r w:rsidRPr="00F95B02">
        <w:t>6.3.2</w:t>
      </w:r>
      <w:r w:rsidRPr="00F95B02">
        <w:tab/>
        <w:t>RE power control dynamic range</w:t>
      </w:r>
      <w:bookmarkEnd w:id="326"/>
      <w:bookmarkEnd w:id="327"/>
      <w:bookmarkEnd w:id="328"/>
      <w:bookmarkEnd w:id="329"/>
      <w:bookmarkEnd w:id="330"/>
    </w:p>
    <w:p w:rsidR="00E16481" w:rsidRPr="00F95B02" w:rsidRDefault="00E16481" w:rsidP="00E16481">
      <w:pPr>
        <w:pStyle w:val="Heading4"/>
      </w:pPr>
      <w:bookmarkStart w:id="331" w:name="_Toc21127457"/>
      <w:bookmarkStart w:id="332" w:name="_Toc29811663"/>
      <w:bookmarkStart w:id="333" w:name="_Toc36817215"/>
      <w:bookmarkStart w:id="334" w:name="_Hlk503810786"/>
      <w:bookmarkStart w:id="335" w:name="_Toc37260131"/>
      <w:bookmarkStart w:id="336" w:name="_Toc37267519"/>
      <w:r w:rsidRPr="00F95B02">
        <w:t>6.3.2.1</w:t>
      </w:r>
      <w:r w:rsidRPr="00F95B02">
        <w:tab/>
        <w:t>General</w:t>
      </w:r>
      <w:bookmarkEnd w:id="331"/>
      <w:bookmarkEnd w:id="332"/>
      <w:bookmarkEnd w:id="333"/>
      <w:bookmarkEnd w:id="335"/>
      <w:bookmarkEnd w:id="336"/>
    </w:p>
    <w:bookmarkEnd w:id="334"/>
    <w:p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337" w:name="_Toc21127458"/>
      <w:bookmarkStart w:id="338" w:name="_Toc29811664"/>
      <w:bookmarkStart w:id="339" w:name="_Toc36817216"/>
      <w:bookmarkStart w:id="340" w:name="_Toc37260132"/>
      <w:bookmarkStart w:id="341" w:name="_Toc37267520"/>
      <w:r w:rsidRPr="00F95B02">
        <w:t>6.3.2.2</w:t>
      </w:r>
      <w:r w:rsidRPr="00F95B02">
        <w:tab/>
        <w:t xml:space="preserve">Minimum requirement for </w:t>
      </w:r>
      <w:r w:rsidRPr="00F95B02">
        <w:rPr>
          <w:i/>
        </w:rPr>
        <w:t>BS type 1-C</w:t>
      </w:r>
      <w:r w:rsidRPr="00F95B02">
        <w:t xml:space="preserve"> and </w:t>
      </w:r>
      <w:r w:rsidRPr="00F95B02">
        <w:rPr>
          <w:i/>
        </w:rPr>
        <w:t>BS type 1-H</w:t>
      </w:r>
      <w:bookmarkEnd w:id="337"/>
      <w:bookmarkEnd w:id="338"/>
      <w:bookmarkEnd w:id="339"/>
      <w:bookmarkEnd w:id="340"/>
      <w:bookmarkEnd w:id="341"/>
    </w:p>
    <w:p w:rsidR="00E16481" w:rsidRPr="00F95B02" w:rsidRDefault="00E16481" w:rsidP="00E16481">
      <w:r w:rsidRPr="00F95B02">
        <w:t>RE power control dynamic range:</w:t>
      </w:r>
    </w:p>
    <w:p w:rsidR="00E16481" w:rsidRPr="00F95B02"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F95B02" w:rsidTr="00360B28">
        <w:trPr>
          <w:trHeight w:val="321"/>
          <w:jc w:val="center"/>
        </w:trPr>
        <w:tc>
          <w:tcPr>
            <w:tcW w:w="1980" w:type="dxa"/>
            <w:vMerge w:val="restart"/>
          </w:tcPr>
          <w:p w:rsidR="00E16481" w:rsidRPr="00F95B02" w:rsidRDefault="00E16481" w:rsidP="00360B28">
            <w:pPr>
              <w:pStyle w:val="TAH"/>
              <w:rPr>
                <w:rFonts w:cs="v5.0.0"/>
              </w:rPr>
            </w:pPr>
            <w:r w:rsidRPr="00F95B02">
              <w:rPr>
                <w:rFonts w:cs="v5.0.0"/>
              </w:rPr>
              <w:t>Modulation scheme used on the RE</w:t>
            </w:r>
          </w:p>
        </w:tc>
        <w:tc>
          <w:tcPr>
            <w:tcW w:w="3240" w:type="dxa"/>
            <w:gridSpan w:val="2"/>
          </w:tcPr>
          <w:p w:rsidR="00E16481" w:rsidRPr="00F95B02" w:rsidRDefault="00E16481" w:rsidP="00360B28">
            <w:pPr>
              <w:pStyle w:val="TAH"/>
              <w:rPr>
                <w:rFonts w:cs="v5.0.0"/>
              </w:rPr>
            </w:pPr>
            <w:r w:rsidRPr="00F95B02">
              <w:rPr>
                <w:rFonts w:cs="v5.0.0"/>
              </w:rPr>
              <w:t>RE power control dynamic range (dB)</w:t>
            </w:r>
          </w:p>
        </w:tc>
      </w:tr>
      <w:tr w:rsidR="00E16481" w:rsidRPr="00F95B02" w:rsidTr="00360B28">
        <w:trPr>
          <w:trHeight w:val="61"/>
          <w:jc w:val="center"/>
        </w:trPr>
        <w:tc>
          <w:tcPr>
            <w:tcW w:w="1980" w:type="dxa"/>
            <w:vMerge/>
          </w:tcPr>
          <w:p w:rsidR="00E16481" w:rsidRPr="00F95B02" w:rsidRDefault="00E16481" w:rsidP="00360B28">
            <w:pPr>
              <w:pStyle w:val="TAH"/>
              <w:rPr>
                <w:rFonts w:cs="v5.0.0"/>
              </w:rPr>
            </w:pPr>
          </w:p>
        </w:tc>
        <w:tc>
          <w:tcPr>
            <w:tcW w:w="1569" w:type="dxa"/>
          </w:tcPr>
          <w:p w:rsidR="00E16481" w:rsidRPr="00F95B02" w:rsidRDefault="00E16481" w:rsidP="00360B28">
            <w:pPr>
              <w:pStyle w:val="TAH"/>
              <w:rPr>
                <w:rFonts w:cs="v5.0.0"/>
              </w:rPr>
            </w:pPr>
            <w:r w:rsidRPr="00F95B02">
              <w:rPr>
                <w:rFonts w:cs="v5.0.0"/>
              </w:rPr>
              <w:t xml:space="preserve"> (down)</w:t>
            </w:r>
          </w:p>
        </w:tc>
        <w:tc>
          <w:tcPr>
            <w:tcW w:w="1671" w:type="dxa"/>
          </w:tcPr>
          <w:p w:rsidR="00E16481" w:rsidRPr="00F95B02" w:rsidRDefault="00E16481" w:rsidP="00360B28">
            <w:pPr>
              <w:pStyle w:val="TAH"/>
              <w:rPr>
                <w:rFonts w:cs="v5.0.0"/>
              </w:rPr>
            </w:pPr>
            <w:r w:rsidRPr="00F95B02">
              <w:rPr>
                <w:rFonts w:cs="v5.0.0"/>
              </w:rPr>
              <w:t xml:space="preserve"> (up)</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(PDCCH)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+4</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(PDSCH)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16QAM (PDSCH)</w:t>
            </w:r>
          </w:p>
        </w:tc>
        <w:tc>
          <w:tcPr>
            <w:tcW w:w="1569" w:type="dxa"/>
          </w:tcPr>
          <w:p w:rsidR="00E16481" w:rsidRPr="00F95B02" w:rsidRDefault="00E16481" w:rsidP="00360B28">
            <w:pPr>
              <w:pStyle w:val="TAC"/>
              <w:rPr>
                <w:rFonts w:cs="v5.0.0"/>
                <w:lang w:eastAsia="zh-CN"/>
              </w:rPr>
            </w:pPr>
            <w:r w:rsidRPr="00F95B02">
              <w:rPr>
                <w:rFonts w:cs="v5.0.0"/>
              </w:rPr>
              <w:t>-3</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64QAM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256QAM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5220" w:type="dxa"/>
            <w:gridSpan w:val="3"/>
          </w:tcPr>
          <w:p w:rsidR="00E16481" w:rsidRPr="00F95B02" w:rsidRDefault="00E16481" w:rsidP="00360B28">
            <w:pPr>
              <w:pStyle w:val="TAN"/>
              <w:rPr>
                <w:rFonts w:cs="Arial"/>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rsidR="00E16481" w:rsidRPr="00F95B02" w:rsidRDefault="00E16481" w:rsidP="00E16481">
      <w:pPr>
        <w:overflowPunct w:val="0"/>
        <w:autoSpaceDE w:val="0"/>
        <w:autoSpaceDN w:val="0"/>
        <w:adjustRightInd w:val="0"/>
        <w:textAlignment w:val="baseline"/>
      </w:pPr>
    </w:p>
    <w:p w:rsidR="00E16481" w:rsidRPr="00F95B02" w:rsidRDefault="00E16481" w:rsidP="00E16481">
      <w:pPr>
        <w:pStyle w:val="Heading3"/>
        <w:rPr>
          <w:lang w:eastAsia="zh-CN"/>
        </w:rPr>
      </w:pPr>
      <w:bookmarkStart w:id="342" w:name="_Toc21127459"/>
      <w:bookmarkStart w:id="343" w:name="_Toc29811665"/>
      <w:bookmarkStart w:id="344" w:name="_Toc36817217"/>
      <w:bookmarkStart w:id="345" w:name="_Toc37260133"/>
      <w:bookmarkStart w:id="346" w:name="_Toc37267521"/>
      <w:r w:rsidRPr="00F95B02">
        <w:t>6.3.3</w:t>
      </w:r>
      <w:r w:rsidRPr="00F95B02">
        <w:tab/>
        <w:t>Total power dynamic range</w:t>
      </w:r>
      <w:bookmarkEnd w:id="342"/>
      <w:bookmarkEnd w:id="343"/>
      <w:bookmarkEnd w:id="344"/>
      <w:bookmarkEnd w:id="345"/>
      <w:bookmarkEnd w:id="346"/>
    </w:p>
    <w:p w:rsidR="00E16481" w:rsidRPr="00F95B02" w:rsidRDefault="00E16481" w:rsidP="00E16481">
      <w:pPr>
        <w:pStyle w:val="Heading4"/>
      </w:pPr>
      <w:bookmarkStart w:id="347" w:name="_Toc21127460"/>
      <w:bookmarkStart w:id="348" w:name="_Toc29811666"/>
      <w:bookmarkStart w:id="349" w:name="_Toc36817218"/>
      <w:bookmarkStart w:id="350" w:name="_Toc37260134"/>
      <w:bookmarkStart w:id="351" w:name="_Toc37267522"/>
      <w:r w:rsidRPr="00F95B02">
        <w:t>6.3.3.1</w:t>
      </w:r>
      <w:r w:rsidRPr="00F95B02">
        <w:tab/>
        <w:t>General</w:t>
      </w:r>
      <w:bookmarkEnd w:id="347"/>
      <w:bookmarkEnd w:id="348"/>
      <w:bookmarkEnd w:id="349"/>
      <w:bookmarkEnd w:id="350"/>
      <w:bookmarkEnd w:id="351"/>
    </w:p>
    <w:p w:rsidR="00E16481" w:rsidRPr="00F95B02" w:rsidRDefault="00E16481" w:rsidP="00E16481">
      <w:r w:rsidRPr="00F95B02">
        <w:t>The BS total power dynamic range is the difference between the maximum and the minimum transmit power of an OFDM symbol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NO"/>
        <w:rPr>
          <w:lang w:eastAsia="zh-CN"/>
        </w:rPr>
      </w:pPr>
      <w:r w:rsidRPr="00F95B02">
        <w:t>NOTE:</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rsidR="00E16481" w:rsidRPr="00F95B02" w:rsidRDefault="00E16481" w:rsidP="00E16481">
      <w:pPr>
        <w:pStyle w:val="Heading4"/>
      </w:pPr>
      <w:bookmarkStart w:id="352" w:name="_Toc21127461"/>
      <w:bookmarkStart w:id="353" w:name="_Toc29811667"/>
      <w:bookmarkStart w:id="354" w:name="_Toc36817219"/>
      <w:bookmarkStart w:id="355" w:name="_Toc37260135"/>
      <w:bookmarkStart w:id="356" w:name="_Toc37267523"/>
      <w:r w:rsidRPr="00F95B02">
        <w:t>6.3.3.2</w:t>
      </w:r>
      <w:r w:rsidRPr="00F95B02">
        <w:tab/>
        <w:t xml:space="preserve">Minimum requirement for </w:t>
      </w:r>
      <w:r w:rsidRPr="00F95B02">
        <w:rPr>
          <w:i/>
        </w:rPr>
        <w:t>BS type 1-C</w:t>
      </w:r>
      <w:r w:rsidRPr="00F95B02">
        <w:t xml:space="preserve"> and </w:t>
      </w:r>
      <w:r w:rsidRPr="00F95B02">
        <w:rPr>
          <w:i/>
        </w:rPr>
        <w:t>BS type 1-H</w:t>
      </w:r>
      <w:bookmarkEnd w:id="352"/>
      <w:bookmarkEnd w:id="353"/>
      <w:bookmarkEnd w:id="354"/>
      <w:bookmarkEnd w:id="355"/>
      <w:bookmarkEnd w:id="356"/>
    </w:p>
    <w:p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rsidR="00E16481" w:rsidRPr="00F95B02"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F95B02" w:rsidTr="00360B28">
        <w:trPr>
          <w:cantSplit/>
          <w:jc w:val="center"/>
        </w:trPr>
        <w:tc>
          <w:tcPr>
            <w:tcW w:w="1701" w:type="dxa"/>
            <w:vMerge w:val="restart"/>
          </w:tcPr>
          <w:p w:rsidR="00E16481" w:rsidRPr="00F95B02" w:rsidRDefault="00E16481" w:rsidP="00360B28">
            <w:pPr>
              <w:pStyle w:val="TAH"/>
              <w:rPr>
                <w:rFonts w:cs="v5.0.0"/>
              </w:rPr>
            </w:pPr>
            <w:r w:rsidRPr="00F95B02">
              <w:rPr>
                <w:rFonts w:cs="v5.0.0"/>
                <w:i/>
                <w:lang w:eastAsia="zh-CN"/>
              </w:rPr>
              <w:t>BS channel bandwidth</w:t>
            </w:r>
            <w:r w:rsidRPr="00F95B02">
              <w:rPr>
                <w:rFonts w:cs="v5.0.0"/>
              </w:rPr>
              <w:t xml:space="preserve"> (MHz)</w:t>
            </w:r>
          </w:p>
        </w:tc>
        <w:tc>
          <w:tcPr>
            <w:tcW w:w="3791" w:type="dxa"/>
            <w:gridSpan w:val="3"/>
            <w:vAlign w:val="center"/>
          </w:tcPr>
          <w:p w:rsidR="00E16481" w:rsidRPr="00F95B02" w:rsidRDefault="00E16481" w:rsidP="00360B28">
            <w:pPr>
              <w:pStyle w:val="TAH"/>
              <w:rPr>
                <w:rFonts w:cs="v5.0.0"/>
                <w:lang w:eastAsia="zh-CN"/>
              </w:rPr>
            </w:pPr>
            <w:r w:rsidRPr="00F95B02">
              <w:rPr>
                <w:rFonts w:cs="v5.0.0"/>
              </w:rPr>
              <w:t>Total power dynamic range</w:t>
            </w:r>
          </w:p>
          <w:p w:rsidR="00E16481" w:rsidRPr="00F95B02" w:rsidRDefault="00E16481" w:rsidP="00360B28">
            <w:pPr>
              <w:pStyle w:val="TAH"/>
              <w:rPr>
                <w:rFonts w:cs="v5.0.0"/>
              </w:rPr>
            </w:pPr>
            <w:r w:rsidRPr="00F95B02">
              <w:rPr>
                <w:rFonts w:cs="v5.0.0"/>
              </w:rPr>
              <w:t>(dB)</w:t>
            </w:r>
          </w:p>
        </w:tc>
      </w:tr>
      <w:tr w:rsidR="00E16481" w:rsidRPr="00F95B02" w:rsidTr="00360B28">
        <w:trPr>
          <w:cantSplit/>
          <w:jc w:val="center"/>
        </w:trPr>
        <w:tc>
          <w:tcPr>
            <w:tcW w:w="1701" w:type="dxa"/>
            <w:vMerge/>
          </w:tcPr>
          <w:p w:rsidR="00E16481" w:rsidRPr="00F95B02" w:rsidRDefault="00E16481" w:rsidP="00360B28">
            <w:pPr>
              <w:pStyle w:val="TAH"/>
              <w:rPr>
                <w:rFonts w:cs="v5.0.0"/>
              </w:rPr>
            </w:pPr>
          </w:p>
        </w:tc>
        <w:tc>
          <w:tcPr>
            <w:tcW w:w="1263" w:type="dxa"/>
            <w:vAlign w:val="center"/>
          </w:tcPr>
          <w:p w:rsidR="00E16481" w:rsidRPr="00F95B02" w:rsidRDefault="00E16481" w:rsidP="00360B28">
            <w:pPr>
              <w:pStyle w:val="TAH"/>
              <w:rPr>
                <w:rFonts w:cs="v5.0.0"/>
              </w:rPr>
            </w:pPr>
            <w:r w:rsidRPr="00F95B02">
              <w:rPr>
                <w:rFonts w:cs="v5.0.0"/>
              </w:rPr>
              <w:t>15</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30</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60</w:t>
            </w:r>
            <w:r w:rsidRPr="00F95B02">
              <w:rPr>
                <w:rFonts w:cs="v5.0.0"/>
                <w:lang w:eastAsia="zh-CN"/>
              </w:rPr>
              <w:t xml:space="preserve"> </w:t>
            </w:r>
            <w:r w:rsidRPr="00F95B02">
              <w:rPr>
                <w:rFonts w:cs="v5.0.0"/>
              </w:rPr>
              <w:t>kHz SCS</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w:t>
            </w:r>
          </w:p>
        </w:tc>
        <w:tc>
          <w:tcPr>
            <w:tcW w:w="1263" w:type="dxa"/>
            <w:vAlign w:val="center"/>
          </w:tcPr>
          <w:p w:rsidR="00E16481" w:rsidRPr="00F95B02" w:rsidRDefault="00E16481" w:rsidP="00360B28">
            <w:pPr>
              <w:pStyle w:val="TAL"/>
              <w:jc w:val="center"/>
            </w:pPr>
            <w:r w:rsidRPr="00F95B02">
              <w:t>13.9</w:t>
            </w:r>
          </w:p>
        </w:tc>
        <w:tc>
          <w:tcPr>
            <w:tcW w:w="1264" w:type="dxa"/>
            <w:vAlign w:val="center"/>
          </w:tcPr>
          <w:p w:rsidR="00E16481" w:rsidRPr="00F95B02" w:rsidRDefault="00E16481" w:rsidP="00360B28">
            <w:pPr>
              <w:pStyle w:val="TAL"/>
              <w:jc w:val="center"/>
            </w:pPr>
            <w:r w:rsidRPr="00F95B02">
              <w:t>10.4</w:t>
            </w:r>
          </w:p>
        </w:tc>
        <w:tc>
          <w:tcPr>
            <w:tcW w:w="1264" w:type="dxa"/>
            <w:vAlign w:val="center"/>
          </w:tcPr>
          <w:p w:rsidR="00E16481" w:rsidRPr="00F95B02" w:rsidRDefault="00E16481" w:rsidP="00360B28">
            <w:pPr>
              <w:pStyle w:val="TAL"/>
              <w:jc w:val="center"/>
            </w:pPr>
            <w:r w:rsidRPr="00F95B02">
              <w:t>N/A</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w:t>
            </w:r>
          </w:p>
        </w:tc>
        <w:tc>
          <w:tcPr>
            <w:tcW w:w="1263" w:type="dxa"/>
          </w:tcPr>
          <w:p w:rsidR="00E16481" w:rsidRPr="00F95B02" w:rsidRDefault="00E16481" w:rsidP="00360B28">
            <w:pPr>
              <w:pStyle w:val="TAL"/>
              <w:jc w:val="center"/>
            </w:pPr>
            <w:r w:rsidRPr="00F95B02">
              <w:t>17.1</w:t>
            </w:r>
          </w:p>
        </w:tc>
        <w:tc>
          <w:tcPr>
            <w:tcW w:w="1264" w:type="dxa"/>
            <w:vAlign w:val="center"/>
          </w:tcPr>
          <w:p w:rsidR="00E16481" w:rsidRPr="00F95B02" w:rsidRDefault="00E16481" w:rsidP="00360B28">
            <w:pPr>
              <w:pStyle w:val="TAL"/>
              <w:jc w:val="center"/>
            </w:pPr>
            <w:r w:rsidRPr="00F95B02">
              <w:t>13.8</w:t>
            </w:r>
          </w:p>
        </w:tc>
        <w:tc>
          <w:tcPr>
            <w:tcW w:w="1264" w:type="dxa"/>
            <w:vAlign w:val="center"/>
          </w:tcPr>
          <w:p w:rsidR="00E16481" w:rsidRPr="00F95B02" w:rsidRDefault="00E16481" w:rsidP="00360B28">
            <w:pPr>
              <w:pStyle w:val="TAL"/>
              <w:jc w:val="center"/>
            </w:pPr>
            <w:r w:rsidRPr="00F95B02">
              <w:t>10.4</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15</w:t>
            </w:r>
          </w:p>
        </w:tc>
        <w:tc>
          <w:tcPr>
            <w:tcW w:w="1263" w:type="dxa"/>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c>
          <w:tcPr>
            <w:tcW w:w="1264" w:type="dxa"/>
            <w:vAlign w:val="center"/>
          </w:tcPr>
          <w:p w:rsidR="00E16481" w:rsidRPr="00F95B02" w:rsidRDefault="00E16481" w:rsidP="00360B28">
            <w:pPr>
              <w:pStyle w:val="TAL"/>
              <w:jc w:val="center"/>
            </w:pPr>
            <w:r w:rsidRPr="00F95B02">
              <w:t>12.5</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20</w:t>
            </w:r>
          </w:p>
        </w:tc>
        <w:tc>
          <w:tcPr>
            <w:tcW w:w="1263" w:type="dxa"/>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c>
          <w:tcPr>
            <w:tcW w:w="1264" w:type="dxa"/>
            <w:vAlign w:val="center"/>
          </w:tcPr>
          <w:p w:rsidR="00E16481" w:rsidRPr="00F95B02" w:rsidRDefault="00E16481" w:rsidP="00360B28">
            <w:pPr>
              <w:pStyle w:val="TAL"/>
              <w:jc w:val="center"/>
            </w:pPr>
            <w:r w:rsidRPr="00F95B02">
              <w:t>13.8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25</w:t>
            </w:r>
          </w:p>
        </w:tc>
        <w:tc>
          <w:tcPr>
            <w:tcW w:w="1263" w:type="dxa"/>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c>
          <w:tcPr>
            <w:tcW w:w="1264" w:type="dxa"/>
            <w:vAlign w:val="center"/>
          </w:tcPr>
          <w:p w:rsidR="00E16481" w:rsidRPr="00F95B02" w:rsidRDefault="00E16481" w:rsidP="00360B28">
            <w:pPr>
              <w:pStyle w:val="TAL"/>
              <w:jc w:val="center"/>
            </w:pPr>
            <w:r w:rsidRPr="00F95B02">
              <w:t>14.9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30</w:t>
            </w:r>
          </w:p>
        </w:tc>
        <w:tc>
          <w:tcPr>
            <w:tcW w:w="1263" w:type="dxa"/>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40</w:t>
            </w:r>
          </w:p>
        </w:tc>
        <w:tc>
          <w:tcPr>
            <w:tcW w:w="1263" w:type="dxa"/>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50</w:t>
            </w:r>
          </w:p>
        </w:tc>
        <w:tc>
          <w:tcPr>
            <w:tcW w:w="1263" w:type="dxa"/>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r>
      <w:tr w:rsidR="00E16481" w:rsidRPr="00F95B02" w:rsidTr="00360B28">
        <w:trPr>
          <w:cantSplit/>
          <w:jc w:val="center"/>
        </w:trPr>
        <w:tc>
          <w:tcPr>
            <w:tcW w:w="1701" w:type="dxa"/>
          </w:tcPr>
          <w:p w:rsidR="00E16481" w:rsidRPr="00F95B02" w:rsidRDefault="00E16481" w:rsidP="00360B28">
            <w:pPr>
              <w:pStyle w:val="TAL"/>
              <w:jc w:val="center"/>
            </w:pPr>
            <w:r w:rsidRPr="00F95B02">
              <w:t>60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70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22.7</w:t>
            </w:r>
          </w:p>
        </w:tc>
        <w:tc>
          <w:tcPr>
            <w:tcW w:w="1264" w:type="dxa"/>
            <w:vAlign w:val="center"/>
          </w:tcPr>
          <w:p w:rsidR="00E16481" w:rsidRPr="00F95B02" w:rsidRDefault="00E16481" w:rsidP="00360B28">
            <w:pPr>
              <w:pStyle w:val="TAL"/>
              <w:jc w:val="center"/>
            </w:pPr>
            <w:r w:rsidRPr="00F95B02">
              <w:t>19.6</w:t>
            </w:r>
          </w:p>
        </w:tc>
      </w:tr>
      <w:tr w:rsidR="00E16481" w:rsidRPr="00F95B02" w:rsidTr="00360B28">
        <w:trPr>
          <w:cantSplit/>
          <w:jc w:val="center"/>
        </w:trPr>
        <w:tc>
          <w:tcPr>
            <w:tcW w:w="1701" w:type="dxa"/>
          </w:tcPr>
          <w:p w:rsidR="00E16481" w:rsidRPr="00F95B02" w:rsidRDefault="00E16481" w:rsidP="00360B28">
            <w:pPr>
              <w:pStyle w:val="TAL"/>
              <w:jc w:val="center"/>
            </w:pPr>
            <w:r w:rsidRPr="00F95B02">
              <w:t>80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r>
      <w:tr w:rsidR="00E16481" w:rsidRPr="00F95B02" w:rsidTr="00360B28">
        <w:trPr>
          <w:cantSplit/>
          <w:jc w:val="center"/>
        </w:trPr>
        <w:tc>
          <w:tcPr>
            <w:tcW w:w="1701" w:type="dxa"/>
          </w:tcPr>
          <w:p w:rsidR="00E16481" w:rsidRPr="00F95B02" w:rsidRDefault="00E16481" w:rsidP="00360B28">
            <w:pPr>
              <w:pStyle w:val="TAL"/>
              <w:jc w:val="center"/>
            </w:pPr>
            <w:r w:rsidRPr="00F95B02">
              <w:t>90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23.8</w:t>
            </w:r>
          </w:p>
        </w:tc>
        <w:tc>
          <w:tcPr>
            <w:tcW w:w="1264" w:type="dxa"/>
            <w:vAlign w:val="center"/>
          </w:tcPr>
          <w:p w:rsidR="00E16481" w:rsidRPr="00F95B02" w:rsidRDefault="00E16481" w:rsidP="00360B28">
            <w:pPr>
              <w:pStyle w:val="TAL"/>
              <w:jc w:val="center"/>
            </w:pPr>
            <w:r w:rsidRPr="00F95B02">
              <w:t>20.8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21.3</w:t>
            </w:r>
          </w:p>
        </w:tc>
      </w:tr>
      <w:bookmarkEnd w:id="317"/>
    </w:tbl>
    <w:p w:rsidR="00E16481" w:rsidRPr="00F95B02" w:rsidRDefault="00E16481" w:rsidP="00E16481">
      <w:pPr>
        <w:rPr>
          <w:lang w:eastAsia="zh-CN"/>
        </w:rPr>
      </w:pPr>
    </w:p>
    <w:p w:rsidR="00E16481" w:rsidRPr="00F95B02" w:rsidRDefault="00E16481" w:rsidP="00E16481">
      <w:pPr>
        <w:pStyle w:val="Heading3"/>
        <w:rPr>
          <w:lang w:eastAsia="zh-CN"/>
        </w:rPr>
      </w:pPr>
      <w:bookmarkStart w:id="357" w:name="_Toc29811668"/>
      <w:bookmarkStart w:id="358" w:name="_Toc36817220"/>
      <w:bookmarkStart w:id="359" w:name="_Toc37260136"/>
      <w:bookmarkStart w:id="360" w:name="_Toc37267524"/>
      <w:r w:rsidRPr="00F95B02">
        <w:rPr>
          <w:lang w:eastAsia="zh-CN"/>
        </w:rPr>
        <w:t>6.3.4</w:t>
      </w:r>
      <w:r w:rsidRPr="00F95B02">
        <w:rPr>
          <w:lang w:eastAsia="zh-CN"/>
        </w:rPr>
        <w:tab/>
        <w:t>NB-IoT RB power dynamic range</w:t>
      </w:r>
      <w:bookmarkEnd w:id="357"/>
      <w:bookmarkEnd w:id="358"/>
      <w:r w:rsidRPr="00F95B02">
        <w:rPr>
          <w:lang w:eastAsia="zh-CN"/>
        </w:rPr>
        <w:t xml:space="preserve"> </w:t>
      </w:r>
      <w:r w:rsidR="00704B5C" w:rsidRPr="00F95B02">
        <w:t>for NB-IoT operation in NR in-band</w:t>
      </w:r>
      <w:bookmarkEnd w:id="359"/>
      <w:bookmarkEnd w:id="360"/>
    </w:p>
    <w:p w:rsidR="00E16481" w:rsidRPr="00F95B02" w:rsidRDefault="00E16481" w:rsidP="00E16481">
      <w:pPr>
        <w:pStyle w:val="Heading4"/>
      </w:pPr>
      <w:bookmarkStart w:id="361" w:name="_Toc29811669"/>
      <w:bookmarkStart w:id="362" w:name="_Toc36817221"/>
      <w:bookmarkStart w:id="363" w:name="_Toc37260137"/>
      <w:bookmarkStart w:id="364" w:name="_Toc37267525"/>
      <w:r w:rsidRPr="00F95B02">
        <w:t>6.3.4.1</w:t>
      </w:r>
      <w:r w:rsidRPr="00F95B02">
        <w:tab/>
        <w:t>General</w:t>
      </w:r>
      <w:bookmarkEnd w:id="361"/>
      <w:bookmarkEnd w:id="362"/>
      <w:bookmarkEnd w:id="363"/>
      <w:bookmarkEnd w:id="364"/>
    </w:p>
    <w:p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rsidR="00E16481" w:rsidRPr="00F95B02" w:rsidRDefault="00E16481" w:rsidP="00E16481">
      <w:pPr>
        <w:pStyle w:val="Heading4"/>
      </w:pPr>
      <w:bookmarkStart w:id="365" w:name="_Toc535411415"/>
      <w:bookmarkStart w:id="366" w:name="_Toc29811670"/>
      <w:bookmarkStart w:id="367" w:name="_Toc36817222"/>
      <w:bookmarkStart w:id="368" w:name="_Toc37260138"/>
      <w:bookmarkStart w:id="369" w:name="_Toc37267526"/>
      <w:r w:rsidRPr="00F95B02">
        <w:t>6.3.4.2</w:t>
      </w:r>
      <w:r w:rsidRPr="00F95B02">
        <w:tab/>
        <w:t>Minimum Requirement</w:t>
      </w:r>
      <w:bookmarkEnd w:id="365"/>
      <w:bookmarkEnd w:id="366"/>
      <w:bookmarkEnd w:id="367"/>
      <w:bookmarkEnd w:id="368"/>
      <w:bookmarkEnd w:id="369"/>
    </w:p>
    <w:p w:rsidR="00704B5C" w:rsidRPr="00F95B02" w:rsidRDefault="00704B5C" w:rsidP="00704B5C">
      <w:pPr>
        <w:spacing w:line="240" w:lineRule="exact"/>
        <w:rPr>
          <w:rFonts w:eastAsia="SimSun"/>
          <w:lang w:eastAsia="zh-CN"/>
        </w:rPr>
      </w:pPr>
      <w:bookmarkStart w:id="370" w:name="_Toc21127462"/>
      <w:bookmarkStart w:id="371" w:name="_Toc29811671"/>
      <w:bookmarkStart w:id="372" w:name="_Toc36817223"/>
      <w:bookmarkStart w:id="373" w:name="_Hlk497658738"/>
      <w:bookmarkEnd w:id="318"/>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rsidR="00704B5C" w:rsidRPr="00F95B02" w:rsidRDefault="00704B5C" w:rsidP="00704B5C">
      <w:pPr>
        <w:pStyle w:val="TH"/>
      </w:pPr>
      <w:r w:rsidRPr="00F95B02">
        <w:t>Table 6.3.</w:t>
      </w:r>
      <w:r w:rsidRPr="00F95B02">
        <w:rPr>
          <w:lang w:eastAsia="zh-CN"/>
        </w:rPr>
        <w:t>4</w:t>
      </w:r>
      <w:r w:rsidRPr="00F95B02">
        <w:t>.2-1: NB-IoT RB power dynamic range for 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F95B02" w:rsidTr="00704B5C">
        <w:trPr>
          <w:cantSplit/>
          <w:jc w:val="center"/>
        </w:trPr>
        <w:tc>
          <w:tcPr>
            <w:tcW w:w="1701" w:type="dxa"/>
          </w:tcPr>
          <w:p w:rsidR="00704B5C" w:rsidRPr="00F95B02" w:rsidRDefault="00704B5C" w:rsidP="00704B5C">
            <w:pPr>
              <w:pStyle w:val="TAH"/>
            </w:pPr>
            <w:r w:rsidRPr="00F95B02">
              <w:rPr>
                <w:lang w:eastAsia="zh-CN"/>
              </w:rPr>
              <w:t>BS channel bandwidth</w:t>
            </w:r>
            <w:r w:rsidRPr="00F95B02">
              <w:t xml:space="preserve"> (MHz)</w:t>
            </w:r>
          </w:p>
        </w:tc>
        <w:tc>
          <w:tcPr>
            <w:tcW w:w="4815" w:type="dxa"/>
            <w:vAlign w:val="center"/>
          </w:tcPr>
          <w:p w:rsidR="00704B5C" w:rsidRPr="00F95B02" w:rsidRDefault="00704B5C" w:rsidP="00704B5C">
            <w:pPr>
              <w:pStyle w:val="TAH"/>
            </w:pPr>
            <w:r w:rsidRPr="00F95B02">
              <w:t>NB-IoT RB frequency position</w:t>
            </w:r>
          </w:p>
        </w:tc>
        <w:tc>
          <w:tcPr>
            <w:tcW w:w="1701" w:type="dxa"/>
            <w:vAlign w:val="center"/>
          </w:tcPr>
          <w:p w:rsidR="00704B5C" w:rsidRPr="00F95B02" w:rsidRDefault="00704B5C" w:rsidP="00704B5C">
            <w:pPr>
              <w:pStyle w:val="TAH"/>
            </w:pPr>
            <w:r w:rsidRPr="00F95B02">
              <w:t>NB-IoT RB power dynamic range (dB)</w:t>
            </w:r>
          </w:p>
        </w:tc>
      </w:tr>
      <w:tr w:rsidR="00704B5C" w:rsidRPr="00F95B02" w:rsidTr="00704B5C">
        <w:trPr>
          <w:cantSplit/>
          <w:jc w:val="center"/>
        </w:trPr>
        <w:tc>
          <w:tcPr>
            <w:tcW w:w="1701" w:type="dxa"/>
          </w:tcPr>
          <w:p w:rsidR="00704B5C" w:rsidRPr="00F95B02" w:rsidRDefault="00704B5C" w:rsidP="00704B5C">
            <w:pPr>
              <w:pStyle w:val="TAC"/>
            </w:pPr>
            <w:r w:rsidRPr="00F95B02">
              <w:t>5, 10</w:t>
            </w:r>
          </w:p>
        </w:tc>
        <w:tc>
          <w:tcPr>
            <w:tcW w:w="4815" w:type="dxa"/>
            <w:vAlign w:val="center"/>
          </w:tcPr>
          <w:p w:rsidR="00704B5C" w:rsidRPr="00F95B02" w:rsidRDefault="00704B5C" w:rsidP="00704B5C">
            <w:pPr>
              <w:pStyle w:val="TAC"/>
            </w:pPr>
            <w:r w:rsidRPr="00F95B02">
              <w:t>Any</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15</w:t>
            </w:r>
          </w:p>
        </w:tc>
        <w:tc>
          <w:tcPr>
            <w:tcW w:w="4815" w:type="dxa"/>
            <w:vAlign w:val="center"/>
          </w:tcPr>
          <w:p w:rsidR="00704B5C" w:rsidRPr="00F95B02" w:rsidRDefault="00704B5C" w:rsidP="00704B5C">
            <w:pPr>
              <w:pStyle w:val="TAC"/>
            </w:pPr>
            <w:r w:rsidRPr="00F95B02">
              <w:t>Within center 77*180kHz+15kHz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20</w:t>
            </w:r>
          </w:p>
        </w:tc>
        <w:tc>
          <w:tcPr>
            <w:tcW w:w="4815" w:type="dxa"/>
          </w:tcPr>
          <w:p w:rsidR="00704B5C" w:rsidRPr="00F95B02" w:rsidRDefault="00704B5C" w:rsidP="00704B5C">
            <w:pPr>
              <w:pStyle w:val="TAC"/>
            </w:pPr>
            <w:r w:rsidRPr="00F95B02">
              <w:t>Within center 102*180kHz+15kHz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tcPr>
          <w:p w:rsidR="00704B5C" w:rsidRPr="00F95B02" w:rsidRDefault="00704B5C" w:rsidP="00704B5C">
            <w:pPr>
              <w:pStyle w:val="TAC"/>
            </w:pPr>
            <w:r w:rsidRPr="00F95B02">
              <w:t>25, 30, 40, 50, 60, 70, 80, 90, 100</w:t>
            </w:r>
          </w:p>
        </w:tc>
        <w:tc>
          <w:tcPr>
            <w:tcW w:w="4815" w:type="dxa"/>
          </w:tcPr>
          <w:p w:rsidR="00704B5C" w:rsidRPr="00F95B02" w:rsidRDefault="00704B5C" w:rsidP="00704B5C">
            <w:pPr>
              <w:pStyle w:val="TAC"/>
            </w:pPr>
            <w:r w:rsidRPr="00F95B02">
              <w:t>Within center 90% of BS channel bandwidth</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L"/>
              <w:jc w:val="center"/>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bl>
    <w:p w:rsidR="00704B5C" w:rsidRPr="00F95B02" w:rsidRDefault="00704B5C" w:rsidP="00704B5C">
      <w:pPr>
        <w:rPr>
          <w:lang w:eastAsia="zh-CN"/>
        </w:rPr>
      </w:pPr>
    </w:p>
    <w:p w:rsidR="00E16481" w:rsidRPr="00F95B02" w:rsidRDefault="00E16481" w:rsidP="00E16481">
      <w:pPr>
        <w:pStyle w:val="Heading2"/>
      </w:pPr>
      <w:bookmarkStart w:id="374" w:name="_Toc37260139"/>
      <w:bookmarkStart w:id="375" w:name="_Toc37267527"/>
      <w:r w:rsidRPr="00F95B02">
        <w:t>6.4</w:t>
      </w:r>
      <w:r w:rsidRPr="00F95B02">
        <w:tab/>
        <w:t>Transmit ON/OFF power</w:t>
      </w:r>
      <w:bookmarkEnd w:id="370"/>
      <w:bookmarkEnd w:id="371"/>
      <w:bookmarkEnd w:id="372"/>
      <w:bookmarkEnd w:id="374"/>
      <w:bookmarkEnd w:id="375"/>
    </w:p>
    <w:p w:rsidR="00E16481" w:rsidRPr="00F95B02" w:rsidRDefault="00E16481" w:rsidP="00E16481">
      <w:pPr>
        <w:pStyle w:val="Heading3"/>
      </w:pPr>
      <w:bookmarkStart w:id="376" w:name="_Toc21127463"/>
      <w:bookmarkStart w:id="377" w:name="_Toc29811672"/>
      <w:bookmarkStart w:id="378" w:name="_Toc36817224"/>
      <w:bookmarkStart w:id="379" w:name="_Toc37260140"/>
      <w:bookmarkStart w:id="380" w:name="_Toc37267528"/>
      <w:r w:rsidRPr="00F95B02">
        <w:t>6.4.1</w:t>
      </w:r>
      <w:r w:rsidRPr="00F95B02">
        <w:tab/>
        <w:t>Transmitter OFF power</w:t>
      </w:r>
      <w:bookmarkEnd w:id="376"/>
      <w:bookmarkEnd w:id="377"/>
      <w:bookmarkEnd w:id="378"/>
      <w:bookmarkEnd w:id="379"/>
      <w:bookmarkEnd w:id="380"/>
    </w:p>
    <w:p w:rsidR="00E16481" w:rsidRPr="00F95B02" w:rsidRDefault="00E16481" w:rsidP="00E16481">
      <w:pPr>
        <w:pStyle w:val="Heading4"/>
      </w:pPr>
      <w:bookmarkStart w:id="381" w:name="_Toc21127464"/>
      <w:bookmarkStart w:id="382" w:name="_Toc29811673"/>
      <w:bookmarkStart w:id="383" w:name="_Toc36817225"/>
      <w:bookmarkStart w:id="384" w:name="_Toc37260141"/>
      <w:bookmarkStart w:id="385" w:name="_Toc37267529"/>
      <w:r w:rsidRPr="00F95B02">
        <w:t>6.4.1.1</w:t>
      </w:r>
      <w:r w:rsidRPr="00F95B02">
        <w:tab/>
        <w:t>General</w:t>
      </w:r>
      <w:bookmarkEnd w:id="381"/>
      <w:bookmarkEnd w:id="382"/>
      <w:bookmarkEnd w:id="383"/>
      <w:bookmarkEnd w:id="384"/>
      <w:bookmarkEnd w:id="385"/>
    </w:p>
    <w:p w:rsidR="00704B5C" w:rsidRPr="00F95B02" w:rsidRDefault="00704B5C" w:rsidP="00704B5C">
      <w:r w:rsidRPr="00F95B02">
        <w:t>Transmit OFF power requirements apply only to TDD operation of the BS.</w:t>
      </w:r>
    </w:p>
    <w:p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r w:rsidRPr="00F95B02" w:rsidDel="00E51CAC">
        <w:t xml:space="preserve"> </w:t>
      </w:r>
      <w:bookmarkStart w:id="386"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pPr>
        <w:pStyle w:val="Heading4"/>
        <w:rPr>
          <w:lang w:eastAsia="zh-CN"/>
        </w:rPr>
      </w:pPr>
      <w:bookmarkStart w:id="387" w:name="_Toc13080175"/>
      <w:bookmarkStart w:id="388" w:name="_Toc29811674"/>
      <w:bookmarkStart w:id="389" w:name="_Toc36817226"/>
      <w:bookmarkStart w:id="390" w:name="_Toc21127468"/>
      <w:bookmarkStart w:id="391" w:name="_Toc37260142"/>
      <w:bookmarkStart w:id="392" w:name="_Toc37267530"/>
      <w:bookmarkEnd w:id="373"/>
      <w:r w:rsidRPr="00F95B02">
        <w:t>6.4.1.2</w:t>
      </w:r>
      <w:r w:rsidRPr="00F95B02">
        <w:tab/>
      </w:r>
      <w:r w:rsidRPr="00F95B02">
        <w:rPr>
          <w:lang w:eastAsia="zh-CN"/>
        </w:rPr>
        <w:t xml:space="preserve">Minimum requirement for </w:t>
      </w:r>
      <w:r w:rsidRPr="00F95B02">
        <w:rPr>
          <w:i/>
          <w:lang w:eastAsia="zh-CN"/>
        </w:rPr>
        <w:t>BS type 1-C</w:t>
      </w:r>
      <w:bookmarkEnd w:id="387"/>
      <w:bookmarkEnd w:id="388"/>
      <w:bookmarkEnd w:id="389"/>
      <w:bookmarkEnd w:id="391"/>
      <w:bookmarkEnd w:id="392"/>
    </w:p>
    <w:p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rsidR="00E16481" w:rsidRPr="00F95B02" w:rsidRDefault="00E16481" w:rsidP="00E16481">
      <w:pPr>
        <w:pStyle w:val="Heading4"/>
      </w:pPr>
      <w:bookmarkStart w:id="393" w:name="_Toc13080176"/>
      <w:bookmarkStart w:id="394" w:name="_Toc29811675"/>
      <w:bookmarkStart w:id="395" w:name="_Toc36817227"/>
      <w:bookmarkStart w:id="396" w:name="_Toc37260143"/>
      <w:bookmarkStart w:id="397" w:name="_Toc37267531"/>
      <w:r w:rsidRPr="00F95B02">
        <w:t>6.4.1.3</w:t>
      </w:r>
      <w:r w:rsidRPr="00F95B02">
        <w:tab/>
        <w:t xml:space="preserve">Minimum requirement for </w:t>
      </w:r>
      <w:r w:rsidRPr="00F95B02">
        <w:rPr>
          <w:i/>
        </w:rPr>
        <w:t>BS type 1-H</w:t>
      </w:r>
      <w:bookmarkEnd w:id="393"/>
      <w:bookmarkEnd w:id="394"/>
      <w:bookmarkEnd w:id="395"/>
      <w:bookmarkEnd w:id="396"/>
      <w:bookmarkEnd w:id="397"/>
    </w:p>
    <w:p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rsidR="00E16481" w:rsidRPr="00F95B02" w:rsidRDefault="00E16481" w:rsidP="00E16481">
      <w:pPr>
        <w:pStyle w:val="Heading3"/>
      </w:pPr>
      <w:bookmarkStart w:id="398" w:name="_Toc13080177"/>
      <w:bookmarkStart w:id="399" w:name="_Toc29811676"/>
      <w:bookmarkStart w:id="400" w:name="_Toc36817228"/>
      <w:bookmarkStart w:id="401" w:name="_Toc37260144"/>
      <w:bookmarkStart w:id="402" w:name="_Toc37267532"/>
      <w:r w:rsidRPr="00F95B02">
        <w:t>6.4.2</w:t>
      </w:r>
      <w:r w:rsidRPr="00F95B02">
        <w:tab/>
      </w:r>
      <w:r w:rsidRPr="00F95B02">
        <w:rPr>
          <w:i/>
        </w:rPr>
        <w:t>Transmitter transient period</w:t>
      </w:r>
      <w:bookmarkEnd w:id="398"/>
      <w:bookmarkEnd w:id="399"/>
      <w:bookmarkEnd w:id="400"/>
      <w:bookmarkEnd w:id="401"/>
      <w:bookmarkEnd w:id="402"/>
    </w:p>
    <w:p w:rsidR="00E16481" w:rsidRPr="00F95B02" w:rsidRDefault="00E16481" w:rsidP="00E16481">
      <w:pPr>
        <w:pStyle w:val="Heading4"/>
      </w:pPr>
      <w:bookmarkStart w:id="403" w:name="_Toc29811677"/>
      <w:bookmarkStart w:id="404" w:name="_Toc36817229"/>
      <w:bookmarkStart w:id="405" w:name="_Toc37260145"/>
      <w:bookmarkStart w:id="406" w:name="_Toc37267533"/>
      <w:r w:rsidRPr="00F95B02">
        <w:t>6.4.2.1</w:t>
      </w:r>
      <w:r w:rsidRPr="00F95B02">
        <w:tab/>
        <w:t>General</w:t>
      </w:r>
      <w:bookmarkEnd w:id="390"/>
      <w:bookmarkEnd w:id="403"/>
      <w:bookmarkEnd w:id="404"/>
      <w:bookmarkEnd w:id="405"/>
      <w:bookmarkEnd w:id="406"/>
    </w:p>
    <w:p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rsidR="00E16481" w:rsidRPr="00F95B02" w:rsidRDefault="00C1498B" w:rsidP="00E16481">
      <w:pPr>
        <w:pStyle w:val="TH"/>
      </w:pPr>
      <w:r w:rsidRPr="00F95B02">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49" w:rsidRDefault="00E37849"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E37849" w:rsidRDefault="00E37849"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E37849" w:rsidRDefault="00E37849"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E37849" w:rsidRDefault="00E37849"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E37849" w:rsidRDefault="00E37849"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E37849" w:rsidRDefault="00E37849"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E37849" w:rsidRDefault="00E37849"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E37849" w:rsidRDefault="00E37849"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E37849" w:rsidRDefault="00E37849"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E37849" w:rsidRDefault="00E37849"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E37849" w:rsidRDefault="00E37849"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E37849" w:rsidRDefault="00E37849"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E37849" w:rsidRDefault="00E37849"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38"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38"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E37849" w:rsidRDefault="00E37849"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E37849" w:rsidRDefault="00E37849"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E37849" w:rsidRDefault="00E37849"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E37849" w:rsidRDefault="00E37849"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E37849" w:rsidRDefault="00E37849"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E37849" w:rsidRDefault="00E37849"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E37849" w:rsidRDefault="00E37849"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386"/>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407" w:name="_Toc13080179"/>
      <w:bookmarkStart w:id="408" w:name="_Toc21127469"/>
      <w:bookmarkStart w:id="409" w:name="_Toc29811678"/>
      <w:bookmarkStart w:id="410" w:name="_Toc36817230"/>
      <w:bookmarkStart w:id="411" w:name="_Toc37260146"/>
      <w:bookmarkStart w:id="412" w:name="_Toc37267534"/>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407"/>
      <w:r w:rsidRPr="00F95B02">
        <w:rPr>
          <w:lang w:eastAsia="zh-CN"/>
        </w:rPr>
        <w:t xml:space="preserve"> 1-H</w:t>
      </w:r>
      <w:bookmarkEnd w:id="408"/>
      <w:bookmarkEnd w:id="409"/>
      <w:bookmarkEnd w:id="410"/>
      <w:bookmarkEnd w:id="411"/>
      <w:bookmarkEnd w:id="412"/>
    </w:p>
    <w:p w:rsidR="00E16481" w:rsidRPr="00F95B02" w:rsidRDefault="00E16481" w:rsidP="00E16481">
      <w:bookmarkStart w:id="413"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413"/>
    <w:p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bl>
    <w:p w:rsidR="00E16481" w:rsidRPr="00F95B02" w:rsidRDefault="00E16481" w:rsidP="00E16481">
      <w:pPr>
        <w:rPr>
          <w:lang w:eastAsia="zh-CN"/>
        </w:rPr>
      </w:pPr>
    </w:p>
    <w:p w:rsidR="00E16481" w:rsidRPr="00F95B02" w:rsidRDefault="00E16481" w:rsidP="00E16481">
      <w:pPr>
        <w:pStyle w:val="Heading4"/>
      </w:pPr>
      <w:bookmarkStart w:id="414" w:name="_Toc21127470"/>
      <w:bookmarkStart w:id="415" w:name="_Toc29811679"/>
      <w:bookmarkStart w:id="416" w:name="_Toc36817231"/>
      <w:bookmarkStart w:id="417" w:name="_Toc37260147"/>
      <w:bookmarkStart w:id="418" w:name="_Toc37267535"/>
      <w:r w:rsidRPr="00F95B02">
        <w:t>6.4.2.3</w:t>
      </w:r>
      <w:r w:rsidRPr="00F95B02">
        <w:tab/>
        <w:t>Void</w:t>
      </w:r>
      <w:bookmarkEnd w:id="414"/>
      <w:bookmarkEnd w:id="415"/>
      <w:bookmarkEnd w:id="416"/>
      <w:bookmarkEnd w:id="417"/>
      <w:bookmarkEnd w:id="418"/>
    </w:p>
    <w:p w:rsidR="00E16481" w:rsidRPr="00F95B02" w:rsidRDefault="00E16481" w:rsidP="00E16481">
      <w:pPr>
        <w:pStyle w:val="Heading2"/>
      </w:pPr>
      <w:bookmarkStart w:id="419" w:name="_Toc21127471"/>
      <w:bookmarkStart w:id="420" w:name="_Toc29811680"/>
      <w:bookmarkStart w:id="421" w:name="_Toc36817232"/>
      <w:bookmarkStart w:id="422" w:name="_Toc37260148"/>
      <w:bookmarkStart w:id="423" w:name="_Toc37267536"/>
      <w:r w:rsidRPr="00F95B02">
        <w:t>6.5</w:t>
      </w:r>
      <w:r w:rsidRPr="00F95B02">
        <w:tab/>
        <w:t>Transmitted signal quality</w:t>
      </w:r>
      <w:bookmarkEnd w:id="419"/>
      <w:bookmarkEnd w:id="420"/>
      <w:bookmarkEnd w:id="421"/>
      <w:bookmarkEnd w:id="422"/>
      <w:bookmarkEnd w:id="423"/>
    </w:p>
    <w:p w:rsidR="00E16481" w:rsidRPr="00F95B02" w:rsidRDefault="00E16481" w:rsidP="00E16481">
      <w:pPr>
        <w:pStyle w:val="Heading3"/>
      </w:pPr>
      <w:bookmarkStart w:id="424" w:name="_Toc21127472"/>
      <w:bookmarkStart w:id="425" w:name="_Toc29811681"/>
      <w:bookmarkStart w:id="426" w:name="_Toc36817233"/>
      <w:bookmarkStart w:id="427" w:name="_Toc37260149"/>
      <w:bookmarkStart w:id="428" w:name="_Toc37267537"/>
      <w:r w:rsidRPr="00F95B02">
        <w:t>6.5.1</w:t>
      </w:r>
      <w:r w:rsidRPr="00F95B02">
        <w:tab/>
        <w:t>Frequency error</w:t>
      </w:r>
      <w:bookmarkEnd w:id="424"/>
      <w:bookmarkEnd w:id="425"/>
      <w:bookmarkEnd w:id="426"/>
      <w:bookmarkEnd w:id="427"/>
      <w:bookmarkEnd w:id="428"/>
    </w:p>
    <w:p w:rsidR="00E16481" w:rsidRPr="00F95B02" w:rsidRDefault="00E16481" w:rsidP="00E16481">
      <w:pPr>
        <w:pStyle w:val="Heading4"/>
        <w:rPr>
          <w:lang w:eastAsia="zh-CN"/>
        </w:rPr>
      </w:pPr>
      <w:bookmarkStart w:id="429" w:name="_Toc21127473"/>
      <w:bookmarkStart w:id="430" w:name="_Toc29811682"/>
      <w:bookmarkStart w:id="431" w:name="_Toc36817234"/>
      <w:bookmarkStart w:id="432" w:name="_Toc37260150"/>
      <w:bookmarkStart w:id="433" w:name="_Toc37267538"/>
      <w:r w:rsidRPr="00F95B02">
        <w:t>6.5.1.1</w:t>
      </w:r>
      <w:r w:rsidRPr="00F95B02">
        <w:tab/>
      </w:r>
      <w:r w:rsidRPr="00F95B02">
        <w:rPr>
          <w:lang w:eastAsia="zh-CN"/>
        </w:rPr>
        <w:t>General</w:t>
      </w:r>
      <w:bookmarkEnd w:id="429"/>
      <w:bookmarkEnd w:id="430"/>
      <w:bookmarkEnd w:id="431"/>
      <w:bookmarkEnd w:id="432"/>
      <w:bookmarkEnd w:id="433"/>
    </w:p>
    <w:p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434" w:name="_Toc21127474"/>
      <w:bookmarkStart w:id="435" w:name="_Toc29811683"/>
      <w:bookmarkStart w:id="436" w:name="_Toc36817235"/>
      <w:bookmarkStart w:id="437" w:name="_Toc37260151"/>
      <w:bookmarkStart w:id="438" w:name="_Toc37267539"/>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434"/>
      <w:bookmarkEnd w:id="435"/>
      <w:bookmarkEnd w:id="436"/>
      <w:bookmarkEnd w:id="437"/>
      <w:bookmarkEnd w:id="438"/>
    </w:p>
    <w:p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rsidR="00E16481" w:rsidRPr="00F95B02" w:rsidRDefault="00E16481" w:rsidP="00E16481">
      <w:r w:rsidRPr="00F95B02">
        <w:t>The frequency error requirement for NB-IoT are specified in TS 36.104 [13] clause 6.5.1.</w:t>
      </w:r>
    </w:p>
    <w:p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 w:rsidR="00E16481" w:rsidRPr="00F95B02" w:rsidRDefault="00E16481" w:rsidP="00E16481">
      <w:pPr>
        <w:pStyle w:val="Heading3"/>
      </w:pPr>
      <w:bookmarkStart w:id="439" w:name="_Toc21127475"/>
      <w:bookmarkStart w:id="440" w:name="_Toc29811684"/>
      <w:bookmarkStart w:id="441" w:name="_Toc36817236"/>
      <w:bookmarkStart w:id="442" w:name="_Toc37260152"/>
      <w:bookmarkStart w:id="443" w:name="_Toc37267540"/>
      <w:r w:rsidRPr="00F95B02">
        <w:t>6.5.2</w:t>
      </w:r>
      <w:r w:rsidRPr="00F95B02">
        <w:tab/>
        <w:t>Modulation quality</w:t>
      </w:r>
      <w:bookmarkEnd w:id="439"/>
      <w:bookmarkEnd w:id="440"/>
      <w:bookmarkEnd w:id="441"/>
      <w:bookmarkEnd w:id="442"/>
      <w:bookmarkEnd w:id="443"/>
    </w:p>
    <w:p w:rsidR="00E16481" w:rsidRPr="00F95B02" w:rsidRDefault="00E16481" w:rsidP="00E16481">
      <w:pPr>
        <w:pStyle w:val="Heading4"/>
      </w:pPr>
      <w:bookmarkStart w:id="444" w:name="_Toc21127476"/>
      <w:bookmarkStart w:id="445" w:name="_Toc29811685"/>
      <w:bookmarkStart w:id="446" w:name="_Toc36817237"/>
      <w:bookmarkStart w:id="447" w:name="_Toc37260153"/>
      <w:bookmarkStart w:id="448" w:name="_Toc37267541"/>
      <w:r w:rsidRPr="00F95B02">
        <w:t>6.5.2.1</w:t>
      </w:r>
      <w:r w:rsidRPr="00F95B02">
        <w:tab/>
        <w:t>General</w:t>
      </w:r>
      <w:bookmarkEnd w:id="444"/>
      <w:bookmarkEnd w:id="445"/>
      <w:bookmarkEnd w:id="446"/>
      <w:bookmarkEnd w:id="447"/>
      <w:bookmarkEnd w:id="448"/>
    </w:p>
    <w:p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449" w:name="_Toc21127477"/>
      <w:bookmarkStart w:id="450" w:name="_Toc29811686"/>
      <w:bookmarkStart w:id="451" w:name="_Toc36817238"/>
      <w:bookmarkStart w:id="452" w:name="_Toc37260154"/>
      <w:bookmarkStart w:id="453" w:name="_Toc37267542"/>
      <w:r w:rsidRPr="00F95B02">
        <w:t>6.5.2.2</w:t>
      </w:r>
      <w:r w:rsidRPr="00F95B02">
        <w:tab/>
        <w:t xml:space="preserve">Minimum Requirement for </w:t>
      </w:r>
      <w:r w:rsidRPr="00F95B02">
        <w:rPr>
          <w:i/>
        </w:rPr>
        <w:t>BS type 1-C</w:t>
      </w:r>
      <w:r w:rsidRPr="00F95B02">
        <w:t xml:space="preserve"> and </w:t>
      </w:r>
      <w:r w:rsidRPr="00F95B02">
        <w:rPr>
          <w:i/>
        </w:rPr>
        <w:t>BS type 1-H</w:t>
      </w:r>
      <w:bookmarkEnd w:id="449"/>
      <w:bookmarkEnd w:id="450"/>
      <w:bookmarkEnd w:id="451"/>
      <w:bookmarkEnd w:id="452"/>
      <w:bookmarkEnd w:id="453"/>
    </w:p>
    <w:p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cs="Arial"/>
              </w:rPr>
              <w:t>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cs="Arial"/>
              </w:rPr>
              <w:t>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cs="Arial"/>
              </w:rPr>
              <w:t>8 %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256QAM</w:t>
            </w:r>
          </w:p>
        </w:tc>
        <w:tc>
          <w:tcPr>
            <w:tcW w:w="2583" w:type="dxa"/>
          </w:tcPr>
          <w:p w:rsidR="00E16481" w:rsidRPr="00F95B02" w:rsidRDefault="00E16481" w:rsidP="00360B28">
            <w:pPr>
              <w:pStyle w:val="TAC"/>
              <w:rPr>
                <w:rFonts w:cs="Arial"/>
              </w:rPr>
            </w:pPr>
            <w:r w:rsidRPr="00F95B02">
              <w:rPr>
                <w:rFonts w:cs="Arial"/>
              </w:rPr>
              <w:t>3.5 %</w:t>
            </w:r>
          </w:p>
        </w:tc>
      </w:tr>
    </w:tbl>
    <w:p w:rsidR="00E16481" w:rsidRPr="00F95B02" w:rsidRDefault="00E16481" w:rsidP="00E16481"/>
    <w:p w:rsidR="00E16481" w:rsidRPr="00F95B02" w:rsidRDefault="00E16481" w:rsidP="00E16481">
      <w:r w:rsidRPr="00F95B02">
        <w:t>The modulation quality requirements for NB-IoT are specified in TS 36.104 [13] clause 6.5.2.</w:t>
      </w:r>
    </w:p>
    <w:p w:rsidR="00E16481" w:rsidRPr="00F95B02" w:rsidRDefault="00E16481" w:rsidP="00E16481">
      <w:pPr>
        <w:pStyle w:val="Heading4"/>
      </w:pPr>
      <w:bookmarkStart w:id="454" w:name="_Toc21127478"/>
      <w:bookmarkStart w:id="455" w:name="_Toc29811687"/>
      <w:bookmarkStart w:id="456" w:name="_Toc36817239"/>
      <w:bookmarkStart w:id="457" w:name="_Toc37260155"/>
      <w:bookmarkStart w:id="458" w:name="_Toc37267543"/>
      <w:r w:rsidRPr="00F95B02">
        <w:t>6.5.2.3</w:t>
      </w:r>
      <w:r w:rsidRPr="00F95B02">
        <w:tab/>
        <w:t>EVM frame structure for measurement</w:t>
      </w:r>
      <w:bookmarkEnd w:id="454"/>
      <w:bookmarkEnd w:id="455"/>
      <w:bookmarkEnd w:id="456"/>
      <w:bookmarkEnd w:id="457"/>
      <w:bookmarkEnd w:id="458"/>
    </w:p>
    <w:p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pPr>
      <w:bookmarkStart w:id="459" w:name="_Toc21127479"/>
      <w:bookmarkStart w:id="460" w:name="_Toc29811688"/>
      <w:bookmarkStart w:id="461" w:name="_Toc36817240"/>
      <w:bookmarkStart w:id="462" w:name="_Toc37260156"/>
      <w:bookmarkStart w:id="463" w:name="_Toc37267544"/>
      <w:r w:rsidRPr="00F95B02">
        <w:lastRenderedPageBreak/>
        <w:t>6.5.3</w:t>
      </w:r>
      <w:r w:rsidRPr="00F95B02">
        <w:tab/>
        <w:t>Time alignment error</w:t>
      </w:r>
      <w:bookmarkEnd w:id="459"/>
      <w:bookmarkEnd w:id="460"/>
      <w:bookmarkEnd w:id="461"/>
      <w:bookmarkEnd w:id="462"/>
      <w:bookmarkEnd w:id="463"/>
    </w:p>
    <w:p w:rsidR="00E16481" w:rsidRPr="00F95B02" w:rsidRDefault="00E16481" w:rsidP="00E16481">
      <w:pPr>
        <w:pStyle w:val="Heading4"/>
      </w:pPr>
      <w:bookmarkStart w:id="464" w:name="_Toc21127480"/>
      <w:bookmarkStart w:id="465" w:name="_Toc29811689"/>
      <w:bookmarkStart w:id="466" w:name="_Toc36817241"/>
      <w:bookmarkStart w:id="467" w:name="_Toc37260157"/>
      <w:bookmarkStart w:id="468" w:name="_Toc37267545"/>
      <w:r w:rsidRPr="00F95B02">
        <w:t>6.5.3.1</w:t>
      </w:r>
      <w:r w:rsidRPr="00F95B02">
        <w:tab/>
        <w:t>General</w:t>
      </w:r>
      <w:bookmarkEnd w:id="464"/>
      <w:bookmarkEnd w:id="465"/>
      <w:bookmarkEnd w:id="466"/>
      <w:bookmarkEnd w:id="467"/>
      <w:bookmarkEnd w:id="468"/>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rsidR="00E16481" w:rsidRPr="00F95B02" w:rsidRDefault="00E16481" w:rsidP="00E16481">
      <w:pPr>
        <w:pStyle w:val="Heading4"/>
      </w:pPr>
      <w:bookmarkStart w:id="469" w:name="_Toc21127481"/>
      <w:bookmarkStart w:id="470" w:name="_Toc29811690"/>
      <w:bookmarkStart w:id="471" w:name="_Toc36817242"/>
      <w:bookmarkStart w:id="472" w:name="_Toc37260158"/>
      <w:bookmarkStart w:id="473" w:name="_Toc37267546"/>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469"/>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470"/>
      <w:bookmarkEnd w:id="471"/>
      <w:bookmarkEnd w:id="472"/>
      <w:bookmarkEnd w:id="473"/>
    </w:p>
    <w:p w:rsidR="00E16481" w:rsidRPr="00F95B02" w:rsidRDefault="00E16481" w:rsidP="00E16481">
      <w:r w:rsidRPr="00F95B02">
        <w:t>For MIMO transmission, at each carrier frequency, TAE shall not exceed 65 ns.</w:t>
      </w:r>
    </w:p>
    <w:p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474" w:name="OLE_LINK264"/>
      <w:bookmarkStart w:id="475" w:name="OLE_LINK265"/>
      <w:r w:rsidRPr="00F95B02">
        <w:rPr>
          <w:rFonts w:cs="Arial"/>
        </w:rPr>
        <w:t>µs</w:t>
      </w:r>
      <w:bookmarkEnd w:id="474"/>
      <w:bookmarkEnd w:id="475"/>
      <w:r w:rsidRPr="00F95B02">
        <w:t>.</w:t>
      </w:r>
    </w:p>
    <w:p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rsidR="00E16481" w:rsidRPr="00F95B02" w:rsidRDefault="00E16481" w:rsidP="00E16481">
      <w:r w:rsidRPr="00F95B02">
        <w:t>The time alignment error requirements for NB-IoT are specified in TS 36.104 [13] clause 6.5.3.</w:t>
      </w:r>
    </w:p>
    <w:p w:rsidR="00E16481" w:rsidRPr="00F95B02" w:rsidRDefault="00E16481" w:rsidP="00E16481">
      <w:pPr>
        <w:pStyle w:val="TH"/>
      </w:pPr>
      <w:r w:rsidRPr="00F95B02">
        <w:t>Table 6.5.3.2-1: Void</w:t>
      </w:r>
    </w:p>
    <w:p w:rsidR="00E16481" w:rsidRPr="00F95B02" w:rsidRDefault="00E16481" w:rsidP="00E16481">
      <w:pPr>
        <w:pStyle w:val="TH"/>
      </w:pPr>
      <w:r w:rsidRPr="00F95B02">
        <w:t>Table 6.5.3.2-2: Void</w:t>
      </w:r>
    </w:p>
    <w:p w:rsidR="00E16481" w:rsidRPr="00F95B02" w:rsidRDefault="00E16481" w:rsidP="00E16481">
      <w:pPr>
        <w:pStyle w:val="TH"/>
      </w:pPr>
      <w:r w:rsidRPr="00F95B02">
        <w:t>Table 6.5.3.2-3: Void</w:t>
      </w:r>
    </w:p>
    <w:p w:rsidR="00E16481" w:rsidRPr="00F95B02" w:rsidRDefault="00E16481" w:rsidP="00E16481"/>
    <w:p w:rsidR="00E16481" w:rsidRPr="00F95B02" w:rsidRDefault="00E16481" w:rsidP="00E16481">
      <w:pPr>
        <w:pStyle w:val="Heading2"/>
      </w:pPr>
      <w:bookmarkStart w:id="476" w:name="_Toc21127482"/>
      <w:bookmarkStart w:id="477" w:name="_Toc29811691"/>
      <w:bookmarkStart w:id="478" w:name="_Toc36817243"/>
      <w:bookmarkStart w:id="479" w:name="_Toc37260159"/>
      <w:bookmarkStart w:id="480" w:name="_Toc37267547"/>
      <w:r w:rsidRPr="00F95B02">
        <w:t>6.6</w:t>
      </w:r>
      <w:r w:rsidRPr="00F95B02">
        <w:tab/>
        <w:t>Unwanted emissions</w:t>
      </w:r>
      <w:bookmarkEnd w:id="476"/>
      <w:bookmarkEnd w:id="477"/>
      <w:bookmarkEnd w:id="478"/>
      <w:bookmarkEnd w:id="479"/>
      <w:bookmarkEnd w:id="480"/>
    </w:p>
    <w:p w:rsidR="00E16481" w:rsidRPr="00F95B02" w:rsidRDefault="00E16481" w:rsidP="00E16481">
      <w:pPr>
        <w:pStyle w:val="Heading3"/>
      </w:pPr>
      <w:bookmarkStart w:id="481" w:name="_Toc21127483"/>
      <w:bookmarkStart w:id="482" w:name="_Toc29811692"/>
      <w:bookmarkStart w:id="483" w:name="_Toc36817244"/>
      <w:bookmarkStart w:id="484" w:name="_Toc37260160"/>
      <w:bookmarkStart w:id="485" w:name="_Toc37267548"/>
      <w:r w:rsidRPr="00F95B02">
        <w:t>6.6.1</w:t>
      </w:r>
      <w:r w:rsidRPr="00F95B02">
        <w:tab/>
        <w:t>General</w:t>
      </w:r>
      <w:bookmarkEnd w:id="481"/>
      <w:bookmarkEnd w:id="482"/>
      <w:bookmarkEnd w:id="483"/>
      <w:bookmarkEnd w:id="484"/>
      <w:bookmarkEnd w:id="485"/>
    </w:p>
    <w:p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486" w:name="_Hlk497217795"/>
      <w:r w:rsidRPr="00F95B02">
        <w:rPr>
          <w:rFonts w:cs="v5.0.0"/>
        </w:rPr>
        <w:t xml:space="preserve">Adjacent Channel Leakage power Ratio </w:t>
      </w:r>
      <w:bookmarkEnd w:id="486"/>
      <w:r w:rsidRPr="00F95B02">
        <w:rPr>
          <w:rFonts w:cs="v5.0.0"/>
        </w:rPr>
        <w:t xml:space="preserve">(ACLR) and </w:t>
      </w:r>
      <w:r w:rsidRPr="00F95B02">
        <w:rPr>
          <w:rFonts w:cs="v5.0.0"/>
          <w:i/>
        </w:rPr>
        <w:t>operating band</w:t>
      </w:r>
      <w:r w:rsidRPr="00F95B02">
        <w:rPr>
          <w:rFonts w:cs="v5.0.0"/>
        </w:rPr>
        <w:t xml:space="preserve"> unwanted emissions (OBUE).</w:t>
      </w:r>
    </w:p>
    <w:p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rsidR="00E16481" w:rsidRPr="00F95B02" w:rsidRDefault="00E16481" w:rsidP="00E16481">
      <w:pPr>
        <w:pStyle w:val="TH"/>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F95B02" w:rsidTr="00360B28">
        <w:trPr>
          <w:jc w:val="center"/>
        </w:trPr>
        <w:tc>
          <w:tcPr>
            <w:tcW w:w="0" w:type="auto"/>
          </w:tcPr>
          <w:p w:rsidR="00E16481" w:rsidRPr="00F95B02" w:rsidRDefault="00E16481" w:rsidP="00360B28">
            <w:pPr>
              <w:pStyle w:val="TAH"/>
              <w:rPr>
                <w:lang w:eastAsia="zh-CN"/>
              </w:rPr>
            </w:pPr>
            <w:bookmarkStart w:id="487" w:name="OLE_LINK95"/>
            <w:bookmarkStart w:id="488" w:name="OLE_LINK96"/>
            <w:r w:rsidRPr="00F95B02">
              <w:rPr>
                <w:lang w:eastAsia="zh-CN"/>
              </w:rPr>
              <w:t>BS type</w:t>
            </w:r>
          </w:p>
        </w:tc>
        <w:tc>
          <w:tcPr>
            <w:tcW w:w="0" w:type="auto"/>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bookmarkStart w:id="489" w:name="_Hlk502677945"/>
            <w:r w:rsidRPr="00F95B02">
              <w:rPr>
                <w:i/>
                <w:lang w:eastAsia="zh-CN"/>
              </w:rPr>
              <w:t>BS type 1-H</w:t>
            </w:r>
          </w:p>
        </w:tc>
        <w:tc>
          <w:tcPr>
            <w:tcW w:w="0" w:type="auto"/>
            <w:shd w:val="clear" w:color="auto" w:fill="auto"/>
          </w:tcPr>
          <w:p w:rsidR="00E16481" w:rsidRPr="00F95B02" w:rsidRDefault="00E16481" w:rsidP="00360B28">
            <w:pPr>
              <w:pStyle w:val="TAC"/>
            </w:pPr>
            <w:bookmarkStart w:id="490" w:name="OLE_LINK66"/>
            <w:bookmarkStart w:id="491" w:name="OLE_LINK69"/>
            <w:r w:rsidRPr="00F95B02">
              <w:t>F</w:t>
            </w:r>
            <w:r w:rsidRPr="00F95B02">
              <w:rPr>
                <w:vertAlign w:val="subscript"/>
              </w:rPr>
              <w:t>DL,high</w:t>
            </w:r>
            <w:r w:rsidRPr="00F95B02">
              <w:t xml:space="preserve"> – F</w:t>
            </w:r>
            <w:r w:rsidRPr="00F95B02">
              <w:rPr>
                <w:vertAlign w:val="subscript"/>
              </w:rPr>
              <w:t>DL,low</w:t>
            </w:r>
            <w:r w:rsidRPr="00F95B02">
              <w:t xml:space="preserve"> </w:t>
            </w:r>
            <w:bookmarkStart w:id="492" w:name="OLE_LINK21"/>
            <w:r w:rsidRPr="00F95B02">
              <w:t xml:space="preserve">&lt; </w:t>
            </w:r>
            <w:bookmarkEnd w:id="492"/>
            <w:r w:rsidRPr="00F95B02">
              <w:t xml:space="preserve">100 MHz  </w:t>
            </w:r>
            <w:bookmarkEnd w:id="490"/>
            <w:bookmarkEnd w:id="491"/>
          </w:p>
        </w:tc>
        <w:tc>
          <w:tcPr>
            <w:tcW w:w="0" w:type="auto"/>
            <w:shd w:val="clear" w:color="auto" w:fill="auto"/>
          </w:tcPr>
          <w:p w:rsidR="00E16481" w:rsidRPr="00F95B02" w:rsidRDefault="00E16481" w:rsidP="00360B28">
            <w:pPr>
              <w:pStyle w:val="TAC"/>
            </w:pPr>
            <w:bookmarkStart w:id="493" w:name="OLE_LINK64"/>
            <w:bookmarkStart w:id="494" w:name="OLE_LINK65"/>
            <w:r w:rsidRPr="00F95B02">
              <w:t xml:space="preserve">10 </w:t>
            </w:r>
            <w:bookmarkEnd w:id="493"/>
            <w:bookmarkEnd w:id="494"/>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0" w:type="auto"/>
            <w:shd w:val="clear" w:color="auto" w:fill="auto"/>
          </w:tcPr>
          <w:p w:rsidR="00E16481" w:rsidRPr="00F95B02" w:rsidRDefault="00E16481" w:rsidP="00360B28">
            <w:pPr>
              <w:pStyle w:val="TAC"/>
              <w:rPr>
                <w:b/>
              </w:rPr>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0" w:type="auto"/>
            <w:shd w:val="clear" w:color="auto" w:fill="auto"/>
          </w:tcPr>
          <w:p w:rsidR="00E16481" w:rsidRPr="00F95B02" w:rsidRDefault="00E16481" w:rsidP="00360B28">
            <w:pPr>
              <w:pStyle w:val="TAC"/>
            </w:pPr>
            <w:r w:rsidRPr="00F95B02">
              <w:t xml:space="preserve">40 </w:t>
            </w:r>
          </w:p>
        </w:tc>
      </w:tr>
      <w:bookmarkEnd w:id="489"/>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1-C</w:t>
            </w:r>
          </w:p>
        </w:tc>
        <w:tc>
          <w:tcPr>
            <w:tcW w:w="0" w:type="auto"/>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w:t>
            </w:r>
            <w:bookmarkStart w:id="495" w:name="OLE_LINK27"/>
            <w:bookmarkStart w:id="496" w:name="OLE_LINK28"/>
            <w:r w:rsidRPr="00F95B02">
              <w:sym w:font="Symbol" w:char="00A3"/>
            </w:r>
            <w:bookmarkEnd w:id="495"/>
            <w:bookmarkEnd w:id="496"/>
            <w:r w:rsidRPr="00F95B02">
              <w:rPr>
                <w:lang w:eastAsia="zh-CN"/>
              </w:rPr>
              <w:t xml:space="preserve"> 2</w:t>
            </w:r>
            <w:r w:rsidRPr="00F95B02">
              <w:t>00 MHz</w:t>
            </w:r>
          </w:p>
        </w:tc>
        <w:tc>
          <w:tcPr>
            <w:tcW w:w="0" w:type="auto"/>
            <w:shd w:val="clear" w:color="auto" w:fill="auto"/>
          </w:tcPr>
          <w:p w:rsidR="00E16481" w:rsidRPr="00F95B02" w:rsidRDefault="00E16481" w:rsidP="00360B28">
            <w:pPr>
              <w:pStyle w:val="TAC"/>
            </w:pPr>
            <w:r w:rsidRPr="00F95B02">
              <w:t xml:space="preserve">10 </w:t>
            </w:r>
          </w:p>
        </w:tc>
      </w:tr>
      <w:tr w:rsidR="00E16481" w:rsidRPr="00F95B02" w:rsidTr="00360B28">
        <w:trPr>
          <w:jc w:val="center"/>
        </w:trPr>
        <w:tc>
          <w:tcPr>
            <w:tcW w:w="0" w:type="auto"/>
            <w:vMerge/>
          </w:tcPr>
          <w:p w:rsidR="00E16481" w:rsidRPr="00F95B02" w:rsidRDefault="00E16481" w:rsidP="00360B28">
            <w:pPr>
              <w:pStyle w:val="TAL"/>
            </w:pPr>
          </w:p>
        </w:tc>
        <w:tc>
          <w:tcPr>
            <w:tcW w:w="0" w:type="auto"/>
            <w:shd w:val="clear" w:color="auto" w:fill="auto"/>
          </w:tcPr>
          <w:p w:rsidR="00E16481" w:rsidRPr="00F95B02" w:rsidRDefault="00E16481" w:rsidP="00360B28">
            <w:pPr>
              <w:pStyle w:val="TAC"/>
            </w:pPr>
            <w:r w:rsidRPr="00F95B02">
              <w:rPr>
                <w:lang w:eastAsia="zh-CN"/>
              </w:rPr>
              <w:t>200 MHz</w:t>
            </w:r>
            <w:r w:rsidRPr="00F95B02">
              <w:t xml:space="preserve"> &lt; </w:t>
            </w:r>
            <w:bookmarkStart w:id="497" w:name="OLE_LINK25"/>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bookmarkEnd w:id="497"/>
          </w:p>
        </w:tc>
        <w:tc>
          <w:tcPr>
            <w:tcW w:w="0" w:type="auto"/>
            <w:shd w:val="clear" w:color="auto" w:fill="auto"/>
          </w:tcPr>
          <w:p w:rsidR="00E16481" w:rsidRPr="00F95B02" w:rsidRDefault="00E16481" w:rsidP="00360B28">
            <w:pPr>
              <w:pStyle w:val="TAC"/>
            </w:pPr>
            <w:r w:rsidRPr="00F95B02">
              <w:t xml:space="preserve">40 </w:t>
            </w:r>
          </w:p>
        </w:tc>
      </w:tr>
      <w:bookmarkEnd w:id="487"/>
      <w:bookmarkEnd w:id="488"/>
    </w:tbl>
    <w:p w:rsidR="00E16481" w:rsidRPr="00F95B02" w:rsidRDefault="00E16481" w:rsidP="00E16481"/>
    <w:p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rsidR="00E16481" w:rsidRPr="00F95B02" w:rsidRDefault="00E16481" w:rsidP="00E16481">
      <w:pPr>
        <w:rPr>
          <w:rFonts w:cs="v5.0.0"/>
        </w:rPr>
      </w:pPr>
      <w:r w:rsidRPr="00F95B02">
        <w:rPr>
          <w:rFonts w:cs="v5.0.0"/>
        </w:rPr>
        <w:t>There is in addition a requirement for occupied bandwidth.</w:t>
      </w:r>
    </w:p>
    <w:p w:rsidR="00E16481" w:rsidRPr="00F95B02" w:rsidRDefault="00E16481" w:rsidP="00E16481">
      <w:pPr>
        <w:pStyle w:val="Heading3"/>
      </w:pPr>
      <w:bookmarkStart w:id="498" w:name="_Toc21127484"/>
      <w:bookmarkStart w:id="499" w:name="_Toc29811693"/>
      <w:bookmarkStart w:id="500" w:name="_Toc36817245"/>
      <w:bookmarkStart w:id="501" w:name="_Toc37260161"/>
      <w:bookmarkStart w:id="502" w:name="_Toc37267549"/>
      <w:r w:rsidRPr="00F95B02">
        <w:t>6.6.2</w:t>
      </w:r>
      <w:r w:rsidRPr="00F95B02">
        <w:tab/>
        <w:t>Occupied bandwidth</w:t>
      </w:r>
      <w:bookmarkEnd w:id="498"/>
      <w:bookmarkEnd w:id="499"/>
      <w:bookmarkEnd w:id="500"/>
      <w:bookmarkEnd w:id="501"/>
      <w:bookmarkEnd w:id="502"/>
    </w:p>
    <w:p w:rsidR="00E16481" w:rsidRPr="00F95B02" w:rsidRDefault="00E16481" w:rsidP="00E16481">
      <w:pPr>
        <w:pStyle w:val="Heading4"/>
      </w:pPr>
      <w:bookmarkStart w:id="503" w:name="_Toc21127485"/>
      <w:bookmarkStart w:id="504" w:name="_Toc29811694"/>
      <w:bookmarkStart w:id="505" w:name="_Toc36817246"/>
      <w:bookmarkStart w:id="506" w:name="_Toc37260162"/>
      <w:bookmarkStart w:id="507" w:name="_Toc37267550"/>
      <w:r w:rsidRPr="00F95B02">
        <w:t>6.6.2.1</w:t>
      </w:r>
      <w:r w:rsidRPr="00F95B02">
        <w:tab/>
        <w:t>General</w:t>
      </w:r>
      <w:bookmarkEnd w:id="503"/>
      <w:bookmarkEnd w:id="504"/>
      <w:bookmarkEnd w:id="505"/>
      <w:bookmarkEnd w:id="506"/>
      <w:bookmarkEnd w:id="507"/>
    </w:p>
    <w:p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508" w:name="_Toc21127486"/>
      <w:bookmarkStart w:id="509" w:name="_Toc29811695"/>
      <w:bookmarkStart w:id="510" w:name="_Toc36817247"/>
      <w:bookmarkStart w:id="511" w:name="_Toc37260163"/>
      <w:bookmarkStart w:id="512" w:name="_Toc37267551"/>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508"/>
      <w:bookmarkEnd w:id="509"/>
      <w:bookmarkEnd w:id="510"/>
      <w:bookmarkEnd w:id="511"/>
      <w:bookmarkEnd w:id="512"/>
    </w:p>
    <w:p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rsidR="00E16481" w:rsidRPr="00F95B02" w:rsidRDefault="00E16481" w:rsidP="00E16481">
      <w:pPr>
        <w:pStyle w:val="Heading3"/>
      </w:pPr>
      <w:bookmarkStart w:id="513" w:name="_Toc21127487"/>
      <w:bookmarkStart w:id="514" w:name="_Toc29811696"/>
      <w:bookmarkStart w:id="515" w:name="_Toc36817248"/>
      <w:bookmarkStart w:id="516" w:name="_Toc37260164"/>
      <w:bookmarkStart w:id="517" w:name="_Toc37267552"/>
      <w:r w:rsidRPr="00F95B02">
        <w:t>6.6.3</w:t>
      </w:r>
      <w:r w:rsidRPr="00F95B02">
        <w:tab/>
        <w:t>Adjacent Channel Leakage Power Ratio</w:t>
      </w:r>
      <w:bookmarkEnd w:id="513"/>
      <w:bookmarkEnd w:id="514"/>
      <w:bookmarkEnd w:id="515"/>
      <w:bookmarkEnd w:id="516"/>
      <w:bookmarkEnd w:id="517"/>
    </w:p>
    <w:p w:rsidR="00E16481" w:rsidRPr="00F95B02" w:rsidRDefault="00E16481" w:rsidP="00E16481">
      <w:pPr>
        <w:pStyle w:val="Heading4"/>
      </w:pPr>
      <w:bookmarkStart w:id="518" w:name="_Toc21127488"/>
      <w:bookmarkStart w:id="519" w:name="_Toc29811697"/>
      <w:bookmarkStart w:id="520" w:name="_Toc36817249"/>
      <w:bookmarkStart w:id="521" w:name="_Toc37260165"/>
      <w:bookmarkStart w:id="522" w:name="_Toc37267553"/>
      <w:r w:rsidRPr="00F95B02">
        <w:t>6.6.3.1</w:t>
      </w:r>
      <w:r w:rsidRPr="00F95B02">
        <w:tab/>
        <w:t>General</w:t>
      </w:r>
      <w:bookmarkEnd w:id="518"/>
      <w:bookmarkEnd w:id="519"/>
      <w:bookmarkEnd w:id="520"/>
      <w:bookmarkEnd w:id="521"/>
      <w:bookmarkEnd w:id="522"/>
    </w:p>
    <w:p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rsidR="00E16481" w:rsidRPr="00F95B02" w:rsidRDefault="00E16481" w:rsidP="00E16481">
      <w:bookmarkStart w:id="523"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rsidR="00E16481" w:rsidRPr="00F95B02" w:rsidRDefault="00E16481" w:rsidP="00E16481">
      <w:pPr>
        <w:overflowPunct w:val="0"/>
        <w:autoSpaceDE w:val="0"/>
        <w:autoSpaceDN w:val="0"/>
        <w:adjustRightInd w:val="0"/>
        <w:textAlignment w:val="baseline"/>
        <w:rPr>
          <w:lang w:eastAsia="ko-KR"/>
        </w:rPr>
      </w:pPr>
      <w:bookmarkStart w:id="524"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524"/>
    <w:p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523"/>
    <w:p w:rsidR="00E16481" w:rsidRPr="00F95B02" w:rsidRDefault="00E16481" w:rsidP="00E16481">
      <w:r w:rsidRPr="00F95B02">
        <w:lastRenderedPageBreak/>
        <w:t xml:space="preserve">The requirement shall apply during the </w:t>
      </w:r>
      <w:r w:rsidRPr="00F95B02">
        <w:rPr>
          <w:i/>
        </w:rPr>
        <w:t>transmitter ON period</w:t>
      </w:r>
      <w:r w:rsidRPr="00F95B02">
        <w:t>.</w:t>
      </w:r>
    </w:p>
    <w:p w:rsidR="00E16481" w:rsidRPr="00F95B02" w:rsidRDefault="00E16481" w:rsidP="00E16481">
      <w:pPr>
        <w:pStyle w:val="Heading4"/>
      </w:pPr>
      <w:bookmarkStart w:id="525" w:name="_Toc13080199"/>
      <w:bookmarkStart w:id="526" w:name="_Toc29811698"/>
      <w:bookmarkStart w:id="527" w:name="_Toc36817250"/>
      <w:bookmarkStart w:id="528" w:name="_Toc37260166"/>
      <w:bookmarkStart w:id="529" w:name="_Toc37267554"/>
      <w:r w:rsidRPr="00F95B02">
        <w:t>6.6.3.2</w:t>
      </w:r>
      <w:r w:rsidRPr="00F95B02">
        <w:tab/>
      </w:r>
      <w:r w:rsidRPr="00F95B02">
        <w:rPr>
          <w:lang w:val="en-US" w:eastAsia="zh-CN"/>
        </w:rPr>
        <w:t xml:space="preserve">Limits and </w:t>
      </w:r>
      <w:r w:rsidRPr="00F95B02">
        <w:rPr>
          <w:i/>
        </w:rPr>
        <w:t>Basic limits</w:t>
      </w:r>
      <w:bookmarkEnd w:id="525"/>
      <w:bookmarkEnd w:id="526"/>
      <w:bookmarkEnd w:id="527"/>
      <w:bookmarkEnd w:id="528"/>
      <w:bookmarkEnd w:id="529"/>
    </w:p>
    <w:p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F95B02" w:rsidTr="00360B28">
        <w:trPr>
          <w:cantSplit/>
          <w:jc w:val="center"/>
        </w:trPr>
        <w:tc>
          <w:tcPr>
            <w:tcW w:w="2202" w:type="dxa"/>
          </w:tcPr>
          <w:p w:rsidR="00E16481" w:rsidRPr="00F95B02" w:rsidRDefault="00E16481" w:rsidP="00360B28">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rsidR="00E16481" w:rsidRPr="00F95B02" w:rsidRDefault="00E16481" w:rsidP="00360B28">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rsidR="00E16481" w:rsidRPr="00F95B02" w:rsidRDefault="00E16481" w:rsidP="00360B28">
            <w:pPr>
              <w:pStyle w:val="TAH"/>
              <w:rPr>
                <w:rFonts w:cs="v5.0.0"/>
              </w:rPr>
            </w:pPr>
            <w:r w:rsidRPr="00F95B02">
              <w:rPr>
                <w:rFonts w:cs="v5.0.0"/>
              </w:rPr>
              <w:t>Assumed adjacent channel carrier (informative)</w:t>
            </w:r>
          </w:p>
        </w:tc>
        <w:tc>
          <w:tcPr>
            <w:tcW w:w="2059" w:type="dxa"/>
          </w:tcPr>
          <w:p w:rsidR="00E16481" w:rsidRPr="00F95B02" w:rsidRDefault="00E16481" w:rsidP="00360B28">
            <w:pPr>
              <w:pStyle w:val="TAH"/>
              <w:rPr>
                <w:rFonts w:cs="v5.0.0"/>
              </w:rPr>
            </w:pPr>
            <w:r w:rsidRPr="00F95B02">
              <w:rPr>
                <w:rFonts w:cs="v5.0.0"/>
              </w:rPr>
              <w:t>Filter on the adjacent channel frequency and corresponding filter bandwidth</w:t>
            </w:r>
          </w:p>
        </w:tc>
        <w:tc>
          <w:tcPr>
            <w:tcW w:w="1032" w:type="dxa"/>
          </w:tcPr>
          <w:p w:rsidR="00E16481" w:rsidRPr="00F95B02" w:rsidRDefault="00E16481" w:rsidP="00360B28">
            <w:pPr>
              <w:pStyle w:val="TAH"/>
              <w:rPr>
                <w:rFonts w:cs="v5.0.0"/>
              </w:rPr>
            </w:pPr>
            <w:r w:rsidRPr="00F95B02">
              <w:rPr>
                <w:rFonts w:cs="v5.0.0"/>
              </w:rPr>
              <w:t>ACLR limit</w:t>
            </w:r>
          </w:p>
        </w:tc>
      </w:tr>
      <w:tr w:rsidR="00E16481" w:rsidRPr="00F95B02" w:rsidTr="00360B28">
        <w:trPr>
          <w:cantSplit/>
          <w:jc w:val="center"/>
        </w:trPr>
        <w:tc>
          <w:tcPr>
            <w:tcW w:w="2202" w:type="dxa"/>
            <w:vMerge w:val="restart"/>
          </w:tcPr>
          <w:p w:rsidR="00E16481" w:rsidRPr="00F95B02" w:rsidRDefault="00E16481" w:rsidP="00360B28">
            <w:pPr>
              <w:pStyle w:val="TAC"/>
              <w:rPr>
                <w:rFonts w:eastAsia="SimSun" w:cs="v5.0.0"/>
                <w:lang w:eastAsia="zh-C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rsidR="00E16481" w:rsidRPr="00F95B02" w:rsidRDefault="00E16481" w:rsidP="00360B28">
            <w:pPr>
              <w:pStyle w:val="TAC"/>
              <w:rPr>
                <w:rFonts w:cs="v5.0.0"/>
              </w:rPr>
            </w:pP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v5.0.0"/>
              </w:rPr>
            </w:pPr>
            <w:r w:rsidRPr="00F95B02">
              <w:rPr>
                <w:rFonts w:cs="v5.0.0"/>
              </w:rPr>
              <w:t xml:space="preserve">2 x </w:t>
            </w: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rsidR="00E16481" w:rsidRPr="00F95B02" w:rsidRDefault="00E16481" w:rsidP="00360B28">
            <w:pPr>
              <w:pStyle w:val="TAC"/>
              <w:rPr>
                <w:rFonts w:eastAsia="SimSun" w:cs="v5.0.0"/>
                <w:lang w:eastAsia="zh-CN"/>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 (Note 3)</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rsidR="00E16481" w:rsidRPr="00F95B02" w:rsidRDefault="00E16481" w:rsidP="00360B28">
            <w:pPr>
              <w:pStyle w:val="TAC"/>
              <w:rPr>
                <w:rFonts w:cs="v5.0.0"/>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E16481" w:rsidRPr="00F95B02" w:rsidTr="00360B28">
        <w:trPr>
          <w:cantSplit/>
          <w:jc w:val="center"/>
        </w:trPr>
        <w:tc>
          <w:tcPr>
            <w:tcW w:w="9433" w:type="dxa"/>
            <w:gridSpan w:val="5"/>
          </w:tcPr>
          <w:p w:rsidR="00E16481" w:rsidRPr="00F95B02" w:rsidRDefault="00E16481" w:rsidP="00360B28">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rsidR="00E16481" w:rsidRPr="00F95B02" w:rsidRDefault="00E16481" w:rsidP="00360B28">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rsidR="00E16481" w:rsidRPr="00F95B02" w:rsidRDefault="00E16481" w:rsidP="00360B28">
            <w:pPr>
              <w:pStyle w:val="TAN"/>
              <w:rPr>
                <w:rFonts w:eastAsia="SimSun" w:cs="Arial"/>
                <w:lang w:eastAsia="zh-CN"/>
              </w:rPr>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rsidR="00E16481" w:rsidRPr="00F95B02" w:rsidRDefault="00E16481" w:rsidP="00E16481">
      <w:pPr>
        <w:rPr>
          <w:rFonts w:eastAsia="SimSun"/>
        </w:rPr>
      </w:pPr>
    </w:p>
    <w:p w:rsidR="00E16481" w:rsidRPr="00F95B02" w:rsidRDefault="00E16481" w:rsidP="00E16481">
      <w:pPr>
        <w:rPr>
          <w:rFonts w:cs="v5.0.0"/>
        </w:rPr>
      </w:pPr>
      <w:r w:rsidRPr="00F95B02">
        <w:rPr>
          <w:rFonts w:cs="v5.0.0"/>
        </w:rPr>
        <w:t xml:space="preserve">The ACLR absolute </w:t>
      </w:r>
      <w:bookmarkStart w:id="530"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530"/>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overflowPunct w:val="0"/>
        <w:autoSpaceDE w:val="0"/>
        <w:autoSpaceDN w:val="0"/>
        <w:adjustRightInd w:val="0"/>
        <w:textAlignment w:val="baseline"/>
        <w:rPr>
          <w:lang w:eastAsia="ko-KR"/>
        </w:rPr>
      </w:pPr>
    </w:p>
    <w:p w:rsidR="00E16481" w:rsidRPr="00F95B02" w:rsidRDefault="00E16481" w:rsidP="00E16481">
      <w:pPr>
        <w:overflowPunct w:val="0"/>
        <w:autoSpaceDE w:val="0"/>
        <w:autoSpaceDN w:val="0"/>
        <w:adjustRightInd w:val="0"/>
        <w:textAlignment w:val="baseline"/>
        <w:rPr>
          <w:rFonts w:cs="v5.0.0"/>
          <w:lang w:eastAsia="ko-KR"/>
        </w:rPr>
      </w:pPr>
      <w:bookmarkStart w:id="531"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rsidR="00E16481" w:rsidRPr="00F95B02" w:rsidRDefault="00E16481" w:rsidP="00E16481">
      <w:pPr>
        <w:pStyle w:val="TH"/>
        <w:rPr>
          <w:lang w:val="en-US"/>
        </w:rPr>
      </w:pPr>
      <w:r w:rsidRPr="00F95B02">
        <w:rPr>
          <w:lang w:val="en-US"/>
        </w:rPr>
        <w:lastRenderedPageBreak/>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bookmarkEnd w:id="531"/>
    </w:tbl>
    <w:p w:rsidR="00E16481" w:rsidRPr="00F95B02" w:rsidRDefault="00E16481" w:rsidP="00E16481">
      <w:pPr>
        <w:rPr>
          <w:szCs w:val="24"/>
        </w:rPr>
      </w:pP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rsidR="00E16481" w:rsidRPr="00F95B02" w:rsidRDefault="00E16481" w:rsidP="00360B28">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rsidR="00E16481" w:rsidRPr="00F95B02"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rsidR="00E16481" w:rsidRPr="00F95B02" w:rsidRDefault="00E16481" w:rsidP="00360B28">
            <w:pPr>
              <w:pStyle w:val="TAC"/>
              <w:rPr>
                <w:lang w:eastAsia="zh-CN"/>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rsidR="00E16481" w:rsidRPr="00F95B02" w:rsidRDefault="00E16481" w:rsidP="00E16481">
      <w:pPr>
        <w:rPr>
          <w:rFonts w:cs="v5.0.0"/>
        </w:rPr>
      </w:pPr>
    </w:p>
    <w:p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rPr>
          <w:szCs w:val="24"/>
        </w:rPr>
      </w:pPr>
    </w:p>
    <w:p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rsidR="00E16481" w:rsidRPr="00F95B02" w:rsidRDefault="00E16481" w:rsidP="00E16481">
      <w:pPr>
        <w:rPr>
          <w:rFonts w:eastAsia="SimSun"/>
        </w:rPr>
      </w:pPr>
    </w:p>
    <w:p w:rsidR="00E16481" w:rsidRPr="00F95B02" w:rsidRDefault="00E16481" w:rsidP="00E16481">
      <w:pPr>
        <w:pStyle w:val="Heading4"/>
      </w:pPr>
      <w:bookmarkStart w:id="532" w:name="_Toc21127490"/>
      <w:bookmarkStart w:id="533" w:name="_Toc29811699"/>
      <w:bookmarkStart w:id="534" w:name="_Toc36817251"/>
      <w:bookmarkStart w:id="535" w:name="_Toc37260167"/>
      <w:bookmarkStart w:id="536" w:name="_Toc37267555"/>
      <w:r w:rsidRPr="00F95B02">
        <w:t>6.6.3.3</w:t>
      </w:r>
      <w:r w:rsidRPr="00F95B02">
        <w:tab/>
        <w:t xml:space="preserve">Minimum requirement for </w:t>
      </w:r>
      <w:r w:rsidRPr="00F95B02">
        <w:rPr>
          <w:i/>
        </w:rPr>
        <w:t>BS type 1-C</w:t>
      </w:r>
      <w:bookmarkEnd w:id="532"/>
      <w:bookmarkEnd w:id="533"/>
      <w:bookmarkEnd w:id="534"/>
      <w:bookmarkEnd w:id="535"/>
      <w:bookmarkEnd w:id="536"/>
    </w:p>
    <w:p w:rsidR="00E16481" w:rsidRPr="00F95B02" w:rsidRDefault="00E16481" w:rsidP="00E16481">
      <w:bookmarkStart w:id="537"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rsidR="00E16481" w:rsidRPr="00F95B02" w:rsidRDefault="00E16481" w:rsidP="00E16481">
      <w:pPr>
        <w:pStyle w:val="Heading4"/>
      </w:pPr>
      <w:bookmarkStart w:id="538" w:name="_Toc21127491"/>
      <w:bookmarkStart w:id="539" w:name="_Toc29811700"/>
      <w:bookmarkStart w:id="540" w:name="_Toc36817252"/>
      <w:bookmarkStart w:id="541" w:name="_Toc37260168"/>
      <w:bookmarkStart w:id="542" w:name="_Toc37267556"/>
      <w:bookmarkEnd w:id="537"/>
      <w:r w:rsidRPr="00F95B02">
        <w:t>6.6.3.4</w:t>
      </w:r>
      <w:r w:rsidRPr="00F95B02">
        <w:tab/>
        <w:t xml:space="preserve">Minimum requirement for </w:t>
      </w:r>
      <w:r w:rsidRPr="00F95B02">
        <w:rPr>
          <w:i/>
        </w:rPr>
        <w:t>BS type 1-H</w:t>
      </w:r>
      <w:bookmarkEnd w:id="538"/>
      <w:bookmarkEnd w:id="539"/>
      <w:bookmarkEnd w:id="540"/>
      <w:bookmarkEnd w:id="541"/>
      <w:bookmarkEnd w:id="542"/>
    </w:p>
    <w:p w:rsidR="00E16481" w:rsidRPr="00F95B02" w:rsidRDefault="00E16481" w:rsidP="00E16481">
      <w:bookmarkStart w:id="543"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543"/>
    <w:p w:rsidR="00E16481" w:rsidRPr="00F95B02" w:rsidRDefault="00E16481" w:rsidP="00E16481">
      <w:pPr>
        <w:pStyle w:val="NO"/>
        <w:keepNext/>
      </w:pPr>
      <w:r w:rsidRPr="00F95B02">
        <w:lastRenderedPageBreak/>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rsidR="00E16481" w:rsidRPr="00F95B02" w:rsidRDefault="00E16481" w:rsidP="00E16481">
      <w:pPr>
        <w:pStyle w:val="Heading3"/>
      </w:pPr>
      <w:bookmarkStart w:id="544" w:name="_Toc21127492"/>
      <w:bookmarkStart w:id="545" w:name="_Toc29811701"/>
      <w:bookmarkStart w:id="546" w:name="_Toc36817253"/>
      <w:bookmarkStart w:id="547" w:name="_Toc37260169"/>
      <w:bookmarkStart w:id="548" w:name="_Toc37267557"/>
      <w:r w:rsidRPr="00F95B02">
        <w:t>6.6.4</w:t>
      </w:r>
      <w:r w:rsidRPr="00F95B02">
        <w:tab/>
        <w:t>Operating band unwanted emissions</w:t>
      </w:r>
      <w:bookmarkEnd w:id="544"/>
      <w:bookmarkEnd w:id="545"/>
      <w:bookmarkEnd w:id="546"/>
      <w:bookmarkEnd w:id="547"/>
      <w:bookmarkEnd w:id="548"/>
      <w:r w:rsidRPr="00F95B02">
        <w:tab/>
      </w:r>
    </w:p>
    <w:p w:rsidR="00E16481" w:rsidRPr="00F95B02" w:rsidRDefault="00E16481" w:rsidP="00E16481">
      <w:pPr>
        <w:pStyle w:val="Heading4"/>
      </w:pPr>
      <w:bookmarkStart w:id="549" w:name="_Toc21127493"/>
      <w:bookmarkStart w:id="550" w:name="_Toc29811702"/>
      <w:bookmarkStart w:id="551" w:name="_Toc36817254"/>
      <w:bookmarkStart w:id="552" w:name="_Toc37260170"/>
      <w:bookmarkStart w:id="553" w:name="_Toc37267558"/>
      <w:r w:rsidRPr="00F95B02">
        <w:t>6.6.4.1</w:t>
      </w:r>
      <w:r w:rsidRPr="00F95B02">
        <w:tab/>
        <w:t>General</w:t>
      </w:r>
      <w:bookmarkEnd w:id="549"/>
      <w:bookmarkEnd w:id="550"/>
      <w:bookmarkEnd w:id="551"/>
      <w:bookmarkEnd w:id="552"/>
      <w:bookmarkEnd w:id="553"/>
    </w:p>
    <w:p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rsidR="00E16481" w:rsidRPr="00F95B02" w:rsidRDefault="00E16481" w:rsidP="00E16481">
      <w:r w:rsidRPr="00F95B02">
        <w:rPr>
          <w:i/>
        </w:rPr>
        <w:t>Basic limits</w:t>
      </w:r>
      <w:r w:rsidRPr="00F95B02">
        <w:t xml:space="preserve"> are specified in the tables below, where:</w:t>
      </w:r>
    </w:p>
    <w:p w:rsidR="00E16481" w:rsidRPr="00F95B02" w:rsidRDefault="00E16481" w:rsidP="00E16481">
      <w:pPr>
        <w:pStyle w:val="B1"/>
        <w:keepNext/>
        <w:rPr>
          <w:rFonts w:cs="v5.0.0"/>
        </w:rPr>
      </w:pPr>
      <w:r w:rsidRPr="00F95B02">
        <w:rPr>
          <w:rFonts w:cs="v5.0.0"/>
        </w:rPr>
        <w:t>-</w:t>
      </w:r>
      <w:r w:rsidRPr="00F95B02">
        <w:rPr>
          <w:rFonts w:cs="v5.0.0"/>
        </w:rPr>
        <w:tab/>
      </w:r>
      <w:bookmarkStart w:id="554" w:name="_Hlk497218315"/>
      <w:r w:rsidRPr="00F95B02">
        <w:rPr>
          <w:rFonts w:cs="v5.0.0"/>
        </w:rPr>
        <w:sym w:font="Symbol" w:char="F044"/>
      </w:r>
      <w:r w:rsidRPr="00F95B02">
        <w:rPr>
          <w:rFonts w:cs="v5.0.0"/>
        </w:rPr>
        <w:t>f</w:t>
      </w:r>
      <w:bookmarkEnd w:id="554"/>
      <w:r w:rsidRPr="00F95B02">
        <w:rPr>
          <w:rFonts w:cs="v5.0.0"/>
        </w:rPr>
        <w:t xml:space="preserve"> is the </w:t>
      </w:r>
      <w:bookmarkStart w:id="555"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555"/>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556" w:name="_Hlk497218343"/>
      <w:r w:rsidRPr="00F95B02">
        <w:rPr>
          <w:rFonts w:cs="v5.0.0"/>
        </w:rPr>
        <w:t xml:space="preserve">f_offset </w:t>
      </w:r>
      <w:bookmarkEnd w:id="556"/>
      <w:r w:rsidRPr="00F95B02">
        <w:rPr>
          <w:rFonts w:cs="v5.0.0"/>
        </w:rPr>
        <w:t xml:space="preserve">is the </w:t>
      </w:r>
      <w:bookmarkStart w:id="557"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557"/>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558" w:name="_Hlk497218367"/>
      <w:r w:rsidRPr="00F95B02">
        <w:rPr>
          <w:rFonts w:cs="v5.0.0"/>
        </w:rPr>
        <w:t>f_offset</w:t>
      </w:r>
      <w:r w:rsidRPr="00F95B02">
        <w:rPr>
          <w:rFonts w:cs="v5.0.0"/>
          <w:vertAlign w:val="subscript"/>
        </w:rPr>
        <w:t>max</w:t>
      </w:r>
      <w:bookmarkEnd w:id="558"/>
      <w:r w:rsidRPr="00F95B02">
        <w:rPr>
          <w:rFonts w:cs="v5.0.0"/>
        </w:rPr>
        <w:t xml:space="preserve"> is </w:t>
      </w:r>
      <w:bookmarkStart w:id="559"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559"/>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rsidR="00E16481" w:rsidRPr="00F95B02" w:rsidRDefault="00E16481" w:rsidP="00E16481">
      <w:pPr>
        <w:pStyle w:val="B1"/>
        <w:rPr>
          <w:rFonts w:cs="v5.0.0"/>
        </w:rPr>
      </w:pPr>
      <w:r w:rsidRPr="00F95B02">
        <w:rPr>
          <w:rFonts w:cs="v5.0.0"/>
        </w:rPr>
        <w:t>-</w:t>
      </w:r>
      <w:r w:rsidRPr="00F95B02">
        <w:rPr>
          <w:rFonts w:cs="v5.0.0"/>
        </w:rPr>
        <w:tab/>
      </w:r>
      <w:bookmarkStart w:id="560"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560"/>
      <w:r w:rsidRPr="00F95B02">
        <w:rPr>
          <w:rFonts w:cs="v5.0.0"/>
        </w:rPr>
        <w:t>.</w:t>
      </w:r>
    </w:p>
    <w:p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rsidR="00E16481" w:rsidRPr="00F95B02" w:rsidRDefault="00E16481" w:rsidP="00E16481">
      <w:pPr>
        <w:pStyle w:val="B1"/>
      </w:pPr>
      <w:r w:rsidRPr="00F95B02">
        <w:lastRenderedPageBreak/>
        <w:t>-</w:t>
      </w:r>
      <w:r w:rsidRPr="00F95B02">
        <w:tab/>
        <w:t xml:space="preserve">f_offset is the separation between the </w:t>
      </w:r>
      <w:r w:rsidRPr="00F95B02">
        <w:rPr>
          <w:i/>
        </w:rPr>
        <w:t>Base Station RF Bandwidth edge</w:t>
      </w:r>
      <w:r w:rsidRPr="00F95B02">
        <w:t xml:space="preserv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rsidR="00E16481" w:rsidRPr="00F95B02" w:rsidRDefault="00E16481" w:rsidP="00E16481">
      <w:pPr>
        <w:rPr>
          <w:rFonts w:cs="v5.0.0"/>
        </w:rPr>
      </w:pPr>
      <w:r w:rsidRPr="00F95B02">
        <w:rPr>
          <w:rFonts w:cs="v5.0.0"/>
        </w:rPr>
        <w:t xml:space="preserve">For Local Area BS, the requirements of clause 6.6.4.2.4 shall apply (Category A and B). </w:t>
      </w:r>
    </w:p>
    <w:p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rsidR="00E16481" w:rsidRPr="00F95B02" w:rsidRDefault="00E16481" w:rsidP="00E16481">
      <w:pPr>
        <w:pStyle w:val="Heading4"/>
      </w:pPr>
      <w:bookmarkStart w:id="561" w:name="_Toc13080204"/>
      <w:bookmarkStart w:id="562" w:name="_Toc29811703"/>
      <w:bookmarkStart w:id="563" w:name="_Toc36817255"/>
      <w:bookmarkStart w:id="564" w:name="_Toc37260171"/>
      <w:bookmarkStart w:id="565" w:name="_Toc37267559"/>
      <w:r w:rsidRPr="00F95B02">
        <w:lastRenderedPageBreak/>
        <w:t>6.6.4.2</w:t>
      </w:r>
      <w:r w:rsidRPr="00F95B02">
        <w:tab/>
      </w:r>
      <w:r w:rsidRPr="00F95B02">
        <w:rPr>
          <w:i/>
        </w:rPr>
        <w:t>Basic limits</w:t>
      </w:r>
      <w:bookmarkEnd w:id="561"/>
      <w:bookmarkEnd w:id="562"/>
      <w:bookmarkEnd w:id="563"/>
      <w:bookmarkEnd w:id="564"/>
      <w:bookmarkEnd w:id="565"/>
    </w:p>
    <w:p w:rsidR="00E16481" w:rsidRPr="00F95B02" w:rsidRDefault="00E16481" w:rsidP="00E16481">
      <w:pPr>
        <w:pStyle w:val="Heading5"/>
      </w:pPr>
      <w:bookmarkStart w:id="566" w:name="_Toc13080205"/>
      <w:bookmarkStart w:id="567" w:name="_Toc29811704"/>
      <w:bookmarkStart w:id="568" w:name="_Toc36817256"/>
      <w:bookmarkStart w:id="569" w:name="_Toc37260172"/>
      <w:bookmarkStart w:id="570" w:name="_Toc37267560"/>
      <w:r w:rsidRPr="00F95B02">
        <w:t>6.6.4.2.1</w:t>
      </w:r>
      <w:r w:rsidRPr="00F95B02">
        <w:tab/>
      </w:r>
      <w:r w:rsidRPr="00F95B02">
        <w:rPr>
          <w:i/>
        </w:rPr>
        <w:t>Basic limits</w:t>
      </w:r>
      <w:r w:rsidRPr="00F95B02">
        <w:t xml:space="preserve"> </w:t>
      </w:r>
      <w:r w:rsidRPr="00F95B02">
        <w:rPr>
          <w:lang w:eastAsia="zh-CN"/>
        </w:rPr>
        <w:t>for Wide Area BS (Category A)</w:t>
      </w:r>
      <w:bookmarkEnd w:id="566"/>
      <w:bookmarkEnd w:id="567"/>
      <w:bookmarkEnd w:id="568"/>
      <w:bookmarkEnd w:id="569"/>
      <w:bookmarkEnd w:id="570"/>
    </w:p>
    <w:p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571" w:name="_Toc21127496"/>
      <w:bookmarkStart w:id="572" w:name="_Toc29811705"/>
      <w:bookmarkStart w:id="573" w:name="_Toc36817257"/>
      <w:bookmarkStart w:id="574" w:name="_Toc37260173"/>
      <w:bookmarkStart w:id="575" w:name="_Toc37267561"/>
      <w:r w:rsidRPr="00F95B02">
        <w:t>6.6.4.2.2</w:t>
      </w:r>
      <w:r w:rsidRPr="00F95B02">
        <w:tab/>
        <w:t xml:space="preserve">Basic limits </w:t>
      </w:r>
      <w:r w:rsidRPr="00F95B02">
        <w:rPr>
          <w:lang w:eastAsia="zh-CN"/>
        </w:rPr>
        <w:t>for Wide Area BS</w:t>
      </w:r>
      <w:r w:rsidRPr="00F95B02">
        <w:t xml:space="preserve"> (Category B)</w:t>
      </w:r>
      <w:bookmarkEnd w:id="571"/>
      <w:bookmarkEnd w:id="572"/>
      <w:bookmarkEnd w:id="573"/>
      <w:bookmarkEnd w:id="574"/>
      <w:bookmarkEnd w:id="575"/>
    </w:p>
    <w:p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rsidR="00E16481" w:rsidRPr="00F95B02" w:rsidRDefault="00E16481" w:rsidP="00E16481">
      <w:pPr>
        <w:pStyle w:val="Heading6"/>
      </w:pPr>
      <w:bookmarkStart w:id="576" w:name="_Toc21127497"/>
      <w:bookmarkStart w:id="577" w:name="_Toc29811706"/>
      <w:bookmarkStart w:id="578" w:name="_Toc36817258"/>
      <w:bookmarkStart w:id="579" w:name="_Toc37260174"/>
      <w:bookmarkStart w:id="580" w:name="_Toc37267562"/>
      <w:r w:rsidRPr="00F95B02">
        <w:t>6.6.4.2.2.1</w:t>
      </w:r>
      <w:r w:rsidRPr="00F95B02">
        <w:tab/>
        <w:t>Category B</w:t>
      </w:r>
      <w:r w:rsidRPr="00F95B02">
        <w:rPr>
          <w:lang w:eastAsia="zh-CN"/>
        </w:rPr>
        <w:t xml:space="preserve"> requirements (Option 1)</w:t>
      </w:r>
      <w:bookmarkEnd w:id="576"/>
      <w:bookmarkEnd w:id="577"/>
      <w:bookmarkEnd w:id="578"/>
      <w:bookmarkEnd w:id="579"/>
      <w:bookmarkEnd w:id="580"/>
    </w:p>
    <w:p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rsidR="00E16481" w:rsidRPr="00F95B02" w:rsidRDefault="00E16481" w:rsidP="00E16481">
      <w:pPr>
        <w:pStyle w:val="TH"/>
        <w:rPr>
          <w:rFonts w:cs="v5.0.0"/>
        </w:rPr>
      </w:pPr>
      <w:r w:rsidRPr="00F95B02">
        <w:lastRenderedPageBreak/>
        <w:t xml:space="preserve">Table 6.6.4.2.2.1-1: Wide Area BS operating band unwanted emission limits </w:t>
      </w:r>
      <w:r w:rsidRPr="00F95B0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Heading6"/>
      </w:pPr>
      <w:bookmarkStart w:id="581" w:name="_Toc21127498"/>
      <w:bookmarkStart w:id="582" w:name="_Toc29811707"/>
      <w:bookmarkStart w:id="583" w:name="_Toc36817259"/>
      <w:bookmarkStart w:id="584" w:name="_Toc37260175"/>
      <w:bookmarkStart w:id="585" w:name="_Toc37267563"/>
      <w:r w:rsidRPr="00F95B02">
        <w:lastRenderedPageBreak/>
        <w:t>6.6.4.2.2.2</w:t>
      </w:r>
      <w:r w:rsidRPr="00F95B02">
        <w:tab/>
        <w:t>Category B</w:t>
      </w:r>
      <w:r w:rsidRPr="00F95B02">
        <w:rPr>
          <w:lang w:eastAsia="zh-CN"/>
        </w:rPr>
        <w:t xml:space="preserve"> requirements (Option 2)</w:t>
      </w:r>
      <w:bookmarkEnd w:id="581"/>
      <w:bookmarkEnd w:id="582"/>
      <w:bookmarkEnd w:id="583"/>
      <w:bookmarkEnd w:id="584"/>
      <w:bookmarkEnd w:id="585"/>
    </w:p>
    <w:p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rsidR="00E16481" w:rsidRPr="00F95B02" w:rsidRDefault="00E16481" w:rsidP="00E16481">
      <w:pPr>
        <w:pStyle w:val="TH"/>
        <w:rPr>
          <w:rFonts w:cs="v5.0.0"/>
        </w:rPr>
      </w:pPr>
      <w:r w:rsidRPr="00F95B02">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rsidR="00E16481" w:rsidRPr="00F95B02" w:rsidRDefault="00E16481" w:rsidP="00360B28">
            <w:pPr>
              <w:pStyle w:val="TAH"/>
              <w:rPr>
                <w:rFonts w:cs="Arial"/>
              </w:rPr>
            </w:pPr>
            <w:r w:rsidRPr="00F95B02">
              <w:rPr>
                <w:rFonts w:cs="Arial"/>
                <w:i/>
              </w:rPr>
              <w:t>Measurement bandwidth</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rsidR="00E16481" w:rsidRPr="00F95B02" w:rsidRDefault="00E16481" w:rsidP="00360B28">
            <w:pPr>
              <w:pStyle w:val="TAC"/>
              <w:rPr>
                <w:rFonts w:cs="Arial"/>
              </w:rPr>
            </w:pPr>
            <w:r w:rsidRPr="00F95B02">
              <w:rPr>
                <w:rFonts w:cs="Arial"/>
                <w:position w:val="-30"/>
              </w:rPr>
              <w:object w:dxaOrig="3660" w:dyaOrig="720">
                <v:shape id="_x0000_i1034" type="#_x0000_t75" style="width:152.25pt;height:29.25pt" o:ole="" fillcolor="window">
                  <v:imagedata r:id="rId40" o:title=""/>
                </v:shape>
                <o:OLEObject Type="Embed" ProgID="Equation.3" ShapeID="_x0000_i1034" DrawAspect="Content" ObjectID="_1647880780" r:id="rId41"/>
              </w:objec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(Note 4)</w:t>
            </w:r>
          </w:p>
        </w:tc>
        <w:tc>
          <w:tcPr>
            <w:tcW w:w="2976" w:type="dxa"/>
          </w:tcPr>
          <w:p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rsidR="00E16481" w:rsidRPr="00F95B02" w:rsidRDefault="00E16481" w:rsidP="00360B28">
            <w:pPr>
              <w:pStyle w:val="TAC"/>
              <w:rPr>
                <w:rFonts w:cs="Arial"/>
              </w:rPr>
            </w:pPr>
            <w:r w:rsidRPr="00F95B02">
              <w:rPr>
                <w:rFonts w:cs="Arial"/>
              </w:rPr>
              <w:t>-26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-13 dBm</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9988"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rsidR="00E16481" w:rsidRPr="00F95B02" w:rsidRDefault="00E16481" w:rsidP="00E16481"/>
    <w:p w:rsidR="00E16481" w:rsidRPr="00F95B02" w:rsidRDefault="00E16481" w:rsidP="00E16481">
      <w:pPr>
        <w:pStyle w:val="Heading5"/>
      </w:pPr>
      <w:bookmarkStart w:id="586" w:name="_Toc13080209"/>
      <w:bookmarkStart w:id="587" w:name="_Toc29811708"/>
      <w:bookmarkStart w:id="588" w:name="_Toc36817260"/>
      <w:bookmarkStart w:id="589" w:name="_Toc37260176"/>
      <w:bookmarkStart w:id="590" w:name="_Toc37267564"/>
      <w:r w:rsidRPr="00F95B02">
        <w:t>6.6.4.2.3</w:t>
      </w:r>
      <w:r w:rsidRPr="00F95B02">
        <w:tab/>
      </w:r>
      <w:r w:rsidRPr="00F95B02">
        <w:rPr>
          <w:i/>
        </w:rPr>
        <w:t>Basic limits</w:t>
      </w:r>
      <w:r w:rsidRPr="00F95B02">
        <w:t xml:space="preserve"> for Medium Range BS (Category A and B)</w:t>
      </w:r>
      <w:bookmarkEnd w:id="586"/>
      <w:bookmarkEnd w:id="587"/>
      <w:bookmarkEnd w:id="588"/>
      <w:bookmarkEnd w:id="589"/>
      <w:bookmarkEnd w:id="590"/>
    </w:p>
    <w:p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591" w:name="_Hlk515785994"/>
      <w:r w:rsidRPr="00F95B02">
        <w:t>P</w:t>
      </w:r>
      <w:r w:rsidRPr="00F95B02">
        <w:rPr>
          <w:vertAlign w:val="subscript"/>
        </w:rPr>
        <w:t>rated,x</w:t>
      </w:r>
      <w:r w:rsidRPr="00F95B02">
        <w:t xml:space="preserve"> = P</w:t>
      </w:r>
      <w:r w:rsidRPr="00F95B02">
        <w:rPr>
          <w:vertAlign w:val="subscript"/>
        </w:rPr>
        <w:t>rated,c,AC</w:t>
      </w:r>
      <w:bookmarkEnd w:id="591"/>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rPr>
            </w:pPr>
            <w:r w:rsidRPr="00F95B02">
              <w:rPr>
                <w:rFonts w:cs="Arial"/>
                <w:position w:val="-28"/>
              </w:rPr>
              <w:object w:dxaOrig="3440" w:dyaOrig="680">
                <v:shape id="_x0000_i1035" type="#_x0000_t75" style="width:136.5pt;height:29.25pt" o:ole="">
                  <v:imagedata r:id="rId42" o:title=""/>
                </v:shape>
                <o:OLEObject Type="Embed" ProgID="Equation.3" ShapeID="_x0000_i1035" DrawAspect="Content" ObjectID="_1647880781" r:id="rId43"/>
              </w:objec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lang w:eastAsia="zh-CN"/>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592" w:name="_Toc13080210"/>
      <w:bookmarkStart w:id="593" w:name="_Toc29811709"/>
      <w:bookmarkStart w:id="594" w:name="_Toc36817261"/>
      <w:bookmarkStart w:id="595" w:name="_Toc37260177"/>
      <w:bookmarkStart w:id="596" w:name="_Toc37267565"/>
      <w:r w:rsidRPr="00F95B02">
        <w:t>6.6.4.2.4</w:t>
      </w:r>
      <w:r w:rsidRPr="00F95B02">
        <w:tab/>
      </w:r>
      <w:r w:rsidRPr="00F95B02">
        <w:rPr>
          <w:i/>
        </w:rPr>
        <w:t>Basic limits</w:t>
      </w:r>
      <w:r w:rsidRPr="00F95B02">
        <w:t xml:space="preserve"> </w:t>
      </w:r>
      <w:r w:rsidRPr="00F95B02">
        <w:rPr>
          <w:lang w:eastAsia="zh-CN"/>
        </w:rPr>
        <w:t>for Local Area BS (Category A and B)</w:t>
      </w:r>
      <w:bookmarkEnd w:id="592"/>
      <w:bookmarkEnd w:id="593"/>
      <w:bookmarkEnd w:id="594"/>
      <w:bookmarkEnd w:id="595"/>
      <w:bookmarkEnd w:id="596"/>
    </w:p>
    <w:p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E16481" w:rsidP="00360B28">
            <w:pPr>
              <w:pStyle w:val="TAC"/>
              <w:rPr>
                <w:rFonts w:cs="Arial"/>
              </w:rPr>
            </w:pPr>
            <w:r w:rsidRPr="00F95B02">
              <w:rPr>
                <w:rFonts w:cs="Arial"/>
                <w:position w:val="-28"/>
              </w:rPr>
              <w:object w:dxaOrig="3379" w:dyaOrig="680">
                <v:shape id="_x0000_i1036" type="#_x0000_t75" style="width:152.25pt;height:29.25pt" o:ole="">
                  <v:imagedata r:id="rId44" o:title=""/>
                </v:shape>
                <o:OLEObject Type="Embed" ProgID="Equation.3" ShapeID="_x0000_i1036" DrawAspect="Content" ObjectID="_1647880782" r:id="rId45"/>
              </w:objec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597" w:name="_Toc13080211"/>
      <w:bookmarkStart w:id="598" w:name="_Toc29811710"/>
      <w:bookmarkStart w:id="599" w:name="_Toc36817262"/>
      <w:bookmarkStart w:id="600" w:name="_Toc21127502"/>
      <w:bookmarkStart w:id="601" w:name="_Toc37260178"/>
      <w:bookmarkStart w:id="602" w:name="_Toc37267566"/>
      <w:r w:rsidRPr="00F95B02">
        <w:t>6.6.4.2.5</w:t>
      </w:r>
      <w:r w:rsidRPr="00F95B02">
        <w:tab/>
      </w:r>
      <w:r w:rsidRPr="00F95B02">
        <w:rPr>
          <w:i/>
        </w:rPr>
        <w:t>Basic limits</w:t>
      </w:r>
      <w:r w:rsidRPr="00F95B02">
        <w:t xml:space="preserve"> for additional requirements</w:t>
      </w:r>
      <w:bookmarkEnd w:id="597"/>
      <w:bookmarkEnd w:id="598"/>
      <w:bookmarkEnd w:id="599"/>
      <w:bookmarkEnd w:id="601"/>
      <w:bookmarkEnd w:id="602"/>
    </w:p>
    <w:p w:rsidR="00E16481" w:rsidRPr="00F95B02" w:rsidRDefault="00E16481" w:rsidP="00E16481">
      <w:pPr>
        <w:pStyle w:val="Heading6"/>
      </w:pPr>
      <w:bookmarkStart w:id="603" w:name="_Toc29811711"/>
      <w:bookmarkStart w:id="604" w:name="_Toc36817263"/>
      <w:bookmarkStart w:id="605" w:name="_Toc37260179"/>
      <w:bookmarkStart w:id="606" w:name="_Toc37267567"/>
      <w:r w:rsidRPr="00F95B02">
        <w:t>6.6.4.2.5.1</w:t>
      </w:r>
      <w:r w:rsidRPr="00F95B02">
        <w:tab/>
        <w:t>Limits in FCC Title 47</w:t>
      </w:r>
      <w:bookmarkEnd w:id="600"/>
      <w:bookmarkEnd w:id="603"/>
      <w:bookmarkEnd w:id="604"/>
      <w:bookmarkEnd w:id="605"/>
      <w:bookmarkEnd w:id="606"/>
    </w:p>
    <w:p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6"/>
      </w:pPr>
      <w:bookmarkStart w:id="607" w:name="_Toc21127503"/>
      <w:bookmarkStart w:id="608" w:name="_Toc29811712"/>
      <w:bookmarkStart w:id="609" w:name="_Toc36817264"/>
      <w:bookmarkStart w:id="610" w:name="_Toc37260180"/>
      <w:bookmarkStart w:id="611" w:name="_Toc37267568"/>
      <w:r w:rsidRPr="00F95B02">
        <w:t>6.6.4.2.5.2</w:t>
      </w:r>
      <w:r w:rsidRPr="00F95B02">
        <w:tab/>
        <w:t>Protection of DTT</w:t>
      </w:r>
      <w:bookmarkEnd w:id="607"/>
      <w:bookmarkEnd w:id="608"/>
      <w:bookmarkEnd w:id="609"/>
      <w:bookmarkEnd w:id="610"/>
      <w:bookmarkEnd w:id="611"/>
    </w:p>
    <w:p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rsidR="00E16481" w:rsidRPr="00F95B02" w:rsidRDefault="00E16481" w:rsidP="00E16481">
      <w:pPr>
        <w:pStyle w:val="TH"/>
      </w:pPr>
      <w:r w:rsidRPr="00F95B02">
        <w:lastRenderedPageBreak/>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F95B02" w:rsidTr="00360B28">
        <w:trPr>
          <w:jc w:val="center"/>
        </w:trPr>
        <w:tc>
          <w:tcPr>
            <w:tcW w:w="2410" w:type="dxa"/>
          </w:tcPr>
          <w:p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rsidR="00E16481" w:rsidRPr="00F95B02" w:rsidRDefault="00E16481" w:rsidP="00360B28">
            <w:pPr>
              <w:pStyle w:val="TAH"/>
              <w:rPr>
                <w:rFonts w:cs="Arial"/>
              </w:rPr>
            </w:pPr>
            <w:r w:rsidRPr="00F95B02">
              <w:rPr>
                <w:rFonts w:cs="Arial"/>
                <w:i/>
              </w:rPr>
              <w:t>Measurement bandwidth</w:t>
            </w:r>
          </w:p>
        </w:tc>
        <w:tc>
          <w:tcPr>
            <w:tcW w:w="2268" w:type="dxa"/>
          </w:tcPr>
          <w:p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rsidTr="00360B28">
        <w:trPr>
          <w:jc w:val="center"/>
        </w:trPr>
        <w:tc>
          <w:tcPr>
            <w:tcW w:w="2410" w:type="dxa"/>
          </w:tcPr>
          <w:p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rsidR="00E16481" w:rsidRPr="00F95B02" w:rsidRDefault="00E16481" w:rsidP="00360B28">
            <w:pPr>
              <w:pStyle w:val="TAC"/>
              <w:rPr>
                <w:rFonts w:cs="Arial"/>
              </w:rPr>
            </w:pPr>
            <w:r w:rsidRPr="00F95B02">
              <w:rPr>
                <w:rFonts w:cs="Arial"/>
              </w:rPr>
              <w:t>8 MHz</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rsidR="00E16481" w:rsidRPr="00F95B02" w:rsidRDefault="00E16481" w:rsidP="00E16481"/>
    <w:p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F95B02" w:rsidRDefault="00E16481" w:rsidP="00E16481">
      <w:pPr>
        <w:pStyle w:val="Heading6"/>
      </w:pPr>
      <w:bookmarkStart w:id="612" w:name="_Toc21127504"/>
      <w:bookmarkStart w:id="613" w:name="_Toc29811713"/>
      <w:bookmarkStart w:id="614" w:name="_Toc36817265"/>
      <w:bookmarkStart w:id="615" w:name="_Toc37260181"/>
      <w:bookmarkStart w:id="616" w:name="_Toc37267569"/>
      <w:r w:rsidRPr="00F95B02">
        <w:t>6.6.4.2.5.3</w:t>
      </w:r>
      <w:r w:rsidRPr="00F95B02">
        <w:tab/>
        <w:t>Additional operating band unwanted emissions limits for Band n48</w:t>
      </w:r>
      <w:bookmarkEnd w:id="612"/>
      <w:bookmarkEnd w:id="613"/>
      <w:bookmarkEnd w:id="614"/>
      <w:bookmarkEnd w:id="615"/>
      <w:bookmarkEnd w:id="616"/>
    </w:p>
    <w:p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Calibri"/>
                <w:lang w:eastAsia="zh-CN"/>
              </w:rPr>
            </w:pPr>
            <w:r w:rsidRPr="00F95B02">
              <w:rPr>
                <w:lang w:eastAsia="zh-CN"/>
              </w:rPr>
              <w:t>1 MHz</w:t>
            </w:r>
          </w:p>
        </w:tc>
      </w:tr>
    </w:tbl>
    <w:p w:rsidR="00E16481" w:rsidRPr="00F95B02" w:rsidRDefault="00E16481" w:rsidP="00E16481"/>
    <w:p w:rsidR="00E16481" w:rsidRPr="00F95B02" w:rsidRDefault="00E16481" w:rsidP="00E16481">
      <w:pPr>
        <w:pStyle w:val="NO"/>
      </w:pPr>
      <w:bookmarkStart w:id="617"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01198A" w:rsidRPr="00F95B02" w:rsidRDefault="0001198A" w:rsidP="0001198A">
      <w:pPr>
        <w:pStyle w:val="Heading6"/>
        <w:rPr>
          <w:rFonts w:eastAsiaTheme="minorEastAsia"/>
        </w:rPr>
      </w:pPr>
      <w:bookmarkStart w:id="618" w:name="_Toc29811714"/>
      <w:bookmarkStart w:id="619" w:name="_Toc36817266"/>
      <w:bookmarkStart w:id="620" w:name="_Toc37260182"/>
      <w:bookmarkStart w:id="621" w:name="_Toc37267570"/>
      <w:r w:rsidRPr="00F95B02">
        <w:rPr>
          <w:rFonts w:eastAsiaTheme="minorEastAsia"/>
        </w:rPr>
        <w:t>6.6.4.2.5.4</w:t>
      </w:r>
      <w:r w:rsidRPr="00F95B02">
        <w:rPr>
          <w:rFonts w:eastAsiaTheme="minorEastAsia"/>
        </w:rPr>
        <w:tab/>
        <w:t>Additional operating band unwanted emissions limits for Band n53</w:t>
      </w:r>
      <w:bookmarkEnd w:id="620"/>
      <w:bookmarkEnd w:id="621"/>
    </w:p>
    <w:p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rsidR="0001198A" w:rsidRPr="00F95B02" w:rsidRDefault="0001198A" w:rsidP="0001198A">
      <w:pPr>
        <w:pStyle w:val="TH"/>
        <w:rPr>
          <w:rFonts w:cs="v5.0.0"/>
        </w:rPr>
      </w:pPr>
      <w:r w:rsidRPr="00F95B02">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bl>
    <w:p w:rsidR="00F95B02" w:rsidRPr="00F95B02" w:rsidRDefault="00F95B02" w:rsidP="00F95B02"/>
    <w:p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E16481" w:rsidRPr="00F95B02" w:rsidRDefault="00E16481" w:rsidP="00E16481">
      <w:pPr>
        <w:pStyle w:val="Heading4"/>
      </w:pPr>
      <w:bookmarkStart w:id="622" w:name="_Toc37260183"/>
      <w:bookmarkStart w:id="623" w:name="_Toc37267571"/>
      <w:r w:rsidRPr="00F95B02">
        <w:t>6.6.4.3</w:t>
      </w:r>
      <w:r w:rsidRPr="00F95B02">
        <w:tab/>
        <w:t xml:space="preserve">Minimum requirements for </w:t>
      </w:r>
      <w:r w:rsidRPr="00F95B02">
        <w:rPr>
          <w:i/>
        </w:rPr>
        <w:t>BS type 1-C</w:t>
      </w:r>
      <w:bookmarkEnd w:id="617"/>
      <w:bookmarkEnd w:id="618"/>
      <w:bookmarkEnd w:id="619"/>
      <w:bookmarkEnd w:id="622"/>
      <w:bookmarkEnd w:id="623"/>
    </w:p>
    <w:p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rsidR="00E16481" w:rsidRPr="00F95B02" w:rsidRDefault="00E16481" w:rsidP="00E16481">
      <w:pPr>
        <w:pStyle w:val="Heading4"/>
      </w:pPr>
      <w:bookmarkStart w:id="624" w:name="_Toc21127506"/>
      <w:bookmarkStart w:id="625" w:name="_Toc29811715"/>
      <w:bookmarkStart w:id="626" w:name="_Toc36817267"/>
      <w:bookmarkStart w:id="627" w:name="_Toc37260184"/>
      <w:bookmarkStart w:id="628" w:name="_Toc37267572"/>
      <w:r w:rsidRPr="00F95B02">
        <w:lastRenderedPageBreak/>
        <w:t>6.6.4.4</w:t>
      </w:r>
      <w:r w:rsidRPr="00F95B02">
        <w:tab/>
        <w:t xml:space="preserve">Minimum requirements for </w:t>
      </w:r>
      <w:r w:rsidRPr="00F95B02">
        <w:rPr>
          <w:i/>
        </w:rPr>
        <w:t>BS type 1-H</w:t>
      </w:r>
      <w:bookmarkEnd w:id="624"/>
      <w:bookmarkEnd w:id="625"/>
      <w:bookmarkEnd w:id="626"/>
      <w:bookmarkEnd w:id="627"/>
      <w:bookmarkEnd w:id="628"/>
    </w:p>
    <w:p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3"/>
      </w:pPr>
      <w:bookmarkStart w:id="629" w:name="_Toc21127507"/>
      <w:bookmarkStart w:id="630" w:name="_Toc29811716"/>
      <w:bookmarkStart w:id="631" w:name="_Toc36817268"/>
      <w:bookmarkStart w:id="632" w:name="_Hlk497677198"/>
      <w:bookmarkStart w:id="633" w:name="_Toc37260185"/>
      <w:bookmarkStart w:id="634" w:name="_Toc37267573"/>
      <w:r w:rsidRPr="00F95B02">
        <w:t>6.6.5</w:t>
      </w:r>
      <w:r w:rsidRPr="00F95B02">
        <w:tab/>
        <w:t>Transmitter spurious emissions</w:t>
      </w:r>
      <w:bookmarkEnd w:id="629"/>
      <w:bookmarkEnd w:id="630"/>
      <w:bookmarkEnd w:id="631"/>
      <w:bookmarkEnd w:id="633"/>
      <w:bookmarkEnd w:id="634"/>
    </w:p>
    <w:p w:rsidR="00E16481" w:rsidRPr="00F95B02" w:rsidRDefault="00E16481" w:rsidP="00E16481">
      <w:pPr>
        <w:pStyle w:val="Heading4"/>
      </w:pPr>
      <w:bookmarkStart w:id="635" w:name="_Toc21127508"/>
      <w:bookmarkStart w:id="636" w:name="_Toc29811717"/>
      <w:bookmarkStart w:id="637" w:name="_Toc36817269"/>
      <w:bookmarkStart w:id="638" w:name="_Toc37260186"/>
      <w:bookmarkStart w:id="639" w:name="_Toc37267574"/>
      <w:r w:rsidRPr="00F95B02">
        <w:t>6.6.5.1</w:t>
      </w:r>
      <w:r w:rsidRPr="00F95B02">
        <w:tab/>
        <w:t>General</w:t>
      </w:r>
      <w:bookmarkEnd w:id="635"/>
      <w:bookmarkEnd w:id="636"/>
      <w:bookmarkEnd w:id="637"/>
      <w:bookmarkEnd w:id="638"/>
      <w:bookmarkEnd w:id="639"/>
    </w:p>
    <w:p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rsidR="00E16481" w:rsidRPr="00F95B02" w:rsidRDefault="00E16481" w:rsidP="00E16481">
      <w:pPr>
        <w:rPr>
          <w:rFonts w:cs="v5.0.0"/>
        </w:rPr>
      </w:pPr>
      <w:r w:rsidRPr="00F95B02">
        <w:rPr>
          <w:rFonts w:cs="v4.2.0"/>
        </w:rPr>
        <w:t>The requirements shall also apply if the BS supports NB-IoT operation in NR in-band.</w:t>
      </w:r>
    </w:p>
    <w:p w:rsidR="00E16481" w:rsidRPr="00F95B02" w:rsidRDefault="00E16481" w:rsidP="00E16481">
      <w:pPr>
        <w:rPr>
          <w:rFonts w:cs="v5.0.0"/>
        </w:rPr>
      </w:pPr>
      <w:r w:rsidRPr="00F95B02">
        <w:rPr>
          <w:rFonts w:cs="v5.0.0"/>
        </w:rPr>
        <w:t>Unless otherwise stated, all requirements are measured as mean power (RMS).</w:t>
      </w:r>
    </w:p>
    <w:p w:rsidR="00E16481" w:rsidRPr="00F95B02" w:rsidRDefault="00E16481" w:rsidP="00E16481">
      <w:pPr>
        <w:pStyle w:val="Heading4"/>
      </w:pPr>
      <w:bookmarkStart w:id="640" w:name="_Toc13080219"/>
      <w:bookmarkStart w:id="641" w:name="_Toc29811718"/>
      <w:bookmarkStart w:id="642" w:name="_Toc36817270"/>
      <w:bookmarkStart w:id="643" w:name="_Toc21127510"/>
      <w:bookmarkStart w:id="644" w:name="_Toc37260187"/>
      <w:bookmarkStart w:id="645" w:name="_Toc37267575"/>
      <w:r w:rsidRPr="00F95B02">
        <w:lastRenderedPageBreak/>
        <w:t>6.6.5.2</w:t>
      </w:r>
      <w:r w:rsidRPr="00F95B02">
        <w:tab/>
      </w:r>
      <w:r w:rsidRPr="00F95B02">
        <w:rPr>
          <w:i/>
        </w:rPr>
        <w:t>Basic limits</w:t>
      </w:r>
      <w:bookmarkEnd w:id="640"/>
      <w:bookmarkEnd w:id="641"/>
      <w:bookmarkEnd w:id="642"/>
      <w:bookmarkEnd w:id="644"/>
      <w:bookmarkEnd w:id="645"/>
    </w:p>
    <w:p w:rsidR="00E16481" w:rsidRPr="00F95B02" w:rsidRDefault="00E16481" w:rsidP="00E16481">
      <w:pPr>
        <w:pStyle w:val="Heading5"/>
      </w:pPr>
      <w:bookmarkStart w:id="646" w:name="_Toc29811719"/>
      <w:bookmarkStart w:id="647" w:name="_Toc36817271"/>
      <w:bookmarkStart w:id="648" w:name="_Toc37260188"/>
      <w:bookmarkStart w:id="649" w:name="_Toc37267576"/>
      <w:r w:rsidRPr="00F95B02">
        <w:t>6.6.5.2.1</w:t>
      </w:r>
      <w:r w:rsidRPr="00F95B02">
        <w:tab/>
        <w:t>General transmitter spurious emissions requirements</w:t>
      </w:r>
      <w:bookmarkEnd w:id="643"/>
      <w:bookmarkEnd w:id="646"/>
      <w:bookmarkEnd w:id="647"/>
      <w:bookmarkEnd w:id="648"/>
      <w:bookmarkEnd w:id="649"/>
    </w:p>
    <w:p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rsidR="00E16481" w:rsidRPr="00F95B02" w:rsidRDefault="00E16481" w:rsidP="00E16481">
      <w:pPr>
        <w:pStyle w:val="TH"/>
      </w:pPr>
      <w:r w:rsidRPr="00F95B02">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ind w:left="454" w:hanging="454"/>
              <w:rPr>
                <w:rFonts w:cs="Arial"/>
                <w:i/>
              </w:rPr>
            </w:pPr>
            <w:r w:rsidRPr="00F95B02">
              <w:t xml:space="preserve"> </w:t>
            </w:r>
            <w:r w:rsidRPr="00F95B02">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150 kHz – 30 MHz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30 MHz – 1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GHz   12.75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TH"/>
      </w:pPr>
      <w:r w:rsidRPr="00F95B02">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ind w:left="454" w:hanging="454"/>
              <w:rPr>
                <w:rFonts w:cs="Arial"/>
                <w:i/>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150 kHz – 30 MHz</w:t>
            </w:r>
          </w:p>
        </w:tc>
        <w:tc>
          <w:tcPr>
            <w:tcW w:w="1276" w:type="dxa"/>
            <w:vMerge/>
            <w:tcBorders>
              <w:left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Heading5"/>
      </w:pPr>
      <w:bookmarkStart w:id="650" w:name="_Toc21127511"/>
      <w:bookmarkStart w:id="651" w:name="_Toc29811720"/>
      <w:bookmarkStart w:id="652" w:name="_Toc36817272"/>
      <w:bookmarkStart w:id="653" w:name="_Toc37260189"/>
      <w:bookmarkStart w:id="654" w:name="_Toc37267577"/>
      <w:r w:rsidRPr="00F95B02">
        <w:t>6.6.5.2.2</w:t>
      </w:r>
      <w:r w:rsidRPr="00F95B02">
        <w:tab/>
        <w:t>Protection of the BS receiver of own or different BS</w:t>
      </w:r>
      <w:bookmarkEnd w:id="650"/>
      <w:bookmarkEnd w:id="651"/>
      <w:bookmarkEnd w:id="652"/>
      <w:bookmarkEnd w:id="653"/>
      <w:bookmarkEnd w:id="654"/>
    </w:p>
    <w:p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rsidTr="00360B28">
        <w:trPr>
          <w:cantSplit/>
          <w:jc w:val="center"/>
        </w:trPr>
        <w:tc>
          <w:tcPr>
            <w:tcW w:w="1846" w:type="dxa"/>
          </w:tcPr>
          <w:p w:rsidR="00E16481" w:rsidRPr="00F95B02" w:rsidRDefault="00E16481" w:rsidP="00360B28">
            <w:pPr>
              <w:pStyle w:val="TAH"/>
              <w:rPr>
                <w:rFonts w:cs="Arial"/>
              </w:rPr>
            </w:pPr>
            <w:r w:rsidRPr="00F95B02">
              <w:rPr>
                <w:rFonts w:cs="Arial"/>
              </w:rPr>
              <w:t>BS class</w:t>
            </w:r>
          </w:p>
        </w:tc>
        <w:tc>
          <w:tcPr>
            <w:tcW w:w="1577"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i/>
              </w:rPr>
            </w:pPr>
            <w:r w:rsidRPr="00F95B02">
              <w:rPr>
                <w:rFonts w:cs="Arial"/>
                <w:i/>
              </w:rPr>
              <w:t>Basic limits</w:t>
            </w:r>
          </w:p>
        </w:tc>
        <w:tc>
          <w:tcPr>
            <w:tcW w:w="1418" w:type="dxa"/>
          </w:tcPr>
          <w:p w:rsidR="00E16481" w:rsidRPr="00F95B02" w:rsidRDefault="00E16481" w:rsidP="00360B28">
            <w:pPr>
              <w:pStyle w:val="TAH"/>
              <w:rPr>
                <w:rFonts w:cs="Arial"/>
              </w:rPr>
            </w:pPr>
            <w:r w:rsidRPr="00F95B02">
              <w:rPr>
                <w:rFonts w:cs="Arial"/>
                <w:i/>
              </w:rPr>
              <w:t>Measurement bandwidth</w:t>
            </w:r>
          </w:p>
        </w:tc>
        <w:tc>
          <w:tcPr>
            <w:tcW w:w="1956"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jc w:val="center"/>
        </w:trPr>
        <w:tc>
          <w:tcPr>
            <w:tcW w:w="1846" w:type="dxa"/>
          </w:tcPr>
          <w:p w:rsidR="00E16481" w:rsidRPr="00F95B02" w:rsidRDefault="00E16481" w:rsidP="00360B28">
            <w:pPr>
              <w:pStyle w:val="TAC"/>
              <w:rPr>
                <w:rFonts w:cs="Arial"/>
              </w:rPr>
            </w:pPr>
            <w:r w:rsidRPr="00F95B02">
              <w:rPr>
                <w:rFonts w:cs="Arial"/>
                <w:lang w:eastAsia="zh-CN"/>
              </w:rPr>
              <w:t>Wide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-96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r w:rsidR="00E16481" w:rsidRPr="00F95B02"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360B28">
        <w:trPr>
          <w:cantSplit/>
          <w:jc w:val="center"/>
        </w:trPr>
        <w:tc>
          <w:tcPr>
            <w:tcW w:w="1846" w:type="dxa"/>
          </w:tcPr>
          <w:p w:rsidR="00E16481" w:rsidRPr="00F95B02" w:rsidRDefault="00E16481" w:rsidP="00360B28">
            <w:pPr>
              <w:pStyle w:val="TAC"/>
              <w:rPr>
                <w:rFonts w:cs="Arial"/>
                <w:lang w:eastAsia="zh-CN"/>
              </w:rPr>
            </w:pPr>
            <w:r w:rsidRPr="00F95B02">
              <w:rPr>
                <w:rFonts w:cs="Arial"/>
                <w:lang w:eastAsia="zh-CN"/>
              </w:rPr>
              <w:t>Local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-88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Heading5"/>
      </w:pPr>
      <w:bookmarkStart w:id="655" w:name="_Toc21127512"/>
      <w:bookmarkStart w:id="656" w:name="_Toc29811721"/>
      <w:bookmarkStart w:id="657" w:name="_Toc36817273"/>
      <w:bookmarkStart w:id="658" w:name="_Toc37260190"/>
      <w:bookmarkStart w:id="659" w:name="_Toc37267578"/>
      <w:r w:rsidRPr="00F95B02">
        <w:lastRenderedPageBreak/>
        <w:t>6.6.5.2.3</w:t>
      </w:r>
      <w:r w:rsidRPr="00F95B02">
        <w:tab/>
        <w:t>Additional spurious emissions requirements</w:t>
      </w:r>
      <w:bookmarkEnd w:id="655"/>
      <w:bookmarkEnd w:id="656"/>
      <w:bookmarkEnd w:id="657"/>
      <w:bookmarkEnd w:id="658"/>
      <w:bookmarkEnd w:id="659"/>
    </w:p>
    <w:p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Some requirements may apply for the protection of specific equipment (UE, MS and/or BS) or equipment operating in specific systems (GSM, CDMA, UTRA, E-UTRA, NR, etc.) as listed below.</w:t>
      </w:r>
    </w:p>
    <w:p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rsidR="00E16481" w:rsidRPr="00F95B02"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632"/>
          <w:p w:rsidR="00E16481" w:rsidRPr="00F95B02" w:rsidRDefault="00E16481" w:rsidP="00360B28">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GSM900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This requirement does not apply to BS operating in band n8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For the frequency range 880-915 MHz, this requirement does not apply to BS operating in band n8,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t>DCS1800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n3.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n25 or band n70.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lang w:eastAsia="zh-CN"/>
              </w:rPr>
            </w:pPr>
            <w:r w:rsidRPr="00F95B02">
              <w:rPr>
                <w:rFonts w:cs="v5.0.0"/>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or n25 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xml:space="preserve">.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 or</w:t>
            </w:r>
          </w:p>
          <w:p w:rsidR="00E16481" w:rsidRPr="00F95B02" w:rsidRDefault="00E16481" w:rsidP="00360B28">
            <w:pPr>
              <w:pStyle w:val="TAC"/>
              <w:rPr>
                <w:rFonts w:cs="Arial"/>
              </w:rPr>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 or</w:t>
            </w:r>
          </w:p>
          <w:p w:rsidR="00E16481" w:rsidRPr="00F95B02" w:rsidRDefault="00E16481" w:rsidP="00360B28">
            <w:pPr>
              <w:pStyle w:val="TAC"/>
              <w:rPr>
                <w:rFonts w:cs="Arial"/>
              </w:rPr>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1930 – 1990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or n70.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III or</w:t>
            </w:r>
          </w:p>
          <w:p w:rsidR="00E16481" w:rsidRPr="00F95B02" w:rsidRDefault="00E16481" w:rsidP="00360B28">
            <w:pPr>
              <w:pStyle w:val="TAC"/>
              <w:rPr>
                <w:rFonts w:cs="Arial"/>
              </w:rPr>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1805 – 1880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IV or</w:t>
            </w:r>
          </w:p>
          <w:p w:rsidR="00E16481" w:rsidRPr="00F95B02" w:rsidRDefault="00E16481" w:rsidP="00360B28">
            <w:pPr>
              <w:pStyle w:val="TAC"/>
              <w:rPr>
                <w:rFonts w:cs="Arial"/>
                <w:lang w:val="sv-SE"/>
              </w:rPr>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V or</w:t>
            </w:r>
          </w:p>
          <w:p w:rsidR="00E16481" w:rsidRPr="00F95B02" w:rsidRDefault="00E16481" w:rsidP="00360B28">
            <w:pPr>
              <w:pStyle w:val="TAC"/>
              <w:rPr>
                <w:rFonts w:cs="Arial"/>
              </w:rPr>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VI, XIX or</w:t>
            </w:r>
          </w:p>
          <w:p w:rsidR="00E16481" w:rsidRPr="00F95B02" w:rsidRDefault="00E16481" w:rsidP="00360B28">
            <w:pPr>
              <w:pStyle w:val="TAC"/>
              <w:rPr>
                <w:rFonts w:cs="Arial"/>
              </w:rPr>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 or</w:t>
            </w:r>
          </w:p>
          <w:p w:rsidR="00E16481" w:rsidRPr="00F95B02" w:rsidRDefault="00E16481" w:rsidP="00360B28">
            <w:pPr>
              <w:pStyle w:val="TAC"/>
              <w:rPr>
                <w:rFonts w:cs="Arial"/>
              </w:rPr>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VIII or</w:t>
            </w:r>
          </w:p>
          <w:p w:rsidR="00E16481" w:rsidRPr="00F95B02" w:rsidRDefault="00E16481" w:rsidP="00360B28">
            <w:pPr>
              <w:pStyle w:val="TAC"/>
              <w:rPr>
                <w:rFonts w:cs="Arial"/>
              </w:rPr>
            </w:pPr>
            <w:r w:rsidRPr="00F95B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lang w:val="sv-SE"/>
              </w:rPr>
            </w:pPr>
            <w:r w:rsidRPr="00F95B02">
              <w:rPr>
                <w:rFonts w:cs="Arial"/>
                <w:lang w:val="sv-SE"/>
              </w:rPr>
              <w:t>UTRA FDD Band IX or</w:t>
            </w:r>
          </w:p>
          <w:p w:rsidR="00E16481" w:rsidRPr="00F95B02" w:rsidRDefault="00E16481" w:rsidP="00360B28">
            <w:pPr>
              <w:pStyle w:val="TAC"/>
              <w:rPr>
                <w:rFonts w:cs="Arial"/>
                <w:lang w:val="sv-SE"/>
              </w:rPr>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1844.9 – 1879.9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 or</w:t>
            </w:r>
          </w:p>
          <w:p w:rsidR="00E16481" w:rsidRPr="00F95B02" w:rsidRDefault="00E16481" w:rsidP="00360B28">
            <w:pPr>
              <w:pStyle w:val="TAC"/>
              <w:rPr>
                <w:rFonts w:cs="Arial"/>
                <w:lang w:val="sv-SE"/>
              </w:rPr>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XI or XXI or</w:t>
            </w:r>
          </w:p>
          <w:p w:rsidR="00E16481" w:rsidRPr="00F95B02" w:rsidRDefault="00E16481" w:rsidP="00360B28">
            <w:pPr>
              <w:pStyle w:val="TAC"/>
              <w:rPr>
                <w:rFonts w:cs="Arial"/>
              </w:rPr>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Arial"/>
                <w:lang w:val="sv-SE"/>
              </w:rPr>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Arial"/>
                <w:lang w:val="sv-SE"/>
              </w:rPr>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Arial"/>
                <w:lang w:val="sv-SE"/>
              </w:rPr>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n48, n77 or n78.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n77 or n78.</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Arial"/>
                <w:lang w:val="sv-SE"/>
              </w:rPr>
            </w:pPr>
            <w:r w:rsidRPr="00F95B0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Arial"/>
                <w:lang w:val="sv-SE"/>
              </w:rPr>
            </w:pPr>
            <w:r w:rsidRPr="00F95B02">
              <w:rPr>
                <w:rFonts w:cs="Arial"/>
                <w:lang w:val="sv-SE"/>
              </w:rPr>
              <w:t>E-UTRA Band 26</w:t>
            </w:r>
            <w:r w:rsidR="00360B28" w:rsidRPr="00F95B02">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Arial"/>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01198A" w:rsidP="00360B28">
            <w:pPr>
              <w:pStyle w:val="TAL"/>
            </w:pPr>
            <w:r w:rsidRPr="00F95B02">
              <w:rPr>
                <w:rFonts w:cs="Arial"/>
              </w:rPr>
              <w:t xml:space="preserve">This requirement does not apply to BS operating in band n26 since it is already covered by the requirement in clause 6.6.5.2.2. </w:t>
            </w:r>
            <w:r w:rsidR="00E16481" w:rsidRPr="00F95B02">
              <w:rPr>
                <w:rFonts w:cs="Arial"/>
              </w:rPr>
              <w:t>For BS operating in Band n5, it applies for 814 MHz to 824 MHz, while the rest is covered in clause 6.6.5.2.2</w:t>
            </w:r>
            <w:r w:rsidR="00E16481"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n28,</w:t>
            </w:r>
            <w:r w:rsidRPr="00F95B02">
              <w:rPr>
                <w:rFonts w:cs="v5.0.0"/>
              </w:rPr>
              <w:t xml:space="preserve"> since it is already covered by the requirement in clause 6.6.5.2.2. </w:t>
            </w:r>
          </w:p>
        </w:tc>
      </w:tr>
      <w:tr w:rsidR="00E16481" w:rsidRPr="00F95B02"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n29.</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or n25.</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n38.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 or n40.</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r w:rsidRPr="00F95B02">
              <w:rPr>
                <w:rFonts w:cs="Arial"/>
                <w:lang w:eastAsia="zh-CN"/>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n28.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w:t>
            </w:r>
            <w:r w:rsidRPr="00F95B0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 BS operating in Band n50, n51, n75, n76, n91, n92, n93 or n94.</w:t>
            </w:r>
          </w:p>
        </w:tc>
      </w:tr>
      <w:tr w:rsidR="007D03F2"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E-UTRA Band 65</w:t>
            </w:r>
            <w:r w:rsidRPr="00F95B02">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n1 or n65.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rsidR="00E16481" w:rsidRPr="00F95B02" w:rsidRDefault="00E16481" w:rsidP="00360B28">
            <w:pPr>
              <w:pStyle w:val="TAL"/>
              <w:rPr>
                <w:rFonts w:cs="Arial"/>
                <w:lang w:eastAsia="ko-KR"/>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For BS operating in Band n28, this requirement applies between 698 MHz and 703 MHz, while the rest is covered in clause 6.6.5.2.2</w:t>
            </w:r>
            <w:r w:rsidRPr="00F95B02">
              <w:rPr>
                <w:rFonts w:cs="v5.0.0"/>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n38.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n70,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w:t>
            </w:r>
            <w:r w:rsidRPr="00F95B02">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3.8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4.4 – 5.0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n79</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w:t>
            </w:r>
          </w:p>
          <w:p w:rsidR="00E16481" w:rsidRPr="00F95B02" w:rsidRDefault="00E16481" w:rsidP="00360B28">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bl>
    <w:p w:rsidR="00E16481" w:rsidRPr="00F95B02" w:rsidRDefault="00E16481" w:rsidP="00E16481"/>
    <w:p w:rsidR="00E16481" w:rsidRPr="00F95B02" w:rsidRDefault="00E16481" w:rsidP="00E16481">
      <w:pPr>
        <w:pStyle w:val="NO"/>
      </w:pPr>
      <w:bookmarkStart w:id="660" w:name="_Hlk497677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661" w:name="_Hlk506220100"/>
      <w:r w:rsidRPr="00F95B02">
        <w:t xml:space="preserve"> or E-UTRA Band 85 UL operating band</w:t>
      </w:r>
      <w:bookmarkEnd w:id="661"/>
      <w:r w:rsidRPr="00F95B02">
        <w:t>.</w:t>
      </w:r>
    </w:p>
    <w:p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rsidR="00E16481" w:rsidRPr="00F95B02" w:rsidRDefault="00E16481" w:rsidP="00E16481">
      <w:r w:rsidRPr="00F95B02">
        <w:lastRenderedPageBreak/>
        <w:t xml:space="preserve">The spurious emission </w:t>
      </w:r>
      <w:r w:rsidRPr="00F95B02">
        <w:rPr>
          <w:i/>
        </w:rPr>
        <w:t>basic limit</w:t>
      </w:r>
      <w:r w:rsidRPr="00F95B02">
        <w:t xml:space="preserve"> for this requirement is:</w:t>
      </w:r>
    </w:p>
    <w:p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rsidTr="00360B28">
        <w:trPr>
          <w:cantSplit/>
          <w:jc w:val="center"/>
        </w:trPr>
        <w:tc>
          <w:tcPr>
            <w:tcW w:w="2538"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rPr>
            </w:pPr>
            <w:r w:rsidRPr="00F95B02">
              <w:rPr>
                <w:rFonts w:cs="v5.0.0"/>
                <w:i/>
              </w:rPr>
              <w:t>Basic limit</w:t>
            </w:r>
          </w:p>
        </w:tc>
        <w:tc>
          <w:tcPr>
            <w:tcW w:w="1418" w:type="dxa"/>
          </w:tcPr>
          <w:p w:rsidR="00E16481" w:rsidRPr="00F95B02" w:rsidRDefault="00E16481" w:rsidP="00360B28">
            <w:pPr>
              <w:pStyle w:val="TAH"/>
              <w:rPr>
                <w:rFonts w:cs="Arial"/>
              </w:rPr>
            </w:pPr>
            <w:r w:rsidRPr="00F95B02">
              <w:rPr>
                <w:rFonts w:cs="Arial"/>
                <w:i/>
              </w:rPr>
              <w:t>Measurement Bandwidth</w:t>
            </w:r>
          </w:p>
        </w:tc>
        <w:tc>
          <w:tcPr>
            <w:tcW w:w="3617"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trHeight w:val="163"/>
          <w:jc w:val="center"/>
        </w:trPr>
        <w:tc>
          <w:tcPr>
            <w:tcW w:w="2538" w:type="dxa"/>
            <w:tcBorders>
              <w:top w:val="single" w:sz="4" w:space="0" w:color="auto"/>
            </w:tcBorders>
          </w:tcPr>
          <w:p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rsidR="00E16481" w:rsidRPr="00F95B02" w:rsidRDefault="00E16481" w:rsidP="00E16481"/>
    <w:p w:rsidR="00E16481" w:rsidRPr="00F95B02" w:rsidRDefault="00E16481" w:rsidP="00E16481">
      <w:pPr>
        <w:pStyle w:val="TH"/>
        <w:rPr>
          <w:rFonts w:cs="v5.0.0"/>
        </w:rPr>
      </w:pPr>
      <w:r w:rsidRPr="00F95B02">
        <w:rPr>
          <w:rFonts w:cs="v5.0.0"/>
        </w:rPr>
        <w:t>Table 6.6.5.2.3-3: Void</w:t>
      </w:r>
    </w:p>
    <w:p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rsidR="00E16481" w:rsidRPr="00F95B02" w:rsidRDefault="00E16481" w:rsidP="00E16481">
      <w:pPr>
        <w:pStyle w:val="TH"/>
        <w:rPr>
          <w:lang w:val="en-US" w:eastAsia="zh-CN"/>
        </w:rPr>
      </w:pPr>
      <w:r w:rsidRPr="00F95B02">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Measurement Bandwidth</w:t>
            </w:r>
          </w:p>
        </w:tc>
      </w:tr>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27 MHz</w:t>
            </w:r>
          </w:p>
        </w:tc>
      </w:tr>
    </w:tbl>
    <w:p w:rsidR="00E16481" w:rsidRPr="00F95B02" w:rsidRDefault="00E16481" w:rsidP="00E16481"/>
    <w:p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F95B02" w:rsidTr="00360B28">
        <w:trPr>
          <w:jc w:val="center"/>
        </w:trPr>
        <w:tc>
          <w:tcPr>
            <w:tcW w:w="3023" w:type="dxa"/>
          </w:tcPr>
          <w:p w:rsidR="00E16481" w:rsidRPr="00F95B02" w:rsidRDefault="00E16481" w:rsidP="00360B28">
            <w:pPr>
              <w:pStyle w:val="TAH"/>
            </w:pPr>
            <w:r w:rsidRPr="00F95B02">
              <w:t>Filter centre frequency, F</w:t>
            </w:r>
            <w:r w:rsidRPr="00F95B02">
              <w:rPr>
                <w:vertAlign w:val="subscript"/>
              </w:rPr>
              <w:t>filter</w:t>
            </w:r>
          </w:p>
        </w:tc>
        <w:tc>
          <w:tcPr>
            <w:tcW w:w="1939" w:type="dxa"/>
          </w:tcPr>
          <w:p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rsidR="00E16481" w:rsidRPr="00F95B02" w:rsidRDefault="00E16481" w:rsidP="00360B28">
            <w:pPr>
              <w:pStyle w:val="TAH"/>
            </w:pPr>
            <w:r w:rsidRPr="00F95B02">
              <w:rPr>
                <w:i/>
              </w:rPr>
              <w:t>Measurement bandwidth</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bl>
    <w:p w:rsidR="00E16481" w:rsidRPr="00F95B02" w:rsidRDefault="00E16481" w:rsidP="00E16481"/>
    <w:p w:rsidR="00E16481" w:rsidRPr="00F95B02" w:rsidRDefault="00E16481" w:rsidP="00E16481">
      <w:pPr>
        <w:rPr>
          <w:rFonts w:cs="v5.0.0"/>
        </w:rPr>
      </w:pPr>
      <w:bookmarkStart w:id="662"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rsidR="00E16481" w:rsidRPr="00F95B02" w:rsidRDefault="00E16481" w:rsidP="00E16481">
      <w:pPr>
        <w:rPr>
          <w:rFonts w:cs="v5.0.0"/>
        </w:rPr>
      </w:pPr>
      <w:r w:rsidRPr="00F95B02">
        <w:rPr>
          <w:rFonts w:cs="v5.0.0"/>
        </w:rPr>
        <w:t>The power of any spurious emission shall not exceed:</w:t>
      </w:r>
    </w:p>
    <w:p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rsidTr="00360B28">
        <w:trPr>
          <w:cantSplit/>
          <w:jc w:val="center"/>
        </w:trPr>
        <w:tc>
          <w:tcPr>
            <w:tcW w:w="2376" w:type="dxa"/>
          </w:tcPr>
          <w:p w:rsidR="00E16481" w:rsidRPr="00F95B02" w:rsidRDefault="00E16481" w:rsidP="00360B28">
            <w:pPr>
              <w:pStyle w:val="TAH"/>
              <w:rPr>
                <w:rFonts w:cs="v5.0.0"/>
              </w:rPr>
            </w:pPr>
            <w:r w:rsidRPr="00F95B02">
              <w:rPr>
                <w:rFonts w:cs="v5.0.0"/>
              </w:rPr>
              <w:t>Operating Band</w:t>
            </w:r>
          </w:p>
        </w:tc>
        <w:tc>
          <w:tcPr>
            <w:tcW w:w="2376" w:type="dxa"/>
          </w:tcPr>
          <w:p w:rsidR="00E16481" w:rsidRPr="00F95B02" w:rsidRDefault="00E16481" w:rsidP="00360B28">
            <w:pPr>
              <w:pStyle w:val="TAH"/>
              <w:rPr>
                <w:rFonts w:cs="v5.0.0"/>
              </w:rPr>
            </w:pPr>
            <w:r w:rsidRPr="00F95B02">
              <w:rPr>
                <w:rFonts w:cs="v5.0.0"/>
              </w:rPr>
              <w:t>Frequency range</w:t>
            </w:r>
          </w:p>
        </w:tc>
        <w:tc>
          <w:tcPr>
            <w:tcW w:w="1276" w:type="dxa"/>
          </w:tcPr>
          <w:p w:rsidR="00E16481" w:rsidRPr="00F95B02" w:rsidRDefault="00E16481" w:rsidP="00360B28">
            <w:pPr>
              <w:pStyle w:val="TAH"/>
              <w:rPr>
                <w:rFonts w:cs="v5.0.0"/>
              </w:rPr>
            </w:pPr>
            <w:r w:rsidRPr="00F95B02">
              <w:rPr>
                <w:rFonts w:cs="v5.0.0"/>
              </w:rPr>
              <w:t>Maximum Level</w:t>
            </w:r>
          </w:p>
        </w:tc>
        <w:tc>
          <w:tcPr>
            <w:tcW w:w="1418"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769 - 775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799 - 805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bookmarkEnd w:id="662"/>
    </w:tbl>
    <w:p w:rsidR="00E16481" w:rsidRPr="00F95B02" w:rsidRDefault="00E16481" w:rsidP="00E16481"/>
    <w:p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E16481" w:rsidRPr="00F95B02" w:rsidRDefault="00E16481" w:rsidP="00E16481">
      <w:pPr>
        <w:keepNext/>
        <w:rPr>
          <w:rFonts w:cs="v3.8.0"/>
        </w:rPr>
      </w:pPr>
      <w:r w:rsidRPr="00F95B02">
        <w:rPr>
          <w:rFonts w:cs="v3.8.0"/>
        </w:rPr>
        <w:lastRenderedPageBreak/>
        <w:t>The power of any spurious emission shall not exceed:</w:t>
      </w:r>
    </w:p>
    <w:p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bl>
    <w:p w:rsidR="00E16481" w:rsidRPr="00F95B02" w:rsidRDefault="00E16481" w:rsidP="00E16481"/>
    <w:p w:rsidR="00E16481" w:rsidRPr="00F95B02" w:rsidRDefault="00E16481" w:rsidP="00E16481">
      <w:pPr>
        <w:rPr>
          <w:rFonts w:cs="v3.8.0"/>
        </w:rPr>
      </w:pPr>
      <w:bookmarkStart w:id="663" w:name="_Hlk349072"/>
      <w:r w:rsidRPr="00F95B02">
        <w:rPr>
          <w:rFonts w:cs="v3.8.0"/>
        </w:rPr>
        <w:t>The following requirement may apply to BS operating in Band n48 in certain regions. The power of any spurious emission shall not exceed:</w:t>
      </w:r>
    </w:p>
    <w:p w:rsidR="00E16481" w:rsidRPr="00F95B02" w:rsidRDefault="00E16481" w:rsidP="00E16481">
      <w:pPr>
        <w:pStyle w:val="TH"/>
        <w:rPr>
          <w:rFonts w:cs="v5.0.0"/>
        </w:rPr>
      </w:pPr>
      <w:r w:rsidRPr="00F95B02">
        <w:rPr>
          <w:rFonts w:cs="v5.0.0"/>
        </w:rPr>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rPr>
                <w:rFonts w:cs="v5.0.0"/>
              </w:rPr>
            </w:pPr>
          </w:p>
        </w:tc>
      </w:tr>
    </w:tbl>
    <w:p w:rsidR="00E16481" w:rsidRPr="00F95B02" w:rsidRDefault="00E16481" w:rsidP="00E16481"/>
    <w:p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63"/>
      <w:r w:rsidRPr="00F95B02">
        <w:t>.</w:t>
      </w:r>
    </w:p>
    <w:p w:rsidR="00E16481" w:rsidRPr="00F95B02" w:rsidRDefault="00E16481" w:rsidP="00E16481"/>
    <w:p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01198A" w:rsidRPr="00F95B02" w:rsidRDefault="0001198A" w:rsidP="0001198A">
      <w:r w:rsidRPr="00F95B02">
        <w:t>The power of any spurious emission shall not exceed:</w:t>
      </w:r>
    </w:p>
    <w:p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Note</w:t>
            </w:r>
          </w:p>
        </w:tc>
      </w:tr>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Applicable for offsets &gt; 37.5kHz from the channel edge</w:t>
            </w:r>
          </w:p>
        </w:tc>
      </w:tr>
    </w:tbl>
    <w:p w:rsidR="00E16481" w:rsidRPr="00F95B02" w:rsidRDefault="00E16481" w:rsidP="00E16481"/>
    <w:p w:rsidR="00E16481" w:rsidRPr="00F95B02" w:rsidRDefault="00E16481" w:rsidP="00E16481">
      <w:pPr>
        <w:pStyle w:val="Heading5"/>
      </w:pPr>
      <w:bookmarkStart w:id="664" w:name="_Toc21127513"/>
      <w:bookmarkStart w:id="665" w:name="_Toc29811722"/>
      <w:bookmarkStart w:id="666" w:name="_Toc36817274"/>
      <w:bookmarkStart w:id="667" w:name="_Toc37260191"/>
      <w:bookmarkStart w:id="668" w:name="_Toc37267579"/>
      <w:r w:rsidRPr="00F95B02">
        <w:t>6.6.5.2.4</w:t>
      </w:r>
      <w:r w:rsidRPr="00F95B02">
        <w:tab/>
        <w:t>Co-location with other base stations</w:t>
      </w:r>
      <w:bookmarkEnd w:id="664"/>
      <w:bookmarkEnd w:id="665"/>
      <w:bookmarkEnd w:id="666"/>
      <w:bookmarkEnd w:id="667"/>
      <w:bookmarkEnd w:id="668"/>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F95B02" w:rsidTr="007D03F2">
        <w:trPr>
          <w:cantSplit/>
          <w:jc w:val="center"/>
        </w:trPr>
        <w:tc>
          <w:tcPr>
            <w:tcW w:w="2290" w:type="dxa"/>
            <w:vMerge w:val="restart"/>
            <w:tcBorders>
              <w:top w:val="single" w:sz="4" w:space="0" w:color="auto"/>
              <w:left w:val="single" w:sz="4" w:space="0" w:color="auto"/>
              <w:right w:val="single" w:sz="4" w:space="0" w:color="auto"/>
            </w:tcBorders>
            <w:hideMark/>
          </w:tcPr>
          <w:bookmarkEnd w:id="660"/>
          <w:p w:rsidR="00E16481" w:rsidRPr="00F95B02" w:rsidRDefault="00E16481" w:rsidP="00360B28">
            <w:pPr>
              <w:pStyle w:val="TAH"/>
              <w:rPr>
                <w:rFonts w:cs="Arial"/>
              </w:rPr>
            </w:pPr>
            <w:r w:rsidRPr="00F95B0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i/>
              </w:rPr>
            </w:pPr>
            <w:r w:rsidRPr="00F95B02">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jc w:val="center"/>
        </w:trPr>
        <w:tc>
          <w:tcPr>
            <w:tcW w:w="2290"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995"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LA BS</w:t>
            </w:r>
          </w:p>
        </w:tc>
        <w:tc>
          <w:tcPr>
            <w:tcW w:w="1414"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v5.0.0"/>
                <w:lang w:val="sv-SE" w:eastAsia="zh-CN"/>
              </w:rPr>
            </w:pPr>
            <w:r w:rsidRPr="00F95B0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v5.0.0"/>
                <w:lang w:val="sv-SE" w:eastAsia="zh-CN"/>
              </w:rPr>
            </w:pPr>
            <w:r w:rsidRPr="00F95B0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v5.0.0"/>
                <w:lang w:val="sv-SE" w:eastAsia="zh-CN"/>
              </w:rPr>
            </w:pPr>
            <w:r w:rsidRPr="00F95B02">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n92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v5.0.0"/>
                <w:lang w:val="sv-SE" w:eastAsia="zh-CN"/>
              </w:rPr>
            </w:pPr>
            <w:r w:rsidRPr="00F95B0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v5.0.0"/>
                <w:lang w:val="sv-SE" w:eastAsia="zh-CN"/>
              </w:rPr>
            </w:pPr>
            <w:r w:rsidRPr="00F95B02">
              <w:rPr>
                <w:rFonts w:cs="Arial"/>
                <w:lang w:val="sv-SE"/>
              </w:rPr>
              <w:t>E-UTRA Band 26</w:t>
            </w:r>
            <w:r w:rsidR="0001198A" w:rsidRPr="00F95B02">
              <w:rPr>
                <w:rFonts w:cs="Arial"/>
                <w:lang w:val="sv-SE"/>
              </w:rPr>
              <w:t xml:space="preserve"> or NR Band n26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 xml:space="preserve">E-UTRA Band </w:t>
            </w:r>
            <w:r w:rsidRPr="00F95B0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 or band n25</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This is not applicable to BS operating in Band n38.  </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39</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n30 or n40.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w:t>
            </w:r>
            <w:r w:rsidRPr="00F95B02">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szCs w:val="18"/>
                <w:lang w:eastAsia="ko-KR"/>
              </w:rPr>
              <w:t>E-UTRA Band 4</w:t>
            </w:r>
            <w:r w:rsidRPr="00F95B02">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This is not applicable to BS operating in Band n51, n74,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ja-JP"/>
              </w:rPr>
            </w:pPr>
            <w:r w:rsidRPr="00F95B02">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lang w:eastAsia="ja-JP"/>
              </w:rPr>
              <w:t>This is not applicable to BS operating in Band n50, n74, n75, n76, n91, n92, n93 or n94</w:t>
            </w:r>
          </w:p>
        </w:tc>
      </w:tr>
      <w:tr w:rsidR="007D03F2" w:rsidRPr="00F95B0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lang w:eastAsia="ja-JP"/>
              </w:rPr>
            </w:pPr>
            <w:r w:rsidRPr="00F95B02">
              <w:rPr>
                <w:rFonts w:cs="Arial"/>
              </w:rPr>
              <w:t>This is not applicable to BS operating in Band n</w:t>
            </w:r>
            <w:r w:rsidRPr="00F95B02">
              <w:rPr>
                <w:rFonts w:cs="Arial"/>
                <w:lang w:eastAsia="zh-CN"/>
              </w:rPr>
              <w:t>41, n53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E-UTRA Band 65</w:t>
            </w:r>
            <w:r w:rsidRPr="00F95B02">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74</w:t>
            </w:r>
            <w:r w:rsidRPr="00F95B02">
              <w:rPr>
                <w:lang w:eastAsia="ja-JP"/>
              </w:rPr>
              <w:t xml:space="preserve"> or NR Band n74</w:t>
            </w:r>
            <w:r w:rsidRPr="00F95B02">
              <w:t xml:space="preserve">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n50, n51,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lastRenderedPageBreak/>
              <w:t>NR Band n83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E-UTRA Band 85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rsidR="00E16481" w:rsidRPr="00F95B02" w:rsidRDefault="00E16481" w:rsidP="00E16481">
      <w:pPr>
        <w:pStyle w:val="Heading4"/>
      </w:pPr>
      <w:bookmarkStart w:id="669" w:name="_Toc21127514"/>
      <w:bookmarkStart w:id="670" w:name="_Toc29811723"/>
      <w:bookmarkStart w:id="671" w:name="_Toc36817275"/>
      <w:bookmarkStart w:id="672" w:name="_Toc37260192"/>
      <w:bookmarkStart w:id="673" w:name="_Toc37267580"/>
      <w:r w:rsidRPr="00F95B02">
        <w:t>6.6.5.3</w:t>
      </w:r>
      <w:r w:rsidRPr="00F95B02">
        <w:tab/>
        <w:t xml:space="preserve">Minimum requirements for </w:t>
      </w:r>
      <w:r w:rsidRPr="00F95B02">
        <w:rPr>
          <w:i/>
        </w:rPr>
        <w:t>BS type 1-C</w:t>
      </w:r>
      <w:bookmarkEnd w:id="669"/>
      <w:bookmarkEnd w:id="670"/>
      <w:bookmarkEnd w:id="671"/>
      <w:bookmarkEnd w:id="672"/>
      <w:bookmarkEnd w:id="673"/>
    </w:p>
    <w:p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rsidR="00E16481" w:rsidRPr="00F95B02" w:rsidRDefault="00E16481" w:rsidP="00E16481">
      <w:pPr>
        <w:pStyle w:val="Heading4"/>
      </w:pPr>
      <w:bookmarkStart w:id="674" w:name="_Toc21127515"/>
      <w:bookmarkStart w:id="675" w:name="_Toc29811724"/>
      <w:bookmarkStart w:id="676" w:name="_Toc36817276"/>
      <w:bookmarkStart w:id="677" w:name="_Toc37260193"/>
      <w:bookmarkStart w:id="678" w:name="_Toc37267581"/>
      <w:r w:rsidRPr="00F95B02">
        <w:t>6.6.5.4</w:t>
      </w:r>
      <w:r w:rsidRPr="00F95B02">
        <w:tab/>
        <w:t xml:space="preserve">Minimum requirements for </w:t>
      </w:r>
      <w:r w:rsidRPr="00F95B02">
        <w:rPr>
          <w:i/>
        </w:rPr>
        <w:t>BS type 1-H</w:t>
      </w:r>
      <w:bookmarkEnd w:id="674"/>
      <w:bookmarkEnd w:id="675"/>
      <w:bookmarkEnd w:id="676"/>
      <w:bookmarkEnd w:id="677"/>
      <w:bookmarkEnd w:id="678"/>
    </w:p>
    <w:p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2"/>
      </w:pPr>
      <w:bookmarkStart w:id="679" w:name="_Toc21127516"/>
      <w:bookmarkStart w:id="680" w:name="_Toc29811725"/>
      <w:bookmarkStart w:id="681" w:name="_Toc36817277"/>
      <w:bookmarkStart w:id="682" w:name="_Toc37260194"/>
      <w:bookmarkStart w:id="683" w:name="_Toc37267582"/>
      <w:r w:rsidRPr="00F95B02">
        <w:lastRenderedPageBreak/>
        <w:t>6.7</w:t>
      </w:r>
      <w:r w:rsidRPr="00F95B02">
        <w:tab/>
        <w:t>Transmitter intermodulation</w:t>
      </w:r>
      <w:bookmarkEnd w:id="679"/>
      <w:bookmarkEnd w:id="680"/>
      <w:bookmarkEnd w:id="681"/>
      <w:bookmarkEnd w:id="682"/>
      <w:bookmarkEnd w:id="683"/>
    </w:p>
    <w:p w:rsidR="00E16481" w:rsidRPr="00F95B02" w:rsidRDefault="00E16481" w:rsidP="00E16481">
      <w:pPr>
        <w:pStyle w:val="Heading3"/>
        <w:rPr>
          <w:rFonts w:eastAsia="SimSun"/>
          <w:lang w:eastAsia="zh-CN"/>
        </w:rPr>
      </w:pPr>
      <w:bookmarkStart w:id="684" w:name="_Toc21127517"/>
      <w:bookmarkStart w:id="685" w:name="_Toc29811726"/>
      <w:bookmarkStart w:id="686" w:name="_Toc36817278"/>
      <w:bookmarkStart w:id="687" w:name="_Hlk496081977"/>
      <w:bookmarkStart w:id="688" w:name="_Toc37260195"/>
      <w:bookmarkStart w:id="689" w:name="_Toc37267583"/>
      <w:r w:rsidRPr="00F95B02">
        <w:rPr>
          <w:rFonts w:eastAsia="SimSun"/>
        </w:rPr>
        <w:t>6.7.1</w:t>
      </w:r>
      <w:r w:rsidRPr="00F95B02">
        <w:rPr>
          <w:rFonts w:eastAsia="SimSun"/>
        </w:rPr>
        <w:tab/>
      </w:r>
      <w:r w:rsidRPr="00F95B02">
        <w:rPr>
          <w:rFonts w:eastAsia="SimSun"/>
          <w:lang w:eastAsia="zh-CN"/>
        </w:rPr>
        <w:t>General</w:t>
      </w:r>
      <w:bookmarkEnd w:id="684"/>
      <w:bookmarkEnd w:id="685"/>
      <w:bookmarkEnd w:id="686"/>
      <w:bookmarkEnd w:id="688"/>
      <w:bookmarkEnd w:id="689"/>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rsidR="00E16481" w:rsidRPr="00F95B02" w:rsidRDefault="00E16481" w:rsidP="00E16481">
      <w:pPr>
        <w:pStyle w:val="B1"/>
      </w:pPr>
      <w:r w:rsidRPr="00F95B02">
        <w:t>1)</w:t>
      </w:r>
      <w:r w:rsidRPr="00F95B02">
        <w:tab/>
        <w:t>Co-location transmitter intermodulation in which the interfering signal is from a co-located base station.</w:t>
      </w:r>
    </w:p>
    <w:p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F95B02" w:rsidRDefault="00E16481" w:rsidP="00E16481">
      <w:pPr>
        <w:pStyle w:val="Heading3"/>
        <w:rPr>
          <w:lang w:eastAsia="zh-CN"/>
        </w:rPr>
      </w:pPr>
      <w:bookmarkStart w:id="690" w:name="_Toc13080228"/>
      <w:bookmarkStart w:id="691" w:name="_Toc29811727"/>
      <w:bookmarkStart w:id="692" w:name="_Toc36817279"/>
      <w:bookmarkStart w:id="693" w:name="_Toc21127519"/>
      <w:bookmarkStart w:id="694" w:name="_Toc37260196"/>
      <w:bookmarkStart w:id="695" w:name="_Toc37267584"/>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690"/>
      <w:bookmarkEnd w:id="691"/>
      <w:bookmarkEnd w:id="692"/>
      <w:bookmarkEnd w:id="694"/>
      <w:bookmarkEnd w:id="695"/>
    </w:p>
    <w:p w:rsidR="00E16481" w:rsidRPr="00F95B02" w:rsidRDefault="00E16481" w:rsidP="00E16481">
      <w:pPr>
        <w:pStyle w:val="Heading4"/>
        <w:rPr>
          <w:rFonts w:eastAsia="SimSun"/>
        </w:rPr>
      </w:pPr>
      <w:bookmarkStart w:id="696" w:name="_Toc29811728"/>
      <w:bookmarkStart w:id="697" w:name="_Toc36817280"/>
      <w:bookmarkStart w:id="698" w:name="_Toc37260197"/>
      <w:bookmarkStart w:id="699" w:name="_Toc37267585"/>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693"/>
      <w:bookmarkEnd w:id="696"/>
      <w:bookmarkEnd w:id="697"/>
      <w:bookmarkEnd w:id="698"/>
      <w:bookmarkEnd w:id="699"/>
    </w:p>
    <w:p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781"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781" w:type="dxa"/>
            <w:shd w:val="clear" w:color="auto" w:fill="auto"/>
          </w:tcPr>
          <w:p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rsidR="00E16481" w:rsidRPr="00F95B02" w:rsidRDefault="00E16481" w:rsidP="00360B28">
            <w:pPr>
              <w:pStyle w:val="TAL"/>
              <w:rPr>
                <w:szCs w:val="18"/>
                <w:lang w:eastAsia="zh-CN"/>
              </w:rPr>
            </w:pPr>
            <w:r w:rsidRPr="00F95B02">
              <w:rPr>
                <w:position w:val="-28"/>
              </w:rPr>
              <w:object w:dxaOrig="2500" w:dyaOrig="680">
                <v:shape id="_x0000_i1037" type="#_x0000_t75" style="width:101.25pt;height:29.25pt" o:ole="">
                  <v:imagedata r:id="rId46" o:title=""/>
                </v:shape>
                <o:OLEObject Type="Embed" ProgID="Equation.3" ShapeID="_x0000_i1037" DrawAspect="Content" ObjectID="_1647880783" r:id="rId47"/>
              </w:object>
            </w:r>
            <w:r w:rsidRPr="00F95B02">
              <w:t>, for n=1, 2 and 3</w:t>
            </w:r>
            <w:r w:rsidRPr="00F95B02">
              <w:rPr>
                <w:szCs w:val="18"/>
              </w:rPr>
              <w:t xml:space="preserve"> </w:t>
            </w:r>
          </w:p>
        </w:tc>
      </w:tr>
      <w:tr w:rsidR="00E16481" w:rsidRPr="00F95B02" w:rsidTr="00360B28">
        <w:trPr>
          <w:jc w:val="center"/>
        </w:trPr>
        <w:tc>
          <w:tcPr>
            <w:tcW w:w="8410"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lang w:eastAsia="zh-CN"/>
        </w:rPr>
      </w:pPr>
      <w:bookmarkStart w:id="700" w:name="_Toc21127520"/>
      <w:bookmarkStart w:id="701" w:name="_Toc29811729"/>
      <w:bookmarkStart w:id="702" w:name="_Toc36817281"/>
      <w:bookmarkStart w:id="703" w:name="_Toc37260198"/>
      <w:bookmarkStart w:id="704" w:name="_Toc37267586"/>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700"/>
      <w:bookmarkEnd w:id="701"/>
      <w:bookmarkEnd w:id="702"/>
      <w:bookmarkEnd w:id="703"/>
      <w:bookmarkEnd w:id="704"/>
    </w:p>
    <w:p w:rsidR="00E16481" w:rsidRPr="00F95B02" w:rsidRDefault="00E16481" w:rsidP="00E16481">
      <w:pPr>
        <w:pStyle w:val="Guidance"/>
        <w:rPr>
          <w:rFonts w:eastAsia="SimSun"/>
          <w:color w:val="auto"/>
          <w:lang w:eastAsia="zh-CN"/>
        </w:rPr>
      </w:pPr>
      <w:r w:rsidRPr="00F95B02">
        <w:rPr>
          <w:rFonts w:eastAsia="SimSun"/>
          <w:color w:val="auto"/>
          <w:lang w:eastAsia="zh-CN"/>
        </w:rPr>
        <w:t>TBD</w:t>
      </w:r>
    </w:p>
    <w:p w:rsidR="00E16481" w:rsidRPr="00F95B02" w:rsidRDefault="00E16481" w:rsidP="00E16481">
      <w:pPr>
        <w:pStyle w:val="Heading3"/>
        <w:rPr>
          <w:lang w:eastAsia="zh-CN"/>
        </w:rPr>
      </w:pPr>
      <w:bookmarkStart w:id="705" w:name="_Toc13080231"/>
      <w:bookmarkStart w:id="706" w:name="_Toc29811730"/>
      <w:bookmarkStart w:id="707" w:name="_Toc36817282"/>
      <w:bookmarkStart w:id="708" w:name="_Toc21127522"/>
      <w:bookmarkStart w:id="709" w:name="_Toc37260199"/>
      <w:bookmarkStart w:id="710" w:name="_Toc37267587"/>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705"/>
      <w:bookmarkEnd w:id="706"/>
      <w:bookmarkEnd w:id="707"/>
      <w:bookmarkEnd w:id="709"/>
      <w:bookmarkEnd w:id="710"/>
    </w:p>
    <w:p w:rsidR="00E16481" w:rsidRPr="00F95B02" w:rsidRDefault="00E16481" w:rsidP="00E16481">
      <w:pPr>
        <w:pStyle w:val="Heading4"/>
        <w:rPr>
          <w:rFonts w:eastAsia="SimSun"/>
          <w:lang w:eastAsia="zh-CN"/>
        </w:rPr>
      </w:pPr>
      <w:bookmarkStart w:id="711" w:name="_Toc29811731"/>
      <w:bookmarkStart w:id="712" w:name="_Toc36817283"/>
      <w:bookmarkStart w:id="713" w:name="_Toc37260200"/>
      <w:bookmarkStart w:id="714" w:name="_Toc37267588"/>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708"/>
      <w:bookmarkEnd w:id="711"/>
      <w:bookmarkEnd w:id="712"/>
      <w:bookmarkEnd w:id="713"/>
      <w:bookmarkEnd w:id="714"/>
    </w:p>
    <w:p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402"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402" w:type="dxa"/>
            <w:shd w:val="clear" w:color="auto" w:fill="auto"/>
          </w:tcPr>
          <w:p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rsidR="00E16481" w:rsidRPr="00F95B02" w:rsidRDefault="00E16481" w:rsidP="00360B28">
            <w:pPr>
              <w:pStyle w:val="TAL"/>
              <w:rPr>
                <w:szCs w:val="18"/>
                <w:lang w:eastAsia="zh-CN"/>
              </w:rPr>
            </w:pPr>
            <w:r w:rsidRPr="00F95B02">
              <w:rPr>
                <w:position w:val="-28"/>
              </w:rPr>
              <w:object w:dxaOrig="2480" w:dyaOrig="680">
                <v:shape id="_x0000_i1038" type="#_x0000_t75" style="width:101.25pt;height:29.25pt" o:ole="">
                  <v:imagedata r:id="rId48" o:title=""/>
                </v:shape>
                <o:OLEObject Type="Embed" ProgID="Equation.3" ShapeID="_x0000_i1038" DrawAspect="Content" ObjectID="_1647880784" r:id="rId49"/>
              </w:object>
            </w:r>
            <w:r w:rsidRPr="00F95B02">
              <w:t>, for n=1, 2 and 3</w:t>
            </w:r>
          </w:p>
        </w:tc>
      </w:tr>
      <w:tr w:rsidR="00E16481" w:rsidRPr="00F95B02" w:rsidTr="00360B28">
        <w:trPr>
          <w:jc w:val="center"/>
        </w:trPr>
        <w:tc>
          <w:tcPr>
            <w:tcW w:w="8031"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overflowPunct w:val="0"/>
        <w:autoSpaceDE w:val="0"/>
        <w:autoSpaceDN w:val="0"/>
        <w:adjustRightInd w:val="0"/>
        <w:textAlignment w:val="baseline"/>
        <w:rPr>
          <w:rFonts w:eastAsia="SimSun"/>
          <w:lang w:eastAsia="zh-CN"/>
        </w:rPr>
      </w:pPr>
    </w:p>
    <w:p w:rsidR="00E16481" w:rsidRPr="00F95B02" w:rsidRDefault="00E16481" w:rsidP="00E16481">
      <w:pPr>
        <w:pStyle w:val="Heading4"/>
        <w:rPr>
          <w:rFonts w:eastAsia="SimSun"/>
        </w:rPr>
      </w:pPr>
      <w:bookmarkStart w:id="715" w:name="_Toc21127523"/>
      <w:bookmarkStart w:id="716" w:name="_Toc29811732"/>
      <w:bookmarkStart w:id="717" w:name="_Toc36817284"/>
      <w:bookmarkStart w:id="718" w:name="_Toc37260201"/>
      <w:bookmarkStart w:id="719" w:name="_Toc37267589"/>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715"/>
      <w:bookmarkEnd w:id="716"/>
      <w:bookmarkEnd w:id="717"/>
      <w:bookmarkEnd w:id="718"/>
      <w:bookmarkEnd w:id="719"/>
    </w:p>
    <w:p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F95B02" w:rsidTr="00360B28">
        <w:trPr>
          <w:tblHeader/>
          <w:jc w:val="center"/>
        </w:trPr>
        <w:tc>
          <w:tcPr>
            <w:tcW w:w="4708" w:type="dxa"/>
            <w:shd w:val="clear" w:color="auto" w:fill="auto"/>
          </w:tcPr>
          <w:p w:rsidR="00E16481" w:rsidRPr="00F95B02" w:rsidRDefault="00E16481" w:rsidP="00360B28">
            <w:pPr>
              <w:pStyle w:val="TAH"/>
            </w:pPr>
            <w:r w:rsidRPr="00F95B02">
              <w:t>Parameter</w:t>
            </w:r>
          </w:p>
        </w:tc>
        <w:tc>
          <w:tcPr>
            <w:tcW w:w="3514"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708" w:type="dxa"/>
            <w:shd w:val="clear" w:color="auto" w:fill="auto"/>
          </w:tcPr>
          <w:p w:rsidR="00E16481" w:rsidRPr="00F95B02" w:rsidRDefault="00E16481" w:rsidP="00360B28">
            <w:pPr>
              <w:pStyle w:val="TAL"/>
              <w:rPr>
                <w:szCs w:val="18"/>
              </w:rPr>
            </w:pPr>
            <w:r w:rsidRPr="00F95B02">
              <w:rPr>
                <w:szCs w:val="18"/>
              </w:rPr>
              <w:t>Wanted signal type</w:t>
            </w:r>
          </w:p>
        </w:tc>
        <w:tc>
          <w:tcPr>
            <w:tcW w:w="3514" w:type="dxa"/>
            <w:shd w:val="clear" w:color="auto" w:fill="auto"/>
          </w:tcPr>
          <w:p w:rsidR="00E16481" w:rsidRPr="00F95B02" w:rsidRDefault="00E16481" w:rsidP="00360B28">
            <w:pPr>
              <w:pStyle w:val="TAL"/>
              <w:rPr>
                <w:szCs w:val="18"/>
                <w:lang w:eastAsia="zh-CN"/>
              </w:rPr>
            </w:pPr>
            <w:r w:rsidRPr="00F95B02">
              <w:rPr>
                <w:szCs w:val="18"/>
                <w:lang w:eastAsia="zh-CN"/>
              </w:rPr>
              <w:t>NR signal</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type</w:t>
            </w:r>
          </w:p>
        </w:tc>
        <w:tc>
          <w:tcPr>
            <w:tcW w:w="3514" w:type="dxa"/>
            <w:shd w:val="clear" w:color="auto" w:fill="auto"/>
          </w:tcPr>
          <w:p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level</w:t>
            </w:r>
          </w:p>
        </w:tc>
        <w:tc>
          <w:tcPr>
            <w:tcW w:w="3514" w:type="dxa"/>
            <w:shd w:val="clear" w:color="auto" w:fill="auto"/>
          </w:tcPr>
          <w:p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Frequency offset between interfering signal and wanted signal</w:t>
            </w:r>
          </w:p>
        </w:tc>
        <w:tc>
          <w:tcPr>
            <w:tcW w:w="3514" w:type="dxa"/>
            <w:shd w:val="clear" w:color="auto" w:fill="auto"/>
          </w:tcPr>
          <w:p w:rsidR="00E16481" w:rsidRPr="00F95B02" w:rsidRDefault="00E16481" w:rsidP="00360B28">
            <w:pPr>
              <w:pStyle w:val="TAL"/>
            </w:pPr>
            <w:r w:rsidRPr="00F95B02">
              <w:t>0 MHz</w:t>
            </w:r>
          </w:p>
        </w:tc>
      </w:tr>
      <w:tr w:rsidR="00E16481" w:rsidRPr="00F95B02" w:rsidTr="00360B28">
        <w:trPr>
          <w:jc w:val="center"/>
        </w:trPr>
        <w:tc>
          <w:tcPr>
            <w:tcW w:w="8222" w:type="dxa"/>
            <w:gridSpan w:val="2"/>
            <w:shd w:val="clear" w:color="auto" w:fill="auto"/>
          </w:tcPr>
          <w:p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720" w:name="_Toc21127524"/>
      <w:bookmarkStart w:id="721" w:name="_Toc29811733"/>
      <w:bookmarkStart w:id="722" w:name="_Toc36817285"/>
      <w:bookmarkStart w:id="723" w:name="_Toc37260202"/>
      <w:bookmarkStart w:id="724" w:name="_Toc3726759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720"/>
      <w:bookmarkEnd w:id="721"/>
      <w:bookmarkEnd w:id="722"/>
      <w:bookmarkEnd w:id="723"/>
      <w:bookmarkEnd w:id="724"/>
    </w:p>
    <w:p w:rsidR="00E16481" w:rsidRPr="00F95B02" w:rsidRDefault="00E16481" w:rsidP="00E16481">
      <w:pPr>
        <w:pStyle w:val="Guidance"/>
        <w:rPr>
          <w:color w:val="auto"/>
        </w:rPr>
      </w:pPr>
      <w:bookmarkStart w:id="725" w:name="OLE_LINK80"/>
      <w:bookmarkStart w:id="726" w:name="OLE_LINK81"/>
      <w:r w:rsidRPr="00F95B02">
        <w:rPr>
          <w:rFonts w:eastAsia="SimSun"/>
          <w:color w:val="auto"/>
          <w:lang w:eastAsia="zh-CN"/>
        </w:rPr>
        <w:t>TBD</w:t>
      </w:r>
    </w:p>
    <w:bookmarkEnd w:id="687"/>
    <w:bookmarkEnd w:id="725"/>
    <w:bookmarkEnd w:id="726"/>
    <w:p w:rsidR="00E16481" w:rsidRPr="00F95B02" w:rsidRDefault="00E16481" w:rsidP="00E16481">
      <w:pPr>
        <w:pStyle w:val="Heading1"/>
      </w:pPr>
      <w:r w:rsidRPr="00F95B02">
        <w:br w:type="page"/>
      </w:r>
      <w:bookmarkStart w:id="727" w:name="_Toc21127525"/>
      <w:bookmarkStart w:id="728" w:name="_Toc29811734"/>
      <w:bookmarkStart w:id="729" w:name="_Toc36817286"/>
      <w:bookmarkStart w:id="730" w:name="_Toc37260203"/>
      <w:bookmarkStart w:id="731" w:name="_Toc37267591"/>
      <w:r w:rsidRPr="00F95B02">
        <w:lastRenderedPageBreak/>
        <w:t>7</w:t>
      </w:r>
      <w:r w:rsidRPr="00F95B02">
        <w:tab/>
        <w:t>Conducted receiver characteristics</w:t>
      </w:r>
      <w:bookmarkEnd w:id="727"/>
      <w:bookmarkEnd w:id="728"/>
      <w:bookmarkEnd w:id="729"/>
      <w:bookmarkEnd w:id="730"/>
      <w:bookmarkEnd w:id="731"/>
    </w:p>
    <w:p w:rsidR="00E16481" w:rsidRPr="00F95B02" w:rsidRDefault="00E16481" w:rsidP="00E16481">
      <w:pPr>
        <w:pStyle w:val="Heading2"/>
      </w:pPr>
      <w:bookmarkStart w:id="732" w:name="_Toc21127526"/>
      <w:bookmarkStart w:id="733" w:name="_Toc29811735"/>
      <w:bookmarkStart w:id="734" w:name="_Toc36817287"/>
      <w:bookmarkStart w:id="735" w:name="_Toc37260204"/>
      <w:bookmarkStart w:id="736" w:name="_Toc37267592"/>
      <w:r w:rsidRPr="00F95B02">
        <w:t>7.1</w:t>
      </w:r>
      <w:r w:rsidRPr="00F95B02">
        <w:tab/>
        <w:t>General</w:t>
      </w:r>
      <w:bookmarkEnd w:id="732"/>
      <w:bookmarkEnd w:id="733"/>
      <w:bookmarkEnd w:id="734"/>
      <w:bookmarkEnd w:id="735"/>
      <w:bookmarkEnd w:id="736"/>
    </w:p>
    <w:p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pPr>
        <w:pStyle w:val="Heading2"/>
      </w:pPr>
      <w:bookmarkStart w:id="737" w:name="_Toc21127527"/>
      <w:bookmarkStart w:id="738" w:name="_Toc29811736"/>
      <w:bookmarkStart w:id="739" w:name="_Toc36817288"/>
      <w:bookmarkStart w:id="740" w:name="_Toc37260205"/>
      <w:bookmarkStart w:id="741" w:name="_Toc37267593"/>
      <w:r w:rsidRPr="00F95B02">
        <w:t>7.2</w:t>
      </w:r>
      <w:r w:rsidRPr="00F95B02">
        <w:tab/>
        <w:t>Reference sensitivity level</w:t>
      </w:r>
      <w:bookmarkEnd w:id="737"/>
      <w:bookmarkEnd w:id="738"/>
      <w:bookmarkEnd w:id="739"/>
      <w:bookmarkEnd w:id="740"/>
      <w:bookmarkEnd w:id="741"/>
    </w:p>
    <w:p w:rsidR="00E16481" w:rsidRPr="00F95B02" w:rsidRDefault="00E16481" w:rsidP="00E16481">
      <w:pPr>
        <w:pStyle w:val="Heading3"/>
      </w:pPr>
      <w:bookmarkStart w:id="742" w:name="_Toc21127528"/>
      <w:bookmarkStart w:id="743" w:name="_Toc29811737"/>
      <w:bookmarkStart w:id="744" w:name="_Toc36817289"/>
      <w:bookmarkStart w:id="745" w:name="_Toc37260206"/>
      <w:bookmarkStart w:id="746" w:name="_Toc37267594"/>
      <w:r w:rsidRPr="00F95B02">
        <w:t>7.2.1</w:t>
      </w:r>
      <w:r w:rsidRPr="00F95B02">
        <w:tab/>
        <w:t>General</w:t>
      </w:r>
      <w:bookmarkEnd w:id="742"/>
      <w:bookmarkEnd w:id="743"/>
      <w:bookmarkEnd w:id="744"/>
      <w:bookmarkEnd w:id="745"/>
      <w:bookmarkEnd w:id="746"/>
    </w:p>
    <w:p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747"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747"/>
      <w:r w:rsidRPr="00F95B02">
        <w:rPr>
          <w:rFonts w:eastAsia="SimSun"/>
          <w:i/>
          <w:lang w:val="en-US" w:eastAsia="zh-CN"/>
        </w:rPr>
        <w:t xml:space="preserve"> </w:t>
      </w:r>
      <w:r w:rsidRPr="00F95B02">
        <w:t>at which a throughput requirement shall be met for a specified reference measurement channel.</w:t>
      </w:r>
    </w:p>
    <w:p w:rsidR="00E16481" w:rsidRPr="00F95B02" w:rsidRDefault="00E16481" w:rsidP="00E16481">
      <w:pPr>
        <w:pStyle w:val="Heading3"/>
      </w:pPr>
      <w:bookmarkStart w:id="748" w:name="_Toc21127529"/>
      <w:bookmarkStart w:id="749" w:name="_Toc29811738"/>
      <w:bookmarkStart w:id="750" w:name="_Toc36817290"/>
      <w:bookmarkStart w:id="751" w:name="_Toc37260207"/>
      <w:bookmarkStart w:id="752" w:name="_Toc37267595"/>
      <w:r w:rsidRPr="00F95B02">
        <w:t>7.2.2</w:t>
      </w:r>
      <w:r w:rsidRPr="00F95B02">
        <w:tab/>
        <w:t xml:space="preserve">Minimum requirements for </w:t>
      </w:r>
      <w:r w:rsidRPr="00F95B02">
        <w:rPr>
          <w:i/>
        </w:rPr>
        <w:t>BS type 1-C</w:t>
      </w:r>
      <w:r w:rsidRPr="00F95B02">
        <w:t xml:space="preserve"> and </w:t>
      </w:r>
      <w:r w:rsidRPr="00F95B02">
        <w:rPr>
          <w:i/>
        </w:rPr>
        <w:t>BS type 1-H</w:t>
      </w:r>
      <w:bookmarkEnd w:id="748"/>
      <w:bookmarkEnd w:id="749"/>
      <w:bookmarkEnd w:id="750"/>
      <w:bookmarkEnd w:id="751"/>
      <w:bookmarkEnd w:id="752"/>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rsidR="00704B5C" w:rsidRPr="00F95B02" w:rsidRDefault="00704B5C" w:rsidP="00704B5C">
      <w:r w:rsidRPr="00F95B02">
        <w:t>The reference sensitivity level requirements for NB-IoT are specified in TS 36.104 [13] clause 7.2.</w:t>
      </w:r>
    </w:p>
    <w:p w:rsidR="00E16481" w:rsidRPr="00F95B02"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F95B02" w:rsidTr="00360B28">
        <w:trPr>
          <w:jc w:val="center"/>
        </w:trPr>
        <w:tc>
          <w:tcPr>
            <w:tcW w:w="2188"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 </w:t>
            </w:r>
          </w:p>
        </w:tc>
        <w:tc>
          <w:tcPr>
            <w:tcW w:w="1802" w:type="dxa"/>
          </w:tcPr>
          <w:p w:rsidR="00E16481" w:rsidRPr="00F95B02" w:rsidRDefault="00E16481" w:rsidP="00360B28">
            <w:pPr>
              <w:pStyle w:val="TAH"/>
              <w:rPr>
                <w:rFonts w:cs="Arial"/>
              </w:rPr>
            </w:pPr>
            <w:r w:rsidRPr="00F95B02">
              <w:rPr>
                <w:rFonts w:cs="Arial"/>
              </w:rPr>
              <w:t>Sub-carrier spacing (kHz)</w:t>
            </w:r>
          </w:p>
        </w:tc>
        <w:tc>
          <w:tcPr>
            <w:tcW w:w="3046" w:type="dxa"/>
          </w:tcPr>
          <w:p w:rsidR="00E16481" w:rsidRPr="00F95B02" w:rsidRDefault="00E16481" w:rsidP="00360B28">
            <w:pPr>
              <w:pStyle w:val="TAH"/>
              <w:rPr>
                <w:rFonts w:cs="Arial"/>
              </w:rPr>
            </w:pPr>
            <w:r w:rsidRPr="00F95B02">
              <w:rPr>
                <w:rFonts w:cs="Arial"/>
              </w:rPr>
              <w:t>Reference measurement channel</w:t>
            </w:r>
          </w:p>
        </w:tc>
        <w:tc>
          <w:tcPr>
            <w:tcW w:w="2593"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5, 10, 15 </w:t>
            </w:r>
          </w:p>
        </w:tc>
        <w:tc>
          <w:tcPr>
            <w:tcW w:w="1802" w:type="dxa"/>
            <w:vMerge w:val="restart"/>
          </w:tcPr>
          <w:p w:rsidR="00E16481" w:rsidRPr="00F95B02" w:rsidDel="00D6552F"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rPr>
            </w:pPr>
            <w:r w:rsidRPr="00F95B02">
              <w:rPr>
                <w:rFonts w:cs="Arial"/>
                <w:lang w:eastAsia="zh-CN"/>
              </w:rPr>
              <w:t>G-FR1-A1-1 (Note 1)</w:t>
            </w:r>
          </w:p>
        </w:tc>
        <w:tc>
          <w:tcPr>
            <w:tcW w:w="2593" w:type="dxa"/>
            <w:vAlign w:val="center"/>
          </w:tcPr>
          <w:p w:rsidR="00E16481" w:rsidRPr="00F95B02" w:rsidRDefault="00E16481" w:rsidP="00360B28">
            <w:pPr>
              <w:pStyle w:val="TAC"/>
              <w:rPr>
                <w:rFonts w:cs="Arial"/>
              </w:rPr>
            </w:pPr>
            <w:r w:rsidRPr="00F95B02">
              <w:rPr>
                <w:rFonts w:cs="Arial"/>
                <w:lang w:eastAsia="zh-CN"/>
              </w:rPr>
              <w:t xml:space="preserve"> -101.7</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-101.7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10, 15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G-FR1-A1-2 (Note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-101.8</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10, 15</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-98.9</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20, 25, 30, 40, 50 </w:t>
            </w:r>
          </w:p>
        </w:tc>
        <w:tc>
          <w:tcPr>
            <w:tcW w:w="180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-95.3</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-95.3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-95.6</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-95.7</w:t>
            </w:r>
          </w:p>
        </w:tc>
      </w:tr>
      <w:tr w:rsidR="00E16481" w:rsidRPr="00F95B02" w:rsidTr="00360B28">
        <w:trPr>
          <w:trHeight w:val="279"/>
          <w:jc w:val="center"/>
        </w:trPr>
        <w:tc>
          <w:tcPr>
            <w:tcW w:w="9629" w:type="dxa"/>
            <w:gridSpan w:val="4"/>
            <w:vAlign w:val="center"/>
          </w:tcPr>
          <w:p w:rsidR="00E16481" w:rsidRPr="00F95B02" w:rsidRDefault="00E16481" w:rsidP="00360B28">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rFonts w:cs="Arial"/>
                <w:lang w:eastAsia="zh-CN"/>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-96.7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-93.9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-90.3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-90.7</w:t>
            </w:r>
          </w:p>
        </w:tc>
      </w:tr>
      <w:tr w:rsidR="00E16481" w:rsidRPr="00F95B02" w:rsidTr="00360B28">
        <w:trPr>
          <w:trHeight w:val="284"/>
          <w:jc w:val="center"/>
        </w:trPr>
        <w:tc>
          <w:tcPr>
            <w:tcW w:w="9855" w:type="dxa"/>
            <w:gridSpan w:val="4"/>
            <w:vAlign w:val="center"/>
          </w:tcPr>
          <w:p w:rsidR="00E16481" w:rsidRPr="00F95B02" w:rsidRDefault="00E16481" w:rsidP="00360B28">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C"/>
              <w:ind w:left="851" w:hanging="851"/>
              <w:jc w:val="left"/>
              <w:rPr>
                <w:rFonts w:cs="Arial"/>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lastRenderedPageBreak/>
        <w:t xml:space="preserve">Table 7.2.2-3: NR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-93.7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-87.3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-87.7</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Heading2"/>
      </w:pPr>
      <w:bookmarkStart w:id="753" w:name="_Toc21127530"/>
      <w:bookmarkStart w:id="754" w:name="_Toc29811739"/>
      <w:bookmarkStart w:id="755" w:name="_Toc36817291"/>
      <w:bookmarkStart w:id="756" w:name="_Toc37260208"/>
      <w:bookmarkStart w:id="757" w:name="_Toc37267596"/>
      <w:r w:rsidRPr="00F95B02">
        <w:t>7.3</w:t>
      </w:r>
      <w:r w:rsidRPr="00F95B02">
        <w:tab/>
        <w:t>Dynamic range</w:t>
      </w:r>
      <w:bookmarkEnd w:id="753"/>
      <w:bookmarkEnd w:id="754"/>
      <w:bookmarkEnd w:id="755"/>
      <w:bookmarkEnd w:id="756"/>
      <w:bookmarkEnd w:id="757"/>
    </w:p>
    <w:p w:rsidR="00E16481" w:rsidRPr="00F95B02" w:rsidRDefault="00E16481" w:rsidP="00E16481">
      <w:pPr>
        <w:pStyle w:val="Heading3"/>
      </w:pPr>
      <w:bookmarkStart w:id="758" w:name="_Toc21127531"/>
      <w:bookmarkStart w:id="759" w:name="_Toc29811740"/>
      <w:bookmarkStart w:id="760" w:name="_Toc36817292"/>
      <w:bookmarkStart w:id="761" w:name="_Toc37260209"/>
      <w:bookmarkStart w:id="762" w:name="_Toc37267597"/>
      <w:r w:rsidRPr="00F95B02">
        <w:t>7.3.1</w:t>
      </w:r>
      <w:r w:rsidRPr="00F95B02">
        <w:tab/>
        <w:t>General</w:t>
      </w:r>
      <w:bookmarkEnd w:id="758"/>
      <w:bookmarkEnd w:id="759"/>
      <w:bookmarkEnd w:id="760"/>
      <w:bookmarkEnd w:id="761"/>
      <w:bookmarkEnd w:id="762"/>
    </w:p>
    <w:p w:rsidR="00E16481" w:rsidRPr="00F95B02" w:rsidRDefault="00E16481" w:rsidP="00E16481">
      <w:r w:rsidRPr="00F95B02">
        <w:t xml:space="preserve">The dynamic range is specified as a measure of the capability of the receiver to receive a wanted signal in the presence of an interfering signal </w:t>
      </w:r>
      <w:bookmarkStart w:id="763"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763"/>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rsidR="00E16481" w:rsidRPr="00F95B02" w:rsidRDefault="00E16481" w:rsidP="00E16481">
      <w:pPr>
        <w:pStyle w:val="Heading3"/>
      </w:pPr>
      <w:bookmarkStart w:id="764" w:name="_Toc21127532"/>
      <w:bookmarkStart w:id="765" w:name="_Toc29811741"/>
      <w:bookmarkStart w:id="766" w:name="_Toc36817293"/>
      <w:bookmarkStart w:id="767" w:name="_Toc37260210"/>
      <w:bookmarkStart w:id="768" w:name="_Toc37267598"/>
      <w:r w:rsidRPr="00F95B02">
        <w:t>7.3.2</w:t>
      </w:r>
      <w:r w:rsidRPr="00F95B02">
        <w:tab/>
        <w:t xml:space="preserve">Minimum requirement for </w:t>
      </w:r>
      <w:r w:rsidRPr="00F95B02">
        <w:rPr>
          <w:i/>
        </w:rPr>
        <w:t>BS type 1-C</w:t>
      </w:r>
      <w:r w:rsidRPr="00F95B02">
        <w:t xml:space="preserve"> and </w:t>
      </w:r>
      <w:r w:rsidRPr="00F95B02">
        <w:rPr>
          <w:i/>
        </w:rPr>
        <w:t>BS type 1-H</w:t>
      </w:r>
      <w:bookmarkEnd w:id="764"/>
      <w:bookmarkEnd w:id="765"/>
      <w:bookmarkEnd w:id="766"/>
      <w:bookmarkEnd w:id="767"/>
      <w:bookmarkEnd w:id="768"/>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pPr>
      <w:r w:rsidRPr="00F95B02">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-64.8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7.3.2-1a: Wide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-99.7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-59.8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7.3.2-2a: Medium Range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-94.7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-63.3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-62.7</w:t>
            </w:r>
          </w:p>
          <w:p w:rsidR="00E16481" w:rsidRPr="00F95B02" w:rsidRDefault="00E16481" w:rsidP="00360B28">
            <w:pPr>
              <w:pStyle w:val="TAC"/>
              <w:rPr>
                <w:rFonts w:cs="v5.0.0"/>
              </w:rPr>
            </w:pP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-62.1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-56.8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7.3.2-3a: Local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-91.7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Heading2"/>
      </w:pPr>
      <w:bookmarkStart w:id="769" w:name="_Toc21127533"/>
      <w:bookmarkStart w:id="770" w:name="_Toc29811742"/>
      <w:bookmarkStart w:id="771" w:name="_Toc36817294"/>
      <w:bookmarkStart w:id="772" w:name="_Toc37260211"/>
      <w:bookmarkStart w:id="773" w:name="_Toc37267599"/>
      <w:r w:rsidRPr="00F95B02">
        <w:t>7.4</w:t>
      </w:r>
      <w:r w:rsidRPr="00F95B02">
        <w:tab/>
        <w:t>In-band selectivity and blocking</w:t>
      </w:r>
      <w:bookmarkEnd w:id="769"/>
      <w:bookmarkEnd w:id="770"/>
      <w:bookmarkEnd w:id="771"/>
      <w:bookmarkEnd w:id="772"/>
      <w:bookmarkEnd w:id="773"/>
    </w:p>
    <w:p w:rsidR="00E16481" w:rsidRPr="00F95B02" w:rsidRDefault="00E16481" w:rsidP="00E16481">
      <w:pPr>
        <w:pStyle w:val="Heading3"/>
      </w:pPr>
      <w:bookmarkStart w:id="774" w:name="_Toc21127534"/>
      <w:bookmarkStart w:id="775" w:name="_Toc29811743"/>
      <w:bookmarkStart w:id="776" w:name="_Toc36817295"/>
      <w:bookmarkStart w:id="777" w:name="_Toc37260212"/>
      <w:bookmarkStart w:id="778" w:name="_Toc37267600"/>
      <w:r w:rsidRPr="00F95B02">
        <w:t>7.4.1</w:t>
      </w:r>
      <w:r w:rsidRPr="00F95B02">
        <w:tab/>
        <w:t>Adjacent Channel Selectivity (ACS)</w:t>
      </w:r>
      <w:bookmarkEnd w:id="774"/>
      <w:bookmarkEnd w:id="775"/>
      <w:bookmarkEnd w:id="776"/>
      <w:bookmarkEnd w:id="777"/>
      <w:bookmarkEnd w:id="778"/>
    </w:p>
    <w:p w:rsidR="00E16481" w:rsidRPr="00F95B02" w:rsidRDefault="00E16481" w:rsidP="00E16481">
      <w:pPr>
        <w:pStyle w:val="Heading4"/>
        <w:rPr>
          <w:rFonts w:eastAsia="SimSun"/>
        </w:rPr>
      </w:pPr>
      <w:bookmarkStart w:id="779" w:name="_Toc21127535"/>
      <w:bookmarkStart w:id="780" w:name="_Toc29811744"/>
      <w:bookmarkStart w:id="781" w:name="_Toc36817296"/>
      <w:bookmarkStart w:id="782" w:name="_Toc37260213"/>
      <w:bookmarkStart w:id="783" w:name="_Toc37267601"/>
      <w:r w:rsidRPr="00F95B02">
        <w:rPr>
          <w:rFonts w:eastAsia="SimSun"/>
        </w:rPr>
        <w:t>7.4.1.1</w:t>
      </w:r>
      <w:r w:rsidRPr="00F95B02">
        <w:tab/>
        <w:t>General</w:t>
      </w:r>
      <w:bookmarkEnd w:id="779"/>
      <w:bookmarkEnd w:id="780"/>
      <w:bookmarkEnd w:id="781"/>
      <w:bookmarkEnd w:id="782"/>
      <w:bookmarkEnd w:id="783"/>
    </w:p>
    <w:p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rsidR="00E16481" w:rsidRPr="00F95B02" w:rsidRDefault="00E16481" w:rsidP="00E16481">
      <w:pPr>
        <w:pStyle w:val="Heading4"/>
        <w:rPr>
          <w:rFonts w:eastAsia="SimSun"/>
        </w:rPr>
      </w:pPr>
      <w:bookmarkStart w:id="784" w:name="_Toc21127536"/>
      <w:bookmarkStart w:id="785" w:name="_Toc29811745"/>
      <w:bookmarkStart w:id="786" w:name="_Toc36817297"/>
      <w:bookmarkStart w:id="787" w:name="_Toc37260214"/>
      <w:bookmarkStart w:id="788" w:name="_Toc37267602"/>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784"/>
      <w:bookmarkEnd w:id="785"/>
      <w:bookmarkEnd w:id="786"/>
      <w:bookmarkEnd w:id="787"/>
      <w:bookmarkEnd w:id="788"/>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rPr>
          <w:rFonts w:eastAsia="SimSun"/>
          <w:lang w:eastAsia="zh-CN"/>
        </w:rPr>
      </w:pPr>
      <w:r w:rsidRPr="00F95B02">
        <w:rPr>
          <w:rFonts w:eastAsia="SimSun"/>
          <w:lang w:eastAsia="zh-CN"/>
        </w:rPr>
        <w:lastRenderedPageBreak/>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bookmarkStart w:id="789" w:name="_Hlk499878305"/>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25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2.5075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2.5125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100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bookmarkEnd w:id="789"/>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790" w:name="_Toc21127537"/>
      <w:bookmarkStart w:id="791" w:name="_Toc29811746"/>
      <w:bookmarkStart w:id="792" w:name="_Toc36817298"/>
      <w:bookmarkStart w:id="793" w:name="_Toc37260215"/>
      <w:bookmarkStart w:id="794" w:name="_Toc37267603"/>
      <w:r w:rsidRPr="00F95B02">
        <w:rPr>
          <w:rFonts w:eastAsia="SimSun"/>
        </w:rPr>
        <w:t>7.4.1.3</w:t>
      </w:r>
      <w:r w:rsidRPr="00F95B02">
        <w:tab/>
        <w:t>Void</w:t>
      </w:r>
      <w:bookmarkEnd w:id="790"/>
      <w:bookmarkEnd w:id="791"/>
      <w:bookmarkEnd w:id="792"/>
      <w:bookmarkEnd w:id="793"/>
      <w:bookmarkEnd w:id="794"/>
    </w:p>
    <w:p w:rsidR="00E16481" w:rsidRPr="00F95B02" w:rsidRDefault="00E16481" w:rsidP="00E16481">
      <w:pPr>
        <w:pStyle w:val="Heading4"/>
        <w:rPr>
          <w:rFonts w:eastAsia="SimSun"/>
        </w:rPr>
      </w:pPr>
      <w:bookmarkStart w:id="795" w:name="_Toc21127538"/>
      <w:bookmarkStart w:id="796" w:name="_Toc29811747"/>
      <w:bookmarkStart w:id="797" w:name="_Toc36817299"/>
      <w:bookmarkStart w:id="798" w:name="_Toc37260216"/>
      <w:bookmarkStart w:id="799" w:name="_Toc37267604"/>
      <w:r w:rsidRPr="00F95B02">
        <w:rPr>
          <w:rFonts w:eastAsia="SimSun"/>
        </w:rPr>
        <w:t>7.4.1.4</w:t>
      </w:r>
      <w:r w:rsidRPr="00F95B02">
        <w:tab/>
        <w:t>Void</w:t>
      </w:r>
      <w:bookmarkEnd w:id="795"/>
      <w:bookmarkEnd w:id="796"/>
      <w:bookmarkEnd w:id="797"/>
      <w:bookmarkEnd w:id="798"/>
      <w:bookmarkEnd w:id="799"/>
    </w:p>
    <w:p w:rsidR="00E16481" w:rsidRPr="00F95B02" w:rsidRDefault="00E16481" w:rsidP="00E16481">
      <w:pPr>
        <w:pStyle w:val="Heading3"/>
      </w:pPr>
      <w:bookmarkStart w:id="800" w:name="_Toc21127539"/>
      <w:bookmarkStart w:id="801" w:name="_Toc29811748"/>
      <w:bookmarkStart w:id="802" w:name="_Toc36817300"/>
      <w:bookmarkStart w:id="803" w:name="_Toc37260217"/>
      <w:bookmarkStart w:id="804" w:name="_Toc37267605"/>
      <w:r w:rsidRPr="00F95B02">
        <w:t>7.4.2</w:t>
      </w:r>
      <w:r w:rsidRPr="00F95B02">
        <w:tab/>
        <w:t>In-band blocking</w:t>
      </w:r>
      <w:bookmarkEnd w:id="800"/>
      <w:bookmarkEnd w:id="801"/>
      <w:bookmarkEnd w:id="802"/>
      <w:bookmarkEnd w:id="803"/>
      <w:bookmarkEnd w:id="804"/>
    </w:p>
    <w:p w:rsidR="00E16481" w:rsidRPr="00F95B02" w:rsidRDefault="00E16481" w:rsidP="00E16481">
      <w:pPr>
        <w:pStyle w:val="Heading4"/>
        <w:rPr>
          <w:rFonts w:eastAsia="SimSun"/>
        </w:rPr>
      </w:pPr>
      <w:bookmarkStart w:id="805" w:name="_Toc21127540"/>
      <w:bookmarkStart w:id="806" w:name="_Toc29811749"/>
      <w:bookmarkStart w:id="807" w:name="_Toc36817301"/>
      <w:bookmarkStart w:id="808" w:name="_Toc37260218"/>
      <w:bookmarkStart w:id="809" w:name="_Toc37267606"/>
      <w:r w:rsidRPr="00F95B02">
        <w:rPr>
          <w:rFonts w:eastAsia="SimSun"/>
        </w:rPr>
        <w:t>7.4.2.1</w:t>
      </w:r>
      <w:r w:rsidRPr="00F95B02">
        <w:tab/>
        <w:t>General</w:t>
      </w:r>
      <w:bookmarkEnd w:id="805"/>
      <w:bookmarkEnd w:id="806"/>
      <w:bookmarkEnd w:id="807"/>
      <w:bookmarkEnd w:id="808"/>
      <w:bookmarkEnd w:id="809"/>
    </w:p>
    <w:p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rsidR="00E16481" w:rsidRPr="00F95B02" w:rsidRDefault="00E16481" w:rsidP="00E16481">
      <w:pPr>
        <w:pStyle w:val="Heading4"/>
        <w:rPr>
          <w:rFonts w:eastAsia="SimSun"/>
        </w:rPr>
      </w:pPr>
      <w:bookmarkStart w:id="810" w:name="_Toc21127541"/>
      <w:bookmarkStart w:id="811" w:name="_Toc29811750"/>
      <w:bookmarkStart w:id="812" w:name="_Toc36817302"/>
      <w:bookmarkStart w:id="813" w:name="_Toc37260219"/>
      <w:bookmarkStart w:id="814" w:name="_Toc37267607"/>
      <w:r w:rsidRPr="00F95B02">
        <w:rPr>
          <w:rFonts w:eastAsia="SimSun"/>
        </w:rPr>
        <w:lastRenderedPageBreak/>
        <w:t>7.4.2.2</w:t>
      </w:r>
      <w:r w:rsidRPr="00F95B02">
        <w:tab/>
        <w:t xml:space="preserve">Minimum requirement for </w:t>
      </w:r>
      <w:r w:rsidRPr="00F95B02">
        <w:rPr>
          <w:i/>
        </w:rPr>
        <w:t>BS type 1-C</w:t>
      </w:r>
      <w:r w:rsidRPr="00F95B02">
        <w:t xml:space="preserve"> and </w:t>
      </w:r>
      <w:r w:rsidRPr="00F95B02">
        <w:rPr>
          <w:i/>
        </w:rPr>
        <w:t>BS type 1-H</w:t>
      </w:r>
      <w:bookmarkEnd w:id="810"/>
      <w:bookmarkEnd w:id="811"/>
      <w:bookmarkEnd w:id="812"/>
      <w:bookmarkEnd w:id="813"/>
      <w:bookmarkEnd w:id="814"/>
    </w:p>
    <w:p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 xml:space="preserve">in tables 7.4.2.2-1, 7.4.2.2-2 and 7.4.2.2-3 for general blocking and narrowband blocking requirements.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1-C</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0" w:type="auto"/>
            <w:shd w:val="clear" w:color="auto" w:fill="auto"/>
          </w:tcPr>
          <w:p w:rsidR="00E16481" w:rsidRPr="00F95B02" w:rsidRDefault="00E16481" w:rsidP="00360B28">
            <w:pPr>
              <w:pStyle w:val="TAC"/>
            </w:pPr>
            <w:r w:rsidRPr="00F95B02">
              <w:t>60</w:t>
            </w:r>
          </w:p>
        </w:tc>
      </w:tr>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1-H</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tcPr>
          <w:p w:rsidR="00E16481" w:rsidRPr="00F95B02" w:rsidRDefault="00E16481" w:rsidP="00360B28">
            <w:pPr>
              <w:pStyle w:val="TAL"/>
            </w:pPr>
          </w:p>
        </w:tc>
        <w:tc>
          <w:tcPr>
            <w:tcW w:w="3472" w:type="dxa"/>
            <w:shd w:val="clear" w:color="auto" w:fill="auto"/>
          </w:tcPr>
          <w:p w:rsidR="00E16481" w:rsidRPr="00F95B02" w:rsidRDefault="00E16481" w:rsidP="00360B28">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rsidR="00E16481" w:rsidRPr="00F95B02" w:rsidRDefault="00E16481" w:rsidP="00E16481">
      <w:pPr>
        <w:rPr>
          <w:rFonts w:eastAsia="SimSun"/>
          <w:lang w:eastAsia="zh-CN"/>
        </w:rPr>
      </w:pPr>
    </w:p>
    <w:p w:rsidR="00E16481" w:rsidRPr="00F95B02"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F95B02" w:rsidTr="00360B28">
        <w:tc>
          <w:tcPr>
            <w:tcW w:w="1606" w:type="dxa"/>
            <w:shd w:val="clear" w:color="auto" w:fill="auto"/>
          </w:tcPr>
          <w:p w:rsidR="00E16481" w:rsidRPr="00F95B02" w:rsidRDefault="00E16481" w:rsidP="00360B28">
            <w:pPr>
              <w:pStyle w:val="TAH"/>
              <w:rPr>
                <w:rFonts w:eastAsia="SimSun"/>
                <w:lang w:eastAsia="zh-CN"/>
              </w:rPr>
            </w:pPr>
            <w:bookmarkStart w:id="815" w:name="_Hlk499878362"/>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6945"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bookmarkEnd w:id="815"/>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816" w:name="_Toc21127542"/>
      <w:bookmarkStart w:id="817" w:name="_Toc29811751"/>
      <w:bookmarkStart w:id="818" w:name="_Toc36817303"/>
      <w:bookmarkStart w:id="819" w:name="_Toc37260220"/>
      <w:bookmarkStart w:id="820" w:name="_Toc37267608"/>
      <w:r w:rsidRPr="00F95B02">
        <w:rPr>
          <w:rFonts w:eastAsia="SimSun"/>
        </w:rPr>
        <w:t>7.4.2.3</w:t>
      </w:r>
      <w:r w:rsidRPr="00F95B02">
        <w:tab/>
        <w:t>Void</w:t>
      </w:r>
      <w:bookmarkEnd w:id="816"/>
      <w:bookmarkEnd w:id="817"/>
      <w:bookmarkEnd w:id="818"/>
      <w:bookmarkEnd w:id="819"/>
      <w:bookmarkEnd w:id="820"/>
    </w:p>
    <w:p w:rsidR="00E16481" w:rsidRPr="00F95B02" w:rsidRDefault="00E16481" w:rsidP="00E16481">
      <w:pPr>
        <w:pStyle w:val="Heading4"/>
        <w:rPr>
          <w:rFonts w:eastAsia="SimSun"/>
        </w:rPr>
      </w:pPr>
      <w:bookmarkStart w:id="821" w:name="_Toc21127543"/>
      <w:bookmarkStart w:id="822" w:name="_Toc29811752"/>
      <w:bookmarkStart w:id="823" w:name="_Toc36817304"/>
      <w:bookmarkStart w:id="824" w:name="_Toc37260221"/>
      <w:bookmarkStart w:id="825" w:name="_Toc37267609"/>
      <w:r w:rsidRPr="00F95B02">
        <w:rPr>
          <w:rFonts w:eastAsia="SimSun"/>
        </w:rPr>
        <w:t>7.4.2.4</w:t>
      </w:r>
      <w:r w:rsidRPr="00F95B02">
        <w:tab/>
        <w:t>Void</w:t>
      </w:r>
      <w:bookmarkEnd w:id="821"/>
      <w:bookmarkEnd w:id="822"/>
      <w:bookmarkEnd w:id="823"/>
      <w:bookmarkEnd w:id="824"/>
      <w:bookmarkEnd w:id="825"/>
    </w:p>
    <w:p w:rsidR="00E16481" w:rsidRPr="00F95B02" w:rsidRDefault="00E16481" w:rsidP="00E16481">
      <w:pPr>
        <w:pStyle w:val="Heading2"/>
      </w:pPr>
      <w:bookmarkStart w:id="826" w:name="_Toc21127544"/>
      <w:bookmarkStart w:id="827" w:name="_Toc29811753"/>
      <w:bookmarkStart w:id="828" w:name="_Toc36817305"/>
      <w:bookmarkStart w:id="829" w:name="_Toc37260222"/>
      <w:bookmarkStart w:id="830" w:name="_Toc37267610"/>
      <w:r w:rsidRPr="00F95B02">
        <w:t>7.5</w:t>
      </w:r>
      <w:r w:rsidRPr="00F95B02">
        <w:tab/>
        <w:t>Out-of-band blocking</w:t>
      </w:r>
      <w:bookmarkEnd w:id="826"/>
      <w:bookmarkEnd w:id="827"/>
      <w:bookmarkEnd w:id="828"/>
      <w:bookmarkEnd w:id="829"/>
      <w:bookmarkEnd w:id="830"/>
    </w:p>
    <w:p w:rsidR="00E16481" w:rsidRPr="00F95B02" w:rsidRDefault="00E16481" w:rsidP="00E16481">
      <w:pPr>
        <w:pStyle w:val="Heading3"/>
      </w:pPr>
      <w:bookmarkStart w:id="831" w:name="_Toc21127545"/>
      <w:bookmarkStart w:id="832" w:name="_Toc29811754"/>
      <w:bookmarkStart w:id="833" w:name="_Toc36817306"/>
      <w:bookmarkStart w:id="834" w:name="_Toc37260223"/>
      <w:bookmarkStart w:id="835" w:name="_Toc37267611"/>
      <w:r w:rsidRPr="00F95B02">
        <w:t>7.5.1</w:t>
      </w:r>
      <w:r w:rsidRPr="00F95B02">
        <w:tab/>
        <w:t>General</w:t>
      </w:r>
      <w:bookmarkEnd w:id="831"/>
      <w:bookmarkEnd w:id="832"/>
      <w:bookmarkEnd w:id="833"/>
      <w:bookmarkEnd w:id="834"/>
      <w:bookmarkEnd w:id="835"/>
    </w:p>
    <w:p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rsidR="00E16481" w:rsidRPr="00F95B02" w:rsidRDefault="00E16481" w:rsidP="00E16481">
      <w:pPr>
        <w:pStyle w:val="Heading3"/>
      </w:pPr>
      <w:bookmarkStart w:id="836" w:name="_Toc21127546"/>
      <w:bookmarkStart w:id="837" w:name="_Toc29811755"/>
      <w:bookmarkStart w:id="838" w:name="_Toc36817307"/>
      <w:bookmarkStart w:id="839" w:name="_Toc37260224"/>
      <w:bookmarkStart w:id="840" w:name="_Toc37267612"/>
      <w:r w:rsidRPr="00F95B02">
        <w:t>7.5.2</w:t>
      </w:r>
      <w:r w:rsidRPr="00F95B02">
        <w:tab/>
        <w:t xml:space="preserve">Minimum requirement for </w:t>
      </w:r>
      <w:r w:rsidRPr="00F95B02">
        <w:rPr>
          <w:i/>
        </w:rPr>
        <w:t>BS type 1-C</w:t>
      </w:r>
      <w:r w:rsidRPr="00F95B02">
        <w:t xml:space="preserve"> and </w:t>
      </w:r>
      <w:r w:rsidRPr="00F95B02">
        <w:rPr>
          <w:i/>
        </w:rPr>
        <w:t>BS type 1-H</w:t>
      </w:r>
      <w:bookmarkEnd w:id="836"/>
      <w:bookmarkEnd w:id="837"/>
      <w:bookmarkEnd w:id="838"/>
      <w:bookmarkEnd w:id="839"/>
      <w:bookmarkEnd w:id="840"/>
    </w:p>
    <w:p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rsidR="00E16481" w:rsidRPr="00F95B02" w:rsidRDefault="00E16481" w:rsidP="00E16481">
      <w:pPr>
        <w:keepNext/>
        <w:numPr>
          <w:ilvl w:val="12"/>
          <w:numId w:val="0"/>
        </w:numPr>
        <w:rPr>
          <w:rFonts w:eastAsia="Osaka" w:cs="v5.0.0"/>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The characteristics of the interfering signal is further specified in annex D.</w:t>
      </w:r>
    </w:p>
    <w:p w:rsidR="00E16481" w:rsidRPr="00F95B02" w:rsidRDefault="00E16481" w:rsidP="00E16481">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rsidTr="00360B28">
        <w:trPr>
          <w:jc w:val="center"/>
        </w:trPr>
        <w:tc>
          <w:tcPr>
            <w:tcW w:w="1595" w:type="dxa"/>
          </w:tcPr>
          <w:p w:rsidR="00E16481" w:rsidRPr="00F95B02" w:rsidRDefault="00E16481" w:rsidP="00360B28">
            <w:pPr>
              <w:pStyle w:val="TAH"/>
              <w:rPr>
                <w:rFonts w:cs="Arial"/>
              </w:rPr>
            </w:pPr>
            <w:r w:rsidRPr="00F95B02">
              <w:rPr>
                <w:rFonts w:cs="Arial"/>
              </w:rPr>
              <w:t>Wanted Signal mean power (dBm)</w:t>
            </w:r>
          </w:p>
        </w:tc>
        <w:tc>
          <w:tcPr>
            <w:tcW w:w="1559" w:type="dxa"/>
          </w:tcPr>
          <w:p w:rsidR="00E16481" w:rsidRPr="00F95B02" w:rsidRDefault="00E16481" w:rsidP="00360B28">
            <w:pPr>
              <w:pStyle w:val="TAH"/>
              <w:rPr>
                <w:rFonts w:cs="Arial"/>
              </w:rPr>
            </w:pPr>
            <w:r w:rsidRPr="00F95B02">
              <w:rPr>
                <w:rFonts w:cs="Arial"/>
              </w:rPr>
              <w:t>Interfering Signal mean power (dBm)</w:t>
            </w:r>
          </w:p>
        </w:tc>
        <w:tc>
          <w:tcPr>
            <w:tcW w:w="2197" w:type="dxa"/>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cantSplit/>
          <w:jc w:val="center"/>
        </w:trPr>
        <w:tc>
          <w:tcPr>
            <w:tcW w:w="1595" w:type="dxa"/>
            <w:tcBorders>
              <w:left w:val="single" w:sz="4" w:space="0" w:color="auto"/>
            </w:tcBorders>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rsidR="00E16481" w:rsidRPr="00F95B02" w:rsidRDefault="00E16481" w:rsidP="00360B28">
            <w:pPr>
              <w:pStyle w:val="TAC"/>
              <w:rPr>
                <w:rFonts w:cs="Arial"/>
              </w:rPr>
            </w:pPr>
            <w:r w:rsidRPr="00F95B02">
              <w:rPr>
                <w:rFonts w:cs="Arial"/>
              </w:rPr>
              <w:t xml:space="preserve">-15 </w:t>
            </w:r>
          </w:p>
        </w:tc>
        <w:tc>
          <w:tcPr>
            <w:tcW w:w="2197" w:type="dxa"/>
          </w:tcPr>
          <w:p w:rsidR="00E16481" w:rsidRPr="00F95B02" w:rsidRDefault="00E16481" w:rsidP="00360B28">
            <w:pPr>
              <w:pStyle w:val="TAL"/>
              <w:rPr>
                <w:rFonts w:cs="Arial"/>
              </w:rPr>
            </w:pPr>
            <w:r w:rsidRPr="00F95B02">
              <w:rPr>
                <w:rFonts w:cs="Arial"/>
              </w:rPr>
              <w:t xml:space="preserve">CW carrier </w:t>
            </w:r>
          </w:p>
        </w:tc>
      </w:tr>
      <w:tr w:rsidR="00E16481" w:rsidRPr="00F95B02" w:rsidTr="00360B28">
        <w:trPr>
          <w:cantSplit/>
          <w:jc w:val="center"/>
        </w:trPr>
        <w:tc>
          <w:tcPr>
            <w:tcW w:w="5351" w:type="dxa"/>
            <w:gridSpan w:val="3"/>
            <w:tcBorders>
              <w:left w:val="single" w:sz="4" w:space="0" w:color="auto"/>
            </w:tcBorders>
          </w:tcPr>
          <w:p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rsidR="00E16481" w:rsidRPr="00F95B02" w:rsidRDefault="00E16481" w:rsidP="00360B28">
            <w:pPr>
              <w:pStyle w:val="TAN"/>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F95B02" w:rsidRDefault="00E16481" w:rsidP="00E16481"/>
    <w:p w:rsidR="00E16481" w:rsidRPr="00F95B02" w:rsidRDefault="00E16481" w:rsidP="00E16481">
      <w:pPr>
        <w:pStyle w:val="Heading3"/>
      </w:pPr>
      <w:bookmarkStart w:id="841" w:name="_Toc21127547"/>
      <w:bookmarkStart w:id="842" w:name="_Toc29811756"/>
      <w:bookmarkStart w:id="843" w:name="_Toc36817308"/>
      <w:bookmarkStart w:id="844" w:name="_Toc37260225"/>
      <w:bookmarkStart w:id="845" w:name="_Toc37267613"/>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841"/>
      <w:bookmarkEnd w:id="842"/>
      <w:bookmarkEnd w:id="843"/>
      <w:bookmarkEnd w:id="844"/>
      <w:bookmarkEnd w:id="845"/>
    </w:p>
    <w:p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rsidR="00E16481" w:rsidRPr="00F95B02" w:rsidRDefault="00E16481" w:rsidP="00E16481">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w:t>
      </w:r>
    </w:p>
    <w:p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F95B02" w:rsidTr="00360B28">
        <w:trPr>
          <w:tblHeader/>
          <w:jc w:val="center"/>
        </w:trPr>
        <w:tc>
          <w:tcPr>
            <w:tcW w:w="1810" w:type="dxa"/>
          </w:tcPr>
          <w:p w:rsidR="00E16481" w:rsidRPr="00F95B02" w:rsidRDefault="00E16481" w:rsidP="00360B28">
            <w:pPr>
              <w:pStyle w:val="TAH"/>
              <w:rPr>
                <w:lang w:eastAsia="ja-JP"/>
              </w:rPr>
            </w:pPr>
            <w:r w:rsidRPr="00F95B02">
              <w:rPr>
                <w:lang w:eastAsia="ja-JP"/>
              </w:rPr>
              <w:t>Frequency range of interfering signal</w:t>
            </w:r>
          </w:p>
        </w:tc>
        <w:tc>
          <w:tcPr>
            <w:tcW w:w="1714" w:type="dxa"/>
          </w:tcPr>
          <w:p w:rsidR="00E16481" w:rsidRPr="00F95B02" w:rsidRDefault="00E16481" w:rsidP="00360B28">
            <w:pPr>
              <w:pStyle w:val="TAH"/>
              <w:rPr>
                <w:lang w:eastAsia="ja-JP"/>
              </w:rPr>
            </w:pPr>
            <w:r w:rsidRPr="00F95B02">
              <w:rPr>
                <w:lang w:eastAsia="ja-JP"/>
              </w:rPr>
              <w:t>Wanted signal mean power for WA BS (dBm)</w:t>
            </w:r>
          </w:p>
        </w:tc>
        <w:tc>
          <w:tcPr>
            <w:tcW w:w="1710" w:type="dxa"/>
          </w:tcPr>
          <w:p w:rsidR="00E16481" w:rsidRPr="00F95B02" w:rsidRDefault="00E16481" w:rsidP="00360B28">
            <w:pPr>
              <w:pStyle w:val="TAH"/>
              <w:rPr>
                <w:lang w:eastAsia="ja-JP"/>
              </w:rPr>
            </w:pPr>
            <w:r w:rsidRPr="00F95B02">
              <w:rPr>
                <w:lang w:eastAsia="ja-JP"/>
              </w:rPr>
              <w:t>Interfering signal mean power for WA BS (dBm)</w:t>
            </w:r>
          </w:p>
        </w:tc>
        <w:tc>
          <w:tcPr>
            <w:tcW w:w="1700" w:type="dxa"/>
          </w:tcPr>
          <w:p w:rsidR="00E16481" w:rsidRPr="00F95B02" w:rsidRDefault="00E16481" w:rsidP="00360B28">
            <w:pPr>
              <w:pStyle w:val="TAH"/>
              <w:rPr>
                <w:lang w:eastAsia="ja-JP"/>
              </w:rPr>
            </w:pPr>
            <w:r w:rsidRPr="00F95B02">
              <w:rPr>
                <w:lang w:eastAsia="ja-JP"/>
              </w:rPr>
              <w:t>Interfering signal mean power for MR BS (dBm)</w:t>
            </w:r>
          </w:p>
        </w:tc>
        <w:tc>
          <w:tcPr>
            <w:tcW w:w="1396" w:type="dxa"/>
          </w:tcPr>
          <w:p w:rsidR="00E16481" w:rsidRPr="00F95B02" w:rsidRDefault="00E16481" w:rsidP="00360B28">
            <w:pPr>
              <w:pStyle w:val="TAH"/>
              <w:rPr>
                <w:lang w:eastAsia="ja-JP"/>
              </w:rPr>
            </w:pPr>
            <w:r w:rsidRPr="00F95B02">
              <w:rPr>
                <w:lang w:eastAsia="ja-JP"/>
              </w:rPr>
              <w:t>Interfering signal mean power for LA BS (dBm)</w:t>
            </w:r>
          </w:p>
        </w:tc>
        <w:tc>
          <w:tcPr>
            <w:tcW w:w="1299"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810" w:type="dxa"/>
          </w:tcPr>
          <w:p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rsidR="00E16481" w:rsidRPr="00F95B02" w:rsidRDefault="00E16481" w:rsidP="00360B28">
            <w:pPr>
              <w:pStyle w:val="TAC"/>
              <w:rPr>
                <w:lang w:eastAsia="ja-JP"/>
              </w:rPr>
            </w:pPr>
            <w:r w:rsidRPr="00F95B02">
              <w:rPr>
                <w:lang w:eastAsia="ja-JP"/>
              </w:rPr>
              <w:t>CW carrier</w:t>
            </w:r>
          </w:p>
        </w:tc>
      </w:tr>
      <w:tr w:rsidR="00E16481" w:rsidRPr="00F95B02" w:rsidTr="00360B28">
        <w:trPr>
          <w:jc w:val="center"/>
        </w:trPr>
        <w:tc>
          <w:tcPr>
            <w:tcW w:w="9629" w:type="dxa"/>
            <w:gridSpan w:val="6"/>
          </w:tcPr>
          <w:p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rsidR="00E16481" w:rsidRPr="00F95B02" w:rsidRDefault="00E16481" w:rsidP="00360B28">
            <w:pPr>
              <w:pStyle w:val="TAN"/>
              <w:rPr>
                <w:rFonts w:eastAsia="SimSun"/>
                <w:lang w:val="en-US" w:eastAsia="zh-CN"/>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tbl>
    <w:p w:rsidR="00E16481" w:rsidRPr="00F95B02" w:rsidRDefault="00E16481" w:rsidP="00E16481"/>
    <w:p w:rsidR="00E16481" w:rsidRPr="00F95B02" w:rsidRDefault="00E16481" w:rsidP="00E16481">
      <w:pPr>
        <w:pStyle w:val="Heading3"/>
      </w:pPr>
      <w:bookmarkStart w:id="846" w:name="_Toc21127548"/>
      <w:bookmarkStart w:id="847" w:name="_Toc29811757"/>
      <w:bookmarkStart w:id="848" w:name="_Toc36817309"/>
      <w:bookmarkStart w:id="849" w:name="_Toc37260226"/>
      <w:bookmarkStart w:id="850" w:name="_Toc37267614"/>
      <w:r w:rsidRPr="00F95B02">
        <w:t>7.5.4</w:t>
      </w:r>
      <w:r w:rsidRPr="00F95B02">
        <w:tab/>
        <w:t>Void</w:t>
      </w:r>
      <w:bookmarkEnd w:id="846"/>
      <w:bookmarkEnd w:id="847"/>
      <w:bookmarkEnd w:id="848"/>
      <w:bookmarkEnd w:id="849"/>
      <w:bookmarkEnd w:id="850"/>
    </w:p>
    <w:p w:rsidR="00E16481" w:rsidRPr="00F95B02" w:rsidRDefault="00E16481" w:rsidP="00E16481">
      <w:pPr>
        <w:pStyle w:val="Heading2"/>
      </w:pPr>
      <w:bookmarkStart w:id="851" w:name="_Toc21127549"/>
      <w:bookmarkStart w:id="852" w:name="_Toc29811758"/>
      <w:bookmarkStart w:id="853" w:name="_Toc36817310"/>
      <w:bookmarkStart w:id="854" w:name="_Toc37260227"/>
      <w:bookmarkStart w:id="855" w:name="_Toc37267615"/>
      <w:r w:rsidRPr="00F95B02">
        <w:t>7.6</w:t>
      </w:r>
      <w:r w:rsidRPr="00F95B02">
        <w:tab/>
        <w:t>Receiver spurious emissions</w:t>
      </w:r>
      <w:bookmarkEnd w:id="851"/>
      <w:bookmarkEnd w:id="852"/>
      <w:bookmarkEnd w:id="853"/>
      <w:bookmarkEnd w:id="854"/>
      <w:bookmarkEnd w:id="855"/>
    </w:p>
    <w:p w:rsidR="00E16481" w:rsidRPr="00F95B02" w:rsidRDefault="00E16481" w:rsidP="00E16481">
      <w:pPr>
        <w:pStyle w:val="Heading3"/>
      </w:pPr>
      <w:bookmarkStart w:id="856" w:name="_Toc21127550"/>
      <w:bookmarkStart w:id="857" w:name="_Toc29811759"/>
      <w:bookmarkStart w:id="858" w:name="_Toc36817311"/>
      <w:bookmarkStart w:id="859" w:name="_Toc37260228"/>
      <w:bookmarkStart w:id="860" w:name="_Toc37267616"/>
      <w:r w:rsidRPr="00F95B02">
        <w:t>7.6.1</w:t>
      </w:r>
      <w:r w:rsidRPr="00F95B02">
        <w:tab/>
        <w:t>General</w:t>
      </w:r>
      <w:bookmarkEnd w:id="856"/>
      <w:bookmarkEnd w:id="857"/>
      <w:bookmarkEnd w:id="858"/>
      <w:bookmarkEnd w:id="859"/>
      <w:bookmarkEnd w:id="860"/>
    </w:p>
    <w:p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rsidR="00E16481" w:rsidRPr="00F95B02" w:rsidRDefault="00E16481" w:rsidP="00E16481">
      <w:pPr>
        <w:pStyle w:val="Heading3"/>
      </w:pPr>
      <w:bookmarkStart w:id="861" w:name="_Toc13080261"/>
      <w:bookmarkStart w:id="862" w:name="_Toc29811760"/>
      <w:bookmarkStart w:id="863" w:name="_Toc36817312"/>
      <w:bookmarkStart w:id="864" w:name="_Toc37260229"/>
      <w:bookmarkStart w:id="865" w:name="_Toc37267617"/>
      <w:r w:rsidRPr="00F95B02">
        <w:t>7.6.2</w:t>
      </w:r>
      <w:r w:rsidRPr="00F95B02">
        <w:tab/>
      </w:r>
      <w:r w:rsidRPr="00F95B02">
        <w:rPr>
          <w:i/>
        </w:rPr>
        <w:t>Basic limits</w:t>
      </w:r>
      <w:bookmarkEnd w:id="861"/>
      <w:bookmarkEnd w:id="862"/>
      <w:bookmarkEnd w:id="863"/>
      <w:bookmarkEnd w:id="864"/>
      <w:bookmarkEnd w:id="865"/>
    </w:p>
    <w:p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F95B02" w:rsidTr="00360B28">
        <w:trPr>
          <w:tblHeader/>
          <w:jc w:val="center"/>
        </w:trPr>
        <w:tc>
          <w:tcPr>
            <w:tcW w:w="1897" w:type="dxa"/>
          </w:tcPr>
          <w:p w:rsidR="00E16481" w:rsidRPr="00F95B02" w:rsidRDefault="00E16481" w:rsidP="00360B28">
            <w:pPr>
              <w:pStyle w:val="TAH"/>
            </w:pPr>
            <w:r w:rsidRPr="00F95B02">
              <w:t>Spurious frequency range</w:t>
            </w:r>
          </w:p>
        </w:tc>
        <w:tc>
          <w:tcPr>
            <w:tcW w:w="1276" w:type="dxa"/>
          </w:tcPr>
          <w:p w:rsidR="00E16481" w:rsidRPr="00F95B02" w:rsidRDefault="00E16481" w:rsidP="00360B28">
            <w:pPr>
              <w:pStyle w:val="TAH"/>
            </w:pPr>
            <w:r w:rsidRPr="00F95B02">
              <w:rPr>
                <w:i/>
              </w:rPr>
              <w:t>Basic limits</w:t>
            </w:r>
          </w:p>
        </w:tc>
        <w:tc>
          <w:tcPr>
            <w:tcW w:w="1701" w:type="dxa"/>
          </w:tcPr>
          <w:p w:rsidR="00E16481" w:rsidRPr="00F95B02" w:rsidRDefault="00E16481" w:rsidP="00360B28">
            <w:pPr>
              <w:pStyle w:val="TAH"/>
            </w:pPr>
            <w:r w:rsidRPr="00F95B02">
              <w:rPr>
                <w:i/>
              </w:rPr>
              <w:t>Measurement bandwidth</w:t>
            </w:r>
          </w:p>
        </w:tc>
        <w:tc>
          <w:tcPr>
            <w:tcW w:w="3969" w:type="dxa"/>
          </w:tcPr>
          <w:p w:rsidR="00E16481" w:rsidRPr="00F95B02" w:rsidRDefault="00E16481" w:rsidP="00360B28">
            <w:pPr>
              <w:pStyle w:val="TAH"/>
            </w:pPr>
            <w:r w:rsidRPr="00F95B02">
              <w:t>Note</w:t>
            </w:r>
          </w:p>
        </w:tc>
      </w:tr>
      <w:tr w:rsidR="00E16481" w:rsidRPr="00F95B02" w:rsidTr="00360B28">
        <w:trPr>
          <w:jc w:val="center"/>
        </w:trPr>
        <w:tc>
          <w:tcPr>
            <w:tcW w:w="1897" w:type="dxa"/>
          </w:tcPr>
          <w:p w:rsidR="00E16481" w:rsidRPr="00F95B02" w:rsidRDefault="00E16481" w:rsidP="00360B28">
            <w:pPr>
              <w:pStyle w:val="TAC"/>
            </w:pPr>
            <w:r w:rsidRPr="00F95B02">
              <w:t>30 MHz – 1 GHz</w:t>
            </w:r>
          </w:p>
        </w:tc>
        <w:tc>
          <w:tcPr>
            <w:tcW w:w="1276" w:type="dxa"/>
          </w:tcPr>
          <w:p w:rsidR="00E16481" w:rsidRPr="00F95B02" w:rsidRDefault="00E16481" w:rsidP="00360B28">
            <w:pPr>
              <w:pStyle w:val="TAC"/>
            </w:pPr>
            <w:r w:rsidRPr="00F95B02">
              <w:t>-57 dBm</w:t>
            </w:r>
          </w:p>
        </w:tc>
        <w:tc>
          <w:tcPr>
            <w:tcW w:w="1701" w:type="dxa"/>
          </w:tcPr>
          <w:p w:rsidR="00E16481" w:rsidRPr="00F95B02" w:rsidRDefault="00E16481" w:rsidP="00360B28">
            <w:pPr>
              <w:pStyle w:val="TAC"/>
            </w:pPr>
            <w:r w:rsidRPr="00F95B02">
              <w:t>100 kHz</w:t>
            </w:r>
          </w:p>
        </w:tc>
        <w:tc>
          <w:tcPr>
            <w:tcW w:w="3969" w:type="dxa"/>
          </w:tcPr>
          <w:p w:rsidR="00E16481" w:rsidRPr="00F95B02" w:rsidRDefault="00E16481" w:rsidP="00360B28">
            <w:pPr>
              <w:pStyle w:val="TAC"/>
              <w:rPr>
                <w:szCs w:val="18"/>
              </w:rPr>
            </w:pPr>
            <w:r w:rsidRPr="00F95B02">
              <w:t>Note 1</w:t>
            </w:r>
          </w:p>
        </w:tc>
      </w:tr>
      <w:tr w:rsidR="00E16481" w:rsidRPr="00F95B02" w:rsidTr="00360B28">
        <w:trPr>
          <w:jc w:val="center"/>
        </w:trPr>
        <w:tc>
          <w:tcPr>
            <w:tcW w:w="1897" w:type="dxa"/>
          </w:tcPr>
          <w:p w:rsidR="00E16481" w:rsidRPr="00F95B02" w:rsidRDefault="00E16481" w:rsidP="00360B28">
            <w:pPr>
              <w:pStyle w:val="TAC"/>
            </w:pPr>
            <w:r w:rsidRPr="00F95B02">
              <w:t>1 GHz – 12.75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w:t>
            </w:r>
          </w:p>
        </w:tc>
      </w:tr>
      <w:tr w:rsidR="00E16481" w:rsidRPr="00F95B02" w:rsidTr="00360B28">
        <w:trPr>
          <w:jc w:val="center"/>
        </w:trPr>
        <w:tc>
          <w:tcPr>
            <w:tcW w:w="1897" w:type="dxa"/>
          </w:tcPr>
          <w:p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 Note 3</w:t>
            </w:r>
          </w:p>
        </w:tc>
      </w:tr>
      <w:tr w:rsidR="00E16481" w:rsidRPr="00F95B02" w:rsidTr="00360B28">
        <w:trPr>
          <w:jc w:val="center"/>
        </w:trPr>
        <w:tc>
          <w:tcPr>
            <w:tcW w:w="8843" w:type="dxa"/>
            <w:gridSpan w:val="4"/>
          </w:tcPr>
          <w:p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rsidR="00E16481" w:rsidRPr="00F95B02" w:rsidRDefault="00E16481" w:rsidP="00E16481"/>
    <w:p w:rsidR="00E16481" w:rsidRPr="00F95B02" w:rsidRDefault="00E16481" w:rsidP="00E16481">
      <w:pPr>
        <w:pStyle w:val="Heading3"/>
      </w:pPr>
      <w:bookmarkStart w:id="866" w:name="_Toc21127552"/>
      <w:bookmarkStart w:id="867" w:name="_Toc29811761"/>
      <w:bookmarkStart w:id="868" w:name="_Toc36817313"/>
      <w:bookmarkStart w:id="869" w:name="_Toc37260230"/>
      <w:bookmarkStart w:id="870" w:name="_Toc37267618"/>
      <w:r w:rsidRPr="00F95B02">
        <w:t>7.6.3</w:t>
      </w:r>
      <w:r w:rsidRPr="00F95B02">
        <w:tab/>
        <w:t xml:space="preserve">Minimum requirement for </w:t>
      </w:r>
      <w:r w:rsidRPr="00F95B02">
        <w:rPr>
          <w:i/>
        </w:rPr>
        <w:t>BS type 1-C</w:t>
      </w:r>
      <w:bookmarkEnd w:id="866"/>
      <w:bookmarkEnd w:id="867"/>
      <w:bookmarkEnd w:id="868"/>
      <w:bookmarkEnd w:id="869"/>
      <w:bookmarkEnd w:id="870"/>
    </w:p>
    <w:p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rsidR="007A30DB" w:rsidRPr="00F95B02" w:rsidRDefault="007A30DB" w:rsidP="007A30DB">
      <w:bookmarkStart w:id="871" w:name="_Toc21127553"/>
      <w:bookmarkStart w:id="872" w:name="_Toc29811762"/>
      <w:bookmarkStart w:id="873" w:name="_Toc36817314"/>
      <w:r w:rsidRPr="00F95B02">
        <w:t>The Rx spurious emissions requirements shall apply to BS that support NR or NR with NB-IoT operation in NR in-band.</w:t>
      </w:r>
    </w:p>
    <w:p w:rsidR="00E16481" w:rsidRPr="00F95B02" w:rsidRDefault="00E16481" w:rsidP="00E16481">
      <w:pPr>
        <w:pStyle w:val="Heading3"/>
      </w:pPr>
      <w:bookmarkStart w:id="874" w:name="_Toc37260231"/>
      <w:bookmarkStart w:id="875" w:name="_Toc37267619"/>
      <w:r w:rsidRPr="00F95B02">
        <w:t>7.6.4</w:t>
      </w:r>
      <w:r w:rsidRPr="00F95B02">
        <w:tab/>
        <w:t xml:space="preserve">Minimum requirement for </w:t>
      </w:r>
      <w:r w:rsidRPr="00F95B02">
        <w:rPr>
          <w:i/>
        </w:rPr>
        <w:t>BS type 1-H</w:t>
      </w:r>
      <w:bookmarkEnd w:id="871"/>
      <w:bookmarkEnd w:id="872"/>
      <w:bookmarkEnd w:id="873"/>
      <w:bookmarkEnd w:id="874"/>
      <w:bookmarkEnd w:id="875"/>
    </w:p>
    <w:p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rsidR="00E16481" w:rsidRPr="00F95B02" w:rsidRDefault="00E16481" w:rsidP="00E16481">
      <w:pPr>
        <w:pStyle w:val="Heading2"/>
      </w:pPr>
      <w:bookmarkStart w:id="876" w:name="_Toc21127554"/>
      <w:bookmarkStart w:id="877" w:name="_Toc29811763"/>
      <w:bookmarkStart w:id="878" w:name="_Toc36817315"/>
      <w:bookmarkStart w:id="879" w:name="_Hlk497680045"/>
      <w:bookmarkStart w:id="880" w:name="_Toc37260232"/>
      <w:bookmarkStart w:id="881" w:name="_Toc37267620"/>
      <w:r w:rsidRPr="00F95B02">
        <w:t>7.7</w:t>
      </w:r>
      <w:r w:rsidRPr="00F95B02">
        <w:tab/>
        <w:t>Receiver intermodulation</w:t>
      </w:r>
      <w:bookmarkEnd w:id="876"/>
      <w:bookmarkEnd w:id="877"/>
      <w:bookmarkEnd w:id="878"/>
      <w:bookmarkEnd w:id="880"/>
      <w:bookmarkEnd w:id="881"/>
    </w:p>
    <w:p w:rsidR="00E16481" w:rsidRPr="00F95B02" w:rsidRDefault="00E16481" w:rsidP="00E16481">
      <w:pPr>
        <w:pStyle w:val="Heading3"/>
      </w:pPr>
      <w:bookmarkStart w:id="882" w:name="_Toc21127555"/>
      <w:bookmarkStart w:id="883" w:name="_Toc29811764"/>
      <w:bookmarkStart w:id="884" w:name="_Toc36817316"/>
      <w:bookmarkStart w:id="885" w:name="_Toc37260233"/>
      <w:bookmarkStart w:id="886" w:name="_Toc37267621"/>
      <w:r w:rsidRPr="00F95B02">
        <w:t>7.7.1</w:t>
      </w:r>
      <w:r w:rsidRPr="00F95B02">
        <w:tab/>
        <w:t>General</w:t>
      </w:r>
      <w:bookmarkEnd w:id="882"/>
      <w:bookmarkEnd w:id="883"/>
      <w:bookmarkEnd w:id="884"/>
      <w:bookmarkEnd w:id="885"/>
      <w:bookmarkEnd w:id="886"/>
    </w:p>
    <w:p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rsidR="00E16481" w:rsidRPr="00F95B02" w:rsidRDefault="00E16481" w:rsidP="00E16481">
      <w:pPr>
        <w:pStyle w:val="Heading3"/>
      </w:pPr>
      <w:bookmarkStart w:id="887" w:name="_Toc21127556"/>
      <w:bookmarkStart w:id="888" w:name="_Toc29811765"/>
      <w:bookmarkStart w:id="889" w:name="_Toc36817317"/>
      <w:bookmarkStart w:id="890" w:name="_Toc37260234"/>
      <w:bookmarkStart w:id="891" w:name="_Toc37267622"/>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887"/>
      <w:bookmarkEnd w:id="888"/>
      <w:bookmarkEnd w:id="889"/>
      <w:bookmarkEnd w:id="890"/>
      <w:bookmarkEnd w:id="891"/>
    </w:p>
    <w:p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rsidR="00E16481" w:rsidRPr="00F95B02" w:rsidRDefault="00E16481" w:rsidP="00E16481">
      <w:pPr>
        <w:pStyle w:val="TH"/>
      </w:pPr>
      <w:r w:rsidRPr="00F95B02">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Base Station Type</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t>Mean power of interfering signals</w:t>
            </w:r>
            <w:r w:rsidRPr="00F95B02" w:rsidDel="00522C04">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-52</w:t>
            </w:r>
          </w:p>
        </w:tc>
        <w:tc>
          <w:tcPr>
            <w:tcW w:w="1973" w:type="dxa"/>
            <w:vMerge w:val="restart"/>
            <w:shd w:val="clear" w:color="auto" w:fill="auto"/>
            <w:vAlign w:val="center"/>
          </w:tcPr>
          <w:p w:rsidR="00E16481" w:rsidRPr="00F95B02" w:rsidRDefault="00E16481" w:rsidP="00360B28">
            <w:pPr>
              <w:pStyle w:val="TAC"/>
            </w:pPr>
            <w:r w:rsidRPr="00F95B02">
              <w:t>See Table 7.7.2-2</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-47</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-44</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N"/>
              <w:rPr>
                <w:rFonts w:cs="Arial"/>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rsidR="00E16481" w:rsidRPr="00F95B02" w:rsidRDefault="00E16481" w:rsidP="00E16481"/>
    <w:p w:rsidR="00E16481" w:rsidRPr="00F95B02"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p>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bookmarkStart w:id="892" w:name="_Hlk515811830"/>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bookmarkEnd w:id="892"/>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5877" w:type="dxa"/>
            <w:gridSpan w:val="3"/>
            <w:vAlign w:val="center"/>
          </w:tcPr>
          <w:p w:rsidR="00E16481" w:rsidRPr="00F95B02" w:rsidRDefault="00E16481" w:rsidP="00360B28">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rsidR="00E16481" w:rsidRPr="00F95B02" w:rsidRDefault="00E16481" w:rsidP="00360B28">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rsidR="00E16481" w:rsidRPr="00F95B02" w:rsidRDefault="00E16481" w:rsidP="00360B28">
            <w:pPr>
              <w:pStyle w:val="TAN"/>
              <w:rPr>
                <w:rFonts w:cs="Arial"/>
              </w:rPr>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rsidR="00E16481" w:rsidRPr="00F95B02" w:rsidRDefault="00E16481" w:rsidP="00E16481">
      <w:pPr>
        <w:rPr>
          <w:lang w:val="en-US"/>
        </w:rPr>
      </w:pPr>
    </w:p>
    <w:p w:rsidR="00E16481" w:rsidRPr="00F95B02" w:rsidRDefault="00E16481" w:rsidP="00E16481">
      <w:pPr>
        <w:pStyle w:val="TH"/>
        <w:rPr>
          <w:lang w:eastAsia="zh-CN"/>
        </w:rPr>
      </w:pPr>
      <w:r w:rsidRPr="00F95B02">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type</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rsidR="00E16481" w:rsidRPr="00F95B02" w:rsidRDefault="00E16481" w:rsidP="00360B28">
            <w:pPr>
              <w:pStyle w:val="TAC"/>
              <w:rPr>
                <w:rFonts w:cs="Arial"/>
              </w:rPr>
            </w:pPr>
            <w:r w:rsidRPr="00F95B02">
              <w:rPr>
                <w:rFonts w:cs="Arial"/>
              </w:rPr>
              <w:t>-52</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7.7.2-4</w:t>
            </w: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rsidR="00E16481" w:rsidRPr="00F95B02" w:rsidRDefault="00E16481" w:rsidP="00360B28">
            <w:pPr>
              <w:pStyle w:val="TAC"/>
              <w:rPr>
                <w:rFonts w:cs="Arial"/>
              </w:rPr>
            </w:pPr>
            <w:r w:rsidRPr="00F95B02">
              <w:rPr>
                <w:rFonts w:cs="Arial"/>
                <w:lang w:eastAsia="zh-CN"/>
              </w:rPr>
              <w:t>-47</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rsidR="00E16481" w:rsidRPr="00F95B02" w:rsidRDefault="00E16481" w:rsidP="00360B28">
            <w:pPr>
              <w:pStyle w:val="TAC"/>
              <w:rPr>
                <w:rFonts w:cs="Arial"/>
              </w:rPr>
            </w:pPr>
            <w:r w:rsidRPr="00F95B02">
              <w:rPr>
                <w:rFonts w:cs="Arial"/>
                <w:lang w:eastAsia="zh-CN"/>
              </w:rPr>
              <w:t>-44</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rsidR="00E16481" w:rsidRPr="00F95B02" w:rsidRDefault="00E16481" w:rsidP="00360B28">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rsidR="00E16481" w:rsidRPr="00F95B02" w:rsidRDefault="00E16481" w:rsidP="00360B28">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rsidR="00E16481" w:rsidRPr="00F95B02" w:rsidRDefault="00E16481" w:rsidP="00360B28">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rsidR="00E16481" w:rsidRPr="00F95B02" w:rsidRDefault="00E16481" w:rsidP="00360B28">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rsidR="00E16481" w:rsidRPr="00F95B02" w:rsidRDefault="00E16481" w:rsidP="00360B28">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rsidR="00E16481" w:rsidRPr="00F95B02" w:rsidRDefault="00E16481" w:rsidP="00360B28">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rsidR="00E16481" w:rsidRPr="00F95B02" w:rsidRDefault="00E16481" w:rsidP="00360B28">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rsidR="00E16481" w:rsidRPr="00F95B02" w:rsidRDefault="00E16481" w:rsidP="00360B28">
            <w:pPr>
              <w:pStyle w:val="TAN"/>
              <w:rPr>
                <w:rFonts w:eastAsia="SimSun" w:cs="Arial"/>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rsidR="00E16481" w:rsidRPr="00F95B02" w:rsidRDefault="00E16481" w:rsidP="00E16481">
      <w:pPr>
        <w:rPr>
          <w:lang w:eastAsia="zh-CN"/>
        </w:rPr>
      </w:pPr>
    </w:p>
    <w:p w:rsidR="00E16481" w:rsidRPr="00F95B02"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2"/>
      </w:pPr>
      <w:bookmarkStart w:id="893" w:name="_Toc21127557"/>
      <w:bookmarkStart w:id="894" w:name="_Toc29811766"/>
      <w:bookmarkStart w:id="895" w:name="_Toc36817318"/>
      <w:bookmarkStart w:id="896" w:name="_Hlk497680119"/>
      <w:bookmarkStart w:id="897" w:name="_Toc37260235"/>
      <w:bookmarkStart w:id="898" w:name="_Toc37267623"/>
      <w:bookmarkEnd w:id="879"/>
      <w:r w:rsidRPr="00F95B02">
        <w:lastRenderedPageBreak/>
        <w:t>7.8</w:t>
      </w:r>
      <w:r w:rsidRPr="00F95B02">
        <w:tab/>
        <w:t>In-channel selectivity</w:t>
      </w:r>
      <w:bookmarkEnd w:id="893"/>
      <w:bookmarkEnd w:id="894"/>
      <w:bookmarkEnd w:id="895"/>
      <w:bookmarkEnd w:id="897"/>
      <w:bookmarkEnd w:id="898"/>
    </w:p>
    <w:p w:rsidR="00E16481" w:rsidRPr="00F95B02" w:rsidRDefault="00E16481" w:rsidP="00E16481">
      <w:pPr>
        <w:pStyle w:val="Heading3"/>
      </w:pPr>
      <w:bookmarkStart w:id="899" w:name="_Toc21127558"/>
      <w:bookmarkStart w:id="900" w:name="_Toc29811767"/>
      <w:bookmarkStart w:id="901" w:name="_Toc36817319"/>
      <w:bookmarkStart w:id="902" w:name="_Toc37260236"/>
      <w:bookmarkStart w:id="903" w:name="_Toc37267624"/>
      <w:r w:rsidRPr="00F95B02">
        <w:t>7.</w:t>
      </w:r>
      <w:r w:rsidRPr="00F95B02">
        <w:rPr>
          <w:lang w:eastAsia="zh-CN"/>
        </w:rPr>
        <w:t>8</w:t>
      </w:r>
      <w:r w:rsidRPr="00F95B02">
        <w:t>.1</w:t>
      </w:r>
      <w:r w:rsidRPr="00F95B02">
        <w:tab/>
        <w:t>General</w:t>
      </w:r>
      <w:bookmarkEnd w:id="899"/>
      <w:bookmarkEnd w:id="900"/>
      <w:bookmarkEnd w:id="901"/>
      <w:bookmarkEnd w:id="902"/>
      <w:bookmarkEnd w:id="903"/>
    </w:p>
    <w:p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rsidR="00E16481" w:rsidRPr="00F95B02" w:rsidRDefault="00E16481" w:rsidP="00E16481">
      <w:pPr>
        <w:pStyle w:val="Heading3"/>
      </w:pPr>
      <w:bookmarkStart w:id="904" w:name="_Toc21127559"/>
      <w:bookmarkStart w:id="905" w:name="_Toc29811768"/>
      <w:bookmarkStart w:id="906" w:name="_Toc36817320"/>
      <w:bookmarkStart w:id="907" w:name="_Toc37260237"/>
      <w:bookmarkStart w:id="908" w:name="_Toc37267625"/>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904"/>
      <w:bookmarkEnd w:id="905"/>
      <w:bookmarkEnd w:id="906"/>
      <w:bookmarkEnd w:id="907"/>
      <w:bookmarkEnd w:id="908"/>
    </w:p>
    <w:bookmarkEnd w:id="896"/>
    <w:p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 and in table 7.8.2-3 for Local Area BS.</w:t>
      </w:r>
      <w:r w:rsidRPr="00F95B02">
        <w:rPr>
          <w:rFonts w:eastAsia="Osaka"/>
        </w:rPr>
        <w:t xml:space="preserve"> The characteristics of the interfering signal is further specified in annex D. </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 xml:space="preserve">10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 xml:space="preserve">25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7.8.2-1a: Wide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 w:rsidR="00E16481" w:rsidRPr="00F95B02" w:rsidRDefault="00E16481" w:rsidP="00E16481">
      <w:pPr>
        <w:pStyle w:val="TH"/>
      </w:pPr>
      <w:r w:rsidRPr="00F95B02">
        <w:lastRenderedPageBreak/>
        <w:t>Table 7.8.2-2a: Medium Range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-72.4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-66.4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-72.4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-66.4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7.8.2-3a: Local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-69.4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-63.4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-69.4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-63.4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Heading1"/>
      </w:pPr>
      <w:r w:rsidRPr="00F95B02">
        <w:br w:type="page"/>
      </w:r>
      <w:bookmarkStart w:id="909" w:name="_Toc21127560"/>
      <w:bookmarkStart w:id="910" w:name="_Toc29811769"/>
      <w:bookmarkStart w:id="911" w:name="_Toc36817321"/>
      <w:bookmarkStart w:id="912" w:name="_Toc37260238"/>
      <w:bookmarkStart w:id="913" w:name="_Toc37267626"/>
      <w:r w:rsidRPr="00F95B02">
        <w:lastRenderedPageBreak/>
        <w:t>8</w:t>
      </w:r>
      <w:r w:rsidRPr="00F95B02">
        <w:tab/>
        <w:t>Conducted performance requirements</w:t>
      </w:r>
      <w:bookmarkEnd w:id="909"/>
      <w:bookmarkEnd w:id="910"/>
      <w:bookmarkEnd w:id="911"/>
      <w:bookmarkEnd w:id="912"/>
      <w:bookmarkEnd w:id="913"/>
    </w:p>
    <w:p w:rsidR="00E16481" w:rsidRPr="00F95B02" w:rsidRDefault="00E16481" w:rsidP="00E16481">
      <w:pPr>
        <w:pStyle w:val="Heading2"/>
      </w:pPr>
      <w:bookmarkStart w:id="914" w:name="_Toc21127561"/>
      <w:bookmarkStart w:id="915" w:name="_Toc29811770"/>
      <w:bookmarkStart w:id="916" w:name="_Toc36817322"/>
      <w:bookmarkStart w:id="917" w:name="_Toc37260239"/>
      <w:bookmarkStart w:id="918" w:name="_Toc37267627"/>
      <w:r w:rsidRPr="00F95B02">
        <w:t>8.1</w:t>
      </w:r>
      <w:r w:rsidRPr="00F95B02">
        <w:tab/>
        <w:t>General</w:t>
      </w:r>
      <w:bookmarkEnd w:id="914"/>
      <w:bookmarkEnd w:id="915"/>
      <w:bookmarkEnd w:id="916"/>
      <w:bookmarkEnd w:id="917"/>
      <w:bookmarkEnd w:id="918"/>
    </w:p>
    <w:p w:rsidR="00E16481" w:rsidRPr="00F95B02" w:rsidRDefault="00E16481" w:rsidP="00E16481">
      <w:pPr>
        <w:pStyle w:val="Heading3"/>
        <w:rPr>
          <w:lang w:eastAsia="ko-KR"/>
        </w:rPr>
      </w:pPr>
      <w:bookmarkStart w:id="919" w:name="_Toc21127562"/>
      <w:bookmarkStart w:id="920" w:name="_Toc29811771"/>
      <w:bookmarkStart w:id="921" w:name="_Toc36817323"/>
      <w:bookmarkStart w:id="922" w:name="_Toc37260240"/>
      <w:bookmarkStart w:id="923" w:name="_Toc37267628"/>
      <w:r w:rsidRPr="00F95B02">
        <w:rPr>
          <w:lang w:eastAsia="ko-KR"/>
        </w:rPr>
        <w:t>8.1.1</w:t>
      </w:r>
      <w:r w:rsidRPr="00F95B02">
        <w:rPr>
          <w:lang w:eastAsia="ko-KR"/>
        </w:rPr>
        <w:tab/>
        <w:t>Scope and definitions</w:t>
      </w:r>
      <w:bookmarkEnd w:id="919"/>
      <w:bookmarkEnd w:id="920"/>
      <w:bookmarkEnd w:id="921"/>
      <w:bookmarkEnd w:id="922"/>
      <w:bookmarkEnd w:id="923"/>
    </w:p>
    <w:p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B1"/>
        <w:rPr>
          <w:lang w:eastAsia="zh-CN"/>
        </w:rPr>
      </w:pPr>
      <w:bookmarkStart w:id="924"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Heading3"/>
      </w:pPr>
      <w:bookmarkStart w:id="925" w:name="_Toc29811772"/>
      <w:bookmarkStart w:id="926" w:name="_Toc36817324"/>
      <w:bookmarkStart w:id="927" w:name="_Toc37260241"/>
      <w:bookmarkStart w:id="928" w:name="_Toc37267629"/>
      <w:r w:rsidRPr="00F95B02">
        <w:t>8.</w:t>
      </w:r>
      <w:r w:rsidRPr="00F95B02">
        <w:rPr>
          <w:rFonts w:eastAsia="DengXian"/>
          <w:lang w:eastAsia="zh-CN"/>
        </w:rPr>
        <w:t>1.</w:t>
      </w:r>
      <w:r w:rsidRPr="00F95B02">
        <w:t>2</w:t>
      </w:r>
      <w:r w:rsidRPr="00F95B02">
        <w:tab/>
        <w:t>Void</w:t>
      </w:r>
      <w:bookmarkEnd w:id="924"/>
      <w:bookmarkEnd w:id="925"/>
      <w:bookmarkEnd w:id="926"/>
      <w:bookmarkEnd w:id="927"/>
      <w:bookmarkEnd w:id="928"/>
    </w:p>
    <w:p w:rsidR="00E16481" w:rsidRPr="00F95B02" w:rsidRDefault="00E16481" w:rsidP="00E16481">
      <w:pPr>
        <w:pStyle w:val="Heading2"/>
      </w:pPr>
      <w:bookmarkStart w:id="929" w:name="_Toc21127564"/>
      <w:bookmarkStart w:id="930" w:name="_Toc29811773"/>
      <w:bookmarkStart w:id="931" w:name="_Toc36817325"/>
      <w:bookmarkStart w:id="932" w:name="_Toc37260242"/>
      <w:bookmarkStart w:id="933" w:name="_Toc37267630"/>
      <w:r w:rsidRPr="00F95B02">
        <w:t>8.</w:t>
      </w:r>
      <w:r w:rsidRPr="00F95B02">
        <w:rPr>
          <w:rFonts w:eastAsia="DengXian"/>
          <w:lang w:eastAsia="zh-CN"/>
        </w:rPr>
        <w:t>2</w:t>
      </w:r>
      <w:r w:rsidRPr="00F95B02">
        <w:tab/>
        <w:t>Performance requirements for PUSCH</w:t>
      </w:r>
      <w:bookmarkEnd w:id="929"/>
      <w:bookmarkEnd w:id="930"/>
      <w:bookmarkEnd w:id="931"/>
      <w:bookmarkEnd w:id="932"/>
      <w:bookmarkEnd w:id="933"/>
    </w:p>
    <w:p w:rsidR="00E16481" w:rsidRPr="00F95B02" w:rsidRDefault="00E16481" w:rsidP="00E16481">
      <w:pPr>
        <w:pStyle w:val="Heading3"/>
      </w:pPr>
      <w:bookmarkStart w:id="934" w:name="_Toc21127565"/>
      <w:bookmarkStart w:id="935" w:name="_Toc29811774"/>
      <w:bookmarkStart w:id="936" w:name="_Toc36817326"/>
      <w:bookmarkStart w:id="937" w:name="_Toc37260243"/>
      <w:bookmarkStart w:id="938" w:name="_Toc37267631"/>
      <w:r w:rsidRPr="00F95B02">
        <w:t>8.2.1</w:t>
      </w:r>
      <w:r w:rsidRPr="00F95B02">
        <w:tab/>
        <w:t>Requirements for PUSCH with transform precoding disabled</w:t>
      </w:r>
      <w:bookmarkEnd w:id="934"/>
      <w:bookmarkEnd w:id="935"/>
      <w:bookmarkEnd w:id="936"/>
      <w:bookmarkEnd w:id="937"/>
      <w:bookmarkEnd w:id="938"/>
    </w:p>
    <w:p w:rsidR="00E16481" w:rsidRPr="00F95B02" w:rsidRDefault="00E16481" w:rsidP="00E16481">
      <w:pPr>
        <w:pStyle w:val="Heading4"/>
        <w:tabs>
          <w:tab w:val="left" w:pos="1134"/>
        </w:tabs>
        <w:rPr>
          <w:rFonts w:eastAsia="Malgun Gothic"/>
        </w:rPr>
      </w:pPr>
      <w:bookmarkStart w:id="939" w:name="_Toc21127566"/>
      <w:bookmarkStart w:id="940" w:name="_Toc29811775"/>
      <w:bookmarkStart w:id="941" w:name="_Toc36817327"/>
      <w:bookmarkStart w:id="942" w:name="_Toc37260244"/>
      <w:bookmarkStart w:id="943" w:name="_Toc37267632"/>
      <w:r w:rsidRPr="00F95B02">
        <w:rPr>
          <w:rFonts w:eastAsia="Malgun Gothic"/>
        </w:rPr>
        <w:t>8.2.1.1</w:t>
      </w:r>
      <w:r w:rsidRPr="00F95B02">
        <w:rPr>
          <w:rFonts w:eastAsia="Malgun Gothic"/>
        </w:rPr>
        <w:tab/>
        <w:t>General</w:t>
      </w:r>
      <w:bookmarkEnd w:id="939"/>
      <w:bookmarkEnd w:id="940"/>
      <w:bookmarkEnd w:id="941"/>
      <w:bookmarkEnd w:id="942"/>
      <w:bookmarkEnd w:id="943"/>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rPr>
                <w:rFonts w:cs="Arial"/>
              </w:rPr>
            </w:pPr>
            <w:r w:rsidRPr="00F95B02">
              <w:rPr>
                <w:rFonts w:cs="Arial"/>
              </w:rPr>
              <w:t>Parameter</w:t>
            </w:r>
          </w:p>
        </w:tc>
        <w:tc>
          <w:tcPr>
            <w:tcW w:w="2126"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pPr>
            <w:r w:rsidRPr="00F95B02">
              <w:t>Transform precoding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tcPr>
          <w:p w:rsidR="00E16481" w:rsidRPr="00F95B02" w:rsidRDefault="00E16481" w:rsidP="00360B28">
            <w:pPr>
              <w:pStyle w:val="TAL"/>
            </w:pPr>
            <w:r w:rsidRPr="00F95B02">
              <w:t>Default TDD UL-DL pattern (Note 1)</w:t>
            </w:r>
          </w:p>
        </w:tc>
        <w:tc>
          <w:tcPr>
            <w:tcW w:w="2126" w:type="dxa"/>
          </w:tcPr>
          <w:p w:rsidR="00E16481" w:rsidRPr="00F95B02" w:rsidRDefault="00E16481" w:rsidP="00360B28">
            <w:pPr>
              <w:pStyle w:val="TAC"/>
              <w:rPr>
                <w:rFonts w:cs="Arial"/>
              </w:rPr>
            </w:pPr>
            <w:r w:rsidRPr="00F95B02">
              <w:rPr>
                <w:rFonts w:cs="Arial"/>
              </w:rPr>
              <w:t>15 kHz SCS:</w:t>
            </w:r>
          </w:p>
          <w:p w:rsidR="00E16481" w:rsidRPr="00F95B02" w:rsidRDefault="00E16481" w:rsidP="00360B28">
            <w:pPr>
              <w:pStyle w:val="TAC"/>
              <w:rPr>
                <w:rFonts w:cs="Arial"/>
              </w:rPr>
            </w:pPr>
            <w:r w:rsidRPr="00F95B02">
              <w:rPr>
                <w:rFonts w:cs="Arial"/>
              </w:rPr>
              <w:t>3D1S1U, S=10D:2G:2U</w:t>
            </w:r>
          </w:p>
          <w:p w:rsidR="00E16481" w:rsidRPr="00F95B02" w:rsidRDefault="00E16481" w:rsidP="00360B28">
            <w:pPr>
              <w:pStyle w:val="TAC"/>
              <w:rPr>
                <w:rFonts w:cs="Arial"/>
              </w:rPr>
            </w:pPr>
            <w:r w:rsidRPr="00F95B02">
              <w:rPr>
                <w:rFonts w:cs="Arial"/>
              </w:rPr>
              <w:t>30 kHz SCS:</w:t>
            </w:r>
          </w:p>
          <w:p w:rsidR="00E16481" w:rsidRPr="00F95B02" w:rsidRDefault="00E16481" w:rsidP="00360B28">
            <w:pPr>
              <w:pStyle w:val="TAC"/>
              <w:rPr>
                <w:rFonts w:cs="Arial"/>
              </w:rPr>
            </w:pPr>
            <w:r w:rsidRPr="00F95B02">
              <w:rPr>
                <w:rFonts w:cs="Arial"/>
              </w:rPr>
              <w:t>7D1S2U, S=6D:4G:4U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5103" w:type="dxa"/>
          </w:tcPr>
          <w:p w:rsidR="00E16481" w:rsidRPr="00F95B02" w:rsidRDefault="00E16481" w:rsidP="00360B28">
            <w:pPr>
              <w:pStyle w:val="TAL"/>
            </w:pPr>
            <w:r w:rsidRPr="00F95B02">
              <w:t>Maximum number of HARQ transmissions</w:t>
            </w:r>
          </w:p>
        </w:tc>
        <w:tc>
          <w:tcPr>
            <w:tcW w:w="2126"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RV sequence</w:t>
            </w:r>
          </w:p>
        </w:tc>
        <w:tc>
          <w:tcPr>
            <w:tcW w:w="2126"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5103" w:type="dxa"/>
            <w:vAlign w:val="center"/>
          </w:tcPr>
          <w:p w:rsidR="00E16481" w:rsidRPr="00F95B02" w:rsidRDefault="00E16481" w:rsidP="00360B28">
            <w:pPr>
              <w:pStyle w:val="TAL"/>
            </w:pPr>
            <w:r w:rsidRPr="00F95B02">
              <w:t>DM-RS configuration type</w:t>
            </w:r>
          </w:p>
        </w:tc>
        <w:tc>
          <w:tcPr>
            <w:tcW w:w="2126"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t>DM-RS duration</w:t>
            </w:r>
          </w:p>
        </w:tc>
        <w:tc>
          <w:tcPr>
            <w:tcW w:w="2126"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rPr>
                <w:lang w:eastAsia="zh-CN"/>
              </w:rPr>
              <w:t>Additional DM-RS position</w:t>
            </w:r>
          </w:p>
        </w:tc>
        <w:tc>
          <w:tcPr>
            <w:tcW w:w="2126" w:type="dxa"/>
          </w:tcPr>
          <w:p w:rsidR="00E16481" w:rsidRPr="00F95B02" w:rsidRDefault="00E16481" w:rsidP="00360B28">
            <w:pPr>
              <w:pStyle w:val="TAC"/>
              <w:rPr>
                <w:rFonts w:cs="Arial"/>
              </w:rPr>
            </w:pPr>
            <w:r w:rsidRPr="00F95B02">
              <w:rPr>
                <w:rFonts w:cs="Arial"/>
              </w:rPr>
              <w:t>pos1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Number of DM-RS CDM group(s) without data</w:t>
            </w:r>
          </w:p>
        </w:tc>
        <w:tc>
          <w:tcPr>
            <w:tcW w:w="2126" w:type="dxa"/>
          </w:tcPr>
          <w:p w:rsidR="00E16481" w:rsidRPr="00F95B02" w:rsidRDefault="00E16481" w:rsidP="00360B28">
            <w:pPr>
              <w:pStyle w:val="TAC"/>
              <w:rPr>
                <w:rFonts w:cs="Arial"/>
              </w:rPr>
            </w:pPr>
            <w:r w:rsidRPr="00F95B02">
              <w:rPr>
                <w:rFonts w:cs="Arial"/>
              </w:rPr>
              <w:t>2</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Ratio of PUSCH EPRE to DM-RS EPRE</w:t>
            </w:r>
          </w:p>
        </w:tc>
        <w:tc>
          <w:tcPr>
            <w:tcW w:w="2126"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port</w:t>
            </w:r>
          </w:p>
        </w:tc>
        <w:tc>
          <w:tcPr>
            <w:tcW w:w="2126"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sequence generation</w:t>
            </w:r>
          </w:p>
        </w:tc>
        <w:tc>
          <w:tcPr>
            <w:tcW w:w="2126"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 assignment</w:t>
            </w:r>
          </w:p>
        </w:tc>
        <w:tc>
          <w:tcPr>
            <w:tcW w:w="5103" w:type="dxa"/>
          </w:tcPr>
          <w:p w:rsidR="00E16481" w:rsidRPr="00F95B02" w:rsidRDefault="00E16481" w:rsidP="00360B28">
            <w:pPr>
              <w:pStyle w:val="TAL"/>
            </w:pPr>
            <w:r w:rsidRPr="00F95B02">
              <w:rPr>
                <w:rFonts w:eastAsia="Batang"/>
              </w:rPr>
              <w:t>PUSCH mapping type</w:t>
            </w:r>
          </w:p>
        </w:tc>
        <w:tc>
          <w:tcPr>
            <w:tcW w:w="2126" w:type="dxa"/>
          </w:tcPr>
          <w:p w:rsidR="00E16481" w:rsidRPr="00F95B02" w:rsidRDefault="00E16481" w:rsidP="00360B28">
            <w:pPr>
              <w:pStyle w:val="TAC"/>
              <w:rPr>
                <w:rFonts w:cs="Arial"/>
              </w:rPr>
            </w:pPr>
            <w:r w:rsidRPr="00F95B02">
              <w:rPr>
                <w:rFonts w:cs="Arial"/>
              </w:rPr>
              <w:t>A, B</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Start symbol</w:t>
            </w:r>
          </w:p>
        </w:tc>
        <w:tc>
          <w:tcPr>
            <w:tcW w:w="2126"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Allocation length</w:t>
            </w:r>
          </w:p>
        </w:tc>
        <w:tc>
          <w:tcPr>
            <w:tcW w:w="2126" w:type="dxa"/>
          </w:tcPr>
          <w:p w:rsidR="00E16481" w:rsidRPr="00F95B02" w:rsidRDefault="00E16481" w:rsidP="00360B28">
            <w:pPr>
              <w:pStyle w:val="TAC"/>
              <w:rPr>
                <w:rFonts w:cs="Arial"/>
              </w:rPr>
            </w:pPr>
            <w:r w:rsidRPr="00F95B02">
              <w:rPr>
                <w:rFonts w:cs="Arial"/>
              </w:rPr>
              <w:t xml:space="preserve">14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 assignment</w:t>
            </w:r>
          </w:p>
        </w:tc>
        <w:tc>
          <w:tcPr>
            <w:tcW w:w="5103" w:type="dxa"/>
          </w:tcPr>
          <w:p w:rsidR="00E16481" w:rsidRPr="00F95B02" w:rsidRDefault="00E16481" w:rsidP="00360B28">
            <w:pPr>
              <w:pStyle w:val="TAL"/>
            </w:pPr>
            <w:r w:rsidRPr="00F95B02">
              <w:t>RB assignment</w:t>
            </w:r>
          </w:p>
        </w:tc>
        <w:tc>
          <w:tcPr>
            <w:tcW w:w="2126"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Frequency hopping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t>Code block group based PUSCH transmission</w:t>
            </w:r>
          </w:p>
        </w:tc>
        <w:tc>
          <w:tcPr>
            <w:tcW w:w="2126" w:type="dxa"/>
            <w:vAlign w:val="center"/>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tab/>
              <w:t>The same requirements are applicable to FDD and TDD with different UL-DL pattern.</w:t>
            </w:r>
          </w:p>
        </w:tc>
      </w:tr>
    </w:tbl>
    <w:p w:rsidR="00E16481" w:rsidRPr="00F95B02" w:rsidRDefault="00E16481" w:rsidP="00E16481"/>
    <w:p w:rsidR="00E16481" w:rsidRPr="00F95B02" w:rsidRDefault="00E16481" w:rsidP="00E16481">
      <w:pPr>
        <w:pStyle w:val="Heading4"/>
        <w:rPr>
          <w:rFonts w:eastAsia="Malgun Gothic"/>
        </w:rPr>
      </w:pPr>
      <w:bookmarkStart w:id="944" w:name="_Toc21127567"/>
      <w:bookmarkStart w:id="945" w:name="_Toc29811776"/>
      <w:bookmarkStart w:id="946" w:name="_Toc36817328"/>
      <w:bookmarkStart w:id="947" w:name="_Toc37260245"/>
      <w:bookmarkStart w:id="948" w:name="_Toc37267633"/>
      <w:r w:rsidRPr="00F95B02">
        <w:rPr>
          <w:rFonts w:eastAsia="Malgun Gothic"/>
        </w:rPr>
        <w:t>8.2.1</w:t>
      </w:r>
      <w:r w:rsidRPr="00F95B02">
        <w:rPr>
          <w:lang w:eastAsia="zh-CN"/>
        </w:rPr>
        <w:t>.2</w:t>
      </w:r>
      <w:r w:rsidRPr="00F95B02">
        <w:rPr>
          <w:rFonts w:eastAsia="Malgun Gothic"/>
        </w:rPr>
        <w:tab/>
        <w:t>Minimum requirements</w:t>
      </w:r>
      <w:bookmarkEnd w:id="944"/>
      <w:bookmarkEnd w:id="945"/>
      <w:bookmarkEnd w:id="946"/>
      <w:bookmarkEnd w:id="947"/>
      <w:bookmarkEnd w:id="948"/>
    </w:p>
    <w:p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Pr="00F95B02">
        <w:t>-14 at the given SNR</w:t>
      </w:r>
      <w:r w:rsidRPr="00F95B02">
        <w:rPr>
          <w:lang w:eastAsia="zh-CN"/>
        </w:rPr>
        <w:t xml:space="preserve"> for 1Tx or for 2Tx two-layer spatial multiplexing transmission</w:t>
      </w:r>
      <w:r w:rsidRPr="00F95B02">
        <w:t>. FRCs are defined in annex A.</w:t>
      </w:r>
    </w:p>
    <w:p w:rsidR="00E16481" w:rsidRPr="00F95B02" w:rsidRDefault="00E16481" w:rsidP="00E16481">
      <w:pPr>
        <w:pStyle w:val="TH"/>
        <w:rPr>
          <w:rFonts w:eastAsia="Malgun Gothic"/>
          <w:lang w:eastAsia="zh-CN"/>
        </w:rPr>
      </w:pPr>
      <w:r w:rsidRPr="00F95B02">
        <w:rPr>
          <w:rFonts w:eastAsia="Malgun Gothic"/>
        </w:rPr>
        <w:t>Table 8.2.1.2-1: Minimum requirements for PUSCH, Type A, 5 MHz channel bandwidth</w:t>
      </w:r>
      <w:r w:rsidRPr="00F95B02">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985" w:type="dxa"/>
          </w:tcPr>
          <w:p w:rsidR="00E16481" w:rsidRPr="00F95B02" w:rsidRDefault="00E16481" w:rsidP="00360B28">
            <w:pPr>
              <w:pStyle w:val="TAH"/>
            </w:pPr>
            <w:r w:rsidRPr="00F95B02">
              <w:t>Cyclic prefix</w:t>
            </w:r>
          </w:p>
        </w:tc>
        <w:tc>
          <w:tcPr>
            <w:tcW w:w="198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75" w:type="dxa"/>
          </w:tcPr>
          <w:p w:rsidR="00E16481" w:rsidRPr="00F95B02" w:rsidRDefault="00E16481" w:rsidP="00360B28">
            <w:pPr>
              <w:pStyle w:val="TAH"/>
            </w:pPr>
            <w:r w:rsidRPr="00F95B02">
              <w:t>Fraction of maximum throughput</w:t>
            </w:r>
          </w:p>
        </w:tc>
        <w:tc>
          <w:tcPr>
            <w:tcW w:w="1418"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113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vAlign w:val="center"/>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-5.3</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8.2.1.2-2: Minimum requirements for PUSCH,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7" w:type="dxa"/>
          </w:tcPr>
          <w:p w:rsidR="00E16481" w:rsidRPr="00F95B02" w:rsidRDefault="00E16481" w:rsidP="00360B28">
            <w:pPr>
              <w:pStyle w:val="TAH"/>
            </w:pPr>
            <w:r w:rsidRPr="00F95B02">
              <w:t>Number of RX antennas</w:t>
            </w:r>
          </w:p>
        </w:tc>
        <w:tc>
          <w:tcPr>
            <w:tcW w:w="899" w:type="dxa"/>
          </w:tcPr>
          <w:p w:rsidR="00E16481" w:rsidRPr="00F95B02" w:rsidRDefault="00E16481" w:rsidP="00360B28">
            <w:pPr>
              <w:pStyle w:val="TAH"/>
            </w:pPr>
            <w:r w:rsidRPr="00F95B02">
              <w:t>Cyclic prefix</w:t>
            </w:r>
          </w:p>
        </w:tc>
        <w:tc>
          <w:tcPr>
            <w:tcW w:w="1950"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8" w:type="dxa"/>
          </w:tcPr>
          <w:p w:rsidR="00E16481" w:rsidRPr="00F95B02" w:rsidRDefault="00E16481" w:rsidP="00360B28">
            <w:pPr>
              <w:pStyle w:val="TAH"/>
            </w:pPr>
            <w:r w:rsidRPr="00F95B02">
              <w:t>FRC</w:t>
            </w:r>
            <w:r w:rsidRPr="00F95B02">
              <w:br/>
              <w:t>(Annex A)</w:t>
            </w:r>
          </w:p>
        </w:tc>
        <w:tc>
          <w:tcPr>
            <w:tcW w:w="1423" w:type="dxa"/>
          </w:tcPr>
          <w:p w:rsidR="00E16481" w:rsidRPr="00F95B02" w:rsidRDefault="00E16481" w:rsidP="00360B28">
            <w:pPr>
              <w:pStyle w:val="TAH"/>
            </w:pPr>
            <w:r w:rsidRPr="00F95B02">
              <w:t>Additional DM-RS position</w:t>
            </w:r>
          </w:p>
        </w:tc>
        <w:tc>
          <w:tcPr>
            <w:tcW w:w="101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10.2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12.2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3.1</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18.3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11.2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8.2.1.2-3: Minimum requirements for PUSCH, Type A,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8.2.1.2-4: Minimum requirements for PUSCH, Type A,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8.2.1.2-5: Minimum requirements for PUSCH, Type A,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8.2.1.2-6: Minimum requirements for PUSCH, Type A,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5.4</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19.5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8.2.1.2-7: Minimum requirements for PUSCH, Type A,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8.2.1.2-8: Minimum requirements for PUSCH, Type B, 5 MHz channel bandwidth</w:t>
      </w:r>
      <w:r w:rsidRPr="00F95B02">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67" w:type="dxa"/>
          </w:tcPr>
          <w:p w:rsidR="00E16481" w:rsidRPr="00F95B02" w:rsidRDefault="00E16481" w:rsidP="00360B28">
            <w:pPr>
              <w:pStyle w:val="TAH"/>
            </w:pPr>
            <w:r w:rsidRPr="00F95B02">
              <w:t>Cyclic prefix</w:t>
            </w:r>
          </w:p>
        </w:tc>
        <w:tc>
          <w:tcPr>
            <w:tcW w:w="196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8.2.1.2-9: Minimum requirements for PUSCH,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6" w:type="dxa"/>
          </w:tcPr>
          <w:p w:rsidR="00E16481" w:rsidRPr="00F95B02" w:rsidRDefault="00E16481" w:rsidP="00360B28">
            <w:pPr>
              <w:pStyle w:val="TAH"/>
            </w:pPr>
            <w:r w:rsidRPr="00F95B02">
              <w:t>Number of RX antennas</w:t>
            </w:r>
          </w:p>
        </w:tc>
        <w:tc>
          <w:tcPr>
            <w:tcW w:w="898" w:type="dxa"/>
          </w:tcPr>
          <w:p w:rsidR="00E16481" w:rsidRPr="00F95B02" w:rsidRDefault="00E16481" w:rsidP="00360B28">
            <w:pPr>
              <w:pStyle w:val="TAH"/>
            </w:pPr>
            <w:r w:rsidRPr="00F95B02">
              <w:t>Cyclic prefix</w:t>
            </w:r>
          </w:p>
        </w:tc>
        <w:tc>
          <w:tcPr>
            <w:tcW w:w="1947"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5" w:type="dxa"/>
          </w:tcPr>
          <w:p w:rsidR="00E16481" w:rsidRPr="00F95B02" w:rsidRDefault="00E16481" w:rsidP="00360B28">
            <w:pPr>
              <w:pStyle w:val="TAH"/>
            </w:pPr>
            <w:r w:rsidRPr="00F95B02">
              <w:t>FRC</w:t>
            </w:r>
            <w:r w:rsidRPr="00F95B02">
              <w:br/>
              <w:t>(Annex A)</w:t>
            </w:r>
          </w:p>
        </w:tc>
        <w:tc>
          <w:tcPr>
            <w:tcW w:w="1421" w:type="dxa"/>
          </w:tcPr>
          <w:p w:rsidR="00E16481" w:rsidRPr="00F95B02" w:rsidRDefault="00E16481" w:rsidP="00360B28">
            <w:pPr>
              <w:pStyle w:val="TAH"/>
            </w:pPr>
            <w:r w:rsidRPr="00F95B02">
              <w:t>Additional DM-RS position</w:t>
            </w:r>
          </w:p>
        </w:tc>
        <w:tc>
          <w:tcPr>
            <w:tcW w:w="102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10.5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12.6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6.5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8.9</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-9.0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3.2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5.8</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11.3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8.2.1.2-10: Minimum requirements for PUSCH, Type B,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8.2.1.2-11: Minimum requirements for PUSCH, Type B,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8.2.1.2-12: Minimum requirements for PUSCH, Type B,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-9.0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8.2.1.2-13: Minimum requirements for PUSCH, Type B,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8.2.1.2-14: Minimum requirements for PUSCH, Type B,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5.9</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16481" w:rsidRPr="00F95B02" w:rsidRDefault="00E16481" w:rsidP="00E16481"/>
    <w:p w:rsidR="00E16481" w:rsidRPr="00F95B02" w:rsidRDefault="00E16481" w:rsidP="00E16481">
      <w:pPr>
        <w:pStyle w:val="Heading3"/>
        <w:rPr>
          <w:lang w:eastAsia="zh-CN"/>
        </w:rPr>
      </w:pPr>
      <w:bookmarkStart w:id="949" w:name="_Toc21127568"/>
      <w:bookmarkStart w:id="950" w:name="_Toc29811777"/>
      <w:bookmarkStart w:id="951" w:name="_Toc36817329"/>
      <w:bookmarkStart w:id="952" w:name="_Toc37260246"/>
      <w:bookmarkStart w:id="953" w:name="_Toc37267634"/>
      <w:r w:rsidRPr="00F95B02">
        <w:t>8.2.</w:t>
      </w:r>
      <w:r w:rsidRPr="00F95B02">
        <w:rPr>
          <w:lang w:eastAsia="zh-CN"/>
        </w:rPr>
        <w:t>2</w:t>
      </w:r>
      <w:r w:rsidRPr="00F95B02">
        <w:tab/>
        <w:t>Requirements for PUSCH with transform precoding enabled</w:t>
      </w:r>
      <w:bookmarkEnd w:id="949"/>
      <w:bookmarkEnd w:id="950"/>
      <w:bookmarkEnd w:id="951"/>
      <w:bookmarkEnd w:id="952"/>
      <w:bookmarkEnd w:id="953"/>
    </w:p>
    <w:p w:rsidR="00E16481" w:rsidRPr="00F95B02" w:rsidRDefault="00E16481" w:rsidP="00E16481">
      <w:pPr>
        <w:pStyle w:val="Heading4"/>
        <w:rPr>
          <w:rFonts w:eastAsia="Malgun Gothic"/>
        </w:rPr>
      </w:pPr>
      <w:bookmarkStart w:id="954" w:name="_Toc21127569"/>
      <w:bookmarkStart w:id="955" w:name="_Toc29811778"/>
      <w:bookmarkStart w:id="956" w:name="_Toc36817330"/>
      <w:bookmarkStart w:id="957" w:name="_Toc37260247"/>
      <w:bookmarkStart w:id="958" w:name="_Toc37267635"/>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954"/>
      <w:bookmarkEnd w:id="955"/>
      <w:bookmarkEnd w:id="956"/>
      <w:bookmarkEnd w:id="957"/>
      <w:bookmarkEnd w:id="958"/>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8.2.2</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Default TDD UL-DL pattern (Note 1)</w:t>
            </w:r>
          </w:p>
        </w:tc>
        <w:tc>
          <w:tcPr>
            <w:tcW w:w="2126" w:type="dxa"/>
          </w:tcPr>
          <w:p w:rsidR="00E16481" w:rsidRPr="00F95B02" w:rsidRDefault="00E16481" w:rsidP="00360B28">
            <w:pPr>
              <w:pStyle w:val="TAC"/>
            </w:pPr>
            <w:r w:rsidRPr="00F95B02">
              <w:t>15 kHz SCS:</w:t>
            </w:r>
          </w:p>
          <w:p w:rsidR="00E16481" w:rsidRPr="00F95B02" w:rsidRDefault="00E16481" w:rsidP="00360B28">
            <w:pPr>
              <w:pStyle w:val="TAC"/>
            </w:pPr>
            <w:r w:rsidRPr="00F95B02">
              <w:t>3D1S1U, S=10D:2G:2U</w:t>
            </w:r>
          </w:p>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pPr>
            <w:r w:rsidRPr="00F95B02">
              <w:t>4</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DM-RS</w:t>
            </w:r>
          </w:p>
        </w:tc>
        <w:tc>
          <w:tcPr>
            <w:tcW w:w="5103" w:type="dxa"/>
            <w:vAlign w:val="center"/>
          </w:tcPr>
          <w:p w:rsidR="00E16481" w:rsidRPr="00F95B02" w:rsidRDefault="00E16481" w:rsidP="00360B28">
            <w:pPr>
              <w:pStyle w:val="TAL"/>
              <w:adjustRightInd w:val="0"/>
              <w:snapToGrid w:val="0"/>
            </w:pPr>
            <w:r w:rsidRPr="00F95B02">
              <w:t>DM-RS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t>DM-RS duration</w:t>
            </w:r>
          </w:p>
        </w:tc>
        <w:tc>
          <w:tcPr>
            <w:tcW w:w="2126" w:type="dxa"/>
          </w:tcPr>
          <w:p w:rsidR="00E16481" w:rsidRPr="00F95B02" w:rsidRDefault="00E16481" w:rsidP="00360B28">
            <w:pPr>
              <w:pStyle w:val="TAC"/>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rFonts w:eastAsia="DengXian" w:cs="Arial"/>
                <w:szCs w:val="18"/>
                <w:lang w:eastAsia="zh-CN"/>
              </w:rPr>
              <w:t>A</w:t>
            </w:r>
            <w:r w:rsidRPr="00F95B02">
              <w:rPr>
                <w:rFonts w:cs="Arial"/>
                <w:szCs w:val="18"/>
              </w:rPr>
              <w:t>dditional DM-RS position</w:t>
            </w:r>
          </w:p>
        </w:tc>
        <w:tc>
          <w:tcPr>
            <w:tcW w:w="2126" w:type="dxa"/>
          </w:tcPr>
          <w:p w:rsidR="00E16481" w:rsidRPr="00F95B02" w:rsidRDefault="00E16481" w:rsidP="00360B28">
            <w:pPr>
              <w:pStyle w:val="TAC"/>
            </w:pPr>
            <w:r w:rsidRPr="00F95B02">
              <w:rPr>
                <w:rFonts w:cs="Arial"/>
              </w:rPr>
              <w:t>pos</w:t>
            </w: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Number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Ratio of PUSCH EPRE to DM-RS EPRE</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port(s)</w:t>
            </w:r>
          </w:p>
        </w:tc>
        <w:tc>
          <w:tcPr>
            <w:tcW w:w="2126" w:type="dxa"/>
          </w:tcPr>
          <w:p w:rsidR="00E16481" w:rsidRPr="00F95B02" w:rsidRDefault="00E16481" w:rsidP="00360B28">
            <w:pPr>
              <w:pStyle w:val="TAC"/>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sequence generation</w:t>
            </w:r>
          </w:p>
        </w:tc>
        <w:tc>
          <w:tcPr>
            <w:tcW w:w="2126"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Time domain resource assignment</w:t>
            </w:r>
          </w:p>
        </w:tc>
        <w:tc>
          <w:tcPr>
            <w:tcW w:w="5103" w:type="dxa"/>
          </w:tcPr>
          <w:p w:rsidR="00E16481" w:rsidRPr="00F95B02" w:rsidRDefault="00E16481" w:rsidP="00360B28">
            <w:pPr>
              <w:pStyle w:val="TAL"/>
              <w:adjustRightInd w:val="0"/>
              <w:snapToGrid w:val="0"/>
            </w:pPr>
            <w:r w:rsidRPr="00F95B02">
              <w:rPr>
                <w:rFonts w:eastAsia="Batang"/>
              </w:rPr>
              <w:t>PUSCH mapping type</w:t>
            </w:r>
          </w:p>
        </w:tc>
        <w:tc>
          <w:tcPr>
            <w:tcW w:w="2126" w:type="dxa"/>
          </w:tcPr>
          <w:p w:rsidR="00E16481" w:rsidRPr="00F95B02" w:rsidRDefault="00E16481" w:rsidP="00360B28">
            <w:pPr>
              <w:pStyle w:val="TAC"/>
              <w:rPr>
                <w:lang w:eastAsia="zh-CN"/>
              </w:rPr>
            </w:pPr>
            <w:r w:rsidRPr="00F95B02">
              <w:t>A, 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Start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Frequency domain resource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t>15 kHz SCS:</w:t>
            </w:r>
            <w:r w:rsidRPr="00F95B02">
              <w:rPr>
                <w:lang w:eastAsia="zh-CN"/>
              </w:rPr>
              <w:t xml:space="preserve"> 25 PRBs in the middle of the test bandwidth</w:t>
            </w:r>
          </w:p>
          <w:p w:rsidR="00E16481" w:rsidRPr="00F95B02" w:rsidRDefault="00E16481" w:rsidP="00360B28">
            <w:pPr>
              <w:pStyle w:val="TAC"/>
              <w:rPr>
                <w:lang w:eastAsia="zh-CN"/>
              </w:rPr>
            </w:pPr>
            <w:r w:rsidRPr="00F95B02">
              <w:rPr>
                <w:lang w:eastAsia="zh-CN"/>
              </w:rPr>
              <w:t xml:space="preserve"> </w:t>
            </w:r>
            <w:r w:rsidRPr="00F95B02">
              <w:t>30 kHz SCS:</w:t>
            </w:r>
            <w:r w:rsidRPr="00F95B02">
              <w:rPr>
                <w:lang w:eastAsia="zh-CN"/>
              </w:rPr>
              <w:t xml:space="preserve"> 24 PRBs in the middle of the test bandwidth</w:t>
            </w:r>
          </w:p>
        </w:tc>
      </w:tr>
      <w:tr w:rsidR="00E16481" w:rsidRPr="00F95B02" w:rsidTr="00360B28">
        <w:trPr>
          <w:trHeight w:val="55"/>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1"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FDD and TDD with different UL-DL patterns.</w:t>
            </w:r>
          </w:p>
        </w:tc>
      </w:tr>
    </w:tbl>
    <w:p w:rsidR="00E16481" w:rsidRPr="00F95B02" w:rsidRDefault="00E16481" w:rsidP="00E16481"/>
    <w:p w:rsidR="00E16481" w:rsidRPr="00F95B02" w:rsidRDefault="00E16481" w:rsidP="00E16481">
      <w:pPr>
        <w:pStyle w:val="Heading4"/>
        <w:rPr>
          <w:rFonts w:eastAsia="Malgun Gothic"/>
        </w:rPr>
      </w:pPr>
      <w:bookmarkStart w:id="959" w:name="_Toc21127570"/>
      <w:bookmarkStart w:id="960" w:name="_Toc29811779"/>
      <w:bookmarkStart w:id="961" w:name="_Toc36817331"/>
      <w:bookmarkStart w:id="962" w:name="_Toc37260248"/>
      <w:bookmarkStart w:id="963" w:name="_Toc37267636"/>
      <w:r w:rsidRPr="00F95B02">
        <w:rPr>
          <w:rFonts w:eastAsia="Malgun Gothic"/>
        </w:rPr>
        <w:lastRenderedPageBreak/>
        <w:t>8.2.</w:t>
      </w:r>
      <w:r w:rsidRPr="00F95B02">
        <w:rPr>
          <w:lang w:eastAsia="zh-CN"/>
        </w:rPr>
        <w:t>2.2</w:t>
      </w:r>
      <w:r w:rsidRPr="00F95B02">
        <w:rPr>
          <w:rFonts w:eastAsia="Malgun Gothic"/>
        </w:rPr>
        <w:tab/>
        <w:t>Minimum requirements</w:t>
      </w:r>
      <w:bookmarkEnd w:id="959"/>
      <w:bookmarkEnd w:id="960"/>
      <w:bookmarkEnd w:id="961"/>
      <w:bookmarkEnd w:id="962"/>
      <w:bookmarkEnd w:id="963"/>
    </w:p>
    <w:p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rsidR="00E16481" w:rsidRPr="00F95B02" w:rsidRDefault="00E16481" w:rsidP="00E16481">
      <w:pPr>
        <w:pStyle w:val="TH"/>
        <w:rPr>
          <w:lang w:eastAsia="zh-CN"/>
        </w:rPr>
      </w:pPr>
      <w:r w:rsidRPr="00F95B02">
        <w:rPr>
          <w:lang w:eastAsia="ko-KR"/>
        </w:rPr>
        <w:t>Table 8.2.2.2-1: Minimum requirements for PUSCH</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-2.</w:t>
            </w:r>
            <w:r w:rsidRPr="00F95B02">
              <w:rPr>
                <w:rFonts w:eastAsia="DengXian"/>
                <w:lang w:eastAsia="zh-CN"/>
              </w:rPr>
              <w:t>4</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w:t>
            </w:r>
            <w:r w:rsidRPr="00F95B02">
              <w:rPr>
                <w:rFonts w:eastAsia="DengXian"/>
                <w:lang w:eastAsia="zh-CN"/>
              </w:rPr>
              <w:t>8.5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2:</w:t>
      </w:r>
      <w:r w:rsidRPr="00F95B02">
        <w:rPr>
          <w:lang w:eastAsia="ko-KR"/>
        </w:rPr>
        <w:t xml:space="preserve"> Minimum requirements for PUSCH</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w:t>
            </w:r>
            <w:r w:rsidRPr="00F95B02">
              <w:rPr>
                <w:rFonts w:eastAsia="DengXian"/>
                <w:lang w:eastAsia="zh-CN"/>
              </w:rPr>
              <w:t>2</w:t>
            </w:r>
            <w:r w:rsidRPr="00F95B02">
              <w:t>.</w:t>
            </w:r>
            <w:r w:rsidRPr="00F95B02">
              <w:rPr>
                <w:rFonts w:eastAsia="DengXian"/>
                <w:lang w:eastAsia="zh-CN"/>
              </w:rPr>
              <w:t>5</w:t>
            </w:r>
            <w:r w:rsidRPr="00F95B02">
              <w:rPr>
                <w:lang w:eastAsia="zh-CN"/>
              </w:rPr>
              <w:t xml:space="preserve"> </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pos1</w:t>
            </w:r>
          </w:p>
        </w:tc>
        <w:tc>
          <w:tcPr>
            <w:tcW w:w="1073" w:type="dxa"/>
            <w:shd w:val="clear" w:color="auto" w:fill="auto"/>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ko-KR"/>
              </w:rPr>
            </w:pPr>
            <w:r w:rsidRPr="00F95B02">
              <w:t>-8.4</w:t>
            </w:r>
          </w:p>
        </w:tc>
      </w:tr>
    </w:tbl>
    <w:p w:rsidR="00E16481" w:rsidRPr="00F95B02" w:rsidRDefault="00E16481" w:rsidP="00E16481"/>
    <w:p w:rsidR="00E16481" w:rsidRPr="00F95B02" w:rsidRDefault="00E16481" w:rsidP="00E16481">
      <w:pPr>
        <w:pStyle w:val="TH"/>
        <w:rPr>
          <w:lang w:eastAsia="zh-CN"/>
        </w:rPr>
      </w:pPr>
      <w:r w:rsidRPr="00F95B02">
        <w:rPr>
          <w:lang w:eastAsia="ko-KR"/>
        </w:rPr>
        <w:t>Table 8.2.2.2-3: Minimum requirements for PUSCH</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vAlign w:val="center"/>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-2.3</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-5.8</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rFonts w:eastAsia="DengXian"/>
                <w:lang w:val="en-US" w:eastAsia="zh-CN"/>
              </w:rPr>
              <w:t>-8.6</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-2.7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-6.0</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-8.8</w:t>
            </w:r>
          </w:p>
        </w:tc>
      </w:tr>
    </w:tbl>
    <w:p w:rsidR="00E16481" w:rsidRPr="00F95B02" w:rsidRDefault="00E16481" w:rsidP="00E16481"/>
    <w:p w:rsidR="00E16481" w:rsidRPr="00F95B02" w:rsidRDefault="00E16481" w:rsidP="00E16481">
      <w:pPr>
        <w:pStyle w:val="Heading3"/>
        <w:rPr>
          <w:lang w:eastAsia="zh-CN"/>
        </w:rPr>
      </w:pPr>
      <w:bookmarkStart w:id="964" w:name="_Toc21127571"/>
      <w:bookmarkStart w:id="965" w:name="_Toc29811780"/>
      <w:bookmarkStart w:id="966" w:name="_Toc36817332"/>
      <w:bookmarkStart w:id="967" w:name="_Toc37260249"/>
      <w:bookmarkStart w:id="968" w:name="_Toc37267637"/>
      <w:r w:rsidRPr="00F95B02">
        <w:lastRenderedPageBreak/>
        <w:t>8.2.</w:t>
      </w:r>
      <w:r w:rsidRPr="00F95B02">
        <w:rPr>
          <w:lang w:eastAsia="zh-CN"/>
        </w:rPr>
        <w:t>3</w:t>
      </w:r>
      <w:r w:rsidRPr="00F95B02">
        <w:tab/>
        <w:t xml:space="preserve">Requirements for </w:t>
      </w:r>
      <w:r w:rsidRPr="00F95B02">
        <w:rPr>
          <w:lang w:eastAsia="zh-CN"/>
        </w:rPr>
        <w:t>UCI multiplexed on PUSCH</w:t>
      </w:r>
      <w:bookmarkEnd w:id="964"/>
      <w:bookmarkEnd w:id="965"/>
      <w:bookmarkEnd w:id="966"/>
      <w:bookmarkEnd w:id="967"/>
      <w:bookmarkEnd w:id="968"/>
    </w:p>
    <w:p w:rsidR="00E16481" w:rsidRPr="00F95B02" w:rsidRDefault="00E16481" w:rsidP="00E16481">
      <w:pPr>
        <w:pStyle w:val="Heading4"/>
      </w:pPr>
      <w:bookmarkStart w:id="969" w:name="_Toc21127572"/>
      <w:bookmarkStart w:id="970" w:name="_Toc29811781"/>
      <w:bookmarkStart w:id="971" w:name="_Toc36817333"/>
      <w:bookmarkStart w:id="972" w:name="_Toc37260250"/>
      <w:bookmarkStart w:id="973" w:name="_Toc37267638"/>
      <w:r w:rsidRPr="00F95B02">
        <w:t>8.2.</w:t>
      </w:r>
      <w:r w:rsidRPr="00F95B02">
        <w:rPr>
          <w:lang w:eastAsia="zh-CN"/>
        </w:rPr>
        <w:t>3</w:t>
      </w:r>
      <w:r w:rsidRPr="00F95B02">
        <w:t>.1</w:t>
      </w:r>
      <w:r w:rsidRPr="00F95B02">
        <w:tab/>
        <w:t>General</w:t>
      </w:r>
      <w:bookmarkEnd w:id="969"/>
      <w:bookmarkEnd w:id="970"/>
      <w:bookmarkEnd w:id="971"/>
      <w:bookmarkEnd w:id="972"/>
      <w:bookmarkEnd w:id="973"/>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pPr>
        <w:rPr>
          <w:lang w:eastAsia="zh-CN"/>
        </w:rPr>
      </w:pPr>
      <w:r w:rsidRPr="00F95B02">
        <w:rPr>
          <w:lang w:eastAsia="zh-CN"/>
        </w:rPr>
        <w:t>The number of UCI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lastRenderedPageBreak/>
        <w:t>Table 8.2.</w:t>
      </w:r>
      <w:r w:rsidRPr="00F95B02">
        <w:rPr>
          <w:lang w:eastAsia="zh-CN"/>
        </w:rPr>
        <w:t>3.1</w:t>
      </w:r>
      <w:r w:rsidRPr="00F95B02">
        <w:t xml:space="preserve">-1: Test parameters for testing </w:t>
      </w:r>
      <w:r w:rsidRPr="00F95B02">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F95B02" w:rsidTr="00360B28">
        <w:trPr>
          <w:jc w:val="center"/>
        </w:trPr>
        <w:tc>
          <w:tcPr>
            <w:tcW w:w="6944"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tcPr>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tcPr>
          <w:p w:rsidR="00E16481" w:rsidRPr="00F95B02" w:rsidRDefault="00E16481" w:rsidP="00360B28">
            <w:pPr>
              <w:pStyle w:val="TAC"/>
              <w:rPr>
                <w:lang w:eastAsia="zh-CN"/>
              </w:rPr>
            </w:pPr>
            <w:r w:rsidRPr="00F95B02">
              <w:rPr>
                <w:lang w:eastAsia="zh-CN"/>
              </w:rPr>
              <w:t>pos1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tcPr>
          <w:p w:rsidR="00E16481" w:rsidRPr="00F95B02" w:rsidRDefault="00E16481" w:rsidP="00360B28">
            <w:pPr>
              <w:pStyle w:val="TAC"/>
              <w:rPr>
                <w:lang w:eastAsia="zh-CN"/>
              </w:rPr>
            </w:pPr>
            <w:r w:rsidRPr="00F95B02">
              <w:rPr>
                <w:lang w:eastAsia="zh-CN"/>
              </w:rPr>
              <w:t>{</w:t>
            </w:r>
            <w:r w:rsidRPr="00F95B02">
              <w:t>0</w:t>
            </w:r>
            <w:r w:rsidRPr="00F95B02">
              <w:rPr>
                <w:lang w:eastAsia="zh-CN"/>
              </w:rPr>
              <w:t>}</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tcPr>
          <w:p w:rsidR="00E16481" w:rsidRPr="00F95B02" w:rsidRDefault="00E16481" w:rsidP="00360B28">
            <w:pPr>
              <w:pStyle w:val="TAC"/>
              <w:rPr>
                <w:lang w:eastAsia="zh-CN"/>
              </w:rPr>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tcPr>
          <w:p w:rsidR="00E16481" w:rsidRPr="00F95B02" w:rsidRDefault="00E16481" w:rsidP="00360B28">
            <w:pPr>
              <w:pStyle w:val="TAC"/>
              <w:rPr>
                <w:lang w:eastAsia="zh-CN"/>
              </w:rPr>
            </w:pPr>
            <w:r w:rsidRPr="00F95B02">
              <w:t>A</w:t>
            </w:r>
            <w:r w:rsidRPr="00F95B02">
              <w:rPr>
                <w:lang w:eastAsia="zh-CN"/>
              </w:rPr>
              <w:t>,B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4"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1841"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0" w:type="dxa"/>
            <w:gridSpan w:val="3"/>
            <w:vAlign w:val="center"/>
          </w:tcPr>
          <w:p w:rsidR="00E16481" w:rsidRPr="00F95B02" w:rsidRDefault="00E16481" w:rsidP="00360B28">
            <w:pPr>
              <w:pStyle w:val="TAN"/>
              <w:rPr>
                <w:lang w:eastAsia="zh-CN"/>
              </w:rPr>
            </w:pPr>
            <w:r w:rsidRPr="00F95B02">
              <w:rPr>
                <w:rFonts w:hint="eastAsia"/>
                <w:lang w:eastAsia="zh-CN"/>
              </w:rPr>
              <w:t>Note 1: The same requirements are applicable to FDD and TDD with different UL-DL patterns.</w:t>
            </w:r>
          </w:p>
        </w:tc>
      </w:tr>
    </w:tbl>
    <w:p w:rsidR="00E16481" w:rsidRPr="00F95B02" w:rsidRDefault="00E16481" w:rsidP="00E16481">
      <w:pPr>
        <w:rPr>
          <w:noProof/>
          <w:lang w:eastAsia="zh-CN"/>
        </w:rPr>
      </w:pPr>
    </w:p>
    <w:p w:rsidR="00E16481" w:rsidRPr="00F95B02" w:rsidRDefault="00E16481" w:rsidP="00E16481">
      <w:pPr>
        <w:pStyle w:val="Heading4"/>
        <w:rPr>
          <w:lang w:eastAsia="zh-CN"/>
        </w:rPr>
      </w:pPr>
      <w:bookmarkStart w:id="974" w:name="_Toc21127573"/>
      <w:bookmarkStart w:id="975" w:name="_Toc29811782"/>
      <w:bookmarkStart w:id="976" w:name="_Toc36817334"/>
      <w:bookmarkStart w:id="977" w:name="_Toc37260251"/>
      <w:bookmarkStart w:id="978" w:name="_Toc37267639"/>
      <w:r w:rsidRPr="00F95B02">
        <w:t>8.2.</w:t>
      </w:r>
      <w:r w:rsidRPr="00F95B02">
        <w:rPr>
          <w:lang w:eastAsia="zh-CN"/>
        </w:rPr>
        <w:t>3.2</w:t>
      </w:r>
      <w:r w:rsidRPr="00F95B02">
        <w:tab/>
        <w:t>Minimum requirements</w:t>
      </w:r>
      <w:bookmarkEnd w:id="974"/>
      <w:bookmarkEnd w:id="975"/>
      <w:bookmarkEnd w:id="976"/>
      <w:bookmarkEnd w:id="977"/>
      <w:bookmarkEnd w:id="978"/>
    </w:p>
    <w:p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p>
          <w:p w:rsidR="00E16481" w:rsidRPr="00F95B02" w:rsidRDefault="00E16481" w:rsidP="00360B28">
            <w:pPr>
              <w:pStyle w:val="TAH"/>
              <w:rPr>
                <w:lang w:eastAsia="zh-CN"/>
              </w:rPr>
            </w:pP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5.</w:t>
            </w:r>
            <w:r w:rsidRPr="00F95B02">
              <w:rPr>
                <w:rFonts w:hint="eastAsia"/>
                <w:lang w:eastAsia="zh-CN"/>
              </w:rPr>
              <w:t>4</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3</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1</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rPr>
                <w:lang w:eastAsia="zh-CN"/>
              </w:rPr>
              <w:t>p</w:t>
            </w:r>
            <w:r w:rsidRPr="00F95B02">
              <w:t>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-0.2</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4</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0.</w:t>
            </w:r>
            <w:r w:rsidRPr="00F95B02">
              <w:rPr>
                <w:rFonts w:hint="eastAsia"/>
                <w:lang w:eastAsia="zh-CN"/>
              </w:rPr>
              <w:t>3</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6</w:t>
            </w:r>
          </w:p>
        </w:tc>
      </w:tr>
    </w:tbl>
    <w:p w:rsidR="00E16481" w:rsidRPr="00F95B02" w:rsidRDefault="00E16481" w:rsidP="00E16481"/>
    <w:p w:rsidR="005E2985" w:rsidRPr="00F95B02" w:rsidRDefault="005E2985" w:rsidP="005E2985">
      <w:pPr>
        <w:pStyle w:val="Heading3"/>
      </w:pPr>
      <w:bookmarkStart w:id="979" w:name="_Toc37260252"/>
      <w:bookmarkStart w:id="980" w:name="_Toc37267640"/>
      <w:r w:rsidRPr="00F95B02">
        <w:t>8.2.4</w:t>
      </w:r>
      <w:r w:rsidRPr="00F95B02">
        <w:tab/>
        <w:t>Requirements for PUSCH for high speed train</w:t>
      </w:r>
      <w:bookmarkEnd w:id="979"/>
      <w:bookmarkEnd w:id="980"/>
    </w:p>
    <w:p w:rsidR="005E2985" w:rsidRPr="00F95B02" w:rsidRDefault="005E2985" w:rsidP="005E2985">
      <w:pPr>
        <w:pStyle w:val="Heading4"/>
        <w:tabs>
          <w:tab w:val="left" w:pos="1134"/>
        </w:tabs>
        <w:rPr>
          <w:rFonts w:eastAsia="Malgun Gothic"/>
        </w:rPr>
      </w:pPr>
      <w:bookmarkStart w:id="981" w:name="_Toc37260253"/>
      <w:bookmarkStart w:id="982" w:name="_Toc37267641"/>
      <w:r w:rsidRPr="00F95B02">
        <w:rPr>
          <w:rFonts w:eastAsia="Malgun Gothic"/>
        </w:rPr>
        <w:t>8.2.4.1</w:t>
      </w:r>
      <w:r w:rsidRPr="00F95B02">
        <w:rPr>
          <w:rFonts w:eastAsia="Malgun Gothic"/>
        </w:rPr>
        <w:tab/>
        <w:t>General</w:t>
      </w:r>
      <w:bookmarkEnd w:id="981"/>
      <w:bookmarkEnd w:id="982"/>
    </w:p>
    <w:p w:rsidR="005E2985" w:rsidRPr="00F95B02"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5E2985" w:rsidRPr="00F95B02" w:rsidRDefault="005E2985" w:rsidP="005E2985">
      <w:pPr>
        <w:pStyle w:val="TH"/>
      </w:pPr>
      <w:r w:rsidRPr="00F95B02">
        <w:t>Table: 8.2.4</w:t>
      </w:r>
      <w:r w:rsidRPr="00F95B02">
        <w:rPr>
          <w:lang w:eastAsia="zh-CN"/>
        </w:rPr>
        <w:t>.1</w:t>
      </w:r>
      <w:r w:rsidRPr="00F95B02">
        <w:t>-1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F95B02" w:rsidTr="00E37849">
        <w:trPr>
          <w:jc w:val="center"/>
        </w:trPr>
        <w:tc>
          <w:tcPr>
            <w:tcW w:w="6941" w:type="dxa"/>
            <w:gridSpan w:val="2"/>
          </w:tcPr>
          <w:p w:rsidR="005E2985" w:rsidRPr="00F95B02" w:rsidRDefault="005E2985" w:rsidP="00E37849">
            <w:pPr>
              <w:pStyle w:val="TAH"/>
              <w:rPr>
                <w:rFonts w:cs="Arial"/>
              </w:rPr>
            </w:pPr>
            <w:r w:rsidRPr="00F95B02">
              <w:rPr>
                <w:rFonts w:cs="Arial"/>
              </w:rPr>
              <w:t>Parameter</w:t>
            </w:r>
          </w:p>
        </w:tc>
        <w:tc>
          <w:tcPr>
            <w:tcW w:w="2126" w:type="dxa"/>
          </w:tcPr>
          <w:p w:rsidR="005E2985" w:rsidRPr="00F95B02" w:rsidRDefault="005E2985" w:rsidP="00E37849">
            <w:pPr>
              <w:pStyle w:val="TAH"/>
              <w:rPr>
                <w:rFonts w:cs="Arial"/>
              </w:rPr>
            </w:pPr>
            <w:r w:rsidRPr="00F95B02">
              <w:rPr>
                <w:rFonts w:cs="Arial"/>
              </w:rPr>
              <w:t>Value</w:t>
            </w:r>
          </w:p>
        </w:tc>
      </w:tr>
      <w:tr w:rsidR="005E2985" w:rsidRPr="00F95B02" w:rsidTr="00E37849">
        <w:trPr>
          <w:jc w:val="center"/>
        </w:trPr>
        <w:tc>
          <w:tcPr>
            <w:tcW w:w="6941" w:type="dxa"/>
            <w:gridSpan w:val="2"/>
          </w:tcPr>
          <w:p w:rsidR="005E2985" w:rsidRPr="00F95B02" w:rsidRDefault="005E2985" w:rsidP="00E37849">
            <w:pPr>
              <w:pStyle w:val="TAL"/>
            </w:pPr>
            <w:r w:rsidRPr="00F95B02">
              <w:t>Transform precoding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tcPr>
          <w:p w:rsidR="005E2985" w:rsidRPr="00F95B02" w:rsidRDefault="005E2985" w:rsidP="00E37849">
            <w:pPr>
              <w:pStyle w:val="TAL"/>
            </w:pPr>
            <w:r w:rsidRPr="00F95B02">
              <w:t>Default TDD UL-DL pattern (Note 1)</w:t>
            </w:r>
          </w:p>
        </w:tc>
        <w:tc>
          <w:tcPr>
            <w:tcW w:w="2126" w:type="dxa"/>
          </w:tcPr>
          <w:p w:rsidR="005E2985" w:rsidRPr="00F95B02" w:rsidRDefault="005E2985" w:rsidP="00E37849">
            <w:pPr>
              <w:pStyle w:val="TAC"/>
              <w:rPr>
                <w:rFonts w:cs="Arial"/>
              </w:rPr>
            </w:pPr>
            <w:r w:rsidRPr="00F95B02">
              <w:rPr>
                <w:rFonts w:cs="Arial"/>
              </w:rPr>
              <w:t>15 kHz SCS:</w:t>
            </w:r>
          </w:p>
          <w:p w:rsidR="005E2985" w:rsidRPr="00F95B02" w:rsidRDefault="005E2985" w:rsidP="00E37849">
            <w:pPr>
              <w:pStyle w:val="TAC"/>
              <w:rPr>
                <w:rFonts w:cs="Arial"/>
              </w:rPr>
            </w:pPr>
            <w:r w:rsidRPr="00F95B02">
              <w:rPr>
                <w:rFonts w:cs="Arial"/>
              </w:rPr>
              <w:t>3D1S1U, S=10D:2G:2U</w:t>
            </w:r>
          </w:p>
          <w:p w:rsidR="005E2985" w:rsidRPr="00F95B02" w:rsidRDefault="005E2985" w:rsidP="00E37849">
            <w:pPr>
              <w:pStyle w:val="TAC"/>
              <w:rPr>
                <w:rFonts w:cs="Arial"/>
              </w:rPr>
            </w:pPr>
            <w:r w:rsidRPr="00F95B02">
              <w:rPr>
                <w:rFonts w:cs="Arial"/>
              </w:rPr>
              <w:t>30 kHz SCS:</w:t>
            </w:r>
          </w:p>
          <w:p w:rsidR="005E2985" w:rsidRPr="00F95B02" w:rsidRDefault="005E2985" w:rsidP="00E37849">
            <w:pPr>
              <w:pStyle w:val="TAC"/>
              <w:rPr>
                <w:rFonts w:cs="Arial"/>
              </w:rPr>
            </w:pPr>
            <w:r w:rsidRPr="00F95B02">
              <w:rPr>
                <w:rFonts w:cs="Arial"/>
              </w:rPr>
              <w:t>7D1S2U, S=6D:4G:4U</w:t>
            </w:r>
          </w:p>
        </w:tc>
      </w:tr>
      <w:tr w:rsidR="005E2985" w:rsidRPr="00F95B02" w:rsidTr="00E37849">
        <w:trPr>
          <w:jc w:val="center"/>
        </w:trPr>
        <w:tc>
          <w:tcPr>
            <w:tcW w:w="1838" w:type="dxa"/>
            <w:vMerge w:val="restart"/>
          </w:tcPr>
          <w:p w:rsidR="005E2985" w:rsidRPr="00F95B02" w:rsidRDefault="005E2985" w:rsidP="00E37849">
            <w:pPr>
              <w:pStyle w:val="TAL"/>
            </w:pPr>
            <w:r w:rsidRPr="00F95B02">
              <w:t>HARQ</w:t>
            </w:r>
          </w:p>
        </w:tc>
        <w:tc>
          <w:tcPr>
            <w:tcW w:w="5103" w:type="dxa"/>
          </w:tcPr>
          <w:p w:rsidR="005E2985" w:rsidRPr="00F95B02" w:rsidRDefault="005E2985" w:rsidP="00E37849">
            <w:pPr>
              <w:pStyle w:val="TAL"/>
            </w:pPr>
            <w:r w:rsidRPr="00F95B02">
              <w:t>Maximum number of HARQ transmissions</w:t>
            </w:r>
          </w:p>
        </w:tc>
        <w:tc>
          <w:tcPr>
            <w:tcW w:w="2126" w:type="dxa"/>
          </w:tcPr>
          <w:p w:rsidR="005E2985" w:rsidRPr="00F95B02" w:rsidRDefault="005E2985" w:rsidP="00E37849">
            <w:pPr>
              <w:pStyle w:val="TAC"/>
              <w:rPr>
                <w:rFonts w:cs="Arial"/>
              </w:rPr>
            </w:pPr>
            <w:r w:rsidRPr="00F95B02">
              <w:rPr>
                <w:rFonts w:cs="Arial"/>
              </w:rPr>
              <w:t>4</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RV sequence</w:t>
            </w:r>
          </w:p>
        </w:tc>
        <w:tc>
          <w:tcPr>
            <w:tcW w:w="2126" w:type="dxa"/>
          </w:tcPr>
          <w:p w:rsidR="005E2985" w:rsidRPr="00F95B02" w:rsidRDefault="005E2985" w:rsidP="00E37849">
            <w:pPr>
              <w:pStyle w:val="TAC"/>
              <w:rPr>
                <w:rFonts w:cs="Arial"/>
              </w:rPr>
            </w:pPr>
            <w:r w:rsidRPr="00F95B02">
              <w:rPr>
                <w:rFonts w:cs="Arial"/>
                <w:lang w:val="fr-FR"/>
              </w:rPr>
              <w:t>0, 2, 3, 1</w:t>
            </w:r>
          </w:p>
        </w:tc>
      </w:tr>
      <w:tr w:rsidR="005E2985" w:rsidRPr="00F95B02" w:rsidTr="00E37849">
        <w:trPr>
          <w:jc w:val="center"/>
        </w:trPr>
        <w:tc>
          <w:tcPr>
            <w:tcW w:w="1838" w:type="dxa"/>
            <w:vMerge w:val="restart"/>
          </w:tcPr>
          <w:p w:rsidR="005E2985" w:rsidRPr="00F95B02" w:rsidRDefault="005E2985" w:rsidP="00E37849">
            <w:pPr>
              <w:pStyle w:val="TAL"/>
            </w:pPr>
            <w:r w:rsidRPr="00F95B02">
              <w:t>DM-RS</w:t>
            </w:r>
          </w:p>
        </w:tc>
        <w:tc>
          <w:tcPr>
            <w:tcW w:w="5103" w:type="dxa"/>
            <w:vAlign w:val="center"/>
          </w:tcPr>
          <w:p w:rsidR="005E2985" w:rsidRPr="00F95B02" w:rsidRDefault="005E2985" w:rsidP="00E37849">
            <w:pPr>
              <w:pStyle w:val="TAL"/>
            </w:pPr>
            <w:r w:rsidRPr="00F95B02">
              <w:t>DM-RS configuration type</w:t>
            </w:r>
          </w:p>
        </w:tc>
        <w:tc>
          <w:tcPr>
            <w:tcW w:w="2126" w:type="dxa"/>
          </w:tcPr>
          <w:p w:rsidR="005E2985" w:rsidRPr="00F95B02" w:rsidRDefault="005E2985" w:rsidP="00E37849">
            <w:pPr>
              <w:pStyle w:val="TAC"/>
              <w:rPr>
                <w:rFonts w:cs="Arial"/>
              </w:rPr>
            </w:pPr>
            <w:r w:rsidRPr="00F95B02">
              <w:rPr>
                <w:rFonts w:cs="Arial"/>
              </w:rPr>
              <w:t>1</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t>DM-RS duration</w:t>
            </w:r>
          </w:p>
        </w:tc>
        <w:tc>
          <w:tcPr>
            <w:tcW w:w="2126" w:type="dxa"/>
          </w:tcPr>
          <w:p w:rsidR="005E2985" w:rsidRPr="00F95B02" w:rsidRDefault="005E2985" w:rsidP="00E37849">
            <w:pPr>
              <w:pStyle w:val="TAC"/>
              <w:rPr>
                <w:rFonts w:cs="Arial"/>
              </w:rPr>
            </w:pPr>
            <w:r w:rsidRPr="00F95B02">
              <w:t>single-symbol DM-RS</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rPr>
                <w:lang w:eastAsia="zh-CN"/>
              </w:rPr>
              <w:t>Additional DM-RS position</w:t>
            </w:r>
          </w:p>
        </w:tc>
        <w:tc>
          <w:tcPr>
            <w:tcW w:w="2126" w:type="dxa"/>
          </w:tcPr>
          <w:p w:rsidR="005E2985" w:rsidRPr="00F95B02" w:rsidRDefault="005E2985" w:rsidP="00E37849">
            <w:pPr>
              <w:pStyle w:val="TAC"/>
              <w:rPr>
                <w:rFonts w:cs="Arial"/>
              </w:rPr>
            </w:pPr>
            <w:r w:rsidRPr="00F95B02">
              <w:rPr>
                <w:rFonts w:cs="Arial"/>
              </w:rPr>
              <w:t>pos2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Number of DM-RS CDM group(s) without data</w:t>
            </w:r>
          </w:p>
        </w:tc>
        <w:tc>
          <w:tcPr>
            <w:tcW w:w="2126" w:type="dxa"/>
          </w:tcPr>
          <w:p w:rsidR="005E2985" w:rsidRPr="00F95B02" w:rsidRDefault="005E2985" w:rsidP="00E37849">
            <w:pPr>
              <w:pStyle w:val="TAC"/>
              <w:rPr>
                <w:rFonts w:cs="Arial"/>
              </w:rPr>
            </w:pPr>
            <w:r w:rsidRPr="00F95B02">
              <w:rPr>
                <w:rFonts w:cs="Arial"/>
              </w:rPr>
              <w:t>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Ratio of PUSCH EPRE to DM-RS EPRE</w:t>
            </w:r>
          </w:p>
        </w:tc>
        <w:tc>
          <w:tcPr>
            <w:tcW w:w="2126" w:type="dxa"/>
          </w:tcPr>
          <w:p w:rsidR="005E2985" w:rsidRPr="00F95B02" w:rsidRDefault="005E2985" w:rsidP="00E37849">
            <w:pPr>
              <w:pStyle w:val="TAC"/>
              <w:rPr>
                <w:rFonts w:cs="Arial"/>
                <w:lang w:eastAsia="zh-CN"/>
              </w:rPr>
            </w:pPr>
            <w:r w:rsidRPr="00F95B02">
              <w:rPr>
                <w:rFonts w:cs="Arial"/>
                <w:lang w:eastAsia="zh-CN"/>
              </w:rPr>
              <w:t>-3 dB</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port</w:t>
            </w:r>
          </w:p>
        </w:tc>
        <w:tc>
          <w:tcPr>
            <w:tcW w:w="2126" w:type="dxa"/>
          </w:tcPr>
          <w:p w:rsidR="005E2985" w:rsidRPr="00F95B02" w:rsidRDefault="005E2985" w:rsidP="00E37849">
            <w:pPr>
              <w:pStyle w:val="TAC"/>
              <w:rPr>
                <w:rFonts w:cs="Arial"/>
              </w:rPr>
            </w:pPr>
            <w:r w:rsidRPr="00F95B02">
              <w:rPr>
                <w:rFonts w:cs="Arial"/>
              </w:rPr>
              <w:t>0</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sequence generation</w:t>
            </w:r>
          </w:p>
        </w:tc>
        <w:tc>
          <w:tcPr>
            <w:tcW w:w="2126" w:type="dxa"/>
          </w:tcPr>
          <w:p w:rsidR="005E2985" w:rsidRPr="00F95B02" w:rsidRDefault="005E2985"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5E2985" w:rsidRPr="00F95B02" w:rsidTr="00E37849">
        <w:trPr>
          <w:jc w:val="center"/>
        </w:trPr>
        <w:tc>
          <w:tcPr>
            <w:tcW w:w="1838" w:type="dxa"/>
            <w:vMerge w:val="restart"/>
          </w:tcPr>
          <w:p w:rsidR="005E2985" w:rsidRPr="00F95B02" w:rsidRDefault="005E2985" w:rsidP="00E37849">
            <w:pPr>
              <w:pStyle w:val="TAL"/>
            </w:pPr>
            <w:r w:rsidRPr="00F95B02">
              <w:t>Time domain resource assignment</w:t>
            </w:r>
          </w:p>
        </w:tc>
        <w:tc>
          <w:tcPr>
            <w:tcW w:w="5103" w:type="dxa"/>
          </w:tcPr>
          <w:p w:rsidR="005E2985" w:rsidRPr="00F95B02" w:rsidRDefault="005E2985" w:rsidP="00E37849">
            <w:pPr>
              <w:pStyle w:val="TAL"/>
            </w:pPr>
            <w:r w:rsidRPr="00F95B02">
              <w:rPr>
                <w:rFonts w:eastAsia="Batang"/>
              </w:rPr>
              <w:t>PUSCH mapping type</w:t>
            </w:r>
          </w:p>
        </w:tc>
        <w:tc>
          <w:tcPr>
            <w:tcW w:w="2126" w:type="dxa"/>
          </w:tcPr>
          <w:p w:rsidR="005E2985" w:rsidRPr="00F95B02" w:rsidRDefault="005E2985" w:rsidP="00E37849">
            <w:pPr>
              <w:pStyle w:val="TAC"/>
              <w:rPr>
                <w:rFonts w:cs="Arial"/>
              </w:rPr>
            </w:pPr>
            <w:r w:rsidRPr="00F95B02">
              <w:rPr>
                <w:rFonts w:cs="Arial"/>
              </w:rPr>
              <w:t>A</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Start symbol</w:t>
            </w:r>
          </w:p>
        </w:tc>
        <w:tc>
          <w:tcPr>
            <w:tcW w:w="2126" w:type="dxa"/>
          </w:tcPr>
          <w:p w:rsidR="005E2985" w:rsidRPr="00F95B02" w:rsidRDefault="005E2985" w:rsidP="00E37849">
            <w:pPr>
              <w:pStyle w:val="TAC"/>
              <w:rPr>
                <w:rFonts w:cs="Arial"/>
              </w:rPr>
            </w:pPr>
            <w:r w:rsidRPr="00F95B02">
              <w:rPr>
                <w:rFonts w:cs="Arial"/>
              </w:rPr>
              <w:t xml:space="preserve">0 </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Allocation length</w:t>
            </w:r>
          </w:p>
        </w:tc>
        <w:tc>
          <w:tcPr>
            <w:tcW w:w="2126" w:type="dxa"/>
          </w:tcPr>
          <w:p w:rsidR="005E2985" w:rsidRPr="00F95B02" w:rsidRDefault="005E2985" w:rsidP="00E37849">
            <w:pPr>
              <w:pStyle w:val="TAC"/>
              <w:rPr>
                <w:rFonts w:cs="Arial"/>
              </w:rPr>
            </w:pPr>
            <w:r w:rsidRPr="00F95B02">
              <w:rPr>
                <w:rFonts w:cs="Arial"/>
              </w:rPr>
              <w:t xml:space="preserve">14 </w:t>
            </w:r>
          </w:p>
        </w:tc>
      </w:tr>
      <w:tr w:rsidR="005E2985" w:rsidRPr="00F95B02" w:rsidTr="00E37849">
        <w:trPr>
          <w:jc w:val="center"/>
        </w:trPr>
        <w:tc>
          <w:tcPr>
            <w:tcW w:w="1838" w:type="dxa"/>
            <w:vMerge w:val="restart"/>
          </w:tcPr>
          <w:p w:rsidR="005E2985" w:rsidRPr="00F95B02" w:rsidRDefault="005E2985" w:rsidP="00E37849">
            <w:pPr>
              <w:pStyle w:val="TAL"/>
            </w:pPr>
            <w:r w:rsidRPr="00F95B02">
              <w:t>Frequency domain resource assignment</w:t>
            </w:r>
          </w:p>
        </w:tc>
        <w:tc>
          <w:tcPr>
            <w:tcW w:w="5103" w:type="dxa"/>
          </w:tcPr>
          <w:p w:rsidR="005E2985" w:rsidRPr="00F95B02" w:rsidRDefault="005E2985" w:rsidP="00E37849">
            <w:pPr>
              <w:pStyle w:val="TAL"/>
            </w:pPr>
            <w:r w:rsidRPr="00F95B02">
              <w:t>RB assignment</w:t>
            </w:r>
          </w:p>
        </w:tc>
        <w:tc>
          <w:tcPr>
            <w:tcW w:w="2126" w:type="dxa"/>
          </w:tcPr>
          <w:p w:rsidR="005E2985" w:rsidRPr="00F95B02" w:rsidRDefault="005E2985" w:rsidP="00E37849">
            <w:pPr>
              <w:pStyle w:val="TAC"/>
              <w:rPr>
                <w:rFonts w:cs="Arial"/>
              </w:rPr>
            </w:pPr>
            <w:r w:rsidRPr="00F95B02">
              <w:rPr>
                <w:rFonts w:cs="Arial"/>
              </w:rPr>
              <w:t>Full applicable test bandwidth</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Frequency hopping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vAlign w:val="center"/>
          </w:tcPr>
          <w:p w:rsidR="005E2985" w:rsidRPr="00F95B02" w:rsidRDefault="005E2985" w:rsidP="00E37849">
            <w:pPr>
              <w:pStyle w:val="TAL"/>
            </w:pPr>
            <w:r w:rsidRPr="00F95B02">
              <w:t>Code block group based PUSCH transmission</w:t>
            </w:r>
          </w:p>
        </w:tc>
        <w:tc>
          <w:tcPr>
            <w:tcW w:w="2126" w:type="dxa"/>
            <w:vAlign w:val="center"/>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9067" w:type="dxa"/>
            <w:gridSpan w:val="3"/>
            <w:vAlign w:val="center"/>
          </w:tcPr>
          <w:p w:rsidR="005E2985" w:rsidRPr="00F95B02" w:rsidRDefault="005E2985" w:rsidP="00E37849">
            <w:pPr>
              <w:pStyle w:val="TAN"/>
            </w:pPr>
            <w:r w:rsidRPr="00F95B02">
              <w:t>Note 1:</w:t>
            </w:r>
            <w:r w:rsidRPr="00F95B02">
              <w:tab/>
              <w:t>The same requirements are applicable to FDD and TDD with different UL-DL pattern.</w:t>
            </w:r>
          </w:p>
        </w:tc>
      </w:tr>
    </w:tbl>
    <w:p w:rsidR="005E2985" w:rsidRPr="00F95B02" w:rsidRDefault="005E2985" w:rsidP="005E2985"/>
    <w:p w:rsidR="005E2985" w:rsidRPr="00F95B02" w:rsidRDefault="005E2985" w:rsidP="005E2985">
      <w:pPr>
        <w:pStyle w:val="Heading4"/>
        <w:rPr>
          <w:rFonts w:eastAsia="Malgun Gothic"/>
        </w:rPr>
      </w:pPr>
      <w:bookmarkStart w:id="983" w:name="_Toc37260254"/>
      <w:bookmarkStart w:id="984" w:name="_Toc37267642"/>
      <w:r w:rsidRPr="00F95B02">
        <w:rPr>
          <w:rFonts w:eastAsia="Malgun Gothic"/>
        </w:rPr>
        <w:lastRenderedPageBreak/>
        <w:t>8.2.4</w:t>
      </w:r>
      <w:r w:rsidRPr="00F95B02">
        <w:rPr>
          <w:lang w:eastAsia="zh-CN"/>
        </w:rPr>
        <w:t>.2</w:t>
      </w:r>
      <w:r w:rsidRPr="00F95B02">
        <w:rPr>
          <w:rFonts w:eastAsia="Malgun Gothic"/>
        </w:rPr>
        <w:tab/>
        <w:t>Minimum requirements</w:t>
      </w:r>
      <w:bookmarkEnd w:id="983"/>
      <w:bookmarkEnd w:id="984"/>
    </w:p>
    <w:p w:rsidR="005E2985" w:rsidRPr="00F95B02" w:rsidRDefault="005E2985" w:rsidP="005E2985">
      <w:r w:rsidRPr="00F95B02">
        <w:t>The throughput shall be equal to or larger than the fraction of maximum throughput for the FRCs stated in tables 8.2.4.2-1 to 8.2.4.2-2 at the given SNR for 1Tx. FRCs are defined in annex A. Unless stated otherwise, the MIMO correlation matrics for the gNB are defined in annex G for low correlation.</w:t>
      </w:r>
    </w:p>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E2985" w:rsidRPr="00F95B02" w:rsidTr="00E37849">
        <w:trPr>
          <w:trHeight w:val="105"/>
          <w:jc w:val="center"/>
        </w:trPr>
        <w:tc>
          <w:tcPr>
            <w:tcW w:w="1044" w:type="dxa"/>
            <w:vMerge w:val="restart"/>
            <w:vAlign w:val="center"/>
          </w:tcPr>
          <w:p w:rsidR="005E2985" w:rsidRPr="00F95B02" w:rsidRDefault="005E2985" w:rsidP="00E37849">
            <w:pPr>
              <w:pStyle w:val="TAC"/>
            </w:pPr>
            <w:r w:rsidRPr="00F95B02">
              <w:t>1</w:t>
            </w:r>
          </w:p>
        </w:tc>
        <w:tc>
          <w:tcPr>
            <w:tcW w:w="1044" w:type="dxa"/>
            <w:vMerge w:val="restart"/>
            <w:vAlign w:val="center"/>
          </w:tcPr>
          <w:p w:rsidR="005E2985" w:rsidRPr="00F95B02" w:rsidRDefault="005E2985" w:rsidP="00E37849">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G-FR1-A3-33</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G-FR1-A4-29</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3-NR350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G-FR1-A3-33</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3-NR350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G-FR1-A4-29</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restart"/>
            <w:vAlign w:val="center"/>
          </w:tcPr>
          <w:p w:rsidR="005E2985" w:rsidRPr="00F95B02" w:rsidRDefault="005E2985" w:rsidP="00E37849">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G-FR1-A3-33</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G-FR1-A4-29</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bl>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E2985" w:rsidRPr="00F95B02" w:rsidTr="00E37849">
        <w:trPr>
          <w:trHeight w:val="105"/>
          <w:jc w:val="center"/>
        </w:trPr>
        <w:tc>
          <w:tcPr>
            <w:tcW w:w="1044" w:type="dxa"/>
            <w:vMerge w:val="restart"/>
            <w:vAlign w:val="center"/>
          </w:tcPr>
          <w:p w:rsidR="005E2985" w:rsidRPr="00F95B02" w:rsidRDefault="005E2985" w:rsidP="00E37849">
            <w:pPr>
              <w:pStyle w:val="TAC"/>
            </w:pPr>
            <w:r w:rsidRPr="00F95B02">
              <w:t>1</w:t>
            </w:r>
          </w:p>
        </w:tc>
        <w:tc>
          <w:tcPr>
            <w:tcW w:w="1044" w:type="dxa"/>
            <w:vMerge w:val="restart"/>
            <w:vAlign w:val="center"/>
          </w:tcPr>
          <w:p w:rsidR="005E2985" w:rsidRPr="00F95B02" w:rsidRDefault="005E2985" w:rsidP="00E37849">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G-FR1-A3-34</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G-FR1-A4-30</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3-NR350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G-FR1-A3-34</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3-NR350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G-FR1-A4-30</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restart"/>
            <w:vAlign w:val="center"/>
          </w:tcPr>
          <w:p w:rsidR="005E2985" w:rsidRPr="00F95B02" w:rsidRDefault="005E2985" w:rsidP="00E37849">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G-FR1-A3-34</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r w:rsidR="005E2985" w:rsidRPr="00F95B02" w:rsidTr="00E37849">
        <w:trPr>
          <w:trHeight w:val="105"/>
          <w:jc w:val="center"/>
        </w:trPr>
        <w:tc>
          <w:tcPr>
            <w:tcW w:w="1044" w:type="dxa"/>
            <w:vMerge/>
            <w:vAlign w:val="center"/>
          </w:tcPr>
          <w:p w:rsidR="005E2985" w:rsidRPr="00F95B02" w:rsidRDefault="005E2985" w:rsidP="00E37849">
            <w:pPr>
              <w:pStyle w:val="TAC"/>
            </w:pPr>
          </w:p>
        </w:tc>
        <w:tc>
          <w:tcPr>
            <w:tcW w:w="1044" w:type="dxa"/>
            <w:vMerge/>
            <w:vAlign w:val="center"/>
          </w:tcPr>
          <w:p w:rsidR="005E2985" w:rsidRPr="00F95B02" w:rsidRDefault="005E2985" w:rsidP="00E37849">
            <w:pPr>
              <w:pStyle w:val="TAC"/>
              <w:rPr>
                <w:rFonts w:eastAsiaTheme="minorEastAsia" w:cs="Arial"/>
                <w:szCs w:val="18"/>
                <w:lang w:eastAsia="ja-JP"/>
              </w:rPr>
            </w:pPr>
          </w:p>
        </w:tc>
        <w:tc>
          <w:tcPr>
            <w:tcW w:w="870" w:type="dxa"/>
            <w:vAlign w:val="center"/>
          </w:tcPr>
          <w:p w:rsidR="005E2985" w:rsidRPr="00F95B02" w:rsidRDefault="005E2985" w:rsidP="00E37849">
            <w:pPr>
              <w:pStyle w:val="TAC"/>
              <w:rPr>
                <w:rFonts w:cs="Arial"/>
                <w:szCs w:val="18"/>
              </w:rPr>
            </w:pPr>
            <w:r w:rsidRPr="00F95B02">
              <w:rPr>
                <w:rFonts w:cs="Arial"/>
                <w:szCs w:val="18"/>
              </w:rPr>
              <w:t>Normal</w:t>
            </w:r>
          </w:p>
        </w:tc>
        <w:tc>
          <w:tcPr>
            <w:tcW w:w="2204" w:type="dxa"/>
            <w:vAlign w:val="center"/>
          </w:tcPr>
          <w:p w:rsidR="005E2985" w:rsidRPr="00F95B02" w:rsidRDefault="005E2985" w:rsidP="00E37849">
            <w:pPr>
              <w:pStyle w:val="TAC"/>
              <w:rPr>
                <w:rFonts w:cs="Arial"/>
                <w:szCs w:val="18"/>
              </w:rPr>
            </w:pPr>
            <w:r w:rsidRPr="00F95B02">
              <w:rPr>
                <w:rFonts w:cs="Arial"/>
                <w:szCs w:val="18"/>
              </w:rPr>
              <w:t>HST Scenario 1-NR350</w:t>
            </w:r>
          </w:p>
        </w:tc>
        <w:tc>
          <w:tcPr>
            <w:tcW w:w="1219" w:type="dxa"/>
            <w:vAlign w:val="center"/>
          </w:tcPr>
          <w:p w:rsidR="005E2985" w:rsidRPr="00F95B02" w:rsidRDefault="005E2985" w:rsidP="00E37849">
            <w:pPr>
              <w:pStyle w:val="TAC"/>
              <w:rPr>
                <w:rFonts w:cs="Arial"/>
                <w:szCs w:val="18"/>
              </w:rPr>
            </w:pPr>
            <w:r w:rsidRPr="00F95B02">
              <w:rPr>
                <w:rFonts w:cs="Arial"/>
                <w:szCs w:val="18"/>
              </w:rPr>
              <w:t>70 %</w:t>
            </w:r>
          </w:p>
        </w:tc>
        <w:tc>
          <w:tcPr>
            <w:tcW w:w="1334" w:type="dxa"/>
            <w:vAlign w:val="center"/>
          </w:tcPr>
          <w:p w:rsidR="005E2985" w:rsidRPr="00F95B02" w:rsidRDefault="005E2985" w:rsidP="00E37849">
            <w:pPr>
              <w:pStyle w:val="TAC"/>
              <w:rPr>
                <w:lang w:eastAsia="zh-CN"/>
              </w:rPr>
            </w:pPr>
            <w:r w:rsidRPr="00F95B02">
              <w:rPr>
                <w:rFonts w:cs="Arial"/>
                <w:szCs w:val="18"/>
              </w:rPr>
              <w:t>G-FR1-A4-30</w:t>
            </w:r>
          </w:p>
        </w:tc>
        <w:tc>
          <w:tcPr>
            <w:tcW w:w="1160" w:type="dxa"/>
            <w:vAlign w:val="center"/>
          </w:tcPr>
          <w:p w:rsidR="005E2985" w:rsidRPr="00F95B02" w:rsidRDefault="005E2985" w:rsidP="00E37849">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E2985" w:rsidRPr="00F95B02" w:rsidRDefault="005E2985" w:rsidP="00E37849">
            <w:pPr>
              <w:pStyle w:val="TAC"/>
              <w:rPr>
                <w:rFonts w:cs="Arial"/>
                <w:szCs w:val="18"/>
              </w:rPr>
            </w:pPr>
            <w:r w:rsidRPr="00F95B02">
              <w:rPr>
                <w:rFonts w:cs="Arial"/>
                <w:szCs w:val="18"/>
              </w:rPr>
              <w:t>TBD</w:t>
            </w:r>
          </w:p>
        </w:tc>
      </w:tr>
    </w:tbl>
    <w:p w:rsidR="005E2985" w:rsidRPr="00F95B02" w:rsidRDefault="005E2985" w:rsidP="00E16481"/>
    <w:p w:rsidR="00F174C7" w:rsidRPr="00F95B02" w:rsidRDefault="00F174C7" w:rsidP="00F174C7">
      <w:pPr>
        <w:pStyle w:val="Heading3"/>
      </w:pPr>
      <w:bookmarkStart w:id="985" w:name="_Toc508717154"/>
      <w:bookmarkStart w:id="986" w:name="_Hlk37059291"/>
      <w:bookmarkStart w:id="987" w:name="_Toc37260255"/>
      <w:bookmarkStart w:id="988" w:name="_Toc37267643"/>
      <w:r w:rsidRPr="00F95B02">
        <w:t>8.2.5</w:t>
      </w:r>
      <w:r w:rsidRPr="00F95B02">
        <w:tab/>
        <w:t>Requirements for UL timing adjustment</w:t>
      </w:r>
      <w:bookmarkEnd w:id="985"/>
      <w:bookmarkEnd w:id="987"/>
      <w:bookmarkEnd w:id="988"/>
    </w:p>
    <w:p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rsidR="00F174C7" w:rsidRPr="00F95B02" w:rsidRDefault="00F174C7" w:rsidP="00F174C7">
      <w:pPr>
        <w:pStyle w:val="TH"/>
      </w:pPr>
      <w:r w:rsidRPr="00F95B02">
        <w:lastRenderedPageBreak/>
        <w:t>Table 8.2.5-1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F95B02" w:rsidTr="00E37849">
        <w:trPr>
          <w:jc w:val="center"/>
        </w:trPr>
        <w:tc>
          <w:tcPr>
            <w:tcW w:w="5755" w:type="dxa"/>
            <w:gridSpan w:val="2"/>
          </w:tcPr>
          <w:p w:rsidR="00F174C7" w:rsidRPr="00F95B02" w:rsidRDefault="00F174C7" w:rsidP="00E37849">
            <w:pPr>
              <w:pStyle w:val="TAH"/>
              <w:rPr>
                <w:rFonts w:cs="Arial"/>
              </w:rPr>
            </w:pPr>
            <w:r w:rsidRPr="00F95B02">
              <w:rPr>
                <w:rFonts w:cs="Arial"/>
              </w:rPr>
              <w:t>Parameter</w:t>
            </w:r>
          </w:p>
        </w:tc>
        <w:tc>
          <w:tcPr>
            <w:tcW w:w="3150" w:type="dxa"/>
          </w:tcPr>
          <w:p w:rsidR="00F174C7" w:rsidRPr="00F95B02" w:rsidRDefault="00F174C7" w:rsidP="00E37849">
            <w:pPr>
              <w:pStyle w:val="TAH"/>
              <w:rPr>
                <w:rFonts w:cs="Arial"/>
              </w:rPr>
            </w:pPr>
            <w:r w:rsidRPr="00F95B02">
              <w:rPr>
                <w:rFonts w:cs="Arial"/>
              </w:rPr>
              <w:t>Value</w:t>
            </w:r>
          </w:p>
        </w:tc>
      </w:tr>
      <w:tr w:rsidR="00F174C7" w:rsidRPr="00F95B02" w:rsidTr="00E37849">
        <w:trPr>
          <w:jc w:val="center"/>
        </w:trPr>
        <w:tc>
          <w:tcPr>
            <w:tcW w:w="5755" w:type="dxa"/>
            <w:gridSpan w:val="2"/>
          </w:tcPr>
          <w:p w:rsidR="00F174C7" w:rsidRPr="00F95B02" w:rsidRDefault="00F174C7" w:rsidP="00E37849">
            <w:pPr>
              <w:pStyle w:val="TAL"/>
            </w:pPr>
            <w:r w:rsidRPr="00F95B02">
              <w:t>Transform precoding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5755" w:type="dxa"/>
            <w:gridSpan w:val="2"/>
          </w:tcPr>
          <w:p w:rsidR="00F174C7" w:rsidRPr="00F95B02" w:rsidRDefault="00F174C7" w:rsidP="00E37849">
            <w:pPr>
              <w:pStyle w:val="TAL"/>
            </w:pPr>
            <w:r w:rsidRPr="00F95B02">
              <w:t>Uplink</w:t>
            </w:r>
            <w:r w:rsidRPr="00F95B02">
              <w:rPr>
                <w:lang w:eastAsia="zh-CN"/>
              </w:rPr>
              <w:t>-</w:t>
            </w:r>
            <w:r w:rsidRPr="00F95B02">
              <w:t>downlink allocation for TDD</w:t>
            </w:r>
          </w:p>
        </w:tc>
        <w:tc>
          <w:tcPr>
            <w:tcW w:w="3150" w:type="dxa"/>
          </w:tcPr>
          <w:p w:rsidR="00F174C7" w:rsidRPr="00F95B02" w:rsidRDefault="00F174C7" w:rsidP="00E37849">
            <w:pPr>
              <w:pStyle w:val="TAC"/>
              <w:jc w:val="left"/>
              <w:rPr>
                <w:rFonts w:cs="Arial"/>
              </w:rPr>
            </w:pPr>
            <w:r w:rsidRPr="00F95B02">
              <w:rPr>
                <w:rFonts w:cs="Arial"/>
              </w:rPr>
              <w:t>15 kHz SCS:</w:t>
            </w:r>
          </w:p>
          <w:p w:rsidR="00F174C7" w:rsidRPr="00F95B02" w:rsidRDefault="00F174C7" w:rsidP="00E37849">
            <w:pPr>
              <w:pStyle w:val="TAC"/>
              <w:rPr>
                <w:rFonts w:cs="Arial"/>
              </w:rPr>
            </w:pPr>
            <w:r w:rsidRPr="00F95B02">
              <w:rPr>
                <w:rFonts w:cs="Arial"/>
              </w:rPr>
              <w:t>3D1S1U, S=10D:2G:2U</w:t>
            </w:r>
          </w:p>
          <w:p w:rsidR="00F174C7" w:rsidRPr="00F95B02" w:rsidRDefault="00F174C7" w:rsidP="00E37849">
            <w:pPr>
              <w:pStyle w:val="TAC"/>
              <w:jc w:val="left"/>
              <w:rPr>
                <w:rFonts w:cs="Arial"/>
              </w:rPr>
            </w:pPr>
            <w:r w:rsidRPr="00F95B02">
              <w:rPr>
                <w:rFonts w:cs="Arial"/>
              </w:rPr>
              <w:t>30 kHz SCS:</w:t>
            </w:r>
          </w:p>
          <w:p w:rsidR="00F174C7" w:rsidRPr="00F95B02" w:rsidRDefault="00F174C7" w:rsidP="00E37849">
            <w:pPr>
              <w:pStyle w:val="TAC"/>
              <w:rPr>
                <w:rFonts w:cs="Arial"/>
              </w:rPr>
            </w:pPr>
            <w:r w:rsidRPr="00F95B02">
              <w:rPr>
                <w:rFonts w:cs="Arial"/>
              </w:rPr>
              <w:t>7D1S2U, S=6D:4G:4U</w:t>
            </w:r>
          </w:p>
        </w:tc>
      </w:tr>
      <w:tr w:rsidR="00F174C7" w:rsidRPr="00F95B02" w:rsidTr="00E37849">
        <w:trPr>
          <w:jc w:val="center"/>
        </w:trPr>
        <w:tc>
          <w:tcPr>
            <w:tcW w:w="5755" w:type="dxa"/>
            <w:gridSpan w:val="2"/>
          </w:tcPr>
          <w:p w:rsidR="00F174C7" w:rsidRPr="00F95B02" w:rsidRDefault="00F174C7" w:rsidP="00E37849">
            <w:pPr>
              <w:pStyle w:val="TAL"/>
            </w:pPr>
            <w:r w:rsidRPr="00F95B02">
              <w:t>Channel bandwidth</w:t>
            </w:r>
          </w:p>
        </w:tc>
        <w:tc>
          <w:tcPr>
            <w:tcW w:w="3150" w:type="dxa"/>
          </w:tcPr>
          <w:p w:rsidR="00F174C7" w:rsidRPr="00F95B02" w:rsidRDefault="00F174C7" w:rsidP="00E37849">
            <w:pPr>
              <w:pStyle w:val="TAC"/>
              <w:jc w:val="left"/>
              <w:rPr>
                <w:rFonts w:cs="Arial"/>
              </w:rPr>
            </w:pPr>
            <w:r w:rsidRPr="00F95B02">
              <w:rPr>
                <w:rFonts w:cs="Arial"/>
              </w:rPr>
              <w:t>15 kHz SCS: 10 MHz</w:t>
            </w:r>
          </w:p>
          <w:p w:rsidR="00F174C7" w:rsidRPr="00F95B02" w:rsidRDefault="00F174C7" w:rsidP="00E37849">
            <w:pPr>
              <w:pStyle w:val="TAC"/>
              <w:jc w:val="left"/>
              <w:rPr>
                <w:rFonts w:cs="Arial"/>
              </w:rPr>
            </w:pPr>
            <w:r w:rsidRPr="00F95B02">
              <w:rPr>
                <w:rFonts w:cs="Arial"/>
              </w:rPr>
              <w:t>30 kHz SCS: 40 MHz</w:t>
            </w:r>
          </w:p>
        </w:tc>
      </w:tr>
      <w:tr w:rsidR="00F174C7" w:rsidRPr="00F95B02" w:rsidTr="00E37849">
        <w:trPr>
          <w:jc w:val="center"/>
        </w:trPr>
        <w:tc>
          <w:tcPr>
            <w:tcW w:w="5755" w:type="dxa"/>
            <w:gridSpan w:val="2"/>
          </w:tcPr>
          <w:p w:rsidR="00F174C7" w:rsidRPr="00F95B02" w:rsidRDefault="00F174C7" w:rsidP="00E37849">
            <w:pPr>
              <w:pStyle w:val="TAL"/>
            </w:pPr>
            <w:r w:rsidRPr="00F95B02">
              <w:t>MCS</w:t>
            </w:r>
          </w:p>
        </w:tc>
        <w:tc>
          <w:tcPr>
            <w:tcW w:w="3150" w:type="dxa"/>
          </w:tcPr>
          <w:p w:rsidR="00F174C7" w:rsidRPr="00F95B02" w:rsidRDefault="00F174C7" w:rsidP="00E37849">
            <w:pPr>
              <w:pStyle w:val="TAC"/>
              <w:rPr>
                <w:rFonts w:cs="Arial"/>
              </w:rPr>
            </w:pPr>
            <w:r w:rsidRPr="00F95B02">
              <w:rPr>
                <w:rFonts w:cs="Arial"/>
              </w:rPr>
              <w:t>16</w:t>
            </w:r>
          </w:p>
        </w:tc>
      </w:tr>
      <w:tr w:rsidR="00F174C7" w:rsidRPr="00F95B02" w:rsidTr="00E37849">
        <w:trPr>
          <w:jc w:val="center"/>
        </w:trPr>
        <w:tc>
          <w:tcPr>
            <w:tcW w:w="1838" w:type="dxa"/>
            <w:vMerge w:val="restart"/>
          </w:tcPr>
          <w:p w:rsidR="00F174C7" w:rsidRPr="00F95B02" w:rsidRDefault="00F174C7" w:rsidP="00E37849">
            <w:pPr>
              <w:pStyle w:val="TAL"/>
            </w:pPr>
            <w:r w:rsidRPr="00F95B02">
              <w:t>HARQ</w:t>
            </w:r>
          </w:p>
        </w:tc>
        <w:tc>
          <w:tcPr>
            <w:tcW w:w="3917" w:type="dxa"/>
          </w:tcPr>
          <w:p w:rsidR="00F174C7" w:rsidRPr="00F95B02" w:rsidRDefault="00F174C7" w:rsidP="00E37849">
            <w:pPr>
              <w:pStyle w:val="TAL"/>
            </w:pPr>
            <w:r w:rsidRPr="00F95B02">
              <w:t>Maximum number of HARQ transmissions</w:t>
            </w:r>
          </w:p>
        </w:tc>
        <w:tc>
          <w:tcPr>
            <w:tcW w:w="3150" w:type="dxa"/>
          </w:tcPr>
          <w:p w:rsidR="00F174C7" w:rsidRPr="00F95B02" w:rsidRDefault="00F174C7" w:rsidP="00E37849">
            <w:pPr>
              <w:pStyle w:val="TAC"/>
              <w:rPr>
                <w:rFonts w:cs="Arial"/>
              </w:rPr>
            </w:pPr>
            <w:r w:rsidRPr="00F95B02">
              <w:rPr>
                <w:rFonts w:cs="Arial"/>
              </w:rPr>
              <w:t>4</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RV sequence</w:t>
            </w:r>
          </w:p>
        </w:tc>
        <w:tc>
          <w:tcPr>
            <w:tcW w:w="3150" w:type="dxa"/>
          </w:tcPr>
          <w:p w:rsidR="00F174C7" w:rsidRPr="00F95B02" w:rsidRDefault="00F174C7" w:rsidP="00E37849">
            <w:pPr>
              <w:pStyle w:val="TAC"/>
              <w:rPr>
                <w:rFonts w:cs="Arial"/>
              </w:rPr>
            </w:pPr>
            <w:r w:rsidRPr="00F95B02">
              <w:rPr>
                <w:rFonts w:cs="Arial"/>
                <w:lang w:val="fr-FR"/>
              </w:rPr>
              <w:t>0, 2, 3, 1</w:t>
            </w:r>
          </w:p>
        </w:tc>
      </w:tr>
      <w:tr w:rsidR="00F174C7" w:rsidRPr="00F95B02" w:rsidTr="00E37849">
        <w:trPr>
          <w:jc w:val="center"/>
        </w:trPr>
        <w:tc>
          <w:tcPr>
            <w:tcW w:w="1838" w:type="dxa"/>
            <w:vMerge w:val="restart"/>
          </w:tcPr>
          <w:p w:rsidR="00F174C7" w:rsidRPr="00F95B02" w:rsidRDefault="00F174C7" w:rsidP="00E37849">
            <w:pPr>
              <w:pStyle w:val="TAL"/>
            </w:pPr>
            <w:r w:rsidRPr="00F95B02">
              <w:t>DM-RS</w:t>
            </w:r>
          </w:p>
        </w:tc>
        <w:tc>
          <w:tcPr>
            <w:tcW w:w="3917" w:type="dxa"/>
            <w:vAlign w:val="center"/>
          </w:tcPr>
          <w:p w:rsidR="00F174C7" w:rsidRPr="00F95B02" w:rsidRDefault="00F174C7" w:rsidP="00E37849">
            <w:pPr>
              <w:pStyle w:val="TAL"/>
            </w:pPr>
            <w:r w:rsidRPr="00F95B02">
              <w:t>DM-RS configuration type</w:t>
            </w:r>
          </w:p>
        </w:tc>
        <w:tc>
          <w:tcPr>
            <w:tcW w:w="3150" w:type="dxa"/>
          </w:tcPr>
          <w:p w:rsidR="00F174C7" w:rsidRPr="00F95B02" w:rsidRDefault="00F174C7" w:rsidP="00E37849">
            <w:pPr>
              <w:pStyle w:val="TAC"/>
              <w:rPr>
                <w:rFonts w:cs="Arial"/>
              </w:rPr>
            </w:pPr>
            <w:r w:rsidRPr="00F95B02">
              <w:rPr>
                <w:rFonts w:cs="Arial"/>
              </w:rPr>
              <w:t>1</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duration</w:t>
            </w:r>
          </w:p>
        </w:tc>
        <w:tc>
          <w:tcPr>
            <w:tcW w:w="3150" w:type="dxa"/>
          </w:tcPr>
          <w:p w:rsidR="00F174C7" w:rsidRPr="00F95B02" w:rsidRDefault="00F174C7" w:rsidP="00E37849">
            <w:pPr>
              <w:pStyle w:val="TAC"/>
              <w:rPr>
                <w:rFonts w:cs="Arial"/>
              </w:rPr>
            </w:pPr>
            <w:r w:rsidRPr="00F95B02">
              <w:t>single-symbol DM-RS</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position (</w:t>
            </w:r>
            <w:r w:rsidRPr="00F95B02">
              <w:rPr>
                <w:i/>
              </w:rPr>
              <w:t>l</w:t>
            </w:r>
            <w:r w:rsidRPr="00F95B02">
              <w:rPr>
                <w:i/>
                <w:vertAlign w:val="subscript"/>
              </w:rPr>
              <w:t>0</w:t>
            </w:r>
            <w:r w:rsidRPr="00F95B02">
              <w:t>)</w:t>
            </w:r>
          </w:p>
        </w:tc>
        <w:tc>
          <w:tcPr>
            <w:tcW w:w="3150" w:type="dxa"/>
          </w:tcPr>
          <w:p w:rsidR="00F174C7" w:rsidRPr="00F95B02" w:rsidRDefault="00F174C7" w:rsidP="00E37849">
            <w:pPr>
              <w:pStyle w:val="TAC"/>
            </w:pPr>
            <w:r w:rsidRPr="00F95B02">
              <w:t>2</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rPr>
                <w:lang w:eastAsia="zh-CN"/>
              </w:rPr>
              <w:t>Additional DM-RS position</w:t>
            </w:r>
          </w:p>
        </w:tc>
        <w:tc>
          <w:tcPr>
            <w:tcW w:w="3150" w:type="dxa"/>
          </w:tcPr>
          <w:p w:rsidR="00F174C7" w:rsidRPr="00F95B02" w:rsidRDefault="00F174C7" w:rsidP="00E37849">
            <w:pPr>
              <w:pStyle w:val="TAC"/>
              <w:rPr>
                <w:rFonts w:cs="Arial"/>
              </w:rPr>
            </w:pPr>
            <w:r w:rsidRPr="00F95B02">
              <w:rPr>
                <w:rFonts w:cs="Arial"/>
              </w:rPr>
              <w:t>pos2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Number of DM-RS CDM group(s) without data</w:t>
            </w:r>
          </w:p>
        </w:tc>
        <w:tc>
          <w:tcPr>
            <w:tcW w:w="3150" w:type="dxa"/>
          </w:tcPr>
          <w:p w:rsidR="00F174C7" w:rsidRPr="00F95B02" w:rsidRDefault="00F174C7" w:rsidP="00E37849">
            <w:pPr>
              <w:pStyle w:val="TAC"/>
              <w:rPr>
                <w:rFonts w:cs="Arial"/>
              </w:rPr>
            </w:pPr>
            <w:r w:rsidRPr="00F95B02">
              <w:rPr>
                <w:rFonts w:cs="Arial"/>
              </w:rPr>
              <w:t>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Ratio of PUSCH EPRE to DM-RS EPRE</w:t>
            </w:r>
          </w:p>
        </w:tc>
        <w:tc>
          <w:tcPr>
            <w:tcW w:w="3150" w:type="dxa"/>
          </w:tcPr>
          <w:p w:rsidR="00F174C7" w:rsidRPr="00F95B02" w:rsidRDefault="00F174C7" w:rsidP="00E37849">
            <w:pPr>
              <w:pStyle w:val="TAC"/>
              <w:rPr>
                <w:rFonts w:cs="Arial"/>
                <w:lang w:eastAsia="zh-CN"/>
              </w:rPr>
            </w:pPr>
            <w:r w:rsidRPr="00F95B02">
              <w:rPr>
                <w:rFonts w:cs="Arial"/>
                <w:lang w:eastAsia="zh-CN"/>
              </w:rPr>
              <w:t>-3 dB</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port</w:t>
            </w:r>
          </w:p>
        </w:tc>
        <w:tc>
          <w:tcPr>
            <w:tcW w:w="3150" w:type="dxa"/>
          </w:tcPr>
          <w:p w:rsidR="00F174C7" w:rsidRPr="00F95B02" w:rsidRDefault="00F174C7" w:rsidP="00E37849">
            <w:pPr>
              <w:pStyle w:val="TAC"/>
              <w:rPr>
                <w:rFonts w:cs="Arial"/>
              </w:rPr>
            </w:pPr>
            <w:r w:rsidRPr="00F95B02">
              <w:rPr>
                <w:rFonts w:cs="Arial"/>
              </w:rPr>
              <w:t>{0}</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sequence generation</w:t>
            </w:r>
          </w:p>
        </w:tc>
        <w:tc>
          <w:tcPr>
            <w:tcW w:w="3150" w:type="dxa"/>
          </w:tcPr>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F174C7" w:rsidRPr="00F95B02" w:rsidTr="00E37849">
        <w:trPr>
          <w:trHeight w:val="424"/>
          <w:jc w:val="center"/>
        </w:trPr>
        <w:tc>
          <w:tcPr>
            <w:tcW w:w="1838" w:type="dxa"/>
            <w:vMerge w:val="restart"/>
          </w:tcPr>
          <w:p w:rsidR="00F174C7" w:rsidRPr="00F95B02" w:rsidRDefault="00F174C7" w:rsidP="00E37849">
            <w:pPr>
              <w:pStyle w:val="TAL"/>
            </w:pPr>
            <w:r w:rsidRPr="00F95B02">
              <w:t>Time domain resource assignment</w:t>
            </w:r>
          </w:p>
        </w:tc>
        <w:tc>
          <w:tcPr>
            <w:tcW w:w="3917" w:type="dxa"/>
            <w:vAlign w:val="center"/>
          </w:tcPr>
          <w:p w:rsidR="00F174C7" w:rsidRPr="00F95B02" w:rsidRDefault="00F174C7" w:rsidP="00E37849">
            <w:pPr>
              <w:pStyle w:val="TAL"/>
            </w:pPr>
            <w:r w:rsidRPr="00F95B02">
              <w:rPr>
                <w:rFonts w:eastAsia="Batang"/>
              </w:rPr>
              <w:t>PUSCH mapping type</w:t>
            </w:r>
          </w:p>
        </w:tc>
        <w:tc>
          <w:tcPr>
            <w:tcW w:w="3150" w:type="dxa"/>
            <w:vAlign w:val="center"/>
          </w:tcPr>
          <w:p w:rsidR="00F174C7" w:rsidRPr="00F95B02" w:rsidRDefault="00F174C7" w:rsidP="00E37849">
            <w:pPr>
              <w:pStyle w:val="TAC"/>
              <w:rPr>
                <w:rFonts w:cs="Arial"/>
              </w:rPr>
            </w:pPr>
            <w:r w:rsidRPr="00F95B02">
              <w:rPr>
                <w:rFonts w:cs="Arial"/>
              </w:rPr>
              <w:t>Both A and B</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Allocation length</w:t>
            </w:r>
          </w:p>
        </w:tc>
        <w:tc>
          <w:tcPr>
            <w:tcW w:w="3150" w:type="dxa"/>
          </w:tcPr>
          <w:p w:rsidR="00F174C7" w:rsidRPr="00F95B02" w:rsidRDefault="00F174C7" w:rsidP="00E37849">
            <w:pPr>
              <w:pStyle w:val="TAC"/>
              <w:rPr>
                <w:rFonts w:cs="Arial"/>
              </w:rPr>
            </w:pPr>
            <w:r w:rsidRPr="00F95B02">
              <w:rPr>
                <w:rFonts w:cs="Arial"/>
              </w:rPr>
              <w:t xml:space="preserve">14 </w:t>
            </w:r>
          </w:p>
        </w:tc>
      </w:tr>
      <w:tr w:rsidR="00F174C7" w:rsidRPr="00F95B02" w:rsidTr="00E37849">
        <w:trPr>
          <w:jc w:val="center"/>
        </w:trPr>
        <w:tc>
          <w:tcPr>
            <w:tcW w:w="1838" w:type="dxa"/>
            <w:vMerge w:val="restart"/>
          </w:tcPr>
          <w:p w:rsidR="00F174C7" w:rsidRPr="00F95B02" w:rsidRDefault="00F174C7" w:rsidP="00E37849">
            <w:pPr>
              <w:pStyle w:val="TAL"/>
            </w:pPr>
            <w:r w:rsidRPr="00F95B02">
              <w:t>Frequency domain resource assignment</w:t>
            </w:r>
          </w:p>
        </w:tc>
        <w:tc>
          <w:tcPr>
            <w:tcW w:w="3917" w:type="dxa"/>
          </w:tcPr>
          <w:p w:rsidR="00F174C7" w:rsidRPr="00F95B02" w:rsidRDefault="00F174C7" w:rsidP="00E37849">
            <w:pPr>
              <w:pStyle w:val="TAL"/>
            </w:pPr>
            <w:r w:rsidRPr="00F95B02">
              <w:t>RB assignment</w:t>
            </w:r>
          </w:p>
        </w:tc>
        <w:tc>
          <w:tcPr>
            <w:tcW w:w="3150" w:type="dxa"/>
          </w:tcPr>
          <w:p w:rsidR="00F174C7" w:rsidRPr="00F95B02" w:rsidRDefault="00F174C7" w:rsidP="00E37849">
            <w:pPr>
              <w:pStyle w:val="TAC"/>
              <w:jc w:val="left"/>
              <w:rPr>
                <w:rFonts w:cs="Arial"/>
              </w:rPr>
            </w:pPr>
            <w:r w:rsidRPr="00F95B02">
              <w:rPr>
                <w:rFonts w:cs="Arial"/>
              </w:rPr>
              <w:t>10MHz CBW: 25 RB for each UE 40MHz CBW: 50 RB for each UE</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Starting PRB index</w:t>
            </w:r>
          </w:p>
        </w:tc>
        <w:tc>
          <w:tcPr>
            <w:tcW w:w="3150" w:type="dxa"/>
          </w:tcPr>
          <w:p w:rsidR="00F174C7" w:rsidRPr="00F95B02" w:rsidRDefault="00F174C7" w:rsidP="00E37849">
            <w:pPr>
              <w:pStyle w:val="TAC"/>
              <w:jc w:val="left"/>
              <w:rPr>
                <w:rFonts w:cs="Arial"/>
              </w:rPr>
            </w:pPr>
            <w:r w:rsidRPr="00F95B02">
              <w:rPr>
                <w:rFonts w:cs="Arial"/>
              </w:rPr>
              <w:t xml:space="preserve">Moving UE: 0 </w:t>
            </w:r>
          </w:p>
          <w:p w:rsidR="00F174C7" w:rsidRPr="00F95B02" w:rsidRDefault="00F174C7" w:rsidP="00E37849">
            <w:pPr>
              <w:pStyle w:val="TAC"/>
              <w:jc w:val="left"/>
              <w:rPr>
                <w:rFonts w:cs="Arial"/>
              </w:rPr>
            </w:pPr>
            <w:r w:rsidRPr="00F95B02">
              <w:rPr>
                <w:rFonts w:cs="Arial"/>
              </w:rPr>
              <w:t>Stationary UE: 25 for 10 MHz CBW, and 50 for 40 MHz CBW</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Frequency hopping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1838" w:type="dxa"/>
            <w:vMerge w:val="restart"/>
          </w:tcPr>
          <w:p w:rsidR="00F174C7" w:rsidRPr="00F95B02" w:rsidRDefault="00F174C7" w:rsidP="00E37849">
            <w:pPr>
              <w:pStyle w:val="TAL"/>
              <w:rPr>
                <w:lang w:eastAsia="en-GB"/>
              </w:rPr>
            </w:pPr>
            <w:r w:rsidRPr="00F95B02">
              <w:rPr>
                <w:lang w:eastAsia="en-GB"/>
              </w:rPr>
              <w:t>SRS resource allocation</w:t>
            </w:r>
          </w:p>
        </w:tc>
        <w:tc>
          <w:tcPr>
            <w:tcW w:w="3917" w:type="dxa"/>
          </w:tcPr>
          <w:p w:rsidR="00F174C7" w:rsidRPr="00F95B02" w:rsidRDefault="00F174C7" w:rsidP="00E37849">
            <w:pPr>
              <w:pStyle w:val="TAL"/>
              <w:rPr>
                <w:lang w:eastAsia="en-GB"/>
              </w:rPr>
            </w:pPr>
            <w:r w:rsidRPr="00F95B02">
              <w:rPr>
                <w:lang w:eastAsia="en-GB"/>
              </w:rPr>
              <w:t>Slots in which sounding RS is transmitted (Note 1)</w:t>
            </w:r>
          </w:p>
        </w:tc>
        <w:tc>
          <w:tcPr>
            <w:tcW w:w="3150" w:type="dxa"/>
            <w:vAlign w:val="center"/>
          </w:tcPr>
          <w:p w:rsidR="00F174C7" w:rsidRPr="00F95B02" w:rsidRDefault="00F174C7" w:rsidP="00E37849">
            <w:pPr>
              <w:pStyle w:val="TAL"/>
              <w:rPr>
                <w:lang w:eastAsia="en-GB"/>
              </w:rPr>
            </w:pPr>
            <w:r w:rsidRPr="00F95B02">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F95B02">
                <w:rPr>
                  <w:lang w:eastAsia="en-GB"/>
                </w:rPr>
                <w:t>1 in</w:t>
              </w:r>
            </w:smartTag>
            <w:r w:rsidRPr="00F95B02">
              <w:rPr>
                <w:lang w:eastAsia="en-GB"/>
              </w:rPr>
              <w:t xml:space="preserve"> radio frames</w:t>
            </w:r>
          </w:p>
          <w:p w:rsidR="00F174C7" w:rsidRPr="00F95B02" w:rsidRDefault="00F174C7" w:rsidP="00E37849">
            <w:pPr>
              <w:pStyle w:val="TAL"/>
              <w:rPr>
                <w:lang w:eastAsia="en-GB"/>
              </w:rPr>
            </w:pPr>
          </w:p>
          <w:p w:rsidR="00F174C7" w:rsidRPr="00F95B02" w:rsidRDefault="00F174C7" w:rsidP="00E37849">
            <w:pPr>
              <w:pStyle w:val="TAC"/>
              <w:jc w:val="left"/>
              <w:rPr>
                <w:lang w:eastAsia="en-GB"/>
              </w:rPr>
            </w:pPr>
            <w:r w:rsidRPr="00F95B02">
              <w:rPr>
                <w:lang w:eastAsia="en-GB"/>
              </w:rPr>
              <w:t xml:space="preserve">For TDD: </w:t>
            </w:r>
          </w:p>
          <w:p w:rsidR="00F174C7" w:rsidRPr="00F95B02" w:rsidRDefault="00F174C7" w:rsidP="00F174C7">
            <w:pPr>
              <w:pStyle w:val="TAC"/>
              <w:numPr>
                <w:ilvl w:val="0"/>
                <w:numId w:val="39"/>
              </w:numPr>
              <w:jc w:val="left"/>
              <w:rPr>
                <w:rFonts w:cs="Arial"/>
              </w:rPr>
            </w:pPr>
            <w:r w:rsidRPr="00F95B02">
              <w:rPr>
                <w:lang w:eastAsia="en-GB"/>
              </w:rPr>
              <w:t>last symbol in slot #3  in radio frames for 15KHz</w:t>
            </w:r>
          </w:p>
          <w:p w:rsidR="00F174C7" w:rsidRPr="00F95B02" w:rsidRDefault="00F174C7" w:rsidP="00F174C7">
            <w:pPr>
              <w:pStyle w:val="TAC"/>
              <w:numPr>
                <w:ilvl w:val="0"/>
                <w:numId w:val="39"/>
              </w:numPr>
              <w:jc w:val="left"/>
              <w:rPr>
                <w:rFonts w:cs="Arial"/>
              </w:rPr>
            </w:pPr>
            <w:r w:rsidRPr="00F95B02">
              <w:rPr>
                <w:lang w:eastAsia="en-GB"/>
              </w:rPr>
              <w:t xml:space="preserve"> last symbol in slot #7  in radio frames for 30KHz</w:t>
            </w:r>
          </w:p>
        </w:tc>
      </w:tr>
      <w:tr w:rsidR="00F174C7" w:rsidRPr="00F95B02" w:rsidTr="00E37849">
        <w:trPr>
          <w:jc w:val="center"/>
        </w:trPr>
        <w:tc>
          <w:tcPr>
            <w:tcW w:w="1838" w:type="dxa"/>
            <w:vMerge/>
          </w:tcPr>
          <w:p w:rsidR="00F174C7" w:rsidRPr="00F95B02" w:rsidRDefault="00F174C7" w:rsidP="00E37849">
            <w:pPr>
              <w:pStyle w:val="TAL"/>
              <w:rPr>
                <w:lang w:eastAsia="en-GB"/>
              </w:rPr>
            </w:pPr>
          </w:p>
        </w:tc>
        <w:tc>
          <w:tcPr>
            <w:tcW w:w="3917" w:type="dxa"/>
          </w:tcPr>
          <w:p w:rsidR="00F174C7" w:rsidRPr="00F95B02" w:rsidRDefault="00F174C7" w:rsidP="00E37849">
            <w:pPr>
              <w:pStyle w:val="TAL"/>
              <w:rPr>
                <w:lang w:eastAsia="en-GB"/>
              </w:rPr>
            </w:pPr>
            <w:r w:rsidRPr="00F95B02">
              <w:rPr>
                <w:lang w:eastAsia="en-GB"/>
              </w:rPr>
              <w:t>SRS resource allocation</w:t>
            </w:r>
          </w:p>
        </w:tc>
        <w:tc>
          <w:tcPr>
            <w:tcW w:w="3150" w:type="dxa"/>
            <w:vAlign w:val="center"/>
          </w:tcPr>
          <w:p w:rsidR="00F174C7" w:rsidRPr="00F95B02" w:rsidRDefault="00F174C7" w:rsidP="00E37849">
            <w:pPr>
              <w:pStyle w:val="TAL"/>
              <w:rPr>
                <w:lang w:eastAsia="en-GB"/>
              </w:rPr>
            </w:pPr>
            <w:r w:rsidRPr="00F95B02">
              <w:rPr>
                <w:lang w:eastAsia="en-GB"/>
              </w:rPr>
              <w:t xml:space="preserve">15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rsidR="00F174C7" w:rsidRPr="00F95B02" w:rsidRDefault="00F174C7" w:rsidP="00E37849">
            <w:pPr>
              <w:pStyle w:val="TAL"/>
              <w:rPr>
                <w:lang w:eastAsia="en-GB"/>
              </w:rPr>
            </w:pPr>
            <w:r w:rsidRPr="00F95B02">
              <w:rPr>
                <w:lang w:eastAsia="en-GB"/>
              </w:rPr>
              <w:t xml:space="preserve">30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F174C7" w:rsidRPr="00F95B02" w:rsidTr="00E37849">
        <w:trPr>
          <w:jc w:val="center"/>
        </w:trPr>
        <w:tc>
          <w:tcPr>
            <w:tcW w:w="8905" w:type="dxa"/>
            <w:gridSpan w:val="3"/>
          </w:tcPr>
          <w:p w:rsidR="00F174C7" w:rsidRPr="00F95B02" w:rsidRDefault="00F174C7" w:rsidP="00E37849">
            <w:pPr>
              <w:pStyle w:val="TAN"/>
              <w:rPr>
                <w:lang w:eastAsia="en-GB"/>
              </w:rPr>
            </w:pPr>
            <w:r w:rsidRPr="00F95B02">
              <w:rPr>
                <w:lang w:eastAsia="en-GB"/>
              </w:rPr>
              <w:t xml:space="preserve">Note 1. 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rsidR="00F174C7" w:rsidRPr="00F95B02" w:rsidRDefault="00F174C7" w:rsidP="00F95B02"/>
    <w:p w:rsidR="00F174C7" w:rsidRPr="00F95B02" w:rsidRDefault="00F174C7" w:rsidP="00F174C7">
      <w:pPr>
        <w:pStyle w:val="Heading4"/>
      </w:pPr>
      <w:bookmarkStart w:id="989" w:name="_Toc508717155"/>
      <w:bookmarkStart w:id="990" w:name="_Toc37260256"/>
      <w:bookmarkStart w:id="991" w:name="_Toc37267644"/>
      <w:r w:rsidRPr="00F95B02">
        <w:t>8.2.5.1</w:t>
      </w:r>
      <w:r w:rsidRPr="00F95B02">
        <w:tab/>
        <w:t>Minimum requirements</w:t>
      </w:r>
      <w:bookmarkEnd w:id="989"/>
      <w:bookmarkEnd w:id="990"/>
      <w:bookmarkEnd w:id="991"/>
    </w:p>
    <w:p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rsidR="00F174C7" w:rsidRPr="00F95B02" w:rsidRDefault="00F174C7" w:rsidP="00F174C7">
      <w:pPr>
        <w:pStyle w:val="TH"/>
      </w:pPr>
      <w:r w:rsidRPr="00F95B02">
        <w:t>Table 8.2.5.1-1 Minimum requirements for UL timing adjustment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F174C7" w:rsidRPr="00F95B02" w:rsidTr="00E37849">
        <w:trPr>
          <w:trHeight w:val="424"/>
          <w:jc w:val="center"/>
        </w:trPr>
        <w:tc>
          <w:tcPr>
            <w:tcW w:w="1008" w:type="dxa"/>
            <w:vMerge w:val="restart"/>
            <w:vAlign w:val="center"/>
          </w:tcPr>
          <w:p w:rsidR="00F174C7" w:rsidRPr="00F95B02" w:rsidRDefault="00F174C7" w:rsidP="00E37849">
            <w:pPr>
              <w:pStyle w:val="TAL"/>
              <w:jc w:val="center"/>
              <w:rPr>
                <w:lang w:eastAsia="en-GB"/>
              </w:rPr>
            </w:pPr>
            <w:r w:rsidRPr="00F95B02">
              <w:rPr>
                <w:lang w:eastAsia="en-GB"/>
              </w:rPr>
              <w:t>1</w:t>
            </w:r>
          </w:p>
        </w:tc>
        <w:tc>
          <w:tcPr>
            <w:tcW w:w="1007" w:type="dxa"/>
            <w:vMerge w:val="restart"/>
            <w:vAlign w:val="center"/>
          </w:tcPr>
          <w:p w:rsidR="00F174C7" w:rsidRPr="00F95B02" w:rsidRDefault="00F174C7" w:rsidP="00E37849">
            <w:pPr>
              <w:pStyle w:val="TAL"/>
              <w:jc w:val="center"/>
              <w:rPr>
                <w:lang w:eastAsia="en-GB"/>
              </w:rPr>
            </w:pPr>
            <w:r w:rsidRPr="00F95B02">
              <w:rPr>
                <w:lang w:eastAsia="en-GB"/>
              </w:rPr>
              <w:t>2</w:t>
            </w:r>
          </w:p>
        </w:tc>
        <w:tc>
          <w:tcPr>
            <w:tcW w:w="850" w:type="dxa"/>
            <w:vMerge w:val="restart"/>
            <w:vAlign w:val="center"/>
          </w:tcPr>
          <w:p w:rsidR="00F174C7" w:rsidRPr="00F95B02" w:rsidRDefault="00F174C7" w:rsidP="00E37849">
            <w:pPr>
              <w:pStyle w:val="TAL"/>
              <w:jc w:val="center"/>
              <w:rPr>
                <w:lang w:eastAsia="en-GB"/>
              </w:rPr>
            </w:pPr>
            <w:r w:rsidRPr="00F95B02">
              <w:rPr>
                <w:lang w:eastAsia="en-GB"/>
              </w:rPr>
              <w:t>Normal</w:t>
            </w:r>
          </w:p>
        </w:tc>
        <w:tc>
          <w:tcPr>
            <w:tcW w:w="1136" w:type="dxa"/>
            <w:vAlign w:val="center"/>
          </w:tcPr>
          <w:p w:rsidR="00F174C7" w:rsidRPr="00F95B02" w:rsidRDefault="00F174C7" w:rsidP="00E37849">
            <w:pPr>
              <w:pStyle w:val="TAL"/>
              <w:jc w:val="center"/>
              <w:rPr>
                <w:lang w:eastAsia="en-GB"/>
              </w:rPr>
            </w:pPr>
            <w:r w:rsidRPr="00F95B02">
              <w:rPr>
                <w:lang w:eastAsia="en-GB"/>
              </w:rPr>
              <w:t>10</w:t>
            </w:r>
          </w:p>
        </w:tc>
        <w:tc>
          <w:tcPr>
            <w:tcW w:w="674" w:type="dxa"/>
            <w:vAlign w:val="center"/>
          </w:tcPr>
          <w:p w:rsidR="00F174C7" w:rsidRPr="00F95B02" w:rsidRDefault="00F174C7" w:rsidP="00E37849">
            <w:pPr>
              <w:pStyle w:val="TAL"/>
              <w:jc w:val="center"/>
              <w:rPr>
                <w:lang w:eastAsia="en-GB"/>
              </w:rPr>
            </w:pPr>
            <w:r w:rsidRPr="00F95B02">
              <w:rPr>
                <w:lang w:eastAsia="en-GB"/>
              </w:rPr>
              <w:t>15</w:t>
            </w:r>
          </w:p>
        </w:tc>
        <w:tc>
          <w:tcPr>
            <w:tcW w:w="2070" w:type="dxa"/>
            <w:vAlign w:val="center"/>
          </w:tcPr>
          <w:p w:rsidR="00F174C7" w:rsidRPr="00F95B02" w:rsidRDefault="00F174C7" w:rsidP="00E37849">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[TBD]</w:t>
            </w:r>
          </w:p>
        </w:tc>
      </w:tr>
      <w:tr w:rsidR="00F174C7" w:rsidRPr="00F95B02" w:rsidTr="00E37849">
        <w:trPr>
          <w:trHeight w:val="424"/>
          <w:jc w:val="center"/>
        </w:trPr>
        <w:tc>
          <w:tcPr>
            <w:tcW w:w="1008" w:type="dxa"/>
            <w:vMerge/>
          </w:tcPr>
          <w:p w:rsidR="00F174C7" w:rsidRPr="00F95B02" w:rsidRDefault="00F174C7" w:rsidP="00E37849">
            <w:pPr>
              <w:pStyle w:val="TAL"/>
              <w:jc w:val="center"/>
              <w:rPr>
                <w:lang w:eastAsia="en-GB"/>
              </w:rPr>
            </w:pPr>
          </w:p>
        </w:tc>
        <w:tc>
          <w:tcPr>
            <w:tcW w:w="1007" w:type="dxa"/>
            <w:vMerge/>
            <w:vAlign w:val="center"/>
          </w:tcPr>
          <w:p w:rsidR="00F174C7" w:rsidRPr="00F95B02" w:rsidRDefault="00F174C7" w:rsidP="00E37849">
            <w:pPr>
              <w:pStyle w:val="TAL"/>
              <w:jc w:val="center"/>
              <w:rPr>
                <w:lang w:eastAsia="en-GB"/>
              </w:rPr>
            </w:pPr>
          </w:p>
        </w:tc>
        <w:tc>
          <w:tcPr>
            <w:tcW w:w="850" w:type="dxa"/>
            <w:vMerge/>
            <w:vAlign w:val="center"/>
          </w:tcPr>
          <w:p w:rsidR="00F174C7" w:rsidRPr="00F95B02" w:rsidRDefault="00F174C7" w:rsidP="00E37849">
            <w:pPr>
              <w:pStyle w:val="TAL"/>
              <w:jc w:val="center"/>
              <w:rPr>
                <w:lang w:eastAsia="en-GB"/>
              </w:rPr>
            </w:pPr>
          </w:p>
        </w:tc>
        <w:tc>
          <w:tcPr>
            <w:tcW w:w="1136" w:type="dxa"/>
            <w:vAlign w:val="center"/>
          </w:tcPr>
          <w:p w:rsidR="00F174C7" w:rsidRPr="00F95B02" w:rsidRDefault="00F174C7" w:rsidP="00E37849">
            <w:pPr>
              <w:pStyle w:val="TAL"/>
              <w:jc w:val="center"/>
              <w:rPr>
                <w:lang w:eastAsia="en-GB"/>
              </w:rPr>
            </w:pPr>
            <w:r w:rsidRPr="00F95B02">
              <w:rPr>
                <w:lang w:eastAsia="en-GB"/>
              </w:rPr>
              <w:t>40</w:t>
            </w:r>
          </w:p>
        </w:tc>
        <w:tc>
          <w:tcPr>
            <w:tcW w:w="674" w:type="dxa"/>
            <w:vAlign w:val="center"/>
          </w:tcPr>
          <w:p w:rsidR="00F174C7" w:rsidRPr="00F95B02" w:rsidRDefault="00F174C7" w:rsidP="00E37849">
            <w:pPr>
              <w:pStyle w:val="TAL"/>
              <w:jc w:val="center"/>
              <w:rPr>
                <w:lang w:eastAsia="en-GB"/>
              </w:rPr>
            </w:pPr>
            <w:r w:rsidRPr="00F95B02">
              <w:rPr>
                <w:lang w:eastAsia="en-GB"/>
              </w:rPr>
              <w:t>30</w:t>
            </w:r>
          </w:p>
        </w:tc>
        <w:tc>
          <w:tcPr>
            <w:tcW w:w="2070" w:type="dxa"/>
            <w:vAlign w:val="center"/>
          </w:tcPr>
          <w:p w:rsidR="00F174C7" w:rsidRPr="00F95B02" w:rsidRDefault="00F174C7" w:rsidP="00E37849">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[TBD]</w:t>
            </w:r>
          </w:p>
        </w:tc>
      </w:tr>
    </w:tbl>
    <w:p w:rsidR="00F174C7" w:rsidRPr="00F95B02" w:rsidRDefault="00F174C7" w:rsidP="00F174C7"/>
    <w:p w:rsidR="00F174C7" w:rsidRPr="00F95B02" w:rsidRDefault="00F174C7" w:rsidP="00F174C7">
      <w:pPr>
        <w:pStyle w:val="TH"/>
      </w:pPr>
      <w:r w:rsidRPr="00F95B02">
        <w:lastRenderedPageBreak/>
        <w:t>Table 8.2.5.1-2 Minimum requirements for UL timing adjustment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F174C7" w:rsidRPr="00F95B02" w:rsidTr="00E37849">
        <w:trPr>
          <w:trHeight w:val="424"/>
          <w:jc w:val="center"/>
        </w:trPr>
        <w:tc>
          <w:tcPr>
            <w:tcW w:w="1008" w:type="dxa"/>
            <w:vMerge w:val="restart"/>
            <w:vAlign w:val="center"/>
          </w:tcPr>
          <w:p w:rsidR="00F174C7" w:rsidRPr="00F95B02" w:rsidRDefault="00F174C7" w:rsidP="00E37849">
            <w:pPr>
              <w:pStyle w:val="TAL"/>
              <w:jc w:val="center"/>
              <w:rPr>
                <w:lang w:eastAsia="en-GB"/>
              </w:rPr>
            </w:pPr>
            <w:r w:rsidRPr="00F95B02">
              <w:rPr>
                <w:lang w:eastAsia="en-GB"/>
              </w:rPr>
              <w:t>1</w:t>
            </w:r>
          </w:p>
        </w:tc>
        <w:tc>
          <w:tcPr>
            <w:tcW w:w="1007" w:type="dxa"/>
            <w:vMerge w:val="restart"/>
            <w:vAlign w:val="center"/>
          </w:tcPr>
          <w:p w:rsidR="00F174C7" w:rsidRPr="00F95B02" w:rsidRDefault="00F174C7" w:rsidP="00E37849">
            <w:pPr>
              <w:pStyle w:val="TAL"/>
              <w:jc w:val="center"/>
              <w:rPr>
                <w:lang w:eastAsia="en-GB"/>
              </w:rPr>
            </w:pPr>
            <w:r w:rsidRPr="00F95B02">
              <w:rPr>
                <w:lang w:eastAsia="en-GB"/>
              </w:rPr>
              <w:t>2</w:t>
            </w:r>
          </w:p>
        </w:tc>
        <w:tc>
          <w:tcPr>
            <w:tcW w:w="850" w:type="dxa"/>
            <w:vMerge w:val="restart"/>
            <w:vAlign w:val="center"/>
          </w:tcPr>
          <w:p w:rsidR="00F174C7" w:rsidRPr="00F95B02" w:rsidRDefault="00F174C7" w:rsidP="00E37849">
            <w:pPr>
              <w:pStyle w:val="TAL"/>
              <w:jc w:val="center"/>
              <w:rPr>
                <w:lang w:eastAsia="en-GB"/>
              </w:rPr>
            </w:pPr>
            <w:r w:rsidRPr="00F95B02">
              <w:rPr>
                <w:lang w:eastAsia="en-GB"/>
              </w:rPr>
              <w:t>Normal</w:t>
            </w:r>
          </w:p>
        </w:tc>
        <w:tc>
          <w:tcPr>
            <w:tcW w:w="1136" w:type="dxa"/>
            <w:vAlign w:val="center"/>
          </w:tcPr>
          <w:p w:rsidR="00F174C7" w:rsidRPr="00F95B02" w:rsidRDefault="00F174C7" w:rsidP="00E37849">
            <w:pPr>
              <w:pStyle w:val="TAL"/>
              <w:jc w:val="center"/>
              <w:rPr>
                <w:lang w:eastAsia="en-GB"/>
              </w:rPr>
            </w:pPr>
            <w:r w:rsidRPr="00F95B02">
              <w:rPr>
                <w:lang w:eastAsia="en-GB"/>
              </w:rPr>
              <w:t>10</w:t>
            </w:r>
          </w:p>
        </w:tc>
        <w:tc>
          <w:tcPr>
            <w:tcW w:w="674" w:type="dxa"/>
            <w:vAlign w:val="center"/>
          </w:tcPr>
          <w:p w:rsidR="00F174C7" w:rsidRPr="00F95B02" w:rsidRDefault="00F174C7" w:rsidP="00E37849">
            <w:pPr>
              <w:pStyle w:val="TAL"/>
              <w:jc w:val="center"/>
              <w:rPr>
                <w:lang w:eastAsia="en-GB"/>
              </w:rPr>
            </w:pPr>
            <w:r w:rsidRPr="00F95B02">
              <w:rPr>
                <w:lang w:eastAsia="en-GB"/>
              </w:rPr>
              <w:t>15</w:t>
            </w:r>
          </w:p>
        </w:tc>
        <w:tc>
          <w:tcPr>
            <w:tcW w:w="2070" w:type="dxa"/>
            <w:vAlign w:val="center"/>
          </w:tcPr>
          <w:p w:rsidR="00F174C7" w:rsidRPr="00F95B02" w:rsidRDefault="00F174C7" w:rsidP="00E37849">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[TBD]</w:t>
            </w:r>
          </w:p>
        </w:tc>
      </w:tr>
      <w:tr w:rsidR="00F174C7" w:rsidRPr="00F95B02" w:rsidTr="00E37849">
        <w:trPr>
          <w:trHeight w:val="424"/>
          <w:jc w:val="center"/>
        </w:trPr>
        <w:tc>
          <w:tcPr>
            <w:tcW w:w="1008" w:type="dxa"/>
            <w:vMerge/>
          </w:tcPr>
          <w:p w:rsidR="00F174C7" w:rsidRPr="00F95B02" w:rsidRDefault="00F174C7" w:rsidP="00E37849">
            <w:pPr>
              <w:pStyle w:val="TAL"/>
              <w:jc w:val="center"/>
              <w:rPr>
                <w:lang w:eastAsia="en-GB"/>
              </w:rPr>
            </w:pPr>
          </w:p>
        </w:tc>
        <w:tc>
          <w:tcPr>
            <w:tcW w:w="1007" w:type="dxa"/>
            <w:vMerge/>
            <w:vAlign w:val="center"/>
          </w:tcPr>
          <w:p w:rsidR="00F174C7" w:rsidRPr="00F95B02" w:rsidRDefault="00F174C7" w:rsidP="00E37849">
            <w:pPr>
              <w:pStyle w:val="TAL"/>
              <w:jc w:val="center"/>
              <w:rPr>
                <w:lang w:eastAsia="en-GB"/>
              </w:rPr>
            </w:pPr>
          </w:p>
        </w:tc>
        <w:tc>
          <w:tcPr>
            <w:tcW w:w="850" w:type="dxa"/>
            <w:vMerge/>
            <w:vAlign w:val="center"/>
          </w:tcPr>
          <w:p w:rsidR="00F174C7" w:rsidRPr="00F95B02" w:rsidRDefault="00F174C7" w:rsidP="00E37849">
            <w:pPr>
              <w:pStyle w:val="TAL"/>
              <w:jc w:val="center"/>
              <w:rPr>
                <w:lang w:eastAsia="en-GB"/>
              </w:rPr>
            </w:pPr>
          </w:p>
        </w:tc>
        <w:tc>
          <w:tcPr>
            <w:tcW w:w="1136" w:type="dxa"/>
            <w:vAlign w:val="center"/>
          </w:tcPr>
          <w:p w:rsidR="00F174C7" w:rsidRPr="00F95B02" w:rsidRDefault="00F174C7" w:rsidP="00E37849">
            <w:pPr>
              <w:pStyle w:val="TAL"/>
              <w:jc w:val="center"/>
              <w:rPr>
                <w:lang w:eastAsia="en-GB"/>
              </w:rPr>
            </w:pPr>
            <w:r w:rsidRPr="00F95B02">
              <w:rPr>
                <w:lang w:eastAsia="en-GB"/>
              </w:rPr>
              <w:t>40</w:t>
            </w:r>
          </w:p>
        </w:tc>
        <w:tc>
          <w:tcPr>
            <w:tcW w:w="674" w:type="dxa"/>
            <w:vAlign w:val="center"/>
          </w:tcPr>
          <w:p w:rsidR="00F174C7" w:rsidRPr="00F95B02" w:rsidRDefault="00F174C7" w:rsidP="00E37849">
            <w:pPr>
              <w:pStyle w:val="TAL"/>
              <w:jc w:val="center"/>
              <w:rPr>
                <w:lang w:eastAsia="en-GB"/>
              </w:rPr>
            </w:pPr>
            <w:r w:rsidRPr="00F95B02">
              <w:rPr>
                <w:lang w:eastAsia="en-GB"/>
              </w:rPr>
              <w:t>30</w:t>
            </w:r>
          </w:p>
        </w:tc>
        <w:tc>
          <w:tcPr>
            <w:tcW w:w="2070" w:type="dxa"/>
            <w:vAlign w:val="center"/>
          </w:tcPr>
          <w:p w:rsidR="00F174C7" w:rsidRPr="00F95B02" w:rsidRDefault="00F174C7" w:rsidP="00E37849">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F174C7" w:rsidRPr="00F95B02" w:rsidRDefault="00F174C7" w:rsidP="00E37849">
            <w:pPr>
              <w:pStyle w:val="TAC"/>
              <w:overflowPunct w:val="0"/>
              <w:autoSpaceDE w:val="0"/>
              <w:autoSpaceDN w:val="0"/>
              <w:adjustRightInd w:val="0"/>
              <w:textAlignment w:val="baseline"/>
              <w:rPr>
                <w:lang w:eastAsia="en-GB"/>
              </w:rPr>
            </w:pPr>
            <w:r w:rsidRPr="00F95B02">
              <w:rPr>
                <w:lang w:eastAsia="en-GB"/>
              </w:rPr>
              <w:t>[TBD]</w:t>
            </w:r>
          </w:p>
        </w:tc>
      </w:tr>
      <w:bookmarkEnd w:id="986"/>
    </w:tbl>
    <w:p w:rsidR="00F174C7" w:rsidRPr="00F95B02" w:rsidRDefault="00F174C7" w:rsidP="00E16481"/>
    <w:p w:rsidR="00E16481" w:rsidRPr="00F95B02" w:rsidRDefault="00E16481" w:rsidP="00E16481">
      <w:pPr>
        <w:pStyle w:val="Heading2"/>
      </w:pPr>
      <w:bookmarkStart w:id="992" w:name="_Toc21127574"/>
      <w:bookmarkStart w:id="993" w:name="_Toc29811783"/>
      <w:bookmarkStart w:id="994" w:name="_Toc36817335"/>
      <w:bookmarkStart w:id="995" w:name="_Toc37260257"/>
      <w:bookmarkStart w:id="996" w:name="_Toc37267645"/>
      <w:r w:rsidRPr="00F95B02">
        <w:t>8.</w:t>
      </w:r>
      <w:r w:rsidRPr="00F95B02">
        <w:rPr>
          <w:rFonts w:eastAsia="DengXian"/>
          <w:lang w:eastAsia="zh-CN"/>
        </w:rPr>
        <w:t>3</w:t>
      </w:r>
      <w:r w:rsidRPr="00F95B02">
        <w:tab/>
        <w:t>Performance requirements for PUCCH</w:t>
      </w:r>
      <w:bookmarkEnd w:id="992"/>
      <w:bookmarkEnd w:id="993"/>
      <w:bookmarkEnd w:id="994"/>
      <w:bookmarkEnd w:id="995"/>
      <w:bookmarkEnd w:id="996"/>
    </w:p>
    <w:p w:rsidR="00E16481" w:rsidRPr="00F95B02" w:rsidRDefault="00E16481" w:rsidP="00E16481">
      <w:pPr>
        <w:pStyle w:val="Heading3"/>
      </w:pPr>
      <w:bookmarkStart w:id="997" w:name="_Toc21127575"/>
      <w:bookmarkStart w:id="998" w:name="_Toc29811784"/>
      <w:bookmarkStart w:id="999" w:name="_Toc36817336"/>
      <w:bookmarkStart w:id="1000" w:name="_Toc37260258"/>
      <w:bookmarkStart w:id="1001" w:name="_Toc37267646"/>
      <w:r w:rsidRPr="00F95B02">
        <w:t>8.3.1</w:t>
      </w:r>
      <w:r w:rsidRPr="00F95B02">
        <w:tab/>
        <w:t>DTX to ACK probability</w:t>
      </w:r>
      <w:bookmarkEnd w:id="997"/>
      <w:bookmarkEnd w:id="998"/>
      <w:bookmarkEnd w:id="999"/>
      <w:bookmarkEnd w:id="1000"/>
      <w:bookmarkEnd w:id="1001"/>
    </w:p>
    <w:p w:rsidR="00E16481" w:rsidRPr="00F95B02" w:rsidRDefault="00E16481" w:rsidP="00E16481">
      <w:pPr>
        <w:pStyle w:val="Heading4"/>
      </w:pPr>
      <w:bookmarkStart w:id="1002" w:name="_Toc21127576"/>
      <w:bookmarkStart w:id="1003" w:name="_Toc29811785"/>
      <w:bookmarkStart w:id="1004" w:name="_Toc36817337"/>
      <w:bookmarkStart w:id="1005" w:name="_Toc37260259"/>
      <w:bookmarkStart w:id="1006" w:name="_Toc37267647"/>
      <w:r w:rsidRPr="00F95B02">
        <w:t>8.3.1.1</w:t>
      </w:r>
      <w:r w:rsidRPr="00F95B02">
        <w:tab/>
        <w:t>General</w:t>
      </w:r>
      <w:bookmarkEnd w:id="1002"/>
      <w:bookmarkEnd w:id="1003"/>
      <w:bookmarkEnd w:id="1004"/>
      <w:bookmarkEnd w:id="1005"/>
      <w:bookmarkEnd w:id="1006"/>
    </w:p>
    <w:p w:rsidR="00E16481" w:rsidRPr="00F95B02" w:rsidRDefault="00E16481" w:rsidP="00E16481">
      <w:r w:rsidRPr="00F95B02">
        <w:t>The DTX to ACK probability, i.e. the probability that ACK is detected when nothing was sent: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F95B02" w:rsidRDefault="00E16481" w:rsidP="00E16481">
      <w:pPr>
        <w:rPr>
          <w:rFonts w:eastAsia="SimSun"/>
        </w:rPr>
      </w:pPr>
      <w:r w:rsidRPr="00F95B02">
        <w:rPr>
          <w:rFonts w:eastAsia="MS Mincho"/>
          <w:lang w:val="en-US" w:eastAsia="zh-CN"/>
        </w:rPr>
        <w:t>where:</w:t>
      </w:r>
    </w:p>
    <w:p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rsidR="00E16481" w:rsidRPr="00F95B02" w:rsidRDefault="00E16481" w:rsidP="00E16481">
      <w:pPr>
        <w:pStyle w:val="B1"/>
      </w:pPr>
      <w:r w:rsidRPr="00F95B02">
        <w:rPr>
          <w:rFonts w:eastAsia="SimSun"/>
        </w:rPr>
        <w:t>-</w:t>
      </w:r>
      <w:r w:rsidRPr="00F95B02">
        <w:rPr>
          <w:rFonts w:eastAsia="SimSun"/>
        </w:rPr>
        <w:tab/>
        <w:t>#(PUCCH DTX) denotes the number of DTX occasions</w:t>
      </w:r>
    </w:p>
    <w:p w:rsidR="00E16481" w:rsidRPr="00F95B02" w:rsidRDefault="00E16481" w:rsidP="00E16481">
      <w:pPr>
        <w:pStyle w:val="Heading4"/>
      </w:pPr>
      <w:bookmarkStart w:id="1007" w:name="_Toc21127577"/>
      <w:bookmarkStart w:id="1008" w:name="_Toc29811786"/>
      <w:bookmarkStart w:id="1009" w:name="_Toc36817338"/>
      <w:bookmarkStart w:id="1010" w:name="_Toc37260260"/>
      <w:bookmarkStart w:id="1011" w:name="_Toc37267648"/>
      <w:r w:rsidRPr="00F95B02">
        <w:t>8.3.1.2</w:t>
      </w:r>
      <w:r w:rsidRPr="00F95B02">
        <w:tab/>
        <w:t>Minimum requirement</w:t>
      </w:r>
      <w:bookmarkEnd w:id="1007"/>
      <w:bookmarkEnd w:id="1008"/>
      <w:bookmarkEnd w:id="1009"/>
      <w:bookmarkEnd w:id="1010"/>
      <w:bookmarkEnd w:id="1011"/>
    </w:p>
    <w:p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F95B02" w:rsidRDefault="00E16481" w:rsidP="00E16481">
      <w:pPr>
        <w:pStyle w:val="Heading3"/>
        <w:rPr>
          <w:lang w:eastAsia="zh-CN"/>
        </w:rPr>
      </w:pPr>
      <w:bookmarkStart w:id="1012" w:name="_Toc21127578"/>
      <w:bookmarkStart w:id="1013" w:name="_Toc29811787"/>
      <w:bookmarkStart w:id="1014" w:name="_Toc36817339"/>
      <w:bookmarkStart w:id="1015" w:name="_Toc37260261"/>
      <w:bookmarkStart w:id="1016" w:name="_Toc37267649"/>
      <w:r w:rsidRPr="00F95B02">
        <w:t>8.3.2</w:t>
      </w:r>
      <w:r w:rsidRPr="00F95B02">
        <w:tab/>
        <w:t xml:space="preserve">Performance requirements for PUCCH format </w:t>
      </w:r>
      <w:r w:rsidRPr="00F95B02">
        <w:rPr>
          <w:lang w:eastAsia="zh-CN"/>
        </w:rPr>
        <w:t>0</w:t>
      </w:r>
      <w:bookmarkEnd w:id="1012"/>
      <w:bookmarkEnd w:id="1013"/>
      <w:bookmarkEnd w:id="1014"/>
      <w:bookmarkEnd w:id="1015"/>
      <w:bookmarkEnd w:id="1016"/>
    </w:p>
    <w:p w:rsidR="00E16481" w:rsidRPr="00F95B02" w:rsidRDefault="00E16481" w:rsidP="00E16481">
      <w:pPr>
        <w:pStyle w:val="Heading4"/>
      </w:pPr>
      <w:bookmarkStart w:id="1017" w:name="_Toc21127579"/>
      <w:bookmarkStart w:id="1018" w:name="_Toc29811788"/>
      <w:bookmarkStart w:id="1019" w:name="_Toc36817340"/>
      <w:bookmarkStart w:id="1020" w:name="_Toc37260262"/>
      <w:bookmarkStart w:id="1021" w:name="_Toc37267650"/>
      <w:r w:rsidRPr="00F95B02">
        <w:t>8.3.2.1</w:t>
      </w:r>
      <w:r w:rsidRPr="00F95B02">
        <w:tab/>
        <w:t>General</w:t>
      </w:r>
      <w:bookmarkEnd w:id="1017"/>
      <w:bookmarkEnd w:id="1018"/>
      <w:bookmarkEnd w:id="1019"/>
      <w:bookmarkEnd w:id="1020"/>
      <w:bookmarkEnd w:id="1021"/>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rPr>
                <w:rFonts w:eastAsia="?? ??" w:cs="Arial"/>
              </w:rPr>
            </w:pPr>
            <w:r w:rsidRPr="00F95B02">
              <w:rPr>
                <w:rFonts w:eastAsia="?? ??" w:cs="Arial"/>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CD3BE0"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4"/>
      </w:pPr>
      <w:bookmarkStart w:id="1022" w:name="_Toc21127580"/>
      <w:bookmarkStart w:id="1023" w:name="_Toc29811789"/>
      <w:bookmarkStart w:id="1024" w:name="_Toc36817341"/>
      <w:bookmarkStart w:id="1025" w:name="_Toc37260263"/>
      <w:bookmarkStart w:id="1026" w:name="_Toc37267651"/>
      <w:r w:rsidRPr="00F95B02">
        <w:lastRenderedPageBreak/>
        <w:t>8.3.2.2</w:t>
      </w:r>
      <w:r w:rsidRPr="00F95B02">
        <w:tab/>
        <w:t>Minimum requirements</w:t>
      </w:r>
      <w:bookmarkEnd w:id="1022"/>
      <w:bookmarkEnd w:id="1023"/>
      <w:bookmarkEnd w:id="1024"/>
      <w:bookmarkEnd w:id="1025"/>
      <w:bookmarkEnd w:id="1026"/>
    </w:p>
    <w:p w:rsidR="00E16481" w:rsidRPr="00F95B02" w:rsidRDefault="00E16481" w:rsidP="00E16481">
      <w:r w:rsidRPr="00F95B02">
        <w:t>The ACK missed detection probability shall not exceed 1% at the SNR given in table 8.3.2.2-1 and in table 8.3.2.2-2.</w:t>
      </w:r>
    </w:p>
    <w:p w:rsidR="00E16481" w:rsidRPr="00F95B02" w:rsidRDefault="00E16481" w:rsidP="00E16481">
      <w:pPr>
        <w:pStyle w:val="TH"/>
      </w:pPr>
      <w:r w:rsidRPr="00F95B02">
        <w:t>Table 8.3.2.2-1: Minimum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84" w:type="dxa"/>
            <w:vMerge w:val="restart"/>
          </w:tcPr>
          <w:p w:rsidR="00E16481" w:rsidRPr="00F95B02" w:rsidRDefault="00E16481" w:rsidP="00360B28">
            <w:pPr>
              <w:pStyle w:val="TAH"/>
            </w:pPr>
            <w:r w:rsidRPr="00F95B02">
              <w:t>Number of RX antennas</w:t>
            </w:r>
          </w:p>
        </w:tc>
        <w:tc>
          <w:tcPr>
            <w:tcW w:w="2608"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3" w:type="dxa"/>
            <w:vMerge w:val="restart"/>
          </w:tcPr>
          <w:p w:rsidR="00E16481" w:rsidRPr="00F95B02" w:rsidRDefault="00E16481" w:rsidP="00360B28">
            <w:pPr>
              <w:pStyle w:val="TAH"/>
            </w:pPr>
            <w:r w:rsidRPr="00F95B02">
              <w:t>Number of OFDM symbols</w:t>
            </w:r>
          </w:p>
        </w:tc>
        <w:tc>
          <w:tcPr>
            <w:tcW w:w="3518"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384" w:type="dxa"/>
            <w:vMerge/>
          </w:tcPr>
          <w:p w:rsidR="00E16481" w:rsidRPr="00F95B02" w:rsidRDefault="00E16481" w:rsidP="00360B28">
            <w:pPr>
              <w:pStyle w:val="TAH"/>
              <w:rPr>
                <w:rFonts w:cs="Arial"/>
              </w:rPr>
            </w:pPr>
          </w:p>
        </w:tc>
        <w:tc>
          <w:tcPr>
            <w:tcW w:w="2608" w:type="dxa"/>
            <w:vMerge/>
          </w:tcPr>
          <w:p w:rsidR="00E16481" w:rsidRPr="00F95B02" w:rsidRDefault="00E16481" w:rsidP="00360B28">
            <w:pPr>
              <w:pStyle w:val="TAH"/>
              <w:rPr>
                <w:rFonts w:cs="Arial"/>
              </w:rPr>
            </w:pPr>
          </w:p>
        </w:tc>
        <w:tc>
          <w:tcPr>
            <w:tcW w:w="1123" w:type="dxa"/>
            <w:vMerge/>
          </w:tcPr>
          <w:p w:rsidR="00E16481" w:rsidRPr="00F95B02" w:rsidRDefault="00E16481" w:rsidP="00360B28">
            <w:pPr>
              <w:pStyle w:val="TAH"/>
            </w:pPr>
          </w:p>
        </w:tc>
        <w:tc>
          <w:tcPr>
            <w:tcW w:w="1277" w:type="dxa"/>
          </w:tcPr>
          <w:p w:rsidR="00E16481" w:rsidRPr="00F95B02" w:rsidRDefault="00E16481" w:rsidP="00360B28">
            <w:pPr>
              <w:pStyle w:val="TAH"/>
            </w:pPr>
            <w:r w:rsidRPr="00F95B02">
              <w:t>5 MHz</w:t>
            </w:r>
          </w:p>
        </w:tc>
        <w:tc>
          <w:tcPr>
            <w:tcW w:w="1119" w:type="dxa"/>
          </w:tcPr>
          <w:p w:rsidR="00E16481" w:rsidRPr="00F95B02" w:rsidRDefault="00E16481" w:rsidP="00360B28">
            <w:pPr>
              <w:pStyle w:val="TAH"/>
            </w:pPr>
            <w:r w:rsidRPr="00F95B02">
              <w:t>10 MHz</w:t>
            </w:r>
          </w:p>
        </w:tc>
        <w:tc>
          <w:tcPr>
            <w:tcW w:w="1122" w:type="dxa"/>
          </w:tcPr>
          <w:p w:rsidR="00E16481" w:rsidRPr="00F95B02" w:rsidRDefault="00E16481" w:rsidP="00360B28">
            <w:pPr>
              <w:pStyle w:val="TAH"/>
            </w:pPr>
            <w:r w:rsidRPr="00F95B02">
              <w:t>20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2</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9.4</w:t>
            </w:r>
          </w:p>
        </w:tc>
        <w:tc>
          <w:tcPr>
            <w:tcW w:w="1119" w:type="dxa"/>
          </w:tcPr>
          <w:p w:rsidR="00E16481" w:rsidRPr="00F95B02" w:rsidRDefault="00E16481" w:rsidP="00360B28">
            <w:pPr>
              <w:pStyle w:val="TAC"/>
            </w:pPr>
            <w:r w:rsidRPr="00F95B02">
              <w:t>8.8</w:t>
            </w:r>
          </w:p>
        </w:tc>
        <w:tc>
          <w:tcPr>
            <w:tcW w:w="1122" w:type="dxa"/>
          </w:tcPr>
          <w:p w:rsidR="00E16481" w:rsidRPr="00F95B02" w:rsidRDefault="00E16481" w:rsidP="00360B28">
            <w:pPr>
              <w:pStyle w:val="TAC"/>
            </w:pPr>
            <w:r w:rsidRPr="00F95B02">
              <w:t>9.3</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2.8</w:t>
            </w:r>
          </w:p>
        </w:tc>
        <w:tc>
          <w:tcPr>
            <w:tcW w:w="1119" w:type="dxa"/>
          </w:tcPr>
          <w:p w:rsidR="00E16481" w:rsidRPr="00F95B02" w:rsidRDefault="00E16481" w:rsidP="00360B28">
            <w:pPr>
              <w:pStyle w:val="TAC"/>
            </w:pPr>
            <w:r w:rsidRPr="00F95B02">
              <w:t>3.7</w:t>
            </w:r>
          </w:p>
        </w:tc>
        <w:tc>
          <w:tcPr>
            <w:tcW w:w="1122" w:type="dxa"/>
          </w:tcPr>
          <w:p w:rsidR="00E16481" w:rsidRPr="00F95B02" w:rsidRDefault="00E16481" w:rsidP="00360B28">
            <w:pPr>
              <w:pStyle w:val="TAC"/>
            </w:pPr>
            <w:r w:rsidRPr="00F95B02">
              <w:t>3.3</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4</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3.0</w:t>
            </w:r>
          </w:p>
        </w:tc>
        <w:tc>
          <w:tcPr>
            <w:tcW w:w="1119" w:type="dxa"/>
          </w:tcPr>
          <w:p w:rsidR="00E16481" w:rsidRPr="00F95B02" w:rsidRDefault="00E16481" w:rsidP="00360B28">
            <w:pPr>
              <w:pStyle w:val="TAC"/>
            </w:pPr>
            <w:r w:rsidRPr="00F95B02">
              <w:t>2.9</w:t>
            </w:r>
          </w:p>
        </w:tc>
        <w:tc>
          <w:tcPr>
            <w:tcW w:w="1122" w:type="dxa"/>
          </w:tcPr>
          <w:p w:rsidR="00E16481" w:rsidRPr="00F95B02" w:rsidRDefault="00E16481" w:rsidP="00360B28">
            <w:pPr>
              <w:pStyle w:val="TAC"/>
            </w:pPr>
            <w:r w:rsidRPr="00F95B02">
              <w:t>3.2</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-1.0</w:t>
            </w:r>
          </w:p>
        </w:tc>
        <w:tc>
          <w:tcPr>
            <w:tcW w:w="1119" w:type="dxa"/>
          </w:tcPr>
          <w:p w:rsidR="00E16481" w:rsidRPr="00F95B02" w:rsidRDefault="00E16481" w:rsidP="00360B28">
            <w:pPr>
              <w:pStyle w:val="TAC"/>
            </w:pPr>
            <w:r w:rsidRPr="00F95B02">
              <w:t>-0.5</w:t>
            </w:r>
          </w:p>
        </w:tc>
        <w:tc>
          <w:tcPr>
            <w:tcW w:w="1122" w:type="dxa"/>
          </w:tcPr>
          <w:p w:rsidR="00E16481" w:rsidRPr="00F95B02" w:rsidRDefault="00E16481" w:rsidP="00360B28">
            <w:pPr>
              <w:pStyle w:val="TAC"/>
            </w:pPr>
            <w:r w:rsidRPr="00F95B02">
              <w:t>-0.8</w:t>
            </w:r>
          </w:p>
        </w:tc>
      </w:tr>
      <w:tr w:rsidR="00E16481" w:rsidRPr="00F95B02" w:rsidTr="00360B28">
        <w:tc>
          <w:tcPr>
            <w:tcW w:w="1007" w:type="dxa"/>
            <w:vMerge w:val="restart"/>
          </w:tcPr>
          <w:p w:rsidR="00E16481" w:rsidRPr="00F95B02" w:rsidRDefault="00E16481" w:rsidP="00360B28">
            <w:pPr>
              <w:pStyle w:val="TAC"/>
              <w:rPr>
                <w:rFonts w:cs="Arial"/>
              </w:rPr>
            </w:pPr>
            <w:r w:rsidRPr="00F95B02">
              <w:rPr>
                <w:rFonts w:cs="Arial"/>
              </w:rPr>
              <w:t>1</w:t>
            </w:r>
          </w:p>
        </w:tc>
        <w:tc>
          <w:tcPr>
            <w:tcW w:w="1384" w:type="dxa"/>
            <w:vMerge w:val="restart"/>
          </w:tcPr>
          <w:p w:rsidR="00E16481" w:rsidRPr="00F95B02" w:rsidRDefault="00E16481" w:rsidP="00360B28">
            <w:pPr>
              <w:pStyle w:val="TAC"/>
              <w:rPr>
                <w:rFonts w:cs="Arial"/>
              </w:rPr>
            </w:pPr>
            <w:r w:rsidRPr="00F95B02">
              <w:rPr>
                <w:rFonts w:cs="Arial"/>
              </w:rPr>
              <w:t>8</w:t>
            </w:r>
          </w:p>
        </w:tc>
        <w:tc>
          <w:tcPr>
            <w:tcW w:w="2608" w:type="dxa"/>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-1.1</w:t>
            </w:r>
          </w:p>
        </w:tc>
        <w:tc>
          <w:tcPr>
            <w:tcW w:w="1119" w:type="dxa"/>
          </w:tcPr>
          <w:p w:rsidR="00E16481" w:rsidRPr="00F95B02" w:rsidRDefault="00E16481" w:rsidP="00360B28">
            <w:pPr>
              <w:pStyle w:val="TAC"/>
            </w:pPr>
            <w:r w:rsidRPr="00F95B02">
              <w:t>-1.1</w:t>
            </w:r>
          </w:p>
        </w:tc>
        <w:tc>
          <w:tcPr>
            <w:tcW w:w="1122" w:type="dxa"/>
          </w:tcPr>
          <w:p w:rsidR="00E16481" w:rsidRPr="00F95B02" w:rsidRDefault="00E16481" w:rsidP="00360B28">
            <w:pPr>
              <w:pStyle w:val="TAC"/>
            </w:pPr>
            <w:r w:rsidRPr="00F95B02">
              <w:t>-1.1</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-4.1</w:t>
            </w:r>
          </w:p>
        </w:tc>
        <w:tc>
          <w:tcPr>
            <w:tcW w:w="1119" w:type="dxa"/>
          </w:tcPr>
          <w:p w:rsidR="00E16481" w:rsidRPr="00F95B02" w:rsidRDefault="00E16481" w:rsidP="00360B28">
            <w:pPr>
              <w:pStyle w:val="TAC"/>
            </w:pPr>
            <w:r w:rsidRPr="00F95B02">
              <w:t>-3.9</w:t>
            </w:r>
          </w:p>
        </w:tc>
        <w:tc>
          <w:tcPr>
            <w:tcW w:w="1122"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8.3.2.2-2: Minimum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F95B02" w:rsidTr="00360B28">
        <w:trPr>
          <w:trHeight w:val="522"/>
        </w:trPr>
        <w:tc>
          <w:tcPr>
            <w:tcW w:w="511" w:type="pct"/>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557" w:type="pct"/>
            <w:vMerge w:val="restart"/>
          </w:tcPr>
          <w:p w:rsidR="00E16481" w:rsidRPr="00F95B02" w:rsidRDefault="00E16481" w:rsidP="00360B28">
            <w:pPr>
              <w:pStyle w:val="TAH"/>
            </w:pPr>
            <w:r w:rsidRPr="00F95B02">
              <w:t>Number of RX antennas</w:t>
            </w:r>
          </w:p>
        </w:tc>
        <w:tc>
          <w:tcPr>
            <w:tcW w:w="1060" w:type="pct"/>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501" w:type="pct"/>
            <w:vMerge w:val="restart"/>
          </w:tcPr>
          <w:p w:rsidR="00E16481" w:rsidRPr="00F95B02" w:rsidRDefault="00E16481" w:rsidP="00360B28">
            <w:pPr>
              <w:pStyle w:val="TAH"/>
            </w:pPr>
            <w:r w:rsidRPr="00F95B02">
              <w:t>Number of OFDM symbols</w:t>
            </w:r>
          </w:p>
        </w:tc>
        <w:tc>
          <w:tcPr>
            <w:tcW w:w="2371" w:type="pct"/>
            <w:gridSpan w:val="4"/>
          </w:tcPr>
          <w:p w:rsidR="00E16481" w:rsidRPr="00F95B02" w:rsidRDefault="00E16481" w:rsidP="00360B28">
            <w:pPr>
              <w:pStyle w:val="TAH"/>
            </w:pPr>
            <w:r w:rsidRPr="00F95B02">
              <w:t>Channel bandwidth / SNR (dB)</w:t>
            </w:r>
          </w:p>
        </w:tc>
      </w:tr>
      <w:tr w:rsidR="00E16481" w:rsidRPr="00F95B02" w:rsidTr="00360B28">
        <w:trPr>
          <w:trHeight w:val="289"/>
        </w:trPr>
        <w:tc>
          <w:tcPr>
            <w:tcW w:w="511" w:type="pct"/>
            <w:vMerge/>
          </w:tcPr>
          <w:p w:rsidR="00E16481" w:rsidRPr="00F95B02" w:rsidRDefault="00E16481" w:rsidP="00360B28">
            <w:pPr>
              <w:pStyle w:val="TAH"/>
              <w:rPr>
                <w:rFonts w:cs="Arial"/>
              </w:rPr>
            </w:pPr>
          </w:p>
        </w:tc>
        <w:tc>
          <w:tcPr>
            <w:tcW w:w="557" w:type="pct"/>
            <w:vMerge/>
          </w:tcPr>
          <w:p w:rsidR="00E16481" w:rsidRPr="00F95B02" w:rsidRDefault="00E16481" w:rsidP="00360B28">
            <w:pPr>
              <w:pStyle w:val="TAH"/>
              <w:rPr>
                <w:rFonts w:cs="Arial"/>
              </w:rPr>
            </w:pPr>
          </w:p>
        </w:tc>
        <w:tc>
          <w:tcPr>
            <w:tcW w:w="1060" w:type="pct"/>
            <w:vMerge/>
          </w:tcPr>
          <w:p w:rsidR="00E16481" w:rsidRPr="00F95B02" w:rsidRDefault="00E16481" w:rsidP="00360B28">
            <w:pPr>
              <w:pStyle w:val="TAH"/>
              <w:rPr>
                <w:rFonts w:cs="Arial"/>
              </w:rPr>
            </w:pPr>
          </w:p>
        </w:tc>
        <w:tc>
          <w:tcPr>
            <w:tcW w:w="501" w:type="pct"/>
            <w:vMerge/>
          </w:tcPr>
          <w:p w:rsidR="00E16481" w:rsidRPr="00F95B02" w:rsidRDefault="00E16481" w:rsidP="00360B28">
            <w:pPr>
              <w:pStyle w:val="TAH"/>
            </w:pPr>
          </w:p>
        </w:tc>
        <w:tc>
          <w:tcPr>
            <w:tcW w:w="593" w:type="pct"/>
          </w:tcPr>
          <w:p w:rsidR="00E16481" w:rsidRPr="00F95B02" w:rsidRDefault="00E16481" w:rsidP="00360B28">
            <w:pPr>
              <w:pStyle w:val="TAH"/>
            </w:pPr>
            <w:r w:rsidRPr="00F95B02">
              <w:t>10 MHz</w:t>
            </w:r>
          </w:p>
        </w:tc>
        <w:tc>
          <w:tcPr>
            <w:tcW w:w="593" w:type="pct"/>
          </w:tcPr>
          <w:p w:rsidR="00E16481" w:rsidRPr="00F95B02" w:rsidRDefault="00E16481" w:rsidP="00360B28">
            <w:pPr>
              <w:pStyle w:val="TAH"/>
            </w:pPr>
            <w:r w:rsidRPr="00F95B02">
              <w:t>20 MHz</w:t>
            </w:r>
          </w:p>
        </w:tc>
        <w:tc>
          <w:tcPr>
            <w:tcW w:w="593" w:type="pct"/>
          </w:tcPr>
          <w:p w:rsidR="00E16481" w:rsidRPr="00F95B02" w:rsidRDefault="00E16481" w:rsidP="00360B28">
            <w:pPr>
              <w:pStyle w:val="TAH"/>
            </w:pPr>
            <w:r w:rsidRPr="00F95B02">
              <w:t>40 MHz</w:t>
            </w:r>
          </w:p>
        </w:tc>
        <w:tc>
          <w:tcPr>
            <w:tcW w:w="592" w:type="pct"/>
          </w:tcPr>
          <w:p w:rsidR="00E16481" w:rsidRPr="00F95B02" w:rsidRDefault="00E16481" w:rsidP="00360B28">
            <w:pPr>
              <w:pStyle w:val="TAH"/>
            </w:pPr>
            <w:r w:rsidRPr="00F95B02">
              <w:t>100 MHz</w:t>
            </w:r>
          </w:p>
        </w:tc>
      </w:tr>
      <w:tr w:rsidR="00E16481" w:rsidRPr="00F95B02" w:rsidTr="00360B28">
        <w:tc>
          <w:tcPr>
            <w:tcW w:w="511" w:type="pct"/>
            <w:vMerge w:val="restart"/>
          </w:tcPr>
          <w:p w:rsidR="00E16481" w:rsidRPr="00F95B02" w:rsidRDefault="00E16481" w:rsidP="00360B28">
            <w:pPr>
              <w:pStyle w:val="TAC"/>
            </w:pPr>
            <w:r w:rsidRPr="00F95B02">
              <w:t>1</w:t>
            </w:r>
          </w:p>
        </w:tc>
        <w:tc>
          <w:tcPr>
            <w:tcW w:w="557" w:type="pct"/>
            <w:vMerge w:val="restart"/>
          </w:tcPr>
          <w:p w:rsidR="00E16481" w:rsidRPr="00F95B02" w:rsidRDefault="00E16481" w:rsidP="00360B28">
            <w:pPr>
              <w:pStyle w:val="TAC"/>
            </w:pPr>
            <w:r w:rsidRPr="00F95B02">
              <w:t>2</w:t>
            </w:r>
          </w:p>
        </w:tc>
        <w:tc>
          <w:tcPr>
            <w:tcW w:w="1060" w:type="pct"/>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9.5</w:t>
            </w:r>
          </w:p>
        </w:tc>
        <w:tc>
          <w:tcPr>
            <w:tcW w:w="592" w:type="pct"/>
          </w:tcPr>
          <w:p w:rsidR="00E16481" w:rsidRPr="00F95B02" w:rsidRDefault="00E16481" w:rsidP="00360B28">
            <w:pPr>
              <w:pStyle w:val="TAC"/>
            </w:pPr>
            <w:r w:rsidRPr="00F95B02">
              <w:t>9.2</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4.2</w:t>
            </w:r>
          </w:p>
        </w:tc>
        <w:tc>
          <w:tcPr>
            <w:tcW w:w="593" w:type="pct"/>
          </w:tcPr>
          <w:p w:rsidR="00E16481" w:rsidRPr="00F95B02" w:rsidRDefault="00E16481" w:rsidP="00360B28">
            <w:pPr>
              <w:pStyle w:val="TAC"/>
            </w:pPr>
            <w:r w:rsidRPr="00F95B02">
              <w:t>3.6</w:t>
            </w:r>
          </w:p>
        </w:tc>
        <w:tc>
          <w:tcPr>
            <w:tcW w:w="593" w:type="pct"/>
          </w:tcPr>
          <w:p w:rsidR="00E16481" w:rsidRPr="00F95B02" w:rsidRDefault="00E16481" w:rsidP="00360B28">
            <w:pPr>
              <w:pStyle w:val="TAC"/>
            </w:pPr>
            <w:r w:rsidRPr="00F95B02">
              <w:t>3.8</w:t>
            </w:r>
          </w:p>
        </w:tc>
        <w:tc>
          <w:tcPr>
            <w:tcW w:w="592" w:type="pct"/>
          </w:tcPr>
          <w:p w:rsidR="00E16481" w:rsidRPr="00F95B02" w:rsidRDefault="00E16481" w:rsidP="00360B28">
            <w:pPr>
              <w:pStyle w:val="TAC"/>
            </w:pPr>
            <w:r w:rsidRPr="00F95B02">
              <w:t>3.5</w:t>
            </w:r>
          </w:p>
        </w:tc>
      </w:tr>
      <w:tr w:rsidR="00E16481" w:rsidRPr="00F95B02" w:rsidTr="00360B28">
        <w:tc>
          <w:tcPr>
            <w:tcW w:w="511" w:type="pct"/>
            <w:vMerge w:val="restart"/>
          </w:tcPr>
          <w:p w:rsidR="00E16481" w:rsidRPr="00F95B02" w:rsidRDefault="00E16481" w:rsidP="00360B28">
            <w:pPr>
              <w:pStyle w:val="TAC"/>
              <w:rPr>
                <w:rFonts w:cs="Arial"/>
              </w:rPr>
            </w:pPr>
            <w:r w:rsidRPr="00F95B02">
              <w:t>1</w:t>
            </w:r>
          </w:p>
        </w:tc>
        <w:tc>
          <w:tcPr>
            <w:tcW w:w="557" w:type="pct"/>
            <w:vMerge w:val="restart"/>
          </w:tcPr>
          <w:p w:rsidR="00E16481" w:rsidRPr="00F95B02" w:rsidRDefault="00E16481" w:rsidP="00360B28">
            <w:pPr>
              <w:pStyle w:val="TAC"/>
              <w:rPr>
                <w:rFonts w:cs="Arial"/>
              </w:rPr>
            </w:pPr>
            <w:r w:rsidRPr="00F95B02">
              <w:t>4</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3.0</w:t>
            </w:r>
          </w:p>
        </w:tc>
        <w:tc>
          <w:tcPr>
            <w:tcW w:w="592" w:type="pct"/>
          </w:tcPr>
          <w:p w:rsidR="00E16481" w:rsidRPr="00F95B02" w:rsidRDefault="00E16481" w:rsidP="00360B28">
            <w:pPr>
              <w:pStyle w:val="TAC"/>
            </w:pPr>
            <w:r w:rsidRPr="00F95B02">
              <w:t>3.3</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-0.3</w:t>
            </w:r>
          </w:p>
        </w:tc>
        <w:tc>
          <w:tcPr>
            <w:tcW w:w="593" w:type="pct"/>
          </w:tcPr>
          <w:p w:rsidR="00E16481" w:rsidRPr="00F95B02" w:rsidRDefault="00E16481" w:rsidP="00360B28">
            <w:pPr>
              <w:pStyle w:val="TAC"/>
            </w:pPr>
            <w:r w:rsidRPr="00F95B02">
              <w:t>-0.4</w:t>
            </w:r>
          </w:p>
        </w:tc>
        <w:tc>
          <w:tcPr>
            <w:tcW w:w="593" w:type="pct"/>
          </w:tcPr>
          <w:p w:rsidR="00E16481" w:rsidRPr="00F95B02" w:rsidRDefault="00E16481" w:rsidP="00360B28">
            <w:pPr>
              <w:pStyle w:val="TAC"/>
            </w:pPr>
            <w:r w:rsidRPr="00F95B02">
              <w:t>-0.5</w:t>
            </w:r>
          </w:p>
        </w:tc>
        <w:tc>
          <w:tcPr>
            <w:tcW w:w="592" w:type="pct"/>
          </w:tcPr>
          <w:p w:rsidR="00E16481" w:rsidRPr="00F95B02" w:rsidRDefault="00E16481" w:rsidP="00360B28">
            <w:pPr>
              <w:pStyle w:val="TAC"/>
            </w:pPr>
            <w:r w:rsidRPr="00F95B02">
              <w:t>-0.8</w:t>
            </w:r>
          </w:p>
        </w:tc>
      </w:tr>
      <w:tr w:rsidR="00E16481" w:rsidRPr="00F95B02" w:rsidTr="00360B28">
        <w:tc>
          <w:tcPr>
            <w:tcW w:w="511" w:type="pct"/>
            <w:vMerge w:val="restart"/>
          </w:tcPr>
          <w:p w:rsidR="00E16481" w:rsidRPr="00F95B02" w:rsidRDefault="00E16481" w:rsidP="00360B28">
            <w:pPr>
              <w:pStyle w:val="TAC"/>
              <w:rPr>
                <w:rFonts w:cs="Arial"/>
              </w:rPr>
            </w:pPr>
            <w:r w:rsidRPr="00F95B02">
              <w:rPr>
                <w:rFonts w:cs="Arial"/>
              </w:rPr>
              <w:t>1</w:t>
            </w:r>
          </w:p>
        </w:tc>
        <w:tc>
          <w:tcPr>
            <w:tcW w:w="557" w:type="pct"/>
            <w:vMerge w:val="restart"/>
          </w:tcPr>
          <w:p w:rsidR="00E16481" w:rsidRPr="00F95B02" w:rsidRDefault="00E16481" w:rsidP="00360B28">
            <w:pPr>
              <w:pStyle w:val="TAC"/>
              <w:rPr>
                <w:rFonts w:cs="Arial"/>
              </w:rPr>
            </w:pPr>
            <w:r w:rsidRPr="00F95B02">
              <w:rPr>
                <w:rFonts w:cs="Arial"/>
              </w:rPr>
              <w:t>8</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-1.1</w:t>
            </w:r>
          </w:p>
        </w:tc>
        <w:tc>
          <w:tcPr>
            <w:tcW w:w="592" w:type="pct"/>
          </w:tcPr>
          <w:p w:rsidR="00E16481" w:rsidRPr="00F95B02" w:rsidRDefault="00E16481" w:rsidP="00360B28">
            <w:pPr>
              <w:pStyle w:val="TAC"/>
            </w:pPr>
            <w:r w:rsidRPr="00F95B02">
              <w:t>-1.0</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-3.7</w:t>
            </w:r>
          </w:p>
        </w:tc>
        <w:tc>
          <w:tcPr>
            <w:tcW w:w="593" w:type="pct"/>
          </w:tcPr>
          <w:p w:rsidR="00E16481" w:rsidRPr="00F95B02" w:rsidRDefault="00E16481" w:rsidP="00360B28">
            <w:pPr>
              <w:pStyle w:val="TAC"/>
            </w:pPr>
            <w:r w:rsidRPr="00F95B02">
              <w:t>-3.8</w:t>
            </w:r>
          </w:p>
        </w:tc>
        <w:tc>
          <w:tcPr>
            <w:tcW w:w="593" w:type="pct"/>
          </w:tcPr>
          <w:p w:rsidR="00E16481" w:rsidRPr="00F95B02" w:rsidRDefault="00E16481" w:rsidP="00360B28">
            <w:pPr>
              <w:pStyle w:val="TAC"/>
            </w:pPr>
            <w:r w:rsidRPr="00F95B02">
              <w:t>-4.0</w:t>
            </w:r>
          </w:p>
        </w:tc>
        <w:tc>
          <w:tcPr>
            <w:tcW w:w="592" w:type="pct"/>
          </w:tcPr>
          <w:p w:rsidR="00E16481" w:rsidRPr="00F95B02" w:rsidRDefault="00E16481" w:rsidP="00360B28">
            <w:pPr>
              <w:pStyle w:val="TAC"/>
            </w:pPr>
            <w:r w:rsidRPr="00F95B02">
              <w:t>-3.9</w:t>
            </w:r>
          </w:p>
        </w:tc>
      </w:tr>
    </w:tbl>
    <w:p w:rsidR="00E16481" w:rsidRPr="00F95B02" w:rsidRDefault="00E16481" w:rsidP="00E16481"/>
    <w:p w:rsidR="00E16481" w:rsidRPr="00F95B02" w:rsidRDefault="00E16481" w:rsidP="00E16481">
      <w:pPr>
        <w:pStyle w:val="Heading3"/>
      </w:pPr>
      <w:bookmarkStart w:id="1027" w:name="_Toc21127581"/>
      <w:bookmarkStart w:id="1028" w:name="_Toc29811790"/>
      <w:bookmarkStart w:id="1029" w:name="_Toc36817342"/>
      <w:bookmarkStart w:id="1030" w:name="_Toc37260264"/>
      <w:bookmarkStart w:id="1031" w:name="_Toc37267652"/>
      <w:r w:rsidRPr="00F95B02">
        <w:t>8.3.</w:t>
      </w:r>
      <w:r w:rsidRPr="00F95B02">
        <w:rPr>
          <w:lang w:eastAsia="zh-CN"/>
        </w:rPr>
        <w:t>3</w:t>
      </w:r>
      <w:r w:rsidRPr="00F95B02">
        <w:tab/>
        <w:t>Performance requirements for PUCCH format 1</w:t>
      </w:r>
      <w:bookmarkEnd w:id="1027"/>
      <w:bookmarkEnd w:id="1028"/>
      <w:bookmarkEnd w:id="1029"/>
      <w:bookmarkEnd w:id="1030"/>
      <w:bookmarkEnd w:id="1031"/>
    </w:p>
    <w:p w:rsidR="00E16481" w:rsidRPr="00F95B02" w:rsidRDefault="00E16481" w:rsidP="00E16481">
      <w:pPr>
        <w:pStyle w:val="Heading4"/>
        <w:rPr>
          <w:lang w:eastAsia="ko-KR"/>
        </w:rPr>
      </w:pPr>
      <w:bookmarkStart w:id="1032" w:name="_Toc21127582"/>
      <w:bookmarkStart w:id="1033" w:name="_Toc29811791"/>
      <w:bookmarkStart w:id="1034" w:name="_Toc36817343"/>
      <w:bookmarkStart w:id="1035" w:name="_Toc37260265"/>
      <w:bookmarkStart w:id="1036" w:name="_Toc37267653"/>
      <w:r w:rsidRPr="00F95B02">
        <w:t>8.3.3.1</w:t>
      </w:r>
      <w:r w:rsidRPr="00F95B02">
        <w:tab/>
        <w:t>NACK to ACK requirements</w:t>
      </w:r>
      <w:bookmarkEnd w:id="1032"/>
      <w:bookmarkEnd w:id="1033"/>
      <w:bookmarkEnd w:id="1034"/>
      <w:bookmarkEnd w:id="1035"/>
      <w:bookmarkEnd w:id="1036"/>
    </w:p>
    <w:p w:rsidR="00E16481" w:rsidRPr="00F95B02" w:rsidRDefault="00E16481" w:rsidP="00E16481">
      <w:pPr>
        <w:pStyle w:val="Heading5"/>
      </w:pPr>
      <w:bookmarkStart w:id="1037" w:name="_Toc21127583"/>
      <w:bookmarkStart w:id="1038" w:name="_Toc29811792"/>
      <w:bookmarkStart w:id="1039" w:name="_Toc36817344"/>
      <w:bookmarkStart w:id="1040" w:name="_Toc37260266"/>
      <w:bookmarkStart w:id="1041" w:name="_Toc37267654"/>
      <w:r w:rsidRPr="00F95B02">
        <w:t>8.3.3.1.1</w:t>
      </w:r>
      <w:r w:rsidRPr="00F95B02">
        <w:tab/>
        <w:t>General</w:t>
      </w:r>
      <w:bookmarkEnd w:id="1037"/>
      <w:bookmarkEnd w:id="1038"/>
      <w:bookmarkEnd w:id="1039"/>
      <w:bookmarkEnd w:id="1040"/>
      <w:bookmarkEnd w:id="1041"/>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126"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lang w:eastAsia="zh-CN"/>
              </w:rPr>
              <w:t>Number of information bits</w:t>
            </w:r>
          </w:p>
        </w:tc>
        <w:tc>
          <w:tcPr>
            <w:tcW w:w="2126"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PRBs</w:t>
            </w:r>
          </w:p>
        </w:tc>
        <w:tc>
          <w:tcPr>
            <w:tcW w:w="2126"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symbols</w:t>
            </w:r>
          </w:p>
        </w:tc>
        <w:tc>
          <w:tcPr>
            <w:tcW w:w="2126"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prior to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Intra-slot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after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Group and sequence hopping</w:t>
            </w:r>
          </w:p>
        </w:tc>
        <w:tc>
          <w:tcPr>
            <w:tcW w:w="2126"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Hopping ID</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Initial cyclic shift</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symbol</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rsidR="00E16481" w:rsidRPr="00F95B02" w:rsidRDefault="00E16481" w:rsidP="00360B28">
            <w:pPr>
              <w:pStyle w:val="TAC"/>
              <w:rPr>
                <w:rFonts w:eastAsia="SimSun"/>
              </w:rPr>
            </w:pPr>
            <w:r w:rsidRPr="00F95B02">
              <w:rPr>
                <w:rFonts w:eastAsia="SimSun"/>
              </w:rPr>
              <w:t>0</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1042" w:name="_Toc21127584"/>
      <w:bookmarkStart w:id="1043" w:name="_Toc29811793"/>
      <w:bookmarkStart w:id="1044" w:name="_Toc36817345"/>
      <w:bookmarkStart w:id="1045" w:name="_Toc37260267"/>
      <w:bookmarkStart w:id="1046" w:name="_Toc37267655"/>
      <w:r w:rsidRPr="00F95B02">
        <w:t>8.3.3.1.2</w:t>
      </w:r>
      <w:r w:rsidRPr="00F95B02">
        <w:tab/>
        <w:t>Minimum requirements</w:t>
      </w:r>
      <w:bookmarkEnd w:id="1042"/>
      <w:bookmarkEnd w:id="1043"/>
      <w:bookmarkEnd w:id="1044"/>
      <w:bookmarkEnd w:id="1045"/>
      <w:bookmarkEnd w:id="1046"/>
    </w:p>
    <w:p w:rsidR="00E16481" w:rsidRPr="00F95B02" w:rsidRDefault="00E16481" w:rsidP="00E16481">
      <w:r w:rsidRPr="00F95B02">
        <w:rPr>
          <w:lang w:eastAsia="zh-CN"/>
        </w:rPr>
        <w:t>T</w:t>
      </w:r>
      <w:r w:rsidRPr="00F95B02">
        <w:t>he NACK to ACK probability shall not exceed 0.1% at the SNR given in table 8.3.3.1.2-1 and table 8.3.3.1.2-2.</w:t>
      </w:r>
    </w:p>
    <w:p w:rsidR="00E16481" w:rsidRPr="00F95B02" w:rsidRDefault="00E16481" w:rsidP="00E16481">
      <w:pPr>
        <w:pStyle w:val="TH"/>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 w:rsidR="00E16481" w:rsidRPr="00F95B02" w:rsidRDefault="00E16481" w:rsidP="00E16481">
      <w:pPr>
        <w:pStyle w:val="TH"/>
      </w:pPr>
      <w:r w:rsidRPr="00F95B02">
        <w:t xml:space="preserve">Table </w:t>
      </w:r>
      <w:r w:rsidRPr="00F95B02">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720" w:type="dxa"/>
          </w:tcPr>
          <w:p w:rsidR="00E16481" w:rsidRPr="00F95B02" w:rsidRDefault="00E16481" w:rsidP="00360B28">
            <w:pPr>
              <w:pStyle w:val="TAC"/>
              <w:rPr>
                <w:rFonts w:cs="Arial"/>
                <w:lang w:eastAsia="zh-CN"/>
              </w:rPr>
            </w:pPr>
            <w:r w:rsidRPr="00F95B02">
              <w:rPr>
                <w:rFonts w:cs="Arial"/>
                <w:lang w:eastAsia="zh-CN"/>
              </w:rPr>
              <w:t>-8.0</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-11.2</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720" w:type="dxa"/>
          </w:tcPr>
          <w:p w:rsidR="00E16481" w:rsidRPr="00F95B02" w:rsidRDefault="00E16481" w:rsidP="00360B28">
            <w:pPr>
              <w:pStyle w:val="TAC"/>
              <w:rPr>
                <w:rFonts w:cs="Arial"/>
                <w:lang w:eastAsia="zh-CN"/>
              </w:rPr>
            </w:pPr>
            <w:r w:rsidRPr="00F95B02">
              <w:rPr>
                <w:rFonts w:cs="Arial"/>
                <w:lang w:eastAsia="zh-CN"/>
              </w:rPr>
              <w:t>-11.3</w:t>
            </w:r>
          </w:p>
        </w:tc>
      </w:tr>
    </w:tbl>
    <w:p w:rsidR="00E16481" w:rsidRPr="00F95B02" w:rsidRDefault="00E16481" w:rsidP="00E16481">
      <w:pPr>
        <w:rPr>
          <w:noProof/>
        </w:rPr>
      </w:pPr>
    </w:p>
    <w:p w:rsidR="00E16481" w:rsidRPr="00F95B02" w:rsidRDefault="00E16481" w:rsidP="00E16481">
      <w:pPr>
        <w:pStyle w:val="Heading4"/>
        <w:rPr>
          <w:lang w:eastAsia="ko-KR"/>
        </w:rPr>
      </w:pPr>
      <w:bookmarkStart w:id="1047" w:name="_Toc21127585"/>
      <w:bookmarkStart w:id="1048" w:name="_Toc29811794"/>
      <w:bookmarkStart w:id="1049" w:name="_Toc36817346"/>
      <w:bookmarkStart w:id="1050" w:name="_Toc37260268"/>
      <w:bookmarkStart w:id="1051" w:name="_Toc37267656"/>
      <w:r w:rsidRPr="00F95B02">
        <w:t>8.3.3.2</w:t>
      </w:r>
      <w:r w:rsidRPr="00F95B02">
        <w:tab/>
        <w:t>ACK missed detection requirements</w:t>
      </w:r>
      <w:bookmarkEnd w:id="1047"/>
      <w:bookmarkEnd w:id="1048"/>
      <w:bookmarkEnd w:id="1049"/>
      <w:bookmarkEnd w:id="1050"/>
      <w:bookmarkEnd w:id="1051"/>
    </w:p>
    <w:p w:rsidR="00E16481" w:rsidRPr="00F95B02" w:rsidRDefault="00E16481" w:rsidP="00E16481">
      <w:pPr>
        <w:pStyle w:val="Heading5"/>
      </w:pPr>
      <w:bookmarkStart w:id="1052" w:name="_Toc21127586"/>
      <w:bookmarkStart w:id="1053" w:name="_Toc29811795"/>
      <w:bookmarkStart w:id="1054" w:name="_Toc36817347"/>
      <w:bookmarkStart w:id="1055" w:name="_Toc37260269"/>
      <w:bookmarkStart w:id="1056" w:name="_Toc37267657"/>
      <w:r w:rsidRPr="00F95B02">
        <w:t>8.3.3.2.1</w:t>
      </w:r>
      <w:r w:rsidRPr="00F95B02">
        <w:tab/>
        <w:t>General</w:t>
      </w:r>
      <w:bookmarkEnd w:id="1052"/>
      <w:bookmarkEnd w:id="1053"/>
      <w:bookmarkEnd w:id="1054"/>
      <w:bookmarkEnd w:id="1055"/>
      <w:bookmarkEnd w:id="1056"/>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rsidR="00E16481" w:rsidRPr="00F95B02" w:rsidRDefault="00E16481" w:rsidP="00E16481">
      <w:pPr>
        <w:rPr>
          <w:lang w:eastAsia="zh-CN"/>
        </w:rPr>
      </w:pPr>
      <w:r w:rsidRPr="00F95B02">
        <w:rPr>
          <w:lang w:eastAsia="zh-CN"/>
        </w:rPr>
        <w:lastRenderedPageBreak/>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Heading5"/>
      </w:pPr>
      <w:bookmarkStart w:id="1057" w:name="_Toc21127587"/>
      <w:bookmarkStart w:id="1058" w:name="_Toc29811796"/>
      <w:bookmarkStart w:id="1059" w:name="_Toc36817348"/>
      <w:bookmarkStart w:id="1060" w:name="_Toc37260270"/>
      <w:bookmarkStart w:id="1061" w:name="_Toc37267658"/>
      <w:r w:rsidRPr="00F95B02">
        <w:t>8.3.3.2.2</w:t>
      </w:r>
      <w:r w:rsidRPr="00F95B02">
        <w:tab/>
        <w:t>Minimum requirements</w:t>
      </w:r>
      <w:bookmarkEnd w:id="1057"/>
      <w:bookmarkEnd w:id="1058"/>
      <w:bookmarkEnd w:id="1059"/>
      <w:bookmarkEnd w:id="1060"/>
      <w:bookmarkEnd w:id="1061"/>
    </w:p>
    <w:p w:rsidR="00E16481" w:rsidRPr="00F95B02" w:rsidRDefault="00E16481" w:rsidP="00E16481">
      <w:pPr>
        <w:rPr>
          <w:lang w:eastAsia="zh-CN"/>
        </w:rPr>
      </w:pPr>
      <w:r w:rsidRPr="00F95B02">
        <w:t>The ACK missed detection probability shall not exceed 1% at the SNR given in table 8.3.3.2.2-1 and in table 8.3.3.2.2-2.</w:t>
      </w:r>
    </w:p>
    <w:p w:rsidR="00E16481" w:rsidRPr="00F95B02" w:rsidRDefault="00E16481" w:rsidP="00E16481">
      <w:pPr>
        <w:pStyle w:val="TH"/>
        <w:rPr>
          <w:rFonts w:cs="Arial"/>
        </w:rPr>
      </w:pPr>
      <w:r w:rsidRPr="00F95B02">
        <w:t xml:space="preserve">Table </w:t>
      </w:r>
      <w:r w:rsidRPr="00F95B02">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-8.2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-8.5</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720" w:type="dxa"/>
          </w:tcPr>
          <w:p w:rsidR="00E16481" w:rsidRPr="00F95B02" w:rsidRDefault="00E16481" w:rsidP="00360B28">
            <w:pPr>
              <w:pStyle w:val="TAC"/>
              <w:rPr>
                <w:rFonts w:cs="Arial"/>
                <w:lang w:eastAsia="zh-CN"/>
              </w:rPr>
            </w:pPr>
            <w:r w:rsidRPr="00F95B02">
              <w:rPr>
                <w:rFonts w:cs="Arial"/>
                <w:lang w:eastAsia="zh-CN"/>
              </w:rPr>
              <w:t>-8.3</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720" w:type="dxa"/>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Pr>
        <w:rPr>
          <w:noProof/>
        </w:rPr>
      </w:pPr>
    </w:p>
    <w:p w:rsidR="00E16481" w:rsidRPr="00F95B02" w:rsidRDefault="00E16481" w:rsidP="00E16481">
      <w:pPr>
        <w:pStyle w:val="Heading3"/>
        <w:rPr>
          <w:rFonts w:eastAsia="SimSun"/>
          <w:lang w:eastAsia="zh-CN"/>
        </w:rPr>
      </w:pPr>
      <w:bookmarkStart w:id="1062" w:name="_Toc21127588"/>
      <w:bookmarkStart w:id="1063" w:name="_Toc29811797"/>
      <w:bookmarkStart w:id="1064" w:name="_Toc36817349"/>
      <w:bookmarkStart w:id="1065" w:name="_Toc37260271"/>
      <w:bookmarkStart w:id="1066" w:name="_Toc37267659"/>
      <w:r w:rsidRPr="00F95B02">
        <w:t>8.3.</w:t>
      </w:r>
      <w:r w:rsidRPr="00F95B02">
        <w:rPr>
          <w:lang w:eastAsia="zh-CN"/>
        </w:rPr>
        <w:t>4</w:t>
      </w:r>
      <w:r w:rsidRPr="00F95B02">
        <w:tab/>
        <w:t xml:space="preserve">Performance requirements for PUCCH format </w:t>
      </w:r>
      <w:r w:rsidRPr="00F95B02">
        <w:rPr>
          <w:lang w:eastAsia="zh-CN"/>
        </w:rPr>
        <w:t>2</w:t>
      </w:r>
      <w:bookmarkEnd w:id="1062"/>
      <w:bookmarkEnd w:id="1063"/>
      <w:bookmarkEnd w:id="1064"/>
      <w:bookmarkEnd w:id="1065"/>
      <w:bookmarkEnd w:id="1066"/>
    </w:p>
    <w:p w:rsidR="00E16481" w:rsidRPr="00F95B02" w:rsidRDefault="00E16481" w:rsidP="00E16481">
      <w:pPr>
        <w:pStyle w:val="Heading4"/>
        <w:rPr>
          <w:rFonts w:eastAsia="DengXian"/>
          <w:lang w:eastAsia="zh-CN"/>
        </w:rPr>
      </w:pPr>
      <w:bookmarkStart w:id="1067" w:name="_Toc21127589"/>
      <w:bookmarkStart w:id="1068" w:name="_Toc29811798"/>
      <w:bookmarkStart w:id="1069" w:name="_Toc36817350"/>
      <w:bookmarkStart w:id="1070" w:name="_Toc37260272"/>
      <w:bookmarkStart w:id="1071" w:name="_Toc37267660"/>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1067"/>
      <w:bookmarkEnd w:id="1068"/>
      <w:bookmarkEnd w:id="1069"/>
      <w:bookmarkEnd w:id="1070"/>
      <w:bookmarkEnd w:id="1071"/>
    </w:p>
    <w:p w:rsidR="00E16481" w:rsidRPr="00F95B02" w:rsidRDefault="00E16481" w:rsidP="00E16481">
      <w:pPr>
        <w:pStyle w:val="Heading5"/>
        <w:rPr>
          <w:rFonts w:eastAsia="DengXian"/>
          <w:lang w:eastAsia="zh-CN"/>
        </w:rPr>
      </w:pPr>
      <w:bookmarkStart w:id="1072" w:name="_Toc21127590"/>
      <w:bookmarkStart w:id="1073" w:name="_Toc29811799"/>
      <w:bookmarkStart w:id="1074" w:name="_Toc36817351"/>
      <w:bookmarkStart w:id="1075" w:name="_Toc37260273"/>
      <w:bookmarkStart w:id="1076" w:name="_Toc37267661"/>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1072"/>
      <w:bookmarkEnd w:id="1073"/>
      <w:bookmarkEnd w:id="1074"/>
      <w:bookmarkEnd w:id="1075"/>
      <w:bookmarkEnd w:id="1076"/>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rsidR="00E16481" w:rsidRPr="00F95B02" w:rsidRDefault="00E16481" w:rsidP="00E16481">
      <w:pPr>
        <w:pStyle w:val="TH"/>
      </w:pPr>
      <w:r w:rsidRPr="00F95B02">
        <w:lastRenderedPageBreak/>
        <w:t>Table 8.3.</w:t>
      </w:r>
      <w:r w:rsidRPr="00F95B02">
        <w:rPr>
          <w:lang w:eastAsia="zh-CN"/>
        </w:rPr>
        <w:t>4</w:t>
      </w:r>
      <w:r w:rsidRPr="00F95B02">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370" w:type="dxa"/>
          </w:tcPr>
          <w:p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rsidTr="00360B28">
        <w:trPr>
          <w:cantSplit/>
          <w:jc w:val="center"/>
        </w:trPr>
        <w:tc>
          <w:tcPr>
            <w:tcW w:w="3343" w:type="dxa"/>
            <w:vAlign w:val="center"/>
          </w:tcPr>
          <w:p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trHeight w:val="64"/>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CD3BE0" w:rsidRPr="00F95B02" w:rsidRDefault="00E16481" w:rsidP="00CD3BE0">
      <w:pPr>
        <w:rPr>
          <w:lang w:eastAsia="zh-CN"/>
        </w:rPr>
      </w:pPr>
      <w:bookmarkStart w:id="1077" w:name="_Toc29811800"/>
      <w:bookmarkStart w:id="1078"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1079" w:name="_Toc21127591"/>
    </w:p>
    <w:p w:rsidR="00E16481" w:rsidRPr="00F95B02" w:rsidRDefault="00E16481" w:rsidP="00E16481">
      <w:pPr>
        <w:pStyle w:val="Heading5"/>
        <w:rPr>
          <w:rFonts w:eastAsia="DengXian"/>
          <w:lang w:eastAsia="zh-CN"/>
        </w:rPr>
      </w:pPr>
      <w:bookmarkStart w:id="1080" w:name="_Toc37260274"/>
      <w:bookmarkStart w:id="1081" w:name="_Toc37267662"/>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1077"/>
      <w:bookmarkEnd w:id="1078"/>
      <w:bookmarkEnd w:id="1079"/>
      <w:bookmarkEnd w:id="1080"/>
      <w:bookmarkEnd w:id="1081"/>
    </w:p>
    <w:p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5.9</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7</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3</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0.4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-3.3</w:t>
            </w:r>
          </w:p>
        </w:tc>
      </w:tr>
    </w:tbl>
    <w:p w:rsidR="00E16481" w:rsidRPr="00F95B02" w:rsidRDefault="00E16481" w:rsidP="00E16481">
      <w:pPr>
        <w:rPr>
          <w:lang w:eastAsia="zh-CN"/>
        </w:rPr>
      </w:pPr>
    </w:p>
    <w:p w:rsidR="00E16481" w:rsidRPr="00F95B02" w:rsidRDefault="00E16481" w:rsidP="00E16481">
      <w:pPr>
        <w:pStyle w:val="Heading4"/>
        <w:rPr>
          <w:rFonts w:eastAsia="DengXian"/>
          <w:lang w:eastAsia="zh-CN"/>
        </w:rPr>
      </w:pPr>
      <w:bookmarkStart w:id="1082" w:name="_Toc21127592"/>
      <w:bookmarkStart w:id="1083" w:name="_Toc29811801"/>
      <w:bookmarkStart w:id="1084" w:name="_Toc36817353"/>
      <w:bookmarkStart w:id="1085" w:name="_Toc37260275"/>
      <w:bookmarkStart w:id="1086" w:name="_Toc37267663"/>
      <w:r w:rsidRPr="00F95B02">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1082"/>
      <w:bookmarkEnd w:id="1083"/>
      <w:bookmarkEnd w:id="1084"/>
      <w:bookmarkEnd w:id="1085"/>
      <w:bookmarkEnd w:id="1086"/>
    </w:p>
    <w:p w:rsidR="00E16481" w:rsidRPr="00F95B02" w:rsidRDefault="00E16481" w:rsidP="00E16481">
      <w:pPr>
        <w:pStyle w:val="Heading5"/>
        <w:rPr>
          <w:rFonts w:eastAsia="DengXian"/>
          <w:lang w:eastAsia="zh-CN"/>
        </w:rPr>
      </w:pPr>
      <w:bookmarkStart w:id="1087" w:name="_Toc21127593"/>
      <w:bookmarkStart w:id="1088" w:name="_Toc29811802"/>
      <w:bookmarkStart w:id="1089" w:name="_Toc36817354"/>
      <w:bookmarkStart w:id="1090" w:name="_Toc37260276"/>
      <w:bookmarkStart w:id="1091" w:name="_Toc37267664"/>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1087"/>
      <w:bookmarkEnd w:id="1088"/>
      <w:bookmarkEnd w:id="1089"/>
      <w:bookmarkEnd w:id="1090"/>
      <w:bookmarkEnd w:id="1091"/>
    </w:p>
    <w:p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rsidR="00E16481" w:rsidRPr="00F95B02" w:rsidRDefault="00E16481" w:rsidP="00E16481">
      <w:pPr>
        <w:pStyle w:val="TH"/>
      </w:pPr>
      <w:r w:rsidRPr="00F95B02">
        <w:lastRenderedPageBreak/>
        <w:t>Table 8.3.</w:t>
      </w:r>
      <w:r w:rsidRPr="00F95B02">
        <w:rPr>
          <w:lang w:eastAsia="zh-CN"/>
        </w:rPr>
        <w:t>4</w:t>
      </w:r>
      <w:r w:rsidRPr="00F95B02">
        <w:t>.</w:t>
      </w:r>
      <w:r w:rsidRPr="00F95B02">
        <w:rPr>
          <w:rFonts w:eastAsia="SimSun"/>
          <w:lang w:eastAsia="zh-CN"/>
        </w:rPr>
        <w:t>2</w:t>
      </w:r>
      <w:r w:rsidRPr="00F95B02">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1092" w:name="_Toc21127594"/>
      <w:bookmarkStart w:id="1093" w:name="_Toc29811803"/>
      <w:bookmarkStart w:id="1094" w:name="_Toc36817355"/>
      <w:bookmarkStart w:id="1095" w:name="_Toc37260277"/>
      <w:bookmarkStart w:id="1096" w:name="_Toc37267665"/>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1092"/>
      <w:bookmarkEnd w:id="1093"/>
      <w:bookmarkEnd w:id="1094"/>
      <w:bookmarkEnd w:id="1095"/>
      <w:bookmarkEnd w:id="1096"/>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0.8</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6.7</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0.3</w:t>
            </w:r>
            <w:r w:rsidRPr="00F95B02" w:rsidDel="001E2D1E">
              <w:rPr>
                <w:rFonts w:cs="Arial"/>
                <w:lang w:eastAsia="zh-CN"/>
              </w:rPr>
              <w:t xml:space="preserve"> </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w:t>
            </w:r>
            <w:r w:rsidRPr="00F95B02">
              <w:rPr>
                <w:rFonts w:cs="Arial"/>
                <w:lang w:eastAsia="zh-CN"/>
              </w:rPr>
              <w:t>2.9</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-3.4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-6.7</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-5.9</w:t>
            </w:r>
          </w:p>
        </w:tc>
      </w:tr>
    </w:tbl>
    <w:p w:rsidR="00E16481" w:rsidRPr="00F95B02" w:rsidRDefault="00E16481" w:rsidP="00E16481">
      <w:pPr>
        <w:rPr>
          <w:lang w:eastAsia="zh-CN"/>
        </w:rPr>
      </w:pPr>
    </w:p>
    <w:p w:rsidR="00E16481" w:rsidRPr="00F95B02" w:rsidRDefault="00E16481" w:rsidP="00E16481">
      <w:pPr>
        <w:pStyle w:val="Heading3"/>
      </w:pPr>
      <w:bookmarkStart w:id="1097" w:name="_Toc21127595"/>
      <w:bookmarkStart w:id="1098" w:name="_Toc29811804"/>
      <w:bookmarkStart w:id="1099" w:name="_Toc36817356"/>
      <w:bookmarkStart w:id="1100" w:name="_Toc37260278"/>
      <w:bookmarkStart w:id="1101" w:name="_Toc37267666"/>
      <w:r w:rsidRPr="00F95B02">
        <w:t>8.3.5</w:t>
      </w:r>
      <w:r w:rsidRPr="00F95B02">
        <w:tab/>
        <w:t>Performance requirements for PUCCH format 3</w:t>
      </w:r>
      <w:bookmarkEnd w:id="1097"/>
      <w:bookmarkEnd w:id="1098"/>
      <w:bookmarkEnd w:id="1099"/>
      <w:bookmarkEnd w:id="1100"/>
      <w:bookmarkEnd w:id="1101"/>
    </w:p>
    <w:p w:rsidR="00E16481" w:rsidRPr="00F95B02" w:rsidRDefault="00E16481" w:rsidP="00E16481">
      <w:pPr>
        <w:pStyle w:val="Heading4"/>
      </w:pPr>
      <w:bookmarkStart w:id="1102" w:name="_Toc21127596"/>
      <w:bookmarkStart w:id="1103" w:name="_Toc29811805"/>
      <w:bookmarkStart w:id="1104" w:name="_Toc36817357"/>
      <w:bookmarkStart w:id="1105" w:name="_Toc37260279"/>
      <w:bookmarkStart w:id="1106" w:name="_Toc37267667"/>
      <w:r w:rsidRPr="00F95B02">
        <w:t>8.3.5.1</w:t>
      </w:r>
      <w:r w:rsidRPr="00F95B02">
        <w:tab/>
        <w:t>General</w:t>
      </w:r>
      <w:bookmarkEnd w:id="1102"/>
      <w:bookmarkEnd w:id="1103"/>
      <w:bookmarkEnd w:id="1104"/>
      <w:bookmarkEnd w:id="1105"/>
      <w:bookmarkEnd w:id="1106"/>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rsidTr="00360B28">
        <w:trPr>
          <w:cantSplit/>
          <w:jc w:val="center"/>
        </w:trPr>
        <w:tc>
          <w:tcPr>
            <w:tcW w:w="2548" w:type="dxa"/>
          </w:tcPr>
          <w:p w:rsidR="00E16481" w:rsidRPr="00F95B02" w:rsidRDefault="00E16481" w:rsidP="00360B28">
            <w:pPr>
              <w:pStyle w:val="TAH"/>
              <w:rPr>
                <w:rFonts w:eastAsia="?? ??" w:cs="Arial"/>
                <w:bCs/>
              </w:rPr>
            </w:pPr>
            <w:r w:rsidRPr="00F95B02">
              <w:rPr>
                <w:rFonts w:eastAsia="?? ??" w:cs="Arial"/>
                <w:bCs/>
              </w:rPr>
              <w:t>Parameter</w:t>
            </w:r>
          </w:p>
        </w:tc>
        <w:tc>
          <w:tcPr>
            <w:tcW w:w="1225" w:type="dxa"/>
          </w:tcPr>
          <w:p w:rsidR="00E16481" w:rsidRPr="00F95B02" w:rsidRDefault="00E16481" w:rsidP="00360B28">
            <w:pPr>
              <w:pStyle w:val="TAH"/>
              <w:rPr>
                <w:rFonts w:eastAsia="?? ??" w:cs="Arial"/>
                <w:bCs/>
              </w:rPr>
            </w:pPr>
            <w:r w:rsidRPr="00F95B02">
              <w:rPr>
                <w:rFonts w:eastAsia="?? ??" w:cs="Arial"/>
                <w:bCs/>
              </w:rPr>
              <w:t>Test 1</w:t>
            </w:r>
          </w:p>
        </w:tc>
        <w:tc>
          <w:tcPr>
            <w:tcW w:w="1225"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2548" w:type="dxa"/>
            <w:vAlign w:val="center"/>
          </w:tcPr>
          <w:p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Group and sequence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Hopping ID</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PRBs</w:t>
            </w:r>
          </w:p>
        </w:tc>
        <w:tc>
          <w:tcPr>
            <w:tcW w:w="1225" w:type="dxa"/>
            <w:vAlign w:val="center"/>
          </w:tcPr>
          <w:p w:rsidR="00E16481" w:rsidRPr="00F95B02" w:rsidRDefault="00E16481" w:rsidP="00360B28">
            <w:pPr>
              <w:pStyle w:val="TAC"/>
              <w:rPr>
                <w:rFonts w:eastAsia="?? ??" w:cs="Arial"/>
              </w:rPr>
            </w:pPr>
            <w:r w:rsidRPr="00F95B02">
              <w:rPr>
                <w:rFonts w:eastAsia="?? ??" w:cs="Arial"/>
              </w:rPr>
              <w:t>1</w:t>
            </w:r>
          </w:p>
        </w:tc>
        <w:tc>
          <w:tcPr>
            <w:tcW w:w="1225"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symbols</w:t>
            </w:r>
          </w:p>
        </w:tc>
        <w:tc>
          <w:tcPr>
            <w:tcW w:w="1225" w:type="dxa"/>
            <w:vAlign w:val="center"/>
          </w:tcPr>
          <w:p w:rsidR="00E16481" w:rsidRPr="00F95B02" w:rsidRDefault="00E16481" w:rsidP="00360B28">
            <w:pPr>
              <w:pStyle w:val="TAC"/>
              <w:rPr>
                <w:rFonts w:eastAsia="?? ??" w:cs="Arial"/>
              </w:rPr>
            </w:pPr>
            <w:r w:rsidRPr="00F95B02">
              <w:rPr>
                <w:rFonts w:eastAsia="?? ??" w:cs="Arial"/>
              </w:rPr>
              <w:t>14</w:t>
            </w:r>
          </w:p>
        </w:tc>
        <w:tc>
          <w:tcPr>
            <w:tcW w:w="1225"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val="en-US" w:eastAsia="zh-CN"/>
              </w:rPr>
              <w:t>The number of UCI information bits</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First symbol</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Pr>
        <w:rPr>
          <w:lang w:eastAsia="zh-CN"/>
        </w:rPr>
      </w:pPr>
    </w:p>
    <w:p w:rsidR="00E16481" w:rsidRPr="00F95B02" w:rsidRDefault="00E16481" w:rsidP="00E16481">
      <w:pPr>
        <w:pStyle w:val="Heading4"/>
      </w:pPr>
      <w:bookmarkStart w:id="1107" w:name="_Toc21127597"/>
      <w:bookmarkStart w:id="1108" w:name="_Toc29811806"/>
      <w:bookmarkStart w:id="1109" w:name="_Toc36817358"/>
      <w:bookmarkStart w:id="1110" w:name="_Toc37260280"/>
      <w:bookmarkStart w:id="1111" w:name="_Toc37267668"/>
      <w:r w:rsidRPr="00F95B02">
        <w:t>8.3.5.2</w:t>
      </w:r>
      <w:r w:rsidRPr="00F95B02">
        <w:tab/>
        <w:t>Minimum requirements</w:t>
      </w:r>
      <w:bookmarkEnd w:id="1107"/>
      <w:bookmarkEnd w:id="1108"/>
      <w:bookmarkEnd w:id="1109"/>
      <w:bookmarkEnd w:id="1110"/>
      <w:bookmarkEnd w:id="1111"/>
    </w:p>
    <w:p w:rsidR="00E16481" w:rsidRPr="00F95B02" w:rsidRDefault="00E16481" w:rsidP="00E16481">
      <w:pPr>
        <w:rPr>
          <w:lang w:eastAsia="zh-CN"/>
        </w:rPr>
      </w:pPr>
      <w:r w:rsidRPr="00F95B02">
        <w:t>The UCI block error probability shall not exceed 1% at the SNR given in Table 8.3.5.2-1 and Table 8.3.5.2-2.</w:t>
      </w:r>
    </w:p>
    <w:p w:rsidR="00E16481" w:rsidRPr="00F95B02" w:rsidRDefault="00E16481" w:rsidP="00E16481">
      <w:pPr>
        <w:pStyle w:val="TH"/>
        <w:rPr>
          <w:lang w:eastAsia="zh-CN"/>
        </w:rPr>
      </w:pPr>
      <w:r w:rsidRPr="00F95B02">
        <w:t>Table 8.3.5.2-1: Minimum requirements for PUCCH format 3 with 15</w:t>
      </w:r>
      <w:r w:rsidRPr="00F95B02">
        <w:rPr>
          <w:lang w:eastAsia="zh-CN"/>
        </w:rPr>
        <w:t xml:space="preserve"> </w:t>
      </w:r>
      <w:r w:rsidRPr="00F95B02">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rPr>
            </w:pPr>
            <w:r w:rsidRPr="00F95B02">
              <w:rPr>
                <w:rFonts w:cs="Arial"/>
              </w:rPr>
              <w:t>Test Number</w:t>
            </w:r>
          </w:p>
        </w:tc>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eastAsia="zh-CN"/>
              </w:rPr>
            </w:pPr>
            <w:r w:rsidRPr="00F95B02">
              <w:rPr>
                <w:rFonts w:cs="Arial"/>
                <w:lang w:val="fr-FR"/>
              </w:rPr>
              <w:t>Propagation conditions and correlation matrix (Annex G)</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0.2</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-4.3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-6.9</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-6.5</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F95B02" w:rsidTr="00360B28">
        <w:trPr>
          <w:trHeight w:val="227"/>
          <w:jc w:val="center"/>
        </w:trPr>
        <w:tc>
          <w:tcPr>
            <w:tcW w:w="828" w:type="dxa"/>
            <w:vMerge w:val="restart"/>
          </w:tcPr>
          <w:p w:rsidR="00E16481" w:rsidRPr="00F95B02" w:rsidRDefault="00E16481" w:rsidP="00360B28">
            <w:pPr>
              <w:pStyle w:val="TAH"/>
              <w:rPr>
                <w:rFonts w:cs="Arial"/>
              </w:rPr>
            </w:pPr>
            <w:r w:rsidRPr="00F95B02">
              <w:rPr>
                <w:rFonts w:cs="Arial"/>
              </w:rPr>
              <w:t>Test Number</w:t>
            </w:r>
          </w:p>
        </w:tc>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828" w:type="dxa"/>
            <w:vMerge/>
          </w:tcPr>
          <w:p w:rsidR="00E16481" w:rsidRPr="00F95B02" w:rsidRDefault="00E16481" w:rsidP="00360B28">
            <w:pPr>
              <w:pStyle w:val="TAH"/>
              <w:rPr>
                <w:rFonts w:cs="Arial"/>
              </w:rPr>
            </w:pPr>
          </w:p>
        </w:tc>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720" w:type="dxa"/>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0.0</w:t>
            </w:r>
          </w:p>
        </w:tc>
        <w:tc>
          <w:tcPr>
            <w:tcW w:w="720" w:type="dxa"/>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-3.2</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-6.8</w:t>
            </w:r>
          </w:p>
        </w:tc>
        <w:tc>
          <w:tcPr>
            <w:tcW w:w="720" w:type="dxa"/>
          </w:tcPr>
          <w:p w:rsidR="00E16481" w:rsidRPr="00F95B02" w:rsidRDefault="00E16481" w:rsidP="00360B28">
            <w:pPr>
              <w:pStyle w:val="TAC"/>
              <w:rPr>
                <w:rFonts w:cs="Arial"/>
                <w:lang w:eastAsia="zh-CN"/>
              </w:rPr>
            </w:pPr>
            <w:r w:rsidRPr="00F95B02">
              <w:rPr>
                <w:rFonts w:cs="Arial"/>
                <w:lang w:eastAsia="zh-CN"/>
              </w:rPr>
              <w:t>-6.8</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720" w:type="dxa"/>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720"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720" w:type="dxa"/>
          </w:tcPr>
          <w:p w:rsidR="00E16481" w:rsidRPr="00F95B02" w:rsidRDefault="00E16481" w:rsidP="00360B28">
            <w:pPr>
              <w:pStyle w:val="TAC"/>
              <w:rPr>
                <w:rFonts w:cs="Arial"/>
                <w:lang w:eastAsia="zh-CN"/>
              </w:rPr>
            </w:pPr>
            <w:r w:rsidRPr="00F95B02">
              <w:rPr>
                <w:rFonts w:cs="Arial"/>
                <w:lang w:eastAsia="zh-CN"/>
              </w:rPr>
              <w:t>-3.0</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112" w:name="_Toc21127598"/>
      <w:bookmarkStart w:id="1113" w:name="_Toc29811807"/>
      <w:bookmarkStart w:id="1114" w:name="_Toc36817359"/>
      <w:bookmarkStart w:id="1115" w:name="_Toc37260281"/>
      <w:bookmarkStart w:id="1116" w:name="_Toc37267669"/>
      <w:r w:rsidRPr="00F95B02">
        <w:t>8.3.6</w:t>
      </w:r>
      <w:r w:rsidRPr="00F95B02">
        <w:tab/>
        <w:t>Performance requirements for PUCCH format 4</w:t>
      </w:r>
      <w:bookmarkEnd w:id="1112"/>
      <w:bookmarkEnd w:id="1113"/>
      <w:bookmarkEnd w:id="1114"/>
      <w:bookmarkEnd w:id="1115"/>
      <w:bookmarkEnd w:id="1116"/>
    </w:p>
    <w:p w:rsidR="00E16481" w:rsidRPr="00F95B02" w:rsidRDefault="00E16481" w:rsidP="00E16481">
      <w:pPr>
        <w:pStyle w:val="Heading4"/>
      </w:pPr>
      <w:bookmarkStart w:id="1117" w:name="_Toc21127599"/>
      <w:bookmarkStart w:id="1118" w:name="_Toc29811808"/>
      <w:bookmarkStart w:id="1119" w:name="_Toc36817360"/>
      <w:bookmarkStart w:id="1120" w:name="_Toc37260282"/>
      <w:bookmarkStart w:id="1121" w:name="_Toc37267670"/>
      <w:r w:rsidRPr="00F95B02">
        <w:t>8.3.6.1</w:t>
      </w:r>
      <w:r w:rsidRPr="00F95B02">
        <w:tab/>
        <w:t>General</w:t>
      </w:r>
      <w:bookmarkEnd w:id="1117"/>
      <w:bookmarkEnd w:id="1118"/>
      <w:bookmarkEnd w:id="1119"/>
      <w:bookmarkEnd w:id="1120"/>
      <w:bookmarkEnd w:id="1121"/>
    </w:p>
    <w:p w:rsidR="00E16481" w:rsidRPr="00F95B02" w:rsidRDefault="00E16481" w:rsidP="00E16481">
      <w:pPr>
        <w:rPr>
          <w:lang w:eastAsia="zh-CN"/>
        </w:rPr>
      </w:pPr>
      <w:r w:rsidRPr="00F95B02">
        <w:rPr>
          <w:lang w:eastAsia="zh-CN"/>
        </w:rPr>
        <w:t>The performance is measured by the required SNR at UCI block error probability 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rsidTr="00360B28">
        <w:trPr>
          <w:cantSplit/>
          <w:jc w:val="center"/>
        </w:trPr>
        <w:tc>
          <w:tcPr>
            <w:tcW w:w="2925" w:type="dxa"/>
          </w:tcPr>
          <w:p w:rsidR="00E16481" w:rsidRPr="00F95B02" w:rsidRDefault="00E16481" w:rsidP="00360B28">
            <w:pPr>
              <w:pStyle w:val="TAH"/>
              <w:rPr>
                <w:rFonts w:eastAsia="?? ??" w:cs="Arial"/>
                <w:bCs/>
              </w:rPr>
            </w:pPr>
            <w:r w:rsidRPr="00F95B02">
              <w:rPr>
                <w:rFonts w:eastAsia="?? ??" w:cs="Arial"/>
                <w:bCs/>
              </w:rPr>
              <w:t>Parameter</w:t>
            </w:r>
          </w:p>
        </w:tc>
        <w:tc>
          <w:tcPr>
            <w:tcW w:w="2552"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2925" w:type="dxa"/>
            <w:vAlign w:val="center"/>
          </w:tcPr>
          <w:p w:rsidR="00E16481" w:rsidRPr="00F95B02" w:rsidRDefault="00E16481" w:rsidP="00360B28">
            <w:pPr>
              <w:pStyle w:val="TAL"/>
              <w:rPr>
                <w:lang w:eastAsia="zh-CN"/>
              </w:rPr>
            </w:pPr>
            <w:r w:rsidRPr="00F95B02">
              <w:rPr>
                <w:lang w:eastAsia="zh-CN"/>
              </w:rPr>
              <w:t>Modulation order</w:t>
            </w:r>
          </w:p>
        </w:tc>
        <w:tc>
          <w:tcPr>
            <w:tcW w:w="2552"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prior to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rPr>
                <w:lang w:eastAsia="zh-CN"/>
              </w:rPr>
              <w:t>Number of PRBs</w:t>
            </w:r>
          </w:p>
        </w:tc>
        <w:tc>
          <w:tcPr>
            <w:tcW w:w="2552" w:type="dxa"/>
            <w:vAlign w:val="center"/>
          </w:tcPr>
          <w:p w:rsidR="00E16481" w:rsidRPr="00F95B02" w:rsidRDefault="00E16481" w:rsidP="00360B28">
            <w:pPr>
              <w:pStyle w:val="TAC"/>
              <w:rPr>
                <w:rFonts w:eastAsia="?? ??" w:cs="Arial"/>
              </w:rPr>
            </w:pPr>
            <w:r w:rsidRPr="00F95B02">
              <w:rPr>
                <w:rFonts w:cs="Arial"/>
                <w:lang w:eastAsia="zh-CN"/>
              </w:rPr>
              <w:t>1</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Intra-slot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after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Group and sequence hopping</w:t>
            </w:r>
          </w:p>
        </w:tc>
        <w:tc>
          <w:tcPr>
            <w:tcW w:w="2552"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Hopping ID</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Number of symbols</w:t>
            </w:r>
          </w:p>
        </w:tc>
        <w:tc>
          <w:tcPr>
            <w:tcW w:w="2552"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The number of UCI information bits</w:t>
            </w:r>
          </w:p>
        </w:tc>
        <w:tc>
          <w:tcPr>
            <w:tcW w:w="2552"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First symbol</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Length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Index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Pr>
        <w:rPr>
          <w:lang w:eastAsia="zh-CN"/>
        </w:rPr>
      </w:pPr>
    </w:p>
    <w:p w:rsidR="00E16481" w:rsidRPr="00F95B02" w:rsidRDefault="00E16481" w:rsidP="00E16481">
      <w:pPr>
        <w:pStyle w:val="Heading4"/>
      </w:pPr>
      <w:bookmarkStart w:id="1122" w:name="_Toc21127600"/>
      <w:bookmarkStart w:id="1123" w:name="_Toc29811809"/>
      <w:bookmarkStart w:id="1124" w:name="_Toc36817361"/>
      <w:bookmarkStart w:id="1125" w:name="_Toc37260283"/>
      <w:bookmarkStart w:id="1126" w:name="_Toc37267671"/>
      <w:r w:rsidRPr="00F95B02">
        <w:t>8.3.6.2</w:t>
      </w:r>
      <w:r w:rsidRPr="00F95B02">
        <w:tab/>
        <w:t>Minimum requirement</w:t>
      </w:r>
      <w:bookmarkEnd w:id="1122"/>
      <w:bookmarkEnd w:id="1123"/>
      <w:bookmarkEnd w:id="1124"/>
      <w:bookmarkEnd w:id="1125"/>
      <w:bookmarkEnd w:id="1126"/>
    </w:p>
    <w:p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rsidR="00E16481" w:rsidRPr="00F95B02" w:rsidRDefault="00E16481" w:rsidP="00E16481">
      <w:pPr>
        <w:pStyle w:val="TH"/>
      </w:pPr>
      <w:r w:rsidRPr="00F95B02">
        <w:t>Table 8.3.6.2-1: Required SNR for PUCCH format 4 with 15</w:t>
      </w:r>
      <w:r w:rsidRPr="00F95B02">
        <w:rPr>
          <w:lang w:eastAsia="zh-CN"/>
        </w:rPr>
        <w:t xml:space="preserve"> </w:t>
      </w:r>
      <w:r w:rsidRPr="00F95B02">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w:t>
            </w:r>
            <w:r w:rsidRPr="00F95B02">
              <w:rPr>
                <w:rFonts w:cs="Arial"/>
                <w:lang w:val="fr-FR" w:eastAsia="zh-CN"/>
              </w:rPr>
              <w:t xml:space="preserve"> G</w:t>
            </w:r>
            <w:r w:rsidRPr="00F95B02">
              <w:rPr>
                <w:rFonts w:cs="Arial"/>
                <w:lang w:val="fr-FR"/>
              </w:rPr>
              <w:t>)</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-5.7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 w:rsidR="00E16481" w:rsidRPr="00F95B02" w:rsidRDefault="00E16481" w:rsidP="00E16481">
      <w:pPr>
        <w:pStyle w:val="TH"/>
      </w:pPr>
      <w:r w:rsidRPr="00F95B02">
        <w:lastRenderedPageBreak/>
        <w:t>Table 8.3.6.2-2: Required SNR for PUCCH format 4 with 30</w:t>
      </w:r>
      <w:r w:rsidRPr="00F95B02">
        <w:rPr>
          <w:lang w:eastAsia="zh-CN"/>
        </w:rPr>
        <w:t xml:space="preserve"> </w:t>
      </w:r>
      <w:r w:rsidRPr="00F95B02">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2.8</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720" w:type="dxa"/>
          </w:tcPr>
          <w:p w:rsidR="00E16481" w:rsidRPr="00F95B02" w:rsidRDefault="00E16481" w:rsidP="00360B28">
            <w:pPr>
              <w:pStyle w:val="TAC"/>
              <w:rPr>
                <w:rFonts w:cs="Arial"/>
                <w:lang w:eastAsia="zh-CN"/>
              </w:rPr>
            </w:pPr>
            <w:r w:rsidRPr="00F95B02">
              <w:rPr>
                <w:rFonts w:cs="Arial"/>
                <w:lang w:eastAsia="zh-CN"/>
              </w:rPr>
              <w:t>-2.1</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720"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720" w:type="dxa"/>
          </w:tcPr>
          <w:p w:rsidR="00E16481" w:rsidRPr="00F95B02" w:rsidRDefault="00E16481" w:rsidP="00360B28">
            <w:pPr>
              <w:pStyle w:val="TAC"/>
              <w:rPr>
                <w:rFonts w:cs="Arial"/>
                <w:lang w:eastAsia="zh-CN"/>
              </w:rPr>
            </w:pPr>
            <w:r w:rsidRPr="00F95B02">
              <w:rPr>
                <w:rFonts w:cs="Arial"/>
                <w:lang w:eastAsia="zh-CN"/>
              </w:rPr>
              <w:t>-5.5</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127" w:name="_Toc21127601"/>
      <w:bookmarkStart w:id="1128" w:name="_Toc29811810"/>
      <w:bookmarkStart w:id="1129" w:name="_Toc36817362"/>
      <w:bookmarkStart w:id="1130" w:name="_Toc37260284"/>
      <w:bookmarkStart w:id="1131" w:name="_Toc37267672"/>
      <w:r w:rsidRPr="00F95B02">
        <w:t>8.3.</w:t>
      </w:r>
      <w:r w:rsidRPr="00F95B02">
        <w:rPr>
          <w:lang w:eastAsia="zh-CN"/>
        </w:rPr>
        <w:t>7</w:t>
      </w:r>
      <w:r w:rsidRPr="00F95B02">
        <w:tab/>
        <w:t>Performance requirements for multi-slot PUCCH</w:t>
      </w:r>
      <w:bookmarkEnd w:id="1127"/>
      <w:bookmarkEnd w:id="1128"/>
      <w:bookmarkEnd w:id="1129"/>
      <w:bookmarkEnd w:id="1130"/>
      <w:bookmarkEnd w:id="1131"/>
    </w:p>
    <w:p w:rsidR="00E16481" w:rsidRPr="00F95B02" w:rsidRDefault="00E16481" w:rsidP="00E16481">
      <w:pPr>
        <w:pStyle w:val="Heading4"/>
      </w:pPr>
      <w:bookmarkStart w:id="1132" w:name="_Toc21127602"/>
      <w:bookmarkStart w:id="1133" w:name="_Toc29811811"/>
      <w:bookmarkStart w:id="1134" w:name="_Toc36817363"/>
      <w:bookmarkStart w:id="1135" w:name="_Toc37260285"/>
      <w:bookmarkStart w:id="1136" w:name="_Toc37267673"/>
      <w:r w:rsidRPr="00F95B02">
        <w:t>8.3.7.1</w:t>
      </w:r>
      <w:r w:rsidRPr="00F95B02">
        <w:tab/>
        <w:t>General</w:t>
      </w:r>
      <w:bookmarkEnd w:id="1132"/>
      <w:bookmarkEnd w:id="1133"/>
      <w:bookmarkEnd w:id="1134"/>
      <w:bookmarkEnd w:id="1135"/>
      <w:bookmarkEnd w:id="1136"/>
    </w:p>
    <w:p w:rsidR="00E16481" w:rsidRPr="00F95B02" w:rsidRDefault="00E16481" w:rsidP="00E16481">
      <w:pPr>
        <w:pStyle w:val="Heading4"/>
        <w:rPr>
          <w:lang w:eastAsia="zh-CN"/>
        </w:rPr>
      </w:pPr>
      <w:bookmarkStart w:id="1137" w:name="_Toc21127603"/>
      <w:bookmarkStart w:id="1138" w:name="_Toc29811812"/>
      <w:bookmarkStart w:id="1139" w:name="_Toc36817364"/>
      <w:bookmarkStart w:id="1140" w:name="_Toc37260286"/>
      <w:bookmarkStart w:id="1141" w:name="_Toc37267674"/>
      <w:r w:rsidRPr="00F95B02">
        <w:rPr>
          <w:lang w:eastAsia="zh-CN"/>
        </w:rPr>
        <w:t>8.3.7.2</w:t>
      </w:r>
      <w:r w:rsidRPr="00F95B02">
        <w:rPr>
          <w:lang w:eastAsia="zh-CN"/>
        </w:rPr>
        <w:tab/>
        <w:t>Performance requirements for multi-slot PUCCH format 1</w:t>
      </w:r>
      <w:bookmarkEnd w:id="1137"/>
      <w:bookmarkEnd w:id="1138"/>
      <w:bookmarkEnd w:id="1139"/>
      <w:bookmarkEnd w:id="1140"/>
      <w:bookmarkEnd w:id="1141"/>
    </w:p>
    <w:p w:rsidR="00E16481" w:rsidRPr="00F95B02" w:rsidRDefault="00E16481" w:rsidP="00E16481">
      <w:pPr>
        <w:pStyle w:val="Heading5"/>
      </w:pPr>
      <w:bookmarkStart w:id="1142" w:name="_Toc21127604"/>
      <w:bookmarkStart w:id="1143" w:name="_Toc29811813"/>
      <w:bookmarkStart w:id="1144" w:name="_Toc36817365"/>
      <w:bookmarkStart w:id="1145" w:name="_Toc37260287"/>
      <w:bookmarkStart w:id="1146" w:name="_Toc37267675"/>
      <w:r w:rsidRPr="00F95B02">
        <w:t>8.3.7.2.1</w:t>
      </w:r>
      <w:r w:rsidRPr="00F95B02">
        <w:tab/>
        <w:t>NACK to ACK requirements</w:t>
      </w:r>
      <w:bookmarkEnd w:id="1142"/>
      <w:bookmarkEnd w:id="1143"/>
      <w:bookmarkEnd w:id="1144"/>
      <w:bookmarkEnd w:id="1145"/>
      <w:bookmarkEnd w:id="1146"/>
    </w:p>
    <w:p w:rsidR="00E16481" w:rsidRPr="00F95B02" w:rsidRDefault="00E16481" w:rsidP="00E16481">
      <w:pPr>
        <w:pStyle w:val="Heading5"/>
      </w:pPr>
      <w:bookmarkStart w:id="1147" w:name="_Toc21127605"/>
      <w:bookmarkStart w:id="1148" w:name="_Toc29811814"/>
      <w:bookmarkStart w:id="1149" w:name="_Toc36817366"/>
      <w:bookmarkStart w:id="1150" w:name="_Toc37260288"/>
      <w:bookmarkStart w:id="1151" w:name="_Toc37267676"/>
      <w:r w:rsidRPr="00F95B02">
        <w:t>8.3.7.2.1.1</w:t>
      </w:r>
      <w:r w:rsidRPr="00F95B02">
        <w:tab/>
        <w:t>General</w:t>
      </w:r>
      <w:bookmarkEnd w:id="1147"/>
      <w:bookmarkEnd w:id="1148"/>
      <w:bookmarkEnd w:id="1149"/>
      <w:bookmarkEnd w:id="1150"/>
      <w:bookmarkEnd w:id="1151"/>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rsidTr="00360B28">
        <w:trPr>
          <w:cantSplit/>
          <w:jc w:val="center"/>
        </w:trPr>
        <w:tc>
          <w:tcPr>
            <w:tcW w:w="3573" w:type="dxa"/>
          </w:tcPr>
          <w:p w:rsidR="00E16481" w:rsidRPr="00F95B02" w:rsidRDefault="00E16481" w:rsidP="00360B28">
            <w:pPr>
              <w:pStyle w:val="TAH"/>
              <w:rPr>
                <w:rFonts w:eastAsia="?? ??" w:cs="Arial"/>
                <w:bCs/>
              </w:rPr>
            </w:pPr>
            <w:r w:rsidRPr="00F95B02">
              <w:rPr>
                <w:rFonts w:eastAsia="?? ??" w:cs="Arial"/>
                <w:bCs/>
              </w:rPr>
              <w:t>Parameter</w:t>
            </w:r>
          </w:p>
        </w:tc>
        <w:tc>
          <w:tcPr>
            <w:tcW w:w="2254"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573" w:type="dxa"/>
            <w:vAlign w:val="center"/>
          </w:tcPr>
          <w:p w:rsidR="00E16481" w:rsidRPr="00F95B02" w:rsidRDefault="00E16481" w:rsidP="00360B28">
            <w:pPr>
              <w:pStyle w:val="TAL"/>
              <w:rPr>
                <w:lang w:eastAsia="zh-CN"/>
              </w:rPr>
            </w:pPr>
            <w:r w:rsidRPr="00F95B02">
              <w:rPr>
                <w:lang w:eastAsia="zh-CN"/>
              </w:rPr>
              <w:t>Number of information bits</w:t>
            </w:r>
          </w:p>
        </w:tc>
        <w:tc>
          <w:tcPr>
            <w:tcW w:w="2254"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PRBs</w:t>
            </w:r>
          </w:p>
        </w:tc>
        <w:tc>
          <w:tcPr>
            <w:tcW w:w="2254"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symbols</w:t>
            </w:r>
          </w:p>
        </w:tc>
        <w:tc>
          <w:tcPr>
            <w:tcW w:w="2254"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prior to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Intra-slot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disabled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 xml:space="preserve">Inter-slot frequency hopping </w:t>
            </w:r>
          </w:p>
        </w:tc>
        <w:tc>
          <w:tcPr>
            <w:tcW w:w="2254" w:type="dxa"/>
            <w:vAlign w:val="center"/>
          </w:tcPr>
          <w:p w:rsidR="00E16481" w:rsidRPr="00F95B02" w:rsidRDefault="00E16481" w:rsidP="00360B28">
            <w:pPr>
              <w:pStyle w:val="TAC"/>
              <w:rPr>
                <w:rFonts w:eastAsia="?? ??" w:cs="Arial"/>
              </w:rPr>
            </w:pPr>
            <w:r w:rsidRPr="00F95B02">
              <w:rPr>
                <w:rFonts w:eastAsia="SimSun"/>
              </w:rPr>
              <w:t>enabled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after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 xml:space="preserve">The largest PRB index </w:t>
            </w:r>
          </w:p>
          <w:p w:rsidR="00E16481" w:rsidRPr="00F95B02" w:rsidRDefault="00E16481" w:rsidP="00360B28">
            <w:pPr>
              <w:pStyle w:val="TAC"/>
              <w:rPr>
                <w:rFonts w:eastAsia="?? ??" w:cs="Arial"/>
              </w:rPr>
            </w:pPr>
            <w:r w:rsidRPr="00F95B02">
              <w:rPr>
                <w:rFonts w:eastAsia="?? ??" w:cs="Arial"/>
              </w:rPr>
              <w:t>– (nrofPRBs – 1)</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Group and sequence hopping</w:t>
            </w:r>
          </w:p>
        </w:tc>
        <w:tc>
          <w:tcPr>
            <w:tcW w:w="2254"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Hopping ID</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Initial cyclic shift</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symbol</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rsidR="00E16481" w:rsidRPr="00F95B02" w:rsidRDefault="00E16481" w:rsidP="00360B28">
            <w:pPr>
              <w:pStyle w:val="TAC"/>
              <w:rPr>
                <w:rFonts w:eastAsia="SimSun"/>
              </w:rPr>
            </w:pPr>
            <w:r w:rsidRPr="00F95B02">
              <w:rPr>
                <w:rFonts w:eastAsia="SimSun"/>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Number of slots for PUCCH repetition</w:t>
            </w:r>
          </w:p>
        </w:tc>
        <w:tc>
          <w:tcPr>
            <w:tcW w:w="2254" w:type="dxa"/>
            <w:vAlign w:val="center"/>
          </w:tcPr>
          <w:p w:rsidR="00E16481" w:rsidRPr="00F95B02" w:rsidRDefault="00E16481" w:rsidP="00360B28">
            <w:pPr>
              <w:pStyle w:val="TAC"/>
              <w:rPr>
                <w:rFonts w:eastAsia="SimSun"/>
              </w:rPr>
            </w:pPr>
            <w:r w:rsidRPr="00F95B02">
              <w:rPr>
                <w:rFonts w:eastAsia="SimSun"/>
              </w:rPr>
              <w:t>2</w:t>
            </w:r>
          </w:p>
        </w:tc>
      </w:tr>
    </w:tbl>
    <w:p w:rsidR="00E16481" w:rsidRPr="00F95B02" w:rsidRDefault="00E16481" w:rsidP="00E16481">
      <w:pPr>
        <w:rPr>
          <w:lang w:eastAsia="zh-CN"/>
        </w:rPr>
      </w:pPr>
    </w:p>
    <w:p w:rsidR="00E16481" w:rsidRPr="00F95B02" w:rsidRDefault="00E16481" w:rsidP="00E16481">
      <w:pPr>
        <w:pStyle w:val="Heading5"/>
      </w:pPr>
      <w:bookmarkStart w:id="1152" w:name="_Toc21127606"/>
      <w:bookmarkStart w:id="1153" w:name="_Toc29811815"/>
      <w:bookmarkStart w:id="1154" w:name="_Toc36817367"/>
      <w:bookmarkStart w:id="1155" w:name="_Toc37260289"/>
      <w:bookmarkStart w:id="1156" w:name="_Toc37267677"/>
      <w:r w:rsidRPr="00F95B02">
        <w:t>8.3.7.2.1.2</w:t>
      </w:r>
      <w:r w:rsidRPr="00F95B02">
        <w:tab/>
        <w:t>Minimum requirements</w:t>
      </w:r>
      <w:bookmarkEnd w:id="1152"/>
      <w:bookmarkEnd w:id="1153"/>
      <w:bookmarkEnd w:id="1154"/>
      <w:bookmarkEnd w:id="1155"/>
      <w:bookmarkEnd w:id="1156"/>
    </w:p>
    <w:p w:rsidR="00E16481" w:rsidRPr="00F95B02" w:rsidRDefault="00E16481" w:rsidP="00E16481">
      <w:r w:rsidRPr="00F95B02">
        <w:rPr>
          <w:lang w:eastAsia="zh-CN"/>
        </w:rPr>
        <w:t>T</w:t>
      </w:r>
      <w:r w:rsidRPr="00F95B02">
        <w:t>he multi-slot NACK to ACK probability shall not exceed 0.1% at the SNR given in table 8.3.7.2.1.2-1.</w:t>
      </w:r>
    </w:p>
    <w:p w:rsidR="00E16481" w:rsidRPr="00F95B02" w:rsidRDefault="00E16481" w:rsidP="00E16481">
      <w:pPr>
        <w:pStyle w:val="TH"/>
      </w:pPr>
      <w:r w:rsidRPr="00F95B02">
        <w:t xml:space="preserve">Table </w:t>
      </w:r>
      <w:r w:rsidRPr="00F95B02">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75"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815" w:type="dxa"/>
            <w:vMerge w:val="restart"/>
          </w:tcPr>
          <w:p w:rsidR="00E16481" w:rsidRPr="00F95B02" w:rsidRDefault="00E16481" w:rsidP="00360B28">
            <w:pPr>
              <w:pStyle w:val="TAH"/>
              <w:rPr>
                <w:rFonts w:cs="Arial"/>
              </w:rPr>
            </w:pPr>
            <w:r w:rsidRPr="00F95B02">
              <w:rPr>
                <w:rFonts w:cs="Arial"/>
              </w:rPr>
              <w:t>Cyclic Prefix</w:t>
            </w:r>
          </w:p>
        </w:tc>
        <w:tc>
          <w:tcPr>
            <w:tcW w:w="251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07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815" w:type="dxa"/>
            <w:vMerge/>
          </w:tcPr>
          <w:p w:rsidR="00E16481" w:rsidRPr="00F95B02" w:rsidRDefault="00E16481" w:rsidP="00360B28">
            <w:pPr>
              <w:pStyle w:val="TAH"/>
              <w:rPr>
                <w:rFonts w:cs="Arial"/>
              </w:rPr>
            </w:pPr>
          </w:p>
        </w:tc>
        <w:tc>
          <w:tcPr>
            <w:tcW w:w="2515" w:type="dxa"/>
            <w:vMerge/>
          </w:tcPr>
          <w:p w:rsidR="00E16481" w:rsidRPr="00F95B02" w:rsidRDefault="00E16481" w:rsidP="00360B28">
            <w:pPr>
              <w:pStyle w:val="TAH"/>
              <w:rPr>
                <w:rFonts w:cs="Arial"/>
              </w:rPr>
            </w:pPr>
          </w:p>
        </w:tc>
        <w:tc>
          <w:tcPr>
            <w:tcW w:w="207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075"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815" w:type="dxa"/>
            <w:vAlign w:val="center"/>
          </w:tcPr>
          <w:p w:rsidR="00E16481" w:rsidRPr="00F95B02" w:rsidRDefault="00E16481" w:rsidP="00360B28">
            <w:pPr>
              <w:pStyle w:val="TAC"/>
              <w:rPr>
                <w:rFonts w:cs="Arial"/>
              </w:rPr>
            </w:pPr>
            <w:r w:rsidRPr="00F95B02">
              <w:rPr>
                <w:rFonts w:cs="Arial"/>
              </w:rPr>
              <w:t>Normal</w:t>
            </w:r>
          </w:p>
        </w:tc>
        <w:tc>
          <w:tcPr>
            <w:tcW w:w="251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Pr>
        <w:rPr>
          <w:noProof/>
        </w:rPr>
      </w:pPr>
    </w:p>
    <w:p w:rsidR="00E16481" w:rsidRPr="00F95B02" w:rsidRDefault="00E16481" w:rsidP="00E16481">
      <w:pPr>
        <w:pStyle w:val="Heading5"/>
        <w:rPr>
          <w:lang w:eastAsia="ko-KR"/>
        </w:rPr>
      </w:pPr>
      <w:bookmarkStart w:id="1157" w:name="_Toc21127607"/>
      <w:bookmarkStart w:id="1158" w:name="_Toc29811816"/>
      <w:bookmarkStart w:id="1159" w:name="_Toc36817368"/>
      <w:bookmarkStart w:id="1160" w:name="_Toc37260290"/>
      <w:bookmarkStart w:id="1161" w:name="_Toc37267678"/>
      <w:r w:rsidRPr="00F95B02">
        <w:t>8.3.7.2.2</w:t>
      </w:r>
      <w:r w:rsidRPr="00F95B02">
        <w:tab/>
        <w:t>ACK missed detection requirements</w:t>
      </w:r>
      <w:bookmarkEnd w:id="1157"/>
      <w:bookmarkEnd w:id="1158"/>
      <w:bookmarkEnd w:id="1159"/>
      <w:bookmarkEnd w:id="1160"/>
      <w:bookmarkEnd w:id="1161"/>
    </w:p>
    <w:p w:rsidR="00E16481" w:rsidRPr="00F95B02" w:rsidRDefault="00E16481" w:rsidP="00E16481">
      <w:pPr>
        <w:pStyle w:val="Heading6"/>
      </w:pPr>
      <w:bookmarkStart w:id="1162" w:name="_Toc21127608"/>
      <w:bookmarkStart w:id="1163" w:name="_Toc29811817"/>
      <w:bookmarkStart w:id="1164" w:name="_Toc36817369"/>
      <w:bookmarkStart w:id="1165" w:name="_Toc37260291"/>
      <w:bookmarkStart w:id="1166" w:name="_Toc37267679"/>
      <w:r w:rsidRPr="00F95B02">
        <w:t>8.3.7.2.2.1</w:t>
      </w:r>
      <w:r w:rsidRPr="00F95B02">
        <w:tab/>
        <w:t>General</w:t>
      </w:r>
      <w:bookmarkEnd w:id="1162"/>
      <w:bookmarkEnd w:id="1163"/>
      <w:bookmarkEnd w:id="1164"/>
      <w:bookmarkEnd w:id="1165"/>
      <w:bookmarkEnd w:id="1166"/>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rsidR="00E16481" w:rsidRPr="00F95B02" w:rsidRDefault="00E16481" w:rsidP="00E16481">
      <w:pPr>
        <w:pStyle w:val="Heading6"/>
      </w:pPr>
      <w:bookmarkStart w:id="1167" w:name="_Toc21127609"/>
      <w:bookmarkStart w:id="1168" w:name="_Toc29811818"/>
      <w:bookmarkStart w:id="1169" w:name="_Toc36817370"/>
      <w:bookmarkStart w:id="1170" w:name="_Toc37260292"/>
      <w:bookmarkStart w:id="1171" w:name="_Toc37267680"/>
      <w:r w:rsidRPr="00F95B02">
        <w:t>8.3.7.2.2.2</w:t>
      </w:r>
      <w:r w:rsidRPr="00F95B02">
        <w:tab/>
        <w:t>Minimum requirements</w:t>
      </w:r>
      <w:bookmarkEnd w:id="1167"/>
      <w:bookmarkEnd w:id="1168"/>
      <w:bookmarkEnd w:id="1169"/>
      <w:bookmarkEnd w:id="1170"/>
      <w:bookmarkEnd w:id="1171"/>
    </w:p>
    <w:p w:rsidR="00E16481" w:rsidRPr="00F95B02" w:rsidRDefault="00E16481" w:rsidP="00E16481">
      <w:pPr>
        <w:rPr>
          <w:lang w:eastAsia="zh-CN"/>
        </w:rPr>
      </w:pPr>
      <w:r w:rsidRPr="00F95B02">
        <w:t>The multi-slot ACK missed detection probability shall not exceed 1% at the SNR given in table 8.3.7.2.2.2-1.</w:t>
      </w:r>
    </w:p>
    <w:p w:rsidR="00E16481" w:rsidRPr="00F95B02" w:rsidRDefault="00E16481" w:rsidP="00E16481">
      <w:pPr>
        <w:pStyle w:val="TH"/>
      </w:pPr>
      <w:r w:rsidRPr="00F95B02">
        <w:t xml:space="preserve">Table </w:t>
      </w:r>
      <w:r w:rsidRPr="00F95B02">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242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16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2425" w:type="dxa"/>
            <w:vMerge/>
          </w:tcPr>
          <w:p w:rsidR="00E16481" w:rsidRPr="00F95B02" w:rsidRDefault="00E16481" w:rsidP="00360B28">
            <w:pPr>
              <w:pStyle w:val="TAH"/>
              <w:rPr>
                <w:rFonts w:cs="Arial"/>
              </w:rPr>
            </w:pPr>
          </w:p>
        </w:tc>
        <w:tc>
          <w:tcPr>
            <w:tcW w:w="216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990"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900" w:type="dxa"/>
            <w:vAlign w:val="center"/>
          </w:tcPr>
          <w:p w:rsidR="00E16481" w:rsidRPr="00F95B02" w:rsidRDefault="00E16481" w:rsidP="00360B28">
            <w:pPr>
              <w:pStyle w:val="TAC"/>
              <w:rPr>
                <w:rFonts w:cs="Arial"/>
              </w:rPr>
            </w:pPr>
            <w:r w:rsidRPr="00F95B02">
              <w:rPr>
                <w:rFonts w:cs="Arial"/>
              </w:rPr>
              <w:t>Normal</w:t>
            </w:r>
          </w:p>
        </w:tc>
        <w:tc>
          <w:tcPr>
            <w:tcW w:w="242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16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-7.6</w:t>
            </w:r>
          </w:p>
        </w:tc>
      </w:tr>
    </w:tbl>
    <w:p w:rsidR="00E16481" w:rsidRPr="00F95B02" w:rsidRDefault="00E16481" w:rsidP="00E16481"/>
    <w:p w:rsidR="00E16481" w:rsidRPr="00F95B02" w:rsidRDefault="00E16481" w:rsidP="00E16481">
      <w:pPr>
        <w:pStyle w:val="Heading2"/>
      </w:pPr>
      <w:bookmarkStart w:id="1172" w:name="_Toc21127610"/>
      <w:bookmarkStart w:id="1173" w:name="_Toc29811819"/>
      <w:bookmarkStart w:id="1174" w:name="_Toc36817371"/>
      <w:bookmarkStart w:id="1175" w:name="_Toc37260293"/>
      <w:bookmarkStart w:id="1176" w:name="_Toc37267681"/>
      <w:r w:rsidRPr="00F95B02">
        <w:t>8.</w:t>
      </w:r>
      <w:r w:rsidRPr="00F95B02">
        <w:rPr>
          <w:rFonts w:eastAsia="DengXian"/>
          <w:lang w:eastAsia="zh-CN"/>
        </w:rPr>
        <w:t>4</w:t>
      </w:r>
      <w:r w:rsidRPr="00F95B02">
        <w:tab/>
        <w:t>Performance requirements for PRACH</w:t>
      </w:r>
      <w:bookmarkEnd w:id="1172"/>
      <w:bookmarkEnd w:id="1173"/>
      <w:bookmarkEnd w:id="1174"/>
      <w:bookmarkEnd w:id="1175"/>
      <w:bookmarkEnd w:id="1176"/>
    </w:p>
    <w:p w:rsidR="00E16481" w:rsidRPr="00F95B02" w:rsidRDefault="00E16481" w:rsidP="00E16481">
      <w:pPr>
        <w:pStyle w:val="Heading3"/>
      </w:pPr>
      <w:bookmarkStart w:id="1177" w:name="_Toc21127611"/>
      <w:bookmarkStart w:id="1178" w:name="_Toc29811820"/>
      <w:bookmarkStart w:id="1179" w:name="_Toc36817372"/>
      <w:bookmarkStart w:id="1180" w:name="_Toc37260294"/>
      <w:bookmarkStart w:id="1181" w:name="_Toc37267682"/>
      <w:r w:rsidRPr="00F95B02">
        <w:t>8.4.1</w:t>
      </w:r>
      <w:r w:rsidRPr="00F95B02">
        <w:tab/>
        <w:t>PRACH False alarm probability</w:t>
      </w:r>
      <w:bookmarkEnd w:id="1177"/>
      <w:bookmarkEnd w:id="1178"/>
      <w:bookmarkEnd w:id="1179"/>
      <w:bookmarkEnd w:id="1180"/>
      <w:bookmarkEnd w:id="1181"/>
    </w:p>
    <w:p w:rsidR="00E16481" w:rsidRPr="00F95B02" w:rsidRDefault="00E16481" w:rsidP="00E16481">
      <w:pPr>
        <w:pStyle w:val="Heading4"/>
        <w:rPr>
          <w:lang w:eastAsia="zh-CN"/>
        </w:rPr>
      </w:pPr>
      <w:bookmarkStart w:id="1182" w:name="_Toc21127612"/>
      <w:bookmarkStart w:id="1183" w:name="_Toc29811821"/>
      <w:bookmarkStart w:id="1184" w:name="_Toc36817373"/>
      <w:bookmarkStart w:id="1185" w:name="_Toc37260295"/>
      <w:bookmarkStart w:id="1186" w:name="_Toc37267683"/>
      <w:r w:rsidRPr="00F95B02">
        <w:t>8.4.1.1</w:t>
      </w:r>
      <w:r w:rsidRPr="00F95B02">
        <w:tab/>
      </w:r>
      <w:r w:rsidRPr="00F95B02">
        <w:rPr>
          <w:lang w:eastAsia="zh-CN"/>
        </w:rPr>
        <w:t>General</w:t>
      </w:r>
      <w:bookmarkEnd w:id="1182"/>
      <w:bookmarkEnd w:id="1183"/>
      <w:bookmarkEnd w:id="1184"/>
      <w:bookmarkEnd w:id="1185"/>
      <w:bookmarkEnd w:id="1186"/>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lastRenderedPageBreak/>
        <w:t>The false alarm probability is the conditional total probability of erroneous detection of the preamble (i.e. erroneous detection from any detector) when input is only noise.</w:t>
      </w:r>
    </w:p>
    <w:p w:rsidR="00E16481" w:rsidRPr="00F95B02" w:rsidRDefault="00E16481" w:rsidP="00E16481">
      <w:pPr>
        <w:pStyle w:val="Heading4"/>
      </w:pPr>
      <w:bookmarkStart w:id="1187" w:name="_Toc21127613"/>
      <w:bookmarkStart w:id="1188" w:name="_Toc29811822"/>
      <w:bookmarkStart w:id="1189" w:name="_Toc36817374"/>
      <w:bookmarkStart w:id="1190" w:name="_Toc37260296"/>
      <w:bookmarkStart w:id="1191" w:name="_Toc37267684"/>
      <w:r w:rsidRPr="00F95B02">
        <w:t>8.4.1.2</w:t>
      </w:r>
      <w:r w:rsidRPr="00F95B02">
        <w:tab/>
        <w:t>Minimum requirement</w:t>
      </w:r>
      <w:bookmarkEnd w:id="1187"/>
      <w:bookmarkEnd w:id="1188"/>
      <w:bookmarkEnd w:id="1189"/>
      <w:bookmarkEnd w:id="1190"/>
      <w:bookmarkEnd w:id="1191"/>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3"/>
      </w:pPr>
      <w:bookmarkStart w:id="1192" w:name="_Toc21127614"/>
      <w:bookmarkStart w:id="1193" w:name="_Toc29811823"/>
      <w:bookmarkStart w:id="1194" w:name="_Toc36817375"/>
      <w:bookmarkStart w:id="1195" w:name="_Toc37260297"/>
      <w:bookmarkStart w:id="1196" w:name="_Toc37267685"/>
      <w:r w:rsidRPr="00F95B02">
        <w:t>8.4.2</w:t>
      </w:r>
      <w:r w:rsidRPr="00F95B02">
        <w:tab/>
        <w:t>PRACH detection requirements</w:t>
      </w:r>
      <w:bookmarkEnd w:id="1192"/>
      <w:bookmarkEnd w:id="1193"/>
      <w:bookmarkEnd w:id="1194"/>
      <w:bookmarkEnd w:id="1195"/>
      <w:bookmarkEnd w:id="1196"/>
    </w:p>
    <w:p w:rsidR="00E16481" w:rsidRPr="00F95B02" w:rsidRDefault="00E16481" w:rsidP="00E16481">
      <w:pPr>
        <w:pStyle w:val="Heading4"/>
        <w:rPr>
          <w:lang w:eastAsia="zh-CN"/>
        </w:rPr>
      </w:pPr>
      <w:bookmarkStart w:id="1197" w:name="_Toc21127615"/>
      <w:bookmarkStart w:id="1198" w:name="_Toc29811824"/>
      <w:bookmarkStart w:id="1199" w:name="_Toc36817376"/>
      <w:bookmarkStart w:id="1200" w:name="_Toc37260298"/>
      <w:bookmarkStart w:id="1201" w:name="_Toc37267686"/>
      <w:r w:rsidRPr="00F95B02">
        <w:t>8.4.2.1</w:t>
      </w:r>
      <w:r w:rsidRPr="00F95B02">
        <w:tab/>
      </w:r>
      <w:r w:rsidRPr="00F95B02">
        <w:rPr>
          <w:lang w:eastAsia="zh-CN"/>
        </w:rPr>
        <w:t>General</w:t>
      </w:r>
      <w:bookmarkEnd w:id="1197"/>
      <w:bookmarkEnd w:id="1198"/>
      <w:bookmarkEnd w:id="1199"/>
      <w:bookmarkEnd w:id="1200"/>
      <w:bookmarkEnd w:id="1201"/>
    </w:p>
    <w:p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8.4.2.2-4 and 8.4.2.2-5) are</w:t>
      </w:r>
      <w:r w:rsidRPr="00F95B02">
        <w:rPr>
          <w:lang w:val="en-US" w:eastAsia="ja-JP"/>
        </w:rPr>
        <w:t xml:space="preserve"> </w:t>
      </w:r>
      <w:r w:rsidRPr="00F95B02">
        <w:rPr>
          <w:lang w:val="en-US" w:eastAsia="fr-FR"/>
        </w:rPr>
        <w:t>optional.</w:t>
      </w:r>
    </w:p>
    <w:p w:rsidR="00E16481" w:rsidRPr="00F95B02"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5.0.0"/>
                <w:lang w:eastAsia="zh-CN"/>
              </w:rPr>
              <w:t>TDLC300-100</w:t>
            </w:r>
          </w:p>
        </w:tc>
      </w:tr>
      <w:tr w:rsidR="00E16481" w:rsidRPr="00F95B02" w:rsidTr="00360B28">
        <w:trPr>
          <w:cantSplit/>
          <w:trHeight w:val="197"/>
          <w:jc w:val="center"/>
        </w:trPr>
        <w:tc>
          <w:tcPr>
            <w:tcW w:w="1484" w:type="dxa"/>
          </w:tcPr>
          <w:p w:rsidR="00E16481" w:rsidRPr="00F95B02" w:rsidRDefault="00E16481" w:rsidP="00360B28">
            <w:pPr>
              <w:pStyle w:val="TAC"/>
              <w:rPr>
                <w:rFonts w:cs="v5.0.0"/>
                <w:lang w:eastAsia="zh-CN"/>
              </w:rPr>
            </w:pPr>
            <w:r w:rsidRPr="00F95B02">
              <w:rPr>
                <w:rFonts w:cs="v5.0.0"/>
                <w:lang w:eastAsia="zh-CN"/>
              </w:rPr>
              <w:t>0</w:t>
            </w:r>
          </w:p>
        </w:tc>
        <w:tc>
          <w:tcPr>
            <w:tcW w:w="155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1.25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1.04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2.55 us</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0.52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2.03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30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1.77 us</w:t>
            </w:r>
          </w:p>
        </w:tc>
      </w:tr>
    </w:tbl>
    <w:p w:rsidR="00E16481" w:rsidRPr="00F95B02" w:rsidRDefault="00E16481" w:rsidP="00E16481">
      <w:pPr>
        <w:rPr>
          <w:lang w:eastAsia="zh-CN"/>
        </w:rPr>
      </w:pPr>
    </w:p>
    <w:p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rsidR="00E16481" w:rsidRPr="00F95B02" w:rsidRDefault="00E16481" w:rsidP="00E16481">
      <w:pPr>
        <w:pStyle w:val="Heading4"/>
      </w:pPr>
      <w:bookmarkStart w:id="1202" w:name="_Toc21127616"/>
      <w:bookmarkStart w:id="1203" w:name="_Toc29811825"/>
      <w:bookmarkStart w:id="1204" w:name="_Toc36817377"/>
      <w:bookmarkStart w:id="1205" w:name="_Toc37260299"/>
      <w:bookmarkStart w:id="1206" w:name="_Toc37267687"/>
      <w:r w:rsidRPr="00F95B02">
        <w:t>8.4.2.</w:t>
      </w:r>
      <w:r w:rsidRPr="00F95B02">
        <w:rPr>
          <w:lang w:eastAsia="zh-CN"/>
        </w:rPr>
        <w:t>2</w:t>
      </w:r>
      <w:r w:rsidRPr="00F95B02">
        <w:tab/>
        <w:t>Minimum requirements</w:t>
      </w:r>
      <w:bookmarkEnd w:id="1202"/>
      <w:bookmarkEnd w:id="1203"/>
      <w:bookmarkEnd w:id="1204"/>
      <w:bookmarkEnd w:id="1205"/>
      <w:bookmarkEnd w:id="1206"/>
    </w:p>
    <w:p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Pr="00F95B02">
        <w:t>-</w:t>
      </w:r>
      <w:r w:rsidRPr="00F95B02">
        <w:rPr>
          <w:lang w:eastAsia="zh-CN"/>
        </w:rPr>
        <w:t>5</w:t>
      </w:r>
      <w:r w:rsidRPr="00F95B02">
        <w:t>.</w:t>
      </w:r>
    </w:p>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F95B02" w:rsidTr="00360B28">
        <w:trPr>
          <w:jc w:val="center"/>
        </w:trPr>
        <w:tc>
          <w:tcPr>
            <w:tcW w:w="1010"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849"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34" w:type="dxa"/>
            <w:vMerge w:val="restart"/>
          </w:tcPr>
          <w:p w:rsidR="00E16481" w:rsidRPr="00F95B02" w:rsidRDefault="00E16481" w:rsidP="00360B28">
            <w:pPr>
              <w:pStyle w:val="TAH"/>
              <w:rPr>
                <w:rFonts w:cs="Arial"/>
              </w:rPr>
            </w:pPr>
            <w:r w:rsidRPr="00F95B02">
              <w:rPr>
                <w:rFonts w:cs="Arial"/>
              </w:rPr>
              <w:t>Frequency offset</w:t>
            </w:r>
          </w:p>
        </w:tc>
        <w:tc>
          <w:tcPr>
            <w:tcW w:w="965" w:type="dxa"/>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10"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849"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965" w:type="dxa"/>
          </w:tcPr>
          <w:p w:rsidR="00E16481" w:rsidRPr="00F95B02" w:rsidRDefault="00E16481" w:rsidP="00360B28">
            <w:pPr>
              <w:pStyle w:val="TAH"/>
              <w:rPr>
                <w:rFonts w:cs="Arial"/>
              </w:rPr>
            </w:pPr>
            <w:r w:rsidRPr="00F95B02">
              <w:rPr>
                <w:rFonts w:cs="Arial"/>
              </w:rPr>
              <w:t xml:space="preserve">Burst format </w:t>
            </w:r>
            <w:r w:rsidRPr="00F95B02">
              <w:rPr>
                <w:rFonts w:cs="Arial"/>
                <w:lang w:eastAsia="ja-JP"/>
              </w:rPr>
              <w:t>0</w:t>
            </w:r>
          </w:p>
        </w:tc>
      </w:tr>
      <w:tr w:rsidR="00E16481" w:rsidRPr="00F95B02" w:rsidTr="00360B28">
        <w:trPr>
          <w:jc w:val="center"/>
        </w:trPr>
        <w:tc>
          <w:tcPr>
            <w:tcW w:w="1010"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-14.5</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-6.6</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-16.7</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-18.9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-15.8</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2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922"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22"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102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-9.3</w:t>
            </w:r>
          </w:p>
        </w:tc>
        <w:tc>
          <w:tcPr>
            <w:tcW w:w="977" w:type="dxa"/>
          </w:tcPr>
          <w:p w:rsidR="00E16481" w:rsidRPr="00F95B02" w:rsidRDefault="00E16481" w:rsidP="00360B28">
            <w:pPr>
              <w:pStyle w:val="TAC"/>
              <w:rPr>
                <w:rFonts w:cs="Arial"/>
                <w:lang w:eastAsia="zh-CN"/>
              </w:rPr>
            </w:pPr>
            <w:r w:rsidRPr="00F95B02">
              <w:t>-12.6</w:t>
            </w:r>
          </w:p>
        </w:tc>
        <w:tc>
          <w:tcPr>
            <w:tcW w:w="972" w:type="dxa"/>
          </w:tcPr>
          <w:p w:rsidR="00E16481" w:rsidRPr="00F95B02" w:rsidRDefault="00E16481" w:rsidP="00360B28">
            <w:pPr>
              <w:pStyle w:val="TAC"/>
              <w:rPr>
                <w:rFonts w:cs="Arial"/>
                <w:lang w:eastAsia="zh-CN"/>
              </w:rPr>
            </w:pPr>
            <w:r w:rsidRPr="00F95B02">
              <w:t>-14.2</w:t>
            </w:r>
          </w:p>
        </w:tc>
        <w:tc>
          <w:tcPr>
            <w:tcW w:w="1022" w:type="dxa"/>
          </w:tcPr>
          <w:p w:rsidR="00E16481" w:rsidRPr="00F95B02" w:rsidRDefault="00E16481" w:rsidP="00360B28">
            <w:pPr>
              <w:pStyle w:val="TAC"/>
              <w:rPr>
                <w:rFonts w:cs="Arial"/>
                <w:lang w:eastAsia="zh-CN"/>
              </w:rPr>
            </w:pPr>
            <w:r w:rsidRPr="00F95B02">
              <w:t>-16.8</w:t>
            </w:r>
          </w:p>
        </w:tc>
        <w:tc>
          <w:tcPr>
            <w:tcW w:w="987" w:type="dxa"/>
          </w:tcPr>
          <w:p w:rsidR="00E16481" w:rsidRPr="00F95B02" w:rsidRDefault="00E16481" w:rsidP="00360B28">
            <w:pPr>
              <w:pStyle w:val="TAC"/>
              <w:rPr>
                <w:rFonts w:cs="Arial"/>
                <w:lang w:eastAsia="zh-CN"/>
              </w:rPr>
            </w:pPr>
            <w:r w:rsidRPr="00F95B02">
              <w:t>-6.3</w:t>
            </w:r>
          </w:p>
        </w:tc>
        <w:tc>
          <w:tcPr>
            <w:tcW w:w="977" w:type="dxa"/>
          </w:tcPr>
          <w:p w:rsidR="00E16481" w:rsidRPr="00F95B02" w:rsidRDefault="00E16481" w:rsidP="00360B28">
            <w:pPr>
              <w:pStyle w:val="TAC"/>
              <w:rPr>
                <w:rFonts w:cs="Arial"/>
                <w:lang w:eastAsia="zh-CN"/>
              </w:rPr>
            </w:pPr>
            <w:r w:rsidRPr="00F95B02">
              <w:t>-12.5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-2.1</w:t>
            </w:r>
          </w:p>
        </w:tc>
        <w:tc>
          <w:tcPr>
            <w:tcW w:w="977" w:type="dxa"/>
          </w:tcPr>
          <w:p w:rsidR="00E16481" w:rsidRPr="00F95B02" w:rsidRDefault="00E16481" w:rsidP="00360B28">
            <w:pPr>
              <w:pStyle w:val="TAC"/>
              <w:rPr>
                <w:rFonts w:cs="Arial"/>
                <w:lang w:eastAsia="zh-CN"/>
              </w:rPr>
            </w:pPr>
            <w:r w:rsidRPr="00F95B02">
              <w:t>-4.8</w:t>
            </w:r>
          </w:p>
        </w:tc>
        <w:tc>
          <w:tcPr>
            <w:tcW w:w="972" w:type="dxa"/>
          </w:tcPr>
          <w:p w:rsidR="00E16481" w:rsidRPr="00F95B02" w:rsidRDefault="00E16481" w:rsidP="00360B28">
            <w:pPr>
              <w:pStyle w:val="TAC"/>
              <w:rPr>
                <w:rFonts w:cs="Arial"/>
                <w:lang w:eastAsia="zh-CN"/>
              </w:rPr>
            </w:pPr>
            <w:r w:rsidRPr="00F95B02">
              <w:t>-6.6</w:t>
            </w:r>
          </w:p>
        </w:tc>
        <w:tc>
          <w:tcPr>
            <w:tcW w:w="1022" w:type="dxa"/>
          </w:tcPr>
          <w:p w:rsidR="00E16481" w:rsidRPr="00F95B02" w:rsidRDefault="00E16481" w:rsidP="00360B28">
            <w:pPr>
              <w:pStyle w:val="TAC"/>
              <w:rPr>
                <w:rFonts w:cs="Arial"/>
                <w:lang w:eastAsia="zh-CN"/>
              </w:rPr>
            </w:pPr>
            <w:r w:rsidRPr="00F95B02">
              <w:t>-8.8</w:t>
            </w:r>
          </w:p>
        </w:tc>
        <w:tc>
          <w:tcPr>
            <w:tcW w:w="987" w:type="dxa"/>
          </w:tcPr>
          <w:p w:rsidR="00E16481" w:rsidRPr="00F95B02" w:rsidRDefault="00E16481" w:rsidP="00360B28">
            <w:pPr>
              <w:pStyle w:val="TAC"/>
              <w:rPr>
                <w:rFonts w:cs="Arial"/>
                <w:lang w:eastAsia="zh-CN"/>
              </w:rPr>
            </w:pPr>
            <w:r w:rsidRPr="00F95B02">
              <w:t>0.8</w:t>
            </w:r>
          </w:p>
        </w:tc>
        <w:tc>
          <w:tcPr>
            <w:tcW w:w="977" w:type="dxa"/>
          </w:tcPr>
          <w:p w:rsidR="00E16481" w:rsidRPr="00F95B02" w:rsidRDefault="00E16481" w:rsidP="00360B28">
            <w:pPr>
              <w:pStyle w:val="TAC"/>
              <w:rPr>
                <w:rFonts w:cs="Arial"/>
                <w:lang w:eastAsia="zh-CN"/>
              </w:rPr>
            </w:pPr>
            <w:r w:rsidRPr="00F95B02">
              <w:t>-4.9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-11.6</w:t>
            </w:r>
          </w:p>
        </w:tc>
        <w:tc>
          <w:tcPr>
            <w:tcW w:w="977" w:type="dxa"/>
          </w:tcPr>
          <w:p w:rsidR="00E16481" w:rsidRPr="00F95B02" w:rsidRDefault="00E16481" w:rsidP="00360B28">
            <w:pPr>
              <w:pStyle w:val="TAC"/>
              <w:rPr>
                <w:rFonts w:cs="Arial"/>
                <w:lang w:eastAsia="zh-CN"/>
              </w:rPr>
            </w:pPr>
            <w:r w:rsidRPr="00F95B02">
              <w:t>-14.3</w:t>
            </w:r>
          </w:p>
        </w:tc>
        <w:tc>
          <w:tcPr>
            <w:tcW w:w="972" w:type="dxa"/>
          </w:tcPr>
          <w:p w:rsidR="00E16481" w:rsidRPr="00F95B02" w:rsidRDefault="00E16481" w:rsidP="00360B28">
            <w:pPr>
              <w:pStyle w:val="TAC"/>
              <w:rPr>
                <w:rFonts w:cs="Arial"/>
                <w:lang w:eastAsia="zh-CN"/>
              </w:rPr>
            </w:pPr>
            <w:r w:rsidRPr="00F95B02">
              <w:t>-16.0</w:t>
            </w:r>
          </w:p>
        </w:tc>
        <w:tc>
          <w:tcPr>
            <w:tcW w:w="1022"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-8.7</w:t>
            </w:r>
          </w:p>
        </w:tc>
        <w:tc>
          <w:tcPr>
            <w:tcW w:w="977"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-7.3</w:t>
            </w:r>
          </w:p>
        </w:tc>
        <w:tc>
          <w:tcPr>
            <w:tcW w:w="977" w:type="dxa"/>
          </w:tcPr>
          <w:p w:rsidR="00E16481" w:rsidRPr="00F95B02" w:rsidRDefault="00E16481" w:rsidP="00360B28">
            <w:pPr>
              <w:pStyle w:val="TAC"/>
              <w:rPr>
                <w:rFonts w:cs="Arial"/>
                <w:lang w:eastAsia="zh-CN"/>
              </w:rPr>
            </w:pPr>
            <w:r w:rsidRPr="00F95B02">
              <w:t>-10.3</w:t>
            </w:r>
          </w:p>
        </w:tc>
        <w:tc>
          <w:tcPr>
            <w:tcW w:w="972" w:type="dxa"/>
          </w:tcPr>
          <w:p w:rsidR="00E16481" w:rsidRPr="00F95B02" w:rsidRDefault="00E16481" w:rsidP="00360B28">
            <w:pPr>
              <w:pStyle w:val="TAC"/>
              <w:rPr>
                <w:rFonts w:cs="Arial"/>
                <w:lang w:eastAsia="zh-CN"/>
              </w:rPr>
            </w:pPr>
            <w:r w:rsidRPr="00F95B02">
              <w:t>-11.7</w:t>
            </w:r>
          </w:p>
        </w:tc>
        <w:tc>
          <w:tcPr>
            <w:tcW w:w="1022" w:type="dxa"/>
          </w:tcPr>
          <w:p w:rsidR="00E16481" w:rsidRPr="00F95B02" w:rsidRDefault="00E16481" w:rsidP="00360B28">
            <w:pPr>
              <w:pStyle w:val="TAC"/>
              <w:rPr>
                <w:rFonts w:cs="Arial"/>
                <w:lang w:eastAsia="zh-CN"/>
              </w:rPr>
            </w:pPr>
            <w:r w:rsidRPr="00F95B02">
              <w:t>-13.8</w:t>
            </w:r>
          </w:p>
        </w:tc>
        <w:tc>
          <w:tcPr>
            <w:tcW w:w="987" w:type="dxa"/>
          </w:tcPr>
          <w:p w:rsidR="00E16481" w:rsidRPr="00F95B02" w:rsidRDefault="00E16481" w:rsidP="00360B28">
            <w:pPr>
              <w:pStyle w:val="TAC"/>
              <w:rPr>
                <w:rFonts w:cs="Arial"/>
                <w:lang w:eastAsia="zh-CN"/>
              </w:rPr>
            </w:pPr>
            <w:r w:rsidRPr="00F95B02">
              <w:t>-4.3</w:t>
            </w:r>
          </w:p>
        </w:tc>
        <w:tc>
          <w:tcPr>
            <w:tcW w:w="977" w:type="dxa"/>
          </w:tcPr>
          <w:p w:rsidR="00E16481" w:rsidRPr="00F95B02" w:rsidRDefault="00E16481" w:rsidP="00360B28">
            <w:pPr>
              <w:pStyle w:val="TAC"/>
              <w:rPr>
                <w:rFonts w:cs="Arial"/>
                <w:lang w:eastAsia="zh-CN"/>
              </w:rPr>
            </w:pPr>
            <w:r w:rsidRPr="00F95B02">
              <w:t>-10.2</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-16.7</w:t>
            </w:r>
          </w:p>
        </w:tc>
        <w:tc>
          <w:tcPr>
            <w:tcW w:w="972" w:type="dxa"/>
          </w:tcPr>
          <w:p w:rsidR="00E16481" w:rsidRPr="00F95B02" w:rsidRDefault="00E16481" w:rsidP="00360B28">
            <w:pPr>
              <w:pStyle w:val="TAC"/>
              <w:rPr>
                <w:rFonts w:cs="Arial"/>
                <w:lang w:eastAsia="zh-CN"/>
              </w:rPr>
            </w:pPr>
            <w:r w:rsidRPr="00F95B02">
              <w:t>-18.2</w:t>
            </w:r>
          </w:p>
        </w:tc>
        <w:tc>
          <w:tcPr>
            <w:tcW w:w="1022" w:type="dxa"/>
          </w:tcPr>
          <w:p w:rsidR="00E16481" w:rsidRPr="00F95B02" w:rsidRDefault="00E16481" w:rsidP="00360B28">
            <w:pPr>
              <w:pStyle w:val="TAC"/>
              <w:rPr>
                <w:rFonts w:cs="Arial"/>
                <w:lang w:eastAsia="zh-CN"/>
              </w:rPr>
            </w:pPr>
            <w:r w:rsidRPr="00F95B02">
              <w:t>-21.2</w:t>
            </w:r>
          </w:p>
        </w:tc>
        <w:tc>
          <w:tcPr>
            <w:tcW w:w="987" w:type="dxa"/>
          </w:tcPr>
          <w:p w:rsidR="00E16481" w:rsidRPr="00F95B02" w:rsidRDefault="00E16481" w:rsidP="00360B28">
            <w:pPr>
              <w:pStyle w:val="TAC"/>
              <w:rPr>
                <w:rFonts w:cs="Arial"/>
                <w:lang w:eastAsia="zh-CN"/>
              </w:rPr>
            </w:pPr>
            <w:r w:rsidRPr="00F95B02">
              <w:t>-11.1</w:t>
            </w:r>
          </w:p>
        </w:tc>
        <w:tc>
          <w:tcPr>
            <w:tcW w:w="977" w:type="dxa"/>
          </w:tcPr>
          <w:p w:rsidR="00E16481" w:rsidRPr="00F95B02" w:rsidRDefault="00E16481" w:rsidP="00360B28">
            <w:pPr>
              <w:pStyle w:val="TAC"/>
              <w:rPr>
                <w:rFonts w:cs="Arial"/>
                <w:lang w:eastAsia="zh-CN"/>
              </w:rPr>
            </w:pPr>
            <w:r w:rsidRPr="00F95B02">
              <w:t>-16.6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-11.0</w:t>
            </w:r>
          </w:p>
        </w:tc>
        <w:tc>
          <w:tcPr>
            <w:tcW w:w="977" w:type="dxa"/>
          </w:tcPr>
          <w:p w:rsidR="00E16481" w:rsidRPr="00F95B02" w:rsidRDefault="00E16481" w:rsidP="00360B28">
            <w:pPr>
              <w:pStyle w:val="TAC"/>
              <w:rPr>
                <w:rFonts w:cs="Arial"/>
                <w:lang w:eastAsia="zh-CN"/>
              </w:rPr>
            </w:pPr>
            <w:r w:rsidRPr="00F95B02">
              <w:t>-13.9</w:t>
            </w:r>
          </w:p>
        </w:tc>
        <w:tc>
          <w:tcPr>
            <w:tcW w:w="972" w:type="dxa"/>
          </w:tcPr>
          <w:p w:rsidR="00E16481" w:rsidRPr="00F95B02" w:rsidRDefault="00E16481" w:rsidP="00360B28">
            <w:pPr>
              <w:pStyle w:val="TAC"/>
              <w:rPr>
                <w:rFonts w:cs="Arial"/>
                <w:lang w:eastAsia="zh-CN"/>
              </w:rPr>
            </w:pPr>
            <w:r w:rsidRPr="00F95B02">
              <w:t>-15.2</w:t>
            </w:r>
          </w:p>
        </w:tc>
        <w:tc>
          <w:tcPr>
            <w:tcW w:w="1022" w:type="dxa"/>
          </w:tcPr>
          <w:p w:rsidR="00E16481" w:rsidRPr="00F95B02" w:rsidRDefault="00E16481" w:rsidP="00360B28">
            <w:pPr>
              <w:pStyle w:val="TAC"/>
              <w:rPr>
                <w:rFonts w:cs="Arial"/>
                <w:lang w:eastAsia="zh-CN"/>
              </w:rPr>
            </w:pPr>
            <w:r w:rsidRPr="00F95B02">
              <w:t>-17.3</w:t>
            </w:r>
          </w:p>
        </w:tc>
        <w:tc>
          <w:tcPr>
            <w:tcW w:w="987" w:type="dxa"/>
          </w:tcPr>
          <w:p w:rsidR="00E16481" w:rsidRPr="00F95B02" w:rsidRDefault="00E16481" w:rsidP="00360B28">
            <w:pPr>
              <w:pStyle w:val="TAC"/>
              <w:rPr>
                <w:rFonts w:cs="Arial"/>
                <w:lang w:eastAsia="zh-CN"/>
              </w:rPr>
            </w:pPr>
            <w:r w:rsidRPr="00F95B02">
              <w:t>-8.1</w:t>
            </w:r>
          </w:p>
        </w:tc>
        <w:tc>
          <w:tcPr>
            <w:tcW w:w="977" w:type="dxa"/>
          </w:tcPr>
          <w:p w:rsidR="00E16481" w:rsidRPr="00F95B02" w:rsidRDefault="00E16481" w:rsidP="00360B28">
            <w:pPr>
              <w:pStyle w:val="TAC"/>
              <w:rPr>
                <w:rFonts w:cs="Arial"/>
                <w:lang w:eastAsia="zh-CN"/>
              </w:rPr>
            </w:pPr>
            <w:r w:rsidRPr="00F95B02">
              <w:t>-13.9</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38"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866"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38"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-9.1</w:t>
            </w:r>
          </w:p>
        </w:tc>
        <w:tc>
          <w:tcPr>
            <w:tcW w:w="975" w:type="dxa"/>
          </w:tcPr>
          <w:p w:rsidR="00E16481" w:rsidRPr="00F95B02" w:rsidRDefault="00E16481" w:rsidP="00360B28">
            <w:pPr>
              <w:pStyle w:val="TAC"/>
              <w:rPr>
                <w:rFonts w:cs="Arial"/>
                <w:lang w:eastAsia="zh-CN"/>
              </w:rPr>
            </w:pPr>
            <w:r w:rsidRPr="00F95B02">
              <w:t>-12.0</w:t>
            </w:r>
          </w:p>
        </w:tc>
        <w:tc>
          <w:tcPr>
            <w:tcW w:w="975"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-16.5</w:t>
            </w:r>
          </w:p>
        </w:tc>
        <w:tc>
          <w:tcPr>
            <w:tcW w:w="987" w:type="dxa"/>
          </w:tcPr>
          <w:p w:rsidR="00E16481" w:rsidRPr="00F95B02" w:rsidRDefault="00E16481" w:rsidP="00360B28">
            <w:pPr>
              <w:pStyle w:val="TAC"/>
              <w:rPr>
                <w:rFonts w:cs="Arial"/>
                <w:lang w:eastAsia="zh-CN"/>
              </w:rPr>
            </w:pPr>
            <w:r w:rsidRPr="00F95B02">
              <w:t>-6.1</w:t>
            </w:r>
          </w:p>
        </w:tc>
        <w:tc>
          <w:tcPr>
            <w:tcW w:w="97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-2.8</w:t>
            </w:r>
          </w:p>
        </w:tc>
        <w:tc>
          <w:tcPr>
            <w:tcW w:w="975" w:type="dxa"/>
          </w:tcPr>
          <w:p w:rsidR="00E16481" w:rsidRPr="00F95B02" w:rsidRDefault="00E16481" w:rsidP="00360B28">
            <w:pPr>
              <w:pStyle w:val="TAC"/>
              <w:rPr>
                <w:rFonts w:cs="Arial"/>
                <w:lang w:eastAsia="zh-CN"/>
              </w:rPr>
            </w:pPr>
            <w:r w:rsidRPr="00F95B02">
              <w:t>-5.7</w:t>
            </w:r>
          </w:p>
        </w:tc>
        <w:tc>
          <w:tcPr>
            <w:tcW w:w="975" w:type="dxa"/>
          </w:tcPr>
          <w:p w:rsidR="00E16481" w:rsidRPr="00F95B02" w:rsidRDefault="00E16481" w:rsidP="00360B28">
            <w:pPr>
              <w:pStyle w:val="TAC"/>
              <w:rPr>
                <w:rFonts w:cs="Arial"/>
                <w:lang w:eastAsia="zh-CN"/>
              </w:rPr>
            </w:pPr>
            <w:r w:rsidRPr="00F95B02">
              <w:t>-7.4</w:t>
            </w:r>
          </w:p>
        </w:tc>
        <w:tc>
          <w:tcPr>
            <w:tcW w:w="977" w:type="dxa"/>
          </w:tcPr>
          <w:p w:rsidR="00E16481" w:rsidRPr="00F95B02" w:rsidRDefault="00E16481" w:rsidP="00360B28">
            <w:pPr>
              <w:pStyle w:val="TAC"/>
              <w:rPr>
                <w:rFonts w:cs="Arial"/>
                <w:lang w:eastAsia="zh-CN"/>
              </w:rPr>
            </w:pPr>
            <w:r w:rsidRPr="00F95B02">
              <w:t>-9.9</w:t>
            </w:r>
          </w:p>
        </w:tc>
        <w:tc>
          <w:tcPr>
            <w:tcW w:w="987" w:type="dxa"/>
          </w:tcPr>
          <w:p w:rsidR="00E16481" w:rsidRPr="00F95B02" w:rsidRDefault="00E16481" w:rsidP="00360B28">
            <w:pPr>
              <w:pStyle w:val="TAC"/>
              <w:rPr>
                <w:rFonts w:cs="Arial"/>
                <w:lang w:eastAsia="zh-CN"/>
              </w:rPr>
            </w:pPr>
            <w:r w:rsidRPr="00F95B02">
              <w:t>0.1</w:t>
            </w:r>
          </w:p>
        </w:tc>
        <w:tc>
          <w:tcPr>
            <w:tcW w:w="975" w:type="dxa"/>
          </w:tcPr>
          <w:p w:rsidR="00E16481" w:rsidRPr="00F95B02" w:rsidRDefault="00E16481" w:rsidP="00360B28">
            <w:pPr>
              <w:pStyle w:val="TAC"/>
              <w:rPr>
                <w:rFonts w:cs="Arial"/>
                <w:lang w:eastAsia="zh-CN"/>
              </w:rPr>
            </w:pPr>
            <w:r w:rsidRPr="00F95B02">
              <w:t>-5.6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-11.4</w:t>
            </w:r>
          </w:p>
        </w:tc>
        <w:tc>
          <w:tcPr>
            <w:tcW w:w="975" w:type="dxa"/>
          </w:tcPr>
          <w:p w:rsidR="00E16481" w:rsidRPr="00F95B02" w:rsidRDefault="00E16481" w:rsidP="00360B28">
            <w:pPr>
              <w:pStyle w:val="TAC"/>
              <w:rPr>
                <w:rFonts w:cs="Arial"/>
                <w:lang w:eastAsia="zh-CN"/>
              </w:rPr>
            </w:pPr>
            <w:r w:rsidRPr="00F95B02">
              <w:t>-14.2</w:t>
            </w:r>
          </w:p>
        </w:tc>
        <w:tc>
          <w:tcPr>
            <w:tcW w:w="975" w:type="dxa"/>
          </w:tcPr>
          <w:p w:rsidR="00E16481" w:rsidRPr="00F95B02" w:rsidRDefault="00E16481" w:rsidP="00360B28">
            <w:pPr>
              <w:pStyle w:val="TAC"/>
              <w:rPr>
                <w:rFonts w:cs="Arial"/>
                <w:lang w:eastAsia="zh-CN"/>
              </w:rPr>
            </w:pPr>
            <w:r w:rsidRPr="00F95B02">
              <w:t>-15.9</w:t>
            </w:r>
          </w:p>
        </w:tc>
        <w:tc>
          <w:tcPr>
            <w:tcW w:w="977"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-8.6</w:t>
            </w:r>
          </w:p>
        </w:tc>
        <w:tc>
          <w:tcPr>
            <w:tcW w:w="975"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-7.2</w:t>
            </w:r>
          </w:p>
        </w:tc>
        <w:tc>
          <w:tcPr>
            <w:tcW w:w="975" w:type="dxa"/>
          </w:tcPr>
          <w:p w:rsidR="00E16481" w:rsidRPr="00F95B02" w:rsidRDefault="00E16481" w:rsidP="00360B28">
            <w:pPr>
              <w:pStyle w:val="TAC"/>
              <w:rPr>
                <w:rFonts w:cs="Arial"/>
                <w:lang w:eastAsia="zh-CN"/>
              </w:rPr>
            </w:pPr>
            <w:r w:rsidRPr="00F95B02">
              <w:t>-10.4</w:t>
            </w:r>
          </w:p>
        </w:tc>
        <w:tc>
          <w:tcPr>
            <w:tcW w:w="975" w:type="dxa"/>
          </w:tcPr>
          <w:p w:rsidR="00E16481" w:rsidRPr="00F95B02" w:rsidRDefault="00E16481" w:rsidP="00360B28">
            <w:pPr>
              <w:pStyle w:val="TAC"/>
              <w:rPr>
                <w:rFonts w:cs="Arial"/>
                <w:lang w:eastAsia="zh-CN"/>
              </w:rPr>
            </w:pPr>
            <w:r w:rsidRPr="00F95B02">
              <w:t>-12.0</w:t>
            </w:r>
          </w:p>
        </w:tc>
        <w:tc>
          <w:tcPr>
            <w:tcW w:w="977" w:type="dxa"/>
          </w:tcPr>
          <w:p w:rsidR="00E16481" w:rsidRPr="00F95B02" w:rsidRDefault="00E16481" w:rsidP="00360B28">
            <w:pPr>
              <w:pStyle w:val="TAC"/>
              <w:rPr>
                <w:rFonts w:cs="Arial"/>
                <w:lang w:eastAsia="zh-CN"/>
              </w:rPr>
            </w:pPr>
            <w:r w:rsidRPr="00F95B02">
              <w:t>-14.5</w:t>
            </w:r>
          </w:p>
        </w:tc>
        <w:tc>
          <w:tcPr>
            <w:tcW w:w="987" w:type="dxa"/>
          </w:tcPr>
          <w:p w:rsidR="00E16481" w:rsidRPr="00F95B02" w:rsidRDefault="00E16481" w:rsidP="00360B28">
            <w:pPr>
              <w:pStyle w:val="TAC"/>
              <w:rPr>
                <w:rFonts w:cs="Arial"/>
                <w:lang w:eastAsia="zh-CN"/>
              </w:rPr>
            </w:pPr>
            <w:r w:rsidRPr="00F95B02">
              <w:t>-4.5</w:t>
            </w:r>
          </w:p>
        </w:tc>
        <w:tc>
          <w:tcPr>
            <w:tcW w:w="975" w:type="dxa"/>
          </w:tcPr>
          <w:p w:rsidR="00E16481" w:rsidRPr="00F95B02" w:rsidRDefault="00E16481" w:rsidP="00360B28">
            <w:pPr>
              <w:pStyle w:val="TAC"/>
              <w:rPr>
                <w:rFonts w:cs="Arial"/>
                <w:lang w:eastAsia="zh-CN"/>
              </w:rPr>
            </w:pPr>
            <w:r w:rsidRPr="00F95B02">
              <w:t>-10.4</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-16.6</w:t>
            </w:r>
          </w:p>
        </w:tc>
        <w:tc>
          <w:tcPr>
            <w:tcW w:w="975" w:type="dxa"/>
          </w:tcPr>
          <w:p w:rsidR="00E16481" w:rsidRPr="00F95B02" w:rsidRDefault="00E16481" w:rsidP="00360B28">
            <w:pPr>
              <w:pStyle w:val="TAC"/>
              <w:rPr>
                <w:rFonts w:cs="Arial"/>
                <w:lang w:eastAsia="zh-CN"/>
              </w:rPr>
            </w:pPr>
            <w:r w:rsidRPr="00F95B02">
              <w:t>-18.1</w:t>
            </w:r>
          </w:p>
        </w:tc>
        <w:tc>
          <w:tcPr>
            <w:tcW w:w="977" w:type="dxa"/>
          </w:tcPr>
          <w:p w:rsidR="00E16481" w:rsidRPr="00F95B02" w:rsidRDefault="00E16481" w:rsidP="00360B28">
            <w:pPr>
              <w:pStyle w:val="TAC"/>
              <w:rPr>
                <w:rFonts w:cs="Arial"/>
                <w:lang w:eastAsia="zh-CN"/>
              </w:rPr>
            </w:pPr>
            <w:r w:rsidRPr="00F95B02">
              <w:t>-21.1</w:t>
            </w:r>
          </w:p>
        </w:tc>
        <w:tc>
          <w:tcPr>
            <w:tcW w:w="987" w:type="dxa"/>
          </w:tcPr>
          <w:p w:rsidR="00E16481" w:rsidRPr="00F95B02" w:rsidRDefault="00E16481" w:rsidP="00360B28">
            <w:pPr>
              <w:pStyle w:val="TAC"/>
              <w:rPr>
                <w:rFonts w:cs="Arial"/>
                <w:lang w:eastAsia="zh-CN"/>
              </w:rPr>
            </w:pPr>
            <w:r w:rsidRPr="00F95B02">
              <w:t>-11.0</w:t>
            </w:r>
          </w:p>
        </w:tc>
        <w:tc>
          <w:tcPr>
            <w:tcW w:w="975" w:type="dxa"/>
          </w:tcPr>
          <w:p w:rsidR="00E16481" w:rsidRPr="00F95B02" w:rsidRDefault="00E16481" w:rsidP="00360B28">
            <w:pPr>
              <w:pStyle w:val="TAC"/>
              <w:rPr>
                <w:rFonts w:cs="Arial"/>
                <w:lang w:eastAsia="zh-CN"/>
              </w:rPr>
            </w:pPr>
            <w:r w:rsidRPr="00F95B02">
              <w:t>-16.5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-10.7</w:t>
            </w:r>
          </w:p>
        </w:tc>
        <w:tc>
          <w:tcPr>
            <w:tcW w:w="975"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-15.1</w:t>
            </w:r>
          </w:p>
        </w:tc>
        <w:tc>
          <w:tcPr>
            <w:tcW w:w="977" w:type="dxa"/>
          </w:tcPr>
          <w:p w:rsidR="00E16481" w:rsidRPr="00F95B02" w:rsidRDefault="00E16481" w:rsidP="00360B28">
            <w:pPr>
              <w:pStyle w:val="TAC"/>
              <w:rPr>
                <w:rFonts w:cs="Arial"/>
                <w:lang w:eastAsia="zh-CN"/>
              </w:rPr>
            </w:pPr>
            <w:r w:rsidRPr="00F95B02">
              <w:t>-17.6</w:t>
            </w:r>
          </w:p>
        </w:tc>
        <w:tc>
          <w:tcPr>
            <w:tcW w:w="987" w:type="dxa"/>
          </w:tcPr>
          <w:p w:rsidR="00E16481" w:rsidRPr="00F95B02" w:rsidRDefault="00E16481" w:rsidP="00360B28">
            <w:pPr>
              <w:pStyle w:val="TAC"/>
              <w:rPr>
                <w:rFonts w:cs="Arial"/>
                <w:lang w:eastAsia="zh-CN"/>
              </w:rPr>
            </w:pPr>
            <w:r w:rsidRPr="00F95B02">
              <w:t>-7.8</w:t>
            </w:r>
          </w:p>
        </w:tc>
        <w:tc>
          <w:tcPr>
            <w:tcW w:w="975" w:type="dxa"/>
          </w:tcPr>
          <w:p w:rsidR="00E16481" w:rsidRPr="00F95B02" w:rsidRDefault="00E16481" w:rsidP="00360B28">
            <w:pPr>
              <w:pStyle w:val="TAC"/>
              <w:rPr>
                <w:rFonts w:cs="Arial"/>
                <w:lang w:eastAsia="zh-CN"/>
              </w:rPr>
            </w:pPr>
            <w:r w:rsidRPr="00F95B02">
              <w:t>-13.7</w:t>
            </w:r>
          </w:p>
        </w:tc>
      </w:tr>
    </w:tbl>
    <w:p w:rsidR="00E16481" w:rsidRPr="00F95B02" w:rsidRDefault="00E16481" w:rsidP="00E16481"/>
    <w:p w:rsidR="00F37513" w:rsidRPr="00F95B02" w:rsidRDefault="00F37513" w:rsidP="00F37513">
      <w:pPr>
        <w:pStyle w:val="TH"/>
      </w:pPr>
      <w:r w:rsidRPr="00F95B02">
        <w:t>Table 8.4.2.2-4: PRACH missed detection requirements for high speed train, 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F37513" w:rsidRPr="00F95B02" w:rsidTr="00F95B02">
        <w:trPr>
          <w:trHeight w:val="478"/>
          <w:jc w:val="center"/>
        </w:trPr>
        <w:tc>
          <w:tcPr>
            <w:tcW w:w="1658" w:type="dxa"/>
            <w:vMerge w:val="restart"/>
          </w:tcPr>
          <w:p w:rsidR="00F37513" w:rsidRPr="00F95B02" w:rsidRDefault="00F37513" w:rsidP="00E37849">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653" w:type="dxa"/>
            <w:vMerge w:val="restart"/>
          </w:tcPr>
          <w:p w:rsidR="00F37513" w:rsidRPr="00F95B02" w:rsidRDefault="00F37513" w:rsidP="00E37849">
            <w:pPr>
              <w:pStyle w:val="TAH"/>
              <w:rPr>
                <w:rFonts w:cs="Arial"/>
              </w:rPr>
            </w:pPr>
            <w:r w:rsidRPr="00F95B02">
              <w:rPr>
                <w:rFonts w:cs="Arial"/>
              </w:rPr>
              <w:t>Number of RX antennas</w:t>
            </w:r>
          </w:p>
        </w:tc>
        <w:tc>
          <w:tcPr>
            <w:tcW w:w="3036" w:type="dxa"/>
            <w:vMerge w:val="restart"/>
          </w:tcPr>
          <w:p w:rsidR="00F37513" w:rsidRPr="00F95B02" w:rsidRDefault="00F37513" w:rsidP="00E37849">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862" w:type="dxa"/>
            <w:vMerge w:val="restart"/>
          </w:tcPr>
          <w:p w:rsidR="00F37513" w:rsidRPr="00F95B02" w:rsidRDefault="00F37513" w:rsidP="00E37849">
            <w:pPr>
              <w:pStyle w:val="TAH"/>
              <w:rPr>
                <w:rFonts w:cs="Arial"/>
              </w:rPr>
            </w:pPr>
            <w:r w:rsidRPr="00F95B02">
              <w:rPr>
                <w:rFonts w:cs="Arial"/>
              </w:rPr>
              <w:t>Frequency offset</w:t>
            </w:r>
          </w:p>
        </w:tc>
        <w:tc>
          <w:tcPr>
            <w:tcW w:w="1584" w:type="dxa"/>
          </w:tcPr>
          <w:p w:rsidR="00F37513" w:rsidRPr="00F95B02" w:rsidRDefault="00F37513" w:rsidP="00E37849">
            <w:pPr>
              <w:pStyle w:val="TAH"/>
              <w:rPr>
                <w:rFonts w:cs="Arial"/>
              </w:rPr>
            </w:pPr>
            <w:r w:rsidRPr="00F95B02">
              <w:rPr>
                <w:rFonts w:cs="Arial"/>
              </w:rPr>
              <w:t>SNR (dB)</w:t>
            </w:r>
          </w:p>
        </w:tc>
      </w:tr>
      <w:tr w:rsidR="00F37513" w:rsidRPr="00F95B02" w:rsidTr="00F95B02">
        <w:trPr>
          <w:trHeight w:val="491"/>
          <w:jc w:val="center"/>
        </w:trPr>
        <w:tc>
          <w:tcPr>
            <w:tcW w:w="1658" w:type="dxa"/>
            <w:vMerge/>
          </w:tcPr>
          <w:p w:rsidR="00F37513" w:rsidRPr="00F95B02" w:rsidRDefault="00F37513" w:rsidP="00E37849">
            <w:pPr>
              <w:pStyle w:val="TAH"/>
              <w:rPr>
                <w:rFonts w:cs="Arial"/>
              </w:rPr>
            </w:pPr>
          </w:p>
        </w:tc>
        <w:tc>
          <w:tcPr>
            <w:tcW w:w="1653" w:type="dxa"/>
            <w:vMerge/>
          </w:tcPr>
          <w:p w:rsidR="00F37513" w:rsidRPr="00F95B02" w:rsidRDefault="00F37513" w:rsidP="00E37849">
            <w:pPr>
              <w:pStyle w:val="TAH"/>
              <w:rPr>
                <w:rFonts w:cs="Arial"/>
              </w:rPr>
            </w:pPr>
          </w:p>
        </w:tc>
        <w:tc>
          <w:tcPr>
            <w:tcW w:w="3036" w:type="dxa"/>
            <w:vMerge/>
          </w:tcPr>
          <w:p w:rsidR="00F37513" w:rsidRPr="00F95B02" w:rsidRDefault="00F37513" w:rsidP="00E37849">
            <w:pPr>
              <w:pStyle w:val="TAH"/>
              <w:rPr>
                <w:rFonts w:cs="Arial"/>
              </w:rPr>
            </w:pPr>
          </w:p>
        </w:tc>
        <w:tc>
          <w:tcPr>
            <w:tcW w:w="1862" w:type="dxa"/>
            <w:vMerge/>
          </w:tcPr>
          <w:p w:rsidR="00F37513" w:rsidRPr="00F95B02" w:rsidRDefault="00F37513" w:rsidP="00E37849">
            <w:pPr>
              <w:pStyle w:val="TAH"/>
              <w:rPr>
                <w:rFonts w:cs="Arial"/>
              </w:rPr>
            </w:pPr>
          </w:p>
        </w:tc>
        <w:tc>
          <w:tcPr>
            <w:tcW w:w="1584" w:type="dxa"/>
          </w:tcPr>
          <w:p w:rsidR="00F37513" w:rsidRPr="00F95B02" w:rsidRDefault="00F37513" w:rsidP="00E37849">
            <w:pPr>
              <w:pStyle w:val="TAH"/>
              <w:rPr>
                <w:rFonts w:cs="Arial"/>
              </w:rPr>
            </w:pPr>
            <w:r w:rsidRPr="00F95B02">
              <w:rPr>
                <w:rFonts w:cs="Arial"/>
              </w:rPr>
              <w:t xml:space="preserve">Burst format </w:t>
            </w:r>
            <w:r w:rsidRPr="00F95B02">
              <w:rPr>
                <w:rFonts w:cs="Arial"/>
                <w:lang w:eastAsia="ja-JP"/>
              </w:rPr>
              <w:t>0</w:t>
            </w:r>
          </w:p>
        </w:tc>
      </w:tr>
      <w:tr w:rsidR="00F37513" w:rsidRPr="00F95B02" w:rsidTr="00E37849">
        <w:trPr>
          <w:trHeight w:val="205"/>
          <w:jc w:val="center"/>
        </w:trPr>
        <w:tc>
          <w:tcPr>
            <w:tcW w:w="1658" w:type="dxa"/>
            <w:vMerge w:val="restart"/>
          </w:tcPr>
          <w:p w:rsidR="00F37513" w:rsidRPr="00F95B02" w:rsidRDefault="00F37513" w:rsidP="00E37849">
            <w:pPr>
              <w:pStyle w:val="TAH"/>
              <w:rPr>
                <w:rFonts w:cs="Arial"/>
                <w:b w:val="0"/>
                <w:lang w:eastAsia="zh-CN"/>
              </w:rPr>
            </w:pPr>
            <w:r w:rsidRPr="00F95B02">
              <w:rPr>
                <w:rFonts w:cs="Arial"/>
                <w:b w:val="0"/>
                <w:lang w:eastAsia="zh-CN"/>
              </w:rPr>
              <w:t>1</w:t>
            </w:r>
          </w:p>
        </w:tc>
        <w:tc>
          <w:tcPr>
            <w:tcW w:w="1653" w:type="dxa"/>
            <w:vMerge w:val="restart"/>
          </w:tcPr>
          <w:p w:rsidR="00F37513" w:rsidRPr="00F95B02" w:rsidRDefault="00F37513" w:rsidP="00E37849">
            <w:pPr>
              <w:pStyle w:val="TAC"/>
              <w:rPr>
                <w:rFonts w:cs="Arial"/>
                <w:lang w:eastAsia="zh-CN"/>
              </w:rPr>
            </w:pPr>
            <w:r w:rsidRPr="00F95B02">
              <w:rPr>
                <w:rFonts w:cs="Arial" w:hint="eastAsia"/>
                <w:lang w:eastAsia="zh-CN"/>
              </w:rPr>
              <w:t>2</w:t>
            </w: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zh-CN"/>
              </w:rPr>
            </w:pPr>
            <w:r w:rsidRPr="00F95B02">
              <w:rPr>
                <w:rFonts w:cs="Arial"/>
                <w:lang w:eastAsia="ja-JP"/>
              </w:rPr>
              <w:t>625 Hz</w:t>
            </w:r>
          </w:p>
        </w:tc>
        <w:tc>
          <w:tcPr>
            <w:tcW w:w="1584" w:type="dxa"/>
          </w:tcPr>
          <w:p w:rsidR="00F37513" w:rsidRPr="00F95B02" w:rsidRDefault="00F37513" w:rsidP="00E37849">
            <w:pPr>
              <w:pStyle w:val="TAC"/>
              <w:rPr>
                <w:rFonts w:eastAsia="MS Mincho" w:cs="Arial"/>
                <w:lang w:eastAsia="ja-JP"/>
              </w:rPr>
            </w:pPr>
            <w:r w:rsidRPr="00F95B02">
              <w:rPr>
                <w:rFonts w:cs="Arial"/>
                <w:lang w:eastAsia="ja-JP"/>
              </w:rPr>
              <w:t>TBD</w:t>
            </w:r>
          </w:p>
        </w:tc>
      </w:tr>
      <w:tr w:rsidR="00F37513" w:rsidRPr="00F95B02" w:rsidTr="00F95B02">
        <w:trPr>
          <w:trHeight w:val="252"/>
          <w:jc w:val="center"/>
        </w:trPr>
        <w:tc>
          <w:tcPr>
            <w:tcW w:w="1658" w:type="dxa"/>
            <w:vMerge/>
          </w:tcPr>
          <w:p w:rsidR="00F37513" w:rsidRPr="00F95B02" w:rsidRDefault="00F37513" w:rsidP="00E37849">
            <w:pPr>
              <w:pStyle w:val="TAC"/>
              <w:rPr>
                <w:rFonts w:cs="Arial"/>
              </w:rPr>
            </w:pPr>
          </w:p>
        </w:tc>
        <w:tc>
          <w:tcPr>
            <w:tcW w:w="1653" w:type="dxa"/>
            <w:vMerge/>
          </w:tcPr>
          <w:p w:rsidR="00F37513" w:rsidRPr="00F95B02" w:rsidRDefault="00F37513" w:rsidP="00E37849">
            <w:pPr>
              <w:pStyle w:val="TAC"/>
              <w:rPr>
                <w:rFonts w:cs="Arial"/>
              </w:rPr>
            </w:pP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ja-JP"/>
              </w:rPr>
            </w:pPr>
            <w:r w:rsidRPr="00F95B02">
              <w:rPr>
                <w:rFonts w:cs="Arial"/>
                <w:lang w:eastAsia="ja-JP"/>
              </w:rPr>
              <w:t>1340 Hz</w:t>
            </w:r>
          </w:p>
        </w:tc>
        <w:tc>
          <w:tcPr>
            <w:tcW w:w="1584"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E37849">
        <w:trPr>
          <w:trHeight w:val="141"/>
          <w:jc w:val="center"/>
        </w:trPr>
        <w:tc>
          <w:tcPr>
            <w:tcW w:w="1658" w:type="dxa"/>
            <w:vMerge/>
          </w:tcPr>
          <w:p w:rsidR="00F37513" w:rsidRPr="00F95B02" w:rsidRDefault="00F37513" w:rsidP="00E37849">
            <w:pPr>
              <w:pStyle w:val="TAC"/>
              <w:rPr>
                <w:rFonts w:cs="Arial"/>
              </w:rPr>
            </w:pPr>
          </w:p>
        </w:tc>
        <w:tc>
          <w:tcPr>
            <w:tcW w:w="1653" w:type="dxa"/>
            <w:vMerge w:val="restart"/>
          </w:tcPr>
          <w:p w:rsidR="00F37513" w:rsidRPr="00F95B02" w:rsidRDefault="00F37513" w:rsidP="00E37849">
            <w:pPr>
              <w:pStyle w:val="TAH"/>
              <w:rPr>
                <w:rFonts w:cs="Arial"/>
                <w:b w:val="0"/>
                <w:lang w:eastAsia="zh-CN"/>
              </w:rPr>
            </w:pPr>
            <w:r w:rsidRPr="00F95B02">
              <w:rPr>
                <w:rFonts w:cs="Arial"/>
                <w:b w:val="0"/>
                <w:lang w:eastAsia="zh-CN"/>
              </w:rPr>
              <w:t>4</w:t>
            </w: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zh-CN"/>
              </w:rPr>
            </w:pPr>
            <w:r w:rsidRPr="00F95B02">
              <w:rPr>
                <w:rFonts w:cs="Arial"/>
                <w:lang w:eastAsia="ja-JP"/>
              </w:rPr>
              <w:t>625 Hz</w:t>
            </w:r>
          </w:p>
        </w:tc>
        <w:tc>
          <w:tcPr>
            <w:tcW w:w="1584"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F95B02">
        <w:trPr>
          <w:trHeight w:val="252"/>
          <w:jc w:val="center"/>
        </w:trPr>
        <w:tc>
          <w:tcPr>
            <w:tcW w:w="1658" w:type="dxa"/>
            <w:vMerge/>
          </w:tcPr>
          <w:p w:rsidR="00F37513" w:rsidRPr="00F95B02" w:rsidRDefault="00F37513" w:rsidP="00E37849">
            <w:pPr>
              <w:pStyle w:val="TAC"/>
              <w:rPr>
                <w:rFonts w:cs="Arial"/>
              </w:rPr>
            </w:pPr>
          </w:p>
        </w:tc>
        <w:tc>
          <w:tcPr>
            <w:tcW w:w="1653" w:type="dxa"/>
            <w:vMerge/>
          </w:tcPr>
          <w:p w:rsidR="00F37513" w:rsidRPr="00F95B02" w:rsidRDefault="00F37513" w:rsidP="00E37849">
            <w:pPr>
              <w:pStyle w:val="TAC"/>
              <w:rPr>
                <w:rFonts w:cs="Arial"/>
              </w:rPr>
            </w:pP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zh-CN"/>
              </w:rPr>
            </w:pPr>
            <w:r w:rsidRPr="00F95B02">
              <w:rPr>
                <w:rFonts w:cs="Arial"/>
                <w:lang w:eastAsia="ja-JP"/>
              </w:rPr>
              <w:t>1340 Hz</w:t>
            </w:r>
          </w:p>
        </w:tc>
        <w:tc>
          <w:tcPr>
            <w:tcW w:w="1584"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E37849">
        <w:trPr>
          <w:trHeight w:val="233"/>
          <w:jc w:val="center"/>
        </w:trPr>
        <w:tc>
          <w:tcPr>
            <w:tcW w:w="1658" w:type="dxa"/>
            <w:vMerge/>
          </w:tcPr>
          <w:p w:rsidR="00F37513" w:rsidRPr="00F95B02" w:rsidRDefault="00F37513" w:rsidP="00E37849">
            <w:pPr>
              <w:pStyle w:val="TAC"/>
              <w:rPr>
                <w:rFonts w:cs="Arial"/>
              </w:rPr>
            </w:pPr>
          </w:p>
        </w:tc>
        <w:tc>
          <w:tcPr>
            <w:tcW w:w="1653" w:type="dxa"/>
            <w:vMerge w:val="restart"/>
          </w:tcPr>
          <w:p w:rsidR="00F37513" w:rsidRPr="00F95B02" w:rsidRDefault="00F37513" w:rsidP="00E37849">
            <w:pPr>
              <w:pStyle w:val="TAC"/>
              <w:rPr>
                <w:rFonts w:cs="Arial"/>
                <w:lang w:eastAsia="zh-CN"/>
              </w:rPr>
            </w:pPr>
            <w:r w:rsidRPr="00F95B02">
              <w:rPr>
                <w:rFonts w:cs="Arial" w:hint="eastAsia"/>
                <w:lang w:eastAsia="zh-CN"/>
              </w:rPr>
              <w:t>8</w:t>
            </w: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zh-CN"/>
              </w:rPr>
            </w:pPr>
            <w:r w:rsidRPr="00F95B02">
              <w:rPr>
                <w:rFonts w:cs="Arial"/>
                <w:lang w:eastAsia="ja-JP"/>
              </w:rPr>
              <w:t>625 Hz</w:t>
            </w:r>
          </w:p>
        </w:tc>
        <w:tc>
          <w:tcPr>
            <w:tcW w:w="1584"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F95B02">
        <w:trPr>
          <w:trHeight w:val="252"/>
          <w:jc w:val="center"/>
        </w:trPr>
        <w:tc>
          <w:tcPr>
            <w:tcW w:w="1658" w:type="dxa"/>
            <w:vMerge/>
          </w:tcPr>
          <w:p w:rsidR="00F37513" w:rsidRPr="00F95B02" w:rsidRDefault="00F37513" w:rsidP="00E37849">
            <w:pPr>
              <w:pStyle w:val="TAC"/>
              <w:rPr>
                <w:rFonts w:cs="Arial"/>
              </w:rPr>
            </w:pPr>
          </w:p>
        </w:tc>
        <w:tc>
          <w:tcPr>
            <w:tcW w:w="1653" w:type="dxa"/>
            <w:vMerge/>
          </w:tcPr>
          <w:p w:rsidR="00F37513" w:rsidRPr="00F95B02" w:rsidRDefault="00F37513" w:rsidP="00E37849">
            <w:pPr>
              <w:pStyle w:val="TAC"/>
              <w:rPr>
                <w:rFonts w:cs="Arial"/>
              </w:rPr>
            </w:pPr>
          </w:p>
        </w:tc>
        <w:tc>
          <w:tcPr>
            <w:tcW w:w="3036" w:type="dxa"/>
          </w:tcPr>
          <w:p w:rsidR="00F37513" w:rsidRPr="00F95B02" w:rsidRDefault="00F37513" w:rsidP="00E37849">
            <w:pPr>
              <w:pStyle w:val="TAC"/>
              <w:rPr>
                <w:rFonts w:cs="Arial"/>
                <w:lang w:eastAsia="zh-CN"/>
              </w:rPr>
            </w:pPr>
            <w:r w:rsidRPr="00F95B02">
              <w:rPr>
                <w:rFonts w:cs="Arial"/>
                <w:lang w:eastAsia="zh-CN"/>
              </w:rPr>
              <w:t>AWGN</w:t>
            </w:r>
          </w:p>
        </w:tc>
        <w:tc>
          <w:tcPr>
            <w:tcW w:w="1862" w:type="dxa"/>
          </w:tcPr>
          <w:p w:rsidR="00F37513" w:rsidRPr="00F95B02" w:rsidRDefault="00F37513" w:rsidP="00E37849">
            <w:pPr>
              <w:pStyle w:val="TAC"/>
              <w:rPr>
                <w:rFonts w:cs="Arial"/>
                <w:lang w:eastAsia="zh-CN"/>
              </w:rPr>
            </w:pPr>
            <w:r w:rsidRPr="00F95B02">
              <w:rPr>
                <w:rFonts w:cs="Arial"/>
                <w:lang w:eastAsia="ja-JP"/>
              </w:rPr>
              <w:t>1340 Hz</w:t>
            </w:r>
          </w:p>
        </w:tc>
        <w:tc>
          <w:tcPr>
            <w:tcW w:w="1584" w:type="dxa"/>
          </w:tcPr>
          <w:p w:rsidR="00F37513" w:rsidRPr="00F95B02" w:rsidRDefault="00F37513" w:rsidP="00E37849">
            <w:pPr>
              <w:pStyle w:val="TAC"/>
              <w:rPr>
                <w:rFonts w:cs="Arial"/>
                <w:lang w:eastAsia="ja-JP"/>
              </w:rPr>
            </w:pPr>
            <w:r w:rsidRPr="00F95B02">
              <w:rPr>
                <w:rFonts w:cs="Arial"/>
                <w:lang w:eastAsia="ja-JP"/>
              </w:rPr>
              <w:t>TBD</w:t>
            </w:r>
          </w:p>
        </w:tc>
      </w:tr>
    </w:tbl>
    <w:p w:rsidR="00F37513" w:rsidRPr="00F95B02" w:rsidRDefault="00F37513" w:rsidP="00F37513">
      <w:pPr>
        <w:rPr>
          <w:rFonts w:eastAsia="SimSun"/>
          <w:noProof/>
          <w:lang w:eastAsia="zh-CN"/>
        </w:rPr>
      </w:pPr>
    </w:p>
    <w:p w:rsidR="00F37513" w:rsidRPr="00F95B02" w:rsidRDefault="00F37513" w:rsidP="00F37513">
      <w:pPr>
        <w:pStyle w:val="TH"/>
      </w:pPr>
      <w:r w:rsidRPr="00F95B02">
        <w:t>Table 8.4.2.2-5: PRACH missed detection requirements for high speed train,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F37513" w:rsidRPr="00F95B02" w:rsidTr="00F95B02">
        <w:trPr>
          <w:trHeight w:val="498"/>
          <w:jc w:val="center"/>
        </w:trPr>
        <w:tc>
          <w:tcPr>
            <w:tcW w:w="1654" w:type="dxa"/>
            <w:vMerge w:val="restart"/>
          </w:tcPr>
          <w:p w:rsidR="00F37513" w:rsidRPr="00F95B02" w:rsidRDefault="00F37513" w:rsidP="00E37849">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649" w:type="dxa"/>
            <w:vMerge w:val="restart"/>
          </w:tcPr>
          <w:p w:rsidR="00F37513" w:rsidRPr="00F95B02" w:rsidRDefault="00F37513" w:rsidP="00E37849">
            <w:pPr>
              <w:pStyle w:val="TAH"/>
              <w:rPr>
                <w:rFonts w:cs="Arial"/>
              </w:rPr>
            </w:pPr>
            <w:r w:rsidRPr="00F95B02">
              <w:rPr>
                <w:rFonts w:cs="Arial"/>
              </w:rPr>
              <w:t>Number of RX antennas</w:t>
            </w:r>
          </w:p>
        </w:tc>
        <w:tc>
          <w:tcPr>
            <w:tcW w:w="3029" w:type="dxa"/>
            <w:vMerge w:val="restart"/>
          </w:tcPr>
          <w:p w:rsidR="00F37513" w:rsidRPr="00F95B02" w:rsidRDefault="00F37513" w:rsidP="00E37849">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857" w:type="dxa"/>
            <w:vMerge w:val="restart"/>
          </w:tcPr>
          <w:p w:rsidR="00F37513" w:rsidRPr="00F95B02" w:rsidRDefault="00F37513" w:rsidP="00E37849">
            <w:pPr>
              <w:pStyle w:val="TAH"/>
              <w:rPr>
                <w:rFonts w:cs="Arial"/>
              </w:rPr>
            </w:pPr>
            <w:r w:rsidRPr="00F95B02">
              <w:rPr>
                <w:rFonts w:cs="Arial"/>
              </w:rPr>
              <w:t>Frequency offset</w:t>
            </w:r>
          </w:p>
        </w:tc>
        <w:tc>
          <w:tcPr>
            <w:tcW w:w="1580" w:type="dxa"/>
          </w:tcPr>
          <w:p w:rsidR="00F37513" w:rsidRPr="00F95B02" w:rsidRDefault="00F37513" w:rsidP="00E37849">
            <w:pPr>
              <w:pStyle w:val="TAH"/>
              <w:rPr>
                <w:rFonts w:cs="Arial"/>
              </w:rPr>
            </w:pPr>
            <w:r w:rsidRPr="00F95B02">
              <w:rPr>
                <w:rFonts w:cs="Arial"/>
              </w:rPr>
              <w:t>SNR (dB)</w:t>
            </w:r>
          </w:p>
        </w:tc>
      </w:tr>
      <w:tr w:rsidR="00F37513" w:rsidRPr="00F95B02" w:rsidTr="00F95B02">
        <w:trPr>
          <w:trHeight w:val="512"/>
          <w:jc w:val="center"/>
        </w:trPr>
        <w:tc>
          <w:tcPr>
            <w:tcW w:w="1654" w:type="dxa"/>
            <w:vMerge/>
          </w:tcPr>
          <w:p w:rsidR="00F37513" w:rsidRPr="00F95B02" w:rsidRDefault="00F37513" w:rsidP="00E37849">
            <w:pPr>
              <w:pStyle w:val="TAH"/>
              <w:rPr>
                <w:rFonts w:cs="Arial"/>
              </w:rPr>
            </w:pPr>
          </w:p>
        </w:tc>
        <w:tc>
          <w:tcPr>
            <w:tcW w:w="1649" w:type="dxa"/>
            <w:vMerge/>
          </w:tcPr>
          <w:p w:rsidR="00F37513" w:rsidRPr="00F95B02" w:rsidRDefault="00F37513" w:rsidP="00E37849">
            <w:pPr>
              <w:pStyle w:val="TAH"/>
              <w:rPr>
                <w:rFonts w:cs="Arial"/>
              </w:rPr>
            </w:pPr>
          </w:p>
        </w:tc>
        <w:tc>
          <w:tcPr>
            <w:tcW w:w="3029" w:type="dxa"/>
            <w:vMerge/>
          </w:tcPr>
          <w:p w:rsidR="00F37513" w:rsidRPr="00F95B02" w:rsidRDefault="00F37513" w:rsidP="00E37849">
            <w:pPr>
              <w:pStyle w:val="TAH"/>
              <w:rPr>
                <w:rFonts w:cs="Arial"/>
              </w:rPr>
            </w:pPr>
          </w:p>
        </w:tc>
        <w:tc>
          <w:tcPr>
            <w:tcW w:w="1857" w:type="dxa"/>
            <w:vMerge/>
          </w:tcPr>
          <w:p w:rsidR="00F37513" w:rsidRPr="00F95B02" w:rsidRDefault="00F37513" w:rsidP="00E37849">
            <w:pPr>
              <w:pStyle w:val="TAH"/>
              <w:rPr>
                <w:rFonts w:cs="Arial"/>
              </w:rPr>
            </w:pPr>
          </w:p>
        </w:tc>
        <w:tc>
          <w:tcPr>
            <w:tcW w:w="1580" w:type="dxa"/>
          </w:tcPr>
          <w:p w:rsidR="00F37513" w:rsidRPr="00F95B02" w:rsidRDefault="00F37513" w:rsidP="00E37849">
            <w:pPr>
              <w:pStyle w:val="TAH"/>
              <w:rPr>
                <w:rFonts w:cs="Arial"/>
              </w:rPr>
            </w:pPr>
            <w:r w:rsidRPr="00F95B02">
              <w:rPr>
                <w:rFonts w:cs="Arial"/>
              </w:rPr>
              <w:t xml:space="preserve">Burst format </w:t>
            </w:r>
            <w:r w:rsidRPr="00F95B02">
              <w:rPr>
                <w:rFonts w:cs="Arial"/>
                <w:lang w:eastAsia="ja-JP"/>
              </w:rPr>
              <w:t>0</w:t>
            </w:r>
          </w:p>
        </w:tc>
      </w:tr>
      <w:tr w:rsidR="00F37513" w:rsidRPr="00F95B02" w:rsidTr="00E37849">
        <w:trPr>
          <w:trHeight w:val="185"/>
          <w:jc w:val="center"/>
        </w:trPr>
        <w:tc>
          <w:tcPr>
            <w:tcW w:w="1654" w:type="dxa"/>
            <w:vMerge w:val="restart"/>
          </w:tcPr>
          <w:p w:rsidR="00F37513" w:rsidRPr="00F95B02" w:rsidRDefault="00F37513" w:rsidP="00E37849">
            <w:pPr>
              <w:pStyle w:val="TAH"/>
              <w:rPr>
                <w:rFonts w:cs="Arial"/>
                <w:b w:val="0"/>
                <w:lang w:eastAsia="zh-CN"/>
              </w:rPr>
            </w:pPr>
            <w:r w:rsidRPr="00F95B02">
              <w:rPr>
                <w:rFonts w:cs="Arial"/>
                <w:b w:val="0"/>
                <w:lang w:eastAsia="zh-CN"/>
              </w:rPr>
              <w:t>1</w:t>
            </w:r>
          </w:p>
        </w:tc>
        <w:tc>
          <w:tcPr>
            <w:tcW w:w="1649" w:type="dxa"/>
            <w:vMerge w:val="restart"/>
          </w:tcPr>
          <w:p w:rsidR="00F37513" w:rsidRPr="00F95B02" w:rsidRDefault="00F37513" w:rsidP="00E37849">
            <w:pPr>
              <w:pStyle w:val="TAH"/>
              <w:rPr>
                <w:rFonts w:cs="Arial"/>
                <w:b w:val="0"/>
                <w:lang w:eastAsia="zh-CN"/>
              </w:rPr>
            </w:pPr>
            <w:r w:rsidRPr="00F95B02">
              <w:rPr>
                <w:rFonts w:cs="Arial"/>
                <w:b w:val="0"/>
                <w:lang w:eastAsia="zh-CN"/>
              </w:rPr>
              <w:t>2</w:t>
            </w: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zh-CN"/>
              </w:rPr>
            </w:pPr>
            <w:r w:rsidRPr="00F95B02">
              <w:rPr>
                <w:rFonts w:cs="Arial"/>
                <w:lang w:eastAsia="ja-JP"/>
              </w:rPr>
              <w:t>625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F95B02">
        <w:trPr>
          <w:trHeight w:val="262"/>
          <w:jc w:val="center"/>
        </w:trPr>
        <w:tc>
          <w:tcPr>
            <w:tcW w:w="1654" w:type="dxa"/>
            <w:vMerge/>
          </w:tcPr>
          <w:p w:rsidR="00F37513" w:rsidRPr="00F95B02" w:rsidRDefault="00F37513" w:rsidP="00E37849">
            <w:pPr>
              <w:pStyle w:val="TAC"/>
              <w:rPr>
                <w:rFonts w:cs="Arial"/>
              </w:rPr>
            </w:pPr>
          </w:p>
        </w:tc>
        <w:tc>
          <w:tcPr>
            <w:tcW w:w="1649" w:type="dxa"/>
            <w:vMerge/>
          </w:tcPr>
          <w:p w:rsidR="00F37513" w:rsidRPr="00F95B02" w:rsidRDefault="00F37513" w:rsidP="00E37849">
            <w:pPr>
              <w:pStyle w:val="TAC"/>
              <w:rPr>
                <w:rFonts w:cs="Arial"/>
              </w:rPr>
            </w:pP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ja-JP"/>
              </w:rPr>
            </w:pPr>
            <w:r w:rsidRPr="00F95B02">
              <w:rPr>
                <w:rFonts w:cs="Arial"/>
                <w:lang w:eastAsia="ja-JP"/>
              </w:rPr>
              <w:t>2334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E37849">
        <w:trPr>
          <w:trHeight w:val="111"/>
          <w:jc w:val="center"/>
        </w:trPr>
        <w:tc>
          <w:tcPr>
            <w:tcW w:w="1654" w:type="dxa"/>
            <w:vMerge/>
          </w:tcPr>
          <w:p w:rsidR="00F37513" w:rsidRPr="00F95B02" w:rsidRDefault="00F37513" w:rsidP="00E37849">
            <w:pPr>
              <w:pStyle w:val="TAC"/>
              <w:rPr>
                <w:rFonts w:cs="Arial"/>
              </w:rPr>
            </w:pPr>
          </w:p>
        </w:tc>
        <w:tc>
          <w:tcPr>
            <w:tcW w:w="1649" w:type="dxa"/>
            <w:vMerge w:val="restart"/>
          </w:tcPr>
          <w:p w:rsidR="00F37513" w:rsidRPr="00F95B02" w:rsidRDefault="00F37513" w:rsidP="00E37849">
            <w:pPr>
              <w:pStyle w:val="TAC"/>
              <w:rPr>
                <w:rFonts w:cs="Arial"/>
                <w:lang w:eastAsia="zh-CN"/>
              </w:rPr>
            </w:pPr>
            <w:r w:rsidRPr="00F95B02">
              <w:rPr>
                <w:rFonts w:cs="Arial" w:hint="eastAsia"/>
                <w:lang w:eastAsia="zh-CN"/>
              </w:rPr>
              <w:t>4</w:t>
            </w: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zh-CN"/>
              </w:rPr>
            </w:pPr>
            <w:r w:rsidRPr="00F95B02">
              <w:rPr>
                <w:rFonts w:cs="Arial"/>
                <w:lang w:eastAsia="ja-JP"/>
              </w:rPr>
              <w:t>625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F95B02">
        <w:trPr>
          <w:trHeight w:val="262"/>
          <w:jc w:val="center"/>
        </w:trPr>
        <w:tc>
          <w:tcPr>
            <w:tcW w:w="1654" w:type="dxa"/>
            <w:vMerge/>
          </w:tcPr>
          <w:p w:rsidR="00F37513" w:rsidRPr="00F95B02" w:rsidRDefault="00F37513" w:rsidP="00E37849">
            <w:pPr>
              <w:pStyle w:val="TAC"/>
              <w:rPr>
                <w:rFonts w:cs="Arial"/>
              </w:rPr>
            </w:pPr>
          </w:p>
        </w:tc>
        <w:tc>
          <w:tcPr>
            <w:tcW w:w="1649" w:type="dxa"/>
            <w:vMerge/>
          </w:tcPr>
          <w:p w:rsidR="00F37513" w:rsidRPr="00F95B02" w:rsidRDefault="00F37513" w:rsidP="00E37849">
            <w:pPr>
              <w:pStyle w:val="TAC"/>
              <w:rPr>
                <w:rFonts w:cs="Arial"/>
              </w:rPr>
            </w:pP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zh-CN"/>
              </w:rPr>
            </w:pPr>
            <w:r w:rsidRPr="00F95B02">
              <w:rPr>
                <w:rFonts w:cs="Arial"/>
                <w:lang w:eastAsia="ja-JP"/>
              </w:rPr>
              <w:t>2334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E37849">
        <w:trPr>
          <w:trHeight w:val="151"/>
          <w:jc w:val="center"/>
        </w:trPr>
        <w:tc>
          <w:tcPr>
            <w:tcW w:w="1654" w:type="dxa"/>
            <w:vMerge/>
          </w:tcPr>
          <w:p w:rsidR="00F37513" w:rsidRPr="00F95B02" w:rsidRDefault="00F37513" w:rsidP="00E37849">
            <w:pPr>
              <w:pStyle w:val="TAC"/>
              <w:rPr>
                <w:rFonts w:cs="Arial"/>
              </w:rPr>
            </w:pPr>
          </w:p>
        </w:tc>
        <w:tc>
          <w:tcPr>
            <w:tcW w:w="1649" w:type="dxa"/>
            <w:vMerge w:val="restart"/>
          </w:tcPr>
          <w:p w:rsidR="00F37513" w:rsidRPr="00F95B02" w:rsidRDefault="00F37513" w:rsidP="00E37849">
            <w:pPr>
              <w:pStyle w:val="TAC"/>
              <w:rPr>
                <w:rFonts w:cs="Arial"/>
                <w:lang w:eastAsia="zh-CN"/>
              </w:rPr>
            </w:pPr>
            <w:r w:rsidRPr="00F95B02">
              <w:rPr>
                <w:rFonts w:cs="Arial" w:hint="eastAsia"/>
                <w:lang w:eastAsia="zh-CN"/>
              </w:rPr>
              <w:t>8</w:t>
            </w: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zh-CN"/>
              </w:rPr>
            </w:pPr>
            <w:r w:rsidRPr="00F95B02">
              <w:rPr>
                <w:rFonts w:cs="Arial"/>
                <w:lang w:eastAsia="ja-JP"/>
              </w:rPr>
              <w:t>625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r w:rsidR="00F37513" w:rsidRPr="00F95B02" w:rsidTr="00F95B02">
        <w:trPr>
          <w:trHeight w:val="262"/>
          <w:jc w:val="center"/>
        </w:trPr>
        <w:tc>
          <w:tcPr>
            <w:tcW w:w="1654" w:type="dxa"/>
            <w:vMerge/>
          </w:tcPr>
          <w:p w:rsidR="00F37513" w:rsidRPr="00F95B02" w:rsidRDefault="00F37513" w:rsidP="00E37849">
            <w:pPr>
              <w:pStyle w:val="TAC"/>
              <w:rPr>
                <w:rFonts w:cs="Arial"/>
              </w:rPr>
            </w:pPr>
          </w:p>
        </w:tc>
        <w:tc>
          <w:tcPr>
            <w:tcW w:w="1649" w:type="dxa"/>
            <w:vMerge/>
          </w:tcPr>
          <w:p w:rsidR="00F37513" w:rsidRPr="00F95B02" w:rsidRDefault="00F37513" w:rsidP="00E37849">
            <w:pPr>
              <w:pStyle w:val="TAC"/>
              <w:rPr>
                <w:rFonts w:cs="Arial"/>
              </w:rPr>
            </w:pPr>
          </w:p>
        </w:tc>
        <w:tc>
          <w:tcPr>
            <w:tcW w:w="3029" w:type="dxa"/>
          </w:tcPr>
          <w:p w:rsidR="00F37513" w:rsidRPr="00F95B02" w:rsidRDefault="00F37513" w:rsidP="00E37849">
            <w:pPr>
              <w:pStyle w:val="TAC"/>
              <w:rPr>
                <w:rFonts w:cs="Arial"/>
                <w:lang w:eastAsia="zh-CN"/>
              </w:rPr>
            </w:pPr>
            <w:r w:rsidRPr="00F95B02">
              <w:rPr>
                <w:rFonts w:cs="Arial"/>
                <w:lang w:eastAsia="zh-CN"/>
              </w:rPr>
              <w:t>AWGN</w:t>
            </w:r>
          </w:p>
        </w:tc>
        <w:tc>
          <w:tcPr>
            <w:tcW w:w="1857" w:type="dxa"/>
          </w:tcPr>
          <w:p w:rsidR="00F37513" w:rsidRPr="00F95B02" w:rsidRDefault="00F37513" w:rsidP="00E37849">
            <w:pPr>
              <w:pStyle w:val="TAC"/>
              <w:rPr>
                <w:rFonts w:cs="Arial"/>
                <w:lang w:eastAsia="ja-JP"/>
              </w:rPr>
            </w:pPr>
            <w:r w:rsidRPr="00F95B02">
              <w:rPr>
                <w:rFonts w:cs="Arial"/>
                <w:lang w:eastAsia="ja-JP"/>
              </w:rPr>
              <w:t>2334 Hz</w:t>
            </w:r>
          </w:p>
        </w:tc>
        <w:tc>
          <w:tcPr>
            <w:tcW w:w="1580" w:type="dxa"/>
          </w:tcPr>
          <w:p w:rsidR="00F37513" w:rsidRPr="00F95B02" w:rsidRDefault="00F37513" w:rsidP="00E37849">
            <w:pPr>
              <w:pStyle w:val="TAC"/>
              <w:rPr>
                <w:rFonts w:cs="Arial"/>
                <w:lang w:eastAsia="ja-JP"/>
              </w:rPr>
            </w:pPr>
            <w:r w:rsidRPr="00F95B02">
              <w:rPr>
                <w:rFonts w:cs="Arial"/>
                <w:lang w:eastAsia="ja-JP"/>
              </w:rPr>
              <w:t>TBD</w:t>
            </w:r>
          </w:p>
        </w:tc>
      </w:tr>
    </w:tbl>
    <w:p w:rsidR="00F37513" w:rsidRPr="00F95B02" w:rsidRDefault="00F37513" w:rsidP="00E16481"/>
    <w:p w:rsidR="00E16481" w:rsidRPr="00F95B02" w:rsidRDefault="00E16481" w:rsidP="00E16481">
      <w:pPr>
        <w:pStyle w:val="Heading1"/>
      </w:pPr>
      <w:r w:rsidRPr="00F95B02">
        <w:br w:type="page"/>
      </w:r>
      <w:bookmarkStart w:id="1207" w:name="_Toc21127617"/>
      <w:bookmarkStart w:id="1208" w:name="_Toc29811826"/>
      <w:bookmarkStart w:id="1209" w:name="_Toc36817378"/>
      <w:bookmarkStart w:id="1210" w:name="_Toc37260300"/>
      <w:bookmarkStart w:id="1211" w:name="_Toc37267688"/>
      <w:r w:rsidRPr="00F95B02">
        <w:lastRenderedPageBreak/>
        <w:t>9</w:t>
      </w:r>
      <w:r w:rsidRPr="00F95B02">
        <w:tab/>
        <w:t>Radiated transmitter characteristics</w:t>
      </w:r>
      <w:bookmarkEnd w:id="1207"/>
      <w:bookmarkEnd w:id="1208"/>
      <w:bookmarkEnd w:id="1209"/>
      <w:bookmarkEnd w:id="1210"/>
      <w:bookmarkEnd w:id="1211"/>
    </w:p>
    <w:p w:rsidR="00E16481" w:rsidRPr="00F95B02" w:rsidRDefault="00E16481" w:rsidP="00E16481">
      <w:pPr>
        <w:pStyle w:val="Heading2"/>
      </w:pPr>
      <w:bookmarkStart w:id="1212" w:name="_Toc21127618"/>
      <w:bookmarkStart w:id="1213" w:name="_Toc29811827"/>
      <w:bookmarkStart w:id="1214" w:name="_Toc36817379"/>
      <w:bookmarkStart w:id="1215" w:name="_Toc37260301"/>
      <w:bookmarkStart w:id="1216" w:name="_Toc37267689"/>
      <w:r w:rsidRPr="00F95B02">
        <w:t>9.1</w:t>
      </w:r>
      <w:r w:rsidRPr="00F95B02">
        <w:tab/>
        <w:t>General</w:t>
      </w:r>
      <w:bookmarkEnd w:id="1212"/>
      <w:bookmarkEnd w:id="1213"/>
      <w:bookmarkEnd w:id="1214"/>
      <w:bookmarkEnd w:id="1215"/>
      <w:bookmarkEnd w:id="1216"/>
    </w:p>
    <w:p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rsidR="00E16481" w:rsidRPr="00F95B02" w:rsidRDefault="00E16481" w:rsidP="00E16481">
      <w:pPr>
        <w:pStyle w:val="Heading2"/>
      </w:pPr>
      <w:bookmarkStart w:id="1217" w:name="_Toc21127619"/>
      <w:bookmarkStart w:id="1218" w:name="_Toc29811828"/>
      <w:bookmarkStart w:id="1219" w:name="_Toc36817380"/>
      <w:bookmarkStart w:id="1220" w:name="_Toc37260302"/>
      <w:bookmarkStart w:id="1221" w:name="_Toc37267690"/>
      <w:r w:rsidRPr="00F95B02">
        <w:t>9.2</w:t>
      </w:r>
      <w:r w:rsidRPr="00F95B02">
        <w:tab/>
        <w:t>Radiated transmit power</w:t>
      </w:r>
      <w:bookmarkEnd w:id="1217"/>
      <w:bookmarkEnd w:id="1218"/>
      <w:bookmarkEnd w:id="1219"/>
      <w:bookmarkEnd w:id="1220"/>
      <w:bookmarkEnd w:id="1221"/>
    </w:p>
    <w:p w:rsidR="00E16481" w:rsidRPr="00F95B02" w:rsidRDefault="00E16481" w:rsidP="00E16481">
      <w:pPr>
        <w:pStyle w:val="Heading3"/>
      </w:pPr>
      <w:bookmarkStart w:id="1222" w:name="_Toc21127620"/>
      <w:bookmarkStart w:id="1223" w:name="_Toc29811829"/>
      <w:bookmarkStart w:id="1224" w:name="_Toc36817381"/>
      <w:bookmarkStart w:id="1225" w:name="_Toc37260303"/>
      <w:bookmarkStart w:id="1226" w:name="_Toc37267691"/>
      <w:r w:rsidRPr="00F95B02">
        <w:t>9.2.1</w:t>
      </w:r>
      <w:r w:rsidRPr="00F95B02">
        <w:tab/>
        <w:t>General</w:t>
      </w:r>
      <w:bookmarkEnd w:id="1222"/>
      <w:bookmarkEnd w:id="1223"/>
      <w:bookmarkEnd w:id="1224"/>
      <w:bookmarkEnd w:id="1225"/>
      <w:bookmarkEnd w:id="1226"/>
    </w:p>
    <w:p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rsidR="00E16481" w:rsidRPr="00F95B02" w:rsidRDefault="00E16481" w:rsidP="00E16481">
      <w:pPr>
        <w:pStyle w:val="Heading3"/>
        <w:rPr>
          <w:lang w:eastAsia="zh-CN"/>
        </w:rPr>
      </w:pPr>
      <w:bookmarkStart w:id="1227" w:name="_Toc21127621"/>
      <w:bookmarkStart w:id="1228" w:name="_Toc29811830"/>
      <w:bookmarkStart w:id="1229" w:name="_Toc36817382"/>
      <w:bookmarkStart w:id="1230" w:name="_Toc37260304"/>
      <w:bookmarkStart w:id="1231" w:name="_Toc37267692"/>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1227"/>
      <w:bookmarkEnd w:id="1228"/>
      <w:bookmarkEnd w:id="1229"/>
      <w:bookmarkEnd w:id="1230"/>
      <w:bookmarkEnd w:id="1231"/>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rPr>
          <w:lang w:eastAsia="zh-CN"/>
        </w:rPr>
      </w:pPr>
      <w:bookmarkStart w:id="1232" w:name="_Toc21127622"/>
      <w:bookmarkStart w:id="1233" w:name="_Toc29811831"/>
      <w:bookmarkStart w:id="1234" w:name="_Toc36817383"/>
      <w:bookmarkStart w:id="1235" w:name="_Toc37260305"/>
      <w:bookmarkStart w:id="1236" w:name="_Toc37267693"/>
      <w:r w:rsidRPr="00F95B02">
        <w:rPr>
          <w:lang w:eastAsia="zh-CN"/>
        </w:rPr>
        <w:t>9.2.3</w:t>
      </w:r>
      <w:r w:rsidRPr="00F95B02">
        <w:rPr>
          <w:lang w:eastAsia="zh-CN"/>
        </w:rPr>
        <w:tab/>
      </w:r>
      <w:r w:rsidRPr="00F95B02">
        <w:t xml:space="preserve">Minimum requirement for </w:t>
      </w:r>
      <w:r w:rsidRPr="00F95B02">
        <w:rPr>
          <w:i/>
        </w:rPr>
        <w:t>BS type 2-O</w:t>
      </w:r>
      <w:bookmarkEnd w:id="1232"/>
      <w:bookmarkEnd w:id="1233"/>
      <w:bookmarkEnd w:id="1234"/>
      <w:bookmarkEnd w:id="1235"/>
      <w:bookmarkEnd w:id="1236"/>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2"/>
      </w:pPr>
      <w:bookmarkStart w:id="1237" w:name="_Toc21127623"/>
      <w:bookmarkStart w:id="1238" w:name="_Toc29811832"/>
      <w:bookmarkStart w:id="1239" w:name="_Toc36817384"/>
      <w:bookmarkStart w:id="1240" w:name="_Toc37260306"/>
      <w:bookmarkStart w:id="1241" w:name="_Toc37267694"/>
      <w:r w:rsidRPr="00F95B02">
        <w:t>9.3</w:t>
      </w:r>
      <w:r w:rsidRPr="00F95B02">
        <w:tab/>
        <w:t>OTA base station output power</w:t>
      </w:r>
      <w:bookmarkEnd w:id="1237"/>
      <w:bookmarkEnd w:id="1238"/>
      <w:bookmarkEnd w:id="1239"/>
      <w:bookmarkEnd w:id="1240"/>
      <w:bookmarkEnd w:id="1241"/>
    </w:p>
    <w:p w:rsidR="00E16481" w:rsidRPr="00F95B02" w:rsidRDefault="00E16481" w:rsidP="00E16481">
      <w:pPr>
        <w:pStyle w:val="Heading3"/>
      </w:pPr>
      <w:bookmarkStart w:id="1242" w:name="_Toc21127624"/>
      <w:bookmarkStart w:id="1243" w:name="_Toc29811833"/>
      <w:bookmarkStart w:id="1244" w:name="_Toc36817385"/>
      <w:bookmarkStart w:id="1245" w:name="_Toc37260307"/>
      <w:bookmarkStart w:id="1246" w:name="_Toc37267695"/>
      <w:r w:rsidRPr="00F95B02">
        <w:t>9.3.1</w:t>
      </w:r>
      <w:r w:rsidRPr="00F95B02">
        <w:tab/>
        <w:t>General</w:t>
      </w:r>
      <w:bookmarkEnd w:id="1242"/>
      <w:bookmarkEnd w:id="1243"/>
      <w:bookmarkEnd w:id="1244"/>
      <w:bookmarkEnd w:id="1245"/>
      <w:bookmarkEnd w:id="1246"/>
    </w:p>
    <w:p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P</w:t>
            </w:r>
            <w:r w:rsidRPr="00F95B02">
              <w:rPr>
                <w:vertAlign w:val="subscript"/>
              </w:rPr>
              <w:t>rated,c,TRP</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+ 47 dBm</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+ 33 dBm</w:t>
            </w:r>
          </w:p>
        </w:tc>
      </w:tr>
      <w:tr w:rsidR="00E16481" w:rsidRPr="00F95B02"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rsidR="00E16481" w:rsidRPr="00F95B02" w:rsidRDefault="00E16481" w:rsidP="00E16481">
      <w:pPr>
        <w:rPr>
          <w:lang w:eastAsia="zh-CN"/>
        </w:rPr>
      </w:pPr>
    </w:p>
    <w:p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rsidR="00E16481" w:rsidRPr="00F95B02" w:rsidRDefault="00E16481" w:rsidP="00E16481">
      <w:pPr>
        <w:pStyle w:val="Heading3"/>
      </w:pPr>
      <w:bookmarkStart w:id="1247" w:name="_Toc21127625"/>
      <w:bookmarkStart w:id="1248" w:name="_Toc29811834"/>
      <w:bookmarkStart w:id="1249" w:name="_Toc36817386"/>
      <w:bookmarkStart w:id="1250" w:name="_Toc37260308"/>
      <w:bookmarkStart w:id="1251" w:name="_Toc37267696"/>
      <w:r w:rsidRPr="00F95B02">
        <w:rPr>
          <w:lang w:eastAsia="zh-CN"/>
        </w:rPr>
        <w:t>9.3.2</w:t>
      </w:r>
      <w:r w:rsidRPr="00F95B02">
        <w:rPr>
          <w:lang w:eastAsia="zh-CN"/>
        </w:rPr>
        <w:tab/>
      </w:r>
      <w:r w:rsidRPr="00F95B02">
        <w:t xml:space="preserve">Minimum requirement for </w:t>
      </w:r>
      <w:r w:rsidRPr="00F95B02">
        <w:rPr>
          <w:i/>
        </w:rPr>
        <w:t>BS type 1-O</w:t>
      </w:r>
      <w:bookmarkEnd w:id="1247"/>
      <w:bookmarkEnd w:id="1248"/>
      <w:bookmarkEnd w:id="1249"/>
      <w:bookmarkEnd w:id="1250"/>
      <w:bookmarkEnd w:id="1251"/>
    </w:p>
    <w:p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38.141-1, annex B [6].</w:t>
      </w:r>
    </w:p>
    <w:p w:rsidR="00E16481" w:rsidRPr="00F95B02" w:rsidRDefault="00E16481" w:rsidP="00E16481">
      <w:pPr>
        <w:pStyle w:val="Heading3"/>
        <w:rPr>
          <w:lang w:eastAsia="zh-CN"/>
        </w:rPr>
      </w:pPr>
      <w:bookmarkStart w:id="1252" w:name="_Toc21127626"/>
      <w:bookmarkStart w:id="1253" w:name="_Toc29811835"/>
      <w:bookmarkStart w:id="1254" w:name="_Toc36817387"/>
      <w:bookmarkStart w:id="1255" w:name="_Toc37260309"/>
      <w:bookmarkStart w:id="1256" w:name="_Toc37267697"/>
      <w:r w:rsidRPr="00F95B02">
        <w:rPr>
          <w:lang w:eastAsia="zh-CN"/>
        </w:rPr>
        <w:lastRenderedPageBreak/>
        <w:t>9.3.3</w:t>
      </w:r>
      <w:r w:rsidRPr="00F95B02">
        <w:rPr>
          <w:lang w:eastAsia="zh-CN"/>
        </w:rPr>
        <w:tab/>
      </w:r>
      <w:r w:rsidRPr="00F95B02">
        <w:t xml:space="preserve">Minimum requirement for </w:t>
      </w:r>
      <w:r w:rsidRPr="00F95B02">
        <w:rPr>
          <w:i/>
        </w:rPr>
        <w:t>BS type 2-O</w:t>
      </w:r>
      <w:bookmarkEnd w:id="1252"/>
      <w:bookmarkEnd w:id="1253"/>
      <w:bookmarkEnd w:id="1254"/>
      <w:bookmarkEnd w:id="1255"/>
      <w:bookmarkEnd w:id="1256"/>
    </w:p>
    <w:p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38.141-2, annex B [6].</w:t>
      </w:r>
    </w:p>
    <w:p w:rsidR="00E16481" w:rsidRPr="00F95B02" w:rsidRDefault="00E16481" w:rsidP="00E16481">
      <w:pPr>
        <w:pStyle w:val="Heading3"/>
      </w:pPr>
      <w:bookmarkStart w:id="1257" w:name="_Toc21127627"/>
      <w:bookmarkStart w:id="1258" w:name="_Toc29811836"/>
      <w:bookmarkStart w:id="1259" w:name="_Toc36817388"/>
      <w:bookmarkStart w:id="1260" w:name="_Toc37260310"/>
      <w:bookmarkStart w:id="1261" w:name="_Toc37267698"/>
      <w:r w:rsidRPr="00F95B02">
        <w:t>9.3.4</w:t>
      </w:r>
      <w:r w:rsidRPr="00F95B02">
        <w:tab/>
        <w:t>Additional requirements (regional)</w:t>
      </w:r>
      <w:bookmarkEnd w:id="1257"/>
      <w:bookmarkEnd w:id="1258"/>
      <w:bookmarkEnd w:id="1259"/>
      <w:bookmarkEnd w:id="1260"/>
      <w:bookmarkEnd w:id="1261"/>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1262" w:name="_Toc21127628"/>
      <w:bookmarkStart w:id="1263" w:name="_Toc29811837"/>
      <w:bookmarkStart w:id="1264" w:name="_Toc36817389"/>
      <w:bookmarkStart w:id="1265" w:name="_Hlk500499328"/>
      <w:bookmarkStart w:id="1266" w:name="_Toc37260311"/>
      <w:bookmarkStart w:id="1267" w:name="_Toc37267699"/>
      <w:r w:rsidRPr="00F95B02">
        <w:t>9.4</w:t>
      </w:r>
      <w:r w:rsidRPr="00F95B02">
        <w:tab/>
        <w:t>OTA output power dynamics</w:t>
      </w:r>
      <w:bookmarkEnd w:id="1262"/>
      <w:bookmarkEnd w:id="1263"/>
      <w:bookmarkEnd w:id="1264"/>
      <w:bookmarkEnd w:id="1266"/>
      <w:bookmarkEnd w:id="1267"/>
    </w:p>
    <w:p w:rsidR="00E16481" w:rsidRPr="00F95B02" w:rsidRDefault="00E16481" w:rsidP="00E16481">
      <w:pPr>
        <w:pStyle w:val="Heading3"/>
      </w:pPr>
      <w:bookmarkStart w:id="1268" w:name="_Toc21127629"/>
      <w:bookmarkStart w:id="1269" w:name="_Toc29811838"/>
      <w:bookmarkStart w:id="1270" w:name="_Toc36817390"/>
      <w:bookmarkStart w:id="1271" w:name="_Hlk500499284"/>
      <w:bookmarkStart w:id="1272" w:name="_Toc37260312"/>
      <w:bookmarkStart w:id="1273" w:name="_Toc37267700"/>
      <w:bookmarkEnd w:id="1265"/>
      <w:r w:rsidRPr="00F95B02">
        <w:t>9.4.1</w:t>
      </w:r>
      <w:r w:rsidRPr="00F95B02">
        <w:tab/>
        <w:t>General</w:t>
      </w:r>
      <w:bookmarkEnd w:id="1268"/>
      <w:bookmarkEnd w:id="1269"/>
      <w:bookmarkEnd w:id="1270"/>
      <w:bookmarkEnd w:id="1272"/>
      <w:bookmarkEnd w:id="1273"/>
    </w:p>
    <w:p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rsidR="00E16481" w:rsidRPr="00F95B02" w:rsidRDefault="00E16481" w:rsidP="00E16481">
      <w:pPr>
        <w:pStyle w:val="Heading3"/>
        <w:rPr>
          <w:lang w:eastAsia="zh-CN"/>
        </w:rPr>
      </w:pPr>
      <w:bookmarkStart w:id="1274" w:name="_Toc21127630"/>
      <w:bookmarkStart w:id="1275" w:name="_Toc29811839"/>
      <w:bookmarkStart w:id="1276" w:name="_Toc36817391"/>
      <w:bookmarkStart w:id="1277" w:name="_Toc37260313"/>
      <w:bookmarkStart w:id="1278" w:name="_Toc37267701"/>
      <w:r w:rsidRPr="00F95B02">
        <w:t>9.4.2</w:t>
      </w:r>
      <w:r w:rsidRPr="00F95B02">
        <w:tab/>
        <w:t>OTA RE power control dynamic range</w:t>
      </w:r>
      <w:bookmarkEnd w:id="1274"/>
      <w:bookmarkEnd w:id="1275"/>
      <w:bookmarkEnd w:id="1276"/>
      <w:bookmarkEnd w:id="1277"/>
      <w:bookmarkEnd w:id="1278"/>
    </w:p>
    <w:p w:rsidR="00E16481" w:rsidRPr="00F95B02" w:rsidRDefault="00E16481" w:rsidP="00E16481">
      <w:pPr>
        <w:pStyle w:val="Heading4"/>
      </w:pPr>
      <w:bookmarkStart w:id="1279" w:name="_Toc21127631"/>
      <w:bookmarkStart w:id="1280" w:name="_Toc29811840"/>
      <w:bookmarkStart w:id="1281" w:name="_Toc36817392"/>
      <w:bookmarkStart w:id="1282" w:name="_Toc37260314"/>
      <w:bookmarkStart w:id="1283" w:name="_Toc37267702"/>
      <w:r w:rsidRPr="00F95B02">
        <w:t>9.4.2.1</w:t>
      </w:r>
      <w:r w:rsidRPr="00F95B02">
        <w:tab/>
        <w:t>General</w:t>
      </w:r>
      <w:bookmarkEnd w:id="1279"/>
      <w:bookmarkEnd w:id="1280"/>
      <w:bookmarkEnd w:id="1281"/>
      <w:bookmarkEnd w:id="1282"/>
      <w:bookmarkEnd w:id="1283"/>
    </w:p>
    <w:p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1284" w:name="_Toc21127632"/>
      <w:bookmarkStart w:id="1285" w:name="_Toc29811841"/>
      <w:bookmarkStart w:id="1286" w:name="_Toc36817393"/>
      <w:bookmarkStart w:id="1287" w:name="_Toc37260315"/>
      <w:bookmarkStart w:id="1288" w:name="_Toc37267703"/>
      <w:r w:rsidRPr="00F95B02">
        <w:t>9.4.2.2</w:t>
      </w:r>
      <w:r w:rsidRPr="00F95B02">
        <w:tab/>
        <w:t xml:space="preserve">Minimum requirement for </w:t>
      </w:r>
      <w:r w:rsidRPr="00F95B02">
        <w:rPr>
          <w:i/>
        </w:rPr>
        <w:t>BS type 1-O</w:t>
      </w:r>
      <w:bookmarkEnd w:id="1284"/>
      <w:bookmarkEnd w:id="1285"/>
      <w:bookmarkEnd w:id="1286"/>
      <w:bookmarkEnd w:id="1287"/>
      <w:bookmarkEnd w:id="1288"/>
    </w:p>
    <w:p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rsidR="00E16481" w:rsidRPr="00F95B02" w:rsidRDefault="00E16481" w:rsidP="00E16481">
      <w:pPr>
        <w:pStyle w:val="Heading3"/>
      </w:pPr>
      <w:bookmarkStart w:id="1289" w:name="_Toc21127633"/>
      <w:bookmarkStart w:id="1290" w:name="_Toc29811842"/>
      <w:bookmarkStart w:id="1291" w:name="_Toc36817394"/>
      <w:bookmarkStart w:id="1292" w:name="_Toc37260316"/>
      <w:bookmarkStart w:id="1293" w:name="_Toc37267704"/>
      <w:r w:rsidRPr="00F95B02">
        <w:t>9.4.3</w:t>
      </w:r>
      <w:r w:rsidRPr="00F95B02">
        <w:tab/>
        <w:t>OTA total power dynamic range</w:t>
      </w:r>
      <w:bookmarkEnd w:id="1289"/>
      <w:bookmarkEnd w:id="1290"/>
      <w:bookmarkEnd w:id="1291"/>
      <w:bookmarkEnd w:id="1292"/>
      <w:bookmarkEnd w:id="1293"/>
    </w:p>
    <w:p w:rsidR="00E16481" w:rsidRPr="00F95B02" w:rsidRDefault="00E16481" w:rsidP="00E16481">
      <w:pPr>
        <w:pStyle w:val="Heading4"/>
      </w:pPr>
      <w:bookmarkStart w:id="1294" w:name="_Toc21127634"/>
      <w:bookmarkStart w:id="1295" w:name="_Toc29811843"/>
      <w:bookmarkStart w:id="1296" w:name="_Toc36817395"/>
      <w:bookmarkStart w:id="1297" w:name="_Toc37260317"/>
      <w:bookmarkStart w:id="1298" w:name="_Toc37267705"/>
      <w:r w:rsidRPr="00F95B02">
        <w:t>9.4.3.1</w:t>
      </w:r>
      <w:r w:rsidRPr="00F95B02">
        <w:tab/>
        <w:t>General</w:t>
      </w:r>
      <w:bookmarkEnd w:id="1294"/>
      <w:bookmarkEnd w:id="1295"/>
      <w:bookmarkEnd w:id="1296"/>
      <w:bookmarkEnd w:id="1297"/>
      <w:bookmarkEnd w:id="1298"/>
    </w:p>
    <w:p w:rsidR="00E16481" w:rsidRPr="00F95B02" w:rsidRDefault="00E16481" w:rsidP="00E16481">
      <w:r w:rsidRPr="00F95B02">
        <w:t>The OTA total power dynamic range is the difference between the maximum and the minimum transmit power of an OFDM symbol for a specified reference condition.</w:t>
      </w:r>
    </w:p>
    <w:p w:rsidR="00E16481" w:rsidRPr="00F95B02" w:rsidRDefault="00E16481" w:rsidP="00E16481">
      <w:r w:rsidRPr="00F95B02">
        <w:t xml:space="preserve">This requirement shall apply at each RIB supporting transmission in the </w:t>
      </w:r>
      <w:r w:rsidRPr="00F95B02">
        <w:rPr>
          <w:i/>
        </w:rPr>
        <w:t>operating band</w:t>
      </w:r>
      <w:r w:rsidRPr="00F95B02">
        <w:t>.</w:t>
      </w:r>
    </w:p>
    <w:p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1299" w:name="_Hlk528437478"/>
      <w:r w:rsidRPr="00F95B02">
        <w:t>when transmitting on all RBs</w:t>
      </w:r>
      <w:bookmarkEnd w:id="1299"/>
      <w:r w:rsidRPr="00F95B02">
        <w:t>. The lower limit of the OTA total power dynamic range is the average EIRP for single RB transmission in the same direction using the same beam. The OFDM symbol carries PDSCH and not contain RS or SSB.</w:t>
      </w:r>
    </w:p>
    <w:p w:rsidR="00E16481" w:rsidRPr="00F95B02" w:rsidRDefault="00E16481" w:rsidP="00E16481">
      <w:pPr>
        <w:pStyle w:val="Heading4"/>
      </w:pPr>
      <w:bookmarkStart w:id="1300" w:name="_Toc21127635"/>
      <w:bookmarkStart w:id="1301" w:name="_Toc29811844"/>
      <w:bookmarkStart w:id="1302" w:name="_Toc36817396"/>
      <w:bookmarkStart w:id="1303" w:name="_Toc37260318"/>
      <w:bookmarkStart w:id="1304" w:name="_Toc37267706"/>
      <w:r w:rsidRPr="00F95B02">
        <w:t>9.4.3.2</w:t>
      </w:r>
      <w:r w:rsidRPr="00F95B02">
        <w:tab/>
        <w:t xml:space="preserve">Minimum requirement for </w:t>
      </w:r>
      <w:r w:rsidRPr="00F95B02">
        <w:rPr>
          <w:i/>
        </w:rPr>
        <w:t>BS type 1-O</w:t>
      </w:r>
      <w:bookmarkEnd w:id="1300"/>
      <w:bookmarkEnd w:id="1301"/>
      <w:bookmarkEnd w:id="1302"/>
      <w:bookmarkEnd w:id="1303"/>
      <w:bookmarkEnd w:id="1304"/>
    </w:p>
    <w:p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rsidR="00E16481" w:rsidRPr="00F95B02" w:rsidRDefault="00E16481" w:rsidP="00E16481">
      <w:pPr>
        <w:pStyle w:val="Heading4"/>
      </w:pPr>
      <w:bookmarkStart w:id="1305" w:name="_Toc21127636"/>
      <w:bookmarkStart w:id="1306" w:name="_Toc29811845"/>
      <w:bookmarkStart w:id="1307" w:name="_Toc36817397"/>
      <w:bookmarkStart w:id="1308" w:name="_Toc37260319"/>
      <w:bookmarkStart w:id="1309" w:name="_Toc37267707"/>
      <w:r w:rsidRPr="00F95B02">
        <w:lastRenderedPageBreak/>
        <w:t>9.4.3.3</w:t>
      </w:r>
      <w:r w:rsidRPr="00F95B02">
        <w:tab/>
        <w:t xml:space="preserve">Minimum requirement for </w:t>
      </w:r>
      <w:r w:rsidRPr="00F95B02">
        <w:rPr>
          <w:i/>
        </w:rPr>
        <w:t>BS type 2-O</w:t>
      </w:r>
      <w:bookmarkEnd w:id="1305"/>
      <w:bookmarkEnd w:id="1306"/>
      <w:bookmarkEnd w:id="1307"/>
      <w:bookmarkEnd w:id="1308"/>
      <w:bookmarkEnd w:id="1309"/>
    </w:p>
    <w:p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rsidR="00E16481" w:rsidRPr="00F95B02"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F95B02"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H"/>
            </w:pPr>
            <w:r w:rsidRPr="00F95B02">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F95B02" w:rsidRDefault="00E16481" w:rsidP="00360B28">
            <w:pPr>
              <w:pStyle w:val="TAH"/>
              <w:rPr>
                <w:rFonts w:eastAsia="Yu Mincho"/>
              </w:rPr>
            </w:pPr>
            <w:r w:rsidRPr="00F95B02">
              <w:t>OTA total power dynamic range (dB)</w:t>
            </w:r>
          </w:p>
        </w:tc>
      </w:tr>
      <w:tr w:rsidR="00E16481" w:rsidRPr="00F95B02"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50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100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200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rPr>
            </w:pPr>
            <w:r w:rsidRPr="00F95B02">
              <w:t>400 MHz</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c>
          <w:tcPr>
            <w:tcW w:w="0" w:type="auto"/>
            <w:tcBorders>
              <w:top w:val="nil"/>
              <w:left w:val="nil"/>
              <w:bottom w:val="single" w:sz="4" w:space="0" w:color="auto"/>
              <w:right w:val="single" w:sz="4" w:space="0" w:color="auto"/>
            </w:tcBorders>
            <w:shd w:val="clear" w:color="auto" w:fill="auto"/>
            <w:hideMark/>
          </w:tcPr>
          <w:p w:rsidR="00E16481" w:rsidRPr="00F95B02" w:rsidRDefault="00E16481" w:rsidP="00360B28">
            <w:pPr>
              <w:pStyle w:val="TAC"/>
            </w:pPr>
            <w:r w:rsidRPr="00F95B02">
              <w:rPr>
                <w:rFonts w:eastAsia="Yu Mincho"/>
              </w:rPr>
              <w:t>N/A</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r>
      <w:bookmarkEnd w:id="1271"/>
    </w:tbl>
    <w:p w:rsidR="00E16481" w:rsidRPr="00F95B02" w:rsidRDefault="00E16481" w:rsidP="00E16481"/>
    <w:p w:rsidR="00E16481" w:rsidRPr="00F95B02" w:rsidRDefault="00E16481" w:rsidP="00E16481">
      <w:pPr>
        <w:pStyle w:val="Heading2"/>
      </w:pPr>
      <w:bookmarkStart w:id="1310" w:name="_Toc21127637"/>
      <w:bookmarkStart w:id="1311" w:name="_Toc29811846"/>
      <w:bookmarkStart w:id="1312" w:name="_Toc36817398"/>
      <w:bookmarkStart w:id="1313" w:name="_Toc37260320"/>
      <w:bookmarkStart w:id="1314" w:name="_Toc37267708"/>
      <w:r w:rsidRPr="00F95B02">
        <w:t>9.5</w:t>
      </w:r>
      <w:r w:rsidRPr="00F95B02">
        <w:tab/>
        <w:t>OTA transmit ON/OFF power</w:t>
      </w:r>
      <w:bookmarkEnd w:id="1310"/>
      <w:bookmarkEnd w:id="1311"/>
      <w:bookmarkEnd w:id="1312"/>
      <w:bookmarkEnd w:id="1313"/>
      <w:bookmarkEnd w:id="1314"/>
    </w:p>
    <w:p w:rsidR="00E16481" w:rsidRPr="00F95B02" w:rsidRDefault="00E16481" w:rsidP="00E16481">
      <w:pPr>
        <w:pStyle w:val="Heading3"/>
      </w:pPr>
      <w:bookmarkStart w:id="1315" w:name="_Toc21127638"/>
      <w:bookmarkStart w:id="1316" w:name="_Toc29811847"/>
      <w:bookmarkStart w:id="1317" w:name="_Toc36817399"/>
      <w:bookmarkStart w:id="1318" w:name="_Toc37260321"/>
      <w:bookmarkStart w:id="1319" w:name="_Toc37267709"/>
      <w:r w:rsidRPr="00F95B02">
        <w:t>9.5.1</w:t>
      </w:r>
      <w:r w:rsidRPr="00F95B02">
        <w:tab/>
        <w:t>General</w:t>
      </w:r>
      <w:bookmarkEnd w:id="1315"/>
      <w:bookmarkEnd w:id="1316"/>
      <w:bookmarkEnd w:id="1317"/>
      <w:bookmarkEnd w:id="1318"/>
      <w:bookmarkEnd w:id="1319"/>
    </w:p>
    <w:p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rsidR="00E16481" w:rsidRPr="00F95B02" w:rsidRDefault="00E16481" w:rsidP="00E16481">
      <w:pPr>
        <w:pStyle w:val="Heading3"/>
      </w:pPr>
      <w:bookmarkStart w:id="1320" w:name="_Toc21127639"/>
      <w:bookmarkStart w:id="1321" w:name="_Toc29811848"/>
      <w:bookmarkStart w:id="1322" w:name="_Toc36817400"/>
      <w:bookmarkStart w:id="1323" w:name="_Toc37260322"/>
      <w:bookmarkStart w:id="1324" w:name="_Toc37267710"/>
      <w:r w:rsidRPr="00F95B02">
        <w:t>9.5.2</w:t>
      </w:r>
      <w:r w:rsidRPr="00F95B02">
        <w:tab/>
        <w:t>OTA transmitter OFF power</w:t>
      </w:r>
      <w:bookmarkEnd w:id="1320"/>
      <w:bookmarkEnd w:id="1321"/>
      <w:bookmarkEnd w:id="1322"/>
      <w:bookmarkEnd w:id="1323"/>
      <w:bookmarkEnd w:id="1324"/>
    </w:p>
    <w:p w:rsidR="00E16481" w:rsidRPr="00F95B02" w:rsidRDefault="00E16481" w:rsidP="00E16481">
      <w:pPr>
        <w:pStyle w:val="Heading4"/>
      </w:pPr>
      <w:bookmarkStart w:id="1325" w:name="_Toc21127640"/>
      <w:bookmarkStart w:id="1326" w:name="_Toc29811849"/>
      <w:bookmarkStart w:id="1327" w:name="_Toc36817401"/>
      <w:bookmarkStart w:id="1328" w:name="_Toc37260323"/>
      <w:bookmarkStart w:id="1329" w:name="_Toc37267711"/>
      <w:r w:rsidRPr="00F95B02">
        <w:t>9.5.2.1</w:t>
      </w:r>
      <w:r w:rsidRPr="00F95B02">
        <w:tab/>
        <w:t>General</w:t>
      </w:r>
      <w:bookmarkEnd w:id="1325"/>
      <w:bookmarkEnd w:id="1326"/>
      <w:bookmarkEnd w:id="1327"/>
      <w:bookmarkEnd w:id="1328"/>
      <w:bookmarkEnd w:id="1329"/>
    </w:p>
    <w:p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1330" w:name="_Hlk498674997"/>
      <w:r w:rsidRPr="00F95B02">
        <w:t xml:space="preserve"> on the assigned channel frequency during the </w:t>
      </w:r>
      <w:r w:rsidRPr="00F95B02">
        <w:rPr>
          <w:i/>
        </w:rPr>
        <w:t>transmitter OFF period</w:t>
      </w:r>
      <w:r w:rsidRPr="00F95B02">
        <w:t>. N = SCS/15, where SCS is Sub Carrier Spacing in kHz</w:t>
      </w:r>
      <w:bookmarkEnd w:id="1330"/>
      <w:r w:rsidRPr="00F95B02">
        <w:t>.</w:t>
      </w:r>
    </w:p>
    <w:p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1331" w:name="_Hlk528438836"/>
      <w:r w:rsidRPr="00F95B02">
        <w:t>and</w:t>
      </w:r>
      <w:r w:rsidRPr="00F95B02">
        <w:rPr>
          <w:i/>
        </w:rPr>
        <w:t xml:space="preserve"> single band RIBs </w:t>
      </w:r>
      <w:r w:rsidRPr="00F95B02">
        <w:t>supporting transmission in multiple bands</w:t>
      </w:r>
      <w:bookmarkEnd w:id="1331"/>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pPr>
        <w:pStyle w:val="Heading4"/>
        <w:rPr>
          <w:lang w:eastAsia="zh-CN"/>
        </w:rPr>
      </w:pPr>
      <w:bookmarkStart w:id="1332" w:name="_Toc21127641"/>
      <w:bookmarkStart w:id="1333" w:name="_Toc29811850"/>
      <w:bookmarkStart w:id="1334" w:name="_Toc36817402"/>
      <w:bookmarkStart w:id="1335" w:name="_Toc37260324"/>
      <w:bookmarkStart w:id="1336" w:name="_Toc37267712"/>
      <w:r w:rsidRPr="00F95B02">
        <w:t>9.5.2.2</w:t>
      </w:r>
      <w:r w:rsidRPr="00F95B02">
        <w:tab/>
      </w:r>
      <w:r w:rsidRPr="00F95B02">
        <w:rPr>
          <w:lang w:eastAsia="zh-CN"/>
        </w:rPr>
        <w:t xml:space="preserve">Minimum requirement for </w:t>
      </w:r>
      <w:r w:rsidRPr="00F95B02">
        <w:rPr>
          <w:i/>
          <w:lang w:eastAsia="zh-CN"/>
        </w:rPr>
        <w:t>BS type 1-O</w:t>
      </w:r>
      <w:bookmarkEnd w:id="1332"/>
      <w:bookmarkEnd w:id="1333"/>
      <w:bookmarkEnd w:id="1334"/>
      <w:bookmarkEnd w:id="1335"/>
      <w:bookmarkEnd w:id="1336"/>
    </w:p>
    <w:p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rsidR="00E16481" w:rsidRPr="00F95B02" w:rsidRDefault="00E16481" w:rsidP="00E16481">
      <w:pPr>
        <w:pStyle w:val="Heading4"/>
        <w:rPr>
          <w:lang w:eastAsia="zh-CN"/>
        </w:rPr>
      </w:pPr>
      <w:bookmarkStart w:id="1337" w:name="_Toc21127642"/>
      <w:bookmarkStart w:id="1338" w:name="_Toc29811851"/>
      <w:bookmarkStart w:id="1339" w:name="_Toc36817403"/>
      <w:bookmarkStart w:id="1340" w:name="_Toc37260325"/>
      <w:bookmarkStart w:id="1341" w:name="_Toc37267713"/>
      <w:r w:rsidRPr="00F95B02">
        <w:t>9.5.2.3</w:t>
      </w:r>
      <w:r w:rsidRPr="00F95B02">
        <w:tab/>
      </w:r>
      <w:r w:rsidRPr="00F95B02">
        <w:rPr>
          <w:lang w:eastAsia="zh-CN"/>
        </w:rPr>
        <w:t xml:space="preserve">Minimum requirement for </w:t>
      </w:r>
      <w:r w:rsidRPr="00F95B02">
        <w:rPr>
          <w:i/>
          <w:lang w:eastAsia="zh-CN"/>
        </w:rPr>
        <w:t>BS type 2-O</w:t>
      </w:r>
      <w:bookmarkEnd w:id="1337"/>
      <w:bookmarkEnd w:id="1338"/>
      <w:bookmarkEnd w:id="1339"/>
      <w:bookmarkEnd w:id="1340"/>
      <w:bookmarkEnd w:id="1341"/>
    </w:p>
    <w:p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rsidR="00E16481" w:rsidRPr="00F95B02" w:rsidRDefault="00E16481" w:rsidP="00E16481">
      <w:pPr>
        <w:pStyle w:val="Heading3"/>
      </w:pPr>
      <w:bookmarkStart w:id="1342" w:name="_Toc21127643"/>
      <w:bookmarkStart w:id="1343" w:name="_Toc29811852"/>
      <w:bookmarkStart w:id="1344" w:name="_Toc36817404"/>
      <w:bookmarkStart w:id="1345" w:name="_Toc37260326"/>
      <w:bookmarkStart w:id="1346" w:name="_Toc37267714"/>
      <w:r w:rsidRPr="00F95B02">
        <w:t>9.5.3</w:t>
      </w:r>
      <w:r w:rsidRPr="00F95B02">
        <w:tab/>
        <w:t>OTA transient period</w:t>
      </w:r>
      <w:bookmarkEnd w:id="1342"/>
      <w:bookmarkEnd w:id="1343"/>
      <w:bookmarkEnd w:id="1344"/>
      <w:bookmarkEnd w:id="1345"/>
      <w:bookmarkEnd w:id="1346"/>
    </w:p>
    <w:p w:rsidR="00E16481" w:rsidRPr="00F95B02" w:rsidRDefault="00E16481" w:rsidP="00E16481">
      <w:pPr>
        <w:pStyle w:val="Heading4"/>
      </w:pPr>
      <w:bookmarkStart w:id="1347" w:name="_Toc21127644"/>
      <w:bookmarkStart w:id="1348" w:name="_Toc29811853"/>
      <w:bookmarkStart w:id="1349" w:name="_Toc36817405"/>
      <w:bookmarkStart w:id="1350" w:name="_Toc37260327"/>
      <w:bookmarkStart w:id="1351" w:name="_Toc37267715"/>
      <w:r w:rsidRPr="00F95B02">
        <w:t>9.5.3.1</w:t>
      </w:r>
      <w:r w:rsidRPr="00F95B02">
        <w:tab/>
        <w:t>General</w:t>
      </w:r>
      <w:bookmarkEnd w:id="1347"/>
      <w:bookmarkEnd w:id="1348"/>
      <w:bookmarkEnd w:id="1349"/>
      <w:bookmarkEnd w:id="1350"/>
      <w:bookmarkEnd w:id="1351"/>
    </w:p>
    <w:p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rsidR="00E16481" w:rsidRPr="00F95B02" w:rsidRDefault="00E16481" w:rsidP="00E16481">
      <w:pPr>
        <w:pStyle w:val="Heading4"/>
      </w:pPr>
      <w:bookmarkStart w:id="1352" w:name="_Toc13080355"/>
      <w:bookmarkStart w:id="1353" w:name="_Toc29811854"/>
      <w:bookmarkStart w:id="1354" w:name="_Toc36817406"/>
      <w:bookmarkStart w:id="1355" w:name="_Toc37260328"/>
      <w:bookmarkStart w:id="1356" w:name="_Toc37267716"/>
      <w:r w:rsidRPr="00F95B02">
        <w:lastRenderedPageBreak/>
        <w:t>9.5.3.2</w:t>
      </w:r>
      <w:r w:rsidRPr="00F95B02">
        <w:tab/>
        <w:t xml:space="preserve">Minimum requirement for </w:t>
      </w:r>
      <w:r w:rsidRPr="00F95B02">
        <w:rPr>
          <w:i/>
        </w:rPr>
        <w:t>BS type 1-O</w:t>
      </w:r>
      <w:bookmarkEnd w:id="1352"/>
      <w:bookmarkEnd w:id="1353"/>
      <w:bookmarkEnd w:id="1354"/>
      <w:bookmarkEnd w:id="1355"/>
      <w:bookmarkEnd w:id="1356"/>
    </w:p>
    <w:p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bl>
    <w:p w:rsidR="00E16481" w:rsidRPr="00F95B02" w:rsidRDefault="00E16481" w:rsidP="00E16481">
      <w:pPr>
        <w:rPr>
          <w:lang w:eastAsia="zh-CN"/>
        </w:rPr>
      </w:pPr>
    </w:p>
    <w:p w:rsidR="00E16481" w:rsidRPr="00F95B02" w:rsidRDefault="00E16481" w:rsidP="00E16481">
      <w:pPr>
        <w:pStyle w:val="Heading4"/>
      </w:pPr>
      <w:bookmarkStart w:id="1357" w:name="_Toc13080356"/>
      <w:bookmarkStart w:id="1358" w:name="_Toc29811855"/>
      <w:bookmarkStart w:id="1359" w:name="_Toc36817407"/>
      <w:bookmarkStart w:id="1360" w:name="_Toc37260329"/>
      <w:bookmarkStart w:id="1361" w:name="_Toc37267717"/>
      <w:r w:rsidRPr="00F95B02">
        <w:t>9.5.3.3</w:t>
      </w:r>
      <w:r w:rsidRPr="00F95B02">
        <w:tab/>
        <w:t xml:space="preserve">Minimum requirement for </w:t>
      </w:r>
      <w:r w:rsidRPr="00F95B02">
        <w:rPr>
          <w:i/>
        </w:rPr>
        <w:t>BS type 2-O</w:t>
      </w:r>
      <w:bookmarkEnd w:id="1357"/>
      <w:bookmarkEnd w:id="1358"/>
      <w:bookmarkEnd w:id="1359"/>
      <w:bookmarkEnd w:id="1360"/>
      <w:bookmarkEnd w:id="1361"/>
    </w:p>
    <w:p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Pr>
          <w:p w:rsidR="00E16481" w:rsidRPr="00F95B02" w:rsidRDefault="00E16481" w:rsidP="00360B28">
            <w:pPr>
              <w:pStyle w:val="TAH"/>
            </w:pPr>
            <w:r w:rsidRPr="00F95B02">
              <w:t>Transition</w:t>
            </w:r>
          </w:p>
        </w:tc>
        <w:tc>
          <w:tcPr>
            <w:tcW w:w="3969" w:type="dxa"/>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Pr>
          <w:p w:rsidR="00E16481" w:rsidRPr="00F95B02" w:rsidRDefault="00E16481" w:rsidP="00360B28">
            <w:pPr>
              <w:pStyle w:val="TAC"/>
            </w:pPr>
            <w:r w:rsidRPr="00F95B02">
              <w:t>OFF to ON</w:t>
            </w:r>
          </w:p>
        </w:tc>
        <w:tc>
          <w:tcPr>
            <w:tcW w:w="3969" w:type="dxa"/>
          </w:tcPr>
          <w:p w:rsidR="00E16481" w:rsidRPr="00F95B02" w:rsidRDefault="00E16481" w:rsidP="00360B28">
            <w:pPr>
              <w:pStyle w:val="TAC"/>
              <w:rPr>
                <w:lang w:eastAsia="zh-CN"/>
              </w:rPr>
            </w:pPr>
            <w:r w:rsidRPr="00F95B02">
              <w:rPr>
                <w:lang w:eastAsia="zh-CN"/>
              </w:rPr>
              <w:t>3</w:t>
            </w:r>
          </w:p>
        </w:tc>
      </w:tr>
      <w:tr w:rsidR="00E16481" w:rsidRPr="00F95B02" w:rsidTr="00360B28">
        <w:trPr>
          <w:jc w:val="center"/>
        </w:trPr>
        <w:tc>
          <w:tcPr>
            <w:tcW w:w="2507" w:type="dxa"/>
          </w:tcPr>
          <w:p w:rsidR="00E16481" w:rsidRPr="00F95B02" w:rsidRDefault="00E16481" w:rsidP="00360B28">
            <w:pPr>
              <w:pStyle w:val="TAC"/>
            </w:pPr>
            <w:r w:rsidRPr="00F95B02">
              <w:t>ON to OFF</w:t>
            </w:r>
          </w:p>
        </w:tc>
        <w:tc>
          <w:tcPr>
            <w:tcW w:w="3969" w:type="dxa"/>
          </w:tcPr>
          <w:p w:rsidR="00E16481" w:rsidRPr="00F95B02" w:rsidRDefault="00E16481" w:rsidP="00360B28">
            <w:pPr>
              <w:pStyle w:val="TAC"/>
              <w:rPr>
                <w:lang w:eastAsia="zh-CN"/>
              </w:rPr>
            </w:pPr>
            <w:r w:rsidRPr="00F95B02">
              <w:rPr>
                <w:lang w:eastAsia="zh-CN"/>
              </w:rPr>
              <w:t xml:space="preserve">3 </w:t>
            </w:r>
          </w:p>
        </w:tc>
      </w:tr>
    </w:tbl>
    <w:p w:rsidR="00E16481" w:rsidRPr="00F95B02" w:rsidRDefault="00E16481" w:rsidP="00E16481"/>
    <w:p w:rsidR="00E16481" w:rsidRPr="00F95B02" w:rsidRDefault="00E16481" w:rsidP="00E16481">
      <w:pPr>
        <w:pStyle w:val="Heading2"/>
      </w:pPr>
      <w:bookmarkStart w:id="1362" w:name="_Toc21127647"/>
      <w:bookmarkStart w:id="1363" w:name="_Toc29811856"/>
      <w:bookmarkStart w:id="1364" w:name="_Toc36817408"/>
      <w:bookmarkStart w:id="1365" w:name="_Toc37260330"/>
      <w:bookmarkStart w:id="1366" w:name="_Toc37267718"/>
      <w:r w:rsidRPr="00F95B02">
        <w:t>9.6</w:t>
      </w:r>
      <w:r w:rsidRPr="00F95B02">
        <w:tab/>
        <w:t>OTA transmitted signal quality</w:t>
      </w:r>
      <w:bookmarkEnd w:id="1362"/>
      <w:bookmarkEnd w:id="1363"/>
      <w:bookmarkEnd w:id="1364"/>
      <w:bookmarkEnd w:id="1365"/>
      <w:bookmarkEnd w:id="1366"/>
    </w:p>
    <w:p w:rsidR="00E16481" w:rsidRPr="00F95B02" w:rsidRDefault="00E16481" w:rsidP="00E16481">
      <w:pPr>
        <w:pStyle w:val="Heading3"/>
      </w:pPr>
      <w:bookmarkStart w:id="1367" w:name="_Toc21127648"/>
      <w:bookmarkStart w:id="1368" w:name="_Toc29811857"/>
      <w:bookmarkStart w:id="1369" w:name="_Toc36817409"/>
      <w:bookmarkStart w:id="1370" w:name="_Toc37260331"/>
      <w:bookmarkStart w:id="1371" w:name="_Toc37267719"/>
      <w:r w:rsidRPr="00F95B02">
        <w:rPr>
          <w:lang w:eastAsia="zh-CN"/>
        </w:rPr>
        <w:t>9</w:t>
      </w:r>
      <w:r w:rsidRPr="00F95B02">
        <w:t>.</w:t>
      </w:r>
      <w:r w:rsidRPr="00F95B02">
        <w:rPr>
          <w:lang w:eastAsia="zh-CN"/>
        </w:rPr>
        <w:t>6</w:t>
      </w:r>
      <w:r w:rsidRPr="00F95B02">
        <w:t>.1</w:t>
      </w:r>
      <w:r w:rsidRPr="00F95B02">
        <w:tab/>
        <w:t>OTA frequency error</w:t>
      </w:r>
      <w:bookmarkEnd w:id="1367"/>
      <w:bookmarkEnd w:id="1368"/>
      <w:bookmarkEnd w:id="1369"/>
      <w:bookmarkEnd w:id="1370"/>
      <w:bookmarkEnd w:id="1371"/>
    </w:p>
    <w:p w:rsidR="00E16481" w:rsidRPr="00F95B02" w:rsidRDefault="00E16481" w:rsidP="00E16481">
      <w:pPr>
        <w:pStyle w:val="Heading4"/>
        <w:rPr>
          <w:lang w:eastAsia="zh-CN"/>
        </w:rPr>
      </w:pPr>
      <w:bookmarkStart w:id="1372" w:name="_Toc21127649"/>
      <w:bookmarkStart w:id="1373" w:name="_Toc29811858"/>
      <w:bookmarkStart w:id="1374" w:name="_Toc36817410"/>
      <w:bookmarkStart w:id="1375" w:name="_Toc37260332"/>
      <w:bookmarkStart w:id="1376" w:name="_Toc37267720"/>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1372"/>
      <w:bookmarkEnd w:id="1373"/>
      <w:bookmarkEnd w:id="1374"/>
      <w:bookmarkEnd w:id="1375"/>
      <w:bookmarkEnd w:id="1376"/>
    </w:p>
    <w:p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bookmarkStart w:id="1377"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rPr>
          <w:lang w:eastAsia="zh-CN"/>
        </w:rPr>
      </w:pPr>
      <w:bookmarkStart w:id="1378" w:name="_Toc29811859"/>
      <w:bookmarkStart w:id="1379" w:name="_Toc36817411"/>
      <w:bookmarkStart w:id="1380" w:name="_Toc37260333"/>
      <w:bookmarkStart w:id="1381" w:name="_Toc37267721"/>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1377"/>
      <w:bookmarkEnd w:id="1378"/>
      <w:bookmarkEnd w:id="1379"/>
      <w:bookmarkEnd w:id="1380"/>
      <w:bookmarkEnd w:id="1381"/>
    </w:p>
    <w:p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Heading4"/>
        <w:rPr>
          <w:lang w:eastAsia="zh-CN"/>
        </w:rPr>
      </w:pPr>
      <w:bookmarkStart w:id="1382" w:name="_Toc21127651"/>
      <w:bookmarkStart w:id="1383" w:name="_Toc29811860"/>
      <w:bookmarkStart w:id="1384" w:name="_Toc36817412"/>
      <w:bookmarkStart w:id="1385" w:name="_Toc37260334"/>
      <w:bookmarkStart w:id="1386" w:name="_Toc37267722"/>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1382"/>
      <w:bookmarkEnd w:id="1383"/>
      <w:bookmarkEnd w:id="1384"/>
      <w:bookmarkEnd w:id="1385"/>
      <w:bookmarkEnd w:id="1386"/>
    </w:p>
    <w:p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Pr>
        <w:rPr>
          <w:lang w:eastAsia="zh-CN"/>
        </w:rPr>
      </w:pPr>
    </w:p>
    <w:p w:rsidR="00E16481" w:rsidRPr="00F95B02" w:rsidRDefault="00E16481" w:rsidP="00E16481">
      <w:pPr>
        <w:pStyle w:val="Heading3"/>
      </w:pPr>
      <w:bookmarkStart w:id="1387" w:name="_Toc21127652"/>
      <w:bookmarkStart w:id="1388" w:name="_Toc29811861"/>
      <w:bookmarkStart w:id="1389" w:name="_Toc36817413"/>
      <w:bookmarkStart w:id="1390" w:name="_Toc37260335"/>
      <w:bookmarkStart w:id="1391" w:name="_Toc37267723"/>
      <w:r w:rsidRPr="00F95B02">
        <w:lastRenderedPageBreak/>
        <w:t>9.6.2</w:t>
      </w:r>
      <w:r w:rsidRPr="00F95B02">
        <w:tab/>
        <w:t>OTA modulation quality</w:t>
      </w:r>
      <w:bookmarkEnd w:id="1387"/>
      <w:bookmarkEnd w:id="1388"/>
      <w:bookmarkEnd w:id="1389"/>
      <w:bookmarkEnd w:id="1390"/>
      <w:bookmarkEnd w:id="1391"/>
    </w:p>
    <w:p w:rsidR="00E16481" w:rsidRPr="00F95B02" w:rsidRDefault="00E16481" w:rsidP="00E16481">
      <w:pPr>
        <w:pStyle w:val="Heading4"/>
      </w:pPr>
      <w:bookmarkStart w:id="1392" w:name="_Toc21127653"/>
      <w:bookmarkStart w:id="1393" w:name="_Toc29811862"/>
      <w:bookmarkStart w:id="1394" w:name="_Toc36817414"/>
      <w:bookmarkStart w:id="1395" w:name="_Toc37260336"/>
      <w:bookmarkStart w:id="1396" w:name="_Toc37267724"/>
      <w:r w:rsidRPr="00F95B02">
        <w:t>9.6.2.1</w:t>
      </w:r>
      <w:r w:rsidRPr="00F95B02">
        <w:tab/>
        <w:t>General</w:t>
      </w:r>
      <w:bookmarkEnd w:id="1392"/>
      <w:bookmarkEnd w:id="1393"/>
      <w:bookmarkEnd w:id="1394"/>
      <w:bookmarkEnd w:id="1395"/>
      <w:bookmarkEnd w:id="1396"/>
    </w:p>
    <w:p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F95B02" w:rsidRDefault="00E16481" w:rsidP="00E16481">
      <w:pPr>
        <w:rPr>
          <w:rFonts w:cs="v5.0.0"/>
        </w:rPr>
      </w:pPr>
      <w:bookmarkStart w:id="1397"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pPr>
      <w:bookmarkStart w:id="1398" w:name="_Toc29811863"/>
      <w:bookmarkStart w:id="1399" w:name="_Toc36817415"/>
      <w:bookmarkStart w:id="1400" w:name="_Toc37260337"/>
      <w:bookmarkStart w:id="1401" w:name="_Toc37267725"/>
      <w:r w:rsidRPr="00F95B02">
        <w:t>9.6.2.2</w:t>
      </w:r>
      <w:r w:rsidRPr="00F95B02">
        <w:tab/>
        <w:t xml:space="preserve">Minimum Requirement for </w:t>
      </w:r>
      <w:r w:rsidRPr="00F95B02">
        <w:rPr>
          <w:i/>
        </w:rPr>
        <w:t>BS type 1-O</w:t>
      </w:r>
      <w:bookmarkEnd w:id="1397"/>
      <w:bookmarkEnd w:id="1398"/>
      <w:bookmarkEnd w:id="1399"/>
      <w:bookmarkEnd w:id="1400"/>
      <w:bookmarkEnd w:id="1401"/>
    </w:p>
    <w:p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rsidR="00E16481" w:rsidRPr="00F95B02" w:rsidRDefault="00E16481" w:rsidP="00E16481">
      <w:pPr>
        <w:pStyle w:val="Heading4"/>
      </w:pPr>
      <w:bookmarkStart w:id="1402" w:name="_Toc13080365"/>
      <w:bookmarkStart w:id="1403" w:name="_Toc29811864"/>
      <w:bookmarkStart w:id="1404" w:name="_Toc36817416"/>
      <w:bookmarkStart w:id="1405" w:name="_Hlk497671816"/>
      <w:bookmarkStart w:id="1406" w:name="_Toc37260338"/>
      <w:bookmarkStart w:id="1407" w:name="_Toc37267726"/>
      <w:r w:rsidRPr="00F95B02">
        <w:t>9.6.2.3</w:t>
      </w:r>
      <w:r w:rsidRPr="00F95B02">
        <w:tab/>
        <w:t xml:space="preserve">Minimum Requirement for </w:t>
      </w:r>
      <w:r w:rsidRPr="00F95B02">
        <w:rPr>
          <w:i/>
        </w:rPr>
        <w:t>BS type 2-O</w:t>
      </w:r>
      <w:bookmarkEnd w:id="1402"/>
      <w:bookmarkEnd w:id="1403"/>
      <w:bookmarkEnd w:id="1404"/>
      <w:bookmarkEnd w:id="1406"/>
      <w:bookmarkEnd w:id="1407"/>
    </w:p>
    <w:p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eastAsia="Malgun Gothic" w:cs="Arial"/>
              </w:rPr>
              <w:t xml:space="preserve">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eastAsia="Malgun Gothic" w:cs="Arial"/>
              </w:rPr>
              <w:t xml:space="preserve">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eastAsia="Malgun Gothic" w:cs="Arial"/>
              </w:rPr>
              <w:t xml:space="preserve">8 </w:t>
            </w:r>
          </w:p>
        </w:tc>
      </w:tr>
      <w:bookmarkEnd w:id="1405"/>
    </w:tbl>
    <w:p w:rsidR="00E16481" w:rsidRPr="00F95B02" w:rsidRDefault="00E16481" w:rsidP="00E16481">
      <w:pPr>
        <w:rPr>
          <w:rFonts w:eastAsia="SimSun"/>
          <w:lang w:eastAsia="zh-CN"/>
        </w:rPr>
      </w:pPr>
    </w:p>
    <w:p w:rsidR="00E16481" w:rsidRPr="00F95B02" w:rsidRDefault="00E16481" w:rsidP="00E16481">
      <w:pPr>
        <w:pStyle w:val="Heading5"/>
      </w:pPr>
      <w:bookmarkStart w:id="1408" w:name="_Toc21127656"/>
      <w:bookmarkStart w:id="1409" w:name="_Toc29811865"/>
      <w:bookmarkStart w:id="1410" w:name="_Toc36817417"/>
      <w:bookmarkStart w:id="1411" w:name="_Toc37260339"/>
      <w:bookmarkStart w:id="1412" w:name="_Toc37267727"/>
      <w:r w:rsidRPr="00F95B02">
        <w:t>9.6.2.3.1</w:t>
      </w:r>
      <w:r w:rsidRPr="00F95B02">
        <w:tab/>
        <w:t>EVM frame structure for measurement</w:t>
      </w:r>
      <w:bookmarkEnd w:id="1408"/>
      <w:bookmarkEnd w:id="1409"/>
      <w:bookmarkEnd w:id="1410"/>
      <w:bookmarkEnd w:id="1411"/>
      <w:bookmarkEnd w:id="1412"/>
    </w:p>
    <w:p w:rsidR="00E16481" w:rsidRPr="00F95B02" w:rsidRDefault="00E16481" w:rsidP="00E16481">
      <w:r w:rsidRPr="00F95B02">
        <w:t>EVM requirements shall apply for each NR carrier over all allocated resource blocks. Different modulation schemes listed in table 9.6.2.3-1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rPr>
          <w:lang w:val="en-US"/>
        </w:rPr>
      </w:pPr>
      <w:bookmarkStart w:id="1413" w:name="_Toc21127657"/>
      <w:bookmarkStart w:id="1414" w:name="_Toc29811866"/>
      <w:bookmarkStart w:id="1415" w:name="_Toc36817418"/>
      <w:bookmarkStart w:id="1416" w:name="_Toc37260340"/>
      <w:bookmarkStart w:id="1417" w:name="_Toc37267728"/>
      <w:r w:rsidRPr="00F95B02">
        <w:rPr>
          <w:lang w:val="en-US"/>
        </w:rPr>
        <w:t>9.6.3</w:t>
      </w:r>
      <w:r w:rsidRPr="00F95B02">
        <w:rPr>
          <w:lang w:val="en-US"/>
        </w:rPr>
        <w:tab/>
        <w:t>OTA time alignment error</w:t>
      </w:r>
      <w:bookmarkEnd w:id="1413"/>
      <w:bookmarkEnd w:id="1414"/>
      <w:bookmarkEnd w:id="1415"/>
      <w:bookmarkEnd w:id="1416"/>
      <w:bookmarkEnd w:id="1417"/>
    </w:p>
    <w:p w:rsidR="00E16481" w:rsidRPr="00F95B02" w:rsidRDefault="00E16481" w:rsidP="00E16481">
      <w:pPr>
        <w:pStyle w:val="Heading4"/>
        <w:rPr>
          <w:lang w:val="en-US"/>
        </w:rPr>
      </w:pPr>
      <w:bookmarkStart w:id="1418" w:name="_Toc21127658"/>
      <w:bookmarkStart w:id="1419" w:name="_Toc29811867"/>
      <w:bookmarkStart w:id="1420" w:name="_Toc36817419"/>
      <w:bookmarkStart w:id="1421" w:name="_Toc37260341"/>
      <w:bookmarkStart w:id="1422" w:name="_Toc37267729"/>
      <w:r w:rsidRPr="00F95B02">
        <w:t>9.6.3.1</w:t>
      </w:r>
      <w:r w:rsidRPr="00F95B02">
        <w:tab/>
        <w:t>General</w:t>
      </w:r>
      <w:bookmarkEnd w:id="1418"/>
      <w:bookmarkEnd w:id="1419"/>
      <w:bookmarkEnd w:id="1420"/>
      <w:bookmarkEnd w:id="1421"/>
      <w:bookmarkEnd w:id="1422"/>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rsidR="00E16481" w:rsidRPr="00F95B02" w:rsidRDefault="00E16481" w:rsidP="00E16481">
      <w:pPr>
        <w:pStyle w:val="Heading4"/>
      </w:pPr>
      <w:bookmarkStart w:id="1423" w:name="_Toc21127659"/>
      <w:bookmarkStart w:id="1424" w:name="_Toc29811868"/>
      <w:bookmarkStart w:id="1425" w:name="_Toc36817420"/>
      <w:bookmarkStart w:id="1426" w:name="_Toc37260342"/>
      <w:bookmarkStart w:id="1427" w:name="_Toc37267730"/>
      <w:r w:rsidRPr="00F95B02">
        <w:t>9.6.3.2</w:t>
      </w:r>
      <w:r w:rsidRPr="00F95B02">
        <w:tab/>
        <w:t>Minimum requirement</w:t>
      </w:r>
      <w:r w:rsidRPr="00F95B02">
        <w:rPr>
          <w:lang w:eastAsia="ja-JP"/>
        </w:rPr>
        <w:t xml:space="preserve"> for </w:t>
      </w:r>
      <w:r w:rsidRPr="00F95B02">
        <w:rPr>
          <w:i/>
          <w:lang w:eastAsia="ja-JP"/>
        </w:rPr>
        <w:t>BS type 1-O</w:t>
      </w:r>
      <w:bookmarkEnd w:id="1423"/>
      <w:bookmarkEnd w:id="1424"/>
      <w:bookmarkEnd w:id="1425"/>
      <w:bookmarkEnd w:id="1426"/>
      <w:bookmarkEnd w:id="1427"/>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3 µs.</w:t>
      </w:r>
    </w:p>
    <w:p w:rsidR="00E16481" w:rsidRPr="00F95B02" w:rsidRDefault="00E16481" w:rsidP="00E16481">
      <w:r w:rsidRPr="00F95B02">
        <w:lastRenderedPageBreak/>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9.6.3.2-1: Void</w:t>
      </w:r>
    </w:p>
    <w:p w:rsidR="00E16481" w:rsidRPr="00F95B02" w:rsidRDefault="00E16481" w:rsidP="00E16481">
      <w:pPr>
        <w:pStyle w:val="TH"/>
      </w:pPr>
      <w:r w:rsidRPr="00F95B02">
        <w:t>Table 9.6.3.2-2: Void</w:t>
      </w:r>
    </w:p>
    <w:p w:rsidR="00E16481" w:rsidRPr="00F95B02" w:rsidRDefault="00E16481" w:rsidP="00E16481">
      <w:pPr>
        <w:pStyle w:val="TH"/>
      </w:pPr>
      <w:r w:rsidRPr="00F95B02">
        <w:t>Table 9.6.3.2-3: Void</w:t>
      </w:r>
    </w:p>
    <w:p w:rsidR="00E16481" w:rsidRPr="00F95B02" w:rsidRDefault="00E16481" w:rsidP="00E16481"/>
    <w:p w:rsidR="00E16481" w:rsidRPr="00F95B02" w:rsidRDefault="00E16481" w:rsidP="00E16481">
      <w:pPr>
        <w:pStyle w:val="Heading4"/>
      </w:pPr>
      <w:bookmarkStart w:id="1428" w:name="_Toc21127660"/>
      <w:bookmarkStart w:id="1429" w:name="_Toc29811869"/>
      <w:bookmarkStart w:id="1430" w:name="_Toc36817421"/>
      <w:bookmarkStart w:id="1431" w:name="_Toc37260343"/>
      <w:bookmarkStart w:id="1432" w:name="_Toc37267731"/>
      <w:r w:rsidRPr="00F95B02">
        <w:t>9.6.3.3</w:t>
      </w:r>
      <w:r w:rsidRPr="00F95B02">
        <w:tab/>
        <w:t>Minimum requirement</w:t>
      </w:r>
      <w:r w:rsidRPr="00F95B02">
        <w:rPr>
          <w:lang w:eastAsia="ja-JP"/>
        </w:rPr>
        <w:t xml:space="preserve"> for </w:t>
      </w:r>
      <w:r w:rsidRPr="00F95B02">
        <w:rPr>
          <w:i/>
          <w:lang w:eastAsia="ja-JP"/>
        </w:rPr>
        <w:t>BS type 2-O</w:t>
      </w:r>
      <w:bookmarkEnd w:id="1428"/>
      <w:bookmarkEnd w:id="1429"/>
      <w:bookmarkEnd w:id="1430"/>
      <w:bookmarkEnd w:id="1431"/>
      <w:bookmarkEnd w:id="1432"/>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rsidR="00E16481" w:rsidRPr="00F95B02" w:rsidRDefault="00E16481" w:rsidP="00E16481"/>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9.6.3.3-1: Void</w:t>
      </w:r>
    </w:p>
    <w:p w:rsidR="00E16481" w:rsidRPr="00F95B02" w:rsidRDefault="00E16481" w:rsidP="00E16481">
      <w:pPr>
        <w:pStyle w:val="TH"/>
      </w:pPr>
      <w:r w:rsidRPr="00F95B02">
        <w:t>Table 9.6.3.3-2: Void</w:t>
      </w:r>
    </w:p>
    <w:p w:rsidR="00E16481" w:rsidRPr="00F95B02" w:rsidRDefault="00E16481" w:rsidP="00E16481">
      <w:pPr>
        <w:pStyle w:val="TH"/>
      </w:pPr>
      <w:r w:rsidRPr="00F95B02">
        <w:t>Table 9.6.3.3-3: Void</w:t>
      </w:r>
    </w:p>
    <w:p w:rsidR="00E16481" w:rsidRPr="00F95B02" w:rsidRDefault="00E16481" w:rsidP="00E16481"/>
    <w:p w:rsidR="00E16481" w:rsidRPr="00F95B02" w:rsidRDefault="00E16481" w:rsidP="00E16481">
      <w:pPr>
        <w:pStyle w:val="Heading2"/>
      </w:pPr>
      <w:bookmarkStart w:id="1433" w:name="_Toc21127661"/>
      <w:bookmarkStart w:id="1434" w:name="_Toc29811870"/>
      <w:bookmarkStart w:id="1435" w:name="_Toc36817422"/>
      <w:bookmarkStart w:id="1436" w:name="_Toc37260344"/>
      <w:bookmarkStart w:id="1437" w:name="_Toc37267732"/>
      <w:r w:rsidRPr="00F95B02">
        <w:t>9.7</w:t>
      </w:r>
      <w:r w:rsidRPr="00F95B02">
        <w:tab/>
        <w:t>OTA unwanted emissions</w:t>
      </w:r>
      <w:bookmarkEnd w:id="1433"/>
      <w:bookmarkEnd w:id="1434"/>
      <w:bookmarkEnd w:id="1435"/>
      <w:bookmarkEnd w:id="1436"/>
      <w:bookmarkEnd w:id="1437"/>
    </w:p>
    <w:p w:rsidR="00E16481" w:rsidRPr="00F95B02" w:rsidRDefault="00E16481" w:rsidP="00E16481">
      <w:pPr>
        <w:pStyle w:val="Heading3"/>
      </w:pPr>
      <w:bookmarkStart w:id="1438" w:name="_Toc21127662"/>
      <w:bookmarkStart w:id="1439" w:name="_Toc29811871"/>
      <w:bookmarkStart w:id="1440" w:name="_Toc36817423"/>
      <w:bookmarkStart w:id="1441" w:name="_Toc37260345"/>
      <w:bookmarkStart w:id="1442" w:name="_Toc37267733"/>
      <w:r w:rsidRPr="00F95B02">
        <w:t>9.7.1</w:t>
      </w:r>
      <w:r w:rsidRPr="00F95B02">
        <w:tab/>
        <w:t>General</w:t>
      </w:r>
      <w:bookmarkEnd w:id="1438"/>
      <w:bookmarkEnd w:id="1439"/>
      <w:bookmarkEnd w:id="1440"/>
      <w:bookmarkEnd w:id="1441"/>
      <w:bookmarkEnd w:id="1442"/>
    </w:p>
    <w:p w:rsidR="00E16481" w:rsidRPr="00F95B02" w:rsidRDefault="00E16481" w:rsidP="00E16481">
      <w:bookmarkStart w:id="1443"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rsidR="00E16481" w:rsidRPr="00F95B02" w:rsidRDefault="00E16481" w:rsidP="00E16481">
      <w:pPr>
        <w:pStyle w:val="TH"/>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F95B02" w:rsidTr="00360B28">
        <w:trPr>
          <w:jc w:val="center"/>
        </w:trPr>
        <w:tc>
          <w:tcPr>
            <w:tcW w:w="1556" w:type="dxa"/>
          </w:tcPr>
          <w:p w:rsidR="00E16481" w:rsidRPr="00F95B02" w:rsidRDefault="00E16481" w:rsidP="00360B28">
            <w:pPr>
              <w:pStyle w:val="TAH"/>
            </w:pPr>
            <w:r w:rsidRPr="00F95B02">
              <w:t>BS type</w:t>
            </w:r>
          </w:p>
        </w:tc>
        <w:tc>
          <w:tcPr>
            <w:tcW w:w="3801"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84" w:type="dxa"/>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1556" w:type="dxa"/>
            <w:vMerge w:val="restart"/>
            <w:vAlign w:val="center"/>
          </w:tcPr>
          <w:p w:rsidR="00E16481" w:rsidRPr="00F95B02" w:rsidRDefault="00E16481" w:rsidP="00360B28">
            <w:pPr>
              <w:pStyle w:val="TAC"/>
              <w:rPr>
                <w:i/>
              </w:rPr>
            </w:pPr>
            <w:r w:rsidRPr="00F95B02">
              <w:rPr>
                <w:i/>
                <w:lang w:eastAsia="zh-CN"/>
              </w:rPr>
              <w:t>BS type 1-O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rsidR="00E16481" w:rsidRPr="00F95B02" w:rsidRDefault="00E16481" w:rsidP="00360B28">
            <w:pPr>
              <w:pStyle w:val="TAC"/>
            </w:pPr>
            <w:r w:rsidRPr="00F95B02">
              <w:t>10</w:t>
            </w:r>
          </w:p>
        </w:tc>
      </w:tr>
      <w:tr w:rsidR="00E16481" w:rsidRPr="00F95B02" w:rsidTr="00360B28">
        <w:trPr>
          <w:jc w:val="center"/>
        </w:trPr>
        <w:tc>
          <w:tcPr>
            <w:tcW w:w="1556" w:type="dxa"/>
            <w:vMerge/>
            <w:vAlign w:val="center"/>
          </w:tcPr>
          <w:p w:rsidR="00E16481" w:rsidRPr="00F95B02" w:rsidRDefault="00E16481" w:rsidP="00360B28">
            <w:pPr>
              <w:keepNext/>
              <w:keepLines/>
              <w:spacing w:after="0"/>
              <w:rPr>
                <w:rFonts w:ascii="Arial" w:hAnsi="Arial"/>
                <w:sz w:val="18"/>
              </w:rPr>
            </w:pPr>
          </w:p>
        </w:tc>
        <w:tc>
          <w:tcPr>
            <w:tcW w:w="3801" w:type="dxa"/>
            <w:shd w:val="clear" w:color="auto" w:fill="auto"/>
          </w:tcPr>
          <w:p w:rsidR="00E16481" w:rsidRPr="00F95B02" w:rsidRDefault="00E16481" w:rsidP="00360B28">
            <w:pPr>
              <w:pStyle w:val="TAC"/>
              <w:rPr>
                <w:b/>
              </w:rPr>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rsidR="00E16481" w:rsidRPr="00F95B02" w:rsidRDefault="00E16481" w:rsidP="00360B28">
            <w:pPr>
              <w:pStyle w:val="TAC"/>
            </w:pPr>
            <w:r w:rsidRPr="00F95B02">
              <w:t>40</w:t>
            </w:r>
          </w:p>
        </w:tc>
      </w:tr>
      <w:tr w:rsidR="00E16481" w:rsidRPr="00F95B02" w:rsidTr="00360B28">
        <w:trPr>
          <w:jc w:val="center"/>
        </w:trPr>
        <w:tc>
          <w:tcPr>
            <w:tcW w:w="1556" w:type="dxa"/>
            <w:vAlign w:val="center"/>
          </w:tcPr>
          <w:p w:rsidR="00E16481" w:rsidRPr="00F95B02" w:rsidRDefault="00E16481" w:rsidP="00360B28">
            <w:pPr>
              <w:pStyle w:val="TAC"/>
              <w:rPr>
                <w:i/>
              </w:rPr>
            </w:pPr>
            <w:r w:rsidRPr="00F95B02">
              <w:rPr>
                <w:i/>
              </w:rPr>
              <w:t>BS type 2-O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3250 MHz</w:t>
            </w:r>
          </w:p>
        </w:tc>
        <w:tc>
          <w:tcPr>
            <w:tcW w:w="1784" w:type="dxa"/>
            <w:shd w:val="clear" w:color="auto" w:fill="auto"/>
          </w:tcPr>
          <w:p w:rsidR="00E16481" w:rsidRPr="00F95B02" w:rsidRDefault="00E16481" w:rsidP="00360B28">
            <w:pPr>
              <w:pStyle w:val="TAC"/>
            </w:pPr>
            <w:r w:rsidRPr="00F95B02">
              <w:t>1500</w:t>
            </w:r>
          </w:p>
        </w:tc>
      </w:tr>
      <w:bookmarkEnd w:id="1443"/>
    </w:tbl>
    <w:p w:rsidR="00E16481" w:rsidRPr="00F95B02" w:rsidRDefault="00E16481" w:rsidP="00E16481"/>
    <w:p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rsidR="00E16481" w:rsidRPr="00F95B02" w:rsidRDefault="00E16481" w:rsidP="00E16481">
      <w:r w:rsidRPr="00F95B02">
        <w:t>There is in addition a requirement for occupied bandwidth.</w:t>
      </w:r>
    </w:p>
    <w:p w:rsidR="00E16481" w:rsidRPr="00F95B02" w:rsidRDefault="00E16481" w:rsidP="00E16481">
      <w:pPr>
        <w:pStyle w:val="Heading3"/>
        <w:rPr>
          <w:szCs w:val="28"/>
        </w:rPr>
      </w:pPr>
      <w:bookmarkStart w:id="1444" w:name="_Toc21127663"/>
      <w:bookmarkStart w:id="1445" w:name="_Toc29811872"/>
      <w:bookmarkStart w:id="1446" w:name="_Toc36817424"/>
      <w:bookmarkStart w:id="1447" w:name="_Toc37260346"/>
      <w:bookmarkStart w:id="1448" w:name="_Toc37267734"/>
      <w:r w:rsidRPr="00F95B02">
        <w:rPr>
          <w:szCs w:val="28"/>
        </w:rPr>
        <w:lastRenderedPageBreak/>
        <w:t>9.7.2</w:t>
      </w:r>
      <w:r w:rsidRPr="00F95B02">
        <w:rPr>
          <w:szCs w:val="28"/>
        </w:rPr>
        <w:tab/>
        <w:t>OTA occupied bandwidth</w:t>
      </w:r>
      <w:bookmarkEnd w:id="1444"/>
      <w:bookmarkEnd w:id="1445"/>
      <w:bookmarkEnd w:id="1446"/>
      <w:bookmarkEnd w:id="1447"/>
      <w:bookmarkEnd w:id="1448"/>
    </w:p>
    <w:p w:rsidR="00E16481" w:rsidRPr="00F95B02" w:rsidRDefault="00E16481" w:rsidP="00E16481">
      <w:pPr>
        <w:pStyle w:val="Heading4"/>
      </w:pPr>
      <w:bookmarkStart w:id="1449" w:name="_Toc21127664"/>
      <w:bookmarkStart w:id="1450" w:name="_Toc29811873"/>
      <w:bookmarkStart w:id="1451" w:name="_Toc36817425"/>
      <w:bookmarkStart w:id="1452" w:name="_Toc37260347"/>
      <w:bookmarkStart w:id="1453" w:name="_Toc37267735"/>
      <w:r w:rsidRPr="00F95B02">
        <w:t>9.7.2.1</w:t>
      </w:r>
      <w:r w:rsidRPr="00F95B02">
        <w:tab/>
        <w:t>General</w:t>
      </w:r>
      <w:bookmarkEnd w:id="1449"/>
      <w:bookmarkEnd w:id="1450"/>
      <w:bookmarkEnd w:id="1451"/>
      <w:bookmarkEnd w:id="1452"/>
      <w:bookmarkEnd w:id="1453"/>
    </w:p>
    <w:p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rsidR="00E16481" w:rsidRPr="00F95B02" w:rsidRDefault="00E16481" w:rsidP="00E16481">
      <w:r w:rsidRPr="00F95B02">
        <w:t xml:space="preserve">The value of </w:t>
      </w:r>
      <w:r w:rsidRPr="00F95B02">
        <w:rPr>
          <w:rFonts w:ascii="Symbol" w:hAnsi="Symbol" w:cs="v4.2.0"/>
        </w:rPr>
        <w:t></w:t>
      </w:r>
      <w:r w:rsidRPr="00F95B02">
        <w:t>/2 shall be taken as 0.5%.</w:t>
      </w:r>
    </w:p>
    <w:p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rsidR="00E16481" w:rsidRPr="00F95B02" w:rsidRDefault="00E16481" w:rsidP="00E16481">
      <w:pPr>
        <w:pStyle w:val="Heading4"/>
        <w:rPr>
          <w:szCs w:val="28"/>
          <w:lang w:eastAsia="zh-CN"/>
        </w:rPr>
      </w:pPr>
      <w:bookmarkStart w:id="1454" w:name="_Toc21127665"/>
      <w:bookmarkStart w:id="1455" w:name="_Toc29811874"/>
      <w:bookmarkStart w:id="1456" w:name="_Toc36817426"/>
      <w:bookmarkStart w:id="1457" w:name="_Toc37260348"/>
      <w:bookmarkStart w:id="1458" w:name="_Toc37267736"/>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1454"/>
      <w:bookmarkEnd w:id="1455"/>
      <w:bookmarkEnd w:id="1456"/>
      <w:bookmarkEnd w:id="1457"/>
      <w:bookmarkEnd w:id="1458"/>
    </w:p>
    <w:p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rsidR="00E16481" w:rsidRPr="00F95B02" w:rsidRDefault="00E16481" w:rsidP="00E16481">
      <w:pPr>
        <w:pStyle w:val="Heading3"/>
      </w:pPr>
      <w:bookmarkStart w:id="1459" w:name="_Toc21127666"/>
      <w:bookmarkStart w:id="1460" w:name="_Toc29811875"/>
      <w:bookmarkStart w:id="1461" w:name="_Toc36817427"/>
      <w:bookmarkStart w:id="1462" w:name="_Toc37260349"/>
      <w:bookmarkStart w:id="1463" w:name="_Toc37267737"/>
      <w:r w:rsidRPr="00F95B02">
        <w:t>9.7.3</w:t>
      </w:r>
      <w:r w:rsidRPr="00F95B02">
        <w:tab/>
        <w:t>OTA Adjacent Channel Leakage Power Ratio (ACLR)</w:t>
      </w:r>
      <w:bookmarkEnd w:id="1459"/>
      <w:bookmarkEnd w:id="1460"/>
      <w:bookmarkEnd w:id="1461"/>
      <w:bookmarkEnd w:id="1462"/>
      <w:bookmarkEnd w:id="1463"/>
    </w:p>
    <w:p w:rsidR="00E16481" w:rsidRPr="00F95B02" w:rsidRDefault="00E16481" w:rsidP="00E16481">
      <w:pPr>
        <w:pStyle w:val="Heading4"/>
      </w:pPr>
      <w:bookmarkStart w:id="1464" w:name="_Toc21127667"/>
      <w:bookmarkStart w:id="1465" w:name="_Toc29811876"/>
      <w:bookmarkStart w:id="1466" w:name="_Toc36817428"/>
      <w:bookmarkStart w:id="1467" w:name="_Toc37260350"/>
      <w:bookmarkStart w:id="1468" w:name="_Toc37267738"/>
      <w:r w:rsidRPr="00F95B02">
        <w:t>9.7.3.1</w:t>
      </w:r>
      <w:r w:rsidRPr="00F95B02">
        <w:tab/>
        <w:t>General</w:t>
      </w:r>
      <w:bookmarkEnd w:id="1464"/>
      <w:bookmarkEnd w:id="1465"/>
      <w:bookmarkEnd w:id="1466"/>
      <w:bookmarkEnd w:id="1467"/>
      <w:bookmarkEnd w:id="1468"/>
    </w:p>
    <w:p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rsidR="00E16481" w:rsidRPr="00F95B02" w:rsidRDefault="00E16481" w:rsidP="00E16481">
      <w:pPr>
        <w:pStyle w:val="Heading4"/>
      </w:pPr>
      <w:bookmarkStart w:id="1469" w:name="_Toc21127668"/>
      <w:bookmarkStart w:id="1470" w:name="_Toc29811877"/>
      <w:bookmarkStart w:id="1471" w:name="_Toc36817429"/>
      <w:bookmarkStart w:id="1472" w:name="_Toc37260351"/>
      <w:bookmarkStart w:id="1473" w:name="_Toc37267739"/>
      <w:r w:rsidRPr="00F95B02">
        <w:t>9.7.3.2</w:t>
      </w:r>
      <w:r w:rsidRPr="00F95B02">
        <w:tab/>
        <w:t xml:space="preserve">Minimum requirement for </w:t>
      </w:r>
      <w:r w:rsidRPr="00F95B02">
        <w:rPr>
          <w:i/>
        </w:rPr>
        <w:t>BS type 1-O</w:t>
      </w:r>
      <w:bookmarkEnd w:id="1469"/>
      <w:bookmarkEnd w:id="1470"/>
      <w:bookmarkEnd w:id="1471"/>
      <w:bookmarkEnd w:id="1472"/>
      <w:bookmarkEnd w:id="1473"/>
    </w:p>
    <w:p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rsidR="00E16481" w:rsidRPr="00F95B02" w:rsidRDefault="00E16481" w:rsidP="00E16481">
      <w:pPr>
        <w:pStyle w:val="Heading4"/>
      </w:pPr>
      <w:bookmarkStart w:id="1474" w:name="_Toc21127669"/>
      <w:bookmarkStart w:id="1475" w:name="_Toc29811878"/>
      <w:bookmarkStart w:id="1476" w:name="_Toc36817430"/>
      <w:bookmarkStart w:id="1477" w:name="_Toc37260352"/>
      <w:bookmarkStart w:id="1478" w:name="_Toc37267740"/>
      <w:r w:rsidRPr="00F95B02">
        <w:t>9.7.3.3</w:t>
      </w:r>
      <w:r w:rsidRPr="00F95B02">
        <w:tab/>
        <w:t xml:space="preserve">Minimum requirement for </w:t>
      </w:r>
      <w:r w:rsidRPr="00F95B02">
        <w:rPr>
          <w:i/>
        </w:rPr>
        <w:t>BS type 2-O</w:t>
      </w:r>
      <w:bookmarkEnd w:id="1474"/>
      <w:bookmarkEnd w:id="1475"/>
      <w:bookmarkEnd w:id="1476"/>
      <w:bookmarkEnd w:id="1477"/>
      <w:bookmarkEnd w:id="1478"/>
    </w:p>
    <w:p w:rsidR="00E16481" w:rsidRPr="00F95B02" w:rsidRDefault="00E16481" w:rsidP="00E16481">
      <w:bookmarkStart w:id="1479" w:name="_Hlk515966075"/>
      <w:r w:rsidRPr="00F95B02">
        <w:t>The OTA ACLR limit is specified in table 9.7.3.3-1.</w:t>
      </w:r>
    </w:p>
    <w:p w:rsidR="00E16481" w:rsidRPr="00F95B02" w:rsidRDefault="00E16481" w:rsidP="00E16481">
      <w:r w:rsidRPr="00F95B02">
        <w:t>The OTA ACLR absolute limit is specified in table 9.7.3.3-2.</w:t>
      </w:r>
    </w:p>
    <w:bookmarkEnd w:id="1479"/>
    <w:p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1480" w:name="_Hlk515966152"/>
      <w:r w:rsidRPr="00F95B02">
        <w:t>whichever is less stringent, shall apply.</w:t>
      </w:r>
    </w:p>
    <w:bookmarkEnd w:id="1480"/>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ranges defined in the table, while the OTA CACLR requirement in table 9.7.3.3-4 shall apply in </w:t>
      </w:r>
      <w:r w:rsidRPr="00F95B02">
        <w:rPr>
          <w:i/>
        </w:rPr>
        <w:t>sub-block gaps</w:t>
      </w:r>
      <w:r w:rsidRPr="00F95B02">
        <w:t xml:space="preserve"> for the frequency ranges defined in the table.</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lastRenderedPageBreak/>
        <w:t xml:space="preserve">The CACLR in a </w:t>
      </w:r>
      <w:r w:rsidRPr="00F95B02">
        <w:rPr>
          <w:i/>
          <w:lang w:eastAsia="ko-KR"/>
        </w:rPr>
        <w:t>sub-block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F95B02" w:rsidTr="00360B28">
        <w:trPr>
          <w:trHeight w:val="1490"/>
        </w:trPr>
        <w:tc>
          <w:tcPr>
            <w:tcW w:w="1373" w:type="dxa"/>
            <w:tcBorders>
              <w:bottom w:val="single" w:sz="4" w:space="0" w:color="auto"/>
            </w:tcBorders>
            <w:shd w:val="clear" w:color="auto" w:fill="auto"/>
          </w:tcPr>
          <w:p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rsidR="00E16481" w:rsidRPr="00F95B02" w:rsidRDefault="00E16481" w:rsidP="00360B28">
            <w:pPr>
              <w:pStyle w:val="TAH"/>
            </w:pPr>
            <w:r w:rsidRPr="00F95B02">
              <w:t>ACLR limit</w:t>
            </w:r>
          </w:p>
          <w:p w:rsidR="00E16481" w:rsidRPr="00F95B02" w:rsidRDefault="00E16481" w:rsidP="00360B28">
            <w:pPr>
              <w:pStyle w:val="TAH"/>
            </w:pPr>
            <w:r w:rsidRPr="00F95B02">
              <w:t>(dB)</w:t>
            </w: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tc>
      </w:tr>
      <w:tr w:rsidR="00E16481" w:rsidRPr="00F95B02" w:rsidTr="00360B28">
        <w:trPr>
          <w:trHeight w:val="201"/>
        </w:trPr>
        <w:tc>
          <w:tcPr>
            <w:tcW w:w="1373" w:type="dxa"/>
            <w:shd w:val="clear" w:color="auto" w:fill="auto"/>
            <w:vAlign w:val="center"/>
          </w:tcPr>
          <w:p w:rsidR="00E16481" w:rsidRPr="00F95B02" w:rsidRDefault="00E16481" w:rsidP="00360B28">
            <w:pPr>
              <w:pStyle w:val="TAC"/>
            </w:pPr>
            <w:r w:rsidRPr="00F95B02">
              <w:t>50, 100, 200, 400</w:t>
            </w:r>
          </w:p>
        </w:tc>
        <w:tc>
          <w:tcPr>
            <w:tcW w:w="2137" w:type="dxa"/>
            <w:shd w:val="clear" w:color="auto" w:fill="auto"/>
            <w:vAlign w:val="center"/>
          </w:tcPr>
          <w:p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rsidR="00E16481" w:rsidRPr="00F95B02" w:rsidRDefault="00E16481" w:rsidP="00360B28">
            <w:pPr>
              <w:pStyle w:val="TAC"/>
            </w:pPr>
            <w:r w:rsidRPr="00F95B02">
              <w:t>NR of same BW (Note 2)</w:t>
            </w:r>
          </w:p>
        </w:tc>
        <w:tc>
          <w:tcPr>
            <w:tcW w:w="1610" w:type="dxa"/>
            <w:shd w:val="clear" w:color="auto" w:fill="auto"/>
            <w:vAlign w:val="center"/>
          </w:tcPr>
          <w:p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rsidR="00E16481" w:rsidRPr="00F95B02" w:rsidRDefault="00E16481" w:rsidP="00360B28">
            <w:pPr>
              <w:pStyle w:val="TAC"/>
            </w:pPr>
            <w:r w:rsidRPr="00F95B02">
              <w:t>28 (Note 3)</w:t>
            </w:r>
          </w:p>
          <w:p w:rsidR="00E16481" w:rsidRPr="00F95B02" w:rsidRDefault="00E16481" w:rsidP="00360B28">
            <w:pPr>
              <w:pStyle w:val="TAC"/>
            </w:pPr>
            <w:r w:rsidRPr="00F95B02">
              <w:t>26 (Note 4)</w:t>
            </w:r>
          </w:p>
        </w:tc>
      </w:tr>
      <w:tr w:rsidR="00E16481" w:rsidRPr="00F95B02" w:rsidTr="00360B28">
        <w:trPr>
          <w:trHeight w:val="201"/>
        </w:trPr>
        <w:tc>
          <w:tcPr>
            <w:tcW w:w="9857" w:type="dxa"/>
            <w:gridSpan w:val="5"/>
            <w:shd w:val="clear" w:color="auto" w:fill="auto"/>
          </w:tcPr>
          <w:p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pPr>
            <w:r w:rsidRPr="00F95B02">
              <w:t>NOTE 3:</w:t>
            </w:r>
            <w:r w:rsidRPr="00F95B02">
              <w:tab/>
              <w:t>Applicable to bands defined within the frequency spectrum range of 24.25 – 33.4 GHz</w:t>
            </w:r>
          </w:p>
          <w:p w:rsidR="00E16481" w:rsidRPr="00F95B02" w:rsidRDefault="00E16481" w:rsidP="00360B28">
            <w:pPr>
              <w:pStyle w:val="TAN"/>
            </w:pPr>
            <w:r w:rsidRPr="00F95B02">
              <w:t>NOTE 4:</w:t>
            </w:r>
            <w:r w:rsidRPr="00F95B02">
              <w:tab/>
              <w:t>Applicable to bands defined within the frequency spectrum range of 37 – 52.6 GHz</w:t>
            </w:r>
          </w:p>
        </w:tc>
      </w:tr>
    </w:tbl>
    <w:p w:rsidR="00E16481" w:rsidRPr="00F95B02" w:rsidRDefault="00E16481" w:rsidP="00E16481"/>
    <w:p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F95B02" w:rsidTr="00360B28">
        <w:trPr>
          <w:jc w:val="center"/>
        </w:trPr>
        <w:tc>
          <w:tcPr>
            <w:tcW w:w="2376" w:type="dxa"/>
            <w:shd w:val="clear" w:color="auto" w:fill="auto"/>
          </w:tcPr>
          <w:p w:rsidR="00E16481" w:rsidRPr="00F95B02" w:rsidRDefault="00E16481" w:rsidP="00360B28">
            <w:pPr>
              <w:pStyle w:val="TAH"/>
            </w:pPr>
            <w:r w:rsidRPr="00F95B02">
              <w:t>BS class</w:t>
            </w:r>
          </w:p>
        </w:tc>
        <w:tc>
          <w:tcPr>
            <w:tcW w:w="2693" w:type="dxa"/>
            <w:shd w:val="clear" w:color="auto" w:fill="auto"/>
          </w:tcPr>
          <w:p w:rsidR="00E16481" w:rsidRPr="00F95B02" w:rsidRDefault="00E16481" w:rsidP="00360B28">
            <w:pPr>
              <w:pStyle w:val="TAH"/>
            </w:pPr>
            <w:r w:rsidRPr="00F95B02">
              <w:t>ACLR absolute limit</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Wide area BS</w:t>
            </w:r>
          </w:p>
        </w:tc>
        <w:tc>
          <w:tcPr>
            <w:tcW w:w="2693" w:type="dxa"/>
            <w:shd w:val="clear" w:color="auto" w:fill="auto"/>
          </w:tcPr>
          <w:p w:rsidR="00E16481" w:rsidRPr="00F95B02" w:rsidRDefault="00E16481" w:rsidP="00360B28">
            <w:pPr>
              <w:pStyle w:val="TAC"/>
            </w:pPr>
            <w:r w:rsidRPr="00F95B02">
              <w:t>-13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Medium range BS</w:t>
            </w:r>
          </w:p>
        </w:tc>
        <w:tc>
          <w:tcPr>
            <w:tcW w:w="2693" w:type="dxa"/>
            <w:shd w:val="clear" w:color="auto" w:fill="auto"/>
          </w:tcPr>
          <w:p w:rsidR="00E16481" w:rsidRPr="00F95B02" w:rsidRDefault="00E16481" w:rsidP="00360B28">
            <w:pPr>
              <w:pStyle w:val="TAC"/>
            </w:pPr>
            <w:r w:rsidRPr="00F95B02">
              <w:t>-20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Local area BS</w:t>
            </w:r>
          </w:p>
        </w:tc>
        <w:tc>
          <w:tcPr>
            <w:tcW w:w="2693" w:type="dxa"/>
            <w:shd w:val="clear" w:color="auto" w:fill="auto"/>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rsidTr="00360B28">
        <w:trPr>
          <w:jc w:val="center"/>
        </w:trPr>
        <w:tc>
          <w:tcPr>
            <w:tcW w:w="2376" w:type="dxa"/>
          </w:tcPr>
          <w:p w:rsidR="00E16481" w:rsidRPr="00F95B02" w:rsidRDefault="00E16481" w:rsidP="00360B28">
            <w:pPr>
              <w:pStyle w:val="TAH"/>
            </w:pPr>
            <w:r w:rsidRPr="00F95B02">
              <w:t>BS class</w:t>
            </w:r>
          </w:p>
        </w:tc>
        <w:tc>
          <w:tcPr>
            <w:tcW w:w="2693" w:type="dxa"/>
          </w:tcPr>
          <w:p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rsidTr="00360B28">
        <w:trPr>
          <w:jc w:val="center"/>
        </w:trPr>
        <w:tc>
          <w:tcPr>
            <w:tcW w:w="2376" w:type="dxa"/>
          </w:tcPr>
          <w:p w:rsidR="00E16481" w:rsidRPr="00F95B02" w:rsidRDefault="00E16481" w:rsidP="00360B28">
            <w:pPr>
              <w:pStyle w:val="TAC"/>
            </w:pPr>
            <w:r w:rsidRPr="00F95B02">
              <w:t>Wide area BS</w:t>
            </w:r>
          </w:p>
        </w:tc>
        <w:tc>
          <w:tcPr>
            <w:tcW w:w="2693" w:type="dxa"/>
          </w:tcPr>
          <w:p w:rsidR="00E16481" w:rsidRPr="00F95B02" w:rsidRDefault="00E16481" w:rsidP="00360B28">
            <w:pPr>
              <w:pStyle w:val="TAC"/>
            </w:pPr>
            <w:r w:rsidRPr="00F95B02">
              <w:t>-13 dBm/MHz</w:t>
            </w:r>
          </w:p>
        </w:tc>
      </w:tr>
      <w:tr w:rsidR="00E16481" w:rsidRPr="00F95B02" w:rsidTr="00360B28">
        <w:trPr>
          <w:jc w:val="center"/>
        </w:trPr>
        <w:tc>
          <w:tcPr>
            <w:tcW w:w="2376" w:type="dxa"/>
          </w:tcPr>
          <w:p w:rsidR="00E16481" w:rsidRPr="00F95B02" w:rsidRDefault="00E16481" w:rsidP="00360B28">
            <w:pPr>
              <w:pStyle w:val="TAC"/>
            </w:pPr>
            <w:r w:rsidRPr="00F95B02">
              <w:t>Medium range BS</w:t>
            </w:r>
          </w:p>
        </w:tc>
        <w:tc>
          <w:tcPr>
            <w:tcW w:w="2693" w:type="dxa"/>
          </w:tcPr>
          <w:p w:rsidR="00E16481" w:rsidRPr="00F95B02" w:rsidRDefault="00E16481" w:rsidP="00360B28">
            <w:pPr>
              <w:pStyle w:val="TAC"/>
            </w:pPr>
            <w:r w:rsidRPr="00F95B02">
              <w:t>-20 dBm/MHz</w:t>
            </w:r>
          </w:p>
        </w:tc>
      </w:tr>
      <w:tr w:rsidR="00E16481" w:rsidRPr="00F95B02" w:rsidTr="00360B28">
        <w:trPr>
          <w:jc w:val="center"/>
        </w:trPr>
        <w:tc>
          <w:tcPr>
            <w:tcW w:w="2376" w:type="dxa"/>
          </w:tcPr>
          <w:p w:rsidR="00E16481" w:rsidRPr="00F95B02" w:rsidRDefault="00E16481" w:rsidP="00360B28">
            <w:pPr>
              <w:pStyle w:val="TAC"/>
            </w:pPr>
            <w:r w:rsidRPr="00F95B02">
              <w:t>Local area BS</w:t>
            </w:r>
          </w:p>
        </w:tc>
        <w:tc>
          <w:tcPr>
            <w:tcW w:w="2693" w:type="dxa"/>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pPr>
      <w:r w:rsidRPr="00F95B02">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pPr>
            <w:r w:rsidRPr="00F95B02">
              <w:t>Filter on the assigned channel frequency and corresponding filter bandwidth</w:t>
            </w:r>
          </w:p>
        </w:tc>
      </w:tr>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rPr>
            </w:pPr>
            <w:r w:rsidRPr="00F95B02">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rsidR="00E16481" w:rsidRPr="00F95B02" w:rsidRDefault="00E16481" w:rsidP="00E16481"/>
    <w:p w:rsidR="00E16481" w:rsidRPr="00F95B02" w:rsidRDefault="00E16481" w:rsidP="00E16481">
      <w:pPr>
        <w:pStyle w:val="Heading3"/>
      </w:pPr>
      <w:bookmarkStart w:id="1481" w:name="_Toc21127670"/>
      <w:bookmarkStart w:id="1482" w:name="_Toc29811879"/>
      <w:bookmarkStart w:id="1483" w:name="_Toc36817431"/>
      <w:bookmarkStart w:id="1484" w:name="_Toc37260353"/>
      <w:bookmarkStart w:id="1485" w:name="_Toc37267741"/>
      <w:r w:rsidRPr="00F95B02">
        <w:t>9.7.4</w:t>
      </w:r>
      <w:r w:rsidRPr="00F95B02">
        <w:tab/>
        <w:t>OTA</w:t>
      </w:r>
      <w:bookmarkStart w:id="1486" w:name="_Hlk496084370"/>
      <w:r w:rsidRPr="00F95B02">
        <w:t xml:space="preserve"> operating band unwanted emissions</w:t>
      </w:r>
      <w:bookmarkEnd w:id="1481"/>
      <w:bookmarkEnd w:id="1482"/>
      <w:bookmarkEnd w:id="1483"/>
      <w:bookmarkEnd w:id="1484"/>
      <w:bookmarkEnd w:id="1485"/>
      <w:bookmarkEnd w:id="1486"/>
    </w:p>
    <w:p w:rsidR="00E16481" w:rsidRPr="00F95B02" w:rsidRDefault="00E16481" w:rsidP="00E16481">
      <w:pPr>
        <w:pStyle w:val="Heading4"/>
      </w:pPr>
      <w:bookmarkStart w:id="1487" w:name="_Toc21127671"/>
      <w:bookmarkStart w:id="1488" w:name="_Toc29811880"/>
      <w:bookmarkStart w:id="1489" w:name="_Toc36817432"/>
      <w:bookmarkStart w:id="1490" w:name="_Toc37260354"/>
      <w:bookmarkStart w:id="1491" w:name="_Toc37267742"/>
      <w:r w:rsidRPr="00F95B02">
        <w:t>9.7.4.1</w:t>
      </w:r>
      <w:r w:rsidRPr="00F95B02">
        <w:tab/>
        <w:t>General</w:t>
      </w:r>
      <w:bookmarkEnd w:id="1487"/>
      <w:bookmarkEnd w:id="1488"/>
      <w:bookmarkEnd w:id="1489"/>
      <w:bookmarkEnd w:id="1490"/>
      <w:bookmarkEnd w:id="1491"/>
    </w:p>
    <w:p w:rsidR="00E16481" w:rsidRPr="00F95B02" w:rsidRDefault="00E16481" w:rsidP="00E16481">
      <w:r w:rsidRPr="00F95B02">
        <w:t>The OTA limits for operating band unwanted emissions are specified as TRP per RIB unless otherwise stated.</w:t>
      </w:r>
    </w:p>
    <w:p w:rsidR="00E16481" w:rsidRPr="00F95B02" w:rsidRDefault="00E16481" w:rsidP="00E16481">
      <w:pPr>
        <w:pStyle w:val="Heading4"/>
      </w:pPr>
      <w:bookmarkStart w:id="1492" w:name="_Toc21127672"/>
      <w:bookmarkStart w:id="1493" w:name="_Toc29811881"/>
      <w:bookmarkStart w:id="1494" w:name="_Toc36817433"/>
      <w:bookmarkStart w:id="1495" w:name="_Toc37260355"/>
      <w:bookmarkStart w:id="1496" w:name="_Toc37267743"/>
      <w:r w:rsidRPr="00F95B02">
        <w:t>9.7.4.2</w:t>
      </w:r>
      <w:r w:rsidRPr="00F95B02">
        <w:tab/>
        <w:t xml:space="preserve">Minimum requirement for </w:t>
      </w:r>
      <w:r w:rsidRPr="00F95B02">
        <w:rPr>
          <w:i/>
        </w:rPr>
        <w:t>BS type 1-O</w:t>
      </w:r>
      <w:bookmarkEnd w:id="1492"/>
      <w:bookmarkEnd w:id="1493"/>
      <w:bookmarkEnd w:id="1494"/>
      <w:bookmarkEnd w:id="1495"/>
      <w:bookmarkEnd w:id="1496"/>
    </w:p>
    <w:p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pPr>
      <w:bookmarkStart w:id="1497" w:name="_Toc21127673"/>
      <w:bookmarkStart w:id="1498" w:name="_Toc29811882"/>
      <w:bookmarkStart w:id="1499" w:name="_Toc36817434"/>
      <w:bookmarkStart w:id="1500" w:name="_Toc37260356"/>
      <w:bookmarkStart w:id="1501" w:name="_Toc37267744"/>
      <w:r w:rsidRPr="00F95B02">
        <w:t>9.7.4.2.1</w:t>
      </w:r>
      <w:r w:rsidRPr="00F95B02">
        <w:tab/>
        <w:t>Additional requirements</w:t>
      </w:r>
      <w:bookmarkEnd w:id="1497"/>
      <w:bookmarkEnd w:id="1498"/>
      <w:bookmarkEnd w:id="1499"/>
      <w:bookmarkEnd w:id="1500"/>
      <w:bookmarkEnd w:id="1501"/>
    </w:p>
    <w:p w:rsidR="00E16481" w:rsidRPr="00F95B02" w:rsidRDefault="00E16481" w:rsidP="00E16481">
      <w:pPr>
        <w:pStyle w:val="Heading6"/>
      </w:pPr>
      <w:bookmarkStart w:id="1502" w:name="_Toc21127674"/>
      <w:bookmarkStart w:id="1503" w:name="_Toc29811883"/>
      <w:bookmarkStart w:id="1504" w:name="_Toc36817435"/>
      <w:bookmarkStart w:id="1505" w:name="_Toc37260357"/>
      <w:bookmarkStart w:id="1506" w:name="_Toc37267745"/>
      <w:r w:rsidRPr="00F95B02">
        <w:t>9.7.4.2.1.1</w:t>
      </w:r>
      <w:r w:rsidRPr="00F95B02">
        <w:tab/>
        <w:t>Protection of DTT</w:t>
      </w:r>
      <w:bookmarkEnd w:id="1502"/>
      <w:bookmarkEnd w:id="1503"/>
      <w:bookmarkEnd w:id="1504"/>
      <w:bookmarkEnd w:id="1505"/>
      <w:bookmarkEnd w:id="1506"/>
    </w:p>
    <w:p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F95B02" w:rsidRDefault="00E16481" w:rsidP="00E16481">
      <w:pPr>
        <w:pStyle w:val="TH"/>
      </w:pPr>
      <w:r w:rsidRPr="00F95B02">
        <w:t xml:space="preserve">Table </w:t>
      </w:r>
      <w:r w:rsidRPr="00F95B02">
        <w:rPr>
          <w:lang w:eastAsia="ko-KR"/>
        </w:rPr>
        <w:t>9.7.4.2.1.1-1</w:t>
      </w:r>
      <w:r w:rsidRPr="00F95B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F95B02" w:rsidTr="00360B28">
        <w:trPr>
          <w:cantSplit/>
          <w:jc w:val="center"/>
        </w:trPr>
        <w:tc>
          <w:tcPr>
            <w:tcW w:w="1795" w:type="dxa"/>
          </w:tcPr>
          <w:p w:rsidR="00E16481" w:rsidRPr="00F95B02" w:rsidRDefault="00E16481" w:rsidP="00360B28">
            <w:pPr>
              <w:pStyle w:val="TAH"/>
              <w:rPr>
                <w:rFonts w:cs="v5.0.0"/>
              </w:rPr>
            </w:pPr>
            <w:r w:rsidRPr="00F95B02">
              <w:rPr>
                <w:rFonts w:cs="v5.0.0"/>
              </w:rPr>
              <w:t>Case</w:t>
            </w:r>
          </w:p>
        </w:tc>
        <w:tc>
          <w:tcPr>
            <w:tcW w:w="1701" w:type="dxa"/>
          </w:tcPr>
          <w:p w:rsidR="00E16481" w:rsidRPr="00F95B02" w:rsidRDefault="00E16481" w:rsidP="00360B28">
            <w:pPr>
              <w:pStyle w:val="TAH"/>
              <w:rPr>
                <w:rFonts w:cs="v5.0.0"/>
              </w:rPr>
            </w:pPr>
            <w:r w:rsidRPr="00F95B02">
              <w:rPr>
                <w:rFonts w:cs="v5.0.0"/>
              </w:rPr>
              <w:t>Measurement filter centre frequency</w:t>
            </w:r>
          </w:p>
        </w:tc>
        <w:tc>
          <w:tcPr>
            <w:tcW w:w="2268" w:type="dxa"/>
          </w:tcPr>
          <w:p w:rsidR="00E16481" w:rsidRPr="00F95B02" w:rsidRDefault="00E16481" w:rsidP="00360B28">
            <w:pPr>
              <w:pStyle w:val="TAH"/>
              <w:rPr>
                <w:rFonts w:cs="v5.0.0"/>
                <w:vertAlign w:val="subscript"/>
              </w:rPr>
            </w:pPr>
            <w:r w:rsidRPr="00F95B02">
              <w:rPr>
                <w:rFonts w:cs="v5.0.0"/>
              </w:rPr>
              <w:t>Condition on BS maximum aggregate TRP / 10 MHz, P</w:t>
            </w:r>
            <w:r w:rsidRPr="00F95B02">
              <w:rPr>
                <w:rFonts w:cs="v5.0.0"/>
                <w:vertAlign w:val="subscript"/>
              </w:rPr>
              <w:t>TRP_10MHz</w:t>
            </w:r>
          </w:p>
          <w:p w:rsidR="00E16481" w:rsidRPr="00F95B02" w:rsidRDefault="00E16481" w:rsidP="00360B28">
            <w:pPr>
              <w:pStyle w:val="TAH"/>
              <w:rPr>
                <w:rFonts w:cs="v5.0.0"/>
              </w:rPr>
            </w:pPr>
            <w:r w:rsidRPr="00F95B02">
              <w:rPr>
                <w:rFonts w:cs="Arial"/>
              </w:rPr>
              <w:t>(NOTE)</w:t>
            </w:r>
            <w:r w:rsidRPr="00F95B02">
              <w:rPr>
                <w:rFonts w:cs="v5.0.0"/>
              </w:rPr>
              <w:t xml:space="preserve"> </w:t>
            </w:r>
          </w:p>
        </w:tc>
        <w:tc>
          <w:tcPr>
            <w:tcW w:w="1984" w:type="dxa"/>
          </w:tcPr>
          <w:p w:rsidR="00E16481" w:rsidRPr="00F95B02" w:rsidRDefault="00E16481" w:rsidP="00360B28">
            <w:pPr>
              <w:pStyle w:val="TAH"/>
              <w:rPr>
                <w:rFonts w:cs="v5.0.0"/>
              </w:rPr>
            </w:pPr>
            <w:r w:rsidRPr="00F95B02">
              <w:rPr>
                <w:rFonts w:cs="v5.0.0"/>
              </w:rPr>
              <w:t>Maximum level</w:t>
            </w:r>
          </w:p>
          <w:p w:rsidR="00E16481" w:rsidRPr="00F95B02" w:rsidRDefault="00E16481" w:rsidP="00360B28">
            <w:pPr>
              <w:pStyle w:val="TAH"/>
              <w:rPr>
                <w:rFonts w:cs="v5.0.0"/>
              </w:rPr>
            </w:pPr>
            <w:r w:rsidRPr="00F95B02">
              <w:rPr>
                <w:rFonts w:cs="Arial"/>
              </w:rPr>
              <w:t>P</w:t>
            </w:r>
            <w:r w:rsidRPr="00F95B02">
              <w:rPr>
                <w:rFonts w:cs="Arial"/>
                <w:vertAlign w:val="subscript"/>
              </w:rPr>
              <w:t>TRP,N,MAX</w:t>
            </w:r>
          </w:p>
        </w:tc>
        <w:tc>
          <w:tcPr>
            <w:tcW w:w="1512"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A: for DTT frequencies where broadcasting is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59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-23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B: for DTT frequencies where broadcasting is subject to an intermediate level of protection</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10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-13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tcPr>
          <w:p w:rsidR="00E16481" w:rsidRPr="00F95B02" w:rsidRDefault="00E16481" w:rsidP="00360B28">
            <w:pPr>
              <w:pStyle w:val="TAL"/>
              <w:rPr>
                <w:rFonts w:cs="Arial"/>
              </w:rPr>
            </w:pPr>
            <w:r w:rsidRPr="00F95B02">
              <w:rPr>
                <w:rFonts w:cs="Arial"/>
              </w:rPr>
              <w:t>C: for DTT frequencies where broadcasting is not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eastAsia="Yu Mincho"/>
              </w:rPr>
              <w:t>N/A</w:t>
            </w:r>
          </w:p>
        </w:tc>
        <w:tc>
          <w:tcPr>
            <w:tcW w:w="1984" w:type="dxa"/>
          </w:tcPr>
          <w:p w:rsidR="00E16481" w:rsidRPr="00F95B02" w:rsidRDefault="00E16481" w:rsidP="00360B28">
            <w:pPr>
              <w:pStyle w:val="TAC"/>
              <w:rPr>
                <w:rFonts w:cs="Arial"/>
              </w:rPr>
            </w:pPr>
            <w:r w:rsidRPr="00F95B02">
              <w:rPr>
                <w:rFonts w:cs="Arial"/>
              </w:rPr>
              <w:t xml:space="preserve">22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9260" w:type="dxa"/>
            <w:gridSpan w:val="5"/>
          </w:tcPr>
          <w:p w:rsidR="00E16481" w:rsidRPr="00F95B02" w:rsidRDefault="00E16481" w:rsidP="00360B28">
            <w:pPr>
              <w:pStyle w:val="TAN"/>
            </w:pPr>
            <w:r w:rsidRPr="00F95B02">
              <w:t>NOTE:</w:t>
            </w:r>
            <w:r w:rsidRPr="00F95B02">
              <w:tab/>
            </w:r>
            <w:bookmarkStart w:id="1507" w:name="_Hlk523346006"/>
            <w:r w:rsidRPr="00F95B02">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bookmarkEnd w:id="1507"/>
          </w:p>
        </w:tc>
      </w:tr>
    </w:tbl>
    <w:p w:rsidR="00E16481" w:rsidRPr="00F95B02" w:rsidRDefault="00E16481" w:rsidP="00E16481"/>
    <w:p w:rsidR="00E16481" w:rsidRPr="00F95B02" w:rsidRDefault="00E16481" w:rsidP="00E16481">
      <w:pPr>
        <w:pStyle w:val="Heading6"/>
      </w:pPr>
      <w:bookmarkStart w:id="1508" w:name="_Toc21127675"/>
      <w:bookmarkStart w:id="1509" w:name="_Toc29811884"/>
      <w:bookmarkStart w:id="1510" w:name="_Toc36817436"/>
      <w:bookmarkStart w:id="1511" w:name="_Toc37260358"/>
      <w:bookmarkStart w:id="1512" w:name="_Toc37267746"/>
      <w:r w:rsidRPr="00F95B02">
        <w:t>9.7.4.2.1.2</w:t>
      </w:r>
      <w:r w:rsidRPr="00F95B02">
        <w:tab/>
        <w:t>Limits in FCC Title 47</w:t>
      </w:r>
      <w:bookmarkEnd w:id="1508"/>
      <w:bookmarkEnd w:id="1509"/>
      <w:bookmarkEnd w:id="1510"/>
      <w:bookmarkEnd w:id="1511"/>
      <w:bookmarkEnd w:id="1512"/>
    </w:p>
    <w:p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4"/>
      </w:pPr>
      <w:bookmarkStart w:id="1513" w:name="_Toc21127676"/>
      <w:bookmarkStart w:id="1514" w:name="_Toc29811885"/>
      <w:bookmarkStart w:id="1515" w:name="_Toc36817437"/>
      <w:bookmarkStart w:id="1516" w:name="_Toc37260359"/>
      <w:bookmarkStart w:id="1517" w:name="_Toc37267747"/>
      <w:r w:rsidRPr="00F95B02">
        <w:t>9.7.4.3</w:t>
      </w:r>
      <w:r w:rsidRPr="00F95B02">
        <w:tab/>
        <w:t xml:space="preserve">Minimum requirement for </w:t>
      </w:r>
      <w:r w:rsidRPr="00F95B02">
        <w:rPr>
          <w:i/>
        </w:rPr>
        <w:t>BS type 2-O</w:t>
      </w:r>
      <w:bookmarkEnd w:id="1513"/>
      <w:bookmarkEnd w:id="1514"/>
      <w:bookmarkEnd w:id="1515"/>
      <w:bookmarkEnd w:id="1516"/>
      <w:bookmarkEnd w:id="1517"/>
    </w:p>
    <w:p w:rsidR="00E16481" w:rsidRPr="00F95B02" w:rsidRDefault="00E16481" w:rsidP="00E16481">
      <w:pPr>
        <w:pStyle w:val="Heading5"/>
      </w:pPr>
      <w:bookmarkStart w:id="1518" w:name="_Toc21127677"/>
      <w:bookmarkStart w:id="1519" w:name="_Toc29811886"/>
      <w:bookmarkStart w:id="1520" w:name="_Toc36817438"/>
      <w:bookmarkStart w:id="1521" w:name="_Toc37260360"/>
      <w:bookmarkStart w:id="1522" w:name="_Toc37267748"/>
      <w:r w:rsidRPr="00F95B02">
        <w:t>9.7.4.3.1</w:t>
      </w:r>
      <w:r w:rsidRPr="00F95B02">
        <w:tab/>
        <w:t>General</w:t>
      </w:r>
      <w:bookmarkEnd w:id="1518"/>
      <w:bookmarkEnd w:id="1519"/>
      <w:bookmarkEnd w:id="1520"/>
      <w:bookmarkEnd w:id="1521"/>
      <w:bookmarkEnd w:id="1522"/>
    </w:p>
    <w:p w:rsidR="00E16481" w:rsidRPr="00F95B02" w:rsidRDefault="00E16481" w:rsidP="00E16481">
      <w:bookmarkStart w:id="1523"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p>
    <w:p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1523"/>
    <w:p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rsidR="00E16481" w:rsidRPr="00F95B02" w:rsidRDefault="00E16481" w:rsidP="00E16481">
      <w:pPr>
        <w:keepNext/>
        <w:rPr>
          <w:rFonts w:cs="v5.0.0"/>
        </w:rPr>
      </w:pPr>
      <w:r w:rsidRPr="00F95B02">
        <w:rPr>
          <w:rFonts w:cs="v5.0.0"/>
        </w:rPr>
        <w:t>Emissions shall not exceed the maximum levels specified in the tables below, where:</w:t>
      </w:r>
    </w:p>
    <w:p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pStyle w:val="Heading5"/>
      </w:pPr>
      <w:bookmarkStart w:id="1524" w:name="_Toc21127678"/>
      <w:bookmarkStart w:id="1525" w:name="_Toc29811887"/>
      <w:bookmarkStart w:id="1526" w:name="_Toc36817439"/>
      <w:bookmarkStart w:id="1527" w:name="_Toc37260361"/>
      <w:bookmarkStart w:id="1528" w:name="_Toc37267749"/>
      <w:r w:rsidRPr="00F95B02">
        <w:t>9.7.4.3.2</w:t>
      </w:r>
      <w:r w:rsidRPr="00F95B02">
        <w:tab/>
        <w:t xml:space="preserve">OTA </w:t>
      </w:r>
      <w:r w:rsidRPr="00F95B02">
        <w:rPr>
          <w:rFonts w:eastAsia="Malgun Gothic"/>
        </w:rPr>
        <w:t>operating band unwanted emission limits (Category A)</w:t>
      </w:r>
      <w:bookmarkEnd w:id="1524"/>
      <w:bookmarkEnd w:id="1525"/>
      <w:bookmarkEnd w:id="1526"/>
      <w:bookmarkEnd w:id="1527"/>
      <w:bookmarkEnd w:id="1528"/>
    </w:p>
    <w:p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rsidR="00E16481" w:rsidRPr="00F95B02" w:rsidRDefault="00E16481" w:rsidP="00E16481">
      <w:pPr>
        <w:pStyle w:val="TH"/>
      </w:pPr>
      <w:r w:rsidRPr="00F95B02">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rsidR="00E16481" w:rsidRPr="00F95B02" w:rsidRDefault="00E16481" w:rsidP="00E16481"/>
    <w:p w:rsidR="00E16481" w:rsidRPr="00F95B02" w:rsidRDefault="00E16481" w:rsidP="00E16481">
      <w:pPr>
        <w:pStyle w:val="TH"/>
      </w:pPr>
      <w:r w:rsidRPr="00F95B02">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rsidR="00E16481" w:rsidRPr="00F95B02" w:rsidRDefault="00E16481" w:rsidP="00E16481"/>
    <w:p w:rsidR="00E16481" w:rsidRPr="00F95B02" w:rsidRDefault="00E16481" w:rsidP="00E16481">
      <w:pPr>
        <w:pStyle w:val="TH"/>
      </w:pPr>
      <w:r w:rsidRPr="00F95B02">
        <w:lastRenderedPageBreak/>
        <w:t>Table 9.7.4.3.2-3: Void</w:t>
      </w:r>
    </w:p>
    <w:p w:rsidR="00E16481" w:rsidRPr="00F95B02" w:rsidRDefault="00E16481" w:rsidP="00E16481">
      <w:pPr>
        <w:pStyle w:val="Heading5"/>
      </w:pPr>
      <w:bookmarkStart w:id="1529" w:name="_Toc21127679"/>
      <w:bookmarkStart w:id="1530" w:name="_Toc29811888"/>
      <w:bookmarkStart w:id="1531" w:name="_Toc36817440"/>
      <w:bookmarkStart w:id="1532" w:name="_Toc37260362"/>
      <w:bookmarkStart w:id="1533" w:name="_Toc37267750"/>
      <w:r w:rsidRPr="00F95B02">
        <w:t>9.7.4.3.3</w:t>
      </w:r>
      <w:r w:rsidRPr="00F95B02">
        <w:tab/>
        <w:t xml:space="preserve">OTA </w:t>
      </w:r>
      <w:r w:rsidRPr="00F95B02">
        <w:rPr>
          <w:rFonts w:eastAsia="Malgun Gothic"/>
        </w:rPr>
        <w:t>operating band unwanted emission limits (Category B)</w:t>
      </w:r>
      <w:bookmarkEnd w:id="1529"/>
      <w:bookmarkEnd w:id="1530"/>
      <w:bookmarkEnd w:id="1531"/>
      <w:bookmarkEnd w:id="1532"/>
      <w:bookmarkEnd w:id="1533"/>
    </w:p>
    <w:p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rsidR="00E16481" w:rsidRPr="00F95B02" w:rsidRDefault="00E16481" w:rsidP="00E16481">
      <w:pPr>
        <w:pStyle w:val="TH"/>
      </w:pPr>
      <w:r w:rsidRPr="00F95B02">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Pr="00F95B02" w:rsidRDefault="00E16481" w:rsidP="00E16481"/>
    <w:p w:rsidR="00E16481" w:rsidRPr="00F95B02" w:rsidRDefault="00E16481" w:rsidP="00E16481">
      <w:pPr>
        <w:pStyle w:val="TH"/>
      </w:pPr>
      <w:r w:rsidRPr="00F95B02">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Pr="00F95B02" w:rsidRDefault="00E16481" w:rsidP="00E16481"/>
    <w:p w:rsidR="00E16481" w:rsidRPr="00F95B02" w:rsidRDefault="00E16481" w:rsidP="00E16481">
      <w:pPr>
        <w:pStyle w:val="Heading3"/>
      </w:pPr>
      <w:bookmarkStart w:id="1534" w:name="_Toc21127680"/>
      <w:bookmarkStart w:id="1535" w:name="_Toc29811889"/>
      <w:bookmarkStart w:id="1536" w:name="_Toc36817441"/>
      <w:bookmarkStart w:id="1537" w:name="_Toc37260363"/>
      <w:bookmarkStart w:id="1538" w:name="_Toc37267751"/>
      <w:r w:rsidRPr="00F95B02">
        <w:t>9.7.5</w:t>
      </w:r>
      <w:r w:rsidRPr="00F95B02">
        <w:tab/>
        <w:t>OTA transmitter spurious emissions</w:t>
      </w:r>
      <w:bookmarkEnd w:id="1534"/>
      <w:bookmarkEnd w:id="1535"/>
      <w:bookmarkEnd w:id="1536"/>
      <w:bookmarkEnd w:id="1537"/>
      <w:bookmarkEnd w:id="1538"/>
    </w:p>
    <w:p w:rsidR="00E16481" w:rsidRPr="00F95B02" w:rsidRDefault="00E16481" w:rsidP="00E16481">
      <w:pPr>
        <w:pStyle w:val="Heading4"/>
      </w:pPr>
      <w:bookmarkStart w:id="1539" w:name="_Toc21127681"/>
      <w:bookmarkStart w:id="1540" w:name="_Toc29811890"/>
      <w:bookmarkStart w:id="1541" w:name="_Toc36817442"/>
      <w:bookmarkStart w:id="1542" w:name="_Hlk494698976"/>
      <w:bookmarkStart w:id="1543" w:name="_Toc37260364"/>
      <w:bookmarkStart w:id="1544" w:name="_Toc37267752"/>
      <w:r w:rsidRPr="00F95B02">
        <w:t>9.7.5.1</w:t>
      </w:r>
      <w:r w:rsidRPr="00F95B02">
        <w:tab/>
        <w:t>General</w:t>
      </w:r>
      <w:bookmarkEnd w:id="1539"/>
      <w:bookmarkEnd w:id="1540"/>
      <w:bookmarkEnd w:id="1541"/>
      <w:bookmarkEnd w:id="1543"/>
      <w:bookmarkEnd w:id="1544"/>
    </w:p>
    <w:p w:rsidR="00E16481" w:rsidRPr="00F95B02" w:rsidRDefault="00E16481" w:rsidP="00E16481">
      <w:pPr>
        <w:rPr>
          <w:rFonts w:cs="v5.0.0"/>
        </w:rPr>
      </w:pPr>
      <w:r w:rsidRPr="00F95B02">
        <w:rPr>
          <w:rFonts w:cs="v5.0.0"/>
        </w:rPr>
        <w:t>Unless otherwise stated, all requirements are measured as mean power.</w:t>
      </w:r>
    </w:p>
    <w:p w:rsidR="00E16481" w:rsidRPr="00F95B02" w:rsidRDefault="00E16481" w:rsidP="00E16481">
      <w:r w:rsidRPr="00F95B02">
        <w:t>The OTA spurious emissions limits are specified as TRP per RIB unless otherwise stated.</w:t>
      </w:r>
    </w:p>
    <w:p w:rsidR="00E16481" w:rsidRPr="00F95B02" w:rsidRDefault="00E16481" w:rsidP="00E16481">
      <w:pPr>
        <w:pStyle w:val="Heading4"/>
      </w:pPr>
      <w:bookmarkStart w:id="1545" w:name="_Toc21127682"/>
      <w:bookmarkStart w:id="1546" w:name="_Toc29811891"/>
      <w:bookmarkStart w:id="1547" w:name="_Toc36817443"/>
      <w:bookmarkStart w:id="1548" w:name="_Toc37260365"/>
      <w:bookmarkStart w:id="1549" w:name="_Toc37267753"/>
      <w:r w:rsidRPr="00F95B02">
        <w:t>9.7.5.2</w:t>
      </w:r>
      <w:r w:rsidRPr="00F95B02">
        <w:tab/>
        <w:t xml:space="preserve">Minimum requirement for </w:t>
      </w:r>
      <w:r w:rsidRPr="00F95B02">
        <w:rPr>
          <w:i/>
        </w:rPr>
        <w:t>BS type 1-O</w:t>
      </w:r>
      <w:bookmarkEnd w:id="1545"/>
      <w:bookmarkEnd w:id="1546"/>
      <w:bookmarkEnd w:id="1547"/>
      <w:bookmarkEnd w:id="1548"/>
      <w:bookmarkEnd w:id="1549"/>
    </w:p>
    <w:p w:rsidR="00E16481" w:rsidRPr="00F95B02" w:rsidRDefault="00E16481" w:rsidP="00E16481">
      <w:pPr>
        <w:pStyle w:val="Heading5"/>
        <w:rPr>
          <w:lang w:eastAsia="zh-CN"/>
        </w:rPr>
      </w:pPr>
      <w:bookmarkStart w:id="1550" w:name="_Toc21127683"/>
      <w:bookmarkStart w:id="1551" w:name="_Toc29811892"/>
      <w:bookmarkStart w:id="1552" w:name="_Toc36817444"/>
      <w:bookmarkStart w:id="1553" w:name="_Toc37260366"/>
      <w:bookmarkStart w:id="1554" w:name="_Toc37267754"/>
      <w:r w:rsidRPr="00F95B02">
        <w:rPr>
          <w:lang w:eastAsia="zh-CN"/>
        </w:rPr>
        <w:t>9.7.5.2.1</w:t>
      </w:r>
      <w:r w:rsidRPr="00F95B02">
        <w:rPr>
          <w:lang w:eastAsia="zh-CN"/>
        </w:rPr>
        <w:tab/>
        <w:t>General</w:t>
      </w:r>
      <w:bookmarkEnd w:id="1550"/>
      <w:bookmarkEnd w:id="1551"/>
      <w:bookmarkEnd w:id="1552"/>
      <w:bookmarkEnd w:id="1553"/>
      <w:bookmarkEnd w:id="1554"/>
    </w:p>
    <w:p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rsidR="00E16481" w:rsidRPr="00F95B02" w:rsidRDefault="00E16481" w:rsidP="00E16481">
      <w:pPr>
        <w:rPr>
          <w:rFonts w:cs="v4.2.0"/>
        </w:rPr>
      </w:pPr>
      <w:r w:rsidRPr="00F95B02">
        <w:rPr>
          <w:rFonts w:cs="v4.2.0"/>
        </w:rPr>
        <w:lastRenderedPageBreak/>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rsidR="00E16481" w:rsidRPr="00F95B02" w:rsidRDefault="00E16481" w:rsidP="00E16481">
      <w:pPr>
        <w:pStyle w:val="Heading5"/>
        <w:rPr>
          <w:lang w:eastAsia="zh-CN"/>
        </w:rPr>
      </w:pPr>
      <w:bookmarkStart w:id="1555" w:name="_Toc21127684"/>
      <w:bookmarkStart w:id="1556" w:name="_Toc29811893"/>
      <w:bookmarkStart w:id="1557" w:name="_Toc36817445"/>
      <w:bookmarkStart w:id="1558" w:name="_Toc37260367"/>
      <w:bookmarkStart w:id="1559" w:name="_Toc37267755"/>
      <w:r w:rsidRPr="00F95B02">
        <w:rPr>
          <w:lang w:eastAsia="zh-CN"/>
        </w:rPr>
        <w:t>9.7.5.2.2</w:t>
      </w:r>
      <w:r w:rsidRPr="00F95B02">
        <w:rPr>
          <w:lang w:eastAsia="zh-CN"/>
        </w:rPr>
        <w:tab/>
        <w:t>General OTA transmitter spurious emissions requirements</w:t>
      </w:r>
      <w:bookmarkEnd w:id="1555"/>
      <w:bookmarkEnd w:id="1556"/>
      <w:bookmarkEnd w:id="1557"/>
      <w:bookmarkEnd w:id="1558"/>
      <w:bookmarkEnd w:id="1559"/>
    </w:p>
    <w:p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1560" w:name="_Hlk499807947"/>
      <w:r w:rsidRPr="00F95B02">
        <w:t>+ X, where X = 9 dB</w:t>
      </w:r>
      <w:bookmarkStart w:id="1561" w:name="_Hlk499881831"/>
      <w:r w:rsidRPr="00F95B02">
        <w:t xml:space="preserve">, </w:t>
      </w:r>
      <w:bookmarkEnd w:id="1560"/>
      <w:r w:rsidRPr="00F95B02">
        <w:t>unless stated differently in regional regulation</w:t>
      </w:r>
      <w:bookmarkEnd w:id="1561"/>
      <w:r w:rsidRPr="00F95B02">
        <w:t>.</w:t>
      </w:r>
    </w:p>
    <w:p w:rsidR="00E16481" w:rsidRPr="00F95B02" w:rsidRDefault="00E16481" w:rsidP="00E16481">
      <w:pPr>
        <w:pStyle w:val="Heading5"/>
        <w:rPr>
          <w:lang w:eastAsia="zh-CN"/>
        </w:rPr>
      </w:pPr>
      <w:bookmarkStart w:id="1562" w:name="_Toc21127685"/>
      <w:bookmarkStart w:id="1563" w:name="_Toc29811894"/>
      <w:bookmarkStart w:id="1564" w:name="_Toc36817446"/>
      <w:bookmarkStart w:id="1565" w:name="_Toc37260368"/>
      <w:bookmarkStart w:id="1566" w:name="_Toc37267756"/>
      <w:r w:rsidRPr="00F95B02">
        <w:rPr>
          <w:lang w:eastAsia="zh-CN"/>
        </w:rPr>
        <w:t>9.7.5.2.3</w:t>
      </w:r>
      <w:r w:rsidRPr="00F95B02">
        <w:rPr>
          <w:lang w:eastAsia="zh-CN"/>
        </w:rPr>
        <w:tab/>
        <w:t>Protection of the BS receiver of own or different BS</w:t>
      </w:r>
      <w:bookmarkEnd w:id="1562"/>
      <w:bookmarkEnd w:id="1563"/>
      <w:bookmarkEnd w:id="1564"/>
      <w:bookmarkEnd w:id="1565"/>
      <w:bookmarkEnd w:id="1566"/>
    </w:p>
    <w:p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rsidR="00E16481" w:rsidRPr="00F95B02" w:rsidRDefault="00E16481" w:rsidP="00E16481">
      <w:pPr>
        <w:pStyle w:val="Heading5"/>
        <w:rPr>
          <w:lang w:eastAsia="zh-CN"/>
        </w:rPr>
      </w:pPr>
      <w:bookmarkStart w:id="1567" w:name="_Toc21127686"/>
      <w:bookmarkStart w:id="1568" w:name="_Toc29811895"/>
      <w:bookmarkStart w:id="1569" w:name="_Toc36817447"/>
      <w:bookmarkStart w:id="1570" w:name="_Toc37260369"/>
      <w:bookmarkStart w:id="1571" w:name="_Toc37267757"/>
      <w:r w:rsidRPr="00F95B02">
        <w:rPr>
          <w:lang w:eastAsia="zh-CN"/>
        </w:rPr>
        <w:t>9.7.5.2.4</w:t>
      </w:r>
      <w:r w:rsidRPr="00F95B02">
        <w:rPr>
          <w:lang w:eastAsia="zh-CN"/>
        </w:rPr>
        <w:tab/>
        <w:t>Additional spurious emissions requirements</w:t>
      </w:r>
      <w:bookmarkEnd w:id="1567"/>
      <w:bookmarkEnd w:id="1568"/>
      <w:bookmarkEnd w:id="1569"/>
      <w:bookmarkEnd w:id="1570"/>
      <w:bookmarkEnd w:id="1571"/>
    </w:p>
    <w:p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rPr>
          <w:lang w:eastAsia="zh-CN"/>
        </w:rPr>
      </w:pPr>
      <w:bookmarkStart w:id="1572" w:name="_Toc21127687"/>
      <w:bookmarkStart w:id="1573" w:name="_Toc29811896"/>
      <w:bookmarkStart w:id="1574" w:name="_Toc36817448"/>
      <w:bookmarkStart w:id="1575" w:name="_Toc37260370"/>
      <w:bookmarkStart w:id="1576" w:name="_Toc37267758"/>
      <w:r w:rsidRPr="00F95B02">
        <w:rPr>
          <w:lang w:eastAsia="zh-CN"/>
        </w:rPr>
        <w:t>9.7.5.2.5</w:t>
      </w:r>
      <w:r w:rsidRPr="00F95B02">
        <w:rPr>
          <w:lang w:eastAsia="zh-CN"/>
        </w:rPr>
        <w:tab/>
        <w:t>Co-location with other base stations</w:t>
      </w:r>
      <w:bookmarkEnd w:id="1572"/>
      <w:bookmarkEnd w:id="1573"/>
      <w:bookmarkEnd w:id="1574"/>
      <w:bookmarkEnd w:id="1575"/>
      <w:bookmarkEnd w:id="1576"/>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pPr>
        <w:rPr>
          <w:rFonts w:cs="v5.0.0"/>
        </w:rPr>
      </w:pPr>
      <w:r w:rsidRPr="00F95B02">
        <w:rPr>
          <w:rFonts w:cs="v5.0.0"/>
        </w:rPr>
        <w:t>The requirements assume co-location with base stations of the same class.</w:t>
      </w:r>
    </w:p>
    <w:p w:rsidR="00E16481" w:rsidRPr="00F95B02" w:rsidRDefault="00E16481" w:rsidP="00E16481">
      <w:pPr>
        <w:pStyle w:val="NO"/>
      </w:pPr>
      <w:r w:rsidRPr="00F95B02">
        <w:t>NOTE:</w:t>
      </w:r>
      <w:r w:rsidRPr="00F95B02">
        <w:tab/>
        <w:t>For co-location with UTRA, the requirements are based on co-location with UTRA FDD or TDD base stations.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rsidR="00E16481" w:rsidRPr="00F95B02" w:rsidRDefault="00E16481" w:rsidP="00E16481">
      <w:pPr>
        <w:pStyle w:val="Heading4"/>
      </w:pPr>
      <w:bookmarkStart w:id="1577" w:name="_Toc21127688"/>
      <w:bookmarkStart w:id="1578" w:name="_Toc29811897"/>
      <w:bookmarkStart w:id="1579" w:name="_Toc36817449"/>
      <w:bookmarkStart w:id="1580" w:name="_Toc37260371"/>
      <w:bookmarkStart w:id="1581" w:name="_Toc37267759"/>
      <w:r w:rsidRPr="00F95B02">
        <w:t>9.7.5.3</w:t>
      </w:r>
      <w:r w:rsidRPr="00F95B02">
        <w:tab/>
        <w:t xml:space="preserve">Minimum requirement for </w:t>
      </w:r>
      <w:r w:rsidRPr="00F95B02">
        <w:rPr>
          <w:i/>
        </w:rPr>
        <w:t>BS type 2-O</w:t>
      </w:r>
      <w:bookmarkEnd w:id="1577"/>
      <w:bookmarkEnd w:id="1578"/>
      <w:bookmarkEnd w:id="1579"/>
      <w:bookmarkEnd w:id="1580"/>
      <w:bookmarkEnd w:id="1581"/>
    </w:p>
    <w:p w:rsidR="00E16481" w:rsidRPr="00F95B02" w:rsidRDefault="00E16481" w:rsidP="00E16481">
      <w:pPr>
        <w:pStyle w:val="Heading5"/>
      </w:pPr>
      <w:bookmarkStart w:id="1582" w:name="_Toc21127689"/>
      <w:bookmarkStart w:id="1583" w:name="_Toc29811898"/>
      <w:bookmarkStart w:id="1584" w:name="_Toc36817450"/>
      <w:bookmarkStart w:id="1585" w:name="_Toc37260372"/>
      <w:bookmarkStart w:id="1586" w:name="_Toc37267760"/>
      <w:r w:rsidRPr="00F95B02">
        <w:t>9.7.5.3.1</w:t>
      </w:r>
      <w:r w:rsidRPr="00F95B02">
        <w:tab/>
        <w:t>General</w:t>
      </w:r>
      <w:bookmarkEnd w:id="1582"/>
      <w:bookmarkEnd w:id="1583"/>
      <w:bookmarkEnd w:id="1584"/>
      <w:bookmarkEnd w:id="1585"/>
      <w:bookmarkEnd w:id="1586"/>
    </w:p>
    <w:p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w:t>
      </w:r>
      <w:r w:rsidRPr="00F95B02">
        <w:lastRenderedPageBreak/>
        <w:t xml:space="preserve">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rsidR="00E16481" w:rsidRPr="00F95B02" w:rsidRDefault="00E16481" w:rsidP="00E16481">
      <w:pPr>
        <w:pStyle w:val="Heading5"/>
      </w:pPr>
      <w:bookmarkStart w:id="1587" w:name="_Toc21127690"/>
      <w:bookmarkStart w:id="1588" w:name="_Toc29811899"/>
      <w:bookmarkStart w:id="1589" w:name="_Toc36817451"/>
      <w:bookmarkStart w:id="1590" w:name="_Toc37260373"/>
      <w:bookmarkStart w:id="1591" w:name="_Toc37267761"/>
      <w:r w:rsidRPr="00F95B02">
        <w:t>9.7.5.3.2</w:t>
      </w:r>
      <w:r w:rsidRPr="00F95B02">
        <w:tab/>
        <w:t>General OTA transmitter spurious emissions requirements</w:t>
      </w:r>
      <w:bookmarkEnd w:id="1587"/>
      <w:bookmarkEnd w:id="1588"/>
      <w:bookmarkEnd w:id="1589"/>
      <w:bookmarkEnd w:id="1590"/>
      <w:bookmarkEnd w:id="1591"/>
    </w:p>
    <w:p w:rsidR="00E16481" w:rsidRPr="00F95B02" w:rsidRDefault="00E16481" w:rsidP="00E16481">
      <w:pPr>
        <w:pStyle w:val="Heading6"/>
      </w:pPr>
      <w:bookmarkStart w:id="1592" w:name="_Toc21127691"/>
      <w:bookmarkStart w:id="1593" w:name="_Toc29811900"/>
      <w:bookmarkStart w:id="1594" w:name="_Toc36817452"/>
      <w:bookmarkStart w:id="1595" w:name="_Toc37260374"/>
      <w:bookmarkStart w:id="1596" w:name="_Toc37267762"/>
      <w:bookmarkEnd w:id="1542"/>
      <w:r w:rsidRPr="00F95B02">
        <w:t>9.7.5.3.2.1</w:t>
      </w:r>
      <w:r w:rsidRPr="00F95B02">
        <w:tab/>
        <w:t>General</w:t>
      </w:r>
      <w:bookmarkEnd w:id="1592"/>
      <w:bookmarkEnd w:id="1593"/>
      <w:bookmarkEnd w:id="1594"/>
      <w:bookmarkEnd w:id="1595"/>
      <w:bookmarkEnd w:id="1596"/>
    </w:p>
    <w:p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rsidR="00E16481" w:rsidRPr="00F95B02" w:rsidRDefault="00E16481" w:rsidP="00E16481">
      <w:pPr>
        <w:pStyle w:val="TH"/>
      </w:pPr>
      <w:r w:rsidRPr="00F95B02">
        <w:t>Table 9.7.5.3.2-1: Void</w:t>
      </w:r>
    </w:p>
    <w:p w:rsidR="00E16481" w:rsidRPr="00F95B02" w:rsidRDefault="00E16481" w:rsidP="00E16481">
      <w:pPr>
        <w:pStyle w:val="NO"/>
      </w:pPr>
      <w:r w:rsidRPr="00F95B02">
        <w:t>NOTE:</w:t>
      </w:r>
      <w:r w:rsidRPr="00F95B02">
        <w:tab/>
        <w:t>Table 9.7.5.3.2-1 is moved to clause 9.7.5.3.2.2 as Table 9.7.5.3.2.2-1.</w:t>
      </w:r>
    </w:p>
    <w:p w:rsidR="00E16481" w:rsidRPr="00F95B02" w:rsidRDefault="00E16481" w:rsidP="00E16481">
      <w:pPr>
        <w:pStyle w:val="Heading6"/>
      </w:pPr>
      <w:bookmarkStart w:id="1597" w:name="_Toc21127692"/>
      <w:bookmarkStart w:id="1598" w:name="_Toc29811901"/>
      <w:bookmarkStart w:id="1599" w:name="_Toc36817453"/>
      <w:bookmarkStart w:id="1600" w:name="_Toc37260375"/>
      <w:bookmarkStart w:id="1601" w:name="_Toc37267763"/>
      <w:r w:rsidRPr="00F95B02">
        <w:t>9.7.5.3.2.2</w:t>
      </w:r>
      <w:r w:rsidRPr="00F95B02">
        <w:tab/>
        <w:t>OTA transmitter spurious emissions (Category A)</w:t>
      </w:r>
      <w:bookmarkEnd w:id="1597"/>
      <w:bookmarkEnd w:id="1598"/>
      <w:bookmarkEnd w:id="1599"/>
      <w:bookmarkEnd w:id="1600"/>
      <w:bookmarkEnd w:id="1601"/>
    </w:p>
    <w:p w:rsidR="00E16481" w:rsidRPr="00F95B02" w:rsidRDefault="00E16481" w:rsidP="00E16481">
      <w:pPr>
        <w:keepNext/>
        <w:rPr>
          <w:rFonts w:cs="v5.0.0"/>
        </w:rPr>
      </w:pPr>
      <w:r w:rsidRPr="00F95B02">
        <w:rPr>
          <w:rFonts w:cs="v5.0.0"/>
        </w:rPr>
        <w:t>The power of any spurious emission shall not exceed the limits in table 9.7.5.3.2-1</w:t>
      </w:r>
    </w:p>
    <w:p w:rsidR="00E16481" w:rsidRPr="00F95B02"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Frequency range</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30 MHz – 1 GHz</w:t>
            </w:r>
          </w:p>
        </w:tc>
        <w:tc>
          <w:tcPr>
            <w:tcW w:w="2052" w:type="dxa"/>
            <w:vMerge w:val="restart"/>
            <w:vAlign w:val="center"/>
          </w:tcPr>
          <w:p w:rsidR="00E16481" w:rsidRPr="00F95B02" w:rsidRDefault="00E16481" w:rsidP="00360B28">
            <w:pPr>
              <w:pStyle w:val="TAC"/>
            </w:pPr>
            <w:r w:rsidRPr="00F95B02">
              <w:t>-13 dBm</w:t>
            </w:r>
          </w:p>
        </w:tc>
        <w:tc>
          <w:tcPr>
            <w:tcW w:w="1440" w:type="dxa"/>
          </w:tcPr>
          <w:p w:rsidR="00E16481" w:rsidRPr="00F95B02" w:rsidRDefault="00E16481" w:rsidP="00360B28">
            <w:pPr>
              <w:pStyle w:val="TAC"/>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vMerge/>
          </w:tcPr>
          <w:p w:rsidR="00E16481" w:rsidRPr="00F95B02" w:rsidRDefault="00E16481" w:rsidP="00360B28">
            <w:pPr>
              <w:pStyle w:val="TAC"/>
            </w:pP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Upper frequency as in ITU-R SM.329 [2], s2.5 table 1.</w:t>
            </w:r>
          </w:p>
        </w:tc>
      </w:tr>
    </w:tbl>
    <w:p w:rsidR="00E16481" w:rsidRPr="00F95B02" w:rsidRDefault="00E16481" w:rsidP="00E16481"/>
    <w:p w:rsidR="00E16481" w:rsidRPr="00F95B02" w:rsidRDefault="00E16481" w:rsidP="00E16481">
      <w:pPr>
        <w:pStyle w:val="Heading6"/>
      </w:pPr>
      <w:bookmarkStart w:id="1602" w:name="_Toc21127693"/>
      <w:bookmarkStart w:id="1603" w:name="_Toc29811902"/>
      <w:bookmarkStart w:id="1604" w:name="_Toc36817454"/>
      <w:bookmarkStart w:id="1605" w:name="_Toc37260376"/>
      <w:bookmarkStart w:id="1606" w:name="_Toc37267764"/>
      <w:r w:rsidRPr="00F95B02">
        <w:t>9.7.5.3.2.3</w:t>
      </w:r>
      <w:r w:rsidRPr="00F95B02">
        <w:tab/>
        <w:t>OTA transmitter spurious emissions (Category B)</w:t>
      </w:r>
      <w:bookmarkEnd w:id="1602"/>
      <w:bookmarkEnd w:id="1603"/>
      <w:bookmarkEnd w:id="1604"/>
      <w:bookmarkEnd w:id="1605"/>
      <w:bookmarkEnd w:id="1606"/>
    </w:p>
    <w:p w:rsidR="00E16481" w:rsidRPr="00F95B02" w:rsidRDefault="00E16481" w:rsidP="00E16481">
      <w:pPr>
        <w:keepNext/>
        <w:rPr>
          <w:rFonts w:cs="v5.0.0"/>
        </w:rPr>
      </w:pPr>
      <w:r w:rsidRPr="00F95B02">
        <w:rPr>
          <w:rFonts w:cs="v5.0.0"/>
        </w:rPr>
        <w:t>The power of any spurious emission shall not exceed the limits in table 9.7.5.3.2.3-1.</w:t>
      </w:r>
    </w:p>
    <w:p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Frequency range </w:t>
            </w:r>
            <w:r w:rsidRPr="00F95B02">
              <w:br/>
              <w:t>(Note 4)</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rsidR="00E16481" w:rsidRPr="00F95B02" w:rsidRDefault="00E16481" w:rsidP="00E16481"/>
    <w:p w:rsidR="00E16481" w:rsidRPr="00F95B02" w:rsidRDefault="00E16481" w:rsidP="00E16481">
      <w:pPr>
        <w:pStyle w:val="TH"/>
      </w:pPr>
      <w:r w:rsidRPr="00F95B02">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E16481" w:rsidRPr="00F95B02" w:rsidTr="00360B28">
        <w:trPr>
          <w:jc w:val="center"/>
        </w:trPr>
        <w:tc>
          <w:tcPr>
            <w:tcW w:w="8560" w:type="dxa"/>
            <w:gridSpan w:val="7"/>
          </w:tcPr>
          <w:p w:rsidR="00E16481" w:rsidRPr="00F95B02" w:rsidRDefault="00E16481" w:rsidP="00360B28">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rsidR="00E16481" w:rsidRPr="00F95B02" w:rsidRDefault="00E16481" w:rsidP="00360B28">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rsidR="00E16481" w:rsidRPr="00F95B02" w:rsidRDefault="00E16481" w:rsidP="00E16481"/>
    <w:p w:rsidR="00E16481" w:rsidRPr="00F95B02" w:rsidRDefault="00E16481" w:rsidP="00E16481">
      <w:pPr>
        <w:pStyle w:val="Heading5"/>
      </w:pPr>
      <w:bookmarkStart w:id="1607" w:name="_Toc21127694"/>
      <w:bookmarkStart w:id="1608" w:name="_Toc29811903"/>
      <w:bookmarkStart w:id="1609" w:name="_Toc36817455"/>
      <w:bookmarkStart w:id="1610" w:name="_Toc37260377"/>
      <w:bookmarkStart w:id="1611" w:name="_Toc37267765"/>
      <w:r w:rsidRPr="00F95B02">
        <w:t>9.7.5.3.3</w:t>
      </w:r>
      <w:r w:rsidRPr="00F95B02">
        <w:tab/>
        <w:t>Additional OTA transmitter spurious emissions requirements</w:t>
      </w:r>
      <w:bookmarkEnd w:id="1607"/>
      <w:bookmarkEnd w:id="1608"/>
      <w:bookmarkEnd w:id="1609"/>
      <w:bookmarkEnd w:id="1610"/>
      <w:bookmarkEnd w:id="1611"/>
    </w:p>
    <w:p w:rsidR="00E16481" w:rsidRPr="00F95B02" w:rsidRDefault="00E16481" w:rsidP="00E16481">
      <w:pPr>
        <w:pStyle w:val="Guidance"/>
        <w:rPr>
          <w:color w:val="auto"/>
        </w:rPr>
      </w:pPr>
      <w:r w:rsidRPr="00F95B02">
        <w:rPr>
          <w:color w:val="auto"/>
        </w:rPr>
        <w:t xml:space="preserve">Editor's note: </w:t>
      </w:r>
      <w:bookmarkStart w:id="1612" w:name="_Hlk494704628"/>
      <w:r w:rsidRPr="00F95B02">
        <w:rPr>
          <w:color w:val="auto"/>
        </w:rPr>
        <w:t>Additional spurious emissions requirement for protecting specific services are ffs</w:t>
      </w:r>
      <w:bookmarkEnd w:id="1612"/>
      <w:r w:rsidRPr="00F95B02">
        <w:rPr>
          <w:color w:val="auto"/>
        </w:rPr>
        <w:t>.</w:t>
      </w:r>
    </w:p>
    <w:p w:rsidR="00E16481" w:rsidRPr="00F95B02" w:rsidRDefault="00E16481" w:rsidP="00E16481">
      <w:pPr>
        <w:pStyle w:val="Heading2"/>
      </w:pPr>
      <w:bookmarkStart w:id="1613" w:name="_Toc21127695"/>
      <w:bookmarkStart w:id="1614" w:name="_Toc29811904"/>
      <w:bookmarkStart w:id="1615" w:name="_Toc36817456"/>
      <w:bookmarkStart w:id="1616" w:name="_Toc37260378"/>
      <w:bookmarkStart w:id="1617" w:name="_Toc37267766"/>
      <w:r w:rsidRPr="00F95B02">
        <w:t>9.8</w:t>
      </w:r>
      <w:r w:rsidRPr="00F95B02">
        <w:tab/>
        <w:t>OTA transmitter intermodulation</w:t>
      </w:r>
      <w:bookmarkEnd w:id="1613"/>
      <w:bookmarkEnd w:id="1614"/>
      <w:bookmarkEnd w:id="1615"/>
      <w:bookmarkEnd w:id="1616"/>
      <w:bookmarkEnd w:id="1617"/>
    </w:p>
    <w:p w:rsidR="00E16481" w:rsidRPr="00F95B02" w:rsidRDefault="00E16481" w:rsidP="00E16481">
      <w:pPr>
        <w:pStyle w:val="Heading3"/>
      </w:pPr>
      <w:bookmarkStart w:id="1618" w:name="_Toc21127696"/>
      <w:bookmarkStart w:id="1619" w:name="_Toc29811905"/>
      <w:bookmarkStart w:id="1620" w:name="_Toc36817457"/>
      <w:bookmarkStart w:id="1621" w:name="_Toc37260379"/>
      <w:bookmarkStart w:id="1622" w:name="_Toc37267767"/>
      <w:r w:rsidRPr="00F95B02">
        <w:t>9.8.1</w:t>
      </w:r>
      <w:r w:rsidRPr="00F95B02">
        <w:tab/>
        <w:t>General</w:t>
      </w:r>
      <w:bookmarkEnd w:id="1618"/>
      <w:bookmarkEnd w:id="1619"/>
      <w:bookmarkEnd w:id="1620"/>
      <w:bookmarkEnd w:id="1621"/>
      <w:bookmarkEnd w:id="1622"/>
    </w:p>
    <w:p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rsidR="00E16481" w:rsidRPr="00F95B02" w:rsidRDefault="00E16481" w:rsidP="00E16481">
      <w:r w:rsidRPr="00F95B02">
        <w:t xml:space="preserve">The OTA transmitter intermodulation requirement is not applicable for </w:t>
      </w:r>
      <w:r w:rsidRPr="00F95B02">
        <w:rPr>
          <w:i/>
        </w:rPr>
        <w:t>BS type 2-O</w:t>
      </w:r>
      <w:r w:rsidRPr="00F95B02">
        <w:t>.</w:t>
      </w:r>
    </w:p>
    <w:p w:rsidR="00E16481" w:rsidRPr="00F95B02" w:rsidRDefault="00E16481" w:rsidP="00E16481">
      <w:pPr>
        <w:pStyle w:val="Heading3"/>
      </w:pPr>
      <w:bookmarkStart w:id="1623" w:name="_Toc21127697"/>
      <w:bookmarkStart w:id="1624" w:name="_Toc29811906"/>
      <w:bookmarkStart w:id="1625" w:name="_Toc36817458"/>
      <w:bookmarkStart w:id="1626" w:name="_Toc37260380"/>
      <w:bookmarkStart w:id="1627" w:name="_Toc37267768"/>
      <w:r w:rsidRPr="00F95B02">
        <w:t>9.8.2</w:t>
      </w:r>
      <w:r w:rsidRPr="00F95B02">
        <w:tab/>
        <w:t xml:space="preserve">Minimum requirement for </w:t>
      </w:r>
      <w:r w:rsidRPr="00F95B02">
        <w:rPr>
          <w:i/>
        </w:rPr>
        <w:t>BS type 1-O</w:t>
      </w:r>
      <w:bookmarkEnd w:id="1623"/>
      <w:bookmarkEnd w:id="1624"/>
      <w:bookmarkEnd w:id="1625"/>
      <w:bookmarkEnd w:id="1626"/>
      <w:bookmarkEnd w:id="1627"/>
    </w:p>
    <w:p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F95B02" w:rsidTr="00360B28">
        <w:trPr>
          <w:cantSplit/>
          <w:tblHeader/>
          <w:jc w:val="center"/>
        </w:trPr>
        <w:tc>
          <w:tcPr>
            <w:tcW w:w="4076" w:type="dxa"/>
          </w:tcPr>
          <w:p w:rsidR="00E16481" w:rsidRPr="00F95B02" w:rsidRDefault="00E16481" w:rsidP="00360B28">
            <w:pPr>
              <w:pStyle w:val="TAH"/>
            </w:pPr>
            <w:r w:rsidRPr="00F95B02">
              <w:t>Parameter</w:t>
            </w:r>
          </w:p>
        </w:tc>
        <w:tc>
          <w:tcPr>
            <w:tcW w:w="5701" w:type="dxa"/>
          </w:tcPr>
          <w:p w:rsidR="00E16481" w:rsidRPr="00F95B02" w:rsidRDefault="00E16481" w:rsidP="00360B28">
            <w:pPr>
              <w:pStyle w:val="TAH"/>
            </w:pPr>
            <w:r w:rsidRPr="00F95B02">
              <w:t>Value</w:t>
            </w:r>
          </w:p>
        </w:tc>
      </w:tr>
      <w:tr w:rsidR="00E16481" w:rsidRPr="00F95B02" w:rsidTr="00360B28">
        <w:trPr>
          <w:cantSplit/>
          <w:jc w:val="center"/>
        </w:trPr>
        <w:tc>
          <w:tcPr>
            <w:tcW w:w="4076" w:type="dxa"/>
          </w:tcPr>
          <w:p w:rsidR="00E16481" w:rsidRPr="00F95B02" w:rsidRDefault="00E16481" w:rsidP="00360B28">
            <w:pPr>
              <w:pStyle w:val="TAC"/>
            </w:pPr>
            <w:r w:rsidRPr="00F95B02">
              <w:t>Wanted signal</w:t>
            </w:r>
          </w:p>
        </w:tc>
        <w:tc>
          <w:tcPr>
            <w:tcW w:w="5701" w:type="dxa"/>
          </w:tcPr>
          <w:p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type</w:t>
            </w:r>
          </w:p>
        </w:tc>
        <w:tc>
          <w:tcPr>
            <w:tcW w:w="5701" w:type="dxa"/>
          </w:tcPr>
          <w:p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level</w:t>
            </w:r>
          </w:p>
        </w:tc>
        <w:tc>
          <w:tcPr>
            <w:tcW w:w="5701" w:type="dxa"/>
          </w:tcPr>
          <w:p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rsidR="00E16481" w:rsidRPr="00F95B02" w:rsidRDefault="00E16481" w:rsidP="00360B28">
            <w:pPr>
              <w:pStyle w:val="TAC"/>
            </w:pPr>
            <w:r w:rsidRPr="00F95B02">
              <w:rPr>
                <w:position w:val="-28"/>
              </w:rPr>
              <w:object w:dxaOrig="2539" w:dyaOrig="679">
                <v:shape id="对象 13" o:spid="_x0000_i1039" type="#_x0000_t75" style="width:101.25pt;height:29.25pt;mso-wrap-style:square;mso-position-horizontal-relative:page;mso-position-vertical-relative:page" o:ole="">
                  <v:imagedata r:id="rId53" o:title=""/>
                </v:shape>
                <o:OLEObject Type="Embed" ProgID="Equation.3" ShapeID="对象 13" DrawAspect="Content" ObjectID="_1647880785" r:id="rId54"/>
              </w:object>
            </w:r>
            <w:r w:rsidRPr="00F95B02">
              <w:t>, for n=1, 2 and 3</w:t>
            </w:r>
          </w:p>
        </w:tc>
      </w:tr>
      <w:tr w:rsidR="00E16481" w:rsidRPr="00F95B02" w:rsidTr="00360B28">
        <w:trPr>
          <w:cantSplit/>
          <w:jc w:val="center"/>
        </w:trPr>
        <w:tc>
          <w:tcPr>
            <w:tcW w:w="9777" w:type="dxa"/>
            <w:gridSpan w:val="2"/>
          </w:tcPr>
          <w:p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rsidR="00E16481" w:rsidRPr="00F95B02" w:rsidRDefault="00E16481" w:rsidP="00E16481"/>
    <w:p w:rsidR="00E16481" w:rsidRPr="00F95B02" w:rsidRDefault="00E16481" w:rsidP="00E16481">
      <w:pPr>
        <w:pStyle w:val="Heading1"/>
      </w:pPr>
      <w:r w:rsidRPr="00F95B02">
        <w:br w:type="page"/>
      </w:r>
      <w:bookmarkStart w:id="1628" w:name="_Toc21127698"/>
      <w:bookmarkStart w:id="1629" w:name="_Toc29811907"/>
      <w:bookmarkStart w:id="1630" w:name="_Toc36817459"/>
      <w:bookmarkStart w:id="1631" w:name="_Toc37260381"/>
      <w:bookmarkStart w:id="1632" w:name="_Toc37267769"/>
      <w:r w:rsidRPr="00F95B02">
        <w:lastRenderedPageBreak/>
        <w:t>10</w:t>
      </w:r>
      <w:r w:rsidRPr="00F95B02">
        <w:tab/>
        <w:t>Radiated receiver characteristics</w:t>
      </w:r>
      <w:bookmarkEnd w:id="1628"/>
      <w:bookmarkEnd w:id="1629"/>
      <w:bookmarkEnd w:id="1630"/>
      <w:bookmarkEnd w:id="1631"/>
      <w:bookmarkEnd w:id="1632"/>
    </w:p>
    <w:p w:rsidR="00E16481" w:rsidRPr="00F95B02" w:rsidRDefault="00E16481" w:rsidP="00E16481">
      <w:pPr>
        <w:pStyle w:val="Heading2"/>
      </w:pPr>
      <w:bookmarkStart w:id="1633" w:name="_Toc21127699"/>
      <w:bookmarkStart w:id="1634" w:name="_Toc29811908"/>
      <w:bookmarkStart w:id="1635" w:name="_Toc36817460"/>
      <w:bookmarkStart w:id="1636" w:name="_Toc37260382"/>
      <w:bookmarkStart w:id="1637" w:name="_Toc37267770"/>
      <w:r w:rsidRPr="00F95B02">
        <w:t>10.1</w:t>
      </w:r>
      <w:r w:rsidRPr="00F95B02">
        <w:tab/>
        <w:t>General</w:t>
      </w:r>
      <w:bookmarkEnd w:id="1633"/>
      <w:bookmarkEnd w:id="1634"/>
      <w:bookmarkEnd w:id="1635"/>
      <w:bookmarkEnd w:id="1636"/>
      <w:bookmarkEnd w:id="1637"/>
    </w:p>
    <w:p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rsidR="00E16481" w:rsidRPr="00F95B02" w:rsidRDefault="00E16481" w:rsidP="00E16481">
      <w:pPr>
        <w:pStyle w:val="B1"/>
      </w:pPr>
      <w:r w:rsidRPr="00F95B02">
        <w:t>-</w:t>
      </w:r>
      <w:r w:rsidRPr="00F95B02">
        <w:tab/>
        <w:t>Each requirement shall be met over the RoAoA specified.</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rsidR="00E16481" w:rsidRPr="00F95B02" w:rsidRDefault="00E16481" w:rsidP="00E16481"/>
    <w:p w:rsidR="00E16481" w:rsidRPr="00F95B02" w:rsidRDefault="00E16481" w:rsidP="00E16481">
      <w:pPr>
        <w:pStyle w:val="Heading2"/>
        <w:rPr>
          <w:lang w:val="en-US"/>
        </w:rPr>
      </w:pPr>
      <w:bookmarkStart w:id="1638" w:name="_Toc21127700"/>
      <w:bookmarkStart w:id="1639" w:name="_Toc29811909"/>
      <w:bookmarkStart w:id="1640" w:name="_Toc36817461"/>
      <w:bookmarkStart w:id="1641" w:name="_Toc37260383"/>
      <w:bookmarkStart w:id="1642" w:name="_Toc37267771"/>
      <w:r w:rsidRPr="00F95B02">
        <w:rPr>
          <w:lang w:val="en-US"/>
        </w:rPr>
        <w:lastRenderedPageBreak/>
        <w:t>10.2</w:t>
      </w:r>
      <w:r w:rsidRPr="00F95B02">
        <w:rPr>
          <w:lang w:val="en-US"/>
        </w:rPr>
        <w:tab/>
        <w:t>OTA sensitivity</w:t>
      </w:r>
      <w:bookmarkEnd w:id="1638"/>
      <w:bookmarkEnd w:id="1639"/>
      <w:bookmarkEnd w:id="1640"/>
      <w:bookmarkEnd w:id="1641"/>
      <w:bookmarkEnd w:id="1642"/>
    </w:p>
    <w:p w:rsidR="00E16481" w:rsidRPr="00F95B02" w:rsidRDefault="00E16481" w:rsidP="00E16481">
      <w:pPr>
        <w:pStyle w:val="Heading3"/>
      </w:pPr>
      <w:bookmarkStart w:id="1643" w:name="_Toc13080410"/>
      <w:bookmarkStart w:id="1644" w:name="_Toc29811910"/>
      <w:bookmarkStart w:id="1645" w:name="_Toc36817462"/>
      <w:bookmarkStart w:id="1646" w:name="_Toc21127702"/>
      <w:bookmarkStart w:id="1647" w:name="_Toc37260384"/>
      <w:bookmarkStart w:id="1648" w:name="_Toc37267772"/>
      <w:r w:rsidRPr="00F95B02">
        <w:t>10.2.1</w:t>
      </w:r>
      <w:r w:rsidRPr="00F95B02">
        <w:tab/>
      </w:r>
      <w:r w:rsidRPr="00F95B02">
        <w:rPr>
          <w:i/>
        </w:rPr>
        <w:t>BS type 1-H</w:t>
      </w:r>
      <w:r w:rsidRPr="00F95B02">
        <w:t xml:space="preserve"> and </w:t>
      </w:r>
      <w:r w:rsidRPr="00F95B02">
        <w:rPr>
          <w:i/>
        </w:rPr>
        <w:t>BS type 1-O</w:t>
      </w:r>
      <w:bookmarkEnd w:id="1643"/>
      <w:bookmarkEnd w:id="1644"/>
      <w:bookmarkEnd w:id="1645"/>
      <w:bookmarkEnd w:id="1647"/>
      <w:bookmarkEnd w:id="1648"/>
    </w:p>
    <w:p w:rsidR="00E16481" w:rsidRPr="00F95B02" w:rsidRDefault="00E16481" w:rsidP="00E16481">
      <w:pPr>
        <w:pStyle w:val="Heading4"/>
      </w:pPr>
      <w:bookmarkStart w:id="1649" w:name="_Toc29811911"/>
      <w:bookmarkStart w:id="1650" w:name="_Toc36817463"/>
      <w:bookmarkStart w:id="1651" w:name="_Toc37260385"/>
      <w:bookmarkStart w:id="1652" w:name="_Toc37267773"/>
      <w:r w:rsidRPr="00F95B02">
        <w:t>10.2.1.1</w:t>
      </w:r>
      <w:r w:rsidRPr="00F95B02">
        <w:tab/>
        <w:t>General</w:t>
      </w:r>
      <w:bookmarkEnd w:id="1646"/>
      <w:bookmarkEnd w:id="1649"/>
      <w:bookmarkEnd w:id="1650"/>
      <w:bookmarkEnd w:id="1651"/>
      <w:bookmarkEnd w:id="1652"/>
    </w:p>
    <w:p w:rsidR="00E16481" w:rsidRPr="00F95B02" w:rsidRDefault="00E16481" w:rsidP="00E16481">
      <w:r w:rsidRPr="00F95B02">
        <w:t xml:space="preserve">The OTA sensitivity requirement is </w:t>
      </w:r>
      <w:bookmarkStart w:id="1653" w:name="_Hlk500328880"/>
      <w:r w:rsidRPr="00F95B02">
        <w:t xml:space="preserve">a </w:t>
      </w:r>
      <w:r w:rsidRPr="00F95B02">
        <w:rPr>
          <w:i/>
        </w:rPr>
        <w:t>directional requirement</w:t>
      </w:r>
      <w:bookmarkEnd w:id="1653"/>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rsidR="00E16481" w:rsidRPr="00F95B02" w:rsidRDefault="00E16481" w:rsidP="00E16481">
      <w:pPr>
        <w:pStyle w:val="NO"/>
      </w:pPr>
      <w:r w:rsidRPr="00F95B02">
        <w:t>NOTE 3:</w:t>
      </w:r>
      <w:r w:rsidRPr="00F95B02">
        <w:tab/>
        <w:t>(Void)</w:t>
      </w:r>
    </w:p>
    <w:p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rsidR="00E16481" w:rsidRPr="00F95B02" w:rsidRDefault="00E16481" w:rsidP="00E16481">
      <w:pPr>
        <w:pStyle w:val="Heading4"/>
      </w:pPr>
      <w:bookmarkStart w:id="1654" w:name="_Toc21127703"/>
      <w:bookmarkStart w:id="1655" w:name="_Toc29811912"/>
      <w:bookmarkStart w:id="1656" w:name="_Toc36817464"/>
      <w:bookmarkStart w:id="1657" w:name="_Toc37260386"/>
      <w:bookmarkStart w:id="1658" w:name="_Toc37267774"/>
      <w:r w:rsidRPr="00F95B02">
        <w:t>10.2.1.2</w:t>
      </w:r>
      <w:r w:rsidRPr="00F95B02">
        <w:tab/>
        <w:t>Minimum requirement</w:t>
      </w:r>
      <w:bookmarkEnd w:id="1654"/>
      <w:bookmarkEnd w:id="1655"/>
      <w:bookmarkEnd w:id="1656"/>
      <w:bookmarkEnd w:id="1657"/>
      <w:bookmarkEnd w:id="1658"/>
    </w:p>
    <w:p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rsidR="00E16481" w:rsidRPr="00F95B02" w:rsidRDefault="00E16481" w:rsidP="00E16481">
      <w:pPr>
        <w:pStyle w:val="Heading3"/>
      </w:pPr>
      <w:bookmarkStart w:id="1659" w:name="_Toc13080413"/>
      <w:bookmarkStart w:id="1660" w:name="_Toc29811913"/>
      <w:bookmarkStart w:id="1661" w:name="_Toc36817465"/>
      <w:bookmarkStart w:id="1662" w:name="_Toc37260387"/>
      <w:bookmarkStart w:id="1663" w:name="_Toc37267775"/>
      <w:r w:rsidRPr="00F95B02">
        <w:t>10.2.2</w:t>
      </w:r>
      <w:r w:rsidRPr="00F95B02">
        <w:tab/>
      </w:r>
      <w:r w:rsidRPr="00F95B02">
        <w:rPr>
          <w:i/>
        </w:rPr>
        <w:t>BS type 2-O</w:t>
      </w:r>
      <w:bookmarkEnd w:id="1659"/>
      <w:bookmarkEnd w:id="1660"/>
      <w:bookmarkEnd w:id="1661"/>
      <w:bookmarkEnd w:id="1662"/>
      <w:bookmarkEnd w:id="1663"/>
    </w:p>
    <w:p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rsidR="00E16481" w:rsidRPr="00F95B02" w:rsidRDefault="00E16481" w:rsidP="00E16481">
      <w:pPr>
        <w:pStyle w:val="Heading2"/>
      </w:pPr>
      <w:bookmarkStart w:id="1664" w:name="_Toc21127705"/>
      <w:bookmarkStart w:id="1665" w:name="_Toc29811914"/>
      <w:bookmarkStart w:id="1666" w:name="_Toc36817466"/>
      <w:bookmarkStart w:id="1667" w:name="_Toc37260388"/>
      <w:bookmarkStart w:id="1668" w:name="_Toc37267776"/>
      <w:r w:rsidRPr="00F95B02">
        <w:lastRenderedPageBreak/>
        <w:t>10.3</w:t>
      </w:r>
      <w:r w:rsidRPr="00F95B02">
        <w:tab/>
        <w:t>OTA reference sensitivity level</w:t>
      </w:r>
      <w:bookmarkEnd w:id="1664"/>
      <w:bookmarkEnd w:id="1665"/>
      <w:bookmarkEnd w:id="1666"/>
      <w:bookmarkEnd w:id="1667"/>
      <w:bookmarkEnd w:id="1668"/>
    </w:p>
    <w:p w:rsidR="00E16481" w:rsidRPr="00F95B02" w:rsidRDefault="00E16481" w:rsidP="00E16481">
      <w:pPr>
        <w:pStyle w:val="Heading3"/>
      </w:pPr>
      <w:bookmarkStart w:id="1669" w:name="_Toc21127706"/>
      <w:bookmarkStart w:id="1670" w:name="_Toc29811915"/>
      <w:bookmarkStart w:id="1671" w:name="_Toc36817467"/>
      <w:bookmarkStart w:id="1672" w:name="_Hlk500365921"/>
      <w:bookmarkStart w:id="1673" w:name="_Toc37260389"/>
      <w:bookmarkStart w:id="1674" w:name="_Toc37267777"/>
      <w:r w:rsidRPr="00F95B02">
        <w:t>10.3.1</w:t>
      </w:r>
      <w:r w:rsidRPr="00F95B02">
        <w:tab/>
        <w:t>General</w:t>
      </w:r>
      <w:bookmarkEnd w:id="1669"/>
      <w:bookmarkEnd w:id="1670"/>
      <w:bookmarkEnd w:id="1671"/>
      <w:bookmarkEnd w:id="1673"/>
      <w:bookmarkEnd w:id="1674"/>
    </w:p>
    <w:p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rsidR="00E16481" w:rsidRPr="00F95B02" w:rsidRDefault="00E16481" w:rsidP="00E16481">
      <w:pPr>
        <w:pStyle w:val="Heading3"/>
      </w:pPr>
      <w:bookmarkStart w:id="1675" w:name="_Toc21127707"/>
      <w:bookmarkStart w:id="1676" w:name="_Toc29811916"/>
      <w:bookmarkStart w:id="1677" w:name="_Toc36817468"/>
      <w:bookmarkStart w:id="1678" w:name="_Toc37260390"/>
      <w:bookmarkStart w:id="1679" w:name="_Toc37267778"/>
      <w:bookmarkEnd w:id="1672"/>
      <w:r w:rsidRPr="00F95B02">
        <w:t>10.3.2</w:t>
      </w:r>
      <w:r w:rsidRPr="00F95B02">
        <w:tab/>
        <w:t xml:space="preserve">Minimum requirement for </w:t>
      </w:r>
      <w:r w:rsidRPr="00F95B02">
        <w:rPr>
          <w:i/>
        </w:rPr>
        <w:t>BS type 1-O</w:t>
      </w:r>
      <w:bookmarkEnd w:id="1675"/>
      <w:bookmarkEnd w:id="1676"/>
      <w:bookmarkEnd w:id="1677"/>
      <w:bookmarkEnd w:id="1678"/>
      <w:bookmarkEnd w:id="1679"/>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3"/>
      </w:pPr>
      <w:bookmarkStart w:id="1680" w:name="_Toc21127708"/>
      <w:bookmarkStart w:id="1681" w:name="_Toc29811917"/>
      <w:bookmarkStart w:id="1682" w:name="_Toc36817469"/>
      <w:bookmarkStart w:id="1683" w:name="_Toc37260391"/>
      <w:bookmarkStart w:id="1684" w:name="_Toc37267779"/>
      <w:r w:rsidRPr="00F95B02">
        <w:t>10.3.3</w:t>
      </w:r>
      <w:r w:rsidRPr="00F95B02">
        <w:tab/>
        <w:t xml:space="preserve">Minimum requirement for </w:t>
      </w:r>
      <w:r w:rsidRPr="00F95B02">
        <w:rPr>
          <w:i/>
        </w:rPr>
        <w:t>BS type 2-O</w:t>
      </w:r>
      <w:bookmarkEnd w:id="1680"/>
      <w:bookmarkEnd w:id="1681"/>
      <w:bookmarkEnd w:id="1682"/>
      <w:bookmarkEnd w:id="1683"/>
      <w:bookmarkEnd w:id="1684"/>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rsidR="00E16481" w:rsidRPr="00F95B02" w:rsidRDefault="00E16481" w:rsidP="00E16481">
      <w:pPr>
        <w:pStyle w:val="TH"/>
      </w:pPr>
      <w:r w:rsidRPr="00F95B02">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F95B02"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i/>
                <w:lang w:val="it-IT"/>
              </w:rPr>
            </w:pPr>
            <w:r w:rsidRPr="00F95B02">
              <w:rPr>
                <w:i/>
                <w:lang w:val="it-IT"/>
              </w:rPr>
              <w:t>BS channel Bandwidth</w:t>
            </w:r>
          </w:p>
          <w:p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rsidR="00E16481" w:rsidRPr="00F95B02" w:rsidRDefault="00E16481" w:rsidP="00E16481"/>
    <w:p w:rsidR="00E16481" w:rsidRPr="00F95B02" w:rsidRDefault="00E16481" w:rsidP="00E16481">
      <w:pPr>
        <w:pStyle w:val="Heading2"/>
      </w:pPr>
      <w:bookmarkStart w:id="1685" w:name="_Toc21127709"/>
      <w:bookmarkStart w:id="1686" w:name="_Toc29811918"/>
      <w:bookmarkStart w:id="1687" w:name="_Toc36817470"/>
      <w:bookmarkStart w:id="1688" w:name="_Toc37260392"/>
      <w:bookmarkStart w:id="1689" w:name="_Toc37267780"/>
      <w:r w:rsidRPr="00F95B02">
        <w:lastRenderedPageBreak/>
        <w:t>10.4</w:t>
      </w:r>
      <w:r w:rsidRPr="00F95B02">
        <w:tab/>
        <w:t xml:space="preserve">OTA </w:t>
      </w:r>
      <w:bookmarkEnd w:id="1685"/>
      <w:r w:rsidRPr="00F95B02">
        <w:t>dynamic range</w:t>
      </w:r>
      <w:bookmarkEnd w:id="1686"/>
      <w:bookmarkEnd w:id="1687"/>
      <w:bookmarkEnd w:id="1688"/>
      <w:bookmarkEnd w:id="1689"/>
    </w:p>
    <w:p w:rsidR="00E16481" w:rsidRPr="00F95B02" w:rsidRDefault="00E16481" w:rsidP="00E16481">
      <w:pPr>
        <w:pStyle w:val="Heading3"/>
      </w:pPr>
      <w:bookmarkStart w:id="1690" w:name="_Toc21127710"/>
      <w:bookmarkStart w:id="1691" w:name="_Toc29811919"/>
      <w:bookmarkStart w:id="1692" w:name="_Toc36817471"/>
      <w:bookmarkStart w:id="1693" w:name="_Toc37260393"/>
      <w:bookmarkStart w:id="1694" w:name="_Toc37267781"/>
      <w:r w:rsidRPr="00F95B02">
        <w:t>10.4.1</w:t>
      </w:r>
      <w:r w:rsidRPr="00F95B02">
        <w:tab/>
        <w:t>General</w:t>
      </w:r>
      <w:bookmarkEnd w:id="1690"/>
      <w:bookmarkEnd w:id="1691"/>
      <w:bookmarkEnd w:id="1692"/>
      <w:bookmarkEnd w:id="1693"/>
      <w:bookmarkEnd w:id="1694"/>
    </w:p>
    <w:p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pStyle w:val="Heading3"/>
      </w:pPr>
      <w:bookmarkStart w:id="1695" w:name="_Toc21127711"/>
      <w:bookmarkStart w:id="1696" w:name="_Toc29811920"/>
      <w:bookmarkStart w:id="1697" w:name="_Toc36817472"/>
      <w:bookmarkStart w:id="1698" w:name="_Toc37260394"/>
      <w:bookmarkStart w:id="1699" w:name="_Toc37267782"/>
      <w:r w:rsidRPr="00F95B02">
        <w:t>10.4.2</w:t>
      </w:r>
      <w:r w:rsidRPr="00F95B02">
        <w:tab/>
        <w:t xml:space="preserve">Minimum requirement for </w:t>
      </w:r>
      <w:r w:rsidRPr="00F95B02">
        <w:rPr>
          <w:i/>
        </w:rPr>
        <w:t>BS type 1-O</w:t>
      </w:r>
      <w:bookmarkEnd w:id="1695"/>
      <w:bookmarkEnd w:id="1696"/>
      <w:bookmarkEnd w:id="1697"/>
      <w:bookmarkEnd w:id="1698"/>
      <w:bookmarkEnd w:id="1699"/>
    </w:p>
    <w:p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pStyle w:val="TH"/>
      </w:pPr>
      <w:r w:rsidRPr="00F95B02">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lang w:eastAsia="zh-CN"/>
              </w:rPr>
            </w:pPr>
            <w:bookmarkStart w:id="1700" w:name="RANGE!E9"/>
            <w:r w:rsidRPr="00F95B02">
              <w:t>-70.7</w:t>
            </w:r>
            <w:bookmarkEnd w:id="1700"/>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-82.5-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-79.3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1701" w:name="_Hlk499767232"/>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bookmarkStart w:id="1702" w:name="RANGE!E17"/>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bookmarkEnd w:id="1702"/>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-76.2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1701"/>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-75.2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-74.4</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-73.1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-70.7</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10.4.2-2: 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bookmarkStart w:id="1703" w:name="OLE_LINK9"/>
            <w:bookmarkStart w:id="1704" w:name="OLE_LINK10"/>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bookmarkStart w:id="1705" w:name="OLE_LINK29"/>
            <w:bookmarkStart w:id="1706" w:name="OLE_LINK30"/>
            <w:r w:rsidRPr="00F95B02">
              <w:rPr>
                <w:rFonts w:cs="v5.0.0"/>
                <w:lang w:eastAsia="zh-CN"/>
              </w:rPr>
              <w:t>- Δ</w:t>
            </w:r>
            <w:r w:rsidRPr="00F95B02">
              <w:rPr>
                <w:rFonts w:cs="Arial"/>
                <w:vertAlign w:val="subscript"/>
              </w:rPr>
              <w:t>OTAREFSENS</w:t>
            </w:r>
            <w:bookmarkEnd w:id="1705"/>
            <w:bookmarkEnd w:id="1706"/>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bookmarkStart w:id="1707" w:name="RANGE!M19"/>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bookmarkEnd w:id="1707"/>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bookmarkEnd w:id="1703"/>
      <w:bookmarkEnd w:id="1704"/>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1708" w:name="_Hlk499767944"/>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1708"/>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bookmarkStart w:id="1709" w:name="_Hlk499767992"/>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1709"/>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-63.3-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trHeight w:val="176"/>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2"/>
      </w:pPr>
      <w:bookmarkStart w:id="1710" w:name="_Toc21127712"/>
      <w:bookmarkStart w:id="1711" w:name="_Toc29811921"/>
      <w:bookmarkStart w:id="1712" w:name="_Toc36817473"/>
      <w:bookmarkStart w:id="1713" w:name="_Toc37260395"/>
      <w:bookmarkStart w:id="1714" w:name="_Toc37267783"/>
      <w:r w:rsidRPr="00F95B02">
        <w:t>10.5</w:t>
      </w:r>
      <w:r w:rsidRPr="00F95B02">
        <w:tab/>
        <w:t>OTA in-band selectivity and blocking</w:t>
      </w:r>
      <w:bookmarkEnd w:id="1710"/>
      <w:bookmarkEnd w:id="1711"/>
      <w:bookmarkEnd w:id="1712"/>
      <w:bookmarkEnd w:id="1713"/>
      <w:bookmarkEnd w:id="1714"/>
    </w:p>
    <w:p w:rsidR="00E16481" w:rsidRPr="00F95B02" w:rsidRDefault="00E16481" w:rsidP="00E16481">
      <w:pPr>
        <w:pStyle w:val="Heading3"/>
      </w:pPr>
      <w:bookmarkStart w:id="1715" w:name="_Toc21127713"/>
      <w:bookmarkStart w:id="1716" w:name="_Toc29811922"/>
      <w:bookmarkStart w:id="1717" w:name="_Toc36817474"/>
      <w:bookmarkStart w:id="1718" w:name="_Toc37260396"/>
      <w:bookmarkStart w:id="1719" w:name="_Toc37267784"/>
      <w:r w:rsidRPr="00F95B02">
        <w:t>10.5.1</w:t>
      </w:r>
      <w:r w:rsidRPr="00F95B02">
        <w:tab/>
        <w:t>OTA adjacent channel selectivity</w:t>
      </w:r>
      <w:bookmarkEnd w:id="1715"/>
      <w:bookmarkEnd w:id="1716"/>
      <w:bookmarkEnd w:id="1717"/>
      <w:bookmarkEnd w:id="1718"/>
      <w:bookmarkEnd w:id="1719"/>
    </w:p>
    <w:p w:rsidR="00E16481" w:rsidRPr="00F95B02" w:rsidRDefault="00E16481" w:rsidP="00E16481">
      <w:pPr>
        <w:pStyle w:val="Heading4"/>
      </w:pPr>
      <w:bookmarkStart w:id="1720" w:name="_Toc21127714"/>
      <w:bookmarkStart w:id="1721" w:name="_Toc29811923"/>
      <w:bookmarkStart w:id="1722" w:name="_Toc36817475"/>
      <w:bookmarkStart w:id="1723" w:name="_Toc37260397"/>
      <w:bookmarkStart w:id="1724" w:name="_Toc37267785"/>
      <w:r w:rsidRPr="00F95B02">
        <w:t>10.5.1.1</w:t>
      </w:r>
      <w:r w:rsidRPr="00F95B02">
        <w:tab/>
        <w:t>General</w:t>
      </w:r>
      <w:bookmarkEnd w:id="1720"/>
      <w:bookmarkEnd w:id="1721"/>
      <w:bookmarkEnd w:id="1722"/>
      <w:bookmarkEnd w:id="1723"/>
      <w:bookmarkEnd w:id="1724"/>
    </w:p>
    <w:p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F95B02" w:rsidRDefault="00E16481" w:rsidP="00E16481">
      <w:pPr>
        <w:pStyle w:val="Heading4"/>
      </w:pPr>
      <w:bookmarkStart w:id="1725" w:name="_Toc21127715"/>
      <w:bookmarkStart w:id="1726" w:name="_Toc29811924"/>
      <w:bookmarkStart w:id="1727" w:name="_Toc36817476"/>
      <w:bookmarkStart w:id="1728" w:name="_Toc37260398"/>
      <w:bookmarkStart w:id="1729" w:name="_Toc37267786"/>
      <w:r w:rsidRPr="00F95B02">
        <w:t>10.5.1.2</w:t>
      </w:r>
      <w:r w:rsidRPr="00F95B02">
        <w:tab/>
        <w:t xml:space="preserve">Minimum requirement for </w:t>
      </w:r>
      <w:r w:rsidRPr="00F95B02">
        <w:rPr>
          <w:i/>
        </w:rPr>
        <w:t>BS type 1-O</w:t>
      </w:r>
      <w:bookmarkEnd w:id="1725"/>
      <w:bookmarkEnd w:id="1726"/>
      <w:bookmarkEnd w:id="1727"/>
      <w:bookmarkEnd w:id="1728"/>
      <w:bookmarkEnd w:id="1729"/>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Wanted signal mean power (dBm)</w:t>
            </w:r>
          </w:p>
          <w:p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 DFT-s-OFDM NR signal, 15 kHz SCS, 25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 NR signal, 15 kHz SCS, 100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bl>
    <w:p w:rsidR="00E16481" w:rsidRPr="00F95B02" w:rsidRDefault="00E16481" w:rsidP="00E16481"/>
    <w:p w:rsidR="00E16481" w:rsidRPr="00F95B02" w:rsidRDefault="00E16481" w:rsidP="00E16481">
      <w:pPr>
        <w:pStyle w:val="Heading4"/>
      </w:pPr>
      <w:bookmarkStart w:id="1730" w:name="_Toc21127716"/>
      <w:bookmarkStart w:id="1731" w:name="_Toc29811925"/>
      <w:bookmarkStart w:id="1732" w:name="_Toc36817477"/>
      <w:bookmarkStart w:id="1733" w:name="_Toc37260399"/>
      <w:bookmarkStart w:id="1734" w:name="_Toc37267787"/>
      <w:r w:rsidRPr="00F95B02">
        <w:t>10.5.1.3</w:t>
      </w:r>
      <w:r w:rsidRPr="00F95B02">
        <w:tab/>
        <w:t xml:space="preserve">Minimum requirement for </w:t>
      </w:r>
      <w:r w:rsidRPr="00F95B02">
        <w:rPr>
          <w:i/>
        </w:rPr>
        <w:t>BS type 2-O</w:t>
      </w:r>
      <w:bookmarkEnd w:id="1730"/>
      <w:bookmarkEnd w:id="1731"/>
      <w:bookmarkEnd w:id="1732"/>
      <w:bookmarkEnd w:id="1733"/>
      <w:bookmarkEnd w:id="1734"/>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835"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 signal,60 kHz SCS, 64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lang w:val="en-US"/>
        </w:rPr>
      </w:pPr>
    </w:p>
    <w:p w:rsidR="00E16481" w:rsidRPr="00F95B02" w:rsidRDefault="00E16481" w:rsidP="00E16481">
      <w:pPr>
        <w:pStyle w:val="Heading3"/>
      </w:pPr>
      <w:bookmarkStart w:id="1735" w:name="_Toc21127717"/>
      <w:bookmarkStart w:id="1736" w:name="_Toc29811926"/>
      <w:bookmarkStart w:id="1737" w:name="_Toc36817478"/>
      <w:bookmarkStart w:id="1738" w:name="_Toc37260400"/>
      <w:bookmarkStart w:id="1739" w:name="_Toc37267788"/>
      <w:r w:rsidRPr="00F95B02">
        <w:t>10.5.2</w:t>
      </w:r>
      <w:r w:rsidRPr="00F95B02">
        <w:tab/>
        <w:t>OTA in-band blocking</w:t>
      </w:r>
      <w:bookmarkEnd w:id="1735"/>
      <w:bookmarkEnd w:id="1736"/>
      <w:bookmarkEnd w:id="1737"/>
      <w:bookmarkEnd w:id="1738"/>
      <w:bookmarkEnd w:id="1739"/>
    </w:p>
    <w:p w:rsidR="00E16481" w:rsidRPr="00F95B02" w:rsidRDefault="00E16481" w:rsidP="00E16481">
      <w:pPr>
        <w:pStyle w:val="Heading4"/>
      </w:pPr>
      <w:bookmarkStart w:id="1740" w:name="_Toc21127718"/>
      <w:bookmarkStart w:id="1741" w:name="_Toc29811927"/>
      <w:bookmarkStart w:id="1742" w:name="_Toc36817479"/>
      <w:bookmarkStart w:id="1743" w:name="_Toc37260401"/>
      <w:bookmarkStart w:id="1744" w:name="_Toc37267789"/>
      <w:r w:rsidRPr="00F95B02">
        <w:t>10.5.2.1</w:t>
      </w:r>
      <w:r w:rsidRPr="00F95B02">
        <w:tab/>
        <w:t>General</w:t>
      </w:r>
      <w:bookmarkEnd w:id="1740"/>
      <w:bookmarkEnd w:id="1741"/>
      <w:bookmarkEnd w:id="1742"/>
      <w:bookmarkEnd w:id="1743"/>
      <w:bookmarkEnd w:id="1744"/>
    </w:p>
    <w:p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rsidR="00E16481" w:rsidRPr="00F95B02" w:rsidRDefault="00E16481" w:rsidP="00E16481">
      <w:pPr>
        <w:pStyle w:val="Heading4"/>
      </w:pPr>
      <w:bookmarkStart w:id="1745" w:name="_Toc21127719"/>
      <w:bookmarkStart w:id="1746" w:name="_Toc29811928"/>
      <w:bookmarkStart w:id="1747" w:name="_Toc36817480"/>
      <w:bookmarkStart w:id="1748" w:name="_Toc37260402"/>
      <w:bookmarkStart w:id="1749" w:name="_Toc37267790"/>
      <w:r w:rsidRPr="00F95B02">
        <w:rPr>
          <w:lang w:eastAsia="zh-CN"/>
        </w:rPr>
        <w:t>10.5.2.2</w:t>
      </w:r>
      <w:r w:rsidRPr="00F95B02">
        <w:tab/>
        <w:t xml:space="preserve">Minimum requirement for </w:t>
      </w:r>
      <w:r w:rsidRPr="00F95B02">
        <w:rPr>
          <w:i/>
        </w:rPr>
        <w:t>BS type 1-O</w:t>
      </w:r>
      <w:bookmarkEnd w:id="1745"/>
      <w:bookmarkEnd w:id="1746"/>
      <w:bookmarkEnd w:id="1747"/>
      <w:bookmarkEnd w:id="1748"/>
      <w:bookmarkEnd w:id="1749"/>
    </w:p>
    <w:p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1-O</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MHz DFT-s-OFDM NR signal, 15 kHz SCS, 25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20 MHz DFT-s-OFDM NR signal, 15 kHz SCS, 100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rsidR="00E16481" w:rsidRPr="00F95B02" w:rsidRDefault="00E16481" w:rsidP="00360B28">
            <w:pPr>
              <w:pStyle w:val="TAN"/>
              <w:rPr>
                <w:rFonts w:eastAsia="SimSun"/>
              </w:rPr>
            </w:pPr>
            <w:r w:rsidRPr="00F95B02">
              <w:rPr>
                <w:lang w:eastAsia="zh-CN"/>
              </w:rPr>
              <w:t>NOTE 2:</w:t>
            </w:r>
            <w:r w:rsidRPr="00F95B02">
              <w:rPr>
                <w:rFonts w:eastAsia="SimSun"/>
              </w:rPr>
              <w:tab/>
            </w:r>
            <w:r w:rsidRPr="00F95B02">
              <w:rPr>
                <w:lang w:eastAsia="zh-CN"/>
              </w:rPr>
              <w:t>7.5 kHz shift is not applied to the wanted signal.</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7181"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rPr>
              <w:tab/>
            </w:r>
            <w:r w:rsidRPr="00F95B02">
              <w:t>The 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4"/>
      </w:pPr>
      <w:bookmarkStart w:id="1750" w:name="_Toc21127720"/>
      <w:bookmarkStart w:id="1751" w:name="_Toc29811929"/>
      <w:bookmarkStart w:id="1752" w:name="_Toc36817481"/>
      <w:bookmarkStart w:id="1753" w:name="_Toc37260403"/>
      <w:bookmarkStart w:id="1754" w:name="_Toc37267791"/>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1750"/>
      <w:bookmarkEnd w:id="1751"/>
      <w:bookmarkEnd w:id="1752"/>
      <w:bookmarkEnd w:id="1753"/>
      <w:bookmarkEnd w:id="1754"/>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rsidTr="00360B28">
        <w:trPr>
          <w:jc w:val="center"/>
        </w:trPr>
        <w:tc>
          <w:tcPr>
            <w:tcW w:w="1197" w:type="dxa"/>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rsidTr="00360B28">
        <w:trPr>
          <w:trHeight w:val="153"/>
          <w:jc w:val="center"/>
        </w:trPr>
        <w:tc>
          <w:tcPr>
            <w:tcW w:w="1197" w:type="dxa"/>
            <w:vAlign w:val="center"/>
          </w:tcPr>
          <w:p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3250 MHz</w:t>
            </w:r>
          </w:p>
        </w:tc>
        <w:tc>
          <w:tcPr>
            <w:tcW w:w="1709" w:type="dxa"/>
            <w:shd w:val="clear" w:color="auto" w:fill="auto"/>
          </w:tcPr>
          <w:p w:rsidR="00E16481" w:rsidRPr="00F95B02" w:rsidRDefault="00E16481" w:rsidP="00360B28">
            <w:pPr>
              <w:pStyle w:val="TAC"/>
              <w:rPr>
                <w:lang w:val="en-US"/>
              </w:rPr>
            </w:pPr>
            <w:r w:rsidRPr="00F95B02">
              <w:rPr>
                <w:rFonts w:eastAsia="SimSun"/>
                <w:lang w:val="en-US" w:eastAsia="zh-CN"/>
              </w:rPr>
              <w:t>1500</w:t>
            </w:r>
          </w:p>
        </w:tc>
      </w:tr>
    </w:tbl>
    <w:p w:rsidR="00E16481" w:rsidRPr="00F95B02" w:rsidRDefault="00E16481" w:rsidP="00E16481">
      <w:pPr>
        <w:rPr>
          <w:rFonts w:cs="v3.8.0"/>
          <w:lang w:eastAsia="zh-CN"/>
        </w:rPr>
      </w:pP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OTA interfering signal centre frequency offset</w:t>
            </w:r>
          </w:p>
          <w:p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Pr>
        <w:rPr>
          <w:lang w:val="en-US"/>
        </w:rPr>
      </w:pPr>
    </w:p>
    <w:p w:rsidR="00E16481" w:rsidRPr="00F95B02" w:rsidRDefault="00E16481" w:rsidP="00E16481">
      <w:pPr>
        <w:pStyle w:val="Heading2"/>
      </w:pPr>
      <w:bookmarkStart w:id="1755" w:name="_Toc21127721"/>
      <w:bookmarkStart w:id="1756" w:name="_Toc29811930"/>
      <w:bookmarkStart w:id="1757" w:name="_Toc36817482"/>
      <w:bookmarkStart w:id="1758" w:name="_Toc37260404"/>
      <w:bookmarkStart w:id="1759" w:name="_Toc37267792"/>
      <w:r w:rsidRPr="00F95B02">
        <w:t>10.6</w:t>
      </w:r>
      <w:r w:rsidRPr="00F95B02">
        <w:tab/>
        <w:t>OTA out-of-band blocking</w:t>
      </w:r>
      <w:bookmarkEnd w:id="1755"/>
      <w:bookmarkEnd w:id="1756"/>
      <w:bookmarkEnd w:id="1757"/>
      <w:bookmarkEnd w:id="1758"/>
      <w:bookmarkEnd w:id="1759"/>
    </w:p>
    <w:p w:rsidR="00E16481" w:rsidRPr="00F95B02" w:rsidRDefault="00E16481" w:rsidP="00E16481">
      <w:pPr>
        <w:pStyle w:val="Heading3"/>
      </w:pPr>
      <w:bookmarkStart w:id="1760" w:name="_Toc21127722"/>
      <w:bookmarkStart w:id="1761" w:name="_Toc29811931"/>
      <w:bookmarkStart w:id="1762" w:name="_Toc36817483"/>
      <w:bookmarkStart w:id="1763" w:name="_Hlk500251177"/>
      <w:bookmarkStart w:id="1764" w:name="_Toc37260405"/>
      <w:bookmarkStart w:id="1765" w:name="_Toc37267793"/>
      <w:r w:rsidRPr="00F95B02">
        <w:t>10.6.1</w:t>
      </w:r>
      <w:r w:rsidRPr="00F95B02">
        <w:tab/>
        <w:t>General</w:t>
      </w:r>
      <w:bookmarkEnd w:id="1760"/>
      <w:bookmarkEnd w:id="1761"/>
      <w:bookmarkEnd w:id="1762"/>
      <w:bookmarkEnd w:id="1764"/>
      <w:bookmarkEnd w:id="1765"/>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rsidR="00E16481" w:rsidRPr="00F95B02" w:rsidRDefault="00E16481" w:rsidP="00E16481">
      <w:pPr>
        <w:pStyle w:val="Heading3"/>
      </w:pPr>
      <w:bookmarkStart w:id="1766" w:name="_Toc21127723"/>
      <w:bookmarkStart w:id="1767" w:name="_Toc29811932"/>
      <w:bookmarkStart w:id="1768" w:name="_Toc36817484"/>
      <w:bookmarkStart w:id="1769" w:name="_Toc37260406"/>
      <w:bookmarkStart w:id="1770" w:name="_Toc37267794"/>
      <w:r w:rsidRPr="00F95B02">
        <w:t>10.6.2</w:t>
      </w:r>
      <w:r w:rsidRPr="00F95B02">
        <w:tab/>
        <w:t xml:space="preserve">Minimum requirement for </w:t>
      </w:r>
      <w:r w:rsidRPr="00F95B02">
        <w:rPr>
          <w:i/>
        </w:rPr>
        <w:t>BS type 1-O</w:t>
      </w:r>
      <w:bookmarkEnd w:id="1766"/>
      <w:bookmarkEnd w:id="1767"/>
      <w:bookmarkEnd w:id="1768"/>
      <w:bookmarkEnd w:id="1769"/>
      <w:bookmarkEnd w:id="1770"/>
    </w:p>
    <w:p w:rsidR="00E16481" w:rsidRPr="00F95B02" w:rsidRDefault="00E16481" w:rsidP="00E16481">
      <w:pPr>
        <w:pStyle w:val="Heading4"/>
      </w:pPr>
      <w:bookmarkStart w:id="1771" w:name="_Toc21127724"/>
      <w:bookmarkStart w:id="1772" w:name="_Toc29811933"/>
      <w:bookmarkStart w:id="1773" w:name="_Toc36817485"/>
      <w:bookmarkStart w:id="1774" w:name="_Toc37260407"/>
      <w:bookmarkStart w:id="1775" w:name="_Toc37267795"/>
      <w:r w:rsidRPr="00F95B02">
        <w:t>10.6.2.1</w:t>
      </w:r>
      <w:r w:rsidRPr="00F95B02">
        <w:tab/>
        <w:t>General minimum requirement</w:t>
      </w:r>
      <w:bookmarkEnd w:id="1771"/>
      <w:bookmarkEnd w:id="1772"/>
      <w:bookmarkEnd w:id="1773"/>
      <w:bookmarkEnd w:id="1774"/>
      <w:bookmarkEnd w:id="1775"/>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r w:rsidRPr="00F95B02">
        <w:t>For OTA wanted and OTA interfering signals provided at the RIB using the parameters in table 10.6.2.1-1,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The characteristics of the interfering signal is further specified in annex D.</w:t>
      </w:r>
    </w:p>
    <w:p w:rsidR="00E16481" w:rsidRPr="00F95B02" w:rsidRDefault="00E16481" w:rsidP="00E16481">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Type of interfering Signal</w:t>
            </w:r>
          </w:p>
        </w:tc>
      </w:tr>
      <w:tr w:rsidR="00E16481" w:rsidRPr="00F95B02"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 carrier</w:t>
            </w:r>
          </w:p>
        </w:tc>
      </w:tr>
      <w:tr w:rsidR="00DB4B19" w:rsidRPr="00F95B02"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053860DA">
                <v:shape id="_x0000_i1040" type="#_x0000_t75" style="width:49.5pt;height:29.25pt" o:ole="">
                  <v:imagedata r:id="rId55" o:title=""/>
                </v:shape>
                <o:OLEObject Type="Embed" ProgID="Equation.3" ShapeID="_x0000_i1040" DrawAspect="Content" ObjectID="_1647880786" r:id="rId56"/>
              </w:object>
            </w:r>
            <w:r w:rsidRPr="00F95B02">
              <w:t>, where EIRP is in W and r is in m; for example, 0.36 V/m is equivalent to 36 dBm at fixed distance of 30 m.</w:t>
            </w:r>
          </w:p>
        </w:tc>
      </w:tr>
    </w:tbl>
    <w:p w:rsidR="00E16481" w:rsidRPr="00F95B02" w:rsidRDefault="00E16481" w:rsidP="00E16481"/>
    <w:p w:rsidR="00E16481" w:rsidRPr="00F95B02" w:rsidRDefault="00E16481" w:rsidP="00E16481">
      <w:pPr>
        <w:pStyle w:val="Heading4"/>
      </w:pPr>
      <w:bookmarkStart w:id="1776" w:name="_Toc21127725"/>
      <w:bookmarkStart w:id="1777" w:name="_Toc29811934"/>
      <w:bookmarkStart w:id="1778" w:name="_Toc36817486"/>
      <w:bookmarkStart w:id="1779" w:name="_Toc37260408"/>
      <w:bookmarkStart w:id="1780" w:name="_Toc37267796"/>
      <w:r w:rsidRPr="00F95B02">
        <w:t>10.6.2.2</w:t>
      </w:r>
      <w:r w:rsidRPr="00F95B02">
        <w:tab/>
        <w:t>Co-location minimum requirement</w:t>
      </w:r>
      <w:bookmarkEnd w:id="1776"/>
      <w:bookmarkEnd w:id="1777"/>
      <w:bookmarkEnd w:id="1778"/>
      <w:bookmarkEnd w:id="1779"/>
      <w:bookmarkEnd w:id="1780"/>
    </w:p>
    <w:p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rsidR="00E16481" w:rsidRPr="00F95B02" w:rsidRDefault="00E16481" w:rsidP="00E16481">
      <w:r w:rsidRPr="00F95B02">
        <w:t>For OTA wanted and OTA interfering signal provided at the RIB using the parameters in table 10.6.2.1-1,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F95B02" w:rsidTr="00360B28">
        <w:trPr>
          <w:tblHeader/>
          <w:jc w:val="center"/>
        </w:trPr>
        <w:tc>
          <w:tcPr>
            <w:tcW w:w="1691" w:type="dxa"/>
          </w:tcPr>
          <w:p w:rsidR="00E16481" w:rsidRPr="00F95B02" w:rsidRDefault="00E16481" w:rsidP="00360B28">
            <w:pPr>
              <w:pStyle w:val="TAH"/>
              <w:rPr>
                <w:lang w:eastAsia="ja-JP"/>
              </w:rPr>
            </w:pPr>
            <w:r w:rsidRPr="00F95B02">
              <w:rPr>
                <w:lang w:eastAsia="ja-JP"/>
              </w:rPr>
              <w:t>Frequency range of interfering signal</w:t>
            </w:r>
          </w:p>
        </w:tc>
        <w:tc>
          <w:tcPr>
            <w:tcW w:w="1417" w:type="dxa"/>
          </w:tcPr>
          <w:p w:rsidR="00E16481" w:rsidRPr="00F95B02" w:rsidRDefault="00E16481" w:rsidP="00360B28">
            <w:pPr>
              <w:pStyle w:val="TAH"/>
              <w:rPr>
                <w:lang w:eastAsia="ja-JP"/>
              </w:rPr>
            </w:pPr>
            <w:r w:rsidRPr="00F95B02">
              <w:rPr>
                <w:lang w:eastAsia="ja-JP"/>
              </w:rPr>
              <w:t>Wanted signal mean power (dBm)</w:t>
            </w:r>
          </w:p>
        </w:tc>
        <w:tc>
          <w:tcPr>
            <w:tcW w:w="1418" w:type="dxa"/>
          </w:tcPr>
          <w:p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rsidR="00E16481" w:rsidRPr="00F95B02" w:rsidRDefault="00E16481" w:rsidP="00360B28">
            <w:pPr>
              <w:pStyle w:val="TAH"/>
              <w:rPr>
                <w:lang w:eastAsia="ja-JP"/>
              </w:rPr>
            </w:pPr>
            <w:r w:rsidRPr="00F95B02">
              <w:rPr>
                <w:lang w:eastAsia="ja-JP"/>
              </w:rPr>
              <w:t>Interfering signal mean power for LA BS (dBm)</w:t>
            </w:r>
          </w:p>
        </w:tc>
        <w:tc>
          <w:tcPr>
            <w:tcW w:w="1630"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691" w:type="dxa"/>
          </w:tcPr>
          <w:p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rsidR="00E16481" w:rsidRPr="00F95B02" w:rsidRDefault="00E16481" w:rsidP="00360B28">
            <w:pPr>
              <w:pStyle w:val="TAC"/>
              <w:rPr>
                <w:lang w:eastAsia="ja-JP"/>
              </w:rPr>
            </w:pPr>
            <w:r w:rsidRPr="00F95B02">
              <w:rPr>
                <w:lang w:eastAsia="ja-JP"/>
              </w:rPr>
              <w:t>+24</w:t>
            </w:r>
          </w:p>
        </w:tc>
        <w:tc>
          <w:tcPr>
            <w:tcW w:w="1630" w:type="dxa"/>
            <w:vAlign w:val="center"/>
          </w:tcPr>
          <w:p w:rsidR="00E16481" w:rsidRPr="00F95B02" w:rsidRDefault="00E16481" w:rsidP="00360B28">
            <w:pPr>
              <w:pStyle w:val="TAC"/>
              <w:rPr>
                <w:lang w:eastAsia="ja-JP"/>
              </w:rPr>
            </w:pPr>
            <w:r w:rsidRPr="00F95B02">
              <w:rPr>
                <w:lang w:eastAsia="ja-JP"/>
              </w:rPr>
              <w:t>CW carrier</w:t>
            </w:r>
          </w:p>
        </w:tc>
      </w:tr>
      <w:tr w:rsidR="00DB4B19" w:rsidRPr="00F95B02" w:rsidTr="00360B28">
        <w:trPr>
          <w:jc w:val="center"/>
        </w:trPr>
        <w:tc>
          <w:tcPr>
            <w:tcW w:w="9051" w:type="dxa"/>
            <w:gridSpan w:val="6"/>
          </w:tcPr>
          <w:p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1763"/>
    </w:tbl>
    <w:p w:rsidR="00E16481" w:rsidRPr="00F95B02" w:rsidRDefault="00E16481" w:rsidP="00E16481">
      <w:pPr>
        <w:jc w:val="right"/>
        <w:rPr>
          <w:lang w:eastAsia="zh-CN"/>
        </w:rPr>
      </w:pPr>
    </w:p>
    <w:p w:rsidR="00E16481" w:rsidRPr="00F95B02" w:rsidRDefault="00E16481" w:rsidP="00E16481">
      <w:pPr>
        <w:pStyle w:val="Heading3"/>
      </w:pPr>
      <w:bookmarkStart w:id="1781" w:name="_Toc21127726"/>
      <w:bookmarkStart w:id="1782" w:name="_Toc29811935"/>
      <w:bookmarkStart w:id="1783" w:name="_Toc36817487"/>
      <w:bookmarkStart w:id="1784" w:name="_Toc37260409"/>
      <w:bookmarkStart w:id="1785" w:name="_Toc37267797"/>
      <w:r w:rsidRPr="00F95B02">
        <w:t>10.6.3</w:t>
      </w:r>
      <w:r w:rsidRPr="00F95B02">
        <w:tab/>
      </w:r>
      <w:bookmarkStart w:id="1786" w:name="_Hlk509921867"/>
      <w:r w:rsidRPr="00F95B02">
        <w:t xml:space="preserve">Minimum requirement for </w:t>
      </w:r>
      <w:r w:rsidRPr="00F95B02">
        <w:rPr>
          <w:i/>
        </w:rPr>
        <w:t>BS type 2-O</w:t>
      </w:r>
      <w:bookmarkEnd w:id="1781"/>
      <w:bookmarkEnd w:id="1782"/>
      <w:bookmarkEnd w:id="1783"/>
      <w:bookmarkEnd w:id="1784"/>
      <w:bookmarkEnd w:id="1785"/>
      <w:bookmarkEnd w:id="1786"/>
    </w:p>
    <w:p w:rsidR="00E16481" w:rsidRPr="00F95B02" w:rsidRDefault="00E16481" w:rsidP="00E16481">
      <w:pPr>
        <w:pStyle w:val="Heading4"/>
      </w:pPr>
      <w:bookmarkStart w:id="1787" w:name="_Toc21127727"/>
      <w:bookmarkStart w:id="1788" w:name="_Toc29811936"/>
      <w:bookmarkStart w:id="1789" w:name="_Toc36817488"/>
      <w:bookmarkStart w:id="1790" w:name="_Toc37260410"/>
      <w:bookmarkStart w:id="1791" w:name="_Toc37267798"/>
      <w:r w:rsidRPr="00F95B02">
        <w:t>10.6.3.1</w:t>
      </w:r>
      <w:r w:rsidRPr="00F95B02">
        <w:tab/>
        <w:t>General minimum requirement</w:t>
      </w:r>
      <w:bookmarkEnd w:id="1787"/>
      <w:bookmarkEnd w:id="1788"/>
      <w:bookmarkEnd w:id="1789"/>
      <w:bookmarkEnd w:id="1790"/>
      <w:bookmarkEnd w:id="1791"/>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rsidR="00E16481" w:rsidRPr="00F95B02" w:rsidRDefault="00E16481" w:rsidP="00E16481">
      <w:r w:rsidRPr="00F95B02">
        <w:t>For OTA wanted and OTA interfering signals provided at the RIB using the parameters in table 10.6.3.1-1,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F95B02" w:rsidTr="00360B28">
        <w:trPr>
          <w:tblHeader/>
          <w:jc w:val="center"/>
        </w:trPr>
        <w:tc>
          <w:tcPr>
            <w:tcW w:w="2771" w:type="dxa"/>
          </w:tcPr>
          <w:p w:rsidR="00E16481" w:rsidRPr="00F95B02" w:rsidRDefault="00E16481" w:rsidP="00360B28">
            <w:pPr>
              <w:pStyle w:val="TAH"/>
            </w:pPr>
            <w:r w:rsidRPr="00F95B02">
              <w:t>Frequency range of interfering signal</w:t>
            </w:r>
          </w:p>
          <w:p w:rsidR="00E16481" w:rsidRPr="00F95B02" w:rsidRDefault="00E16481" w:rsidP="00360B28">
            <w:pPr>
              <w:pStyle w:val="TAH"/>
            </w:pPr>
            <w:r w:rsidRPr="00F95B02">
              <w:t>(MHz)</w:t>
            </w:r>
          </w:p>
        </w:tc>
        <w:tc>
          <w:tcPr>
            <w:tcW w:w="1851" w:type="dxa"/>
            <w:shd w:val="clear" w:color="auto" w:fill="auto"/>
          </w:tcPr>
          <w:p w:rsidR="00E16481" w:rsidRPr="00F95B02" w:rsidRDefault="00E16481" w:rsidP="00360B28">
            <w:pPr>
              <w:pStyle w:val="TAH"/>
            </w:pPr>
            <w:r w:rsidRPr="00F95B02">
              <w:t>Wanted signal mean power</w:t>
            </w:r>
          </w:p>
          <w:p w:rsidR="00E16481" w:rsidRPr="00F95B02" w:rsidRDefault="00E16481" w:rsidP="00360B28">
            <w:pPr>
              <w:pStyle w:val="TAH"/>
              <w:rPr>
                <w:lang w:val="en-US"/>
              </w:rPr>
            </w:pPr>
            <w:r w:rsidRPr="00F95B02">
              <w:t>(dBm)</w:t>
            </w:r>
          </w:p>
        </w:tc>
        <w:tc>
          <w:tcPr>
            <w:tcW w:w="1955" w:type="dxa"/>
          </w:tcPr>
          <w:p w:rsidR="00E16481" w:rsidRPr="00F95B02" w:rsidRDefault="00E16481" w:rsidP="00360B28">
            <w:pPr>
              <w:pStyle w:val="TAH"/>
              <w:rPr>
                <w:lang w:val="en-US"/>
              </w:rPr>
            </w:pPr>
            <w:r w:rsidRPr="00F95B02">
              <w:rPr>
                <w:lang w:val="en-US"/>
              </w:rPr>
              <w:t>Interferer RMS field-strength</w:t>
            </w:r>
          </w:p>
          <w:p w:rsidR="00E16481" w:rsidRPr="00F95B02" w:rsidRDefault="00E16481" w:rsidP="00360B28">
            <w:pPr>
              <w:pStyle w:val="TAH"/>
            </w:pPr>
            <w:r w:rsidRPr="00F95B02">
              <w:rPr>
                <w:lang w:val="en-US"/>
              </w:rPr>
              <w:t>(V/m)</w:t>
            </w:r>
          </w:p>
        </w:tc>
        <w:tc>
          <w:tcPr>
            <w:tcW w:w="3217" w:type="dxa"/>
          </w:tcPr>
          <w:p w:rsidR="00E16481" w:rsidRPr="00F95B02" w:rsidRDefault="00E16481" w:rsidP="00360B28">
            <w:pPr>
              <w:pStyle w:val="TAH"/>
            </w:pPr>
            <w:r w:rsidRPr="00F95B02">
              <w:t>Type of interfering signal</w:t>
            </w:r>
          </w:p>
        </w:tc>
      </w:tr>
      <w:tr w:rsidR="00E16481" w:rsidRPr="00F95B02" w:rsidTr="00360B28">
        <w:trPr>
          <w:jc w:val="center"/>
        </w:trPr>
        <w:tc>
          <w:tcPr>
            <w:tcW w:w="2771" w:type="dxa"/>
          </w:tcPr>
          <w:p w:rsidR="00E16481" w:rsidRPr="00F95B02" w:rsidRDefault="00E16481" w:rsidP="00360B28">
            <w:pPr>
              <w:pStyle w:val="TAC"/>
            </w:pPr>
            <w:r w:rsidRPr="00F95B02">
              <w:t>30 to 12750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0.36</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0.1</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rPr>
                <w:rFonts w:cs="Arial"/>
              </w:rPr>
              <w:t>0.1</w:t>
            </w:r>
          </w:p>
        </w:tc>
        <w:tc>
          <w:tcPr>
            <w:tcW w:w="3217" w:type="dxa"/>
          </w:tcPr>
          <w:p w:rsidR="00E16481" w:rsidRPr="00F95B02" w:rsidRDefault="00E16481" w:rsidP="00360B28">
            <w:pPr>
              <w:pStyle w:val="TAC"/>
            </w:pPr>
            <w:r w:rsidRPr="00F95B02">
              <w:t>CW</w:t>
            </w:r>
          </w:p>
        </w:tc>
      </w:tr>
    </w:tbl>
    <w:p w:rsidR="00E16481" w:rsidRPr="00F95B02" w:rsidRDefault="00E16481" w:rsidP="00E16481">
      <w:pPr>
        <w:rPr>
          <w:noProof/>
        </w:rPr>
      </w:pPr>
    </w:p>
    <w:p w:rsidR="00E16481" w:rsidRPr="00F95B02" w:rsidRDefault="00E16481" w:rsidP="00E16481">
      <w:pPr>
        <w:pStyle w:val="Heading2"/>
      </w:pPr>
      <w:bookmarkStart w:id="1792" w:name="_Toc21127728"/>
      <w:bookmarkStart w:id="1793" w:name="_Toc29811937"/>
      <w:bookmarkStart w:id="1794" w:name="_Toc36817489"/>
      <w:bookmarkStart w:id="1795" w:name="_Toc37260411"/>
      <w:bookmarkStart w:id="1796" w:name="_Toc37267799"/>
      <w:r w:rsidRPr="00F95B02">
        <w:t>10.7</w:t>
      </w:r>
      <w:r w:rsidRPr="00F95B02">
        <w:tab/>
        <w:t>OTA receiver spurious emissions</w:t>
      </w:r>
      <w:bookmarkEnd w:id="1792"/>
      <w:bookmarkEnd w:id="1793"/>
      <w:bookmarkEnd w:id="1794"/>
      <w:bookmarkEnd w:id="1795"/>
      <w:bookmarkEnd w:id="1796"/>
    </w:p>
    <w:p w:rsidR="00E16481" w:rsidRPr="00F95B02" w:rsidRDefault="00E16481" w:rsidP="00E16481">
      <w:pPr>
        <w:pStyle w:val="Heading3"/>
      </w:pPr>
      <w:bookmarkStart w:id="1797" w:name="_Toc21127729"/>
      <w:bookmarkStart w:id="1798" w:name="_Toc29811938"/>
      <w:bookmarkStart w:id="1799" w:name="_Toc36817490"/>
      <w:bookmarkStart w:id="1800" w:name="_Toc37260412"/>
      <w:bookmarkStart w:id="1801" w:name="_Toc37267800"/>
      <w:r w:rsidRPr="00F95B02">
        <w:t>10.7.1</w:t>
      </w:r>
      <w:r w:rsidRPr="00F95B02">
        <w:tab/>
        <w:t>General</w:t>
      </w:r>
      <w:bookmarkEnd w:id="1797"/>
      <w:bookmarkEnd w:id="1798"/>
      <w:bookmarkEnd w:id="1799"/>
      <w:bookmarkEnd w:id="1800"/>
      <w:bookmarkEnd w:id="1801"/>
    </w:p>
    <w:p w:rsidR="00E16481" w:rsidRPr="00F95B02" w:rsidRDefault="00E16481" w:rsidP="00E16481">
      <w:pPr>
        <w:rPr>
          <w:lang w:val="en-US" w:eastAsia="zh-CN"/>
        </w:rPr>
      </w:pPr>
      <w:bookmarkStart w:id="1802"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rsidR="00E16481" w:rsidRPr="00F95B02" w:rsidRDefault="00E16481" w:rsidP="00E16481">
      <w:bookmarkStart w:id="1803" w:name="_Toc21127730"/>
      <w:bookmarkEnd w:id="1802"/>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rsidR="00E16481" w:rsidRPr="00F95B02" w:rsidRDefault="00E16481" w:rsidP="00E16481">
      <w:pPr>
        <w:pStyle w:val="Heading3"/>
      </w:pPr>
      <w:bookmarkStart w:id="1804" w:name="_Toc29811939"/>
      <w:bookmarkStart w:id="1805" w:name="_Toc36817491"/>
      <w:bookmarkStart w:id="1806" w:name="_Toc37260413"/>
      <w:bookmarkStart w:id="1807" w:name="_Toc37267801"/>
      <w:r w:rsidRPr="00F95B02">
        <w:t>10.7.2</w:t>
      </w:r>
      <w:r w:rsidRPr="00F95B02">
        <w:tab/>
        <w:t xml:space="preserve">Minimum requirement for </w:t>
      </w:r>
      <w:r w:rsidRPr="00F95B02">
        <w:rPr>
          <w:i/>
        </w:rPr>
        <w:t>BS type 1-O</w:t>
      </w:r>
      <w:bookmarkEnd w:id="1803"/>
      <w:bookmarkEnd w:id="1804"/>
      <w:bookmarkEnd w:id="1805"/>
      <w:bookmarkEnd w:id="1806"/>
      <w:bookmarkEnd w:id="1807"/>
    </w:p>
    <w:p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rsidR="00E16481" w:rsidRPr="00F95B02" w:rsidRDefault="00E16481" w:rsidP="00E16481">
      <w:bookmarkStart w:id="1808"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rsidR="00E16481" w:rsidRPr="00F95B02" w:rsidRDefault="00E16481" w:rsidP="00E16481">
      <w:pPr>
        <w:pStyle w:val="TH"/>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100 kHz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t>Measurement bandwidths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t>NOTE 4:</w:t>
            </w:r>
            <w:r w:rsidRPr="00F95B02">
              <w:tab/>
              <w:t>Additional limits may apply regionally.</w:t>
            </w:r>
          </w:p>
        </w:tc>
      </w:tr>
    </w:tbl>
    <w:p w:rsidR="00E16481" w:rsidRPr="00F95B02" w:rsidRDefault="00E16481" w:rsidP="00E16481"/>
    <w:p w:rsidR="00E16481" w:rsidRPr="00F95B02" w:rsidRDefault="00E16481" w:rsidP="00E16481">
      <w:pPr>
        <w:pStyle w:val="Heading3"/>
      </w:pPr>
      <w:bookmarkStart w:id="1809" w:name="_Toc29811940"/>
      <w:bookmarkStart w:id="1810" w:name="_Toc36817492"/>
      <w:bookmarkStart w:id="1811" w:name="_Toc37260414"/>
      <w:bookmarkStart w:id="1812" w:name="_Toc37267802"/>
      <w:r w:rsidRPr="00F95B02">
        <w:t>10.7.3</w:t>
      </w:r>
      <w:r w:rsidRPr="00F95B02">
        <w:tab/>
        <w:t xml:space="preserve">Minimum requirement for </w:t>
      </w:r>
      <w:r w:rsidRPr="00F95B02">
        <w:rPr>
          <w:i/>
        </w:rPr>
        <w:t>BS type 2-O</w:t>
      </w:r>
      <w:bookmarkEnd w:id="1808"/>
      <w:bookmarkEnd w:id="1809"/>
      <w:bookmarkEnd w:id="1810"/>
      <w:bookmarkEnd w:id="1811"/>
      <w:bookmarkEnd w:id="1812"/>
    </w:p>
    <w:p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rsidR="00E16481" w:rsidRPr="00F95B02" w:rsidRDefault="00E16481" w:rsidP="00360B28">
            <w:pPr>
              <w:pStyle w:val="TAH"/>
            </w:pPr>
            <w:r w:rsidRPr="00F95B02">
              <w:t>Limit</w:t>
            </w:r>
            <w:r w:rsidRPr="00F95B02">
              <w:br/>
              <w:t>(Note 5)</w:t>
            </w:r>
          </w:p>
        </w:tc>
        <w:tc>
          <w:tcPr>
            <w:tcW w:w="1440" w:type="dxa"/>
          </w:tcPr>
          <w:p w:rsidR="00E16481" w:rsidRPr="00F95B02" w:rsidRDefault="00E16481" w:rsidP="00360B28">
            <w:pPr>
              <w:pStyle w:val="TAH"/>
            </w:pPr>
            <w:r w:rsidRPr="00F95B02">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rsidR="00E16481" w:rsidRPr="00F95B02" w:rsidRDefault="00E16481" w:rsidP="00360B28">
            <w:pPr>
              <w:pStyle w:val="TAN"/>
            </w:pPr>
            <w:r w:rsidRPr="00F95B02">
              <w:t>NOTE 5:</w:t>
            </w:r>
            <w:r w:rsidRPr="00F95B02">
              <w:tab/>
              <w:t>Additional limits may apply regionally.</w:t>
            </w:r>
          </w:p>
        </w:tc>
      </w:tr>
    </w:tbl>
    <w:p w:rsidR="00E16481" w:rsidRPr="00F95B02" w:rsidRDefault="00E16481" w:rsidP="00E16481"/>
    <w:p w:rsidR="00E16481" w:rsidRPr="00F95B02" w:rsidRDefault="00E16481" w:rsidP="00E16481">
      <w:pPr>
        <w:pStyle w:val="TH"/>
      </w:pPr>
      <w:r w:rsidRPr="00F95B02">
        <w:t xml:space="preserve">Table 10.7.3-2: Step frequencies for defining </w:t>
      </w:r>
      <w:bookmarkStart w:id="1813" w:name="_Hlk25241782"/>
      <w:r w:rsidRPr="00F95B02">
        <w:t xml:space="preserve">the radiated Rx spurious emission limits for </w:t>
      </w:r>
      <w:r w:rsidRPr="00F95B02">
        <w:rPr>
          <w:i/>
        </w:rPr>
        <w:t>BS type 2-O</w:t>
      </w:r>
      <w:bookmarkEnd w:id="1813"/>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w:t>
            </w:r>
          </w:p>
        </w:tc>
        <w:tc>
          <w:tcPr>
            <w:tcW w:w="1196" w:type="dxa"/>
          </w:tcPr>
          <w:p w:rsidR="00E16481" w:rsidRPr="00F95B02" w:rsidRDefault="00E16481" w:rsidP="00360B28">
            <w:pPr>
              <w:pStyle w:val="TAH"/>
            </w:pPr>
            <w:r w:rsidRPr="00F95B02">
              <w:t>F</w:t>
            </w:r>
            <w:r w:rsidRPr="00F95B02">
              <w:rPr>
                <w:vertAlign w:val="subscript"/>
              </w:rPr>
              <w:t>step,4</w:t>
            </w:r>
            <w:r w:rsidRPr="00F95B02">
              <w:br/>
              <w:t>(GHz)</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n257</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23.5</w:t>
            </w:r>
          </w:p>
        </w:tc>
        <w:tc>
          <w:tcPr>
            <w:tcW w:w="1134" w:type="dxa"/>
          </w:tcPr>
          <w:p w:rsidR="00E16481" w:rsidRPr="00F95B02" w:rsidRDefault="00E16481" w:rsidP="00360B28">
            <w:pPr>
              <w:pStyle w:val="TAC"/>
            </w:pPr>
            <w:r w:rsidRPr="00F95B02">
              <w:t>25</w:t>
            </w:r>
          </w:p>
        </w:tc>
        <w:tc>
          <w:tcPr>
            <w:tcW w:w="1196" w:type="dxa"/>
          </w:tcPr>
          <w:p w:rsidR="00E16481" w:rsidRPr="00F95B02" w:rsidRDefault="00E16481" w:rsidP="00360B28">
            <w:pPr>
              <w:pStyle w:val="TAC"/>
            </w:pPr>
            <w:r w:rsidRPr="00F95B02">
              <w:t>31</w:t>
            </w:r>
          </w:p>
        </w:tc>
        <w:tc>
          <w:tcPr>
            <w:tcW w:w="1019" w:type="dxa"/>
          </w:tcPr>
          <w:p w:rsidR="00E16481" w:rsidRPr="00F95B02" w:rsidRDefault="00E16481" w:rsidP="00360B28">
            <w:pPr>
              <w:pStyle w:val="TAC"/>
            </w:pPr>
            <w:r w:rsidRPr="00F95B02">
              <w:t>32.5</w:t>
            </w:r>
          </w:p>
        </w:tc>
        <w:tc>
          <w:tcPr>
            <w:tcW w:w="1134" w:type="dxa"/>
          </w:tcPr>
          <w:p w:rsidR="00E16481" w:rsidRPr="00F95B02" w:rsidRDefault="00E16481" w:rsidP="00360B28">
            <w:pPr>
              <w:pStyle w:val="TAC"/>
            </w:pPr>
            <w:r w:rsidRPr="00F95B02">
              <w:t>41.5</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E16481" w:rsidRPr="00F95B02" w:rsidTr="00360B28">
        <w:trPr>
          <w:jc w:val="center"/>
        </w:trPr>
        <w:tc>
          <w:tcPr>
            <w:tcW w:w="1912" w:type="dxa"/>
          </w:tcPr>
          <w:p w:rsidR="00E16481" w:rsidRPr="00F95B02" w:rsidRDefault="00E16481" w:rsidP="00360B28">
            <w:pPr>
              <w:pStyle w:val="TAC"/>
            </w:pPr>
            <w:r w:rsidRPr="00F95B02">
              <w:t>n260</w:t>
            </w:r>
          </w:p>
        </w:tc>
        <w:tc>
          <w:tcPr>
            <w:tcW w:w="1031" w:type="dxa"/>
          </w:tcPr>
          <w:p w:rsidR="00E16481" w:rsidRPr="00F95B02" w:rsidRDefault="00E16481" w:rsidP="00360B28">
            <w:pPr>
              <w:pStyle w:val="TAC"/>
            </w:pPr>
            <w:r w:rsidRPr="00F95B02">
              <w:t>25</w:t>
            </w:r>
          </w:p>
        </w:tc>
        <w:tc>
          <w:tcPr>
            <w:tcW w:w="1134" w:type="dxa"/>
          </w:tcPr>
          <w:p w:rsidR="00E16481" w:rsidRPr="00F95B02" w:rsidRDefault="00E16481" w:rsidP="00360B28">
            <w:pPr>
              <w:pStyle w:val="TAC"/>
            </w:pPr>
            <w:r w:rsidRPr="00F95B02">
              <w:t>34</w:t>
            </w:r>
          </w:p>
        </w:tc>
        <w:tc>
          <w:tcPr>
            <w:tcW w:w="1134" w:type="dxa"/>
          </w:tcPr>
          <w:p w:rsidR="00E16481" w:rsidRPr="00F95B02" w:rsidRDefault="00E16481" w:rsidP="00360B28">
            <w:pPr>
              <w:pStyle w:val="TAC"/>
            </w:pPr>
            <w:r w:rsidRPr="00F95B02">
              <w:t>35.5</w:t>
            </w:r>
          </w:p>
        </w:tc>
        <w:tc>
          <w:tcPr>
            <w:tcW w:w="1196" w:type="dxa"/>
          </w:tcPr>
          <w:p w:rsidR="00E16481" w:rsidRPr="00F95B02" w:rsidRDefault="00E16481" w:rsidP="00360B28">
            <w:pPr>
              <w:pStyle w:val="TAC"/>
            </w:pPr>
            <w:r w:rsidRPr="00F95B02">
              <w:t>41.5</w:t>
            </w:r>
          </w:p>
        </w:tc>
        <w:tc>
          <w:tcPr>
            <w:tcW w:w="1019" w:type="dxa"/>
          </w:tcPr>
          <w:p w:rsidR="00E16481" w:rsidRPr="00F95B02" w:rsidRDefault="00E16481" w:rsidP="00360B28">
            <w:pPr>
              <w:pStyle w:val="TAC"/>
            </w:pPr>
            <w:r w:rsidRPr="00F95B02">
              <w:t>43</w:t>
            </w:r>
          </w:p>
        </w:tc>
        <w:tc>
          <w:tcPr>
            <w:tcW w:w="1134" w:type="dxa"/>
          </w:tcPr>
          <w:p w:rsidR="00E16481" w:rsidRPr="00F95B02" w:rsidRDefault="00E16481" w:rsidP="00360B28">
            <w:pPr>
              <w:pStyle w:val="TAC"/>
            </w:pPr>
            <w:r w:rsidRPr="00F95B02">
              <w:t>52</w:t>
            </w:r>
          </w:p>
        </w:tc>
      </w:tr>
      <w:tr w:rsidR="00E16481" w:rsidRPr="00F95B02" w:rsidTr="00360B28">
        <w:trPr>
          <w:jc w:val="center"/>
        </w:trPr>
        <w:tc>
          <w:tcPr>
            <w:tcW w:w="1912" w:type="dxa"/>
          </w:tcPr>
          <w:p w:rsidR="00E16481" w:rsidRPr="00F95B02" w:rsidRDefault="00E16481" w:rsidP="00360B28">
            <w:pPr>
              <w:pStyle w:val="TAC"/>
            </w:pPr>
            <w:r w:rsidRPr="00F95B02">
              <w:t>n261</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25.5</w:t>
            </w:r>
          </w:p>
        </w:tc>
        <w:tc>
          <w:tcPr>
            <w:tcW w:w="1134" w:type="dxa"/>
          </w:tcPr>
          <w:p w:rsidR="00E16481" w:rsidRPr="00F95B02" w:rsidRDefault="00E16481" w:rsidP="00360B28">
            <w:pPr>
              <w:pStyle w:val="TAC"/>
            </w:pPr>
            <w:r w:rsidRPr="00F95B02">
              <w:t>26.0</w:t>
            </w:r>
          </w:p>
        </w:tc>
        <w:tc>
          <w:tcPr>
            <w:tcW w:w="1196" w:type="dxa"/>
          </w:tcPr>
          <w:p w:rsidR="00E16481" w:rsidRPr="00F95B02" w:rsidRDefault="00E16481" w:rsidP="00360B28">
            <w:pPr>
              <w:pStyle w:val="TAC"/>
            </w:pPr>
            <w:r w:rsidRPr="00F95B02">
              <w:t>29.85</w:t>
            </w:r>
          </w:p>
        </w:tc>
        <w:tc>
          <w:tcPr>
            <w:tcW w:w="1019" w:type="dxa"/>
          </w:tcPr>
          <w:p w:rsidR="00E16481" w:rsidRPr="00F95B02" w:rsidRDefault="00E16481" w:rsidP="00360B28">
            <w:pPr>
              <w:pStyle w:val="TAC"/>
            </w:pPr>
            <w:r w:rsidRPr="00F95B02">
              <w:t>30.35</w:t>
            </w:r>
          </w:p>
        </w:tc>
        <w:tc>
          <w:tcPr>
            <w:tcW w:w="1134" w:type="dxa"/>
          </w:tcPr>
          <w:p w:rsidR="00E16481" w:rsidRPr="00F95B02" w:rsidRDefault="00E16481" w:rsidP="00360B28">
            <w:pPr>
              <w:pStyle w:val="TAC"/>
            </w:pPr>
            <w:r w:rsidRPr="00F95B02">
              <w:t>38.35</w:t>
            </w:r>
          </w:p>
        </w:tc>
      </w:tr>
    </w:tbl>
    <w:p w:rsidR="00E16481" w:rsidRPr="00F95B02" w:rsidRDefault="00E16481" w:rsidP="00E16481"/>
    <w:p w:rsidR="00E16481" w:rsidRPr="00F95B02" w:rsidRDefault="00E16481" w:rsidP="00E16481">
      <w:pPr>
        <w:pStyle w:val="Heading2"/>
      </w:pPr>
      <w:bookmarkStart w:id="1814" w:name="_Toc21127732"/>
      <w:bookmarkStart w:id="1815" w:name="_Toc29811941"/>
      <w:bookmarkStart w:id="1816" w:name="_Toc36817493"/>
      <w:bookmarkStart w:id="1817" w:name="_Toc37260415"/>
      <w:bookmarkStart w:id="1818" w:name="_Toc37267803"/>
      <w:r w:rsidRPr="00F95B02">
        <w:lastRenderedPageBreak/>
        <w:t>10.8</w:t>
      </w:r>
      <w:r w:rsidRPr="00F95B02">
        <w:tab/>
        <w:t>OTA receiver intermodulation</w:t>
      </w:r>
      <w:bookmarkEnd w:id="1814"/>
      <w:bookmarkEnd w:id="1815"/>
      <w:bookmarkEnd w:id="1816"/>
      <w:bookmarkEnd w:id="1817"/>
      <w:bookmarkEnd w:id="1818"/>
    </w:p>
    <w:p w:rsidR="00E16481" w:rsidRPr="00F95B02" w:rsidRDefault="00E16481" w:rsidP="00E16481">
      <w:pPr>
        <w:pStyle w:val="Heading3"/>
      </w:pPr>
      <w:bookmarkStart w:id="1819" w:name="_Toc21127733"/>
      <w:bookmarkStart w:id="1820" w:name="_Toc29811942"/>
      <w:bookmarkStart w:id="1821" w:name="_Toc36817494"/>
      <w:bookmarkStart w:id="1822" w:name="_Toc37260416"/>
      <w:bookmarkStart w:id="1823" w:name="_Toc37267804"/>
      <w:r w:rsidRPr="00F95B02">
        <w:t>10.8.1</w:t>
      </w:r>
      <w:r w:rsidRPr="00F95B02">
        <w:tab/>
        <w:t>General</w:t>
      </w:r>
      <w:bookmarkEnd w:id="1819"/>
      <w:bookmarkEnd w:id="1820"/>
      <w:bookmarkEnd w:id="1821"/>
      <w:bookmarkEnd w:id="1822"/>
      <w:bookmarkEnd w:id="1823"/>
    </w:p>
    <w:p w:rsidR="00E16481" w:rsidRPr="00F95B02" w:rsidRDefault="00E16481" w:rsidP="00E16481">
      <w:bookmarkStart w:id="1824"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rsidR="00E16481" w:rsidRPr="00F95B02" w:rsidRDefault="00E16481" w:rsidP="00E16481">
      <w:pPr>
        <w:pStyle w:val="Heading3"/>
      </w:pPr>
      <w:bookmarkStart w:id="1825" w:name="_Toc29811943"/>
      <w:bookmarkStart w:id="1826" w:name="_Toc36817495"/>
      <w:bookmarkStart w:id="1827" w:name="_Toc37260417"/>
      <w:bookmarkStart w:id="1828" w:name="_Toc37267805"/>
      <w:r w:rsidRPr="00F95B02">
        <w:t>10.8.2</w:t>
      </w:r>
      <w:r w:rsidRPr="00F95B02">
        <w:tab/>
        <w:t xml:space="preserve">Minimum requirement for </w:t>
      </w:r>
      <w:r w:rsidRPr="00F95B02">
        <w:rPr>
          <w:i/>
        </w:rPr>
        <w:t>BS type 1-O</w:t>
      </w:r>
      <w:bookmarkEnd w:id="1824"/>
      <w:bookmarkEnd w:id="1825"/>
      <w:bookmarkEnd w:id="1826"/>
      <w:bookmarkEnd w:id="1827"/>
      <w:bookmarkEnd w:id="1828"/>
    </w:p>
    <w:p w:rsidR="00E16481" w:rsidRPr="00F95B02" w:rsidRDefault="00E16481" w:rsidP="00E16481">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pStyle w:val="TH"/>
      </w:pPr>
      <w:r w:rsidRPr="00F95B02">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BS class</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rPr>
                <w:rFonts w:cs="Arial"/>
              </w:rPr>
              <w:t>Mean power of the interfering signals</w:t>
            </w:r>
            <w:r w:rsidRPr="00F95B02" w:rsidDel="002413F2">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OTAREFSENS</w:t>
            </w:r>
          </w:p>
        </w:tc>
        <w:tc>
          <w:tcPr>
            <w:tcW w:w="1973" w:type="dxa"/>
            <w:vMerge w:val="restart"/>
            <w:shd w:val="clear" w:color="auto" w:fill="auto"/>
            <w:vAlign w:val="center"/>
          </w:tcPr>
          <w:p w:rsidR="00E16481" w:rsidRPr="00F95B02" w:rsidRDefault="00E16481" w:rsidP="00360B28">
            <w:pPr>
              <w:pStyle w:val="TAC"/>
            </w:pPr>
            <w:r w:rsidRPr="00F95B02">
              <w:t>See Table 10.8.2-2</w:t>
            </w: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minSENS</w:t>
            </w:r>
          </w:p>
        </w:tc>
        <w:tc>
          <w:tcPr>
            <w:tcW w:w="1973" w:type="dxa"/>
            <w:vMerge/>
            <w:shd w:val="clear" w:color="auto" w:fill="auto"/>
            <w:vAlign w:val="center"/>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p w:rsidR="00E16481" w:rsidRPr="00F95B02" w:rsidRDefault="00E16481" w:rsidP="00360B28">
            <w:pPr>
              <w:pStyle w:val="TAN"/>
              <w:ind w:left="0" w:firstLine="0"/>
              <w:rPr>
                <w:rFonts w:cs="Arial"/>
              </w:rPr>
            </w:pPr>
          </w:p>
        </w:tc>
      </w:tr>
    </w:tbl>
    <w:p w:rsidR="00E16481" w:rsidRPr="00F95B02" w:rsidRDefault="00E16481" w:rsidP="00E16481"/>
    <w:p w:rsidR="00E16481" w:rsidRPr="00F95B02"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bookmarkStart w:id="1829" w:name="_Hlk499831516"/>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6209" w:type="dxa"/>
            <w:gridSpan w:val="3"/>
            <w:vAlign w:val="center"/>
          </w:tcPr>
          <w:p w:rsidR="00E16481" w:rsidRPr="00F95B02" w:rsidRDefault="00E16481" w:rsidP="00360B28">
            <w:pPr>
              <w:pStyle w:val="TAN"/>
            </w:pPr>
            <w:r w:rsidRPr="00F95B02">
              <w:t>NOTE 1:</w:t>
            </w:r>
            <w:r w:rsidRPr="00F95B02">
              <w:tab/>
              <w:t>Number of RBs is 25 for 15 kHz subcarrier spacing and 10 for 30 kHz subcarrier spacing.</w:t>
            </w:r>
          </w:p>
          <w:p w:rsidR="00E16481" w:rsidRPr="00F95B02" w:rsidRDefault="00E16481" w:rsidP="00360B28">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rsidR="00E16481" w:rsidRPr="00F95B02" w:rsidRDefault="00E16481" w:rsidP="00360B28">
            <w:pPr>
              <w:pStyle w:val="TAN"/>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bookmarkEnd w:id="1829"/>
    </w:tbl>
    <w:p w:rsidR="00E16481" w:rsidRPr="00F95B02" w:rsidRDefault="00E16481" w:rsidP="00E16481"/>
    <w:p w:rsidR="00E16481" w:rsidRPr="00F95B02" w:rsidRDefault="00E16481" w:rsidP="00E16481">
      <w:pPr>
        <w:pStyle w:val="TH"/>
        <w:rPr>
          <w:lang w:eastAsia="zh-CN"/>
        </w:rPr>
      </w:pPr>
      <w:r w:rsidRPr="00F95B02">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class</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OTAREFSENS</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10.8.2-4</w:t>
            </w: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-47</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-44</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rsidR="00E16481" w:rsidRPr="00F95B02" w:rsidRDefault="00E16481" w:rsidP="00E16481"/>
    <w:p w:rsidR="00E16481" w:rsidRPr="00F95B02"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Pr>
        <w:rPr>
          <w:lang w:val="en-US"/>
        </w:rPr>
      </w:pPr>
    </w:p>
    <w:p w:rsidR="00E16481" w:rsidRPr="00F95B02" w:rsidRDefault="00E16481" w:rsidP="00E16481">
      <w:pPr>
        <w:pStyle w:val="Heading3"/>
      </w:pPr>
      <w:bookmarkStart w:id="1830" w:name="_Toc21127735"/>
      <w:bookmarkStart w:id="1831" w:name="_Toc29811944"/>
      <w:bookmarkStart w:id="1832" w:name="_Toc36817496"/>
      <w:bookmarkStart w:id="1833" w:name="_Toc37260418"/>
      <w:bookmarkStart w:id="1834" w:name="_Toc37267806"/>
      <w:r w:rsidRPr="00F95B02">
        <w:t>10.8.3</w:t>
      </w:r>
      <w:r w:rsidRPr="00F95B02">
        <w:tab/>
        <w:t xml:space="preserve">Minimum requirement for </w:t>
      </w:r>
      <w:r w:rsidRPr="00F95B02">
        <w:rPr>
          <w:i/>
        </w:rPr>
        <w:t>BS type 2-O</w:t>
      </w:r>
      <w:bookmarkEnd w:id="1830"/>
      <w:bookmarkEnd w:id="1831"/>
      <w:bookmarkEnd w:id="1832"/>
      <w:bookmarkEnd w:id="1833"/>
      <w:bookmarkEnd w:id="1834"/>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signals</w:t>
            </w:r>
          </w:p>
        </w:tc>
      </w:tr>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See Table 10.8.3-2</w:t>
            </w:r>
          </w:p>
        </w:tc>
      </w:tr>
      <w:tr w:rsidR="00E16481" w:rsidRPr="00F95B02"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 w:rsidR="00E16481" w:rsidRPr="00F95B02"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F95B02"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200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 1: Number of RBs is 64 for the 60 kHz subcarrier spacing, 32 for the 120 kHz subcarrier spacing</w:t>
            </w:r>
          </w:p>
        </w:tc>
      </w:tr>
    </w:tbl>
    <w:p w:rsidR="00E16481" w:rsidRPr="00F95B02" w:rsidRDefault="00E16481" w:rsidP="00E16481"/>
    <w:p w:rsidR="00E16481" w:rsidRPr="00F95B02" w:rsidRDefault="00E16481" w:rsidP="00E16481">
      <w:pPr>
        <w:pStyle w:val="Heading2"/>
      </w:pPr>
      <w:bookmarkStart w:id="1835" w:name="_Toc21127736"/>
      <w:bookmarkStart w:id="1836" w:name="_Toc29811945"/>
      <w:bookmarkStart w:id="1837" w:name="_Toc36817497"/>
      <w:bookmarkStart w:id="1838" w:name="_Toc37260419"/>
      <w:bookmarkStart w:id="1839" w:name="_Toc37267807"/>
      <w:r w:rsidRPr="00F95B02">
        <w:t>10.9</w:t>
      </w:r>
      <w:r w:rsidRPr="00F95B02">
        <w:tab/>
        <w:t>OTA in-channel selectivity</w:t>
      </w:r>
      <w:bookmarkEnd w:id="1835"/>
      <w:bookmarkEnd w:id="1836"/>
      <w:bookmarkEnd w:id="1837"/>
      <w:bookmarkEnd w:id="1838"/>
      <w:bookmarkEnd w:id="1839"/>
    </w:p>
    <w:p w:rsidR="00E16481" w:rsidRPr="00F95B02" w:rsidRDefault="00E16481" w:rsidP="00E16481">
      <w:pPr>
        <w:pStyle w:val="Heading3"/>
      </w:pPr>
      <w:bookmarkStart w:id="1840" w:name="_Toc21127737"/>
      <w:bookmarkStart w:id="1841" w:name="_Toc29811946"/>
      <w:bookmarkStart w:id="1842" w:name="_Toc36817498"/>
      <w:bookmarkStart w:id="1843" w:name="_Toc37260420"/>
      <w:bookmarkStart w:id="1844" w:name="_Toc37267808"/>
      <w:r w:rsidRPr="00F95B02">
        <w:t>10.</w:t>
      </w:r>
      <w:r w:rsidRPr="00F95B02">
        <w:rPr>
          <w:lang w:eastAsia="zh-CN"/>
        </w:rPr>
        <w:t>9</w:t>
      </w:r>
      <w:r w:rsidRPr="00F95B02">
        <w:t>.1</w:t>
      </w:r>
      <w:r w:rsidRPr="00F95B02">
        <w:tab/>
        <w:t>General</w:t>
      </w:r>
      <w:bookmarkEnd w:id="1840"/>
      <w:bookmarkEnd w:id="1841"/>
      <w:bookmarkEnd w:id="1842"/>
      <w:bookmarkEnd w:id="1843"/>
      <w:bookmarkEnd w:id="1844"/>
    </w:p>
    <w:p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rsidR="00E16481" w:rsidRPr="00F95B02" w:rsidRDefault="00E16481" w:rsidP="00E16481">
      <w:pPr>
        <w:pStyle w:val="Heading3"/>
        <w:rPr>
          <w:lang w:eastAsia="zh-CN"/>
        </w:rPr>
      </w:pPr>
      <w:bookmarkStart w:id="1845" w:name="_Toc21127738"/>
      <w:bookmarkStart w:id="1846" w:name="_Toc29811947"/>
      <w:bookmarkStart w:id="1847" w:name="_Toc36817499"/>
      <w:bookmarkStart w:id="1848" w:name="_Toc37260421"/>
      <w:bookmarkStart w:id="1849" w:name="_Toc37267809"/>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1845"/>
      <w:bookmarkEnd w:id="1846"/>
      <w:bookmarkEnd w:id="1847"/>
      <w:bookmarkEnd w:id="1848"/>
      <w:bookmarkEnd w:id="1849"/>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rPr>
      </w:pPr>
      <w:r w:rsidRPr="00F95B02">
        <w:lastRenderedPageBreak/>
        <w:t>For a wanted and an interfering signal coupled to the RIB, the following requirements shall be met:</w:t>
      </w:r>
    </w:p>
    <w:p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-77.4 -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keepNext/>
        <w:rPr>
          <w:rFonts w:cs="v5.0.0"/>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-72.4 -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-69.4 -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Heading3"/>
        <w:rPr>
          <w:lang w:eastAsia="zh-CN"/>
        </w:rPr>
      </w:pPr>
      <w:bookmarkStart w:id="1850" w:name="_Toc21127739"/>
      <w:bookmarkStart w:id="1851" w:name="_Toc29811948"/>
      <w:bookmarkStart w:id="1852" w:name="_Toc36817500"/>
      <w:bookmarkStart w:id="1853" w:name="_Toc37260422"/>
      <w:bookmarkStart w:id="1854" w:name="_Toc37267810"/>
      <w:r w:rsidRPr="00F95B02">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1850"/>
      <w:bookmarkEnd w:id="1851"/>
      <w:bookmarkEnd w:id="1852"/>
      <w:bookmarkEnd w:id="1853"/>
      <w:bookmarkEnd w:id="1854"/>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lang w:eastAsia="zh-CN"/>
        </w:rPr>
      </w:pPr>
      <w:r w:rsidRPr="00F95B02">
        <w:rPr>
          <w:rFonts w:cs="v5.0.0"/>
        </w:rPr>
        <w:lastRenderedPageBreak/>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Wanted signal mean power (dBm)</w:t>
            </w:r>
          </w:p>
          <w:p w:rsidR="00E16481" w:rsidRPr="00F95B02" w:rsidRDefault="00E16481" w:rsidP="00360B28">
            <w:pPr>
              <w:pStyle w:val="TAH"/>
            </w:pPr>
            <w:r w:rsidRPr="00F95B02">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Interfering signal mean power (dBm)</w:t>
            </w:r>
          </w:p>
          <w:p w:rsidR="00E16481" w:rsidRPr="00F95B02" w:rsidRDefault="00E16481" w:rsidP="00360B28">
            <w:pPr>
              <w:pStyle w:val="TAH"/>
            </w:pPr>
            <w:r w:rsidRPr="00F95B02">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64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16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32 RB</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rsidR="00E16481" w:rsidRPr="00F95B02" w:rsidRDefault="00E16481" w:rsidP="00360B28">
            <w:pPr>
              <w:pStyle w:val="TAN"/>
              <w:rPr>
                <w:szCs w:val="18"/>
              </w:rPr>
            </w:pPr>
            <w:r w:rsidRPr="00F95B02">
              <w:t>NOTE 2:</w:t>
            </w:r>
            <w:r w:rsidRPr="00F95B02">
              <w:tab/>
              <w:t>EIS</w:t>
            </w:r>
            <w:r w:rsidRPr="00F95B02">
              <w:rPr>
                <w:vertAlign w:val="subscript"/>
              </w:rPr>
              <w:t>REFSENS_50M</w:t>
            </w:r>
            <w:r w:rsidRPr="00F95B02">
              <w:t xml:space="preserve"> is defined in clause 10.3.3.</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rsidR="00E16481" w:rsidRPr="00F95B02" w:rsidRDefault="00E16481" w:rsidP="00E16481">
      <w:pPr>
        <w:rPr>
          <w:lang w:eastAsia="zh-CN"/>
        </w:rPr>
      </w:pPr>
    </w:p>
    <w:p w:rsidR="00E16481" w:rsidRPr="00F95B02" w:rsidRDefault="00E16481" w:rsidP="00E16481">
      <w:pPr>
        <w:pStyle w:val="Heading1"/>
      </w:pPr>
      <w:r w:rsidRPr="00F95B02">
        <w:br w:type="page"/>
      </w:r>
      <w:bookmarkStart w:id="1855" w:name="_Toc21127740"/>
      <w:bookmarkStart w:id="1856" w:name="_Toc29811949"/>
      <w:bookmarkStart w:id="1857" w:name="_Toc36817501"/>
      <w:bookmarkStart w:id="1858" w:name="_Toc37260423"/>
      <w:bookmarkStart w:id="1859" w:name="_Toc37267811"/>
      <w:r w:rsidRPr="00F95B02">
        <w:lastRenderedPageBreak/>
        <w:t>11</w:t>
      </w:r>
      <w:r w:rsidRPr="00F95B02">
        <w:tab/>
        <w:t>Radiated performance requirements</w:t>
      </w:r>
      <w:bookmarkEnd w:id="1855"/>
      <w:bookmarkEnd w:id="1856"/>
      <w:bookmarkEnd w:id="1857"/>
      <w:bookmarkEnd w:id="1858"/>
      <w:bookmarkEnd w:id="1859"/>
    </w:p>
    <w:p w:rsidR="00E16481" w:rsidRPr="00F95B02" w:rsidRDefault="00E16481" w:rsidP="00E16481">
      <w:pPr>
        <w:pStyle w:val="Heading2"/>
        <w:rPr>
          <w:rFonts w:eastAsia="DengXian"/>
          <w:noProof/>
          <w:lang w:eastAsia="zh-CN"/>
        </w:rPr>
      </w:pPr>
      <w:bookmarkStart w:id="1860" w:name="_Toc21127741"/>
      <w:bookmarkStart w:id="1861" w:name="_Toc29811950"/>
      <w:bookmarkStart w:id="1862" w:name="_Toc36817502"/>
      <w:bookmarkStart w:id="1863" w:name="_Toc37260424"/>
      <w:bookmarkStart w:id="1864" w:name="_Toc37267812"/>
      <w:r w:rsidRPr="00F95B02">
        <w:rPr>
          <w:noProof/>
        </w:rPr>
        <w:t>11.1</w:t>
      </w:r>
      <w:r w:rsidRPr="00F95B02">
        <w:rPr>
          <w:noProof/>
        </w:rPr>
        <w:tab/>
        <w:t>General</w:t>
      </w:r>
      <w:bookmarkEnd w:id="1860"/>
      <w:bookmarkEnd w:id="1861"/>
      <w:bookmarkEnd w:id="1862"/>
      <w:bookmarkEnd w:id="1863"/>
      <w:bookmarkEnd w:id="1864"/>
    </w:p>
    <w:p w:rsidR="00E16481" w:rsidRPr="00F95B02" w:rsidRDefault="00E16481" w:rsidP="00E16481">
      <w:pPr>
        <w:pStyle w:val="Heading3"/>
        <w:rPr>
          <w:lang w:eastAsia="ko-KR"/>
        </w:rPr>
      </w:pPr>
      <w:bookmarkStart w:id="1865" w:name="_Toc21127742"/>
      <w:bookmarkStart w:id="1866" w:name="_Toc29811951"/>
      <w:bookmarkStart w:id="1867" w:name="_Toc36817503"/>
      <w:bookmarkStart w:id="1868" w:name="_Toc37260425"/>
      <w:bookmarkStart w:id="1869" w:name="_Toc37267813"/>
      <w:r w:rsidRPr="00F95B02">
        <w:rPr>
          <w:lang w:eastAsia="ko-KR"/>
        </w:rPr>
        <w:t>11.1.1</w:t>
      </w:r>
      <w:r w:rsidRPr="00F95B02">
        <w:rPr>
          <w:lang w:eastAsia="ko-KR"/>
        </w:rPr>
        <w:tab/>
        <w:t>Scope and definitions</w:t>
      </w:r>
      <w:bookmarkEnd w:id="1865"/>
      <w:bookmarkEnd w:id="1866"/>
      <w:bookmarkEnd w:id="1867"/>
      <w:bookmarkEnd w:id="1868"/>
      <w:bookmarkEnd w:id="1869"/>
    </w:p>
    <w:p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is the total signal energy in a slot on a RIB.</w:t>
      </w:r>
    </w:p>
    <w:p w:rsidR="00E16481" w:rsidRPr="00F95B02" w:rsidRDefault="00E16481" w:rsidP="00E16481">
      <w:pPr>
        <w:pStyle w:val="B1"/>
      </w:pPr>
      <w:bookmarkStart w:id="1870"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rsidR="00E16481" w:rsidRPr="00F95B02" w:rsidRDefault="00E16481" w:rsidP="00E16481">
      <w:pPr>
        <w:pStyle w:val="Heading3"/>
      </w:pPr>
      <w:bookmarkStart w:id="1871" w:name="_Toc29811952"/>
      <w:bookmarkStart w:id="1872" w:name="_Toc36817504"/>
      <w:bookmarkStart w:id="1873" w:name="_Toc37260426"/>
      <w:bookmarkStart w:id="1874" w:name="_Toc37267814"/>
      <w:r w:rsidRPr="00F95B02">
        <w:t>11.1.2</w:t>
      </w:r>
      <w:r w:rsidRPr="00F95B02">
        <w:tab/>
        <w:t>OTA demodulation branches</w:t>
      </w:r>
      <w:bookmarkEnd w:id="1870"/>
      <w:bookmarkEnd w:id="1871"/>
      <w:bookmarkEnd w:id="1872"/>
      <w:bookmarkEnd w:id="1873"/>
      <w:bookmarkEnd w:id="1874"/>
    </w:p>
    <w:p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rsidR="00E16481" w:rsidRPr="00F95B02" w:rsidRDefault="00E16481" w:rsidP="00E16481">
      <w:pPr>
        <w:pStyle w:val="Heading3"/>
        <w:rPr>
          <w:noProof/>
        </w:rPr>
      </w:pPr>
      <w:bookmarkStart w:id="1875" w:name="_Toc21127744"/>
      <w:bookmarkStart w:id="1876" w:name="_Toc29811953"/>
      <w:bookmarkStart w:id="1877" w:name="_Toc36817505"/>
      <w:bookmarkStart w:id="1878" w:name="_Toc37260427"/>
      <w:bookmarkStart w:id="1879" w:name="_Toc37267815"/>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1875"/>
      <w:bookmarkEnd w:id="1876"/>
      <w:bookmarkEnd w:id="1877"/>
      <w:bookmarkEnd w:id="1878"/>
      <w:bookmarkEnd w:id="1879"/>
    </w:p>
    <w:p w:rsidR="00E16481" w:rsidRPr="00F95B02" w:rsidRDefault="00E16481" w:rsidP="00E16481">
      <w:pPr>
        <w:pStyle w:val="Heading2"/>
        <w:rPr>
          <w:noProof/>
        </w:rPr>
      </w:pPr>
      <w:bookmarkStart w:id="1880" w:name="_Toc21127745"/>
      <w:bookmarkStart w:id="1881" w:name="_Toc29811954"/>
      <w:bookmarkStart w:id="1882" w:name="_Toc36817506"/>
      <w:bookmarkStart w:id="1883" w:name="_Toc37260428"/>
      <w:bookmarkStart w:id="1884" w:name="_Toc37267816"/>
      <w:r w:rsidRPr="00F95B02">
        <w:rPr>
          <w:noProof/>
        </w:rPr>
        <w:t>11.</w:t>
      </w:r>
      <w:r w:rsidRPr="00F95B02">
        <w:rPr>
          <w:rFonts w:eastAsia="DengXian"/>
          <w:noProof/>
          <w:lang w:eastAsia="zh-CN"/>
        </w:rPr>
        <w:t>2</w:t>
      </w:r>
      <w:r w:rsidRPr="00F95B02">
        <w:rPr>
          <w:noProof/>
        </w:rPr>
        <w:tab/>
        <w:t>Performance requirements for PUSCH</w:t>
      </w:r>
      <w:bookmarkEnd w:id="1880"/>
      <w:bookmarkEnd w:id="1881"/>
      <w:bookmarkEnd w:id="1882"/>
      <w:bookmarkEnd w:id="1883"/>
      <w:bookmarkEnd w:id="1884"/>
    </w:p>
    <w:p w:rsidR="00E16481" w:rsidRPr="00F95B02" w:rsidRDefault="00E16481" w:rsidP="00E16481">
      <w:pPr>
        <w:pStyle w:val="Heading3"/>
        <w:rPr>
          <w:noProof/>
        </w:rPr>
      </w:pPr>
      <w:bookmarkStart w:id="1885" w:name="_Toc21127746"/>
      <w:bookmarkStart w:id="1886" w:name="_Toc29811955"/>
      <w:bookmarkStart w:id="1887" w:name="_Toc36817507"/>
      <w:bookmarkStart w:id="1888" w:name="_Toc37260429"/>
      <w:bookmarkStart w:id="1889" w:name="_Toc37267817"/>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1885"/>
      <w:bookmarkEnd w:id="1886"/>
      <w:bookmarkEnd w:id="1887"/>
      <w:bookmarkEnd w:id="1888"/>
      <w:bookmarkEnd w:id="1889"/>
    </w:p>
    <w:p w:rsidR="00E16481" w:rsidRPr="00F95B02" w:rsidRDefault="00E16481" w:rsidP="00E16481">
      <w:pPr>
        <w:pStyle w:val="Heading4"/>
      </w:pPr>
      <w:bookmarkStart w:id="1890" w:name="_Toc21127747"/>
      <w:bookmarkStart w:id="1891" w:name="_Toc29811956"/>
      <w:bookmarkStart w:id="1892" w:name="_Toc36817508"/>
      <w:bookmarkStart w:id="1893" w:name="_Toc37260430"/>
      <w:bookmarkStart w:id="1894" w:name="_Toc37267818"/>
      <w:r w:rsidRPr="00F95B02">
        <w:t>11.2.1.1</w:t>
      </w:r>
      <w:r w:rsidRPr="00F95B02">
        <w:tab/>
        <w:t>Requirements for PUSCH with transform precoding disabled</w:t>
      </w:r>
      <w:bookmarkEnd w:id="1890"/>
      <w:bookmarkEnd w:id="1891"/>
      <w:bookmarkEnd w:id="1892"/>
      <w:bookmarkEnd w:id="1893"/>
      <w:bookmarkEnd w:id="1894"/>
    </w:p>
    <w:p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rsidR="00E16481" w:rsidRPr="00F95B02" w:rsidRDefault="00E16481" w:rsidP="00E16481">
      <w:pPr>
        <w:pStyle w:val="Heading4"/>
        <w:rPr>
          <w:lang w:eastAsia="zh-CN"/>
        </w:rPr>
      </w:pPr>
      <w:bookmarkStart w:id="1895" w:name="_Toc21127748"/>
      <w:bookmarkStart w:id="1896" w:name="_Toc29811957"/>
      <w:bookmarkStart w:id="1897" w:name="_Toc36817509"/>
      <w:bookmarkStart w:id="1898" w:name="_Toc37260431"/>
      <w:bookmarkStart w:id="1899" w:name="_Toc37267819"/>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1895"/>
      <w:bookmarkEnd w:id="1896"/>
      <w:bookmarkEnd w:id="1897"/>
      <w:bookmarkEnd w:id="1898"/>
      <w:bookmarkEnd w:id="1899"/>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4"/>
        <w:rPr>
          <w:lang w:eastAsia="zh-CN"/>
        </w:rPr>
      </w:pPr>
      <w:bookmarkStart w:id="1900" w:name="_Toc21127749"/>
      <w:bookmarkStart w:id="1901" w:name="_Toc29811958"/>
      <w:bookmarkStart w:id="1902" w:name="_Toc36817510"/>
      <w:bookmarkStart w:id="1903" w:name="_Toc37260432"/>
      <w:bookmarkStart w:id="1904" w:name="_Toc37267820"/>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1900"/>
      <w:bookmarkEnd w:id="1901"/>
      <w:bookmarkEnd w:id="1902"/>
      <w:bookmarkEnd w:id="1903"/>
      <w:bookmarkEnd w:id="1904"/>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rsidR="005E2985" w:rsidRPr="00F95B02" w:rsidRDefault="005E2985" w:rsidP="005E2985">
      <w:pPr>
        <w:pStyle w:val="Heading4"/>
        <w:rPr>
          <w:lang w:eastAsia="zh-CN"/>
        </w:rPr>
      </w:pPr>
      <w:bookmarkStart w:id="1905" w:name="_Toc37260433"/>
      <w:bookmarkStart w:id="1906" w:name="_Toc37267821"/>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1905"/>
      <w:bookmarkEnd w:id="1906"/>
    </w:p>
    <w:p w:rsidR="005E2985" w:rsidRPr="00F95B02"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rsidR="00E16481" w:rsidRPr="00F95B02" w:rsidRDefault="00E16481" w:rsidP="00E16481">
      <w:pPr>
        <w:pStyle w:val="Heading3"/>
        <w:rPr>
          <w:noProof/>
        </w:rPr>
      </w:pPr>
      <w:bookmarkStart w:id="1907" w:name="_Toc21127750"/>
      <w:bookmarkStart w:id="1908" w:name="_Toc29811959"/>
      <w:bookmarkStart w:id="1909" w:name="_Toc36817511"/>
      <w:bookmarkStart w:id="1910" w:name="_Toc37260434"/>
      <w:bookmarkStart w:id="1911" w:name="_Toc37267822"/>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1907"/>
      <w:bookmarkEnd w:id="1908"/>
      <w:bookmarkEnd w:id="1909"/>
      <w:bookmarkEnd w:id="1910"/>
      <w:bookmarkEnd w:id="1911"/>
    </w:p>
    <w:p w:rsidR="00E16481" w:rsidRPr="00F95B02" w:rsidRDefault="00E16481" w:rsidP="00E16481">
      <w:pPr>
        <w:pStyle w:val="Heading4"/>
      </w:pPr>
      <w:bookmarkStart w:id="1912" w:name="_Toc21127751"/>
      <w:bookmarkStart w:id="1913" w:name="_Toc29811960"/>
      <w:bookmarkStart w:id="1914" w:name="_Toc36817512"/>
      <w:bookmarkStart w:id="1915" w:name="_Toc37260435"/>
      <w:bookmarkStart w:id="1916" w:name="_Toc37267823"/>
      <w:r w:rsidRPr="00F95B02">
        <w:t>11.2.2.1</w:t>
      </w:r>
      <w:r w:rsidRPr="00F95B02">
        <w:tab/>
        <w:t>Requirements for PUSCH with transform precoding disabled</w:t>
      </w:r>
      <w:bookmarkEnd w:id="1912"/>
      <w:bookmarkEnd w:id="1913"/>
      <w:bookmarkEnd w:id="1914"/>
      <w:bookmarkEnd w:id="1915"/>
      <w:bookmarkEnd w:id="1916"/>
    </w:p>
    <w:p w:rsidR="00E16481" w:rsidRPr="00F95B02" w:rsidRDefault="00E16481" w:rsidP="00E16481">
      <w:pPr>
        <w:pStyle w:val="Heading5"/>
        <w:rPr>
          <w:rFonts w:eastAsia="Malgun Gothic"/>
        </w:rPr>
      </w:pPr>
      <w:bookmarkStart w:id="1917" w:name="_Toc21127752"/>
      <w:bookmarkStart w:id="1918" w:name="_Toc29811961"/>
      <w:bookmarkStart w:id="1919" w:name="_Toc36817513"/>
      <w:bookmarkStart w:id="1920" w:name="_Toc37260436"/>
      <w:bookmarkStart w:id="1921" w:name="_Toc37267824"/>
      <w:r w:rsidRPr="00F95B02">
        <w:rPr>
          <w:rFonts w:eastAsia="Malgun Gothic"/>
        </w:rPr>
        <w:t>11.2.2.1.1</w:t>
      </w:r>
      <w:r w:rsidRPr="00F95B02">
        <w:rPr>
          <w:rFonts w:eastAsia="Malgun Gothic"/>
        </w:rPr>
        <w:tab/>
        <w:t>General</w:t>
      </w:r>
      <w:bookmarkEnd w:id="1917"/>
      <w:bookmarkEnd w:id="1918"/>
      <w:bookmarkEnd w:id="1919"/>
      <w:bookmarkEnd w:id="1920"/>
      <w:bookmarkEnd w:id="1921"/>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11.2.2.1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F95B02" w:rsidTr="00360B28">
        <w:trPr>
          <w:jc w:val="center"/>
        </w:trPr>
        <w:tc>
          <w:tcPr>
            <w:tcW w:w="6516" w:type="dxa"/>
            <w:gridSpan w:val="2"/>
          </w:tcPr>
          <w:p w:rsidR="00E16481" w:rsidRPr="00F95B02" w:rsidRDefault="00E16481" w:rsidP="00360B28">
            <w:pPr>
              <w:pStyle w:val="TAH"/>
              <w:rPr>
                <w:rFonts w:cs="Arial"/>
              </w:rPr>
            </w:pPr>
            <w:r w:rsidRPr="00F95B02">
              <w:rPr>
                <w:rFonts w:cs="Arial"/>
              </w:rPr>
              <w:t>Parameter</w:t>
            </w:r>
          </w:p>
        </w:tc>
        <w:tc>
          <w:tcPr>
            <w:tcW w:w="2551"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516" w:type="dxa"/>
            <w:gridSpan w:val="2"/>
          </w:tcPr>
          <w:p w:rsidR="00E16481" w:rsidRPr="00F95B02" w:rsidRDefault="00E16481" w:rsidP="00360B28">
            <w:pPr>
              <w:pStyle w:val="TAL"/>
            </w:pPr>
            <w:r w:rsidRPr="00F95B02">
              <w:t>Transform precoding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tcPr>
          <w:p w:rsidR="00E16481" w:rsidRPr="00F95B02" w:rsidRDefault="00E16481" w:rsidP="00360B28">
            <w:pPr>
              <w:pStyle w:val="TAL"/>
            </w:pPr>
            <w:r w:rsidRPr="00F95B02">
              <w:t>Default TDD UL-DL pattern (Note 1)</w:t>
            </w:r>
          </w:p>
        </w:tc>
        <w:tc>
          <w:tcPr>
            <w:tcW w:w="2551" w:type="dxa"/>
          </w:tcPr>
          <w:p w:rsidR="00E16481" w:rsidRPr="00F95B02" w:rsidRDefault="00E16481" w:rsidP="00360B28">
            <w:pPr>
              <w:pStyle w:val="TAC"/>
            </w:pPr>
            <w:r w:rsidRPr="00F95B02">
              <w:t>60 kHz and 120kHz SCS:</w:t>
            </w:r>
          </w:p>
          <w:p w:rsidR="00E16481" w:rsidRPr="00F95B02" w:rsidRDefault="00E16481" w:rsidP="00360B28">
            <w:pPr>
              <w:pStyle w:val="TAC"/>
            </w:pPr>
            <w:r w:rsidRPr="00F95B02">
              <w:t>3D1S1U, S=10D:2G:2U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4678" w:type="dxa"/>
          </w:tcPr>
          <w:p w:rsidR="00E16481" w:rsidRPr="00F95B02" w:rsidRDefault="00E16481" w:rsidP="00360B28">
            <w:pPr>
              <w:pStyle w:val="TAL"/>
            </w:pPr>
            <w:r w:rsidRPr="00F95B02">
              <w:t>Maximum number of HARQ transmissions</w:t>
            </w:r>
          </w:p>
        </w:tc>
        <w:tc>
          <w:tcPr>
            <w:tcW w:w="2551"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RV sequence</w:t>
            </w:r>
          </w:p>
        </w:tc>
        <w:tc>
          <w:tcPr>
            <w:tcW w:w="2551"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4678" w:type="dxa"/>
            <w:vAlign w:val="center"/>
          </w:tcPr>
          <w:p w:rsidR="00E16481" w:rsidRPr="00F95B02" w:rsidRDefault="00E16481" w:rsidP="00360B28">
            <w:pPr>
              <w:pStyle w:val="TAL"/>
            </w:pPr>
            <w:r w:rsidRPr="00F95B02">
              <w:t>DM-RS configuration type</w:t>
            </w:r>
          </w:p>
        </w:tc>
        <w:tc>
          <w:tcPr>
            <w:tcW w:w="2551"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t>DM-RS duration</w:t>
            </w:r>
          </w:p>
        </w:tc>
        <w:tc>
          <w:tcPr>
            <w:tcW w:w="2551"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rPr>
                <w:lang w:eastAsia="zh-CN"/>
              </w:rPr>
              <w:t>Additional DM-RS symbols</w:t>
            </w:r>
          </w:p>
        </w:tc>
        <w:tc>
          <w:tcPr>
            <w:tcW w:w="2551" w:type="dxa"/>
          </w:tcPr>
          <w:p w:rsidR="00E16481" w:rsidRPr="00F95B02" w:rsidRDefault="00E16481" w:rsidP="00360B28">
            <w:pPr>
              <w:pStyle w:val="TAC"/>
              <w:rPr>
                <w:rFonts w:cs="Arial"/>
              </w:rPr>
            </w:pPr>
            <w:r w:rsidRPr="00F95B02">
              <w:rPr>
                <w:rFonts w:cs="Arial"/>
              </w:rPr>
              <w:t>pos0, pos1</w:t>
            </w:r>
          </w:p>
        </w:tc>
      </w:tr>
      <w:tr w:rsidR="00E16481" w:rsidRPr="00F95B02" w:rsidTr="00360B28">
        <w:trPr>
          <w:jc w:val="center"/>
        </w:trPr>
        <w:tc>
          <w:tcPr>
            <w:tcW w:w="1838" w:type="dxa"/>
            <w:vMerge/>
          </w:tcPr>
          <w:p w:rsidR="00E16481" w:rsidRPr="00F95B02" w:rsidRDefault="00E16481" w:rsidP="00360B28">
            <w:pPr>
              <w:pStyle w:val="TAL"/>
            </w:pPr>
            <w:bookmarkStart w:id="1922" w:name="_Hlk526816956"/>
          </w:p>
        </w:tc>
        <w:tc>
          <w:tcPr>
            <w:tcW w:w="4678" w:type="dxa"/>
            <w:vAlign w:val="center"/>
          </w:tcPr>
          <w:p w:rsidR="00E16481" w:rsidRPr="00F95B02" w:rsidRDefault="00E16481" w:rsidP="00360B28">
            <w:pPr>
              <w:pStyle w:val="TAL"/>
            </w:pPr>
            <w:r w:rsidRPr="00F95B02">
              <w:t>Number of DM-RS CDM group(s) without data</w:t>
            </w:r>
          </w:p>
        </w:tc>
        <w:tc>
          <w:tcPr>
            <w:tcW w:w="2551" w:type="dxa"/>
          </w:tcPr>
          <w:p w:rsidR="00E16481" w:rsidRPr="00F95B02" w:rsidRDefault="00E16481" w:rsidP="00360B28">
            <w:pPr>
              <w:pStyle w:val="TAC"/>
              <w:rPr>
                <w:rFonts w:cs="Arial"/>
              </w:rPr>
            </w:pPr>
            <w:r w:rsidRPr="00F95B02">
              <w:rPr>
                <w:rFonts w:cs="Arial"/>
              </w:rPr>
              <w:t>2</w:t>
            </w:r>
          </w:p>
        </w:tc>
      </w:tr>
      <w:bookmarkEnd w:id="1922"/>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Ratio of PUSCH EPRE to DM-RS EPRE</w:t>
            </w:r>
          </w:p>
        </w:tc>
        <w:tc>
          <w:tcPr>
            <w:tcW w:w="2551"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port(s)</w:t>
            </w:r>
          </w:p>
        </w:tc>
        <w:tc>
          <w:tcPr>
            <w:tcW w:w="2551"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sequence generation</w:t>
            </w:r>
          </w:p>
        </w:tc>
        <w:tc>
          <w:tcPr>
            <w:tcW w:w="2551"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w:t>
            </w:r>
          </w:p>
        </w:tc>
        <w:tc>
          <w:tcPr>
            <w:tcW w:w="4678" w:type="dxa"/>
          </w:tcPr>
          <w:p w:rsidR="00E16481" w:rsidRPr="00F95B02" w:rsidRDefault="00E16481" w:rsidP="00360B28">
            <w:pPr>
              <w:pStyle w:val="TAL"/>
            </w:pPr>
            <w:r w:rsidRPr="00F95B02">
              <w:rPr>
                <w:rFonts w:eastAsia="Batang"/>
              </w:rPr>
              <w:t>PUSCH mapping type</w:t>
            </w:r>
          </w:p>
        </w:tc>
        <w:tc>
          <w:tcPr>
            <w:tcW w:w="2551" w:type="dxa"/>
          </w:tcPr>
          <w:p w:rsidR="00E16481" w:rsidRPr="00F95B02" w:rsidRDefault="00E16481" w:rsidP="00360B28">
            <w:pPr>
              <w:pStyle w:val="TAC"/>
              <w:rPr>
                <w:rFonts w:cs="Arial"/>
              </w:rPr>
            </w:pPr>
            <w:r w:rsidRPr="00F95B02">
              <w:rPr>
                <w:rFonts w:cs="Arial"/>
              </w:rPr>
              <w:t>B</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Start symbol index</w:t>
            </w:r>
          </w:p>
        </w:tc>
        <w:tc>
          <w:tcPr>
            <w:tcW w:w="2551"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Allocation length</w:t>
            </w:r>
          </w:p>
        </w:tc>
        <w:tc>
          <w:tcPr>
            <w:tcW w:w="2551" w:type="dxa"/>
          </w:tcPr>
          <w:p w:rsidR="00E16481" w:rsidRPr="00F95B02" w:rsidRDefault="00E16481" w:rsidP="00360B28">
            <w:pPr>
              <w:pStyle w:val="TAC"/>
              <w:rPr>
                <w:rFonts w:cs="Arial"/>
              </w:rPr>
            </w:pPr>
            <w:r w:rsidRPr="00F95B02">
              <w:rPr>
                <w:rFonts w:cs="Arial"/>
              </w:rPr>
              <w:t xml:space="preserve">10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w:t>
            </w:r>
          </w:p>
        </w:tc>
        <w:tc>
          <w:tcPr>
            <w:tcW w:w="4678" w:type="dxa"/>
          </w:tcPr>
          <w:p w:rsidR="00E16481" w:rsidRPr="00F95B02" w:rsidRDefault="00E16481" w:rsidP="00360B28">
            <w:pPr>
              <w:pStyle w:val="TAL"/>
            </w:pPr>
            <w:r w:rsidRPr="00F95B02">
              <w:t>RB assignment</w:t>
            </w:r>
          </w:p>
        </w:tc>
        <w:tc>
          <w:tcPr>
            <w:tcW w:w="2551"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Frequency hopping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551"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t>Code block group based PUSCH transmission</w:t>
            </w:r>
          </w:p>
        </w:tc>
        <w:tc>
          <w:tcPr>
            <w:tcW w:w="2551" w:type="dxa"/>
            <w:vAlign w:val="center"/>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1838" w:type="dxa"/>
            <w:vMerge w:val="restart"/>
            <w:vAlign w:val="center"/>
          </w:tcPr>
          <w:p w:rsidR="00E16481" w:rsidRPr="00F95B02" w:rsidRDefault="00E16481" w:rsidP="00360B28">
            <w:pPr>
              <w:pStyle w:val="TAL"/>
              <w:rPr>
                <w:lang w:eastAsia="zh-CN"/>
              </w:rPr>
            </w:pPr>
            <w:r w:rsidRPr="00F95B02">
              <w:rPr>
                <w:lang w:eastAsia="zh-CN"/>
              </w:rPr>
              <w:t>PT-RS configuration</w:t>
            </w:r>
          </w:p>
        </w:tc>
        <w:tc>
          <w:tcPr>
            <w:tcW w:w="4678" w:type="dxa"/>
            <w:vAlign w:val="center"/>
          </w:tcPr>
          <w:p w:rsidR="00E16481" w:rsidRPr="00F95B02" w:rsidRDefault="00E16481" w:rsidP="00360B28">
            <w:pPr>
              <w:pStyle w:val="TAL"/>
              <w:rPr>
                <w:lang w:eastAsia="zh-CN"/>
              </w:rPr>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551" w:type="dxa"/>
            <w:vAlign w:val="center"/>
          </w:tcPr>
          <w:p w:rsidR="00E16481" w:rsidRPr="00F95B02" w:rsidRDefault="00E16481" w:rsidP="00360B28">
            <w:pPr>
              <w:pStyle w:val="TAC"/>
              <w:rPr>
                <w:rFonts w:cs="Arial"/>
              </w:rPr>
            </w:pPr>
            <w:r w:rsidRPr="00F95B02">
              <w:rPr>
                <w:sz w:val="16"/>
                <w:szCs w:val="16"/>
              </w:rPr>
              <w:t>2</w:t>
            </w:r>
          </w:p>
        </w:tc>
      </w:tr>
      <w:tr w:rsidR="00E16481" w:rsidRPr="00F95B02" w:rsidTr="00360B28">
        <w:trPr>
          <w:jc w:val="center"/>
        </w:trPr>
        <w:tc>
          <w:tcPr>
            <w:tcW w:w="1838" w:type="dxa"/>
            <w:vMerge/>
            <w:vAlign w:val="center"/>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rPr>
                <w:lang w:eastAsia="zh-CN"/>
              </w:rPr>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551" w:type="dxa"/>
            <w:vAlign w:val="center"/>
          </w:tcPr>
          <w:p w:rsidR="00E16481" w:rsidRPr="00F95B02" w:rsidRDefault="00E16481" w:rsidP="00360B28">
            <w:pPr>
              <w:pStyle w:val="TAC"/>
              <w:rPr>
                <w:rFonts w:cs="Arial"/>
              </w:rPr>
            </w:pPr>
            <w:r w:rsidRPr="00F95B02">
              <w:rPr>
                <w:sz w:val="16"/>
                <w:szCs w:val="16"/>
              </w:rPr>
              <w:t>1</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1923" w:name="_Toc21127753"/>
      <w:bookmarkStart w:id="1924" w:name="_Toc29811962"/>
      <w:bookmarkStart w:id="1925" w:name="_Toc36817514"/>
      <w:bookmarkStart w:id="1926" w:name="_Toc37260437"/>
      <w:bookmarkStart w:id="1927" w:name="_Toc37267825"/>
      <w:r w:rsidRPr="00F95B02">
        <w:rPr>
          <w:rFonts w:eastAsia="Malgun Gothic"/>
        </w:rPr>
        <w:t>11.2.2.1.2</w:t>
      </w:r>
      <w:r w:rsidRPr="00F95B02">
        <w:rPr>
          <w:rFonts w:eastAsia="Malgun Gothic"/>
        </w:rPr>
        <w:tab/>
        <w:t>Minimum requirements</w:t>
      </w:r>
      <w:bookmarkEnd w:id="1923"/>
      <w:bookmarkEnd w:id="1924"/>
      <w:bookmarkEnd w:id="1925"/>
      <w:bookmarkEnd w:id="1926"/>
      <w:bookmarkEnd w:id="1927"/>
    </w:p>
    <w:p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Pr="00F95B02">
        <w:t>-5 at the given SNR</w:t>
      </w:r>
      <w:r w:rsidRPr="00F95B02">
        <w:rPr>
          <w:lang w:eastAsia="zh-CN"/>
        </w:rPr>
        <w:t xml:space="preserve"> for 1Tx and for 2Tx two-layer spatial multiplexing transmission</w:t>
      </w:r>
      <w:r w:rsidRPr="00F95B02">
        <w:t>.</w:t>
      </w:r>
    </w:p>
    <w:p w:rsidR="00E16481" w:rsidRPr="00F95B02" w:rsidRDefault="00E16481" w:rsidP="00E16481">
      <w:pPr>
        <w:pStyle w:val="TH"/>
        <w:rPr>
          <w:lang w:eastAsia="zh-CN"/>
        </w:rPr>
      </w:pPr>
      <w:r w:rsidRPr="00F95B02">
        <w:t>Table 11.2.2.1.2-1: Minimum requirements for PUSCH, 50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hideMark/>
          </w:tcPr>
          <w:p w:rsidR="00E16481" w:rsidRPr="00F95B02" w:rsidRDefault="00E16481" w:rsidP="00360B28">
            <w:pPr>
              <w:pStyle w:val="TAH"/>
              <w:rPr>
                <w:rFonts w:cs="Arial"/>
              </w:rPr>
            </w:pPr>
            <w:r w:rsidRPr="00F95B02">
              <w:rPr>
                <w:rFonts w:cs="Arial"/>
              </w:rPr>
              <w:t>Fraction of maximum throughput</w:t>
            </w:r>
          </w:p>
        </w:tc>
        <w:tc>
          <w:tcPr>
            <w:tcW w:w="142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Additional DM-RS  position</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06"/>
        </w:trPr>
        <w:tc>
          <w:tcPr>
            <w:tcW w:w="1007" w:type="dxa"/>
            <w:vMerge w:val="restart"/>
          </w:tcPr>
          <w:p w:rsidR="00E16481" w:rsidRPr="00F95B02" w:rsidRDefault="00E16481" w:rsidP="00360B28">
            <w:pPr>
              <w:pStyle w:val="TAC"/>
            </w:pPr>
            <w:r w:rsidRPr="00F95B02">
              <w:t>1</w:t>
            </w:r>
          </w:p>
        </w:tc>
        <w:tc>
          <w:tcPr>
            <w:tcW w:w="1398" w:type="dxa"/>
            <w:vMerge w:val="restart"/>
          </w:tcPr>
          <w:p w:rsidR="00E16481" w:rsidRPr="00F95B02" w:rsidRDefault="00E16481" w:rsidP="00360B28">
            <w:pPr>
              <w:pStyle w:val="TAC"/>
            </w:pPr>
            <w:r w:rsidRPr="00F95B02">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02" w:type="dxa"/>
            <w:vMerge w:val="restart"/>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E16481" w:rsidRPr="00F95B02" w:rsidRDefault="00E16481" w:rsidP="00360B28">
            <w:pPr>
              <w:pStyle w:val="TAC"/>
            </w:pPr>
            <w:r w:rsidRPr="00F95B02">
              <w:t>70 %</w:t>
            </w:r>
          </w:p>
        </w:tc>
        <w:tc>
          <w:tcPr>
            <w:tcW w:w="1422" w:type="dxa"/>
          </w:tcPr>
          <w:p w:rsidR="00E16481" w:rsidRPr="00F95B02" w:rsidRDefault="00E16481" w:rsidP="00360B28">
            <w:pPr>
              <w:pStyle w:val="TAC"/>
            </w:pPr>
            <w:r w:rsidRPr="00F95B02">
              <w:t>G-FR2-A3-1</w:t>
            </w:r>
          </w:p>
        </w:tc>
        <w:tc>
          <w:tcPr>
            <w:tcW w:w="957" w:type="dxa"/>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-2.0</w:t>
            </w:r>
          </w:p>
        </w:tc>
      </w:tr>
      <w:tr w:rsidR="00E16481" w:rsidRPr="00F95B02" w:rsidTr="00360B28">
        <w:trPr>
          <w:trHeight w:val="105"/>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tcPr>
          <w:p w:rsidR="00E16481" w:rsidRPr="00F95B02" w:rsidRDefault="00E16481" w:rsidP="00360B28">
            <w:pPr>
              <w:pStyle w:val="TAC"/>
            </w:pPr>
            <w:r w:rsidRPr="00F95B02">
              <w:t>G-FR2-A3-13</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-2.2</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G-FR2-A4-1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12.0</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11.5</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G-FR2-A4-11</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G-FR2-A5-1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G-FR2-A5-6</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13.4</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12.9</w:t>
            </w:r>
          </w:p>
        </w:tc>
      </w:tr>
      <w:tr w:rsidR="00F442F9" w:rsidRPr="00F95B02" w:rsidTr="00E37849">
        <w:trPr>
          <w:trHeight w:val="188"/>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F442F9" w:rsidRPr="00F95B02" w:rsidRDefault="00F442F9" w:rsidP="00E37849">
            <w:pPr>
              <w:pStyle w:val="TAC"/>
            </w:pPr>
            <w:r w:rsidRPr="00F95B02">
              <w:t>70 %</w:t>
            </w:r>
          </w:p>
        </w:tc>
        <w:tc>
          <w:tcPr>
            <w:tcW w:w="1422" w:type="dxa"/>
            <w:hideMark/>
          </w:tcPr>
          <w:p w:rsidR="00F442F9" w:rsidRPr="00F95B02" w:rsidRDefault="00F442F9" w:rsidP="00E37849">
            <w:pPr>
              <w:pStyle w:val="TAC"/>
            </w:pPr>
            <w:r w:rsidRPr="00F95B02">
              <w:t>G-FR2-A3-6</w:t>
            </w:r>
          </w:p>
        </w:tc>
        <w:tc>
          <w:tcPr>
            <w:tcW w:w="957" w:type="dxa"/>
            <w:hideMark/>
          </w:tcPr>
          <w:p w:rsidR="00F442F9" w:rsidRPr="00F95B02" w:rsidRDefault="00F442F9" w:rsidP="00E37849">
            <w:pPr>
              <w:pStyle w:val="TAC"/>
            </w:pPr>
            <w:r w:rsidRPr="00F95B02">
              <w:t xml:space="preserve"> 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tcPr>
          <w:p w:rsidR="00F442F9" w:rsidRPr="00F95B02" w:rsidRDefault="00F442F9" w:rsidP="00E37849">
            <w:pPr>
              <w:pStyle w:val="TAC"/>
            </w:pPr>
            <w:r w:rsidRPr="00F95B02">
              <w:t>G-FR2-A3-18</w:t>
            </w:r>
          </w:p>
        </w:tc>
        <w:tc>
          <w:tcPr>
            <w:tcW w:w="957" w:type="dxa"/>
          </w:tcPr>
          <w:p w:rsidR="00F442F9" w:rsidRPr="00F95B02" w:rsidRDefault="00F442F9" w:rsidP="00E37849">
            <w:pPr>
              <w:pStyle w:val="TAC"/>
            </w:pPr>
            <w:r w:rsidRPr="00F95B02">
              <w:t xml:space="preserve"> 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val="restart"/>
          </w:tcPr>
          <w:p w:rsidR="00F442F9" w:rsidRPr="00F95B02" w:rsidRDefault="00F442F9" w:rsidP="00E37849">
            <w:pPr>
              <w:pStyle w:val="TAC"/>
              <w:rPr>
                <w:rFonts w:cs="Arial"/>
              </w:rPr>
            </w:pPr>
            <w:r w:rsidRPr="00F95B02">
              <w:rPr>
                <w:rFonts w:cs="Arial"/>
              </w:rPr>
              <w:t>Normal</w:t>
            </w:r>
          </w:p>
        </w:tc>
        <w:tc>
          <w:tcPr>
            <w:tcW w:w="1802" w:type="dxa"/>
            <w:vMerge w:val="restart"/>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F442F9" w:rsidRPr="00F95B02" w:rsidRDefault="00F442F9" w:rsidP="00E37849">
            <w:pPr>
              <w:pStyle w:val="TAC"/>
            </w:pPr>
            <w:r w:rsidRPr="00F95B02">
              <w:t>70 %</w:t>
            </w:r>
          </w:p>
        </w:tc>
        <w:tc>
          <w:tcPr>
            <w:tcW w:w="1422" w:type="dxa"/>
            <w:vMerge w:val="restart"/>
          </w:tcPr>
          <w:p w:rsidR="00F442F9" w:rsidRPr="00F95B02" w:rsidRDefault="00F442F9" w:rsidP="00E37849">
            <w:pPr>
              <w:pStyle w:val="TAC"/>
            </w:pPr>
            <w:r w:rsidRPr="00F95B02">
              <w:t>G-FR2-A7-1</w:t>
            </w:r>
          </w:p>
        </w:tc>
        <w:tc>
          <w:tcPr>
            <w:tcW w:w="957" w:type="dxa"/>
            <w:vMerge w:val="restart"/>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Yes</w:t>
            </w:r>
          </w:p>
        </w:tc>
        <w:tc>
          <w:tcPr>
            <w:tcW w:w="1168" w:type="dxa"/>
          </w:tcPr>
          <w:p w:rsidR="00F442F9" w:rsidRPr="00F95B02" w:rsidRDefault="00F442F9" w:rsidP="00E37849">
            <w:pPr>
              <w:pStyle w:val="TAC"/>
            </w:pPr>
            <w:r w:rsidRPr="00F95B02">
              <w:t>[15.2]</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vMerge/>
          </w:tcPr>
          <w:p w:rsidR="00F442F9" w:rsidRPr="00F95B02" w:rsidRDefault="00F442F9" w:rsidP="00E37849">
            <w:pPr>
              <w:pStyle w:val="TAC"/>
            </w:pPr>
          </w:p>
        </w:tc>
        <w:tc>
          <w:tcPr>
            <w:tcW w:w="957" w:type="dxa"/>
            <w:vMerge/>
          </w:tcPr>
          <w:p w:rsidR="00F442F9" w:rsidRPr="00F95B02" w:rsidRDefault="00F442F9" w:rsidP="00E37849">
            <w:pPr>
              <w:pStyle w:val="TAC"/>
            </w:pP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[14.3]</w:t>
            </w:r>
          </w:p>
        </w:tc>
      </w:tr>
      <w:tr w:rsidR="00F442F9" w:rsidRPr="00F95B02" w:rsidTr="00E37849">
        <w:trPr>
          <w:trHeight w:val="105"/>
        </w:trPr>
        <w:tc>
          <w:tcPr>
            <w:tcW w:w="1007" w:type="dxa"/>
            <w:vMerge/>
          </w:tcPr>
          <w:p w:rsidR="00F442F9" w:rsidRPr="00F95B02" w:rsidRDefault="00F442F9" w:rsidP="00E37849">
            <w:pPr>
              <w:spacing w:after="0"/>
              <w:rPr>
                <w:rFonts w:ascii="Arial" w:hAnsi="Arial"/>
                <w:sz w:val="18"/>
              </w:rPr>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vMerge w:val="restart"/>
          </w:tcPr>
          <w:p w:rsidR="00F442F9" w:rsidRPr="00F95B02" w:rsidRDefault="00F442F9" w:rsidP="00E37849">
            <w:pPr>
              <w:pStyle w:val="TAC"/>
            </w:pPr>
            <w:r w:rsidRPr="00F95B02">
              <w:t>G-FR2-A7-6</w:t>
            </w:r>
          </w:p>
        </w:tc>
        <w:tc>
          <w:tcPr>
            <w:tcW w:w="957" w:type="dxa"/>
            <w:vMerge w:val="restart"/>
          </w:tcPr>
          <w:p w:rsidR="00F442F9" w:rsidRPr="00F95B02" w:rsidRDefault="00F442F9" w:rsidP="00E37849">
            <w:pPr>
              <w:pStyle w:val="TAC"/>
            </w:pPr>
            <w:r w:rsidRPr="00F95B02">
              <w:t xml:space="preserve"> pos1</w:t>
            </w:r>
          </w:p>
        </w:tc>
        <w:tc>
          <w:tcPr>
            <w:tcW w:w="886" w:type="dxa"/>
          </w:tcPr>
          <w:p w:rsidR="00F442F9" w:rsidRPr="00F95B02" w:rsidRDefault="00F442F9" w:rsidP="00E37849">
            <w:pPr>
              <w:pStyle w:val="TAC"/>
            </w:pPr>
            <w:r w:rsidRPr="00F95B02">
              <w:t>Yes</w:t>
            </w:r>
          </w:p>
        </w:tc>
        <w:tc>
          <w:tcPr>
            <w:tcW w:w="1168" w:type="dxa"/>
          </w:tcPr>
          <w:p w:rsidR="00F442F9" w:rsidRPr="00F95B02" w:rsidRDefault="00F442F9" w:rsidP="00E37849">
            <w:pPr>
              <w:pStyle w:val="TAC"/>
            </w:pPr>
            <w:r w:rsidRPr="00F95B02">
              <w:t>[13.8]</w:t>
            </w:r>
          </w:p>
        </w:tc>
      </w:tr>
      <w:tr w:rsidR="00F442F9" w:rsidRPr="00F95B02" w:rsidTr="00E37849">
        <w:trPr>
          <w:trHeight w:val="105"/>
        </w:trPr>
        <w:tc>
          <w:tcPr>
            <w:tcW w:w="1007" w:type="dxa"/>
            <w:vMerge/>
          </w:tcPr>
          <w:p w:rsidR="00F442F9" w:rsidRPr="00F95B02" w:rsidRDefault="00F442F9" w:rsidP="00E37849">
            <w:pPr>
              <w:spacing w:after="0"/>
              <w:rPr>
                <w:rFonts w:ascii="Arial" w:hAnsi="Arial"/>
                <w:sz w:val="18"/>
              </w:rPr>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vMerge/>
          </w:tcPr>
          <w:p w:rsidR="00F442F9" w:rsidRPr="00F95B02" w:rsidRDefault="00F442F9" w:rsidP="00E37849">
            <w:pPr>
              <w:pStyle w:val="TAC"/>
            </w:pPr>
          </w:p>
        </w:tc>
        <w:tc>
          <w:tcPr>
            <w:tcW w:w="957" w:type="dxa"/>
            <w:vMerge/>
          </w:tcPr>
          <w:p w:rsidR="00F442F9" w:rsidRPr="00F95B02" w:rsidRDefault="00F442F9" w:rsidP="00E37849">
            <w:pPr>
              <w:pStyle w:val="TAC"/>
            </w:pP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[13.0]</w:t>
            </w:r>
          </w:p>
        </w:tc>
      </w:tr>
    </w:tbl>
    <w:p w:rsidR="00F442F9" w:rsidRPr="00F95B02" w:rsidRDefault="00F442F9" w:rsidP="00F442F9"/>
    <w:p w:rsidR="00E16481" w:rsidRPr="00F95B02" w:rsidRDefault="00E16481" w:rsidP="00E16481">
      <w:pPr>
        <w:pStyle w:val="TH"/>
        <w:rPr>
          <w:lang w:eastAsia="zh-CN"/>
        </w:rPr>
      </w:pPr>
      <w:r w:rsidRPr="00F95B02">
        <w:lastRenderedPageBreak/>
        <w:t>Table 11.2.2.1.2-2: Minimum requirements for PUSCH, 100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60" w:type="dxa"/>
            <w:hideMark/>
          </w:tcPr>
          <w:p w:rsidR="00E16481" w:rsidRPr="00F95B02" w:rsidRDefault="00E16481" w:rsidP="00360B28">
            <w:pPr>
              <w:pStyle w:val="TAH"/>
              <w:rPr>
                <w:rFonts w:cs="Arial"/>
              </w:rPr>
            </w:pPr>
            <w:r w:rsidRPr="00F95B02">
              <w:rPr>
                <w:rFonts w:cs="Arial"/>
              </w:rPr>
              <w:t>Fraction of maximum throughput</w:t>
            </w:r>
          </w:p>
        </w:tc>
        <w:tc>
          <w:tcPr>
            <w:tcW w:w="133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 xml:space="preserve">Additional DM-RS position </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88"/>
        </w:trPr>
        <w:tc>
          <w:tcPr>
            <w:tcW w:w="1007" w:type="dxa"/>
            <w:vMerge w:val="restart"/>
            <w:hideMark/>
          </w:tcPr>
          <w:p w:rsidR="00E16481" w:rsidRPr="00F95B02" w:rsidRDefault="00E16481" w:rsidP="00360B28">
            <w:pPr>
              <w:pStyle w:val="TAC"/>
            </w:pPr>
            <w:r w:rsidRPr="00F95B02">
              <w:t>1</w:t>
            </w:r>
          </w:p>
        </w:tc>
        <w:tc>
          <w:tcPr>
            <w:tcW w:w="1398" w:type="dxa"/>
            <w:vMerge w:val="restart"/>
            <w:hideMark/>
          </w:tcPr>
          <w:p w:rsidR="00E16481" w:rsidRPr="00F95B02" w:rsidRDefault="00E16481" w:rsidP="00360B28">
            <w:pPr>
              <w:pStyle w:val="TAC"/>
            </w:pPr>
            <w:r w:rsidRPr="00F95B02">
              <w:t>2</w:t>
            </w: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hideMark/>
          </w:tcPr>
          <w:p w:rsidR="00E16481" w:rsidRPr="00F95B02" w:rsidRDefault="00E16481" w:rsidP="00360B28">
            <w:pPr>
              <w:pStyle w:val="TAC"/>
            </w:pPr>
            <w:r w:rsidRPr="00F95B02">
              <w:t>G-FR2-A3-2</w:t>
            </w:r>
          </w:p>
        </w:tc>
        <w:tc>
          <w:tcPr>
            <w:tcW w:w="957" w:type="dxa"/>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-2.1</w:t>
            </w:r>
          </w:p>
        </w:tc>
      </w:tr>
      <w:tr w:rsidR="00E16481" w:rsidRPr="00F95B02" w:rsidTr="00360B28">
        <w:trPr>
          <w:trHeight w:val="89"/>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tcPr>
          <w:p w:rsidR="00E16481" w:rsidRPr="00F95B02" w:rsidRDefault="00E16481" w:rsidP="00360B28">
            <w:pPr>
              <w:pStyle w:val="TAC"/>
            </w:pPr>
            <w:r w:rsidRPr="00F95B02">
              <w:t>G-FR2-A3-14</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-2.4</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G-FR2-A4-2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G-FR2-A4-12</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10.6</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G-FR2-A5-2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14.2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13.3</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G-FR2-A5-7</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F442F9" w:rsidRPr="00F95B02" w:rsidTr="00E37849">
        <w:trPr>
          <w:trHeight w:val="179"/>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F442F9" w:rsidRPr="00F95B02" w:rsidRDefault="00F442F9" w:rsidP="00E37849">
            <w:pPr>
              <w:pStyle w:val="TAC"/>
            </w:pPr>
            <w:r w:rsidRPr="00F95B02">
              <w:t>70 %</w:t>
            </w:r>
          </w:p>
        </w:tc>
        <w:tc>
          <w:tcPr>
            <w:tcW w:w="1332" w:type="dxa"/>
            <w:hideMark/>
          </w:tcPr>
          <w:p w:rsidR="00F442F9" w:rsidRPr="00F95B02" w:rsidRDefault="00F442F9" w:rsidP="00E37849">
            <w:pPr>
              <w:pStyle w:val="TAC"/>
            </w:pPr>
            <w:r w:rsidRPr="00F95B02">
              <w:t>G-FR2-A3-7</w:t>
            </w:r>
          </w:p>
        </w:tc>
        <w:tc>
          <w:tcPr>
            <w:tcW w:w="957" w:type="dxa"/>
            <w:hideMark/>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tcPr>
          <w:p w:rsidR="00F442F9" w:rsidRPr="00F95B02" w:rsidRDefault="00F442F9" w:rsidP="00E37849">
            <w:pPr>
              <w:pStyle w:val="TAC"/>
            </w:pPr>
            <w:r w:rsidRPr="00F95B02">
              <w:t>G-FR2-A3-19</w:t>
            </w:r>
          </w:p>
        </w:tc>
        <w:tc>
          <w:tcPr>
            <w:tcW w:w="957" w:type="dxa"/>
          </w:tcPr>
          <w:p w:rsidR="00F442F9" w:rsidRPr="00F95B02" w:rsidRDefault="00F442F9" w:rsidP="00E37849">
            <w:pPr>
              <w:pStyle w:val="TAC"/>
            </w:pPr>
            <w:r w:rsidRPr="00F95B02">
              <w:t>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val="restart"/>
          </w:tcPr>
          <w:p w:rsidR="00F442F9" w:rsidRPr="00F95B02" w:rsidRDefault="00F442F9" w:rsidP="00E37849">
            <w:pPr>
              <w:pStyle w:val="TAC"/>
              <w:rPr>
                <w:rFonts w:cs="Arial"/>
              </w:rPr>
            </w:pPr>
            <w:r w:rsidRPr="00F95B02">
              <w:rPr>
                <w:rFonts w:cs="Arial"/>
              </w:rPr>
              <w:t>Normal</w:t>
            </w:r>
          </w:p>
        </w:tc>
        <w:tc>
          <w:tcPr>
            <w:tcW w:w="1802" w:type="dxa"/>
            <w:vMerge w:val="restart"/>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tcPr>
          <w:p w:rsidR="00F442F9" w:rsidRPr="00F95B02" w:rsidRDefault="00F442F9" w:rsidP="00E37849">
            <w:pPr>
              <w:pStyle w:val="TAC"/>
            </w:pPr>
            <w:r w:rsidRPr="00F95B02">
              <w:t>70 %</w:t>
            </w:r>
          </w:p>
        </w:tc>
        <w:tc>
          <w:tcPr>
            <w:tcW w:w="1332" w:type="dxa"/>
            <w:vMerge w:val="restart"/>
          </w:tcPr>
          <w:p w:rsidR="00F442F9" w:rsidRPr="00F95B02" w:rsidRDefault="00F442F9" w:rsidP="00E37849">
            <w:pPr>
              <w:pStyle w:val="TAC"/>
            </w:pPr>
            <w:r w:rsidRPr="00F95B02">
              <w:t>G-FR2-A7-2</w:t>
            </w:r>
          </w:p>
        </w:tc>
        <w:tc>
          <w:tcPr>
            <w:tcW w:w="957" w:type="dxa"/>
            <w:vMerge w:val="restart"/>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Yes</w:t>
            </w:r>
          </w:p>
        </w:tc>
        <w:tc>
          <w:tcPr>
            <w:tcW w:w="1168" w:type="dxa"/>
          </w:tcPr>
          <w:p w:rsidR="00F442F9" w:rsidRPr="00F95B02" w:rsidRDefault="00F442F9" w:rsidP="00E37849">
            <w:pPr>
              <w:pStyle w:val="TAC"/>
            </w:pPr>
            <w:r w:rsidRPr="00F95B02">
              <w:t>[16.0]</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vMerge/>
          </w:tcPr>
          <w:p w:rsidR="00F442F9" w:rsidRPr="00F95B02" w:rsidRDefault="00F442F9" w:rsidP="00E37849">
            <w:pPr>
              <w:pStyle w:val="TAC"/>
            </w:pPr>
          </w:p>
        </w:tc>
        <w:tc>
          <w:tcPr>
            <w:tcW w:w="957" w:type="dxa"/>
            <w:vMerge/>
          </w:tcPr>
          <w:p w:rsidR="00F442F9" w:rsidRPr="00F95B02" w:rsidRDefault="00F442F9" w:rsidP="00E37849">
            <w:pPr>
              <w:pStyle w:val="TAC"/>
            </w:pP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[14.9]</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vMerge w:val="restart"/>
          </w:tcPr>
          <w:p w:rsidR="00F442F9" w:rsidRPr="00F95B02" w:rsidRDefault="00F442F9" w:rsidP="00E37849">
            <w:pPr>
              <w:pStyle w:val="TAC"/>
            </w:pPr>
            <w:r w:rsidRPr="00F95B02">
              <w:t>G-FR2-A7-7</w:t>
            </w:r>
          </w:p>
        </w:tc>
        <w:tc>
          <w:tcPr>
            <w:tcW w:w="957" w:type="dxa"/>
            <w:vMerge w:val="restart"/>
          </w:tcPr>
          <w:p w:rsidR="00F442F9" w:rsidRPr="00F95B02" w:rsidRDefault="00F442F9" w:rsidP="00E37849">
            <w:pPr>
              <w:pStyle w:val="TAC"/>
            </w:pPr>
            <w:r w:rsidRPr="00F95B02">
              <w:t>pos1</w:t>
            </w:r>
          </w:p>
        </w:tc>
        <w:tc>
          <w:tcPr>
            <w:tcW w:w="886" w:type="dxa"/>
          </w:tcPr>
          <w:p w:rsidR="00F442F9" w:rsidRPr="00F95B02" w:rsidRDefault="00F442F9" w:rsidP="00E37849">
            <w:pPr>
              <w:pStyle w:val="TAC"/>
            </w:pPr>
            <w:r w:rsidRPr="00F95B02">
              <w:t>Yes</w:t>
            </w:r>
          </w:p>
        </w:tc>
        <w:tc>
          <w:tcPr>
            <w:tcW w:w="1168" w:type="dxa"/>
          </w:tcPr>
          <w:p w:rsidR="00F442F9" w:rsidRPr="00F95B02" w:rsidRDefault="00F442F9" w:rsidP="00E37849">
            <w:pPr>
              <w:pStyle w:val="TAC"/>
            </w:pPr>
            <w:r w:rsidRPr="00F95B02">
              <w:t>[13.8]</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vMerge/>
          </w:tcPr>
          <w:p w:rsidR="00F442F9" w:rsidRPr="00F95B02" w:rsidRDefault="00F442F9" w:rsidP="00E37849">
            <w:pPr>
              <w:pStyle w:val="TAC"/>
            </w:pPr>
          </w:p>
        </w:tc>
        <w:tc>
          <w:tcPr>
            <w:tcW w:w="957" w:type="dxa"/>
            <w:vMerge/>
          </w:tcPr>
          <w:p w:rsidR="00F442F9" w:rsidRPr="00F95B02" w:rsidRDefault="00F442F9" w:rsidP="00E37849">
            <w:pPr>
              <w:pStyle w:val="TAC"/>
            </w:pP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[13.1]</w:t>
            </w:r>
          </w:p>
        </w:tc>
      </w:tr>
    </w:tbl>
    <w:p w:rsidR="00E16481" w:rsidRPr="00F95B02" w:rsidRDefault="00E16481" w:rsidP="00E16481"/>
    <w:p w:rsidR="00E16481" w:rsidRPr="00F95B02" w:rsidRDefault="00E16481" w:rsidP="00E16481">
      <w:pPr>
        <w:pStyle w:val="TH"/>
        <w:rPr>
          <w:lang w:eastAsia="zh-CN"/>
        </w:rPr>
      </w:pPr>
      <w:r w:rsidRPr="00F95B02">
        <w:t>Table 11.2.2.1.2-3: Minimum requirements for PUSCH, 50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G-FR2-A3-3</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-1.8</w:t>
            </w:r>
          </w:p>
        </w:tc>
      </w:tr>
      <w:tr w:rsidR="00E16481" w:rsidRPr="00F95B02" w:rsidTr="00360B28">
        <w:trPr>
          <w:trHeight w:val="7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pStyle w:val="TAC"/>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G-FR2-A3-15</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11.6</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G-FR2-A4-13</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G-FR2-A5-8</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13.2</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13.0</w:t>
            </w:r>
          </w:p>
        </w:tc>
      </w:tr>
      <w:tr w:rsidR="00E16481" w:rsidRPr="00F95B02"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G-FR2-A3-8</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242"/>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G-FR2-A3-20</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w:t>
            </w:r>
          </w:p>
        </w:tc>
      </w:tr>
      <w:tr w:rsidR="00F442F9" w:rsidRPr="00F95B02" w:rsidTr="00360B28">
        <w:trPr>
          <w:trHeight w:val="105"/>
        </w:trPr>
        <w:tc>
          <w:tcPr>
            <w:tcW w:w="1007" w:type="dxa"/>
            <w:vMerge/>
            <w:tcBorders>
              <w:left w:val="single" w:sz="4" w:space="0" w:color="auto"/>
              <w:right w:val="single" w:sz="4" w:space="0" w:color="auto"/>
            </w:tcBorders>
            <w:vAlign w:val="center"/>
            <w:hideMark/>
          </w:tcPr>
          <w:p w:rsidR="00F442F9" w:rsidRPr="00F95B02"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rsidR="00F442F9" w:rsidRPr="00F95B02"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 xml:space="preserve"> G-FR2-A7-3</w:t>
            </w:r>
          </w:p>
        </w:tc>
        <w:tc>
          <w:tcPr>
            <w:tcW w:w="1029"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[14.2]</w:t>
            </w:r>
          </w:p>
        </w:tc>
      </w:tr>
      <w:tr w:rsidR="00F442F9" w:rsidRPr="00F95B02" w:rsidTr="00360B28">
        <w:trPr>
          <w:trHeight w:val="105"/>
        </w:trPr>
        <w:tc>
          <w:tcPr>
            <w:tcW w:w="1007"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F95B02" w:rsidRDefault="00F442F9" w:rsidP="00F442F9">
            <w:pPr>
              <w:pStyle w:val="TAC"/>
            </w:pPr>
          </w:p>
        </w:tc>
        <w:tc>
          <w:tcPr>
            <w:tcW w:w="1275" w:type="dxa"/>
            <w:vMerge/>
            <w:tcBorders>
              <w:left w:val="single" w:sz="4" w:space="0" w:color="auto"/>
              <w:right w:val="single" w:sz="4" w:space="0" w:color="auto"/>
            </w:tcBorders>
            <w:vAlign w:val="center"/>
          </w:tcPr>
          <w:p w:rsidR="00F442F9" w:rsidRPr="00F95B02" w:rsidRDefault="00F442F9" w:rsidP="00F442F9">
            <w:pPr>
              <w:pStyle w:val="TAC"/>
            </w:pPr>
          </w:p>
        </w:tc>
        <w:tc>
          <w:tcPr>
            <w:tcW w:w="1346" w:type="dxa"/>
            <w:vMerge/>
            <w:tcBorders>
              <w:left w:val="single" w:sz="4" w:space="0" w:color="auto"/>
              <w:right w:val="single" w:sz="4" w:space="0" w:color="auto"/>
            </w:tcBorders>
            <w:vAlign w:val="center"/>
          </w:tcPr>
          <w:p w:rsidR="00F442F9" w:rsidRPr="00F95B02"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[13.6]</w:t>
            </w:r>
          </w:p>
        </w:tc>
      </w:tr>
      <w:tr w:rsidR="00F442F9" w:rsidRPr="00F95B02" w:rsidTr="00360B28">
        <w:trPr>
          <w:trHeight w:val="105"/>
        </w:trPr>
        <w:tc>
          <w:tcPr>
            <w:tcW w:w="1007"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F95B02" w:rsidRDefault="00F442F9" w:rsidP="00F442F9">
            <w:pPr>
              <w:pStyle w:val="TAC"/>
            </w:pPr>
          </w:p>
        </w:tc>
        <w:tc>
          <w:tcPr>
            <w:tcW w:w="1275" w:type="dxa"/>
            <w:vMerge/>
            <w:tcBorders>
              <w:left w:val="single" w:sz="4" w:space="0" w:color="auto"/>
              <w:right w:val="single" w:sz="4" w:space="0" w:color="auto"/>
            </w:tcBorders>
            <w:vAlign w:val="center"/>
          </w:tcPr>
          <w:p w:rsidR="00F442F9" w:rsidRPr="00F95B02" w:rsidRDefault="00F442F9" w:rsidP="00F442F9">
            <w:pPr>
              <w:pStyle w:val="TAC"/>
            </w:pPr>
          </w:p>
        </w:tc>
        <w:tc>
          <w:tcPr>
            <w:tcW w:w="1346"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G-FR2-A7-8</w:t>
            </w:r>
          </w:p>
        </w:tc>
        <w:tc>
          <w:tcPr>
            <w:tcW w:w="1029"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[13.9]</w:t>
            </w:r>
          </w:p>
        </w:tc>
      </w:tr>
      <w:tr w:rsidR="00F442F9"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[13.1]</w:t>
            </w:r>
          </w:p>
        </w:tc>
      </w:tr>
    </w:tbl>
    <w:p w:rsidR="00E16481" w:rsidRPr="00F95B02" w:rsidRDefault="00E16481" w:rsidP="00E16481"/>
    <w:p w:rsidR="00E16481" w:rsidRPr="00F95B02" w:rsidRDefault="00E16481" w:rsidP="00E16481">
      <w:pPr>
        <w:pStyle w:val="TH"/>
        <w:rPr>
          <w:lang w:eastAsia="zh-CN"/>
        </w:rPr>
      </w:pPr>
      <w:r w:rsidRPr="00F95B02">
        <w:t>Table 11.2.2.1.2-4: Minimum requirements for PUSCH, 100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F95B02"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G-FR2-A3-4</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233"/>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G-FR2-A3-16</w:t>
            </w:r>
          </w:p>
        </w:tc>
        <w:tc>
          <w:tcPr>
            <w:tcW w:w="99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G-FR2-A4-14</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11.1</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G-FR2-A5-9</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12.8</w:t>
            </w:r>
          </w:p>
        </w:tc>
      </w:tr>
      <w:tr w:rsidR="00E16481" w:rsidRPr="00F95B02"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G-FR2-A3-9</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70"/>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F95B02" w:rsidRDefault="00F442F9" w:rsidP="00F442F9">
            <w:pPr>
              <w:pStyle w:val="TAC"/>
              <w:rPr>
                <w:rFonts w:cs="Arial"/>
              </w:rPr>
            </w:pPr>
            <w:r w:rsidRPr="00F95B02">
              <w:t>Normal</w:t>
            </w:r>
          </w:p>
        </w:tc>
        <w:tc>
          <w:tcPr>
            <w:tcW w:w="1654"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70 %</w:t>
            </w: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G-FR2-A7-4</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pos0</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[13.9]</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G-FR2-A7-9</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pos1</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[13.5]</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[12.9]</w:t>
            </w:r>
          </w:p>
        </w:tc>
      </w:tr>
    </w:tbl>
    <w:p w:rsidR="00E16481" w:rsidRPr="00F95B02" w:rsidRDefault="00E16481" w:rsidP="00E16481"/>
    <w:p w:rsidR="00E16481" w:rsidRPr="00F95B02" w:rsidRDefault="00E16481" w:rsidP="00E16481">
      <w:pPr>
        <w:pStyle w:val="TH"/>
        <w:rPr>
          <w:lang w:eastAsia="zh-CN"/>
        </w:rPr>
      </w:pPr>
      <w:r w:rsidRPr="00F95B02">
        <w:t>Table 11.2.2.1.2-5: Minimum requirements for PUSCH, 200 MHz channel bandwidth</w:t>
      </w:r>
      <w:r w:rsidRPr="00F95B02">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G-FR2-A3-5</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79"/>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G-FR2-A3-17</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11.3</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G-FR2-A4-15</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11.2</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10.7</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14.1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G-FR2-A5-10</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13.3</w:t>
            </w:r>
          </w:p>
        </w:tc>
      </w:tr>
      <w:tr w:rsidR="00E16481" w:rsidRPr="00F95B02"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G-FR2-A3-10</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6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G-FR2-A3-22</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1.1</w:t>
            </w:r>
          </w:p>
        </w:tc>
      </w:tr>
      <w:tr w:rsidR="00F442F9" w:rsidRPr="00F95B02" w:rsidTr="00360B28">
        <w:trPr>
          <w:trHeight w:val="105"/>
        </w:trPr>
        <w:tc>
          <w:tcPr>
            <w:tcW w:w="1007" w:type="dxa"/>
            <w:vMerge/>
            <w:tcBorders>
              <w:left w:val="single" w:sz="4" w:space="0" w:color="auto"/>
              <w:right w:val="single" w:sz="4" w:space="0" w:color="auto"/>
            </w:tcBorders>
            <w:vAlign w:val="center"/>
            <w:hideMark/>
          </w:tcPr>
          <w:p w:rsidR="00F442F9" w:rsidRPr="00F95B02"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rsidR="00F442F9" w:rsidRPr="00F95B02"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 xml:space="preserve"> G-FR2-A7-5</w:t>
            </w:r>
          </w:p>
        </w:tc>
        <w:tc>
          <w:tcPr>
            <w:tcW w:w="976" w:type="dxa"/>
            <w:vMerge w:val="restart"/>
            <w:tcBorders>
              <w:top w:val="single" w:sz="4" w:space="0" w:color="auto"/>
              <w:left w:val="single" w:sz="4" w:space="0" w:color="auto"/>
              <w:right w:val="single" w:sz="4" w:space="0" w:color="auto"/>
            </w:tcBorders>
            <w:vAlign w:val="center"/>
            <w:hideMark/>
          </w:tcPr>
          <w:p w:rsidR="00F442F9" w:rsidRPr="00F95B02" w:rsidRDefault="00F442F9" w:rsidP="00F442F9">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F442F9" w:rsidRPr="00F95B02" w:rsidRDefault="00F442F9" w:rsidP="00F442F9">
            <w:pPr>
              <w:pStyle w:val="TAC"/>
            </w:pPr>
            <w:r w:rsidRPr="00F95B02">
              <w:t>[14.0]</w:t>
            </w:r>
          </w:p>
        </w:tc>
      </w:tr>
      <w:tr w:rsidR="00F442F9" w:rsidRPr="00F95B02" w:rsidTr="00360B28">
        <w:trPr>
          <w:trHeight w:val="105"/>
        </w:trPr>
        <w:tc>
          <w:tcPr>
            <w:tcW w:w="1007"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F95B02" w:rsidRDefault="00F442F9" w:rsidP="00F442F9">
            <w:pPr>
              <w:pStyle w:val="TAC"/>
            </w:pPr>
          </w:p>
        </w:tc>
        <w:tc>
          <w:tcPr>
            <w:tcW w:w="853" w:type="dxa"/>
            <w:vMerge/>
            <w:tcBorders>
              <w:left w:val="single" w:sz="4" w:space="0" w:color="auto"/>
              <w:right w:val="single" w:sz="4" w:space="0" w:color="auto"/>
            </w:tcBorders>
            <w:vAlign w:val="center"/>
          </w:tcPr>
          <w:p w:rsidR="00F442F9" w:rsidRPr="00F95B02" w:rsidRDefault="00F442F9" w:rsidP="00F442F9">
            <w:pPr>
              <w:pStyle w:val="TAC"/>
            </w:pPr>
          </w:p>
        </w:tc>
        <w:tc>
          <w:tcPr>
            <w:tcW w:w="1432" w:type="dxa"/>
            <w:vMerge/>
            <w:tcBorders>
              <w:left w:val="single" w:sz="4" w:space="0" w:color="auto"/>
              <w:right w:val="single" w:sz="4" w:space="0" w:color="auto"/>
            </w:tcBorders>
            <w:vAlign w:val="center"/>
          </w:tcPr>
          <w:p w:rsidR="00F442F9" w:rsidRPr="00F95B02"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[13.3]</w:t>
            </w:r>
          </w:p>
        </w:tc>
      </w:tr>
      <w:tr w:rsidR="00F442F9" w:rsidRPr="00F95B02" w:rsidTr="00360B28">
        <w:trPr>
          <w:trHeight w:val="105"/>
        </w:trPr>
        <w:tc>
          <w:tcPr>
            <w:tcW w:w="1007"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F95B02" w:rsidRDefault="00F442F9" w:rsidP="00F442F9">
            <w:pPr>
              <w:pStyle w:val="TAC"/>
            </w:pPr>
          </w:p>
        </w:tc>
        <w:tc>
          <w:tcPr>
            <w:tcW w:w="853" w:type="dxa"/>
            <w:vMerge/>
            <w:tcBorders>
              <w:left w:val="single" w:sz="4" w:space="0" w:color="auto"/>
              <w:right w:val="single" w:sz="4" w:space="0" w:color="auto"/>
            </w:tcBorders>
            <w:vAlign w:val="center"/>
          </w:tcPr>
          <w:p w:rsidR="00F442F9" w:rsidRPr="00F95B02" w:rsidRDefault="00F442F9" w:rsidP="00F442F9">
            <w:pPr>
              <w:pStyle w:val="TAC"/>
            </w:pPr>
          </w:p>
        </w:tc>
        <w:tc>
          <w:tcPr>
            <w:tcW w:w="1432"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 xml:space="preserve"> G-FR2-A7-10</w:t>
            </w:r>
          </w:p>
        </w:tc>
        <w:tc>
          <w:tcPr>
            <w:tcW w:w="976"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[13.6]</w:t>
            </w:r>
          </w:p>
        </w:tc>
      </w:tr>
      <w:tr w:rsidR="00F442F9"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[13.0]</w:t>
            </w:r>
          </w:p>
        </w:tc>
      </w:tr>
    </w:tbl>
    <w:p w:rsidR="00E16481" w:rsidRPr="00F95B02" w:rsidRDefault="00E16481" w:rsidP="00E16481">
      <w:pPr>
        <w:rPr>
          <w:noProof/>
        </w:rPr>
      </w:pPr>
    </w:p>
    <w:p w:rsidR="00E16481" w:rsidRPr="00F95B02" w:rsidRDefault="00E16481" w:rsidP="00E16481">
      <w:pPr>
        <w:pStyle w:val="Heading4"/>
        <w:rPr>
          <w:lang w:eastAsia="zh-CN"/>
        </w:rPr>
      </w:pPr>
      <w:bookmarkStart w:id="1928" w:name="_Toc21127754"/>
      <w:bookmarkStart w:id="1929" w:name="_Toc29811963"/>
      <w:bookmarkStart w:id="1930" w:name="_Toc36817515"/>
      <w:bookmarkStart w:id="1931" w:name="_Toc37260438"/>
      <w:bookmarkStart w:id="1932" w:name="_Toc37267826"/>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1928"/>
      <w:bookmarkEnd w:id="1929"/>
      <w:bookmarkEnd w:id="1930"/>
      <w:bookmarkEnd w:id="1931"/>
      <w:bookmarkEnd w:id="1932"/>
    </w:p>
    <w:p w:rsidR="00E16481" w:rsidRPr="00F95B02" w:rsidRDefault="00E16481" w:rsidP="00E16481">
      <w:pPr>
        <w:pStyle w:val="Heading5"/>
      </w:pPr>
      <w:bookmarkStart w:id="1933" w:name="_Toc21127755"/>
      <w:bookmarkStart w:id="1934" w:name="_Toc29811964"/>
      <w:bookmarkStart w:id="1935" w:name="_Toc36817516"/>
      <w:bookmarkStart w:id="1936" w:name="_Toc37260439"/>
      <w:bookmarkStart w:id="1937" w:name="_Toc37267827"/>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1933"/>
      <w:bookmarkEnd w:id="1934"/>
      <w:bookmarkEnd w:id="1935"/>
      <w:bookmarkEnd w:id="1936"/>
      <w:bookmarkEnd w:id="1937"/>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rPr>
          <w:lang w:eastAsia="zh-CN"/>
        </w:rPr>
      </w:pPr>
      <w:r w:rsidRPr="00F95B02">
        <w:lastRenderedPageBreak/>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F95B02" w:rsidTr="00360B28">
        <w:trPr>
          <w:jc w:val="center"/>
        </w:trPr>
        <w:tc>
          <w:tcPr>
            <w:tcW w:w="5519" w:type="dxa"/>
            <w:gridSpan w:val="2"/>
          </w:tcPr>
          <w:p w:rsidR="00E16481" w:rsidRPr="00F95B02" w:rsidRDefault="00E16481" w:rsidP="00360B28">
            <w:pPr>
              <w:pStyle w:val="TAH"/>
            </w:pPr>
            <w:r w:rsidRPr="00F95B02">
              <w:t>Parameter</w:t>
            </w:r>
          </w:p>
        </w:tc>
        <w:tc>
          <w:tcPr>
            <w:tcW w:w="3737" w:type="dxa"/>
          </w:tcPr>
          <w:p w:rsidR="00E16481" w:rsidRPr="00F95B02" w:rsidRDefault="00E16481" w:rsidP="00360B28">
            <w:pPr>
              <w:pStyle w:val="TAH"/>
            </w:pPr>
            <w:r w:rsidRPr="00F95B02">
              <w:t>Value</w:t>
            </w:r>
          </w:p>
        </w:tc>
      </w:tr>
      <w:tr w:rsidR="00E16481" w:rsidRPr="00F95B02" w:rsidTr="00360B28">
        <w:trPr>
          <w:jc w:val="center"/>
        </w:trPr>
        <w:tc>
          <w:tcPr>
            <w:tcW w:w="5519" w:type="dxa"/>
            <w:gridSpan w:val="2"/>
          </w:tcPr>
          <w:p w:rsidR="00E16481" w:rsidRPr="00F95B02" w:rsidRDefault="00E16481" w:rsidP="00360B28">
            <w:pPr>
              <w:pStyle w:val="TAL"/>
            </w:pPr>
            <w:r w:rsidRPr="00F95B02">
              <w:t>Transform precoding</w:t>
            </w:r>
          </w:p>
        </w:tc>
        <w:tc>
          <w:tcPr>
            <w:tcW w:w="3737"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5519" w:type="dxa"/>
            <w:gridSpan w:val="2"/>
          </w:tcPr>
          <w:p w:rsidR="00E16481" w:rsidRPr="00F95B02" w:rsidRDefault="00E16481" w:rsidP="00360B28">
            <w:pPr>
              <w:pStyle w:val="TAL"/>
            </w:pPr>
            <w:r w:rsidRPr="00F95B02">
              <w:rPr>
                <w:rFonts w:eastAsia="DengXian"/>
                <w:lang w:eastAsia="zh-CN"/>
              </w:rPr>
              <w:t>Default TDD UL-DL pattern (Note 1)</w:t>
            </w:r>
          </w:p>
        </w:tc>
        <w:tc>
          <w:tcPr>
            <w:tcW w:w="3737" w:type="dxa"/>
          </w:tcPr>
          <w:p w:rsidR="00E16481" w:rsidRPr="00F95B02" w:rsidRDefault="00E16481" w:rsidP="00360B28">
            <w:pPr>
              <w:pStyle w:val="TAC"/>
              <w:rPr>
                <w:rFonts w:eastAsia="Malgun Gothic" w:cs="Arial"/>
              </w:rPr>
            </w:pPr>
            <w:r w:rsidRPr="00F95B02">
              <w:rPr>
                <w:rFonts w:eastAsia="Malgun Gothic" w:cs="Arial"/>
              </w:rPr>
              <w:t>60 kHz and 120kHz SCS:</w:t>
            </w:r>
          </w:p>
          <w:p w:rsidR="00E16481" w:rsidRPr="00F95B02" w:rsidRDefault="00E16481" w:rsidP="00360B28">
            <w:pPr>
              <w:pStyle w:val="TAC"/>
            </w:pPr>
            <w:r w:rsidRPr="00F95B02">
              <w:rPr>
                <w:rFonts w:eastAsia="Malgun Gothic" w:cs="Arial"/>
              </w:rPr>
              <w:t>3D1S1U, S=10D:2G:2U</w:t>
            </w:r>
          </w:p>
        </w:tc>
      </w:tr>
      <w:tr w:rsidR="00E16481" w:rsidRPr="00F95B02" w:rsidTr="00360B28">
        <w:trPr>
          <w:jc w:val="center"/>
        </w:trPr>
        <w:tc>
          <w:tcPr>
            <w:tcW w:w="1627" w:type="dxa"/>
            <w:vMerge w:val="restart"/>
          </w:tcPr>
          <w:p w:rsidR="00E16481" w:rsidRPr="00F95B02" w:rsidRDefault="00E16481" w:rsidP="00360B28">
            <w:pPr>
              <w:pStyle w:val="TAL"/>
            </w:pPr>
            <w:r w:rsidRPr="00F95B02">
              <w:t>HARQ</w:t>
            </w:r>
          </w:p>
        </w:tc>
        <w:tc>
          <w:tcPr>
            <w:tcW w:w="3892" w:type="dxa"/>
          </w:tcPr>
          <w:p w:rsidR="00E16481" w:rsidRPr="00F95B02" w:rsidRDefault="00E16481" w:rsidP="00360B28">
            <w:pPr>
              <w:pStyle w:val="TAL"/>
            </w:pPr>
            <w:r w:rsidRPr="00F95B02">
              <w:t>Maximum number of HARQ transmissions</w:t>
            </w:r>
          </w:p>
        </w:tc>
        <w:tc>
          <w:tcPr>
            <w:tcW w:w="3737" w:type="dxa"/>
          </w:tcPr>
          <w:p w:rsidR="00E16481" w:rsidRPr="00F95B02" w:rsidRDefault="00E16481" w:rsidP="00360B28">
            <w:pPr>
              <w:pStyle w:val="TAC"/>
            </w:pPr>
            <w:r w:rsidRPr="00F95B02">
              <w:t>4</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RV sequence</w:t>
            </w:r>
          </w:p>
        </w:tc>
        <w:tc>
          <w:tcPr>
            <w:tcW w:w="3737"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627" w:type="dxa"/>
            <w:vMerge w:val="restart"/>
          </w:tcPr>
          <w:p w:rsidR="00E16481" w:rsidRPr="00F95B02" w:rsidRDefault="00E16481" w:rsidP="00360B28">
            <w:pPr>
              <w:pStyle w:val="TAL"/>
            </w:pPr>
            <w:r w:rsidRPr="00F95B02">
              <w:t>DM-RS</w:t>
            </w:r>
          </w:p>
        </w:tc>
        <w:tc>
          <w:tcPr>
            <w:tcW w:w="3892" w:type="dxa"/>
            <w:vAlign w:val="center"/>
          </w:tcPr>
          <w:p w:rsidR="00E16481" w:rsidRPr="00F95B02" w:rsidRDefault="00E16481" w:rsidP="00360B28">
            <w:pPr>
              <w:pStyle w:val="TAL"/>
            </w:pPr>
            <w:r w:rsidRPr="00F95B02">
              <w:t>DM-RS configuration type</w:t>
            </w:r>
          </w:p>
        </w:tc>
        <w:tc>
          <w:tcPr>
            <w:tcW w:w="3737" w:type="dxa"/>
          </w:tcPr>
          <w:p w:rsidR="00E16481" w:rsidRPr="00F95B02" w:rsidRDefault="00E16481" w:rsidP="00360B28">
            <w:pPr>
              <w:pStyle w:val="TAC"/>
            </w:pPr>
            <w:r w:rsidRPr="00F95B02">
              <w:t>1</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t>DM-RS duration</w:t>
            </w:r>
          </w:p>
        </w:tc>
        <w:tc>
          <w:tcPr>
            <w:tcW w:w="3737" w:type="dxa"/>
          </w:tcPr>
          <w:p w:rsidR="00E16481" w:rsidRPr="00F95B02" w:rsidRDefault="00E16481" w:rsidP="00360B28">
            <w:pPr>
              <w:pStyle w:val="TAC"/>
            </w:pPr>
            <w:r w:rsidRPr="00F95B02">
              <w:t>single-symbol DM-RS</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rPr>
                <w:rFonts w:eastAsia="DengXian" w:cs="Arial"/>
                <w:szCs w:val="18"/>
                <w:lang w:eastAsia="zh-CN"/>
              </w:rPr>
              <w:t>A</w:t>
            </w:r>
            <w:r w:rsidRPr="00F95B02">
              <w:rPr>
                <w:rFonts w:cs="Arial"/>
                <w:szCs w:val="18"/>
              </w:rPr>
              <w:t>dditional DM-RS position</w:t>
            </w:r>
          </w:p>
        </w:tc>
        <w:tc>
          <w:tcPr>
            <w:tcW w:w="3737" w:type="dxa"/>
          </w:tcPr>
          <w:p w:rsidR="00E16481" w:rsidRPr="00F95B02" w:rsidRDefault="00E16481" w:rsidP="00360B28">
            <w:pPr>
              <w:pStyle w:val="TAC"/>
            </w:pPr>
            <w:r w:rsidRPr="00F95B02">
              <w:rPr>
                <w:rFonts w:cs="Arial"/>
              </w:rPr>
              <w:t>pos</w:t>
            </w:r>
            <w:r w:rsidRPr="00F95B02">
              <w:t xml:space="preserve">0, </w:t>
            </w:r>
            <w:r w:rsidRPr="00F95B02">
              <w:rPr>
                <w:rFonts w:cs="Arial"/>
              </w:rPr>
              <w:t>pos</w:t>
            </w:r>
            <w:r w:rsidRPr="00F95B02">
              <w:t>1</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Number of DM-RS CDM group(s) without data</w:t>
            </w:r>
          </w:p>
        </w:tc>
        <w:tc>
          <w:tcPr>
            <w:tcW w:w="3737" w:type="dxa"/>
          </w:tcPr>
          <w:p w:rsidR="00E16481" w:rsidRPr="00F95B02" w:rsidRDefault="00E16481" w:rsidP="00360B28">
            <w:pPr>
              <w:pStyle w:val="TAC"/>
            </w:pPr>
            <w:r w:rsidRPr="00F95B02">
              <w:t>2</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Ratio of PUSCH EPRE to DM-RS EPRE</w:t>
            </w:r>
          </w:p>
        </w:tc>
        <w:tc>
          <w:tcPr>
            <w:tcW w:w="3737"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port(s)</w:t>
            </w:r>
          </w:p>
        </w:tc>
        <w:tc>
          <w:tcPr>
            <w:tcW w:w="3737" w:type="dxa"/>
          </w:tcPr>
          <w:p w:rsidR="00E16481" w:rsidRPr="00F95B02" w:rsidRDefault="00E16481" w:rsidP="00360B28">
            <w:pPr>
              <w:pStyle w:val="TAC"/>
            </w:pPr>
            <w:r w:rsidRPr="00F95B02">
              <w:t>0</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sequence generation</w:t>
            </w:r>
          </w:p>
        </w:tc>
        <w:tc>
          <w:tcPr>
            <w:tcW w:w="3737"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16481" w:rsidRPr="00F95B02" w:rsidTr="00360B28">
        <w:trPr>
          <w:jc w:val="center"/>
        </w:trPr>
        <w:tc>
          <w:tcPr>
            <w:tcW w:w="1627" w:type="dxa"/>
            <w:vMerge w:val="restart"/>
          </w:tcPr>
          <w:p w:rsidR="00E16481" w:rsidRPr="00F95B02" w:rsidRDefault="00E16481" w:rsidP="00360B28">
            <w:pPr>
              <w:pStyle w:val="TAL"/>
            </w:pPr>
            <w:r w:rsidRPr="00F95B02">
              <w:t>Time domain resource assignment</w:t>
            </w:r>
          </w:p>
        </w:tc>
        <w:tc>
          <w:tcPr>
            <w:tcW w:w="3892" w:type="dxa"/>
          </w:tcPr>
          <w:p w:rsidR="00E16481" w:rsidRPr="00F95B02" w:rsidRDefault="00E16481" w:rsidP="00360B28">
            <w:pPr>
              <w:pStyle w:val="TAL"/>
            </w:pPr>
            <w:r w:rsidRPr="00F95B02">
              <w:t>PUSCH mapping type</w:t>
            </w:r>
          </w:p>
        </w:tc>
        <w:tc>
          <w:tcPr>
            <w:tcW w:w="3737" w:type="dxa"/>
          </w:tcPr>
          <w:p w:rsidR="00E16481" w:rsidRPr="00F95B02" w:rsidRDefault="00E16481" w:rsidP="00360B28">
            <w:pPr>
              <w:pStyle w:val="TAC"/>
            </w:pPr>
            <w:r w:rsidRPr="00F95B02">
              <w:t>B</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Start symbol</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0 </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Allocation length</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10 </w:t>
            </w:r>
          </w:p>
        </w:tc>
      </w:tr>
      <w:tr w:rsidR="00E16481" w:rsidRPr="00F95B02" w:rsidTr="00360B28">
        <w:trPr>
          <w:jc w:val="center"/>
        </w:trPr>
        <w:tc>
          <w:tcPr>
            <w:tcW w:w="1627" w:type="dxa"/>
            <w:vMerge w:val="restart"/>
          </w:tcPr>
          <w:p w:rsidR="00E16481" w:rsidRPr="00F95B02" w:rsidRDefault="00E16481" w:rsidP="00360B28">
            <w:pPr>
              <w:pStyle w:val="TAL"/>
            </w:pPr>
            <w:r w:rsidRPr="00F95B02">
              <w:t>Frequency domain resource assignment</w:t>
            </w:r>
          </w:p>
        </w:tc>
        <w:tc>
          <w:tcPr>
            <w:tcW w:w="3892" w:type="dxa"/>
          </w:tcPr>
          <w:p w:rsidR="00E16481" w:rsidRPr="00F95B02" w:rsidRDefault="00E16481" w:rsidP="00360B28">
            <w:pPr>
              <w:pStyle w:val="TAL"/>
            </w:pPr>
            <w:r w:rsidRPr="00F95B02">
              <w:t>RB assignment</w:t>
            </w:r>
          </w:p>
        </w:tc>
        <w:tc>
          <w:tcPr>
            <w:tcW w:w="3737" w:type="dxa"/>
          </w:tcPr>
          <w:p w:rsidR="00E16481" w:rsidRPr="00F95B02" w:rsidRDefault="00E16481" w:rsidP="00360B28">
            <w:pPr>
              <w:pStyle w:val="TAC"/>
              <w:rPr>
                <w:rFonts w:eastAsia="Malgun Gothic"/>
                <w:lang w:eastAsia="zh-CN"/>
              </w:rPr>
            </w:pPr>
            <w:r w:rsidRPr="00F95B02">
              <w:rPr>
                <w:rFonts w:eastAsia="Malgun Gothic"/>
                <w:lang w:eastAsia="zh-CN"/>
              </w:rPr>
              <w:t>30</w:t>
            </w:r>
            <w:r w:rsidRPr="00F95B02">
              <w:rPr>
                <w:lang w:eastAsia="zh-CN"/>
              </w:rPr>
              <w:t xml:space="preserve"> PRBs in the middle of the test bandwidth</w:t>
            </w:r>
          </w:p>
        </w:tc>
      </w:tr>
      <w:tr w:rsidR="00E16481" w:rsidRPr="00F95B02" w:rsidTr="00360B28">
        <w:trPr>
          <w:trHeight w:val="55"/>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Frequency hopping</w:t>
            </w:r>
          </w:p>
        </w:tc>
        <w:tc>
          <w:tcPr>
            <w:tcW w:w="3737" w:type="dxa"/>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t>Code block group based PUSCH transmission</w:t>
            </w:r>
          </w:p>
        </w:tc>
        <w:tc>
          <w:tcPr>
            <w:tcW w:w="3737" w:type="dxa"/>
            <w:vAlign w:val="center"/>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rPr>
                <w:lang w:eastAsia="zh-CN"/>
              </w:rPr>
              <w:t>PT-RS</w:t>
            </w:r>
          </w:p>
        </w:tc>
        <w:tc>
          <w:tcPr>
            <w:tcW w:w="3737" w:type="dxa"/>
            <w:vAlign w:val="center"/>
          </w:tcPr>
          <w:p w:rsidR="00E16481" w:rsidRPr="00F95B02" w:rsidRDefault="00E16481" w:rsidP="00360B28">
            <w:pPr>
              <w:pStyle w:val="TAC"/>
            </w:pPr>
            <w:r w:rsidRPr="00F95B02">
              <w:t>Not configured</w:t>
            </w:r>
          </w:p>
        </w:tc>
      </w:tr>
      <w:tr w:rsidR="00E16481" w:rsidRPr="00F95B02" w:rsidTr="00360B28">
        <w:trPr>
          <w:jc w:val="center"/>
        </w:trPr>
        <w:tc>
          <w:tcPr>
            <w:tcW w:w="9256"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1938" w:name="_Toc21127756"/>
      <w:bookmarkStart w:id="1939" w:name="_Toc29811965"/>
      <w:bookmarkStart w:id="1940" w:name="_Toc36817517"/>
      <w:bookmarkStart w:id="1941" w:name="_Toc37260440"/>
      <w:bookmarkStart w:id="1942" w:name="_Toc37267828"/>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1938"/>
      <w:bookmarkEnd w:id="1939"/>
      <w:bookmarkEnd w:id="1940"/>
      <w:bookmarkEnd w:id="1941"/>
      <w:bookmarkEnd w:id="1942"/>
    </w:p>
    <w:p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88"/>
          <w:jc w:val="center"/>
        </w:trPr>
        <w:tc>
          <w:tcPr>
            <w:tcW w:w="1008" w:type="dxa"/>
            <w:vMerge w:val="restart"/>
            <w:vAlign w:val="center"/>
          </w:tcPr>
          <w:p w:rsidR="00E16481" w:rsidRPr="00F95B02" w:rsidRDefault="00E16481" w:rsidP="00360B28">
            <w:pPr>
              <w:pStyle w:val="TAC"/>
              <w:rPr>
                <w:rFonts w:eastAsia="SimSun"/>
              </w:rPr>
            </w:pPr>
            <w:r w:rsidRPr="00F95B02">
              <w:rPr>
                <w:lang w:eastAsia="zh-CN"/>
              </w:rPr>
              <w:t>1</w:t>
            </w:r>
          </w:p>
        </w:tc>
        <w:tc>
          <w:tcPr>
            <w:tcW w:w="1510" w:type="dxa"/>
            <w:vMerge w:val="restart"/>
            <w:vAlign w:val="center"/>
          </w:tcPr>
          <w:p w:rsidR="00E16481" w:rsidRPr="00F95B02" w:rsidRDefault="00E16481" w:rsidP="00360B28">
            <w:pPr>
              <w:pStyle w:val="TAC"/>
              <w:rPr>
                <w:rFonts w:eastAsia="SimSun"/>
              </w:rPr>
            </w:pPr>
            <w:r w:rsidRPr="00F95B02">
              <w:rPr>
                <w:lang w:eastAsia="zh-CN"/>
              </w:rPr>
              <w:t>2</w:t>
            </w:r>
          </w:p>
        </w:tc>
        <w:tc>
          <w:tcPr>
            <w:tcW w:w="851" w:type="dxa"/>
            <w:vMerge w:val="restart"/>
            <w:vAlign w:val="center"/>
          </w:tcPr>
          <w:p w:rsidR="00E16481" w:rsidRPr="00F95B02" w:rsidRDefault="00E16481" w:rsidP="00360B28">
            <w:pPr>
              <w:pStyle w:val="TAC"/>
              <w:rPr>
                <w:rFonts w:eastAsia="SimSun"/>
              </w:rPr>
            </w:pPr>
            <w:r w:rsidRPr="00F95B02">
              <w:t>Normal</w:t>
            </w:r>
          </w:p>
        </w:tc>
        <w:tc>
          <w:tcPr>
            <w:tcW w:w="1607" w:type="dxa"/>
            <w:vMerge w:val="restart"/>
            <w:vAlign w:val="center"/>
          </w:tcPr>
          <w:p w:rsidR="00E16481" w:rsidRPr="00F95B02" w:rsidRDefault="00E16481" w:rsidP="00360B28">
            <w:pPr>
              <w:pStyle w:val="TAC"/>
              <w:rPr>
                <w:rFonts w:eastAsia="SimSun"/>
              </w:rPr>
            </w:pPr>
            <w:r w:rsidRPr="00F95B02">
              <w:t>TDLA30-300</w:t>
            </w:r>
            <w:r w:rsidRPr="00F95B02">
              <w:rPr>
                <w:rFonts w:cs="Arial"/>
              </w:rPr>
              <w:t xml:space="preserve"> Low</w:t>
            </w:r>
          </w:p>
        </w:tc>
        <w:tc>
          <w:tcPr>
            <w:tcW w:w="1176" w:type="dxa"/>
            <w:vMerge w:val="restart"/>
            <w:vAlign w:val="center"/>
          </w:tcPr>
          <w:p w:rsidR="00E16481" w:rsidRPr="00F95B02" w:rsidRDefault="00E16481" w:rsidP="00360B28">
            <w:pPr>
              <w:pStyle w:val="TAC"/>
              <w:rPr>
                <w:rFonts w:eastAsia="SimSun"/>
              </w:rPr>
            </w:pPr>
            <w:r w:rsidRPr="00F95B02">
              <w:t>70 %</w:t>
            </w:r>
          </w:p>
        </w:tc>
        <w:tc>
          <w:tcPr>
            <w:tcW w:w="1327" w:type="dxa"/>
            <w:vAlign w:val="center"/>
          </w:tcPr>
          <w:p w:rsidR="00E16481" w:rsidRPr="00F95B02" w:rsidRDefault="00E16481" w:rsidP="00360B28">
            <w:pPr>
              <w:pStyle w:val="TAC"/>
              <w:rPr>
                <w:lang w:eastAsia="zh-CN"/>
              </w:rPr>
            </w:pPr>
            <w:r w:rsidRPr="00F95B02">
              <w:rPr>
                <w:lang w:eastAsia="zh-CN"/>
              </w:rPr>
              <w:t>G-FR2-A3-11</w:t>
            </w:r>
          </w:p>
        </w:tc>
        <w:tc>
          <w:tcPr>
            <w:tcW w:w="1380" w:type="dxa"/>
            <w:vAlign w:val="center"/>
          </w:tcPr>
          <w:p w:rsidR="00E16481" w:rsidRPr="00F95B02" w:rsidRDefault="00E16481" w:rsidP="00360B28">
            <w:pPr>
              <w:pStyle w:val="TAC"/>
              <w:rPr>
                <w:rFonts w:eastAsia="SimSun"/>
              </w:rPr>
            </w:pPr>
            <w:r w:rsidRPr="00F95B02">
              <w:t>pos0</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8</w:t>
            </w:r>
          </w:p>
        </w:tc>
      </w:tr>
      <w:tr w:rsidR="00E16481" w:rsidRPr="00F95B02" w:rsidTr="00360B28">
        <w:trPr>
          <w:trHeight w:val="87"/>
          <w:jc w:val="center"/>
        </w:trPr>
        <w:tc>
          <w:tcPr>
            <w:tcW w:w="1008" w:type="dxa"/>
            <w:vMerge/>
            <w:vAlign w:val="center"/>
          </w:tcPr>
          <w:p w:rsidR="00E16481" w:rsidRPr="00F95B02" w:rsidRDefault="00E16481" w:rsidP="00360B28">
            <w:pPr>
              <w:pStyle w:val="TAC"/>
              <w:rPr>
                <w:rFonts w:eastAsia="SimSun"/>
              </w:rPr>
            </w:pPr>
          </w:p>
        </w:tc>
        <w:tc>
          <w:tcPr>
            <w:tcW w:w="1510" w:type="dxa"/>
            <w:vMerge/>
            <w:vAlign w:val="center"/>
          </w:tcPr>
          <w:p w:rsidR="00E16481" w:rsidRPr="00F95B02" w:rsidRDefault="00E16481" w:rsidP="00360B28">
            <w:pPr>
              <w:pStyle w:val="TAC"/>
              <w:rPr>
                <w:rFonts w:eastAsia="SimSun"/>
              </w:rPr>
            </w:pPr>
          </w:p>
        </w:tc>
        <w:tc>
          <w:tcPr>
            <w:tcW w:w="851" w:type="dxa"/>
            <w:vMerge/>
            <w:vAlign w:val="center"/>
          </w:tcPr>
          <w:p w:rsidR="00E16481" w:rsidRPr="00F95B02" w:rsidRDefault="00E16481" w:rsidP="00360B28">
            <w:pPr>
              <w:pStyle w:val="TAC"/>
              <w:rPr>
                <w:rFonts w:eastAsia="SimSun"/>
              </w:rPr>
            </w:pPr>
          </w:p>
        </w:tc>
        <w:tc>
          <w:tcPr>
            <w:tcW w:w="1607" w:type="dxa"/>
            <w:vMerge/>
            <w:vAlign w:val="center"/>
          </w:tcPr>
          <w:p w:rsidR="00E16481" w:rsidRPr="00F95B02" w:rsidRDefault="00E16481" w:rsidP="00360B28">
            <w:pPr>
              <w:pStyle w:val="TAC"/>
              <w:rPr>
                <w:rFonts w:eastAsia="SimSun"/>
              </w:rPr>
            </w:pPr>
          </w:p>
        </w:tc>
        <w:tc>
          <w:tcPr>
            <w:tcW w:w="1176" w:type="dxa"/>
            <w:vMerge/>
            <w:vAlign w:val="center"/>
          </w:tcPr>
          <w:p w:rsidR="00E16481" w:rsidRPr="00F95B02" w:rsidRDefault="00E16481" w:rsidP="00360B28">
            <w:pPr>
              <w:pStyle w:val="TAC"/>
              <w:rPr>
                <w:rFonts w:eastAsia="SimSun"/>
              </w:rPr>
            </w:pPr>
          </w:p>
        </w:tc>
        <w:tc>
          <w:tcPr>
            <w:tcW w:w="1327" w:type="dxa"/>
            <w:vAlign w:val="center"/>
          </w:tcPr>
          <w:p w:rsidR="00E16481" w:rsidRPr="00F95B02" w:rsidRDefault="00E16481" w:rsidP="00360B28">
            <w:pPr>
              <w:pStyle w:val="TAC"/>
              <w:rPr>
                <w:lang w:eastAsia="zh-CN"/>
              </w:rPr>
            </w:pPr>
            <w:r w:rsidRPr="00F95B02">
              <w:rPr>
                <w:lang w:eastAsia="zh-CN"/>
              </w:rPr>
              <w:t>G-FR2-A3-23</w:t>
            </w:r>
          </w:p>
        </w:tc>
        <w:tc>
          <w:tcPr>
            <w:tcW w:w="1380" w:type="dxa"/>
            <w:vAlign w:val="center"/>
          </w:tcPr>
          <w:p w:rsidR="00E16481" w:rsidRPr="00F95B02" w:rsidRDefault="00E16481" w:rsidP="00360B28">
            <w:pPr>
              <w:pStyle w:val="TAC"/>
              <w:rPr>
                <w:rFonts w:eastAsia="SimSun"/>
              </w:rPr>
            </w:pPr>
            <w:r w:rsidRPr="00F95B02">
              <w:t>pos</w:t>
            </w:r>
            <w:r w:rsidRPr="00F95B02">
              <w:rPr>
                <w:rFonts w:hint="eastAsia"/>
                <w:lang w:eastAsia="zh-CN"/>
              </w:rPr>
              <w:t>1</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8</w:t>
            </w:r>
            <w:r w:rsidRPr="00F95B02">
              <w:t xml:space="preserve"> </w:t>
            </w:r>
          </w:p>
        </w:tc>
      </w:tr>
      <w:tr w:rsidR="00E16481" w:rsidRPr="00F95B02"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noProof/>
        </w:rPr>
      </w:pPr>
    </w:p>
    <w:p w:rsidR="00E16481" w:rsidRPr="00F95B02" w:rsidRDefault="00E16481" w:rsidP="00E16481">
      <w:pPr>
        <w:pStyle w:val="Heading4"/>
        <w:rPr>
          <w:lang w:eastAsia="zh-CN"/>
        </w:rPr>
      </w:pPr>
      <w:bookmarkStart w:id="1943" w:name="_Toc21127757"/>
      <w:bookmarkStart w:id="1944" w:name="_Toc29811966"/>
      <w:bookmarkStart w:id="1945" w:name="_Toc36817518"/>
      <w:bookmarkStart w:id="1946" w:name="_Toc37260441"/>
      <w:bookmarkStart w:id="1947" w:name="_Toc37267829"/>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1943"/>
      <w:bookmarkEnd w:id="1944"/>
      <w:bookmarkEnd w:id="1945"/>
      <w:bookmarkEnd w:id="1946"/>
      <w:bookmarkEnd w:id="1947"/>
    </w:p>
    <w:p w:rsidR="00E16481" w:rsidRPr="00F95B02" w:rsidRDefault="00E16481" w:rsidP="00E16481">
      <w:pPr>
        <w:pStyle w:val="Heading5"/>
        <w:rPr>
          <w:lang w:eastAsia="zh-CN"/>
        </w:rPr>
      </w:pPr>
      <w:bookmarkStart w:id="1948" w:name="_Toc21127758"/>
      <w:bookmarkStart w:id="1949" w:name="_Toc29811967"/>
      <w:bookmarkStart w:id="1950" w:name="_Toc36817519"/>
      <w:bookmarkStart w:id="1951" w:name="_Toc37260442"/>
      <w:bookmarkStart w:id="1952" w:name="_Toc37267830"/>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1948"/>
      <w:bookmarkEnd w:id="1949"/>
      <w:bookmarkEnd w:id="1950"/>
      <w:bookmarkEnd w:id="1951"/>
      <w:bookmarkEnd w:id="1952"/>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lastRenderedPageBreak/>
        <w:t xml:space="preserve">The CSI part 1 block error </w:t>
      </w:r>
      <w:r w:rsidRPr="00F95B02">
        <w:t>probability (BLER) is defined as the probability of incorrectly decoding the CSI part 1 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r w:rsidRPr="00F95B02">
        <w:rPr>
          <w:lang w:eastAsia="zh-CN"/>
        </w:rPr>
        <w:t>The number of UCI</w:t>
      </w:r>
      <w:r w:rsidRPr="00F95B02">
        <w:t xml:space="preserve">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rsidR="00E16481" w:rsidRPr="00F95B02" w:rsidRDefault="00E16481" w:rsidP="00E16481">
      <w:pPr>
        <w:rPr>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F95B02" w:rsidTr="00360B28">
        <w:trPr>
          <w:jc w:val="center"/>
        </w:trPr>
        <w:tc>
          <w:tcPr>
            <w:tcW w:w="6946"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gridSpan w:val="2"/>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t>Transform precoding</w:t>
            </w:r>
          </w:p>
        </w:tc>
        <w:tc>
          <w:tcPr>
            <w:tcW w:w="2126" w:type="dxa"/>
            <w:gridSpan w:val="2"/>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gridSpan w:val="2"/>
          </w:tcPr>
          <w:p w:rsidR="00E16481" w:rsidRPr="00F95B02" w:rsidRDefault="00E16481" w:rsidP="00360B28">
            <w:pPr>
              <w:pStyle w:val="TAC"/>
            </w:pPr>
            <w:r w:rsidRPr="00F95B02">
              <w:rPr>
                <w:lang w:eastAsia="zh-CN"/>
              </w:rPr>
              <w:t>12</w:t>
            </w:r>
            <w:r w:rsidRPr="00F95B02">
              <w:t>0 kHz SCS:</w:t>
            </w:r>
          </w:p>
          <w:p w:rsidR="00E16481" w:rsidRPr="00F95B02" w:rsidRDefault="00E16481" w:rsidP="00360B28">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gridSpan w:val="2"/>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gridSpan w:val="2"/>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gridSpan w:val="2"/>
          </w:tcPr>
          <w:p w:rsidR="00E16481" w:rsidRPr="00F95B02" w:rsidRDefault="00E16481" w:rsidP="00360B28">
            <w:pPr>
              <w:pStyle w:val="TAC"/>
            </w:pPr>
            <w:r w:rsidRPr="00F95B02">
              <w:t>1</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gridSpan w:val="2"/>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gridSpan w:val="2"/>
          </w:tcPr>
          <w:p w:rsidR="00E16481" w:rsidRPr="00F95B02" w:rsidRDefault="00E16481" w:rsidP="00360B28">
            <w:pPr>
              <w:pStyle w:val="TAC"/>
              <w:rPr>
                <w:lang w:eastAsia="zh-CN"/>
              </w:rPr>
            </w:pPr>
            <w:r w:rsidRPr="00F95B02">
              <w:rPr>
                <w:lang w:eastAsia="zh-CN"/>
              </w:rPr>
              <w:t>pos0,pos1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gridSpan w:val="2"/>
          </w:tcPr>
          <w:p w:rsidR="00E16481" w:rsidRPr="00F95B02" w:rsidRDefault="00E16481" w:rsidP="00360B28">
            <w:pPr>
              <w:pStyle w:val="TAC"/>
            </w:pPr>
            <w:r w:rsidRPr="00F95B02">
              <w:t>2</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gridSpan w:val="2"/>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gridSpan w:val="2"/>
          </w:tcPr>
          <w:p w:rsidR="00E16481" w:rsidRPr="00F95B02" w:rsidRDefault="00E16481" w:rsidP="00360B28">
            <w:pPr>
              <w:pStyle w:val="TAC"/>
              <w:rPr>
                <w:lang w:eastAsia="zh-CN"/>
              </w:rPr>
            </w:pPr>
            <w:r w:rsidRPr="00F95B02">
              <w:rPr>
                <w:lang w:eastAsia="zh-CN"/>
              </w:rPr>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gridSpan w:val="2"/>
          </w:tcPr>
          <w:p w:rsidR="00E16481" w:rsidRPr="00F95B02" w:rsidRDefault="00E16481" w:rsidP="00360B28">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gridSpan w:val="2"/>
          </w:tcPr>
          <w:p w:rsidR="00E16481" w:rsidRPr="00F95B02" w:rsidRDefault="00E16481" w:rsidP="00360B28">
            <w:pPr>
              <w:pStyle w:val="TAC"/>
              <w:rPr>
                <w:lang w:eastAsia="zh-CN"/>
              </w:rPr>
            </w:pPr>
            <w:r w:rsidRPr="00F95B02">
              <w:rPr>
                <w:lang w:eastAsia="zh-CN"/>
              </w:rPr>
              <w:t>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gridSpan w:val="2"/>
          </w:tcPr>
          <w:p w:rsidR="00E16481" w:rsidRPr="00F95B02" w:rsidRDefault="00E16481" w:rsidP="00360B28">
            <w:pPr>
              <w:pStyle w:val="TAC"/>
              <w:rPr>
                <w:lang w:eastAsia="zh-CN"/>
              </w:rPr>
            </w:pPr>
            <w:r w:rsidRPr="00F95B02">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gridSpan w:val="2"/>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gridSpan w:val="2"/>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gridSpan w:val="2"/>
          </w:tcPr>
          <w:p w:rsidR="00E16481" w:rsidRPr="00F95B02" w:rsidRDefault="00E16481" w:rsidP="00360B28">
            <w:pPr>
              <w:pStyle w:val="TAC"/>
            </w:pPr>
            <w:r w:rsidRPr="00F95B02">
              <w:t>Disabled</w:t>
            </w:r>
          </w:p>
        </w:tc>
      </w:tr>
      <w:tr w:rsidR="00E16481" w:rsidRPr="00F95B02" w:rsidTr="00360B28">
        <w:trPr>
          <w:jc w:val="center"/>
        </w:trPr>
        <w:tc>
          <w:tcPr>
            <w:tcW w:w="6946"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gridSpan w:val="2"/>
            <w:vAlign w:val="center"/>
          </w:tcPr>
          <w:p w:rsidR="00E16481" w:rsidRPr="00F95B02" w:rsidRDefault="00E16481" w:rsidP="00360B28">
            <w:pPr>
              <w:pStyle w:val="TAC"/>
            </w:pPr>
            <w:r w:rsidRPr="00F95B02">
              <w:t>Disabled</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 xml:space="preserve">PT-RS configuration </w:t>
            </w:r>
          </w:p>
        </w:tc>
        <w:tc>
          <w:tcPr>
            <w:tcW w:w="5103" w:type="dxa"/>
            <w:vAlign w:val="center"/>
          </w:tcPr>
          <w:p w:rsidR="00E16481" w:rsidRPr="00F95B02" w:rsidRDefault="00E16481" w:rsidP="00360B28">
            <w:pPr>
              <w:pStyle w:val="TAL"/>
              <w:adjustRightInd w:val="0"/>
              <w:snapToGrid w:val="0"/>
            </w:pPr>
            <w:r w:rsidRPr="00F95B02">
              <w:rPr>
                <w:rFonts w:cs="Arial"/>
                <w:lang w:eastAsia="zh-CN"/>
              </w:rPr>
              <w:t>PT-RS</w:t>
            </w:r>
          </w:p>
        </w:tc>
        <w:tc>
          <w:tcPr>
            <w:tcW w:w="1063" w:type="dxa"/>
            <w:vAlign w:val="center"/>
          </w:tcPr>
          <w:p w:rsidR="00E16481" w:rsidRPr="00F95B02" w:rsidRDefault="00E16481" w:rsidP="00360B28">
            <w:pPr>
              <w:pStyle w:val="TAC"/>
              <w:rPr>
                <w:lang w:eastAsia="zh-CN"/>
              </w:rPr>
            </w:pPr>
            <w:r w:rsidRPr="00F95B02">
              <w:rPr>
                <w:lang w:eastAsia="zh-CN"/>
              </w:rPr>
              <w:t>Disabled,</w:t>
            </w:r>
          </w:p>
        </w:tc>
        <w:tc>
          <w:tcPr>
            <w:tcW w:w="1063" w:type="dxa"/>
            <w:vAlign w:val="center"/>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2</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1</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gridSpan w:val="2"/>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gridSpan w:val="2"/>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gridSpan w:val="2"/>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gridSpan w:val="2"/>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2" w:type="dxa"/>
            <w:gridSpan w:val="4"/>
            <w:vAlign w:val="center"/>
          </w:tcPr>
          <w:p w:rsidR="00E16481" w:rsidRPr="00F95B02" w:rsidRDefault="00E16481" w:rsidP="00360B28">
            <w:pPr>
              <w:pStyle w:val="TAN"/>
              <w:rPr>
                <w:lang w:eastAsia="zh-CN"/>
              </w:rPr>
            </w:pPr>
            <w:r w:rsidRPr="00F95B02">
              <w:rPr>
                <w:rFonts w:hint="eastAsia"/>
                <w:lang w:eastAsia="zh-CN"/>
              </w:rPr>
              <w:t xml:space="preserve">Note 1: </w:t>
            </w:r>
            <w:r w:rsidRPr="00F95B02">
              <w:rPr>
                <w:lang w:eastAsia="zh-CN"/>
              </w:rPr>
              <w:t>The</w:t>
            </w:r>
            <w:r w:rsidRPr="00F95B02">
              <w:rPr>
                <w:rFonts w:hint="eastAsia"/>
                <w:lang w:eastAsia="zh-CN"/>
              </w:rPr>
              <w:t xml:space="preserve"> same requirements are applicable to TDD with different UL-DL patterns.</w:t>
            </w:r>
          </w:p>
        </w:tc>
      </w:tr>
    </w:tbl>
    <w:p w:rsidR="00E16481" w:rsidRPr="00F95B02" w:rsidRDefault="00E16481" w:rsidP="00E16481">
      <w:pPr>
        <w:rPr>
          <w:lang w:eastAsia="zh-CN"/>
        </w:rPr>
      </w:pPr>
    </w:p>
    <w:p w:rsidR="00E16481" w:rsidRPr="00F95B02" w:rsidRDefault="00E16481" w:rsidP="00E16481">
      <w:pPr>
        <w:pStyle w:val="Heading5"/>
      </w:pPr>
      <w:bookmarkStart w:id="1953" w:name="_Toc21127759"/>
      <w:bookmarkStart w:id="1954" w:name="_Toc29811968"/>
      <w:bookmarkStart w:id="1955" w:name="_Toc36817520"/>
      <w:bookmarkStart w:id="1956" w:name="_Toc37260443"/>
      <w:bookmarkStart w:id="1957" w:name="_Toc37267831"/>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1953"/>
      <w:bookmarkEnd w:id="1954"/>
      <w:bookmarkEnd w:id="1955"/>
      <w:bookmarkEnd w:id="1956"/>
      <w:bookmarkEnd w:id="1957"/>
    </w:p>
    <w:p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rFonts w:cs="Arial"/>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7.2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7.8</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5.9</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pPr>
            <w:r w:rsidRPr="00F95B02">
              <w:t>FRC</w:t>
            </w:r>
          </w:p>
          <w:p w:rsidR="00E16481" w:rsidRPr="00F95B02" w:rsidRDefault="00E16481" w:rsidP="00360B28">
            <w:pPr>
              <w:pStyle w:val="TAH"/>
              <w:rPr>
                <w:lang w:eastAsia="zh-CN"/>
              </w:rPr>
            </w:pPr>
            <w:r w:rsidRPr="00F95B02">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3.9</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3.7</w:t>
            </w:r>
          </w:p>
        </w:tc>
      </w:tr>
    </w:tbl>
    <w:p w:rsidR="00E16481" w:rsidRPr="00F95B02" w:rsidRDefault="00E16481" w:rsidP="00E16481">
      <w:pPr>
        <w:rPr>
          <w:noProof/>
        </w:rPr>
      </w:pPr>
    </w:p>
    <w:p w:rsidR="00E16481" w:rsidRPr="00F95B02" w:rsidRDefault="00E16481" w:rsidP="00E16481">
      <w:pPr>
        <w:pStyle w:val="Heading2"/>
        <w:rPr>
          <w:noProof/>
        </w:rPr>
      </w:pPr>
      <w:bookmarkStart w:id="1958" w:name="_Toc21127760"/>
      <w:bookmarkStart w:id="1959" w:name="_Toc29811969"/>
      <w:bookmarkStart w:id="1960" w:name="_Toc36817521"/>
      <w:bookmarkStart w:id="1961" w:name="_Toc37260444"/>
      <w:bookmarkStart w:id="1962" w:name="_Toc37267832"/>
      <w:r w:rsidRPr="00F95B02">
        <w:rPr>
          <w:noProof/>
        </w:rPr>
        <w:t>11.</w:t>
      </w:r>
      <w:r w:rsidRPr="00F95B02">
        <w:rPr>
          <w:rFonts w:eastAsia="DengXian"/>
          <w:noProof/>
          <w:lang w:eastAsia="zh-CN"/>
        </w:rPr>
        <w:t>3</w:t>
      </w:r>
      <w:r w:rsidRPr="00F95B02">
        <w:rPr>
          <w:noProof/>
        </w:rPr>
        <w:tab/>
        <w:t>Performance requirements for PUCCH</w:t>
      </w:r>
      <w:bookmarkEnd w:id="1958"/>
      <w:bookmarkEnd w:id="1959"/>
      <w:bookmarkEnd w:id="1960"/>
      <w:bookmarkEnd w:id="1961"/>
      <w:bookmarkEnd w:id="1962"/>
    </w:p>
    <w:p w:rsidR="00E16481" w:rsidRPr="00F95B02" w:rsidRDefault="00E16481" w:rsidP="00E16481">
      <w:pPr>
        <w:pStyle w:val="Heading3"/>
        <w:rPr>
          <w:rFonts w:eastAsia="DengXian"/>
          <w:noProof/>
          <w:lang w:eastAsia="zh-CN"/>
        </w:rPr>
      </w:pPr>
      <w:bookmarkStart w:id="1963" w:name="_Toc21127761"/>
      <w:bookmarkStart w:id="1964" w:name="_Toc29811970"/>
      <w:bookmarkStart w:id="1965" w:name="_Toc36817522"/>
      <w:bookmarkStart w:id="1966" w:name="_Toc37260445"/>
      <w:bookmarkStart w:id="1967" w:name="_Toc37267833"/>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1963"/>
      <w:bookmarkEnd w:id="1964"/>
      <w:bookmarkEnd w:id="1965"/>
      <w:bookmarkEnd w:id="1966"/>
      <w:bookmarkEnd w:id="1967"/>
    </w:p>
    <w:p w:rsidR="00E16481" w:rsidRPr="00F95B02" w:rsidRDefault="00E16481" w:rsidP="00E16481">
      <w:pPr>
        <w:pStyle w:val="Heading4"/>
      </w:pPr>
      <w:bookmarkStart w:id="1968" w:name="_Toc21127762"/>
      <w:bookmarkStart w:id="1969" w:name="_Toc29811971"/>
      <w:bookmarkStart w:id="1970" w:name="_Toc36817523"/>
      <w:bookmarkStart w:id="1971" w:name="_Toc37260446"/>
      <w:bookmarkStart w:id="1972" w:name="_Toc37267834"/>
      <w:r w:rsidRPr="00F95B02">
        <w:t>11.3.1.1</w:t>
      </w:r>
      <w:r w:rsidRPr="00F95B02">
        <w:tab/>
        <w:t>DTX to ACK probability</w:t>
      </w:r>
      <w:bookmarkEnd w:id="1968"/>
      <w:bookmarkEnd w:id="1969"/>
      <w:bookmarkEnd w:id="1970"/>
      <w:bookmarkEnd w:id="1971"/>
      <w:bookmarkEnd w:id="1972"/>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1973" w:name="_Toc21127763"/>
      <w:bookmarkStart w:id="1974" w:name="_Toc29811972"/>
      <w:bookmarkStart w:id="1975" w:name="_Toc36817524"/>
      <w:bookmarkStart w:id="1976" w:name="_Toc37260447"/>
      <w:bookmarkStart w:id="1977" w:name="_Toc37267835"/>
      <w:r w:rsidRPr="00F95B02">
        <w:lastRenderedPageBreak/>
        <w:t>11.3.1.2</w:t>
      </w:r>
      <w:r w:rsidRPr="00F95B02">
        <w:tab/>
        <w:t>Performance requirements for PUCCH format 0</w:t>
      </w:r>
      <w:bookmarkEnd w:id="1973"/>
      <w:bookmarkEnd w:id="1974"/>
      <w:bookmarkEnd w:id="1975"/>
      <w:bookmarkEnd w:id="1976"/>
      <w:bookmarkEnd w:id="1977"/>
    </w:p>
    <w:p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rsidR="00E16481" w:rsidRPr="00F95B02" w:rsidRDefault="00E16481" w:rsidP="00E16481">
      <w:pPr>
        <w:pStyle w:val="Heading4"/>
      </w:pPr>
      <w:bookmarkStart w:id="1978" w:name="_Toc21127764"/>
      <w:bookmarkStart w:id="1979" w:name="_Toc29811973"/>
      <w:bookmarkStart w:id="1980" w:name="_Toc36817525"/>
      <w:bookmarkStart w:id="1981" w:name="_Hlk531179956"/>
      <w:bookmarkStart w:id="1982" w:name="_Toc37260448"/>
      <w:bookmarkStart w:id="1983" w:name="_Toc37267836"/>
      <w:r w:rsidRPr="00F95B02">
        <w:t>11.3.1.</w:t>
      </w:r>
      <w:r w:rsidRPr="00F95B02">
        <w:rPr>
          <w:lang w:eastAsia="zh-CN"/>
        </w:rPr>
        <w:t>3</w:t>
      </w:r>
      <w:r w:rsidRPr="00F95B02">
        <w:tab/>
        <w:t>Performance requirements for PUCCH format 1</w:t>
      </w:r>
      <w:bookmarkEnd w:id="1978"/>
      <w:bookmarkEnd w:id="1979"/>
      <w:bookmarkEnd w:id="1980"/>
      <w:bookmarkEnd w:id="1982"/>
      <w:bookmarkEnd w:id="1983"/>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1981"/>
    </w:p>
    <w:p w:rsidR="00E16481" w:rsidRPr="00F95B02" w:rsidRDefault="00E16481" w:rsidP="00E16481">
      <w:pPr>
        <w:pStyle w:val="Heading4"/>
        <w:rPr>
          <w:rFonts w:eastAsia="DengXian"/>
          <w:lang w:eastAsia="zh-CN"/>
        </w:rPr>
      </w:pPr>
      <w:bookmarkStart w:id="1984" w:name="_Toc21127765"/>
      <w:bookmarkStart w:id="1985" w:name="_Toc29811974"/>
      <w:bookmarkStart w:id="1986" w:name="_Toc36817526"/>
      <w:bookmarkStart w:id="1987" w:name="_Toc37260449"/>
      <w:bookmarkStart w:id="1988" w:name="_Toc37267837"/>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1984"/>
      <w:bookmarkEnd w:id="1985"/>
      <w:bookmarkEnd w:id="1986"/>
      <w:bookmarkEnd w:id="1987"/>
      <w:bookmarkEnd w:id="1988"/>
    </w:p>
    <w:p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rsidR="00E16481" w:rsidRPr="00F95B02" w:rsidRDefault="00E16481" w:rsidP="00E16481">
      <w:pPr>
        <w:pStyle w:val="Heading4"/>
      </w:pPr>
      <w:bookmarkStart w:id="1989" w:name="_Toc21127766"/>
      <w:bookmarkStart w:id="1990" w:name="_Toc29811975"/>
      <w:bookmarkStart w:id="1991" w:name="_Toc36817527"/>
      <w:bookmarkStart w:id="1992" w:name="_Toc37260450"/>
      <w:bookmarkStart w:id="1993" w:name="_Toc37267838"/>
      <w:r w:rsidRPr="00F95B02">
        <w:t>11.3.1.5 Performance requirements for PUCCH format 3</w:t>
      </w:r>
      <w:bookmarkEnd w:id="1989"/>
      <w:bookmarkEnd w:id="1990"/>
      <w:bookmarkEnd w:id="1991"/>
      <w:bookmarkEnd w:id="1992"/>
      <w:bookmarkEnd w:id="1993"/>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rsidR="00E16481" w:rsidRPr="00F95B02" w:rsidRDefault="00E16481" w:rsidP="00E16481">
      <w:pPr>
        <w:pStyle w:val="Heading4"/>
      </w:pPr>
      <w:bookmarkStart w:id="1994" w:name="_Toc21127767"/>
      <w:bookmarkStart w:id="1995" w:name="_Toc29811976"/>
      <w:bookmarkStart w:id="1996" w:name="_Toc36817528"/>
      <w:bookmarkStart w:id="1997" w:name="_Toc37260451"/>
      <w:bookmarkStart w:id="1998" w:name="_Toc37267839"/>
      <w:r w:rsidRPr="00F95B02">
        <w:t>11.3.1.6 Performance requirements for PUCCH format 4</w:t>
      </w:r>
      <w:bookmarkEnd w:id="1994"/>
      <w:bookmarkEnd w:id="1995"/>
      <w:bookmarkEnd w:id="1996"/>
      <w:bookmarkEnd w:id="1997"/>
      <w:bookmarkEnd w:id="1998"/>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rsidR="00E16481" w:rsidRPr="00F95B02" w:rsidRDefault="00E16481" w:rsidP="00E16481">
      <w:pPr>
        <w:pStyle w:val="Heading3"/>
        <w:rPr>
          <w:noProof/>
        </w:rPr>
      </w:pPr>
      <w:bookmarkStart w:id="1999" w:name="_Toc21127768"/>
      <w:bookmarkStart w:id="2000" w:name="_Toc29811977"/>
      <w:bookmarkStart w:id="2001" w:name="_Toc36817529"/>
      <w:bookmarkStart w:id="2002" w:name="_Toc37260452"/>
      <w:bookmarkStart w:id="2003" w:name="_Toc37267840"/>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1999"/>
      <w:bookmarkEnd w:id="2000"/>
      <w:bookmarkEnd w:id="2001"/>
      <w:bookmarkEnd w:id="2002"/>
      <w:bookmarkEnd w:id="2003"/>
    </w:p>
    <w:p w:rsidR="00E16481" w:rsidRPr="00F95B02" w:rsidRDefault="00E16481" w:rsidP="00E16481">
      <w:pPr>
        <w:pStyle w:val="Heading4"/>
      </w:pPr>
      <w:bookmarkStart w:id="2004" w:name="_Toc21127769"/>
      <w:bookmarkStart w:id="2005" w:name="_Toc29811978"/>
      <w:bookmarkStart w:id="2006" w:name="_Toc36817530"/>
      <w:bookmarkStart w:id="2007" w:name="_Toc37260453"/>
      <w:bookmarkStart w:id="2008" w:name="_Toc37267841"/>
      <w:r w:rsidRPr="00F95B02">
        <w:t>11.3.2.1</w:t>
      </w:r>
      <w:r w:rsidRPr="00F95B02">
        <w:tab/>
        <w:t>DTX to ACK probability</w:t>
      </w:r>
      <w:bookmarkEnd w:id="2004"/>
      <w:bookmarkEnd w:id="2005"/>
      <w:bookmarkEnd w:id="2006"/>
      <w:bookmarkEnd w:id="2007"/>
      <w:bookmarkEnd w:id="2008"/>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2009" w:name="_Toc21127770"/>
      <w:bookmarkStart w:id="2010" w:name="_Toc29811979"/>
      <w:bookmarkStart w:id="2011" w:name="_Toc36817531"/>
      <w:bookmarkStart w:id="2012" w:name="_Toc37260454"/>
      <w:bookmarkStart w:id="2013" w:name="_Toc37267842"/>
      <w:r w:rsidRPr="00F95B02">
        <w:t>11.3.2.2</w:t>
      </w:r>
      <w:r w:rsidRPr="00F95B02">
        <w:tab/>
        <w:t>Performance requirements for PUCCH format 0</w:t>
      </w:r>
      <w:bookmarkEnd w:id="2009"/>
      <w:bookmarkEnd w:id="2010"/>
      <w:bookmarkEnd w:id="2011"/>
      <w:bookmarkEnd w:id="2012"/>
      <w:bookmarkEnd w:id="2013"/>
    </w:p>
    <w:p w:rsidR="00E16481" w:rsidRPr="00F95B02" w:rsidRDefault="00E16481" w:rsidP="00E16481">
      <w:pPr>
        <w:pStyle w:val="Heading5"/>
      </w:pPr>
      <w:bookmarkStart w:id="2014" w:name="_Toc21127771"/>
      <w:bookmarkStart w:id="2015" w:name="_Toc29811980"/>
      <w:bookmarkStart w:id="2016" w:name="_Toc36817532"/>
      <w:bookmarkStart w:id="2017" w:name="_Toc37260455"/>
      <w:bookmarkStart w:id="2018" w:name="_Toc37267843"/>
      <w:r w:rsidRPr="00F95B02">
        <w:t>11.3.2.2.1</w:t>
      </w:r>
      <w:r w:rsidRPr="00F95B02">
        <w:tab/>
        <w:t>General</w:t>
      </w:r>
      <w:bookmarkEnd w:id="2014"/>
      <w:bookmarkEnd w:id="2015"/>
      <w:bookmarkEnd w:id="2016"/>
      <w:bookmarkEnd w:id="2017"/>
      <w:bookmarkEnd w:id="2018"/>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111D25"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2019" w:name="_Toc21127772"/>
      <w:bookmarkStart w:id="2020" w:name="_Toc29811981"/>
      <w:bookmarkStart w:id="2021" w:name="_Toc36817533"/>
      <w:bookmarkStart w:id="2022" w:name="_Toc37260456"/>
      <w:bookmarkStart w:id="2023" w:name="_Toc37267844"/>
      <w:r w:rsidRPr="00F95B02">
        <w:t>11.3.2.2.2</w:t>
      </w:r>
      <w:r w:rsidRPr="00F95B02">
        <w:tab/>
        <w:t>Minimum requirements</w:t>
      </w:r>
      <w:bookmarkEnd w:id="2019"/>
      <w:bookmarkEnd w:id="2020"/>
      <w:bookmarkEnd w:id="2021"/>
      <w:bookmarkEnd w:id="2022"/>
      <w:bookmarkEnd w:id="2023"/>
    </w:p>
    <w:p w:rsidR="00E16481" w:rsidRPr="00F95B02" w:rsidRDefault="00E16481" w:rsidP="00E16481">
      <w:r w:rsidRPr="00F95B02">
        <w:t>The ACK missed detection probability shall not exceed 1% at the SNR given in table 11.3.2.2.2-1 and in table 11.3.2.2.2-2.</w:t>
      </w:r>
    </w:p>
    <w:p w:rsidR="00E16481" w:rsidRPr="00F95B02" w:rsidRDefault="00E16481" w:rsidP="00E16481">
      <w:pPr>
        <w:pStyle w:val="TH"/>
      </w:pPr>
      <w:r w:rsidRPr="00F95B02">
        <w:lastRenderedPageBreak/>
        <w:t>Table 11.3.2.2.2-1: 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407" w:type="dxa"/>
            <w:vMerge w:val="restart"/>
          </w:tcPr>
          <w:p w:rsidR="00E16481" w:rsidRPr="00F95B02" w:rsidRDefault="00E16481" w:rsidP="00360B28">
            <w:pPr>
              <w:pStyle w:val="TAH"/>
            </w:pPr>
            <w:r w:rsidRPr="00F95B02">
              <w:t>Number of demodulation branches</w:t>
            </w:r>
          </w:p>
        </w:tc>
        <w:tc>
          <w:tcPr>
            <w:tcW w:w="2690"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34" w:type="dxa"/>
            <w:vMerge w:val="restart"/>
          </w:tcPr>
          <w:p w:rsidR="00E16481" w:rsidRPr="00F95B02" w:rsidRDefault="00E16481" w:rsidP="00360B28">
            <w:pPr>
              <w:pStyle w:val="TAH"/>
            </w:pPr>
            <w:r w:rsidRPr="00F95B02">
              <w:t>Number of OFDM symbols</w:t>
            </w:r>
          </w:p>
        </w:tc>
        <w:tc>
          <w:tcPr>
            <w:tcW w:w="2976" w:type="dxa"/>
            <w:gridSpan w:val="2"/>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407" w:type="dxa"/>
            <w:vMerge/>
          </w:tcPr>
          <w:p w:rsidR="00E16481" w:rsidRPr="00F95B02" w:rsidRDefault="00E16481" w:rsidP="00360B28">
            <w:pPr>
              <w:pStyle w:val="TAH"/>
              <w:rPr>
                <w:rFonts w:cs="Arial"/>
              </w:rPr>
            </w:pPr>
          </w:p>
        </w:tc>
        <w:tc>
          <w:tcPr>
            <w:tcW w:w="269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pPr>
          </w:p>
        </w:tc>
        <w:tc>
          <w:tcPr>
            <w:tcW w:w="1559" w:type="dxa"/>
          </w:tcPr>
          <w:p w:rsidR="00E16481" w:rsidRPr="00F95B02" w:rsidRDefault="00E16481" w:rsidP="00360B28">
            <w:pPr>
              <w:pStyle w:val="TAH"/>
            </w:pPr>
            <w:r w:rsidRPr="00F95B02">
              <w:t>50 MHz</w:t>
            </w:r>
          </w:p>
        </w:tc>
        <w:tc>
          <w:tcPr>
            <w:tcW w:w="1417" w:type="dxa"/>
          </w:tcPr>
          <w:p w:rsidR="00E16481" w:rsidRPr="00F95B02" w:rsidRDefault="00E16481" w:rsidP="00360B28">
            <w:pPr>
              <w:pStyle w:val="TAH"/>
            </w:pPr>
            <w:r w:rsidRPr="00F95B02">
              <w:t>100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407" w:type="dxa"/>
            <w:vMerge w:val="restart"/>
          </w:tcPr>
          <w:p w:rsidR="00E16481" w:rsidRPr="00F95B02" w:rsidRDefault="00E16481" w:rsidP="00360B28">
            <w:pPr>
              <w:pStyle w:val="TAC"/>
            </w:pPr>
            <w:r w:rsidRPr="00F95B02">
              <w:t>2</w:t>
            </w:r>
          </w:p>
        </w:tc>
        <w:tc>
          <w:tcPr>
            <w:tcW w:w="2690" w:type="dxa"/>
            <w:vMerge w:val="restart"/>
          </w:tcPr>
          <w:p w:rsidR="00E16481" w:rsidRPr="00F95B02" w:rsidRDefault="00E16481" w:rsidP="00360B28">
            <w:pPr>
              <w:pStyle w:val="TAC"/>
            </w:pPr>
            <w:r w:rsidRPr="00F95B02">
              <w:t>TDLA30-300 Low</w:t>
            </w:r>
          </w:p>
        </w:tc>
        <w:tc>
          <w:tcPr>
            <w:tcW w:w="1134" w:type="dxa"/>
          </w:tcPr>
          <w:p w:rsidR="00E16481" w:rsidRPr="00F95B02" w:rsidRDefault="00E16481" w:rsidP="00360B28">
            <w:pPr>
              <w:pStyle w:val="TAC"/>
            </w:pPr>
            <w:r w:rsidRPr="00F95B02">
              <w:t>1</w:t>
            </w:r>
          </w:p>
        </w:tc>
        <w:tc>
          <w:tcPr>
            <w:tcW w:w="1559" w:type="dxa"/>
          </w:tcPr>
          <w:p w:rsidR="00E16481" w:rsidRPr="00F95B02" w:rsidRDefault="00E16481" w:rsidP="00360B28">
            <w:pPr>
              <w:pStyle w:val="TAC"/>
            </w:pPr>
            <w:r w:rsidRPr="00F95B02">
              <w:t>9.3</w:t>
            </w:r>
          </w:p>
        </w:tc>
        <w:tc>
          <w:tcPr>
            <w:tcW w:w="1417" w:type="dxa"/>
          </w:tcPr>
          <w:p w:rsidR="00E16481" w:rsidRPr="00F95B02" w:rsidRDefault="00E16481" w:rsidP="00360B28">
            <w:pPr>
              <w:pStyle w:val="TAC"/>
            </w:pPr>
            <w:r w:rsidRPr="00F95B02">
              <w:t>9.0</w:t>
            </w:r>
          </w:p>
        </w:tc>
      </w:tr>
      <w:tr w:rsidR="00E16481" w:rsidRPr="00F95B02" w:rsidTr="00360B28">
        <w:tc>
          <w:tcPr>
            <w:tcW w:w="1007" w:type="dxa"/>
            <w:vMerge/>
          </w:tcPr>
          <w:p w:rsidR="00E16481" w:rsidRPr="00F95B02" w:rsidRDefault="00E16481" w:rsidP="00360B28">
            <w:pPr>
              <w:pStyle w:val="TAC"/>
              <w:rPr>
                <w:rFonts w:cs="Arial"/>
              </w:rPr>
            </w:pPr>
          </w:p>
        </w:tc>
        <w:tc>
          <w:tcPr>
            <w:tcW w:w="1407" w:type="dxa"/>
            <w:vMerge/>
          </w:tcPr>
          <w:p w:rsidR="00E16481" w:rsidRPr="00F95B02" w:rsidRDefault="00E16481" w:rsidP="00360B28">
            <w:pPr>
              <w:pStyle w:val="TAC"/>
              <w:rPr>
                <w:rFonts w:cs="Arial"/>
              </w:rPr>
            </w:pPr>
          </w:p>
        </w:tc>
        <w:tc>
          <w:tcPr>
            <w:tcW w:w="2690" w:type="dxa"/>
            <w:vMerge/>
          </w:tcPr>
          <w:p w:rsidR="00E16481" w:rsidRPr="00F95B02" w:rsidRDefault="00E16481" w:rsidP="00360B28">
            <w:pPr>
              <w:pStyle w:val="TAC"/>
              <w:rPr>
                <w:rFonts w:cs="Arial"/>
              </w:rPr>
            </w:pPr>
          </w:p>
        </w:tc>
        <w:tc>
          <w:tcPr>
            <w:tcW w:w="1134" w:type="dxa"/>
          </w:tcPr>
          <w:p w:rsidR="00E16481" w:rsidRPr="00F95B02" w:rsidRDefault="00E16481" w:rsidP="00360B28">
            <w:pPr>
              <w:pStyle w:val="TAC"/>
            </w:pPr>
            <w:r w:rsidRPr="00F95B02">
              <w:t>2</w:t>
            </w:r>
          </w:p>
        </w:tc>
        <w:tc>
          <w:tcPr>
            <w:tcW w:w="1559" w:type="dxa"/>
          </w:tcPr>
          <w:p w:rsidR="00E16481" w:rsidRPr="00F95B02" w:rsidRDefault="00E16481" w:rsidP="00360B28">
            <w:pPr>
              <w:pStyle w:val="TAC"/>
            </w:pPr>
            <w:r w:rsidRPr="00F95B02">
              <w:t>4.2</w:t>
            </w:r>
          </w:p>
        </w:tc>
        <w:tc>
          <w:tcPr>
            <w:tcW w:w="1417"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11.3.2.2.2-2: Minimum requirements for PUCCH format 0 and 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F95B02" w:rsidTr="00360B28">
        <w:trPr>
          <w:trHeight w:val="522"/>
        </w:trPr>
        <w:tc>
          <w:tcPr>
            <w:tcW w:w="1126"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97" w:type="dxa"/>
            <w:vMerge w:val="restart"/>
          </w:tcPr>
          <w:p w:rsidR="00E16481" w:rsidRPr="00F95B02" w:rsidRDefault="00E16481" w:rsidP="00360B28">
            <w:pPr>
              <w:pStyle w:val="TAH"/>
            </w:pPr>
            <w:r w:rsidRPr="00F95B02">
              <w:t>Number of demodulation branches</w:t>
            </w:r>
          </w:p>
        </w:tc>
        <w:tc>
          <w:tcPr>
            <w:tcW w:w="2649"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8" w:type="dxa"/>
            <w:vMerge w:val="restart"/>
          </w:tcPr>
          <w:p w:rsidR="00E16481" w:rsidRPr="00F95B02" w:rsidRDefault="00E16481" w:rsidP="00360B28">
            <w:pPr>
              <w:pStyle w:val="TAH"/>
            </w:pPr>
            <w:r w:rsidRPr="00F95B02">
              <w:t>Number of OFDM symbols</w:t>
            </w:r>
          </w:p>
        </w:tc>
        <w:tc>
          <w:tcPr>
            <w:tcW w:w="3623"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126" w:type="dxa"/>
            <w:vMerge/>
          </w:tcPr>
          <w:p w:rsidR="00E16481" w:rsidRPr="00F95B02" w:rsidRDefault="00E16481" w:rsidP="00360B28">
            <w:pPr>
              <w:pStyle w:val="TAH"/>
              <w:rPr>
                <w:rFonts w:cs="Arial"/>
              </w:rPr>
            </w:pPr>
          </w:p>
        </w:tc>
        <w:tc>
          <w:tcPr>
            <w:tcW w:w="1397" w:type="dxa"/>
            <w:vMerge/>
          </w:tcPr>
          <w:p w:rsidR="00E16481" w:rsidRPr="00F95B02" w:rsidRDefault="00E16481" w:rsidP="00360B28">
            <w:pPr>
              <w:pStyle w:val="TAH"/>
              <w:rPr>
                <w:rFonts w:cs="Arial"/>
              </w:rPr>
            </w:pPr>
          </w:p>
        </w:tc>
        <w:tc>
          <w:tcPr>
            <w:tcW w:w="2649" w:type="dxa"/>
            <w:vMerge/>
          </w:tcPr>
          <w:p w:rsidR="00E16481" w:rsidRPr="00F95B02" w:rsidRDefault="00E16481" w:rsidP="00360B28">
            <w:pPr>
              <w:pStyle w:val="TAH"/>
              <w:rPr>
                <w:rFonts w:cs="Arial"/>
              </w:rPr>
            </w:pPr>
          </w:p>
        </w:tc>
        <w:tc>
          <w:tcPr>
            <w:tcW w:w="1128" w:type="dxa"/>
            <w:vMerge/>
          </w:tcPr>
          <w:p w:rsidR="00E16481" w:rsidRPr="00F95B02" w:rsidRDefault="00E16481" w:rsidP="00360B28">
            <w:pPr>
              <w:pStyle w:val="TAH"/>
            </w:pPr>
          </w:p>
        </w:tc>
        <w:tc>
          <w:tcPr>
            <w:tcW w:w="1117" w:type="dxa"/>
          </w:tcPr>
          <w:p w:rsidR="00E16481" w:rsidRPr="00F95B02" w:rsidRDefault="00E16481" w:rsidP="00360B28">
            <w:pPr>
              <w:pStyle w:val="TAH"/>
            </w:pPr>
            <w:r w:rsidRPr="00F95B02">
              <w:t>50 MHz</w:t>
            </w:r>
          </w:p>
        </w:tc>
        <w:tc>
          <w:tcPr>
            <w:tcW w:w="1117" w:type="dxa"/>
          </w:tcPr>
          <w:p w:rsidR="00E16481" w:rsidRPr="00F95B02" w:rsidRDefault="00E16481" w:rsidP="00360B28">
            <w:pPr>
              <w:pStyle w:val="TAH"/>
            </w:pPr>
            <w:r w:rsidRPr="00F95B02">
              <w:t>100 MHz</w:t>
            </w:r>
          </w:p>
        </w:tc>
        <w:tc>
          <w:tcPr>
            <w:tcW w:w="1389" w:type="dxa"/>
          </w:tcPr>
          <w:p w:rsidR="00E16481" w:rsidRPr="00F95B02" w:rsidRDefault="00E16481" w:rsidP="00360B28">
            <w:pPr>
              <w:pStyle w:val="TAH"/>
            </w:pPr>
            <w:r w:rsidRPr="00F95B02">
              <w:t>200 MHz</w:t>
            </w:r>
          </w:p>
        </w:tc>
      </w:tr>
      <w:tr w:rsidR="00E16481" w:rsidRPr="00F95B02" w:rsidTr="00360B28">
        <w:tc>
          <w:tcPr>
            <w:tcW w:w="1126" w:type="dxa"/>
            <w:vMerge w:val="restart"/>
          </w:tcPr>
          <w:p w:rsidR="00E16481" w:rsidRPr="00F95B02" w:rsidRDefault="00E16481" w:rsidP="00360B28">
            <w:pPr>
              <w:pStyle w:val="TAC"/>
            </w:pPr>
            <w:r w:rsidRPr="00F95B02">
              <w:t>1</w:t>
            </w:r>
          </w:p>
        </w:tc>
        <w:tc>
          <w:tcPr>
            <w:tcW w:w="1397" w:type="dxa"/>
            <w:vMerge w:val="restart"/>
          </w:tcPr>
          <w:p w:rsidR="00E16481" w:rsidRPr="00F95B02" w:rsidRDefault="00E16481" w:rsidP="00360B28">
            <w:pPr>
              <w:pStyle w:val="TAC"/>
            </w:pPr>
            <w:r w:rsidRPr="00F95B02">
              <w:t>2</w:t>
            </w:r>
          </w:p>
        </w:tc>
        <w:tc>
          <w:tcPr>
            <w:tcW w:w="2649" w:type="dxa"/>
            <w:vMerge w:val="restart"/>
          </w:tcPr>
          <w:p w:rsidR="00E16481" w:rsidRPr="00F95B02" w:rsidRDefault="00E16481" w:rsidP="00360B28">
            <w:pPr>
              <w:pStyle w:val="TAC"/>
            </w:pPr>
            <w:r w:rsidRPr="00F95B02">
              <w:t>TDLA30-300 Low</w:t>
            </w:r>
          </w:p>
        </w:tc>
        <w:tc>
          <w:tcPr>
            <w:tcW w:w="1128" w:type="dxa"/>
          </w:tcPr>
          <w:p w:rsidR="00E16481" w:rsidRPr="00F95B02" w:rsidRDefault="00E16481" w:rsidP="00360B28">
            <w:pPr>
              <w:pStyle w:val="TAC"/>
            </w:pPr>
            <w:r w:rsidRPr="00F95B02">
              <w:t>1</w:t>
            </w:r>
          </w:p>
        </w:tc>
        <w:tc>
          <w:tcPr>
            <w:tcW w:w="1117" w:type="dxa"/>
          </w:tcPr>
          <w:p w:rsidR="00E16481" w:rsidRPr="00F95B02" w:rsidRDefault="00E16481" w:rsidP="00360B28">
            <w:pPr>
              <w:pStyle w:val="TAC"/>
            </w:pPr>
            <w:r w:rsidRPr="00F95B02">
              <w:t>9.5</w:t>
            </w:r>
          </w:p>
        </w:tc>
        <w:tc>
          <w:tcPr>
            <w:tcW w:w="1117" w:type="dxa"/>
          </w:tcPr>
          <w:p w:rsidR="00E16481" w:rsidRPr="00F95B02" w:rsidRDefault="00E16481" w:rsidP="00360B28">
            <w:pPr>
              <w:pStyle w:val="TAC"/>
            </w:pPr>
            <w:r w:rsidRPr="00F95B02">
              <w:t>9.2</w:t>
            </w:r>
          </w:p>
        </w:tc>
        <w:tc>
          <w:tcPr>
            <w:tcW w:w="1389" w:type="dxa"/>
          </w:tcPr>
          <w:p w:rsidR="00E16481" w:rsidRPr="00F95B02" w:rsidRDefault="00E16481" w:rsidP="00360B28">
            <w:pPr>
              <w:pStyle w:val="TAC"/>
            </w:pPr>
            <w:r w:rsidRPr="00F95B02">
              <w:t>9.7</w:t>
            </w:r>
          </w:p>
        </w:tc>
      </w:tr>
      <w:tr w:rsidR="00E16481" w:rsidRPr="00F95B02" w:rsidTr="00360B28">
        <w:tc>
          <w:tcPr>
            <w:tcW w:w="1126" w:type="dxa"/>
            <w:vMerge/>
          </w:tcPr>
          <w:p w:rsidR="00E16481" w:rsidRPr="00F95B02" w:rsidRDefault="00E16481" w:rsidP="00360B28">
            <w:pPr>
              <w:pStyle w:val="TAC"/>
              <w:rPr>
                <w:rFonts w:cs="Arial"/>
              </w:rPr>
            </w:pPr>
          </w:p>
        </w:tc>
        <w:tc>
          <w:tcPr>
            <w:tcW w:w="1397" w:type="dxa"/>
            <w:vMerge/>
          </w:tcPr>
          <w:p w:rsidR="00E16481" w:rsidRPr="00F95B02" w:rsidRDefault="00E16481" w:rsidP="00360B28">
            <w:pPr>
              <w:pStyle w:val="TAC"/>
              <w:rPr>
                <w:rFonts w:cs="Arial"/>
              </w:rPr>
            </w:pPr>
          </w:p>
        </w:tc>
        <w:tc>
          <w:tcPr>
            <w:tcW w:w="2649" w:type="dxa"/>
            <w:vMerge/>
          </w:tcPr>
          <w:p w:rsidR="00E16481" w:rsidRPr="00F95B02" w:rsidRDefault="00E16481" w:rsidP="00360B28">
            <w:pPr>
              <w:pStyle w:val="TAC"/>
              <w:rPr>
                <w:rFonts w:cs="Arial"/>
              </w:rPr>
            </w:pPr>
          </w:p>
        </w:tc>
        <w:tc>
          <w:tcPr>
            <w:tcW w:w="1128" w:type="dxa"/>
          </w:tcPr>
          <w:p w:rsidR="00E16481" w:rsidRPr="00F95B02" w:rsidRDefault="00E16481" w:rsidP="00360B28">
            <w:pPr>
              <w:pStyle w:val="TAC"/>
            </w:pPr>
            <w:r w:rsidRPr="00F95B02">
              <w:t>2</w:t>
            </w:r>
          </w:p>
        </w:tc>
        <w:tc>
          <w:tcPr>
            <w:tcW w:w="1117" w:type="dxa"/>
          </w:tcPr>
          <w:p w:rsidR="00E16481" w:rsidRPr="00F95B02" w:rsidRDefault="00E16481" w:rsidP="00360B28">
            <w:pPr>
              <w:pStyle w:val="TAC"/>
            </w:pPr>
            <w:r w:rsidRPr="00F95B02">
              <w:t>4.1</w:t>
            </w:r>
          </w:p>
        </w:tc>
        <w:tc>
          <w:tcPr>
            <w:tcW w:w="1117" w:type="dxa"/>
          </w:tcPr>
          <w:p w:rsidR="00E16481" w:rsidRPr="00F95B02" w:rsidRDefault="00E16481" w:rsidP="00360B28">
            <w:pPr>
              <w:pStyle w:val="TAC"/>
            </w:pPr>
            <w:r w:rsidRPr="00F95B02">
              <w:t>3.8</w:t>
            </w:r>
          </w:p>
        </w:tc>
        <w:tc>
          <w:tcPr>
            <w:tcW w:w="1389"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Heading4"/>
        <w:rPr>
          <w:noProof/>
        </w:rPr>
      </w:pPr>
      <w:bookmarkStart w:id="2024" w:name="_Toc21127773"/>
      <w:bookmarkStart w:id="2025" w:name="_Toc29811982"/>
      <w:bookmarkStart w:id="2026" w:name="_Toc36817534"/>
      <w:bookmarkStart w:id="2027" w:name="_Toc37260457"/>
      <w:bookmarkStart w:id="2028" w:name="_Toc37267845"/>
      <w:r w:rsidRPr="00F95B02">
        <w:rPr>
          <w:noProof/>
        </w:rPr>
        <w:t>11.3.2.3</w:t>
      </w:r>
      <w:r w:rsidRPr="00F95B02">
        <w:rPr>
          <w:noProof/>
        </w:rPr>
        <w:tab/>
        <w:t>Performance requirements for PUCCH format 1</w:t>
      </w:r>
      <w:bookmarkEnd w:id="2024"/>
      <w:bookmarkEnd w:id="2025"/>
      <w:bookmarkEnd w:id="2026"/>
      <w:bookmarkEnd w:id="2027"/>
      <w:bookmarkEnd w:id="2028"/>
    </w:p>
    <w:p w:rsidR="00E16481" w:rsidRPr="00F95B02" w:rsidRDefault="00E16481" w:rsidP="00E16481">
      <w:pPr>
        <w:pStyle w:val="Heading5"/>
        <w:rPr>
          <w:noProof/>
        </w:rPr>
      </w:pPr>
      <w:bookmarkStart w:id="2029" w:name="_Toc21127774"/>
      <w:bookmarkStart w:id="2030" w:name="_Toc29811983"/>
      <w:bookmarkStart w:id="2031" w:name="_Toc36817535"/>
      <w:bookmarkStart w:id="2032" w:name="_Toc37260458"/>
      <w:bookmarkStart w:id="2033" w:name="_Toc37267846"/>
      <w:r w:rsidRPr="00F95B02">
        <w:rPr>
          <w:noProof/>
        </w:rPr>
        <w:t>11.3.2.3.1</w:t>
      </w:r>
      <w:r w:rsidRPr="00F95B02">
        <w:rPr>
          <w:noProof/>
        </w:rPr>
        <w:tab/>
        <w:t>NACK to ACK requirements</w:t>
      </w:r>
      <w:bookmarkEnd w:id="2029"/>
      <w:bookmarkEnd w:id="2030"/>
      <w:bookmarkEnd w:id="2031"/>
      <w:bookmarkEnd w:id="2032"/>
      <w:bookmarkEnd w:id="2033"/>
    </w:p>
    <w:p w:rsidR="00E16481" w:rsidRPr="00F95B02" w:rsidRDefault="00E16481" w:rsidP="00E16481">
      <w:pPr>
        <w:pStyle w:val="Heading6"/>
        <w:rPr>
          <w:noProof/>
        </w:rPr>
      </w:pPr>
      <w:bookmarkStart w:id="2034" w:name="_Toc21127775"/>
      <w:bookmarkStart w:id="2035" w:name="_Toc29811984"/>
      <w:bookmarkStart w:id="2036" w:name="_Toc36817536"/>
      <w:bookmarkStart w:id="2037" w:name="_Toc37260459"/>
      <w:bookmarkStart w:id="2038" w:name="_Toc37267847"/>
      <w:r w:rsidRPr="00F95B02">
        <w:rPr>
          <w:noProof/>
        </w:rPr>
        <w:t>11.3.2.3.1.1</w:t>
      </w:r>
      <w:r w:rsidRPr="00F95B02">
        <w:rPr>
          <w:noProof/>
        </w:rPr>
        <w:tab/>
        <w:t>General</w:t>
      </w:r>
      <w:bookmarkEnd w:id="2034"/>
      <w:bookmarkEnd w:id="2035"/>
      <w:bookmarkEnd w:id="2036"/>
      <w:bookmarkEnd w:id="2037"/>
      <w:bookmarkEnd w:id="2038"/>
    </w:p>
    <w:p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F95B02" w:rsidRDefault="00E16481" w:rsidP="00E16481">
      <w:pPr>
        <w:rPr>
          <w:noProof/>
        </w:rPr>
      </w:pPr>
      <w:r w:rsidRPr="00F95B02">
        <w:rPr>
          <w:noProof/>
        </w:rPr>
        <w:t>where:</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rsidR="00E16481" w:rsidRPr="00F95B02" w:rsidRDefault="00E16481" w:rsidP="00E16481">
      <w:pPr>
        <w:rPr>
          <w:noProof/>
        </w:rPr>
      </w:pPr>
      <w:r w:rsidRPr="00F95B02">
        <w:rPr>
          <w:noProof/>
        </w:rPr>
        <w:t>Random codeword selection is assumed.</w:t>
      </w:r>
    </w:p>
    <w:p w:rsidR="00E16481" w:rsidRPr="00F95B02" w:rsidRDefault="00E16481" w:rsidP="00E16481">
      <w:pPr>
        <w:pStyle w:val="TH"/>
      </w:pPr>
      <w:r w:rsidRPr="00F95B02">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rsidTr="00360B28">
        <w:trPr>
          <w:cantSplit/>
          <w:jc w:val="center"/>
        </w:trPr>
        <w:tc>
          <w:tcPr>
            <w:tcW w:w="2965" w:type="dxa"/>
          </w:tcPr>
          <w:p w:rsidR="00E16481" w:rsidRPr="00F95B02" w:rsidRDefault="00E16481" w:rsidP="00360B28">
            <w:pPr>
              <w:pStyle w:val="TAH"/>
              <w:rPr>
                <w:rFonts w:cs="Arial"/>
              </w:rPr>
            </w:pPr>
            <w:r w:rsidRPr="00F95B02">
              <w:rPr>
                <w:rFonts w:cs="Arial"/>
              </w:rPr>
              <w:t>Parameter</w:t>
            </w:r>
          </w:p>
        </w:tc>
        <w:tc>
          <w:tcPr>
            <w:tcW w:w="2019" w:type="dxa"/>
          </w:tcPr>
          <w:p w:rsidR="00E16481" w:rsidRPr="00F95B02" w:rsidRDefault="00E16481" w:rsidP="00360B28">
            <w:pPr>
              <w:pStyle w:val="TAH"/>
              <w:rPr>
                <w:rFonts w:cs="Arial"/>
              </w:rPr>
            </w:pPr>
            <w:r w:rsidRPr="00F95B02">
              <w:rPr>
                <w:rFonts w:cs="Arial"/>
              </w:rPr>
              <w:t>Test</w:t>
            </w:r>
          </w:p>
        </w:tc>
      </w:tr>
      <w:tr w:rsidR="00E16481" w:rsidRPr="00F95B02" w:rsidTr="00360B28">
        <w:trPr>
          <w:cantSplit/>
          <w:jc w:val="center"/>
        </w:trPr>
        <w:tc>
          <w:tcPr>
            <w:tcW w:w="2965" w:type="dxa"/>
            <w:vAlign w:val="center"/>
          </w:tcPr>
          <w:p w:rsidR="00E16481" w:rsidRPr="00F95B02" w:rsidRDefault="00E16481" w:rsidP="00360B28">
            <w:pPr>
              <w:pStyle w:val="TAL"/>
              <w:rPr>
                <w:lang w:eastAsia="zh-CN"/>
              </w:rPr>
            </w:pPr>
            <w:r w:rsidRPr="00F95B02">
              <w:rPr>
                <w:lang w:eastAsia="zh-CN"/>
              </w:rPr>
              <w:t>Number of information bits</w:t>
            </w:r>
          </w:p>
        </w:tc>
        <w:tc>
          <w:tcPr>
            <w:tcW w:w="2019" w:type="dxa"/>
            <w:vAlign w:val="center"/>
          </w:tcPr>
          <w:p w:rsidR="00E16481" w:rsidRPr="00F95B02" w:rsidRDefault="00E16481" w:rsidP="00360B28">
            <w:pPr>
              <w:pStyle w:val="TAC"/>
              <w:rPr>
                <w:rFonts w:cs="Arial"/>
              </w:rPr>
            </w:pPr>
            <w:r w:rsidRPr="00F95B02">
              <w:rPr>
                <w:rFonts w:cs="Arial"/>
              </w:rPr>
              <w:t>2</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PRBs</w:t>
            </w:r>
          </w:p>
        </w:tc>
        <w:tc>
          <w:tcPr>
            <w:tcW w:w="2019" w:type="dxa"/>
            <w:vAlign w:val="center"/>
          </w:tcPr>
          <w:p w:rsidR="00E16481" w:rsidRPr="00F95B02" w:rsidRDefault="00E16481" w:rsidP="00360B28">
            <w:pPr>
              <w:pStyle w:val="TAC"/>
              <w:rPr>
                <w:rFonts w:cs="Arial"/>
              </w:rPr>
            </w:pPr>
            <w:r w:rsidRPr="00F95B02">
              <w:rPr>
                <w:rFonts w:cs="Arial"/>
              </w:rPr>
              <w:t>1</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symbols</w:t>
            </w:r>
          </w:p>
        </w:tc>
        <w:tc>
          <w:tcPr>
            <w:tcW w:w="2019" w:type="dxa"/>
            <w:vAlign w:val="center"/>
          </w:tcPr>
          <w:p w:rsidR="00E16481" w:rsidRPr="00F95B02" w:rsidRDefault="00E16481" w:rsidP="00360B28">
            <w:pPr>
              <w:pStyle w:val="TAC"/>
              <w:rPr>
                <w:rFonts w:cs="Arial"/>
              </w:rPr>
            </w:pPr>
            <w:r w:rsidRPr="00F95B02">
              <w:rPr>
                <w:rFonts w:cs="Arial"/>
              </w:rPr>
              <w:t>14</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prior to frequency hopping</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Intra-slot frequency hopping</w:t>
            </w:r>
          </w:p>
        </w:tc>
        <w:tc>
          <w:tcPr>
            <w:tcW w:w="2019" w:type="dxa"/>
            <w:vAlign w:val="center"/>
          </w:tcPr>
          <w:p w:rsidR="00E16481" w:rsidRPr="00F95B02" w:rsidRDefault="00E16481" w:rsidP="00360B28">
            <w:pPr>
              <w:pStyle w:val="TAC"/>
              <w:rPr>
                <w:rFonts w:cs="Arial"/>
              </w:rPr>
            </w:pPr>
            <w:r w:rsidRPr="00F95B02">
              <w:rPr>
                <w:rFonts w:cs="Arial"/>
              </w:rPr>
              <w:t>enabled</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after frequency hopping</w:t>
            </w:r>
          </w:p>
        </w:tc>
        <w:tc>
          <w:tcPr>
            <w:tcW w:w="2019" w:type="dxa"/>
            <w:vAlign w:val="center"/>
          </w:tcPr>
          <w:p w:rsidR="00E16481" w:rsidRPr="00F95B02" w:rsidRDefault="00E16481" w:rsidP="00360B28">
            <w:pPr>
              <w:pStyle w:val="TAC"/>
              <w:rPr>
                <w:rFonts w:cs="Arial"/>
              </w:rPr>
            </w:pPr>
            <w:r w:rsidRPr="00F95B02">
              <w:rPr>
                <w:rFonts w:cs="Arial"/>
              </w:rPr>
              <w:t>The largest PRB index – (nrofPRBs – 1)</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Group and sequence hopping</w:t>
            </w:r>
          </w:p>
        </w:tc>
        <w:tc>
          <w:tcPr>
            <w:tcW w:w="2019" w:type="dxa"/>
            <w:vAlign w:val="center"/>
          </w:tcPr>
          <w:p w:rsidR="00E16481" w:rsidRPr="00F95B02" w:rsidRDefault="00E16481" w:rsidP="00360B28">
            <w:pPr>
              <w:pStyle w:val="TAC"/>
              <w:rPr>
                <w:rFonts w:cs="Arial"/>
              </w:rPr>
            </w:pPr>
            <w:r w:rsidRPr="00F95B02">
              <w:rPr>
                <w:rFonts w:eastAsia="?? ??" w:cs="Arial"/>
              </w:rPr>
              <w:t>neither</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Hopping ID</w:t>
            </w:r>
          </w:p>
        </w:tc>
        <w:tc>
          <w:tcPr>
            <w:tcW w:w="2019" w:type="dxa"/>
            <w:vAlign w:val="center"/>
          </w:tcPr>
          <w:p w:rsidR="00E16481" w:rsidRPr="00F95B02" w:rsidRDefault="00E16481" w:rsidP="00360B28">
            <w:pPr>
              <w:pStyle w:val="TAC"/>
              <w:rPr>
                <w:rFonts w:cs="Arial"/>
              </w:rPr>
            </w:pPr>
            <w:r w:rsidRPr="00F95B02">
              <w:rPr>
                <w:rFonts w:eastAsia="?? ??"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Initial cyclic shift</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symbol</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rsidR="00E16481" w:rsidRPr="00F95B02" w:rsidRDefault="00E16481" w:rsidP="00360B28">
            <w:pPr>
              <w:pStyle w:val="TAC"/>
              <w:rPr>
                <w:rFonts w:cs="Arial"/>
              </w:rPr>
            </w:pPr>
            <w:r w:rsidRPr="00F95B02">
              <w:rPr>
                <w:rFonts w:cs="Arial"/>
              </w:rPr>
              <w:t>0</w:t>
            </w:r>
          </w:p>
        </w:tc>
      </w:tr>
    </w:tbl>
    <w:p w:rsidR="00E16481" w:rsidRPr="00F95B02" w:rsidRDefault="00E16481" w:rsidP="00E16481">
      <w:pPr>
        <w:rPr>
          <w:noProof/>
        </w:rPr>
      </w:pPr>
    </w:p>
    <w:p w:rsidR="00E16481" w:rsidRPr="00F95B02" w:rsidRDefault="00E16481" w:rsidP="00E16481">
      <w:pPr>
        <w:rPr>
          <w:noProof/>
        </w:rPr>
      </w:pPr>
      <w:r w:rsidRPr="00F95B02">
        <w:rPr>
          <w:lang w:eastAsia="zh-CN"/>
        </w:rPr>
        <w:lastRenderedPageBreak/>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2039" w:name="_Toc21127776"/>
      <w:bookmarkStart w:id="2040" w:name="_Toc29811985"/>
      <w:bookmarkStart w:id="2041" w:name="_Toc36817537"/>
      <w:bookmarkStart w:id="2042" w:name="_Toc37260460"/>
      <w:bookmarkStart w:id="2043" w:name="_Toc37267848"/>
      <w:r w:rsidRPr="00F95B02">
        <w:rPr>
          <w:noProof/>
        </w:rPr>
        <w:t>11.3.2.3.1.2</w:t>
      </w:r>
      <w:r w:rsidRPr="00F95B02">
        <w:rPr>
          <w:noProof/>
        </w:rPr>
        <w:tab/>
        <w:t>Minimum requirements</w:t>
      </w:r>
      <w:bookmarkEnd w:id="2039"/>
      <w:bookmarkEnd w:id="2040"/>
      <w:bookmarkEnd w:id="2041"/>
      <w:bookmarkEnd w:id="2042"/>
      <w:bookmarkEnd w:id="2043"/>
    </w:p>
    <w:p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rsidR="00E16481" w:rsidRPr="00F95B02"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F95B02" w:rsidTr="00360B28">
        <w:trPr>
          <w:trHeight w:val="227"/>
          <w:jc w:val="center"/>
        </w:trPr>
        <w:tc>
          <w:tcPr>
            <w:tcW w:w="125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5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25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-1.2</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-3.9</w:t>
            </w:r>
          </w:p>
        </w:tc>
        <w:tc>
          <w:tcPr>
            <w:tcW w:w="990" w:type="dxa"/>
          </w:tcPr>
          <w:p w:rsidR="00E16481" w:rsidRPr="00F95B02" w:rsidRDefault="00E16481" w:rsidP="00360B28">
            <w:pPr>
              <w:pStyle w:val="TAC"/>
              <w:rPr>
                <w:rFonts w:cs="Arial"/>
                <w:lang w:eastAsia="zh-CN"/>
              </w:rPr>
            </w:pPr>
            <w:r w:rsidRPr="00F95B02">
              <w:rPr>
                <w:rFonts w:cs="Arial"/>
                <w:lang w:eastAsia="zh-CN"/>
              </w:rPr>
              <w:t>-3.0</w:t>
            </w:r>
          </w:p>
        </w:tc>
      </w:tr>
    </w:tbl>
    <w:p w:rsidR="00E16481" w:rsidRPr="00F95B02" w:rsidRDefault="00E16481" w:rsidP="00E16481">
      <w:pPr>
        <w:rPr>
          <w:noProof/>
        </w:rPr>
      </w:pPr>
    </w:p>
    <w:p w:rsidR="00E16481" w:rsidRPr="00F95B02" w:rsidRDefault="00E16481" w:rsidP="00E16481">
      <w:pPr>
        <w:pStyle w:val="Heading5"/>
        <w:rPr>
          <w:noProof/>
        </w:rPr>
      </w:pPr>
      <w:bookmarkStart w:id="2044" w:name="_Toc21127777"/>
      <w:bookmarkStart w:id="2045" w:name="_Toc29811986"/>
      <w:bookmarkStart w:id="2046" w:name="_Toc36817538"/>
      <w:bookmarkStart w:id="2047" w:name="_Toc37260461"/>
      <w:bookmarkStart w:id="2048" w:name="_Toc37267849"/>
      <w:r w:rsidRPr="00F95B02">
        <w:rPr>
          <w:noProof/>
        </w:rPr>
        <w:t>11.3.2.3.2</w:t>
      </w:r>
      <w:r w:rsidRPr="00F95B02">
        <w:rPr>
          <w:noProof/>
        </w:rPr>
        <w:tab/>
        <w:t>ACK missed detection requirements</w:t>
      </w:r>
      <w:bookmarkEnd w:id="2044"/>
      <w:bookmarkEnd w:id="2045"/>
      <w:bookmarkEnd w:id="2046"/>
      <w:bookmarkEnd w:id="2047"/>
      <w:bookmarkEnd w:id="2048"/>
    </w:p>
    <w:p w:rsidR="00E16481" w:rsidRPr="00F95B02" w:rsidRDefault="00E16481" w:rsidP="00E16481">
      <w:pPr>
        <w:pStyle w:val="Heading6"/>
        <w:rPr>
          <w:noProof/>
        </w:rPr>
      </w:pPr>
      <w:bookmarkStart w:id="2049" w:name="_Toc21127778"/>
      <w:bookmarkStart w:id="2050" w:name="_Toc29811987"/>
      <w:bookmarkStart w:id="2051" w:name="_Toc36817539"/>
      <w:bookmarkStart w:id="2052" w:name="_Toc37260462"/>
      <w:bookmarkStart w:id="2053" w:name="_Toc37267850"/>
      <w:r w:rsidRPr="00F95B02">
        <w:rPr>
          <w:noProof/>
        </w:rPr>
        <w:t>11.3.2.3.2.1</w:t>
      </w:r>
      <w:r w:rsidRPr="00F95B02">
        <w:rPr>
          <w:noProof/>
        </w:rPr>
        <w:tab/>
        <w:t>General</w:t>
      </w:r>
      <w:bookmarkEnd w:id="2049"/>
      <w:bookmarkEnd w:id="2050"/>
      <w:bookmarkEnd w:id="2051"/>
      <w:bookmarkEnd w:id="2052"/>
      <w:bookmarkEnd w:id="2053"/>
    </w:p>
    <w:p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2054" w:name="_Toc21127779"/>
      <w:bookmarkStart w:id="2055" w:name="_Toc29811988"/>
      <w:bookmarkStart w:id="2056" w:name="_Toc36817540"/>
      <w:bookmarkStart w:id="2057" w:name="_Toc37260463"/>
      <w:bookmarkStart w:id="2058" w:name="_Toc37267851"/>
      <w:r w:rsidRPr="00F95B02">
        <w:rPr>
          <w:noProof/>
        </w:rPr>
        <w:t>11.3.2.3.2.2</w:t>
      </w:r>
      <w:r w:rsidRPr="00F95B02">
        <w:rPr>
          <w:noProof/>
        </w:rPr>
        <w:tab/>
        <w:t>Minimum requirements</w:t>
      </w:r>
      <w:bookmarkEnd w:id="2054"/>
      <w:bookmarkEnd w:id="2055"/>
      <w:bookmarkEnd w:id="2056"/>
      <w:bookmarkEnd w:id="2057"/>
      <w:bookmarkEnd w:id="2058"/>
    </w:p>
    <w:p w:rsidR="00E16481" w:rsidRPr="00F95B02" w:rsidRDefault="00E16481" w:rsidP="00E16481">
      <w:pPr>
        <w:rPr>
          <w:noProof/>
        </w:rPr>
      </w:pPr>
      <w:r w:rsidRPr="00F95B02">
        <w:rPr>
          <w:noProof/>
        </w:rPr>
        <w:t>The ACK missed detection probability shall not exceed 1% at the SNR given in Table 11.3.2.3.2.2-1 and in Table 11.3.2.3.2.2-2.</w:t>
      </w:r>
    </w:p>
    <w:p w:rsidR="00E16481" w:rsidRPr="00F95B02"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F95B02" w:rsidTr="00360B28">
        <w:trPr>
          <w:trHeight w:val="227"/>
          <w:jc w:val="center"/>
        </w:trPr>
        <w:tc>
          <w:tcPr>
            <w:tcW w:w="116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6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16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-4.7</w:t>
            </w:r>
          </w:p>
        </w:tc>
        <w:tc>
          <w:tcPr>
            <w:tcW w:w="1170" w:type="dxa"/>
          </w:tcPr>
          <w:p w:rsidR="00E16481" w:rsidRPr="00F95B02" w:rsidRDefault="00E16481" w:rsidP="00360B28">
            <w:pPr>
              <w:pStyle w:val="TAC"/>
              <w:rPr>
                <w:rFonts w:cs="Arial"/>
                <w:lang w:eastAsia="zh-CN"/>
              </w:rPr>
            </w:pPr>
            <w:r w:rsidRPr="00F95B02">
              <w:rPr>
                <w:rFonts w:cs="Arial"/>
                <w:lang w:eastAsia="zh-CN"/>
              </w:rPr>
              <w:t>-4.6</w:t>
            </w:r>
          </w:p>
        </w:tc>
        <w:tc>
          <w:tcPr>
            <w:tcW w:w="990" w:type="dxa"/>
          </w:tcPr>
          <w:p w:rsidR="00E16481" w:rsidRPr="00F95B02" w:rsidRDefault="00E16481" w:rsidP="00360B28">
            <w:pPr>
              <w:pStyle w:val="TAC"/>
              <w:rPr>
                <w:rFonts w:cs="Arial"/>
                <w:lang w:eastAsia="zh-CN"/>
              </w:rPr>
            </w:pPr>
            <w:r w:rsidRPr="00F95B02">
              <w:rPr>
                <w:rFonts w:cs="Arial"/>
                <w:lang w:eastAsia="zh-CN"/>
              </w:rPr>
              <w:t>-4.6</w:t>
            </w:r>
          </w:p>
        </w:tc>
      </w:tr>
    </w:tbl>
    <w:p w:rsidR="00E16481" w:rsidRPr="00F95B02" w:rsidRDefault="00E16481" w:rsidP="00E16481"/>
    <w:p w:rsidR="00E16481" w:rsidRPr="00F95B02" w:rsidRDefault="00E16481" w:rsidP="00E16481">
      <w:pPr>
        <w:pStyle w:val="Heading4"/>
        <w:rPr>
          <w:rFonts w:eastAsia="SimSun"/>
          <w:lang w:eastAsia="zh-CN"/>
        </w:rPr>
      </w:pPr>
      <w:bookmarkStart w:id="2059" w:name="_Toc21127780"/>
      <w:bookmarkStart w:id="2060" w:name="_Toc29811989"/>
      <w:bookmarkStart w:id="2061" w:name="_Toc36817541"/>
      <w:bookmarkStart w:id="2062" w:name="_Toc37260464"/>
      <w:bookmarkStart w:id="2063" w:name="_Toc37267852"/>
      <w:r w:rsidRPr="00F95B02">
        <w:lastRenderedPageBreak/>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2059"/>
      <w:bookmarkEnd w:id="2060"/>
      <w:bookmarkEnd w:id="2061"/>
      <w:bookmarkEnd w:id="2062"/>
      <w:bookmarkEnd w:id="2063"/>
    </w:p>
    <w:p w:rsidR="00E16481" w:rsidRPr="00F95B02" w:rsidRDefault="00E16481" w:rsidP="00E16481">
      <w:pPr>
        <w:pStyle w:val="Heading5"/>
        <w:rPr>
          <w:rFonts w:eastAsia="DengXian"/>
          <w:lang w:eastAsia="zh-CN"/>
        </w:rPr>
      </w:pPr>
      <w:bookmarkStart w:id="2064" w:name="_Toc21127781"/>
      <w:bookmarkStart w:id="2065" w:name="_Toc29811990"/>
      <w:bookmarkStart w:id="2066" w:name="_Toc36817542"/>
      <w:bookmarkStart w:id="2067" w:name="_Toc37260465"/>
      <w:bookmarkStart w:id="2068" w:name="_Toc37267853"/>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2064"/>
      <w:bookmarkEnd w:id="2065"/>
      <w:bookmarkEnd w:id="2066"/>
      <w:bookmarkEnd w:id="2067"/>
      <w:bookmarkEnd w:id="2068"/>
    </w:p>
    <w:p w:rsidR="00E16481" w:rsidRPr="00F95B02" w:rsidRDefault="00E16481" w:rsidP="00E16481">
      <w:pPr>
        <w:pStyle w:val="Heading6"/>
        <w:rPr>
          <w:rFonts w:eastAsia="DengXian"/>
          <w:lang w:eastAsia="zh-CN"/>
        </w:rPr>
      </w:pPr>
      <w:bookmarkStart w:id="2069" w:name="_Toc21127782"/>
      <w:bookmarkStart w:id="2070" w:name="_Toc29811991"/>
      <w:bookmarkStart w:id="2071" w:name="_Toc36817543"/>
      <w:bookmarkStart w:id="2072" w:name="_Toc37260466"/>
      <w:bookmarkStart w:id="2073" w:name="_Toc37267854"/>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.1</w:t>
      </w:r>
      <w:r w:rsidRPr="00F95B02">
        <w:tab/>
      </w:r>
      <w:r w:rsidRPr="00F95B02">
        <w:rPr>
          <w:lang w:eastAsia="zh-CN"/>
        </w:rPr>
        <w:t>General</w:t>
      </w:r>
      <w:bookmarkEnd w:id="2069"/>
      <w:bookmarkEnd w:id="2070"/>
      <w:bookmarkEnd w:id="2071"/>
      <w:bookmarkEnd w:id="2072"/>
      <w:bookmarkEnd w:id="2073"/>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rsidR="00E16481" w:rsidRPr="00F95B02" w:rsidRDefault="00E16481" w:rsidP="00E16481">
      <w:pPr>
        <w:pStyle w:val="Heading6"/>
        <w:rPr>
          <w:rFonts w:eastAsia="DengXian"/>
          <w:lang w:eastAsia="zh-CN"/>
        </w:rPr>
      </w:pPr>
      <w:bookmarkStart w:id="2074" w:name="_Toc21127783"/>
      <w:bookmarkStart w:id="2075" w:name="_Toc29811992"/>
      <w:bookmarkStart w:id="2076" w:name="_Toc36817544"/>
      <w:bookmarkStart w:id="2077" w:name="_Toc37260467"/>
      <w:bookmarkStart w:id="2078" w:name="_Toc37267855"/>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.2</w:t>
      </w:r>
      <w:r w:rsidRPr="00F95B02">
        <w:tab/>
      </w:r>
      <w:r w:rsidRPr="00F95B02">
        <w:rPr>
          <w:lang w:eastAsia="zh-CN"/>
        </w:rPr>
        <w:t>Minimum requirements</w:t>
      </w:r>
      <w:bookmarkEnd w:id="2074"/>
      <w:bookmarkEnd w:id="2075"/>
      <w:bookmarkEnd w:id="2076"/>
      <w:bookmarkEnd w:id="2077"/>
      <w:bookmarkEnd w:id="2078"/>
    </w:p>
    <w:p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F95B02" w:rsidTr="00360B28">
        <w:trPr>
          <w:trHeight w:val="59"/>
          <w:jc w:val="center"/>
        </w:trPr>
        <w:tc>
          <w:tcPr>
            <w:tcW w:w="1291"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91"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172" w:type="dxa"/>
            <w:vMerge w:val="restart"/>
          </w:tcPr>
          <w:p w:rsidR="00E16481" w:rsidRPr="00F95B02" w:rsidRDefault="00E16481" w:rsidP="00360B28">
            <w:pPr>
              <w:pStyle w:val="TAH"/>
              <w:rPr>
                <w:rFonts w:cs="Arial"/>
              </w:rPr>
            </w:pPr>
            <w:r w:rsidRPr="00F95B02">
              <w:rPr>
                <w:rFonts w:cs="Arial"/>
              </w:rPr>
              <w:t>Cyclic Prefix</w:t>
            </w:r>
          </w:p>
        </w:tc>
        <w:tc>
          <w:tcPr>
            <w:tcW w:w="1652"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cs="Arial"/>
                <w:lang w:val="fr-FR" w:eastAsia="zh-CN"/>
              </w:rPr>
              <w:t>[</w:t>
            </w:r>
            <w:r w:rsidRPr="00F95B02">
              <w:rPr>
                <w:rFonts w:eastAsia="SimSun" w:cs="Arial"/>
                <w:lang w:val="fr-FR" w:eastAsia="zh-CN"/>
              </w:rPr>
              <w:t>G</w:t>
            </w:r>
            <w:r w:rsidRPr="00F95B02">
              <w:rPr>
                <w:rFonts w:cs="Arial"/>
                <w:lang w:val="fr-FR" w:eastAsia="zh-CN"/>
              </w:rPr>
              <w:t>]</w:t>
            </w:r>
            <w:r w:rsidRPr="00F95B02">
              <w:rPr>
                <w:rFonts w:cs="Arial"/>
                <w:lang w:val="fr-FR"/>
              </w:rPr>
              <w:t>)</w:t>
            </w:r>
          </w:p>
        </w:tc>
        <w:tc>
          <w:tcPr>
            <w:tcW w:w="3572"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2"/>
          <w:jc w:val="center"/>
        </w:trPr>
        <w:tc>
          <w:tcPr>
            <w:tcW w:w="1291" w:type="dxa"/>
            <w:vMerge/>
          </w:tcPr>
          <w:p w:rsidR="00E16481" w:rsidRPr="00F95B02" w:rsidRDefault="00E16481" w:rsidP="00360B28">
            <w:pPr>
              <w:pStyle w:val="TAH"/>
              <w:rPr>
                <w:rFonts w:cs="Arial"/>
              </w:rPr>
            </w:pPr>
          </w:p>
        </w:tc>
        <w:tc>
          <w:tcPr>
            <w:tcW w:w="1291" w:type="dxa"/>
            <w:vMerge/>
          </w:tcPr>
          <w:p w:rsidR="00E16481" w:rsidRPr="00F95B02" w:rsidRDefault="00E16481" w:rsidP="00360B28">
            <w:pPr>
              <w:pStyle w:val="TAH"/>
              <w:rPr>
                <w:rFonts w:cs="Arial"/>
              </w:rPr>
            </w:pPr>
          </w:p>
        </w:tc>
        <w:tc>
          <w:tcPr>
            <w:tcW w:w="1172" w:type="dxa"/>
            <w:vMerge/>
          </w:tcPr>
          <w:p w:rsidR="00E16481" w:rsidRPr="00F95B02" w:rsidRDefault="00E16481" w:rsidP="00360B28">
            <w:pPr>
              <w:pStyle w:val="TAH"/>
              <w:rPr>
                <w:rFonts w:cs="Arial"/>
              </w:rPr>
            </w:pPr>
          </w:p>
        </w:tc>
        <w:tc>
          <w:tcPr>
            <w:tcW w:w="1652" w:type="dxa"/>
            <w:vMerge/>
          </w:tcPr>
          <w:p w:rsidR="00E16481" w:rsidRPr="00F95B02" w:rsidRDefault="00E16481" w:rsidP="00360B28">
            <w:pPr>
              <w:pStyle w:val="TAH"/>
              <w:rPr>
                <w:rFonts w:cs="Arial"/>
              </w:rPr>
            </w:pPr>
          </w:p>
        </w:tc>
        <w:tc>
          <w:tcPr>
            <w:tcW w:w="1616"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56"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0"/>
          <w:jc w:val="center"/>
        </w:trPr>
        <w:tc>
          <w:tcPr>
            <w:tcW w:w="1291"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91"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72" w:type="dxa"/>
            <w:vAlign w:val="center"/>
          </w:tcPr>
          <w:p w:rsidR="00E16481" w:rsidRPr="00F95B02" w:rsidRDefault="00E16481" w:rsidP="00360B28">
            <w:pPr>
              <w:pStyle w:val="TAC"/>
              <w:rPr>
                <w:rFonts w:cs="Arial"/>
              </w:rPr>
            </w:pPr>
            <w:r w:rsidRPr="00F95B02">
              <w:rPr>
                <w:rFonts w:cs="Arial"/>
              </w:rPr>
              <w:t>Normal</w:t>
            </w:r>
          </w:p>
        </w:tc>
        <w:tc>
          <w:tcPr>
            <w:tcW w:w="1652"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61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6.7</w:t>
            </w:r>
          </w:p>
        </w:tc>
        <w:tc>
          <w:tcPr>
            <w:tcW w:w="195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7.2</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F95B02" w:rsidTr="00360B28">
        <w:trPr>
          <w:trHeight w:val="137"/>
          <w:jc w:val="center"/>
        </w:trPr>
        <w:tc>
          <w:tcPr>
            <w:tcW w:w="129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8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075" w:type="dxa"/>
            <w:vMerge w:val="restart"/>
          </w:tcPr>
          <w:p w:rsidR="00E16481" w:rsidRPr="00F95B02" w:rsidRDefault="00E16481" w:rsidP="00360B28">
            <w:pPr>
              <w:pStyle w:val="TAH"/>
              <w:rPr>
                <w:rFonts w:cs="Arial"/>
              </w:rPr>
            </w:pPr>
            <w:r w:rsidRPr="00F95B02">
              <w:rPr>
                <w:rFonts w:cs="Arial"/>
              </w:rPr>
              <w:t>Cyclic Prefix</w:t>
            </w:r>
          </w:p>
        </w:tc>
        <w:tc>
          <w:tcPr>
            <w:tcW w:w="161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w:t>
            </w:r>
            <w:r w:rsidRPr="00F95B02">
              <w:rPr>
                <w:rFonts w:eastAsia="SimSun" w:cs="Arial"/>
                <w:lang w:val="fr-FR" w:eastAsia="zh-CN"/>
              </w:rPr>
              <w:t>G</w:t>
            </w:r>
            <w:r w:rsidRPr="00F95B02">
              <w:rPr>
                <w:rFonts w:cs="Arial"/>
                <w:lang w:val="fr-FR" w:eastAsia="zh-CN"/>
              </w:rPr>
              <w:t>]</w:t>
            </w:r>
            <w:r w:rsidRPr="00F95B02">
              <w:rPr>
                <w:rFonts w:cs="Arial"/>
                <w:lang w:val="fr-FR"/>
              </w:rPr>
              <w:t>)</w:t>
            </w:r>
          </w:p>
        </w:tc>
        <w:tc>
          <w:tcPr>
            <w:tcW w:w="3871"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6"/>
          <w:jc w:val="center"/>
        </w:trPr>
        <w:tc>
          <w:tcPr>
            <w:tcW w:w="1290" w:type="dxa"/>
            <w:vMerge/>
          </w:tcPr>
          <w:p w:rsidR="00E16481" w:rsidRPr="00F95B02" w:rsidRDefault="00E16481" w:rsidP="00360B28">
            <w:pPr>
              <w:pStyle w:val="TAH"/>
              <w:rPr>
                <w:rFonts w:cs="Arial"/>
              </w:rPr>
            </w:pPr>
          </w:p>
        </w:tc>
        <w:tc>
          <w:tcPr>
            <w:tcW w:w="1183"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1614" w:type="dxa"/>
            <w:vMerge/>
          </w:tcPr>
          <w:p w:rsidR="00E16481" w:rsidRPr="00F95B02" w:rsidRDefault="00E16481" w:rsidP="00360B28">
            <w:pPr>
              <w:pStyle w:val="TAH"/>
              <w:rPr>
                <w:rFonts w:cs="Arial"/>
              </w:rPr>
            </w:pPr>
          </w:p>
        </w:tc>
        <w:tc>
          <w:tcPr>
            <w:tcW w:w="1218"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7"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36"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56"/>
          <w:jc w:val="center"/>
        </w:trPr>
        <w:tc>
          <w:tcPr>
            <w:tcW w:w="129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8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5" w:type="dxa"/>
            <w:vAlign w:val="center"/>
          </w:tcPr>
          <w:p w:rsidR="00E16481" w:rsidRPr="00F95B02" w:rsidRDefault="00E16481" w:rsidP="00360B28">
            <w:pPr>
              <w:pStyle w:val="TAC"/>
              <w:rPr>
                <w:rFonts w:cs="Arial"/>
              </w:rPr>
            </w:pPr>
            <w:r w:rsidRPr="00F95B02">
              <w:rPr>
                <w:rFonts w:cs="Arial"/>
              </w:rPr>
              <w:t>Normal</w:t>
            </w:r>
          </w:p>
        </w:tc>
        <w:tc>
          <w:tcPr>
            <w:tcW w:w="161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8"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c>
          <w:tcPr>
            <w:tcW w:w="1017"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c>
          <w:tcPr>
            <w:tcW w:w="163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2079" w:name="_Toc21127784"/>
      <w:bookmarkStart w:id="2080" w:name="_Toc29811993"/>
      <w:bookmarkStart w:id="2081" w:name="_Toc36817545"/>
      <w:bookmarkStart w:id="2082" w:name="_Toc37260468"/>
      <w:bookmarkStart w:id="2083" w:name="_Toc37267856"/>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2079"/>
      <w:bookmarkEnd w:id="2080"/>
      <w:bookmarkEnd w:id="2081"/>
      <w:bookmarkEnd w:id="2082"/>
      <w:bookmarkEnd w:id="2083"/>
    </w:p>
    <w:p w:rsidR="00E16481" w:rsidRPr="00F95B02" w:rsidRDefault="00E16481" w:rsidP="00E16481">
      <w:pPr>
        <w:pStyle w:val="Heading6"/>
        <w:rPr>
          <w:rFonts w:eastAsia="DengXian"/>
          <w:lang w:eastAsia="zh-CN"/>
        </w:rPr>
      </w:pPr>
      <w:bookmarkStart w:id="2084" w:name="_Toc21127785"/>
      <w:bookmarkStart w:id="2085" w:name="_Toc29811994"/>
      <w:bookmarkStart w:id="2086" w:name="_Toc36817546"/>
      <w:bookmarkStart w:id="2087" w:name="_Toc37260469"/>
      <w:bookmarkStart w:id="2088" w:name="_Toc37267857"/>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.1</w:t>
      </w:r>
      <w:r w:rsidRPr="00F95B02">
        <w:tab/>
      </w:r>
      <w:r w:rsidRPr="00F95B02">
        <w:rPr>
          <w:lang w:eastAsia="zh-CN"/>
        </w:rPr>
        <w:t>General</w:t>
      </w:r>
      <w:bookmarkEnd w:id="2084"/>
      <w:bookmarkEnd w:id="2085"/>
      <w:bookmarkEnd w:id="2086"/>
      <w:bookmarkEnd w:id="2087"/>
      <w:bookmarkEnd w:id="2088"/>
    </w:p>
    <w:p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lastRenderedPageBreak/>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127"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rsidTr="00360B28">
        <w:trPr>
          <w:cantSplit/>
          <w:jc w:val="center"/>
        </w:trPr>
        <w:tc>
          <w:tcPr>
            <w:tcW w:w="3343" w:type="dxa"/>
            <w:vAlign w:val="center"/>
          </w:tcPr>
          <w:p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6"/>
        <w:rPr>
          <w:rFonts w:eastAsia="DengXian"/>
          <w:lang w:eastAsia="zh-CN"/>
        </w:rPr>
      </w:pPr>
      <w:bookmarkStart w:id="2089" w:name="_Toc21127786"/>
      <w:bookmarkStart w:id="2090" w:name="_Toc29811995"/>
      <w:bookmarkStart w:id="2091" w:name="_Toc36817547"/>
      <w:bookmarkStart w:id="2092" w:name="_Toc37260470"/>
      <w:bookmarkStart w:id="2093" w:name="_Toc37267858"/>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.2</w:t>
      </w:r>
      <w:r w:rsidRPr="00F95B02">
        <w:tab/>
      </w:r>
      <w:r w:rsidRPr="00F95B02">
        <w:rPr>
          <w:lang w:eastAsia="zh-CN"/>
        </w:rPr>
        <w:t>Minimum requirements</w:t>
      </w:r>
      <w:bookmarkEnd w:id="2089"/>
      <w:bookmarkEnd w:id="2090"/>
      <w:bookmarkEnd w:id="2091"/>
      <w:bookmarkEnd w:id="2092"/>
      <w:bookmarkEnd w:id="2093"/>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F95B02" w:rsidTr="00360B28">
        <w:trPr>
          <w:trHeight w:val="62"/>
          <w:jc w:val="center"/>
        </w:trPr>
        <w:tc>
          <w:tcPr>
            <w:tcW w:w="125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5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138" w:type="dxa"/>
            <w:vMerge w:val="restart"/>
          </w:tcPr>
          <w:p w:rsidR="00E16481" w:rsidRPr="00F95B02" w:rsidRDefault="00E16481" w:rsidP="00360B28">
            <w:pPr>
              <w:pStyle w:val="TAH"/>
              <w:rPr>
                <w:rFonts w:cs="Arial"/>
              </w:rPr>
            </w:pPr>
            <w:r w:rsidRPr="00F95B02">
              <w:rPr>
                <w:rFonts w:cs="Arial"/>
              </w:rPr>
              <w:t>Cyclic Prefix</w:t>
            </w:r>
          </w:p>
        </w:tc>
        <w:tc>
          <w:tcPr>
            <w:tcW w:w="1604"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cs="Arial"/>
                <w:lang w:val="fr-FR" w:eastAsia="zh-CN"/>
              </w:rPr>
              <w:t>[</w:t>
            </w:r>
            <w:r w:rsidRPr="00F95B02">
              <w:rPr>
                <w:rFonts w:eastAsia="SimSun" w:cs="Arial"/>
                <w:lang w:val="fr-FR" w:eastAsia="zh-CN"/>
              </w:rPr>
              <w:t>G</w:t>
            </w:r>
            <w:r w:rsidRPr="00F95B02">
              <w:rPr>
                <w:rFonts w:cs="Arial"/>
                <w:lang w:val="fr-FR" w:eastAsia="zh-CN"/>
              </w:rPr>
              <w:t>]</w:t>
            </w:r>
            <w:r w:rsidRPr="00F95B02">
              <w:rPr>
                <w:rFonts w:cs="Arial"/>
                <w:lang w:val="fr-FR"/>
              </w:rPr>
              <w:t>)</w:t>
            </w:r>
          </w:p>
        </w:tc>
        <w:tc>
          <w:tcPr>
            <w:tcW w:w="3469"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4"/>
          <w:jc w:val="center"/>
        </w:trPr>
        <w:tc>
          <w:tcPr>
            <w:tcW w:w="1253" w:type="dxa"/>
            <w:vMerge/>
          </w:tcPr>
          <w:p w:rsidR="00E16481" w:rsidRPr="00F95B02" w:rsidRDefault="00E16481" w:rsidP="00360B28">
            <w:pPr>
              <w:pStyle w:val="TAH"/>
              <w:rPr>
                <w:rFonts w:cs="Arial"/>
              </w:rPr>
            </w:pPr>
          </w:p>
        </w:tc>
        <w:tc>
          <w:tcPr>
            <w:tcW w:w="1253" w:type="dxa"/>
            <w:vMerge/>
          </w:tcPr>
          <w:p w:rsidR="00E16481" w:rsidRPr="00F95B02" w:rsidRDefault="00E16481" w:rsidP="00360B28">
            <w:pPr>
              <w:pStyle w:val="TAH"/>
              <w:rPr>
                <w:rFonts w:cs="Arial"/>
              </w:rPr>
            </w:pPr>
          </w:p>
        </w:tc>
        <w:tc>
          <w:tcPr>
            <w:tcW w:w="1138" w:type="dxa"/>
            <w:vMerge/>
          </w:tcPr>
          <w:p w:rsidR="00E16481" w:rsidRPr="00F95B02" w:rsidRDefault="00E16481" w:rsidP="00360B28">
            <w:pPr>
              <w:pStyle w:val="TAH"/>
              <w:rPr>
                <w:rFonts w:cs="Arial"/>
              </w:rPr>
            </w:pPr>
          </w:p>
        </w:tc>
        <w:tc>
          <w:tcPr>
            <w:tcW w:w="1604" w:type="dxa"/>
            <w:vMerge/>
          </w:tcPr>
          <w:p w:rsidR="00E16481" w:rsidRPr="00F95B02" w:rsidRDefault="00E16481" w:rsidP="00360B28">
            <w:pPr>
              <w:pStyle w:val="TAH"/>
              <w:rPr>
                <w:rFonts w:cs="Arial"/>
              </w:rPr>
            </w:pPr>
          </w:p>
        </w:tc>
        <w:tc>
          <w:tcPr>
            <w:tcW w:w="1569"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00"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5"/>
          <w:jc w:val="center"/>
        </w:trPr>
        <w:tc>
          <w:tcPr>
            <w:tcW w:w="1253"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5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38" w:type="dxa"/>
            <w:vAlign w:val="center"/>
          </w:tcPr>
          <w:p w:rsidR="00E16481" w:rsidRPr="00F95B02" w:rsidRDefault="00E16481" w:rsidP="00360B28">
            <w:pPr>
              <w:pStyle w:val="TAC"/>
              <w:rPr>
                <w:rFonts w:cs="Arial"/>
              </w:rPr>
            </w:pPr>
            <w:r w:rsidRPr="00F95B02">
              <w:rPr>
                <w:rFonts w:cs="Arial"/>
              </w:rPr>
              <w:t>Normal</w:t>
            </w:r>
          </w:p>
        </w:tc>
        <w:tc>
          <w:tcPr>
            <w:tcW w:w="160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56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2.6</w:t>
            </w:r>
          </w:p>
        </w:tc>
        <w:tc>
          <w:tcPr>
            <w:tcW w:w="190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F95B02" w:rsidTr="00360B28">
        <w:trPr>
          <w:trHeight w:val="156"/>
          <w:jc w:val="center"/>
        </w:trPr>
        <w:tc>
          <w:tcPr>
            <w:tcW w:w="12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77"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070" w:type="dxa"/>
            <w:vMerge w:val="restart"/>
          </w:tcPr>
          <w:p w:rsidR="00E16481" w:rsidRPr="00F95B02" w:rsidRDefault="00E16481" w:rsidP="00360B28">
            <w:pPr>
              <w:pStyle w:val="TAH"/>
              <w:rPr>
                <w:rFonts w:cs="Arial"/>
              </w:rPr>
            </w:pPr>
            <w:r w:rsidRPr="00F95B02">
              <w:rPr>
                <w:rFonts w:cs="Arial"/>
              </w:rPr>
              <w:t>Cyclic Prefix</w:t>
            </w:r>
          </w:p>
        </w:tc>
        <w:tc>
          <w:tcPr>
            <w:tcW w:w="160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w:t>
            </w:r>
            <w:r w:rsidRPr="00F95B02">
              <w:rPr>
                <w:rFonts w:eastAsia="SimSun" w:cs="Arial"/>
                <w:lang w:val="fr-FR" w:eastAsia="zh-CN"/>
              </w:rPr>
              <w:t>G</w:t>
            </w:r>
            <w:r w:rsidRPr="00F95B02">
              <w:rPr>
                <w:rFonts w:cs="Arial"/>
                <w:lang w:val="fr-FR" w:eastAsia="zh-CN"/>
              </w:rPr>
              <w:t>]</w:t>
            </w:r>
            <w:r w:rsidRPr="00F95B02">
              <w:rPr>
                <w:rFonts w:cs="Arial"/>
                <w:lang w:val="fr-FR"/>
              </w:rPr>
              <w:t>)</w:t>
            </w:r>
          </w:p>
        </w:tc>
        <w:tc>
          <w:tcPr>
            <w:tcW w:w="385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10"/>
          <w:jc w:val="center"/>
        </w:trPr>
        <w:tc>
          <w:tcPr>
            <w:tcW w:w="1285" w:type="dxa"/>
            <w:vMerge/>
          </w:tcPr>
          <w:p w:rsidR="00E16481" w:rsidRPr="00F95B02" w:rsidRDefault="00E16481" w:rsidP="00360B28">
            <w:pPr>
              <w:pStyle w:val="TAH"/>
              <w:rPr>
                <w:rFonts w:cs="Arial"/>
              </w:rPr>
            </w:pPr>
          </w:p>
        </w:tc>
        <w:tc>
          <w:tcPr>
            <w:tcW w:w="1177" w:type="dxa"/>
            <w:vMerge/>
          </w:tcPr>
          <w:p w:rsidR="00E16481" w:rsidRPr="00F95B02" w:rsidRDefault="00E16481" w:rsidP="00360B28">
            <w:pPr>
              <w:pStyle w:val="TAH"/>
              <w:rPr>
                <w:rFonts w:cs="Arial"/>
              </w:rPr>
            </w:pPr>
          </w:p>
        </w:tc>
        <w:tc>
          <w:tcPr>
            <w:tcW w:w="1070" w:type="dxa"/>
            <w:vMerge/>
          </w:tcPr>
          <w:p w:rsidR="00E16481" w:rsidRPr="00F95B02" w:rsidRDefault="00E16481" w:rsidP="00360B28">
            <w:pPr>
              <w:pStyle w:val="TAH"/>
              <w:rPr>
                <w:rFonts w:cs="Arial"/>
              </w:rPr>
            </w:pPr>
          </w:p>
        </w:tc>
        <w:tc>
          <w:tcPr>
            <w:tcW w:w="1605" w:type="dxa"/>
            <w:vMerge/>
          </w:tcPr>
          <w:p w:rsidR="00E16481" w:rsidRPr="00F95B02" w:rsidRDefault="00E16481" w:rsidP="00360B28">
            <w:pPr>
              <w:pStyle w:val="TAH"/>
              <w:rPr>
                <w:rFonts w:cs="Arial"/>
              </w:rPr>
            </w:pPr>
          </w:p>
        </w:tc>
        <w:tc>
          <w:tcPr>
            <w:tcW w:w="1212"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2"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28"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92"/>
          <w:jc w:val="center"/>
        </w:trPr>
        <w:tc>
          <w:tcPr>
            <w:tcW w:w="1285"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77"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0" w:type="dxa"/>
            <w:vAlign w:val="center"/>
          </w:tcPr>
          <w:p w:rsidR="00E16481" w:rsidRPr="00F95B02" w:rsidRDefault="00E16481" w:rsidP="00360B28">
            <w:pPr>
              <w:pStyle w:val="TAC"/>
              <w:rPr>
                <w:rFonts w:cs="Arial"/>
              </w:rPr>
            </w:pPr>
            <w:r w:rsidRPr="00F95B02">
              <w:rPr>
                <w:rFonts w:cs="Arial"/>
              </w:rPr>
              <w:t>Normal</w:t>
            </w:r>
          </w:p>
        </w:tc>
        <w:tc>
          <w:tcPr>
            <w:tcW w:w="1605"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0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628"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Heading4"/>
      </w:pPr>
      <w:bookmarkStart w:id="2094" w:name="_Toc21127787"/>
      <w:bookmarkStart w:id="2095" w:name="_Toc29811996"/>
      <w:bookmarkStart w:id="2096" w:name="_Toc36817548"/>
      <w:bookmarkStart w:id="2097" w:name="_Toc37260471"/>
      <w:bookmarkStart w:id="2098" w:name="_Toc37267859"/>
      <w:r w:rsidRPr="00F95B02">
        <w:t>11.3.2.5</w:t>
      </w:r>
      <w:r w:rsidRPr="00F95B02">
        <w:tab/>
        <w:t>Performance requirements for PUCCH format 3</w:t>
      </w:r>
      <w:bookmarkEnd w:id="2094"/>
      <w:bookmarkEnd w:id="2095"/>
      <w:bookmarkEnd w:id="2096"/>
      <w:bookmarkEnd w:id="2097"/>
      <w:bookmarkEnd w:id="2098"/>
    </w:p>
    <w:p w:rsidR="00E16481" w:rsidRPr="00F95B02" w:rsidRDefault="00E16481" w:rsidP="00E16481">
      <w:pPr>
        <w:pStyle w:val="Heading5"/>
      </w:pPr>
      <w:bookmarkStart w:id="2099" w:name="_Toc21127788"/>
      <w:bookmarkStart w:id="2100" w:name="_Toc29811997"/>
      <w:bookmarkStart w:id="2101" w:name="_Toc36817549"/>
      <w:bookmarkStart w:id="2102" w:name="_Toc37260472"/>
      <w:bookmarkStart w:id="2103" w:name="_Toc37267860"/>
      <w:r w:rsidRPr="00F95B02">
        <w:t>11.3.2.5.1</w:t>
      </w:r>
      <w:r w:rsidRPr="00F95B02">
        <w:tab/>
        <w:t>General</w:t>
      </w:r>
      <w:bookmarkEnd w:id="2099"/>
      <w:bookmarkEnd w:id="2100"/>
      <w:bookmarkEnd w:id="2101"/>
      <w:bookmarkEnd w:id="2102"/>
      <w:bookmarkEnd w:id="2103"/>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lastRenderedPageBreak/>
        <w:t xml:space="preserve">Table </w:t>
      </w:r>
      <w:r w:rsidRPr="00F95B02">
        <w:t>11.3.2.5.1</w:t>
      </w:r>
      <w:r w:rsidRPr="00F95B02">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rsidTr="00360B28">
        <w:trPr>
          <w:cantSplit/>
          <w:jc w:val="center"/>
        </w:trPr>
        <w:tc>
          <w:tcPr>
            <w:tcW w:w="3209" w:type="dxa"/>
          </w:tcPr>
          <w:p w:rsidR="00E16481" w:rsidRPr="00F95B02" w:rsidRDefault="00E16481" w:rsidP="00360B28">
            <w:pPr>
              <w:pStyle w:val="TAH"/>
              <w:rPr>
                <w:rFonts w:eastAsia="?? ??" w:cs="Arial"/>
                <w:bCs/>
              </w:rPr>
            </w:pPr>
            <w:r w:rsidRPr="00F95B02">
              <w:rPr>
                <w:rFonts w:eastAsia="?? ??" w:cs="Arial"/>
                <w:bCs/>
              </w:rPr>
              <w:t>Parameter</w:t>
            </w:r>
          </w:p>
        </w:tc>
        <w:tc>
          <w:tcPr>
            <w:tcW w:w="1089" w:type="dxa"/>
          </w:tcPr>
          <w:p w:rsidR="00E16481" w:rsidRPr="00F95B02" w:rsidRDefault="00E16481" w:rsidP="00360B28">
            <w:pPr>
              <w:pStyle w:val="TAH"/>
              <w:rPr>
                <w:rFonts w:eastAsia="?? ??" w:cs="Arial"/>
                <w:bCs/>
              </w:rPr>
            </w:pPr>
            <w:r w:rsidRPr="00F95B02">
              <w:rPr>
                <w:rFonts w:eastAsia="?? ??" w:cs="Arial"/>
                <w:bCs/>
              </w:rPr>
              <w:t>Test 1</w:t>
            </w:r>
          </w:p>
        </w:tc>
        <w:tc>
          <w:tcPr>
            <w:tcW w:w="1179"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3209" w:type="dxa"/>
            <w:vAlign w:val="center"/>
          </w:tcPr>
          <w:p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Intra-slot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after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Group and sequence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Hopping ID</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PRBs</w:t>
            </w:r>
          </w:p>
        </w:tc>
        <w:tc>
          <w:tcPr>
            <w:tcW w:w="1089" w:type="dxa"/>
            <w:vAlign w:val="center"/>
          </w:tcPr>
          <w:p w:rsidR="00E16481" w:rsidRPr="00F95B02" w:rsidRDefault="00E16481" w:rsidP="00360B28">
            <w:pPr>
              <w:pStyle w:val="TAC"/>
              <w:rPr>
                <w:rFonts w:eastAsia="?? ??" w:cs="Arial"/>
              </w:rPr>
            </w:pPr>
            <w:r w:rsidRPr="00F95B02">
              <w:rPr>
                <w:rFonts w:eastAsia="?? ??" w:cs="Arial"/>
              </w:rPr>
              <w:t>1</w:t>
            </w:r>
          </w:p>
        </w:tc>
        <w:tc>
          <w:tcPr>
            <w:tcW w:w="1179"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symbols</w:t>
            </w:r>
          </w:p>
        </w:tc>
        <w:tc>
          <w:tcPr>
            <w:tcW w:w="1089" w:type="dxa"/>
            <w:vAlign w:val="center"/>
          </w:tcPr>
          <w:p w:rsidR="00E16481" w:rsidRPr="00F95B02" w:rsidRDefault="00E16481" w:rsidP="00360B28">
            <w:pPr>
              <w:pStyle w:val="TAC"/>
              <w:rPr>
                <w:rFonts w:eastAsia="?? ??" w:cs="Arial"/>
              </w:rPr>
            </w:pPr>
            <w:r w:rsidRPr="00F95B02">
              <w:rPr>
                <w:rFonts w:eastAsia="?? ??" w:cs="Arial"/>
              </w:rPr>
              <w:t>14</w:t>
            </w:r>
          </w:p>
        </w:tc>
        <w:tc>
          <w:tcPr>
            <w:tcW w:w="1179"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The number of UCI information bits</w:t>
            </w:r>
          </w:p>
        </w:tc>
        <w:tc>
          <w:tcPr>
            <w:tcW w:w="1089" w:type="dxa"/>
            <w:vAlign w:val="center"/>
          </w:tcPr>
          <w:p w:rsidR="00E16481" w:rsidRPr="00F95B02" w:rsidRDefault="00E16481" w:rsidP="00360B28">
            <w:pPr>
              <w:pStyle w:val="TAC"/>
              <w:rPr>
                <w:rFonts w:eastAsia="?? ??" w:cs="Arial"/>
              </w:rPr>
            </w:pPr>
            <w:r w:rsidRPr="00F95B02">
              <w:rPr>
                <w:rFonts w:eastAsia="?? ??" w:cs="Arial"/>
              </w:rPr>
              <w:t>16</w:t>
            </w:r>
          </w:p>
        </w:tc>
        <w:tc>
          <w:tcPr>
            <w:tcW w:w="1179"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First symbol</w:t>
            </w:r>
          </w:p>
        </w:tc>
        <w:tc>
          <w:tcPr>
            <w:tcW w:w="1089" w:type="dxa"/>
            <w:vAlign w:val="center"/>
          </w:tcPr>
          <w:p w:rsidR="00E16481" w:rsidRPr="00F95B02" w:rsidRDefault="00E16481" w:rsidP="00360B28">
            <w:pPr>
              <w:pStyle w:val="TAC"/>
              <w:rPr>
                <w:rFonts w:eastAsia="?? ??" w:cs="Arial"/>
              </w:rPr>
            </w:pPr>
            <w:r w:rsidRPr="00F95B02">
              <w:rPr>
                <w:rFonts w:eastAsia="?? ??" w:cs="Arial"/>
              </w:rPr>
              <w:t>0</w:t>
            </w:r>
          </w:p>
        </w:tc>
        <w:tc>
          <w:tcPr>
            <w:tcW w:w="1179"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 w:rsidR="00E16481" w:rsidRPr="00F95B02" w:rsidRDefault="00E16481" w:rsidP="00E16481">
      <w:pPr>
        <w:pStyle w:val="Heading5"/>
      </w:pPr>
      <w:bookmarkStart w:id="2104" w:name="_Toc21127789"/>
      <w:bookmarkStart w:id="2105" w:name="_Toc29811998"/>
      <w:bookmarkStart w:id="2106" w:name="_Toc36817550"/>
      <w:bookmarkStart w:id="2107" w:name="_Toc37260473"/>
      <w:bookmarkStart w:id="2108" w:name="_Toc37267861"/>
      <w:r w:rsidRPr="00F95B02">
        <w:t>11.3.2.5.2</w:t>
      </w:r>
      <w:r w:rsidRPr="00F95B02">
        <w:tab/>
        <w:t>Minimum requirements</w:t>
      </w:r>
      <w:bookmarkEnd w:id="2104"/>
      <w:bookmarkEnd w:id="2105"/>
      <w:bookmarkEnd w:id="2106"/>
      <w:bookmarkEnd w:id="2107"/>
      <w:bookmarkEnd w:id="2108"/>
    </w:p>
    <w:p w:rsidR="00E16481" w:rsidRPr="00F95B02" w:rsidRDefault="00E16481" w:rsidP="00E16481">
      <w:pPr>
        <w:rPr>
          <w:lang w:eastAsia="zh-CN"/>
        </w:rPr>
      </w:pPr>
      <w:r w:rsidRPr="00F95B02">
        <w:t>The UCI block error probability shall not exceed 1% at the SNR given in Table 11.3.2.5.2-1 and Table 11.3.2.5.2-2.</w:t>
      </w:r>
    </w:p>
    <w:p w:rsidR="00E16481" w:rsidRPr="00F95B02" w:rsidRDefault="00E16481" w:rsidP="00E16481">
      <w:pPr>
        <w:pStyle w:val="TH"/>
      </w:pPr>
      <w:r w:rsidRPr="00F95B02">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F95B02" w:rsidTr="00360B28">
        <w:trPr>
          <w:jc w:val="center"/>
        </w:trPr>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Test Number</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Number of TX antennas</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 xml:space="preserve">Number of </w:t>
            </w:r>
            <w:r w:rsidRPr="00F95B02">
              <w:rPr>
                <w:rFonts w:cs="Arial"/>
                <w:lang w:eastAsia="zh-CN"/>
              </w:rPr>
              <w:t>demodulation branches</w:t>
            </w:r>
          </w:p>
        </w:tc>
        <w:tc>
          <w:tcPr>
            <w:tcW w:w="919" w:type="dxa"/>
            <w:vMerge w:val="restart"/>
          </w:tcPr>
          <w:p w:rsidR="00E16481" w:rsidRPr="00F95B02" w:rsidRDefault="00E16481" w:rsidP="00360B28">
            <w:pPr>
              <w:pStyle w:val="TAH"/>
              <w:rPr>
                <w:rFonts w:eastAsia="DengXian" w:cs="Arial"/>
                <w:szCs w:val="22"/>
              </w:rPr>
            </w:pPr>
            <w:r w:rsidRPr="00F95B02">
              <w:rPr>
                <w:rFonts w:eastAsia="DengXian" w:cs="Arial"/>
                <w:szCs w:val="22"/>
              </w:rPr>
              <w:t>Cyclic Prefix</w:t>
            </w:r>
          </w:p>
        </w:tc>
        <w:tc>
          <w:tcPr>
            <w:tcW w:w="1710" w:type="dxa"/>
            <w:vMerge w:val="restart"/>
          </w:tcPr>
          <w:p w:rsidR="00E16481" w:rsidRPr="00F95B02" w:rsidRDefault="00E16481" w:rsidP="00360B28">
            <w:pPr>
              <w:pStyle w:val="TAH"/>
              <w:rPr>
                <w:rFonts w:eastAsia="DengXian" w:cs="Arial"/>
                <w:szCs w:val="22"/>
                <w:lang w:val="fr-FR"/>
              </w:rPr>
            </w:pPr>
            <w:r w:rsidRPr="00F95B02">
              <w:rPr>
                <w:rFonts w:eastAsia="DengXian" w:cs="Arial"/>
                <w:szCs w:val="22"/>
                <w:lang w:val="fr-FR"/>
              </w:rPr>
              <w:t>Propagation conditions and correlation matrix (Annex G)</w:t>
            </w:r>
          </w:p>
        </w:tc>
        <w:tc>
          <w:tcPr>
            <w:tcW w:w="1560" w:type="dxa"/>
            <w:vMerge w:val="restart"/>
          </w:tcPr>
          <w:p w:rsidR="00E16481" w:rsidRPr="00F95B02" w:rsidRDefault="00E16481" w:rsidP="00360B28">
            <w:pPr>
              <w:pStyle w:val="TAH"/>
              <w:rPr>
                <w:rFonts w:eastAsia="DengXian" w:cs="Arial"/>
                <w:szCs w:val="22"/>
              </w:rPr>
            </w:pPr>
            <w:r w:rsidRPr="00F95B02">
              <w:rPr>
                <w:rFonts w:eastAsia="DengXian" w:cs="Arial"/>
                <w:szCs w:val="22"/>
              </w:rPr>
              <w:t>Additional DM</w:t>
            </w:r>
            <w:r w:rsidRPr="00F95B02">
              <w:rPr>
                <w:rFonts w:eastAsia="DengXian" w:cs="Arial"/>
                <w:szCs w:val="22"/>
              </w:rPr>
              <w:noBreakHyphen/>
              <w:t>RS configuration</w:t>
            </w:r>
          </w:p>
        </w:tc>
        <w:tc>
          <w:tcPr>
            <w:tcW w:w="1842" w:type="dxa"/>
            <w:gridSpan w:val="2"/>
          </w:tcPr>
          <w:p w:rsidR="00E16481" w:rsidRPr="00F95B02" w:rsidRDefault="00E16481" w:rsidP="00360B28">
            <w:pPr>
              <w:pStyle w:val="TAH"/>
              <w:rPr>
                <w:rFonts w:eastAsia="DengXian" w:cs="Arial"/>
                <w:szCs w:val="22"/>
              </w:rPr>
            </w:pPr>
            <w:r w:rsidRPr="00F95B02">
              <w:rPr>
                <w:rFonts w:eastAsia="DengXian" w:cs="Arial"/>
                <w:szCs w:val="22"/>
              </w:rPr>
              <w:t>Channel Bandwidth / SNR (dB)</w:t>
            </w:r>
          </w:p>
        </w:tc>
      </w:tr>
      <w:tr w:rsidR="00E16481" w:rsidRPr="00F95B02" w:rsidTr="00360B28">
        <w:trPr>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710" w:type="dxa"/>
            <w:vMerge/>
          </w:tcPr>
          <w:p w:rsidR="00E16481" w:rsidRPr="00F95B02" w:rsidRDefault="00E16481" w:rsidP="00360B28">
            <w:pPr>
              <w:pStyle w:val="TAH"/>
              <w:rPr>
                <w:rFonts w:cs="Arial"/>
              </w:rPr>
            </w:pPr>
          </w:p>
        </w:tc>
        <w:tc>
          <w:tcPr>
            <w:tcW w:w="1560"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eastAsia="DengXian" w:cs="Arial"/>
                <w:szCs w:val="22"/>
              </w:rPr>
            </w:pPr>
            <w:r w:rsidRPr="00F95B02">
              <w:rPr>
                <w:rFonts w:eastAsia="DengXian" w:cs="Arial"/>
                <w:szCs w:val="22"/>
              </w:rPr>
              <w:t>50 MHz</w:t>
            </w:r>
          </w:p>
        </w:tc>
        <w:tc>
          <w:tcPr>
            <w:tcW w:w="992" w:type="dxa"/>
          </w:tcPr>
          <w:p w:rsidR="00E16481" w:rsidRPr="00F95B02" w:rsidRDefault="00E16481" w:rsidP="00360B28">
            <w:pPr>
              <w:pStyle w:val="TAH"/>
              <w:rPr>
                <w:rFonts w:eastAsia="DengXian" w:cs="Arial"/>
                <w:szCs w:val="22"/>
              </w:rPr>
            </w:pPr>
            <w:r w:rsidRPr="00F95B02">
              <w:rPr>
                <w:rFonts w:eastAsia="DengXian" w:cs="Arial"/>
                <w:szCs w:val="22"/>
              </w:rPr>
              <w:t>100 MHz</w:t>
            </w:r>
          </w:p>
        </w:tc>
      </w:tr>
      <w:tr w:rsidR="00E16481" w:rsidRPr="00F95B02" w:rsidTr="00360B28">
        <w:trPr>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710"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710" w:type="dxa"/>
            <w:vMerge/>
          </w:tcPr>
          <w:p w:rsidR="00E16481" w:rsidRPr="00F95B02" w:rsidRDefault="00E16481" w:rsidP="00360B28">
            <w:pPr>
              <w:pStyle w:val="TAC"/>
              <w:rPr>
                <w:rFonts w:cs="Arial"/>
              </w:rPr>
            </w:pPr>
          </w:p>
        </w:tc>
        <w:tc>
          <w:tcPr>
            <w:tcW w:w="1560"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jc w:val="center"/>
        </w:trPr>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1012" w:type="dxa"/>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710"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r>
    </w:tbl>
    <w:p w:rsidR="00E16481" w:rsidRPr="00F95B02" w:rsidRDefault="00E16481" w:rsidP="00E16481"/>
    <w:p w:rsidR="00E16481" w:rsidRPr="00F95B02" w:rsidRDefault="00E16481" w:rsidP="00E16481">
      <w:pPr>
        <w:pStyle w:val="TH"/>
      </w:pPr>
      <w:r w:rsidRPr="00F95B02">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F95B02" w:rsidTr="00360B28">
        <w:trPr>
          <w:trHeight w:val="227"/>
          <w:jc w:val="center"/>
        </w:trPr>
        <w:tc>
          <w:tcPr>
            <w:tcW w:w="988" w:type="dxa"/>
            <w:vMerge w:val="restart"/>
          </w:tcPr>
          <w:p w:rsidR="00E16481" w:rsidRPr="00F95B02" w:rsidRDefault="00E16481" w:rsidP="00360B28">
            <w:pPr>
              <w:pStyle w:val="TAH"/>
              <w:rPr>
                <w:rFonts w:cs="Arial"/>
              </w:rPr>
            </w:pPr>
            <w:r w:rsidRPr="00F95B02">
              <w:rPr>
                <w:rFonts w:cs="Arial"/>
              </w:rPr>
              <w:t>Test Number</w:t>
            </w:r>
          </w:p>
        </w:tc>
        <w:tc>
          <w:tcPr>
            <w:tcW w:w="1134"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0" w:type="dxa"/>
            <w:vMerge w:val="restart"/>
          </w:tcPr>
          <w:p w:rsidR="00E16481" w:rsidRPr="00F95B02" w:rsidRDefault="00E16481" w:rsidP="00360B28">
            <w:pPr>
              <w:pStyle w:val="TAH"/>
              <w:rPr>
                <w:rFonts w:cs="Arial"/>
              </w:rPr>
            </w:pPr>
            <w:r w:rsidRPr="00F95B02">
              <w:rPr>
                <w:rFonts w:cs="Arial"/>
              </w:rPr>
              <w:t>Cyclic Prefix</w:t>
            </w:r>
          </w:p>
        </w:tc>
        <w:tc>
          <w:tcPr>
            <w:tcW w:w="1276"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417" w:type="dxa"/>
            <w:vMerge w:val="restart"/>
          </w:tcPr>
          <w:p w:rsidR="00E16481" w:rsidRPr="00F95B02" w:rsidRDefault="00E16481" w:rsidP="00360B28">
            <w:pPr>
              <w:pStyle w:val="TAH"/>
              <w:rPr>
                <w:rFonts w:cs="Arial"/>
                <w:lang w:eastAsia="zh-CN"/>
              </w:rPr>
            </w:pPr>
            <w:r w:rsidRPr="00F95B02">
              <w:rPr>
                <w:rFonts w:cs="Arial"/>
                <w:lang w:eastAsia="zh-CN"/>
              </w:rPr>
              <w:t>Additional DM</w:t>
            </w:r>
            <w:r w:rsidRPr="00F95B02">
              <w:rPr>
                <w:rFonts w:cs="Arial"/>
                <w:lang w:eastAsia="zh-CN"/>
              </w:rPr>
              <w:noBreakHyphen/>
              <w:t>RS configuration</w:t>
            </w:r>
          </w:p>
        </w:tc>
        <w:tc>
          <w:tcPr>
            <w:tcW w:w="2268"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8"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0" w:type="dxa"/>
            <w:vMerge/>
          </w:tcPr>
          <w:p w:rsidR="00E16481" w:rsidRPr="00F95B02" w:rsidRDefault="00E16481" w:rsidP="00360B28">
            <w:pPr>
              <w:pStyle w:val="TAH"/>
              <w:rPr>
                <w:rFonts w:cs="Arial"/>
              </w:rPr>
            </w:pPr>
          </w:p>
        </w:tc>
        <w:tc>
          <w:tcPr>
            <w:tcW w:w="1276" w:type="dxa"/>
            <w:vMerge/>
          </w:tcPr>
          <w:p w:rsidR="00E16481" w:rsidRPr="00F95B02" w:rsidRDefault="00E16481" w:rsidP="00360B28">
            <w:pPr>
              <w:pStyle w:val="TAH"/>
              <w:rPr>
                <w:rFonts w:cs="Arial"/>
              </w:rPr>
            </w:pPr>
          </w:p>
        </w:tc>
        <w:tc>
          <w:tcPr>
            <w:tcW w:w="1417" w:type="dxa"/>
            <w:vMerge/>
          </w:tcPr>
          <w:p w:rsidR="00E16481" w:rsidRPr="00F95B02" w:rsidRDefault="00E16481" w:rsidP="00360B28">
            <w:pPr>
              <w:pStyle w:val="TAH"/>
              <w:rPr>
                <w:rFonts w:cs="Arial"/>
              </w:rPr>
            </w:pPr>
          </w:p>
        </w:tc>
        <w:tc>
          <w:tcPr>
            <w:tcW w:w="709" w:type="dxa"/>
          </w:tcPr>
          <w:p w:rsidR="00E16481" w:rsidRPr="00F95B02" w:rsidRDefault="00E16481" w:rsidP="00360B28">
            <w:pPr>
              <w:pStyle w:val="TAH"/>
              <w:rPr>
                <w:rFonts w:cs="Arial"/>
              </w:rPr>
            </w:pPr>
            <w:r w:rsidRPr="00F95B02">
              <w:rPr>
                <w:rFonts w:cs="Arial"/>
              </w:rPr>
              <w:t>50 MHz</w:t>
            </w:r>
          </w:p>
        </w:tc>
        <w:tc>
          <w:tcPr>
            <w:tcW w:w="709"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 MHz</w:t>
            </w:r>
          </w:p>
        </w:tc>
      </w:tr>
      <w:tr w:rsidR="00E16481" w:rsidRPr="00F95B02" w:rsidTr="00360B28">
        <w:trPr>
          <w:trHeight w:val="180"/>
          <w:jc w:val="center"/>
        </w:trPr>
        <w:tc>
          <w:tcPr>
            <w:tcW w:w="98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0" w:type="dxa"/>
            <w:vMerge w:val="restart"/>
          </w:tcPr>
          <w:p w:rsidR="00E16481" w:rsidRPr="00F95B02" w:rsidRDefault="00E16481" w:rsidP="00360B28">
            <w:pPr>
              <w:pStyle w:val="TAC"/>
              <w:rPr>
                <w:rFonts w:cs="Arial"/>
              </w:rPr>
            </w:pPr>
            <w:r w:rsidRPr="00F95B02">
              <w:rPr>
                <w:rFonts w:cs="Arial"/>
              </w:rPr>
              <w:t>Normal</w:t>
            </w:r>
          </w:p>
        </w:tc>
        <w:tc>
          <w:tcPr>
            <w:tcW w:w="1276"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trHeight w:val="180"/>
          <w:jc w:val="center"/>
        </w:trPr>
        <w:tc>
          <w:tcPr>
            <w:tcW w:w="988"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0" w:type="dxa"/>
            <w:vMerge/>
          </w:tcPr>
          <w:p w:rsidR="00E16481" w:rsidRPr="00F95B02" w:rsidRDefault="00E16481" w:rsidP="00360B28">
            <w:pPr>
              <w:pStyle w:val="TAC"/>
              <w:rPr>
                <w:rFonts w:cs="Arial"/>
              </w:rPr>
            </w:pPr>
          </w:p>
        </w:tc>
        <w:tc>
          <w:tcPr>
            <w:tcW w:w="1276" w:type="dxa"/>
            <w:vMerge/>
          </w:tcPr>
          <w:p w:rsidR="00E16481" w:rsidRPr="00F95B02" w:rsidRDefault="00E16481" w:rsidP="00360B28">
            <w:pPr>
              <w:pStyle w:val="TAC"/>
              <w:rPr>
                <w:rFonts w:cs="Arial"/>
              </w:rPr>
            </w:pPr>
          </w:p>
        </w:tc>
        <w:tc>
          <w:tcPr>
            <w:tcW w:w="1417"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1.4</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988" w:type="dxa"/>
          </w:tcPr>
          <w:p w:rsidR="00E16481" w:rsidRPr="00F95B02" w:rsidRDefault="00E16481" w:rsidP="00360B28">
            <w:pPr>
              <w:pStyle w:val="TAC"/>
              <w:rPr>
                <w:rFonts w:cs="Arial"/>
                <w:lang w:eastAsia="zh-CN"/>
              </w:rPr>
            </w:pPr>
            <w:r w:rsidRPr="00F95B02">
              <w:rPr>
                <w:rFonts w:cs="Arial"/>
                <w:lang w:eastAsia="zh-CN"/>
              </w:rPr>
              <w:t>2</w:t>
            </w:r>
          </w:p>
        </w:tc>
        <w:tc>
          <w:tcPr>
            <w:tcW w:w="1134" w:type="dxa"/>
          </w:tcPr>
          <w:p w:rsidR="00E16481" w:rsidRPr="00F95B02" w:rsidRDefault="00E16481" w:rsidP="00360B28">
            <w:pPr>
              <w:pStyle w:val="TAC"/>
              <w:rPr>
                <w:rFonts w:cs="Arial"/>
                <w:lang w:eastAsia="zh-CN"/>
              </w:rPr>
            </w:pPr>
            <w:r w:rsidRPr="00F95B02">
              <w:rPr>
                <w:rFonts w:cs="Arial"/>
                <w:lang w:eastAsia="zh-CN"/>
              </w:rPr>
              <w:t>1</w:t>
            </w:r>
          </w:p>
        </w:tc>
        <w:tc>
          <w:tcPr>
            <w:tcW w:w="1134" w:type="dxa"/>
          </w:tcPr>
          <w:p w:rsidR="00E16481" w:rsidRPr="00F95B02" w:rsidRDefault="00E16481" w:rsidP="00360B28">
            <w:pPr>
              <w:pStyle w:val="TAC"/>
              <w:rPr>
                <w:rFonts w:cs="Arial"/>
                <w:lang w:eastAsia="zh-CN"/>
              </w:rPr>
            </w:pPr>
            <w:r w:rsidRPr="00F95B02">
              <w:rPr>
                <w:rFonts w:cs="Arial"/>
                <w:lang w:eastAsia="zh-CN"/>
              </w:rPr>
              <w:t>2</w:t>
            </w:r>
          </w:p>
        </w:tc>
        <w:tc>
          <w:tcPr>
            <w:tcW w:w="850" w:type="dxa"/>
          </w:tcPr>
          <w:p w:rsidR="00E16481" w:rsidRPr="00F95B02" w:rsidRDefault="00E16481" w:rsidP="00360B28">
            <w:pPr>
              <w:pStyle w:val="TAC"/>
              <w:rPr>
                <w:rFonts w:cs="Arial"/>
              </w:rPr>
            </w:pPr>
            <w:r w:rsidRPr="00F95B02">
              <w:rPr>
                <w:rFonts w:cs="Arial"/>
              </w:rPr>
              <w:t>Normal</w:t>
            </w:r>
          </w:p>
        </w:tc>
        <w:tc>
          <w:tcPr>
            <w:tcW w:w="1276"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r>
    </w:tbl>
    <w:p w:rsidR="00E16481" w:rsidRPr="00F95B02" w:rsidRDefault="00E16481" w:rsidP="00E16481"/>
    <w:p w:rsidR="00E16481" w:rsidRPr="00F95B02" w:rsidRDefault="00E16481" w:rsidP="00E16481">
      <w:pPr>
        <w:pStyle w:val="Heading4"/>
      </w:pPr>
      <w:bookmarkStart w:id="2109" w:name="_Toc21127790"/>
      <w:bookmarkStart w:id="2110" w:name="_Toc29811999"/>
      <w:bookmarkStart w:id="2111" w:name="_Toc36817551"/>
      <w:bookmarkStart w:id="2112" w:name="_Toc37260474"/>
      <w:bookmarkStart w:id="2113" w:name="_Toc37267862"/>
      <w:r w:rsidRPr="00F95B02">
        <w:t>11.3.2.6</w:t>
      </w:r>
      <w:r w:rsidRPr="00F95B02">
        <w:tab/>
        <w:t>Performance requirements for PUCCH format 4</w:t>
      </w:r>
      <w:bookmarkEnd w:id="2109"/>
      <w:bookmarkEnd w:id="2110"/>
      <w:bookmarkEnd w:id="2111"/>
      <w:bookmarkEnd w:id="2112"/>
      <w:bookmarkEnd w:id="2113"/>
    </w:p>
    <w:p w:rsidR="00E16481" w:rsidRPr="00F95B02" w:rsidRDefault="00E16481" w:rsidP="00E16481">
      <w:pPr>
        <w:pStyle w:val="Heading5"/>
      </w:pPr>
      <w:bookmarkStart w:id="2114" w:name="_Toc21127791"/>
      <w:bookmarkStart w:id="2115" w:name="_Toc29812000"/>
      <w:bookmarkStart w:id="2116" w:name="_Toc36817552"/>
      <w:bookmarkStart w:id="2117" w:name="_Toc37260475"/>
      <w:bookmarkStart w:id="2118" w:name="_Toc37267863"/>
      <w:r w:rsidRPr="00F95B02">
        <w:t>11.3.2.6.1</w:t>
      </w:r>
      <w:r w:rsidRPr="00F95B02">
        <w:tab/>
        <w:t>General</w:t>
      </w:r>
      <w:bookmarkEnd w:id="2114"/>
      <w:bookmarkEnd w:id="2115"/>
      <w:bookmarkEnd w:id="2116"/>
      <w:bookmarkEnd w:id="2117"/>
      <w:bookmarkEnd w:id="2118"/>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lastRenderedPageBreak/>
        <w:t xml:space="preserve">Table </w:t>
      </w:r>
      <w:r w:rsidRPr="00F95B02">
        <w:t>11.3.2.6.1</w:t>
      </w:r>
      <w:r w:rsidRPr="00F95B02">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rsidTr="00360B28">
        <w:trPr>
          <w:cantSplit/>
          <w:jc w:val="center"/>
        </w:trPr>
        <w:tc>
          <w:tcPr>
            <w:tcW w:w="3067" w:type="dxa"/>
          </w:tcPr>
          <w:p w:rsidR="00E16481" w:rsidRPr="00F95B02" w:rsidRDefault="00E16481" w:rsidP="00360B28">
            <w:pPr>
              <w:pStyle w:val="TAH"/>
              <w:rPr>
                <w:rFonts w:eastAsia="?? ??" w:cs="Arial"/>
                <w:bCs/>
              </w:rPr>
            </w:pPr>
            <w:r w:rsidRPr="00F95B02">
              <w:rPr>
                <w:rFonts w:eastAsia="?? ??" w:cs="Arial"/>
                <w:bCs/>
              </w:rPr>
              <w:t>Parameter</w:t>
            </w:r>
          </w:p>
        </w:tc>
        <w:tc>
          <w:tcPr>
            <w:tcW w:w="2551"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3067" w:type="dxa"/>
            <w:vAlign w:val="center"/>
          </w:tcPr>
          <w:p w:rsidR="00E16481" w:rsidRPr="00F95B02" w:rsidRDefault="00E16481" w:rsidP="00360B28">
            <w:pPr>
              <w:pStyle w:val="TAL"/>
              <w:rPr>
                <w:lang w:eastAsia="zh-CN"/>
              </w:rPr>
            </w:pPr>
            <w:r w:rsidRPr="00F95B02">
              <w:rPr>
                <w:lang w:eastAsia="zh-CN"/>
              </w:rPr>
              <w:t>Modulation order</w:t>
            </w:r>
          </w:p>
        </w:tc>
        <w:tc>
          <w:tcPr>
            <w:tcW w:w="2551"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Number of PRBs</w:t>
            </w:r>
          </w:p>
        </w:tc>
        <w:tc>
          <w:tcPr>
            <w:tcW w:w="2551"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Intra-slot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after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Group and sequence hopping</w:t>
            </w:r>
          </w:p>
        </w:tc>
        <w:tc>
          <w:tcPr>
            <w:tcW w:w="2551"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Hopping ID</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Number of symbols</w:t>
            </w:r>
          </w:p>
        </w:tc>
        <w:tc>
          <w:tcPr>
            <w:tcW w:w="2551"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The number of UCI information bits</w:t>
            </w:r>
          </w:p>
        </w:tc>
        <w:tc>
          <w:tcPr>
            <w:tcW w:w="2551"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First symbol</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Length of the orthogonal cover code</w:t>
            </w:r>
          </w:p>
        </w:tc>
        <w:tc>
          <w:tcPr>
            <w:tcW w:w="2551"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 w:rsidR="00E16481" w:rsidRPr="00F95B02" w:rsidRDefault="00E16481" w:rsidP="00E16481">
      <w:pPr>
        <w:pStyle w:val="Heading5"/>
      </w:pPr>
      <w:bookmarkStart w:id="2119" w:name="_Toc21127792"/>
      <w:bookmarkStart w:id="2120" w:name="_Toc29812001"/>
      <w:bookmarkStart w:id="2121" w:name="_Toc36817553"/>
      <w:bookmarkStart w:id="2122" w:name="_Toc37260476"/>
      <w:bookmarkStart w:id="2123" w:name="_Toc37267864"/>
      <w:r w:rsidRPr="00F95B02">
        <w:t>11.3.2.6.2</w:t>
      </w:r>
      <w:r w:rsidRPr="00F95B02">
        <w:tab/>
        <w:t>Minimum requirements</w:t>
      </w:r>
      <w:bookmarkEnd w:id="2119"/>
      <w:bookmarkEnd w:id="2120"/>
      <w:bookmarkEnd w:id="2121"/>
      <w:bookmarkEnd w:id="2122"/>
      <w:bookmarkEnd w:id="2123"/>
    </w:p>
    <w:p w:rsidR="00E16481" w:rsidRPr="00F95B02" w:rsidRDefault="00E16481" w:rsidP="00E16481">
      <w:pPr>
        <w:rPr>
          <w:lang w:eastAsia="zh-CN"/>
        </w:rPr>
      </w:pPr>
      <w:r w:rsidRPr="00F95B02">
        <w:t>The UCI block error probability shall not exceed 1% at the SNR given in Table 11.3.2.6.2-1 and Table 11.3.2.6.2-2.</w:t>
      </w:r>
    </w:p>
    <w:p w:rsidR="00E16481" w:rsidRPr="00F95B02" w:rsidRDefault="00E16481" w:rsidP="00E16481">
      <w:pPr>
        <w:pStyle w:val="TH"/>
      </w:pPr>
      <w:r w:rsidRPr="00F95B02">
        <w:t>Table 11.3.2.6.2-1: Required SNR for 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F95B02" w:rsidTr="00360B28">
        <w:trPr>
          <w:trHeight w:val="227"/>
          <w:jc w:val="center"/>
        </w:trPr>
        <w:tc>
          <w:tcPr>
            <w:tcW w:w="129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11"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92" w:type="dxa"/>
            <w:vMerge w:val="restart"/>
          </w:tcPr>
          <w:p w:rsidR="00E16481" w:rsidRPr="00F95B02" w:rsidRDefault="00E16481" w:rsidP="00360B28">
            <w:pPr>
              <w:pStyle w:val="TAH"/>
              <w:rPr>
                <w:rFonts w:cs="Arial"/>
              </w:rPr>
            </w:pPr>
            <w:r w:rsidRPr="00F95B02">
              <w:rPr>
                <w:rFonts w:cs="Arial"/>
              </w:rPr>
              <w:t>Cyclic Prefix</w:t>
            </w:r>
          </w:p>
        </w:tc>
        <w:tc>
          <w:tcPr>
            <w:tcW w:w="2127"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841"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1985"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95" w:type="dxa"/>
            <w:vMerge/>
          </w:tcPr>
          <w:p w:rsidR="00E16481" w:rsidRPr="00F95B02" w:rsidRDefault="00E16481" w:rsidP="00360B28">
            <w:pPr>
              <w:pStyle w:val="TAH"/>
              <w:rPr>
                <w:rFonts w:cs="Arial"/>
              </w:rPr>
            </w:pPr>
          </w:p>
        </w:tc>
        <w:tc>
          <w:tcPr>
            <w:tcW w:w="1111" w:type="dxa"/>
            <w:vMerge/>
          </w:tcPr>
          <w:p w:rsidR="00E16481" w:rsidRPr="00F95B02" w:rsidRDefault="00E16481" w:rsidP="00360B28">
            <w:pPr>
              <w:pStyle w:val="TAH"/>
              <w:rPr>
                <w:rFonts w:cs="Arial"/>
              </w:rPr>
            </w:pPr>
          </w:p>
        </w:tc>
        <w:tc>
          <w:tcPr>
            <w:tcW w:w="992" w:type="dxa"/>
            <w:vMerge/>
          </w:tcPr>
          <w:p w:rsidR="00E16481" w:rsidRPr="00F95B02" w:rsidRDefault="00E16481" w:rsidP="00360B28">
            <w:pPr>
              <w:pStyle w:val="TAH"/>
              <w:rPr>
                <w:rFonts w:cs="Arial"/>
              </w:rPr>
            </w:pPr>
          </w:p>
        </w:tc>
        <w:tc>
          <w:tcPr>
            <w:tcW w:w="2127" w:type="dxa"/>
            <w:vMerge/>
          </w:tcPr>
          <w:p w:rsidR="00E16481" w:rsidRPr="00F95B02" w:rsidRDefault="00E16481" w:rsidP="00360B28">
            <w:pPr>
              <w:pStyle w:val="TAH"/>
              <w:rPr>
                <w:rFonts w:cs="Arial"/>
              </w:rPr>
            </w:pPr>
          </w:p>
        </w:tc>
        <w:tc>
          <w:tcPr>
            <w:tcW w:w="1841" w:type="dxa"/>
            <w:vMerge/>
          </w:tcPr>
          <w:p w:rsidR="00E16481" w:rsidRPr="00F95B02" w:rsidRDefault="00E16481" w:rsidP="00360B28">
            <w:pPr>
              <w:pStyle w:val="TAH"/>
              <w:rPr>
                <w:rFonts w:cs="Arial"/>
              </w:rPr>
            </w:pPr>
          </w:p>
        </w:tc>
        <w:tc>
          <w:tcPr>
            <w:tcW w:w="993"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295"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11"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92" w:type="dxa"/>
            <w:vMerge w:val="restart"/>
          </w:tcPr>
          <w:p w:rsidR="00E16481" w:rsidRPr="00F95B02" w:rsidRDefault="00E16481" w:rsidP="00360B28">
            <w:pPr>
              <w:pStyle w:val="TAC"/>
              <w:rPr>
                <w:rFonts w:cs="Arial"/>
              </w:rPr>
            </w:pPr>
            <w:r w:rsidRPr="00F95B02">
              <w:rPr>
                <w:rFonts w:cs="Arial"/>
              </w:rPr>
              <w:t>Normal</w:t>
            </w:r>
          </w:p>
        </w:tc>
        <w:tc>
          <w:tcPr>
            <w:tcW w:w="2127"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841" w:type="dxa"/>
          </w:tcPr>
          <w:p w:rsidR="00E16481" w:rsidRPr="00F95B02" w:rsidRDefault="00E16481" w:rsidP="00360B28">
            <w:pPr>
              <w:pStyle w:val="TAC"/>
              <w:rPr>
                <w:rFonts w:cs="Arial"/>
                <w:lang w:eastAsia="zh-CN"/>
              </w:rPr>
            </w:pPr>
            <w:r w:rsidRPr="00F95B02">
              <w:rPr>
                <w:rFonts w:cs="Arial"/>
                <w:lang w:eastAsia="zh-CN"/>
              </w:rPr>
              <w:t>No additional DM-RS</w:t>
            </w:r>
          </w:p>
        </w:tc>
        <w:tc>
          <w:tcPr>
            <w:tcW w:w="993"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295" w:type="dxa"/>
            <w:vMerge/>
          </w:tcPr>
          <w:p w:rsidR="00E16481" w:rsidRPr="00F95B02" w:rsidRDefault="00E16481" w:rsidP="00360B28">
            <w:pPr>
              <w:pStyle w:val="TAC"/>
              <w:rPr>
                <w:rFonts w:cs="Arial"/>
                <w:lang w:eastAsia="zh-CN"/>
              </w:rPr>
            </w:pPr>
          </w:p>
        </w:tc>
        <w:tc>
          <w:tcPr>
            <w:tcW w:w="1111" w:type="dxa"/>
            <w:vMerge/>
          </w:tcPr>
          <w:p w:rsidR="00E16481" w:rsidRPr="00F95B02" w:rsidRDefault="00E16481" w:rsidP="00360B28">
            <w:pPr>
              <w:pStyle w:val="TAC"/>
              <w:rPr>
                <w:rFonts w:cs="Arial"/>
                <w:lang w:eastAsia="zh-CN"/>
              </w:rPr>
            </w:pPr>
          </w:p>
        </w:tc>
        <w:tc>
          <w:tcPr>
            <w:tcW w:w="992" w:type="dxa"/>
            <w:vMerge/>
          </w:tcPr>
          <w:p w:rsidR="00E16481" w:rsidRPr="00F95B02" w:rsidRDefault="00E16481" w:rsidP="00360B28">
            <w:pPr>
              <w:pStyle w:val="TAC"/>
              <w:rPr>
                <w:rFonts w:cs="Arial"/>
              </w:rPr>
            </w:pPr>
          </w:p>
        </w:tc>
        <w:tc>
          <w:tcPr>
            <w:tcW w:w="2127" w:type="dxa"/>
            <w:vMerge/>
          </w:tcPr>
          <w:p w:rsidR="00E16481" w:rsidRPr="00F95B02" w:rsidRDefault="00E16481" w:rsidP="00360B28">
            <w:pPr>
              <w:pStyle w:val="TAC"/>
              <w:rPr>
                <w:rFonts w:cs="Arial"/>
              </w:rPr>
            </w:pPr>
          </w:p>
        </w:tc>
        <w:tc>
          <w:tcPr>
            <w:tcW w:w="1841"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99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3.1</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pPr>
      <w:r w:rsidRPr="00F95B02">
        <w:t>Table 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F95B02" w:rsidTr="00360B28">
        <w:trPr>
          <w:trHeight w:val="227"/>
          <w:jc w:val="center"/>
        </w:trPr>
        <w:tc>
          <w:tcPr>
            <w:tcW w:w="113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1" w:type="dxa"/>
            <w:vMerge w:val="restart"/>
          </w:tcPr>
          <w:p w:rsidR="00E16481" w:rsidRPr="00F95B02" w:rsidRDefault="00E16481" w:rsidP="00360B28">
            <w:pPr>
              <w:pStyle w:val="TAH"/>
              <w:rPr>
                <w:rFonts w:cs="Arial"/>
              </w:rPr>
            </w:pPr>
            <w:r w:rsidRPr="00F95B02">
              <w:rPr>
                <w:rFonts w:cs="Arial"/>
              </w:rPr>
              <w:t>Cyclic Prefix</w:t>
            </w:r>
          </w:p>
        </w:tc>
        <w:tc>
          <w:tcPr>
            <w:tcW w:w="1843"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98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69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3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1" w:type="dxa"/>
            <w:vMerge/>
          </w:tcPr>
          <w:p w:rsidR="00E16481" w:rsidRPr="00F95B02" w:rsidRDefault="00E16481" w:rsidP="00360B28">
            <w:pPr>
              <w:pStyle w:val="TAH"/>
              <w:rPr>
                <w:rFonts w:cs="Arial"/>
              </w:rPr>
            </w:pPr>
          </w:p>
        </w:tc>
        <w:tc>
          <w:tcPr>
            <w:tcW w:w="1843" w:type="dxa"/>
            <w:vMerge/>
          </w:tcPr>
          <w:p w:rsidR="00E16481" w:rsidRPr="00F95B02" w:rsidRDefault="00E16481" w:rsidP="00360B28">
            <w:pPr>
              <w:pStyle w:val="TAH"/>
              <w:rPr>
                <w:rFonts w:cs="Arial"/>
              </w:rPr>
            </w:pPr>
          </w:p>
        </w:tc>
        <w:tc>
          <w:tcPr>
            <w:tcW w:w="1984"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200MHz</w:t>
            </w:r>
          </w:p>
        </w:tc>
      </w:tr>
      <w:tr w:rsidR="00E16481" w:rsidRPr="00F95B02" w:rsidTr="00360B28">
        <w:trPr>
          <w:trHeight w:val="180"/>
          <w:jc w:val="center"/>
        </w:trPr>
        <w:tc>
          <w:tcPr>
            <w:tcW w:w="113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43"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984"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50" w:type="dxa"/>
            <w:shd w:val="clear" w:color="auto" w:fill="auto"/>
          </w:tcPr>
          <w:p w:rsidR="00E16481" w:rsidRPr="00F95B02" w:rsidRDefault="00E16481" w:rsidP="00360B28">
            <w:pPr>
              <w:pStyle w:val="TAC"/>
            </w:pPr>
            <w:r w:rsidRPr="00F95B02">
              <w:rPr>
                <w:lang w:eastAsia="zh-CN"/>
              </w:rPr>
              <w:t>3.5</w:t>
            </w:r>
          </w:p>
        </w:tc>
      </w:tr>
      <w:tr w:rsidR="00E16481" w:rsidRPr="00F95B02" w:rsidTr="00360B28">
        <w:trPr>
          <w:trHeight w:val="180"/>
          <w:jc w:val="center"/>
        </w:trPr>
        <w:tc>
          <w:tcPr>
            <w:tcW w:w="1130"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1" w:type="dxa"/>
            <w:vMerge/>
          </w:tcPr>
          <w:p w:rsidR="00E16481" w:rsidRPr="00F95B02" w:rsidRDefault="00E16481" w:rsidP="00360B28">
            <w:pPr>
              <w:pStyle w:val="TAC"/>
              <w:rPr>
                <w:rFonts w:cs="Arial"/>
              </w:rPr>
            </w:pPr>
          </w:p>
        </w:tc>
        <w:tc>
          <w:tcPr>
            <w:tcW w:w="1843" w:type="dxa"/>
            <w:vMerge/>
          </w:tcPr>
          <w:p w:rsidR="00E16481" w:rsidRPr="00F95B02" w:rsidRDefault="00E16481" w:rsidP="00360B28">
            <w:pPr>
              <w:pStyle w:val="TAC"/>
              <w:rPr>
                <w:rFonts w:cs="Arial"/>
              </w:rPr>
            </w:pPr>
          </w:p>
        </w:tc>
        <w:tc>
          <w:tcPr>
            <w:tcW w:w="1984"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bl>
    <w:p w:rsidR="00E16481" w:rsidRPr="00F95B02" w:rsidRDefault="00E16481" w:rsidP="00E16481"/>
    <w:p w:rsidR="00E16481" w:rsidRPr="00F95B02" w:rsidRDefault="00E16481" w:rsidP="00E16481">
      <w:pPr>
        <w:pStyle w:val="Heading2"/>
        <w:rPr>
          <w:noProof/>
        </w:rPr>
      </w:pPr>
      <w:bookmarkStart w:id="2124" w:name="_Toc21127793"/>
      <w:bookmarkStart w:id="2125" w:name="_Toc29812002"/>
      <w:bookmarkStart w:id="2126" w:name="_Toc36817554"/>
      <w:bookmarkStart w:id="2127" w:name="_Toc37260477"/>
      <w:bookmarkStart w:id="2128" w:name="_Toc37267865"/>
      <w:r w:rsidRPr="00F95B02">
        <w:rPr>
          <w:noProof/>
        </w:rPr>
        <w:t>11.</w:t>
      </w:r>
      <w:r w:rsidRPr="00F95B02">
        <w:rPr>
          <w:rFonts w:eastAsia="DengXian"/>
          <w:noProof/>
          <w:lang w:eastAsia="zh-CN"/>
        </w:rPr>
        <w:t>4</w:t>
      </w:r>
      <w:r w:rsidRPr="00F95B02">
        <w:rPr>
          <w:noProof/>
        </w:rPr>
        <w:tab/>
        <w:t>Performance requirements for PRACH</w:t>
      </w:r>
      <w:bookmarkEnd w:id="2124"/>
      <w:bookmarkEnd w:id="2125"/>
      <w:bookmarkEnd w:id="2126"/>
      <w:bookmarkEnd w:id="2127"/>
      <w:bookmarkEnd w:id="2128"/>
    </w:p>
    <w:p w:rsidR="00E16481" w:rsidRPr="00F95B02" w:rsidRDefault="00E16481" w:rsidP="00E16481">
      <w:pPr>
        <w:pStyle w:val="Heading3"/>
        <w:rPr>
          <w:noProof/>
        </w:rPr>
      </w:pPr>
      <w:bookmarkStart w:id="2129" w:name="_Toc21127794"/>
      <w:bookmarkStart w:id="2130" w:name="_Toc29812003"/>
      <w:bookmarkStart w:id="2131" w:name="_Toc36817555"/>
      <w:bookmarkStart w:id="2132" w:name="_Toc37260478"/>
      <w:bookmarkStart w:id="2133" w:name="_Toc37267866"/>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2129"/>
      <w:bookmarkEnd w:id="2130"/>
      <w:bookmarkEnd w:id="2131"/>
      <w:bookmarkEnd w:id="2132"/>
      <w:bookmarkEnd w:id="2133"/>
    </w:p>
    <w:p w:rsidR="00E16481" w:rsidRPr="00F95B02" w:rsidRDefault="00E16481" w:rsidP="00E16481">
      <w:pPr>
        <w:pStyle w:val="Heading4"/>
        <w:rPr>
          <w:lang w:val="sv-FI" w:eastAsia="zh-CN"/>
        </w:rPr>
      </w:pPr>
      <w:bookmarkStart w:id="2134" w:name="_Toc21127795"/>
      <w:bookmarkStart w:id="2135" w:name="_Toc29812004"/>
      <w:bookmarkStart w:id="2136" w:name="_Toc36817556"/>
      <w:bookmarkStart w:id="2137" w:name="_Toc37260479"/>
      <w:bookmarkStart w:id="2138" w:name="_Toc37267867"/>
      <w:r w:rsidRPr="00F95B02">
        <w:t>11.</w:t>
      </w:r>
      <w:r w:rsidRPr="00F95B02">
        <w:rPr>
          <w:lang w:eastAsia="zh-CN"/>
        </w:rPr>
        <w:t>4</w:t>
      </w:r>
      <w:r w:rsidRPr="00F95B02">
        <w:t>.1.</w:t>
      </w:r>
      <w:r w:rsidRPr="00F95B02">
        <w:rPr>
          <w:lang w:eastAsia="zh-CN"/>
        </w:rPr>
        <w:t>1</w:t>
      </w:r>
      <w:r w:rsidRPr="00F95B02">
        <w:tab/>
        <w:t>PRACH False alarm probability</w:t>
      </w:r>
      <w:bookmarkEnd w:id="2134"/>
      <w:bookmarkEnd w:id="2135"/>
      <w:bookmarkEnd w:id="2136"/>
      <w:bookmarkEnd w:id="2137"/>
      <w:bookmarkEnd w:id="2138"/>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rsidR="00E16481" w:rsidRPr="00F95B02" w:rsidRDefault="00E16481" w:rsidP="00E16481">
      <w:pPr>
        <w:pStyle w:val="Heading4"/>
      </w:pPr>
      <w:bookmarkStart w:id="2139" w:name="_Toc21127796"/>
      <w:bookmarkStart w:id="2140" w:name="_Toc29812005"/>
      <w:bookmarkStart w:id="2141" w:name="_Toc36817557"/>
      <w:bookmarkStart w:id="2142" w:name="_Toc37260480"/>
      <w:bookmarkStart w:id="2143" w:name="_Toc37267868"/>
      <w:r w:rsidRPr="00F95B02">
        <w:t>11.</w:t>
      </w:r>
      <w:r w:rsidRPr="00F95B02">
        <w:rPr>
          <w:lang w:eastAsia="zh-CN"/>
        </w:rPr>
        <w:t>4</w:t>
      </w:r>
      <w:r w:rsidRPr="00F95B02">
        <w:t>.1.</w:t>
      </w:r>
      <w:r w:rsidRPr="00F95B02">
        <w:rPr>
          <w:lang w:eastAsia="zh-CN"/>
        </w:rPr>
        <w:t>2</w:t>
      </w:r>
      <w:r w:rsidRPr="00F95B02">
        <w:tab/>
        <w:t>PRACH detection requirements</w:t>
      </w:r>
      <w:bookmarkEnd w:id="2139"/>
      <w:bookmarkEnd w:id="2140"/>
      <w:bookmarkEnd w:id="2141"/>
      <w:bookmarkEnd w:id="2142"/>
      <w:bookmarkEnd w:id="2143"/>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3"/>
      </w:pPr>
      <w:bookmarkStart w:id="2144" w:name="_Toc21127797"/>
      <w:bookmarkStart w:id="2145" w:name="_Toc29812006"/>
      <w:bookmarkStart w:id="2146" w:name="_Toc36817558"/>
      <w:bookmarkStart w:id="2147" w:name="_Toc37260481"/>
      <w:bookmarkStart w:id="2148" w:name="_Toc37267869"/>
      <w:r w:rsidRPr="00F95B02">
        <w:rPr>
          <w:noProof/>
        </w:rPr>
        <w:lastRenderedPageBreak/>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2144"/>
      <w:bookmarkEnd w:id="2145"/>
      <w:bookmarkEnd w:id="2146"/>
      <w:bookmarkEnd w:id="2147"/>
      <w:bookmarkEnd w:id="2148"/>
    </w:p>
    <w:p w:rsidR="00E16481" w:rsidRPr="00F95B02" w:rsidRDefault="00E16481" w:rsidP="00E16481">
      <w:pPr>
        <w:pStyle w:val="Heading4"/>
        <w:rPr>
          <w:lang w:eastAsia="zh-CN"/>
        </w:rPr>
      </w:pPr>
      <w:bookmarkStart w:id="2149" w:name="_Toc21127798"/>
      <w:bookmarkStart w:id="2150" w:name="_Toc29812007"/>
      <w:bookmarkStart w:id="2151" w:name="_Toc36817559"/>
      <w:bookmarkStart w:id="2152" w:name="_Toc37260482"/>
      <w:bookmarkStart w:id="2153" w:name="_Toc37267870"/>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2149"/>
      <w:bookmarkEnd w:id="2150"/>
      <w:bookmarkEnd w:id="2151"/>
      <w:bookmarkEnd w:id="2152"/>
      <w:bookmarkEnd w:id="2153"/>
    </w:p>
    <w:p w:rsidR="00E16481" w:rsidRPr="00F95B02" w:rsidRDefault="00E16481" w:rsidP="00E16481">
      <w:pPr>
        <w:pStyle w:val="Heading5"/>
        <w:rPr>
          <w:rFonts w:eastAsia="Malgun Gothic"/>
        </w:rPr>
      </w:pPr>
      <w:bookmarkStart w:id="2154" w:name="_Toc21127799"/>
      <w:bookmarkStart w:id="2155" w:name="_Toc29812008"/>
      <w:bookmarkStart w:id="2156" w:name="_Toc36817560"/>
      <w:bookmarkStart w:id="2157" w:name="_Toc37260483"/>
      <w:bookmarkStart w:id="2158" w:name="_Toc37267871"/>
      <w:r w:rsidRPr="00F95B02">
        <w:rPr>
          <w:rFonts w:eastAsia="Malgun Gothic"/>
        </w:rPr>
        <w:t>11.4.2.1.1</w:t>
      </w:r>
      <w:r w:rsidRPr="00F95B02">
        <w:rPr>
          <w:rFonts w:eastAsia="Malgun Gothic"/>
        </w:rPr>
        <w:tab/>
        <w:t>General</w:t>
      </w:r>
      <w:bookmarkEnd w:id="2154"/>
      <w:bookmarkEnd w:id="2155"/>
      <w:bookmarkEnd w:id="2156"/>
      <w:bookmarkEnd w:id="2157"/>
      <w:bookmarkEnd w:id="2158"/>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t>The false alarm probability is the conditional total probability of erroneous detection of the preamble (i.e. erroneous detection from any detector) when input is only noise.</w:t>
      </w:r>
    </w:p>
    <w:p w:rsidR="00E16481" w:rsidRPr="00F95B02" w:rsidRDefault="00E16481" w:rsidP="00E16481">
      <w:pPr>
        <w:pStyle w:val="Heading5"/>
        <w:rPr>
          <w:rFonts w:eastAsia="Malgun Gothic"/>
        </w:rPr>
      </w:pPr>
      <w:bookmarkStart w:id="2159" w:name="_Toc21127800"/>
      <w:bookmarkStart w:id="2160" w:name="_Toc29812009"/>
      <w:bookmarkStart w:id="2161" w:name="_Toc36817561"/>
      <w:bookmarkStart w:id="2162" w:name="_Toc37260484"/>
      <w:bookmarkStart w:id="2163" w:name="_Toc37267872"/>
      <w:r w:rsidRPr="00F95B02">
        <w:rPr>
          <w:rFonts w:eastAsia="Malgun Gothic"/>
        </w:rPr>
        <w:t>11.4.2.1.</w:t>
      </w:r>
      <w:r w:rsidRPr="00F95B02">
        <w:rPr>
          <w:lang w:eastAsia="zh-CN"/>
        </w:rPr>
        <w:t>2</w:t>
      </w:r>
      <w:r w:rsidRPr="00F95B02">
        <w:rPr>
          <w:rFonts w:eastAsia="Malgun Gothic"/>
        </w:rPr>
        <w:tab/>
        <w:t>Minimum requirement</w:t>
      </w:r>
      <w:bookmarkEnd w:id="2159"/>
      <w:bookmarkEnd w:id="2160"/>
      <w:bookmarkEnd w:id="2161"/>
      <w:bookmarkEnd w:id="2162"/>
      <w:bookmarkEnd w:id="2163"/>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4"/>
      </w:pPr>
      <w:bookmarkStart w:id="2164" w:name="_Toc21127801"/>
      <w:bookmarkStart w:id="2165" w:name="_Toc29812010"/>
      <w:bookmarkStart w:id="2166" w:name="_Toc36817562"/>
      <w:bookmarkStart w:id="2167" w:name="_Toc37260485"/>
      <w:bookmarkStart w:id="2168" w:name="_Toc37267873"/>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2164"/>
      <w:bookmarkEnd w:id="2165"/>
      <w:bookmarkEnd w:id="2166"/>
      <w:bookmarkEnd w:id="2167"/>
      <w:bookmarkEnd w:id="2168"/>
    </w:p>
    <w:p w:rsidR="00E16481" w:rsidRPr="00F95B02" w:rsidRDefault="00E16481" w:rsidP="00E16481">
      <w:pPr>
        <w:pStyle w:val="Heading5"/>
        <w:rPr>
          <w:rFonts w:eastAsia="Malgun Gothic"/>
        </w:rPr>
      </w:pPr>
      <w:bookmarkStart w:id="2169" w:name="_Toc21127802"/>
      <w:bookmarkStart w:id="2170" w:name="_Toc29812011"/>
      <w:bookmarkStart w:id="2171" w:name="_Toc36817563"/>
      <w:bookmarkStart w:id="2172" w:name="_Toc37260486"/>
      <w:bookmarkStart w:id="2173" w:name="_Toc37267874"/>
      <w:r w:rsidRPr="00F95B02">
        <w:rPr>
          <w:rFonts w:eastAsia="Malgun Gothic"/>
        </w:rPr>
        <w:t>11.4.2.2.1</w:t>
      </w:r>
      <w:r w:rsidRPr="00F95B02">
        <w:rPr>
          <w:rFonts w:eastAsia="Malgun Gothic"/>
        </w:rPr>
        <w:tab/>
        <w:t>General</w:t>
      </w:r>
      <w:bookmarkEnd w:id="2169"/>
      <w:bookmarkEnd w:id="2170"/>
      <w:bookmarkEnd w:id="2171"/>
      <w:bookmarkEnd w:id="2172"/>
      <w:bookmarkEnd w:id="2173"/>
    </w:p>
    <w:p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rsidR="00E16481" w:rsidRPr="00F95B02" w:rsidRDefault="00E16481" w:rsidP="00E16481">
      <w:pPr>
        <w:pStyle w:val="TH"/>
        <w:rPr>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4.2.0"/>
                <w:lang w:eastAsia="zh-CN"/>
              </w:rPr>
              <w:t>TDLA30-300</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60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0.13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0.28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120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0.07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0.22 us</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rsidR="00E16481" w:rsidRPr="00F95B02" w:rsidRDefault="00E16481" w:rsidP="00E16481">
      <w:pPr>
        <w:pStyle w:val="Heading5"/>
        <w:rPr>
          <w:rFonts w:eastAsia="Malgun Gothic"/>
        </w:rPr>
      </w:pPr>
      <w:bookmarkStart w:id="2174" w:name="_Toc21127803"/>
      <w:bookmarkStart w:id="2175" w:name="_Toc29812012"/>
      <w:bookmarkStart w:id="2176" w:name="_Toc36817564"/>
      <w:bookmarkStart w:id="2177" w:name="_Toc37260487"/>
      <w:bookmarkStart w:id="2178" w:name="_Toc37267875"/>
      <w:r w:rsidRPr="00F95B02">
        <w:rPr>
          <w:rFonts w:eastAsia="Malgun Gothic"/>
        </w:rPr>
        <w:t>11.4.2.2.2</w:t>
      </w:r>
      <w:r w:rsidRPr="00F95B02">
        <w:rPr>
          <w:rFonts w:eastAsia="Malgun Gothic"/>
        </w:rPr>
        <w:tab/>
        <w:t>Minimum requirements</w:t>
      </w:r>
      <w:bookmarkEnd w:id="2174"/>
      <w:bookmarkEnd w:id="2175"/>
      <w:bookmarkEnd w:id="2176"/>
      <w:bookmarkEnd w:id="2177"/>
      <w:bookmarkEnd w:id="2178"/>
    </w:p>
    <w:p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8"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804"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830"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804" w:type="dxa"/>
          </w:tcPr>
          <w:p w:rsidR="00E16481" w:rsidRPr="00F95B02" w:rsidRDefault="00E16481" w:rsidP="00360B28">
            <w:pPr>
              <w:pStyle w:val="TAC"/>
              <w:rPr>
                <w:rFonts w:cs="Arial"/>
                <w:lang w:eastAsia="zh-CN"/>
              </w:rPr>
            </w:pPr>
            <w:r w:rsidRPr="00F95B02">
              <w:t>-8.9</w:t>
            </w:r>
          </w:p>
        </w:tc>
        <w:tc>
          <w:tcPr>
            <w:tcW w:w="856" w:type="dxa"/>
          </w:tcPr>
          <w:p w:rsidR="00E16481" w:rsidRPr="00F95B02" w:rsidRDefault="00E16481" w:rsidP="00360B28">
            <w:pPr>
              <w:pStyle w:val="TAC"/>
              <w:rPr>
                <w:rFonts w:cs="Arial"/>
                <w:lang w:eastAsia="zh-CN"/>
              </w:rPr>
            </w:pPr>
            <w:r w:rsidRPr="00F95B02">
              <w:t>-11.9</w:t>
            </w:r>
          </w:p>
        </w:tc>
        <w:tc>
          <w:tcPr>
            <w:tcW w:w="856" w:type="dxa"/>
          </w:tcPr>
          <w:p w:rsidR="00E16481" w:rsidRPr="00F95B02" w:rsidRDefault="00E16481" w:rsidP="00360B28">
            <w:pPr>
              <w:pStyle w:val="TAC"/>
              <w:rPr>
                <w:rFonts w:cs="Arial"/>
                <w:lang w:eastAsia="zh-CN"/>
              </w:rPr>
            </w:pPr>
            <w:r w:rsidRPr="00F95B02">
              <w:t>-13.5</w:t>
            </w:r>
          </w:p>
        </w:tc>
        <w:tc>
          <w:tcPr>
            <w:tcW w:w="856" w:type="dxa"/>
          </w:tcPr>
          <w:p w:rsidR="00E16481" w:rsidRPr="00F95B02" w:rsidRDefault="00E16481" w:rsidP="00360B28">
            <w:pPr>
              <w:pStyle w:val="TAC"/>
              <w:rPr>
                <w:rFonts w:cs="Arial"/>
                <w:lang w:eastAsia="zh-CN"/>
              </w:rPr>
            </w:pPr>
            <w:r w:rsidRPr="00F95B02">
              <w:t>-15.8</w:t>
            </w:r>
          </w:p>
        </w:tc>
        <w:tc>
          <w:tcPr>
            <w:tcW w:w="830" w:type="dxa"/>
          </w:tcPr>
          <w:p w:rsidR="00E16481" w:rsidRPr="00F95B02" w:rsidRDefault="00E16481" w:rsidP="00360B28">
            <w:pPr>
              <w:pStyle w:val="TAC"/>
              <w:rPr>
                <w:rFonts w:cs="Arial"/>
                <w:lang w:eastAsia="zh-CN"/>
              </w:rPr>
            </w:pPr>
            <w:r w:rsidRPr="00F95B02">
              <w:t>-6.0</w:t>
            </w:r>
          </w:p>
        </w:tc>
        <w:tc>
          <w:tcPr>
            <w:tcW w:w="856" w:type="dxa"/>
          </w:tcPr>
          <w:p w:rsidR="00E16481" w:rsidRPr="00F95B02" w:rsidRDefault="00E16481" w:rsidP="00360B28">
            <w:pPr>
              <w:pStyle w:val="TAC"/>
              <w:rPr>
                <w:rFonts w:cs="Arial"/>
                <w:lang w:eastAsia="zh-CN"/>
              </w:rPr>
            </w:pPr>
            <w:r w:rsidRPr="00F95B02">
              <w:t>-11.8</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804" w:type="dxa"/>
          </w:tcPr>
          <w:p w:rsidR="00E16481" w:rsidRPr="00F95B02" w:rsidRDefault="00E16481" w:rsidP="00360B28">
            <w:pPr>
              <w:pStyle w:val="TAC"/>
              <w:rPr>
                <w:rFonts w:cs="Arial"/>
                <w:lang w:eastAsia="zh-CN"/>
              </w:rPr>
            </w:pPr>
            <w:r w:rsidRPr="00F95B02">
              <w:t>-1.6</w:t>
            </w:r>
          </w:p>
        </w:tc>
        <w:tc>
          <w:tcPr>
            <w:tcW w:w="856" w:type="dxa"/>
          </w:tcPr>
          <w:p w:rsidR="00E16481" w:rsidRPr="00F95B02" w:rsidRDefault="00E16481" w:rsidP="00360B28">
            <w:pPr>
              <w:pStyle w:val="TAC"/>
              <w:rPr>
                <w:rFonts w:cs="Arial"/>
                <w:lang w:eastAsia="zh-CN"/>
              </w:rPr>
            </w:pPr>
            <w:r w:rsidRPr="00F95B02">
              <w:t>-3.8</w:t>
            </w:r>
          </w:p>
        </w:tc>
        <w:tc>
          <w:tcPr>
            <w:tcW w:w="856" w:type="dxa"/>
          </w:tcPr>
          <w:p w:rsidR="00E16481" w:rsidRPr="00F95B02" w:rsidRDefault="00E16481" w:rsidP="00360B28">
            <w:pPr>
              <w:pStyle w:val="TAC"/>
              <w:rPr>
                <w:rFonts w:cs="Arial"/>
                <w:lang w:eastAsia="zh-CN"/>
              </w:rPr>
            </w:pPr>
            <w:r w:rsidRPr="00F95B02">
              <w:t>-4.8</w:t>
            </w:r>
          </w:p>
        </w:tc>
        <w:tc>
          <w:tcPr>
            <w:tcW w:w="856" w:type="dxa"/>
          </w:tcPr>
          <w:p w:rsidR="00E16481" w:rsidRPr="00F95B02" w:rsidRDefault="00E16481" w:rsidP="00360B28">
            <w:pPr>
              <w:pStyle w:val="TAC"/>
              <w:rPr>
                <w:rFonts w:cs="Arial"/>
                <w:lang w:eastAsia="zh-CN"/>
              </w:rPr>
            </w:pPr>
            <w:r w:rsidRPr="00F95B02">
              <w:t>-6.9</w:t>
            </w:r>
          </w:p>
        </w:tc>
        <w:tc>
          <w:tcPr>
            <w:tcW w:w="830" w:type="dxa"/>
          </w:tcPr>
          <w:p w:rsidR="00E16481" w:rsidRPr="00F95B02" w:rsidRDefault="00E16481" w:rsidP="00360B28">
            <w:pPr>
              <w:pStyle w:val="TAC"/>
              <w:rPr>
                <w:rFonts w:cs="Arial"/>
                <w:lang w:eastAsia="zh-CN"/>
              </w:rPr>
            </w:pPr>
            <w:r w:rsidRPr="00F95B02">
              <w:t>1.1</w:t>
            </w:r>
          </w:p>
        </w:tc>
        <w:tc>
          <w:tcPr>
            <w:tcW w:w="856" w:type="dxa"/>
          </w:tcPr>
          <w:p w:rsidR="00E16481" w:rsidRPr="00F95B02" w:rsidRDefault="00E16481" w:rsidP="00360B28">
            <w:pPr>
              <w:pStyle w:val="TAC"/>
              <w:rPr>
                <w:rFonts w:cs="Arial"/>
                <w:lang w:eastAsia="zh-CN"/>
              </w:rPr>
            </w:pPr>
            <w:r w:rsidRPr="00F95B02">
              <w:t>-3.9</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F95B02" w:rsidTr="00360B28">
        <w:trPr>
          <w:jc w:val="center"/>
        </w:trPr>
        <w:tc>
          <w:tcPr>
            <w:tcW w:w="1008"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7"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8"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788"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53"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8"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788" w:type="dxa"/>
          </w:tcPr>
          <w:p w:rsidR="00E16481" w:rsidRPr="00F95B02" w:rsidRDefault="00E16481" w:rsidP="00360B28">
            <w:pPr>
              <w:pStyle w:val="TAC"/>
              <w:rPr>
                <w:rFonts w:cs="Arial"/>
                <w:lang w:eastAsia="zh-CN"/>
              </w:rPr>
            </w:pPr>
            <w:r w:rsidRPr="00F95B02">
              <w:t>-8.7</w:t>
            </w:r>
          </w:p>
        </w:tc>
        <w:tc>
          <w:tcPr>
            <w:tcW w:w="829" w:type="dxa"/>
          </w:tcPr>
          <w:p w:rsidR="00E16481" w:rsidRPr="00F95B02" w:rsidRDefault="00E16481" w:rsidP="00360B28">
            <w:pPr>
              <w:pStyle w:val="TAC"/>
              <w:rPr>
                <w:rFonts w:cs="Arial"/>
                <w:lang w:eastAsia="zh-CN"/>
              </w:rPr>
            </w:pPr>
            <w:r w:rsidRPr="00F95B02">
              <w:t>-11.5</w:t>
            </w:r>
          </w:p>
        </w:tc>
        <w:tc>
          <w:tcPr>
            <w:tcW w:w="829" w:type="dxa"/>
          </w:tcPr>
          <w:p w:rsidR="00E16481" w:rsidRPr="00F95B02" w:rsidRDefault="00E16481" w:rsidP="00360B28">
            <w:pPr>
              <w:pStyle w:val="TAC"/>
              <w:rPr>
                <w:rFonts w:cs="Arial"/>
                <w:lang w:eastAsia="zh-CN"/>
              </w:rPr>
            </w:pPr>
            <w:r w:rsidRPr="00F95B02">
              <w:t>-13.3</w:t>
            </w:r>
          </w:p>
        </w:tc>
        <w:tc>
          <w:tcPr>
            <w:tcW w:w="829" w:type="dxa"/>
          </w:tcPr>
          <w:p w:rsidR="00E16481" w:rsidRPr="00F95B02" w:rsidRDefault="00E16481" w:rsidP="00360B28">
            <w:pPr>
              <w:pStyle w:val="TAC"/>
              <w:rPr>
                <w:rFonts w:cs="Arial"/>
                <w:lang w:eastAsia="zh-CN"/>
              </w:rPr>
            </w:pPr>
            <w:r w:rsidRPr="00F95B02">
              <w:t>-15.8</w:t>
            </w:r>
          </w:p>
        </w:tc>
        <w:tc>
          <w:tcPr>
            <w:tcW w:w="953"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-11.4</w:t>
            </w:r>
          </w:p>
        </w:tc>
      </w:tr>
      <w:tr w:rsidR="00E16481" w:rsidRPr="00F95B02" w:rsidTr="00360B28">
        <w:trPr>
          <w:jc w:val="center"/>
        </w:trPr>
        <w:tc>
          <w:tcPr>
            <w:tcW w:w="1008"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788" w:type="dxa"/>
          </w:tcPr>
          <w:p w:rsidR="00E16481" w:rsidRPr="00F95B02" w:rsidRDefault="00E16481" w:rsidP="00360B28">
            <w:pPr>
              <w:pStyle w:val="TAC"/>
              <w:rPr>
                <w:rFonts w:cs="Arial"/>
                <w:lang w:eastAsia="zh-CN"/>
              </w:rPr>
            </w:pPr>
            <w:r w:rsidRPr="00F95B02">
              <w:t>-1.7</w:t>
            </w:r>
          </w:p>
        </w:tc>
        <w:tc>
          <w:tcPr>
            <w:tcW w:w="829" w:type="dxa"/>
          </w:tcPr>
          <w:p w:rsidR="00E16481" w:rsidRPr="00F95B02" w:rsidRDefault="00E16481" w:rsidP="00360B28">
            <w:pPr>
              <w:pStyle w:val="TAC"/>
              <w:rPr>
                <w:rFonts w:cs="Arial"/>
                <w:lang w:eastAsia="zh-CN"/>
              </w:rPr>
            </w:pPr>
            <w:r w:rsidRPr="00F95B02">
              <w:t>-4.4</w:t>
            </w:r>
          </w:p>
        </w:tc>
        <w:tc>
          <w:tcPr>
            <w:tcW w:w="829"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-7.5</w:t>
            </w:r>
          </w:p>
        </w:tc>
        <w:tc>
          <w:tcPr>
            <w:tcW w:w="953" w:type="dxa"/>
          </w:tcPr>
          <w:p w:rsidR="00E16481" w:rsidRPr="00F95B02" w:rsidRDefault="00E16481" w:rsidP="00360B28">
            <w:pPr>
              <w:pStyle w:val="TAC"/>
              <w:rPr>
                <w:rFonts w:cs="Arial"/>
                <w:lang w:eastAsia="zh-CN"/>
              </w:rPr>
            </w:pPr>
            <w:r w:rsidRPr="00F95B02">
              <w:t>1.2</w:t>
            </w:r>
          </w:p>
        </w:tc>
        <w:tc>
          <w:tcPr>
            <w:tcW w:w="829" w:type="dxa"/>
          </w:tcPr>
          <w:p w:rsidR="00E16481" w:rsidRPr="00F95B02" w:rsidRDefault="00E16481" w:rsidP="00360B28">
            <w:pPr>
              <w:pStyle w:val="TAC"/>
              <w:rPr>
                <w:rFonts w:cs="Arial"/>
                <w:lang w:eastAsia="zh-CN"/>
              </w:rPr>
            </w:pPr>
            <w:r w:rsidRPr="00F95B02">
              <w:t>-4.2</w:t>
            </w:r>
          </w:p>
        </w:tc>
      </w:tr>
    </w:tbl>
    <w:p w:rsidR="00E16481" w:rsidRPr="00F95B02" w:rsidRDefault="00E16481" w:rsidP="00E16481">
      <w:pPr>
        <w:rPr>
          <w:noProof/>
          <w:lang w:eastAsia="zh-CN"/>
        </w:rPr>
      </w:pPr>
    </w:p>
    <w:p w:rsidR="00E16481" w:rsidRPr="00F95B02" w:rsidRDefault="00E16481" w:rsidP="00E16481">
      <w:pPr>
        <w:pStyle w:val="Heading8"/>
      </w:pPr>
      <w:r w:rsidRPr="00F95B02">
        <w:br w:type="page"/>
      </w:r>
      <w:bookmarkStart w:id="2179" w:name="_Toc21127804"/>
      <w:bookmarkStart w:id="2180" w:name="_Toc29812013"/>
      <w:bookmarkStart w:id="2181" w:name="_Toc36817565"/>
      <w:bookmarkStart w:id="2182" w:name="_Toc37260488"/>
      <w:bookmarkStart w:id="2183" w:name="_Toc37267876"/>
      <w:r w:rsidRPr="00F95B02">
        <w:lastRenderedPageBreak/>
        <w:t>Annex A (normative):</w:t>
      </w:r>
      <w:r w:rsidRPr="00F95B02">
        <w:br/>
        <w:t>Reference measurement channels</w:t>
      </w:r>
      <w:bookmarkEnd w:id="2179"/>
      <w:bookmarkEnd w:id="2180"/>
      <w:bookmarkEnd w:id="2181"/>
      <w:bookmarkEnd w:id="2182"/>
      <w:bookmarkEnd w:id="2183"/>
    </w:p>
    <w:p w:rsidR="00E16481" w:rsidRPr="00F95B02" w:rsidRDefault="00E16481" w:rsidP="00E16481">
      <w:pPr>
        <w:pStyle w:val="Heading1"/>
      </w:pPr>
      <w:bookmarkStart w:id="2184" w:name="_Toc21127805"/>
      <w:bookmarkStart w:id="2185" w:name="_Toc29812014"/>
      <w:bookmarkStart w:id="2186" w:name="_Toc36817566"/>
      <w:bookmarkStart w:id="2187" w:name="_Hlk500250341"/>
      <w:bookmarkStart w:id="2188" w:name="_Toc37260489"/>
      <w:bookmarkStart w:id="2189" w:name="_Toc37267877"/>
      <w:r w:rsidRPr="00F95B02">
        <w:t>A.1</w:t>
      </w:r>
      <w:r w:rsidRPr="00F95B02">
        <w:tab/>
        <w:t>Fixed Reference Channels for reference sensitivity level, ACS, in-band blocking, out-of-band blocking, receiver intermodulation and in-channel selectivity (QPSK, R=1/3)</w:t>
      </w:r>
      <w:bookmarkEnd w:id="2184"/>
      <w:bookmarkEnd w:id="2185"/>
      <w:bookmarkEnd w:id="2186"/>
      <w:bookmarkEnd w:id="2188"/>
      <w:bookmarkEnd w:id="2189"/>
    </w:p>
    <w:p w:rsidR="00E16481" w:rsidRPr="00F95B02" w:rsidRDefault="00E16481" w:rsidP="00E16481">
      <w:bookmarkStart w:id="2190" w:name="OLE_LINK15"/>
      <w:bookmarkStart w:id="2191"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2190"/>
      <w:bookmarkEnd w:id="2191"/>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rsidTr="00360B28">
        <w:trPr>
          <w:jc w:val="center"/>
        </w:trPr>
        <w:tc>
          <w:tcPr>
            <w:tcW w:w="2181" w:type="dxa"/>
          </w:tcPr>
          <w:p w:rsidR="00E16481" w:rsidRPr="00F95B02" w:rsidRDefault="00E16481" w:rsidP="00360B28">
            <w:pPr>
              <w:pStyle w:val="TAH"/>
              <w:rPr>
                <w:rFonts w:cs="Arial"/>
              </w:rPr>
            </w:pPr>
            <w:bookmarkStart w:id="2192" w:name="OLE_LINK11"/>
            <w:bookmarkStart w:id="2193" w:name="OLE_LINK12"/>
            <w:bookmarkStart w:id="2194" w:name="OLE_LINK13"/>
            <w:r w:rsidRPr="00F95B02">
              <w:rPr>
                <w:rFonts w:cs="Arial"/>
              </w:rPr>
              <w:t>Reference channel</w:t>
            </w:r>
          </w:p>
        </w:tc>
        <w:tc>
          <w:tcPr>
            <w:tcW w:w="854" w:type="dxa"/>
          </w:tcPr>
          <w:p w:rsidR="00E16481" w:rsidRPr="00F95B02" w:rsidRDefault="00E16481" w:rsidP="00360B28">
            <w:pPr>
              <w:pStyle w:val="TAH"/>
              <w:rPr>
                <w:rFonts w:cs="Arial"/>
              </w:rPr>
            </w:pPr>
            <w:bookmarkStart w:id="2195" w:name="OLE_LINK32"/>
            <w:bookmarkStart w:id="2196" w:name="OLE_LINK33"/>
            <w:bookmarkStart w:id="2197" w:name="OLE_LINK34"/>
            <w:bookmarkStart w:id="2198" w:name="OLE_LINK40"/>
            <w:bookmarkStart w:id="2199" w:name="OLE_LINK41"/>
            <w:bookmarkStart w:id="2200" w:name="OLE_LINK42"/>
            <w:bookmarkStart w:id="2201" w:name="OLE_LINK43"/>
            <w:r w:rsidRPr="00F95B02">
              <w:rPr>
                <w:rFonts w:cs="Arial"/>
                <w:lang w:eastAsia="zh-CN"/>
              </w:rPr>
              <w:t>G-FR1-A1-1</w:t>
            </w:r>
            <w:bookmarkEnd w:id="2195"/>
            <w:bookmarkEnd w:id="2196"/>
            <w:bookmarkEnd w:id="2197"/>
            <w:bookmarkEnd w:id="2198"/>
            <w:bookmarkEnd w:id="2199"/>
            <w:bookmarkEnd w:id="2200"/>
            <w:bookmarkEnd w:id="2201"/>
          </w:p>
        </w:tc>
        <w:tc>
          <w:tcPr>
            <w:tcW w:w="843" w:type="dxa"/>
          </w:tcPr>
          <w:p w:rsidR="00E16481" w:rsidRPr="00F95B02" w:rsidRDefault="00E16481" w:rsidP="00360B28">
            <w:pPr>
              <w:pStyle w:val="TAH"/>
              <w:rPr>
                <w:rFonts w:cs="Arial"/>
              </w:rPr>
            </w:pPr>
            <w:r w:rsidRPr="00F95B02">
              <w:rPr>
                <w:rFonts w:cs="Arial"/>
                <w:lang w:eastAsia="zh-CN"/>
              </w:rPr>
              <w:t>G-FR1-A1-2</w:t>
            </w:r>
          </w:p>
        </w:tc>
        <w:tc>
          <w:tcPr>
            <w:tcW w:w="844" w:type="dxa"/>
          </w:tcPr>
          <w:p w:rsidR="00E16481" w:rsidRPr="00F95B02" w:rsidRDefault="00E16481" w:rsidP="00360B28">
            <w:pPr>
              <w:pStyle w:val="TAH"/>
              <w:rPr>
                <w:rFonts w:cs="Arial"/>
              </w:rPr>
            </w:pPr>
            <w:r w:rsidRPr="00F95B02">
              <w:rPr>
                <w:rFonts w:cs="Arial"/>
                <w:lang w:eastAsia="zh-CN"/>
              </w:rPr>
              <w:t>G-FR1-A1-3</w:t>
            </w:r>
          </w:p>
        </w:tc>
        <w:tc>
          <w:tcPr>
            <w:tcW w:w="843" w:type="dxa"/>
          </w:tcPr>
          <w:p w:rsidR="00E16481" w:rsidRPr="00F95B02" w:rsidRDefault="00E16481" w:rsidP="00360B28">
            <w:pPr>
              <w:pStyle w:val="TAH"/>
              <w:rPr>
                <w:rFonts w:cs="Arial"/>
              </w:rPr>
            </w:pPr>
            <w:r w:rsidRPr="00F95B02">
              <w:rPr>
                <w:rFonts w:cs="Arial"/>
                <w:lang w:eastAsia="zh-CN"/>
              </w:rPr>
              <w:t>G-FR1-A1-4</w:t>
            </w:r>
          </w:p>
        </w:tc>
        <w:tc>
          <w:tcPr>
            <w:tcW w:w="844" w:type="dxa"/>
          </w:tcPr>
          <w:p w:rsidR="00E16481" w:rsidRPr="00F95B02" w:rsidRDefault="00E16481" w:rsidP="00360B28">
            <w:pPr>
              <w:pStyle w:val="TAH"/>
              <w:rPr>
                <w:rFonts w:cs="Arial"/>
              </w:rPr>
            </w:pPr>
            <w:r w:rsidRPr="00F95B02">
              <w:rPr>
                <w:rFonts w:cs="Arial"/>
                <w:lang w:eastAsia="zh-CN"/>
              </w:rPr>
              <w:t>G-FR1-A1-5</w:t>
            </w:r>
          </w:p>
        </w:tc>
        <w:tc>
          <w:tcPr>
            <w:tcW w:w="977" w:type="dxa"/>
          </w:tcPr>
          <w:p w:rsidR="00E16481" w:rsidRPr="00F95B02" w:rsidRDefault="00E16481" w:rsidP="00360B28">
            <w:pPr>
              <w:pStyle w:val="TAH"/>
              <w:rPr>
                <w:rFonts w:cs="Arial"/>
              </w:rPr>
            </w:pPr>
            <w:r w:rsidRPr="00F95B02">
              <w:rPr>
                <w:rFonts w:cs="Arial"/>
                <w:lang w:eastAsia="zh-CN"/>
              </w:rPr>
              <w:t>G-FR1-A1-6</w:t>
            </w:r>
          </w:p>
        </w:tc>
        <w:tc>
          <w:tcPr>
            <w:tcW w:w="843" w:type="dxa"/>
          </w:tcPr>
          <w:p w:rsidR="00E16481" w:rsidRPr="00F95B02" w:rsidRDefault="00E16481" w:rsidP="00360B28">
            <w:pPr>
              <w:pStyle w:val="TAH"/>
              <w:rPr>
                <w:rFonts w:cs="Arial"/>
                <w:lang w:eastAsia="zh-CN"/>
              </w:rPr>
            </w:pPr>
            <w:r w:rsidRPr="00F95B02">
              <w:rPr>
                <w:rFonts w:cs="Arial"/>
                <w:lang w:eastAsia="zh-CN"/>
              </w:rPr>
              <w:t>G-FR1-A1-7</w:t>
            </w:r>
          </w:p>
        </w:tc>
        <w:tc>
          <w:tcPr>
            <w:tcW w:w="844" w:type="dxa"/>
          </w:tcPr>
          <w:p w:rsidR="00E16481" w:rsidRPr="00F95B02" w:rsidRDefault="00E16481" w:rsidP="00360B28">
            <w:pPr>
              <w:pStyle w:val="TAH"/>
              <w:rPr>
                <w:rFonts w:cs="Arial"/>
                <w:lang w:eastAsia="zh-CN"/>
              </w:rPr>
            </w:pPr>
            <w:r w:rsidRPr="00F95B02">
              <w:rPr>
                <w:rFonts w:cs="Arial"/>
                <w:lang w:eastAsia="zh-CN"/>
              </w:rPr>
              <w:t>G-FR1-A1-8</w:t>
            </w:r>
          </w:p>
        </w:tc>
        <w:tc>
          <w:tcPr>
            <w:tcW w:w="843" w:type="dxa"/>
          </w:tcPr>
          <w:p w:rsidR="00E16481" w:rsidRPr="00F95B02" w:rsidRDefault="00E16481" w:rsidP="00360B28">
            <w:pPr>
              <w:pStyle w:val="TAH"/>
              <w:rPr>
                <w:rFonts w:cs="Arial"/>
                <w:lang w:eastAsia="zh-CN"/>
              </w:rPr>
            </w:pPr>
            <w:r w:rsidRPr="00F95B02">
              <w:rPr>
                <w:rFonts w:cs="Arial"/>
                <w:lang w:eastAsia="zh-CN"/>
              </w:rPr>
              <w:t>G-FR1-A1-9</w:t>
            </w:r>
          </w:p>
        </w:tc>
        <w:tc>
          <w:tcPr>
            <w:tcW w:w="845" w:type="dxa"/>
          </w:tcPr>
          <w:p w:rsidR="00E16481" w:rsidRPr="00F95B02" w:rsidRDefault="00E16481" w:rsidP="00360B28">
            <w:pPr>
              <w:pStyle w:val="TAH"/>
              <w:rPr>
                <w:rFonts w:cs="Arial"/>
                <w:lang w:eastAsia="zh-CN"/>
              </w:rPr>
            </w:pPr>
            <w:r w:rsidRPr="00F95B02">
              <w:rPr>
                <w:rFonts w:cs="Arial"/>
                <w:lang w:eastAsia="zh-CN"/>
              </w:rPr>
              <w:t>G-FR1-A1-10</w:t>
            </w:r>
          </w:p>
        </w:tc>
        <w:tc>
          <w:tcPr>
            <w:tcW w:w="858" w:type="dxa"/>
          </w:tcPr>
          <w:p w:rsidR="00E16481" w:rsidRPr="00F95B02" w:rsidRDefault="00E16481" w:rsidP="00360B28">
            <w:pPr>
              <w:pStyle w:val="TAH"/>
              <w:rPr>
                <w:rFonts w:cs="Arial"/>
                <w:lang w:eastAsia="zh-CN"/>
              </w:rPr>
            </w:pPr>
            <w:r w:rsidRPr="00F95B02">
              <w:rPr>
                <w:rFonts w:cs="Arial"/>
                <w:lang w:eastAsia="zh-CN"/>
              </w:rPr>
              <w:t>G-FR1-A1-11</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rsidR="00E16481" w:rsidRPr="00F95B02" w:rsidRDefault="00E16481" w:rsidP="00360B28">
            <w:pPr>
              <w:pStyle w:val="TAC"/>
              <w:rPr>
                <w:rFonts w:cs="Arial"/>
                <w:lang w:eastAsia="zh-CN"/>
              </w:rPr>
            </w:pPr>
            <w:r w:rsidRPr="00F95B02">
              <w:rPr>
                <w:rFonts w:cs="Arial"/>
                <w:lang w:eastAsia="zh-CN"/>
              </w:rPr>
              <w:t>15</w:t>
            </w:r>
          </w:p>
        </w:tc>
        <w:tc>
          <w:tcPr>
            <w:tcW w:w="843" w:type="dxa"/>
          </w:tcPr>
          <w:p w:rsidR="00E16481" w:rsidRPr="00F95B02" w:rsidRDefault="00E16481" w:rsidP="00360B28">
            <w:pPr>
              <w:pStyle w:val="TAC"/>
              <w:rPr>
                <w:rFonts w:cs="Arial"/>
                <w:lang w:eastAsia="zh-CN"/>
              </w:rPr>
            </w:pPr>
            <w:r w:rsidRPr="00F95B02">
              <w:rPr>
                <w:rFonts w:cs="Arial"/>
                <w:lang w:eastAsia="zh-CN"/>
              </w:rPr>
              <w:t>30</w:t>
            </w:r>
          </w:p>
        </w:tc>
        <w:tc>
          <w:tcPr>
            <w:tcW w:w="844"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977"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843" w:type="dxa"/>
          </w:tcPr>
          <w:p w:rsidR="00E16481" w:rsidRPr="00F95B02" w:rsidRDefault="00E16481" w:rsidP="00360B28">
            <w:pPr>
              <w:pStyle w:val="TAC"/>
              <w:rPr>
                <w:rFonts w:cs="Arial"/>
                <w:lang w:eastAsia="zh-CN"/>
              </w:rPr>
            </w:pPr>
            <w:r w:rsidRPr="00F95B02">
              <w:rPr>
                <w:rFonts w:cs="Arial"/>
                <w:lang w:eastAsia="zh-CN"/>
              </w:rPr>
              <w:t>60</w:t>
            </w:r>
          </w:p>
        </w:tc>
        <w:tc>
          <w:tcPr>
            <w:tcW w:w="845" w:type="dxa"/>
          </w:tcPr>
          <w:p w:rsidR="00E16481" w:rsidRPr="00F95B02" w:rsidRDefault="00E16481" w:rsidP="00360B28">
            <w:pPr>
              <w:pStyle w:val="TAC"/>
              <w:rPr>
                <w:rFonts w:cs="Arial"/>
                <w:lang w:eastAsia="zh-CN"/>
              </w:rPr>
            </w:pPr>
            <w:r w:rsidRPr="00F95B02">
              <w:rPr>
                <w:rFonts w:cs="Arial"/>
                <w:lang w:eastAsia="zh-CN"/>
              </w:rPr>
              <w:t>15</w:t>
            </w:r>
          </w:p>
        </w:tc>
        <w:tc>
          <w:tcPr>
            <w:tcW w:w="858"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Allocated resource blocks</w:t>
            </w:r>
          </w:p>
        </w:tc>
        <w:tc>
          <w:tcPr>
            <w:tcW w:w="854" w:type="dxa"/>
          </w:tcPr>
          <w:p w:rsidR="00E16481" w:rsidRPr="00F95B02" w:rsidRDefault="00E16481" w:rsidP="00360B28">
            <w:pPr>
              <w:pStyle w:val="TAC"/>
              <w:rPr>
                <w:rFonts w:cs="Arial"/>
                <w:lang w:eastAsia="zh-CN"/>
              </w:rPr>
            </w:pPr>
            <w:r w:rsidRPr="00F95B02">
              <w:rPr>
                <w:rFonts w:cs="Arial"/>
                <w:lang w:eastAsia="zh-CN"/>
              </w:rPr>
              <w:t>25</w:t>
            </w:r>
          </w:p>
        </w:tc>
        <w:tc>
          <w:tcPr>
            <w:tcW w:w="843" w:type="dxa"/>
          </w:tcPr>
          <w:p w:rsidR="00E16481" w:rsidRPr="00F95B02" w:rsidRDefault="00E16481" w:rsidP="00360B28">
            <w:pPr>
              <w:pStyle w:val="TAC"/>
              <w:rPr>
                <w:rFonts w:cs="Arial"/>
                <w:lang w:eastAsia="zh-CN"/>
              </w:rPr>
            </w:pPr>
            <w:r w:rsidRPr="00F95B02">
              <w:rPr>
                <w:rFonts w:cs="Arial"/>
                <w:lang w:eastAsia="zh-CN"/>
              </w:rPr>
              <w:t>11</w:t>
            </w:r>
          </w:p>
        </w:tc>
        <w:tc>
          <w:tcPr>
            <w:tcW w:w="844" w:type="dxa"/>
          </w:tcPr>
          <w:p w:rsidR="00E16481" w:rsidRPr="00F95B02" w:rsidRDefault="00E16481" w:rsidP="00360B28">
            <w:pPr>
              <w:pStyle w:val="TAC"/>
              <w:rPr>
                <w:rFonts w:cs="Arial"/>
                <w:lang w:eastAsia="zh-CN"/>
              </w:rPr>
            </w:pPr>
            <w:r w:rsidRPr="00F95B02">
              <w:rPr>
                <w:rFonts w:cs="Arial"/>
                <w:lang w:eastAsia="zh-CN"/>
              </w:rPr>
              <w:t>11</w:t>
            </w:r>
          </w:p>
        </w:tc>
        <w:tc>
          <w:tcPr>
            <w:tcW w:w="843" w:type="dxa"/>
          </w:tcPr>
          <w:p w:rsidR="00E16481" w:rsidRPr="00F95B02" w:rsidRDefault="00E16481" w:rsidP="00360B28">
            <w:pPr>
              <w:pStyle w:val="TAC"/>
              <w:rPr>
                <w:rFonts w:cs="Arial"/>
                <w:lang w:eastAsia="zh-CN"/>
              </w:rPr>
            </w:pPr>
            <w:r w:rsidRPr="00F95B02">
              <w:rPr>
                <w:rFonts w:cs="Arial"/>
                <w:lang w:eastAsia="zh-CN"/>
              </w:rPr>
              <w:t>106</w:t>
            </w:r>
          </w:p>
        </w:tc>
        <w:tc>
          <w:tcPr>
            <w:tcW w:w="844" w:type="dxa"/>
          </w:tcPr>
          <w:p w:rsidR="00E16481" w:rsidRPr="00F95B02" w:rsidRDefault="00E16481" w:rsidP="00360B28">
            <w:pPr>
              <w:pStyle w:val="TAC"/>
              <w:rPr>
                <w:rFonts w:cs="Arial"/>
                <w:lang w:eastAsia="zh-CN"/>
              </w:rPr>
            </w:pPr>
            <w:r w:rsidRPr="00F95B02">
              <w:rPr>
                <w:rFonts w:cs="Arial"/>
                <w:lang w:eastAsia="zh-CN"/>
              </w:rPr>
              <w:t>51</w:t>
            </w:r>
          </w:p>
        </w:tc>
        <w:tc>
          <w:tcPr>
            <w:tcW w:w="977" w:type="dxa"/>
          </w:tcPr>
          <w:p w:rsidR="00E16481" w:rsidRPr="00F95B02" w:rsidRDefault="00E16481" w:rsidP="00360B28">
            <w:pPr>
              <w:pStyle w:val="TAC"/>
              <w:rPr>
                <w:rFonts w:cs="Arial"/>
                <w:lang w:eastAsia="zh-CN"/>
              </w:rPr>
            </w:pPr>
            <w:r w:rsidRPr="00F95B02">
              <w:rPr>
                <w:rFonts w:cs="Arial"/>
                <w:lang w:eastAsia="zh-CN"/>
              </w:rPr>
              <w:t>24</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6</w:t>
            </w:r>
          </w:p>
        </w:tc>
        <w:tc>
          <w:tcPr>
            <w:tcW w:w="843" w:type="dxa"/>
          </w:tcPr>
          <w:p w:rsidR="00E16481" w:rsidRPr="00F95B02" w:rsidRDefault="00E16481" w:rsidP="00360B28">
            <w:pPr>
              <w:pStyle w:val="TAC"/>
              <w:rPr>
                <w:rFonts w:cs="Arial"/>
                <w:lang w:eastAsia="zh-CN"/>
              </w:rPr>
            </w:pPr>
            <w:r w:rsidRPr="00F95B02">
              <w:rPr>
                <w:rFonts w:cs="Arial"/>
                <w:lang w:eastAsia="zh-CN"/>
              </w:rPr>
              <w:t>6</w:t>
            </w:r>
          </w:p>
        </w:tc>
        <w:tc>
          <w:tcPr>
            <w:tcW w:w="845" w:type="dxa"/>
          </w:tcPr>
          <w:p w:rsidR="00E16481" w:rsidRPr="00F95B02" w:rsidRDefault="00E16481" w:rsidP="00360B28">
            <w:pPr>
              <w:pStyle w:val="TAC"/>
              <w:rPr>
                <w:rFonts w:cs="Arial"/>
                <w:lang w:eastAsia="zh-CN"/>
              </w:rPr>
            </w:pPr>
            <w:r w:rsidRPr="00F95B02">
              <w:rPr>
                <w:rFonts w:cs="Arial"/>
                <w:lang w:eastAsia="zh-CN"/>
              </w:rPr>
              <w:t>24</w:t>
            </w:r>
          </w:p>
        </w:tc>
        <w:tc>
          <w:tcPr>
            <w:tcW w:w="858" w:type="dxa"/>
          </w:tcPr>
          <w:p w:rsidR="00E16481" w:rsidRPr="00F95B02" w:rsidRDefault="00E16481" w:rsidP="00360B28">
            <w:pPr>
              <w:pStyle w:val="TAC"/>
              <w:rPr>
                <w:rFonts w:cs="Arial"/>
                <w:lang w:eastAsia="zh-CN"/>
              </w:rPr>
            </w:pPr>
            <w:r w:rsidRPr="00F95B02">
              <w:rPr>
                <w:rFonts w:cs="Arial"/>
                <w:lang w:eastAsia="zh-CN"/>
              </w:rPr>
              <w:t>105</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977" w:type="dxa"/>
          </w:tcPr>
          <w:p w:rsidR="00E16481" w:rsidRPr="00F95B02" w:rsidRDefault="00E16481" w:rsidP="00360B28">
            <w:pPr>
              <w:pStyle w:val="TAC"/>
              <w:rPr>
                <w:rFonts w:cs="Arial"/>
                <w:lang w:eastAsia="zh-CN"/>
              </w:rPr>
            </w:pPr>
            <w:bookmarkStart w:id="2202" w:name="OLE_LINK19"/>
            <w:r w:rsidRPr="00F95B02">
              <w:rPr>
                <w:rFonts w:cs="Arial"/>
                <w:lang w:eastAsia="zh-CN"/>
              </w:rPr>
              <w:t>1</w:t>
            </w:r>
            <w:bookmarkEnd w:id="2202"/>
            <w:r w:rsidRPr="00F95B02">
              <w:rPr>
                <w:rFonts w:cs="Arial"/>
                <w:lang w:eastAsia="zh-CN"/>
              </w:rPr>
              <w:t>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5" w:type="dxa"/>
          </w:tcPr>
          <w:p w:rsidR="00E16481" w:rsidRPr="00F95B02" w:rsidRDefault="00E16481" w:rsidP="00360B28">
            <w:pPr>
              <w:pStyle w:val="TAC"/>
              <w:rPr>
                <w:rFonts w:cs="Arial"/>
                <w:lang w:eastAsia="zh-CN"/>
              </w:rPr>
            </w:pPr>
            <w:r w:rsidRPr="00F95B02">
              <w:rPr>
                <w:rFonts w:cs="Arial"/>
                <w:lang w:eastAsia="zh-CN"/>
              </w:rPr>
              <w:t>12</w:t>
            </w:r>
          </w:p>
        </w:tc>
        <w:tc>
          <w:tcPr>
            <w:tcW w:w="858" w:type="dxa"/>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Modulation</w:t>
            </w:r>
          </w:p>
        </w:tc>
        <w:tc>
          <w:tcPr>
            <w:tcW w:w="85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977"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kern w:val="2"/>
              </w:rPr>
            </w:pPr>
            <w:r w:rsidRPr="00F95B02">
              <w:rPr>
                <w:rFonts w:cs="Arial"/>
                <w:kern w:val="2"/>
              </w:rPr>
              <w:t>QPSK</w:t>
            </w:r>
          </w:p>
        </w:tc>
        <w:tc>
          <w:tcPr>
            <w:tcW w:w="843" w:type="dxa"/>
          </w:tcPr>
          <w:p w:rsidR="00E16481" w:rsidRPr="00F95B02" w:rsidRDefault="00E16481" w:rsidP="00360B28">
            <w:pPr>
              <w:pStyle w:val="TAC"/>
              <w:rPr>
                <w:rFonts w:cs="Arial"/>
                <w:kern w:val="2"/>
              </w:rPr>
            </w:pPr>
            <w:r w:rsidRPr="00F95B02">
              <w:rPr>
                <w:rFonts w:cs="Arial"/>
                <w:kern w:val="2"/>
              </w:rPr>
              <w:t>QPSK</w:t>
            </w:r>
          </w:p>
        </w:tc>
        <w:tc>
          <w:tcPr>
            <w:tcW w:w="845" w:type="dxa"/>
          </w:tcPr>
          <w:p w:rsidR="00E16481" w:rsidRPr="00F95B02" w:rsidRDefault="00E16481" w:rsidP="00360B28">
            <w:pPr>
              <w:pStyle w:val="TAC"/>
              <w:rPr>
                <w:rFonts w:cs="Arial"/>
                <w:kern w:val="2"/>
              </w:rPr>
            </w:pPr>
            <w:r w:rsidRPr="00F95B02">
              <w:rPr>
                <w:rFonts w:cs="Arial"/>
                <w:kern w:val="2"/>
              </w:rPr>
              <w:t>QPSK</w:t>
            </w:r>
          </w:p>
        </w:tc>
        <w:tc>
          <w:tcPr>
            <w:tcW w:w="858" w:type="dxa"/>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rsidR="00E16481" w:rsidRPr="00F95B02" w:rsidRDefault="00E16481" w:rsidP="00360B28">
            <w:pPr>
              <w:pStyle w:val="TAC"/>
              <w:rPr>
                <w:rFonts w:cs="Arial"/>
                <w:lang w:eastAsia="zh-CN"/>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977"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kern w:val="2"/>
              </w:rPr>
            </w:pPr>
            <w:r w:rsidRPr="00F95B02">
              <w:rPr>
                <w:rFonts w:cs="Arial"/>
                <w:kern w:val="2"/>
              </w:rPr>
              <w:t>1/3</w:t>
            </w:r>
          </w:p>
        </w:tc>
        <w:tc>
          <w:tcPr>
            <w:tcW w:w="843" w:type="dxa"/>
          </w:tcPr>
          <w:p w:rsidR="00E16481" w:rsidRPr="00F95B02" w:rsidRDefault="00E16481" w:rsidP="00360B28">
            <w:pPr>
              <w:pStyle w:val="TAC"/>
              <w:rPr>
                <w:rFonts w:cs="Arial"/>
                <w:kern w:val="2"/>
              </w:rPr>
            </w:pPr>
            <w:r w:rsidRPr="00F95B02">
              <w:rPr>
                <w:rFonts w:cs="Arial"/>
                <w:kern w:val="2"/>
              </w:rPr>
              <w:t>1/3</w:t>
            </w:r>
          </w:p>
        </w:tc>
        <w:tc>
          <w:tcPr>
            <w:tcW w:w="845" w:type="dxa"/>
          </w:tcPr>
          <w:p w:rsidR="00E16481" w:rsidRPr="00F95B02" w:rsidRDefault="00E16481" w:rsidP="00360B28">
            <w:pPr>
              <w:pStyle w:val="TAC"/>
              <w:rPr>
                <w:rFonts w:cs="Arial"/>
                <w:kern w:val="2"/>
              </w:rPr>
            </w:pPr>
            <w:r w:rsidRPr="00F95B02">
              <w:rPr>
                <w:rFonts w:cs="Arial"/>
                <w:kern w:val="2"/>
              </w:rPr>
              <w:t>1/3</w:t>
            </w:r>
          </w:p>
        </w:tc>
        <w:tc>
          <w:tcPr>
            <w:tcW w:w="858" w:type="dxa"/>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2181" w:type="dxa"/>
          </w:tcPr>
          <w:p w:rsidR="00E16481" w:rsidRPr="00F95B02" w:rsidRDefault="00E16481" w:rsidP="00360B28">
            <w:pPr>
              <w:pStyle w:val="TAL"/>
              <w:rPr>
                <w:rFonts w:cs="Arial"/>
              </w:rPr>
            </w:pPr>
            <w:bookmarkStart w:id="2203" w:name="_Hlk499884117"/>
            <w:r w:rsidRPr="00F95B02">
              <w:rPr>
                <w:rFonts w:cs="Arial"/>
              </w:rPr>
              <w:t>Payload size (bits)</w:t>
            </w:r>
          </w:p>
        </w:tc>
        <w:tc>
          <w:tcPr>
            <w:tcW w:w="854" w:type="dxa"/>
          </w:tcPr>
          <w:p w:rsidR="00E16481" w:rsidRPr="00F95B02" w:rsidRDefault="00E16481" w:rsidP="00360B28">
            <w:pPr>
              <w:pStyle w:val="TAC"/>
              <w:rPr>
                <w:rFonts w:cs="Arial"/>
                <w:lang w:eastAsia="zh-CN"/>
              </w:rPr>
            </w:pPr>
            <w:r w:rsidRPr="00F95B02">
              <w:rPr>
                <w:rFonts w:cs="Arial"/>
                <w:lang w:eastAsia="zh-CN"/>
              </w:rPr>
              <w:t>2152</w:t>
            </w:r>
          </w:p>
        </w:tc>
        <w:tc>
          <w:tcPr>
            <w:tcW w:w="843" w:type="dxa"/>
          </w:tcPr>
          <w:p w:rsidR="00E16481" w:rsidRPr="00F95B02" w:rsidRDefault="00E16481" w:rsidP="00360B28">
            <w:pPr>
              <w:pStyle w:val="TAC"/>
              <w:rPr>
                <w:rFonts w:cs="Arial"/>
                <w:lang w:eastAsia="zh-CN"/>
              </w:rPr>
            </w:pPr>
            <w:r w:rsidRPr="00F95B02">
              <w:rPr>
                <w:rFonts w:cs="Arial"/>
                <w:lang w:eastAsia="zh-CN"/>
              </w:rPr>
              <w:t>984</w:t>
            </w:r>
          </w:p>
        </w:tc>
        <w:tc>
          <w:tcPr>
            <w:tcW w:w="844" w:type="dxa"/>
          </w:tcPr>
          <w:p w:rsidR="00E16481" w:rsidRPr="00F95B02" w:rsidRDefault="00E16481" w:rsidP="00360B28">
            <w:pPr>
              <w:pStyle w:val="TAC"/>
              <w:rPr>
                <w:rFonts w:cs="Arial"/>
                <w:lang w:eastAsia="zh-CN"/>
              </w:rPr>
            </w:pPr>
            <w:r w:rsidRPr="00F95B02">
              <w:rPr>
                <w:rFonts w:cs="Arial"/>
                <w:lang w:eastAsia="zh-CN"/>
              </w:rPr>
              <w:t>984</w:t>
            </w:r>
          </w:p>
        </w:tc>
        <w:tc>
          <w:tcPr>
            <w:tcW w:w="843" w:type="dxa"/>
          </w:tcPr>
          <w:p w:rsidR="00E16481" w:rsidRPr="00F95B02" w:rsidRDefault="00E16481" w:rsidP="00360B28">
            <w:pPr>
              <w:pStyle w:val="TAC"/>
              <w:rPr>
                <w:rFonts w:cs="Arial"/>
                <w:lang w:eastAsia="zh-CN"/>
              </w:rPr>
            </w:pPr>
            <w:r w:rsidRPr="00F95B02">
              <w:rPr>
                <w:rFonts w:cs="Arial"/>
                <w:lang w:eastAsia="zh-CN"/>
              </w:rPr>
              <w:t>9224</w:t>
            </w:r>
          </w:p>
        </w:tc>
        <w:tc>
          <w:tcPr>
            <w:tcW w:w="844" w:type="dxa"/>
          </w:tcPr>
          <w:p w:rsidR="00E16481" w:rsidRPr="00F95B02" w:rsidRDefault="00E16481" w:rsidP="00360B28">
            <w:pPr>
              <w:pStyle w:val="TAC"/>
              <w:rPr>
                <w:rFonts w:cs="Arial"/>
                <w:lang w:eastAsia="zh-CN"/>
              </w:rPr>
            </w:pPr>
            <w:r w:rsidRPr="00F95B02">
              <w:rPr>
                <w:rFonts w:cs="Arial"/>
                <w:lang w:eastAsia="zh-CN"/>
              </w:rPr>
              <w:t>4352</w:t>
            </w:r>
          </w:p>
        </w:tc>
        <w:tc>
          <w:tcPr>
            <w:tcW w:w="977" w:type="dxa"/>
          </w:tcPr>
          <w:p w:rsidR="00E16481" w:rsidRPr="00F95B02" w:rsidRDefault="00E16481" w:rsidP="00360B28">
            <w:pPr>
              <w:pStyle w:val="TAC"/>
              <w:rPr>
                <w:rFonts w:cs="Arial"/>
                <w:lang w:eastAsia="zh-CN"/>
              </w:rPr>
            </w:pPr>
            <w:r w:rsidRPr="00F95B02">
              <w:rPr>
                <w:rFonts w:cs="Arial"/>
                <w:lang w:eastAsia="zh-CN"/>
              </w:rPr>
              <w:t>2088</w:t>
            </w:r>
          </w:p>
        </w:tc>
        <w:tc>
          <w:tcPr>
            <w:tcW w:w="843" w:type="dxa"/>
          </w:tcPr>
          <w:p w:rsidR="00E16481" w:rsidRPr="00F95B02" w:rsidRDefault="00E16481" w:rsidP="00360B28">
            <w:pPr>
              <w:pStyle w:val="TAC"/>
              <w:rPr>
                <w:rFonts w:cs="Arial"/>
                <w:lang w:eastAsia="zh-CN"/>
              </w:rPr>
            </w:pPr>
            <w:r w:rsidRPr="00F95B02">
              <w:rPr>
                <w:rFonts w:cs="Arial"/>
                <w:lang w:eastAsia="zh-CN"/>
              </w:rPr>
              <w:t>1320</w:t>
            </w:r>
          </w:p>
        </w:tc>
        <w:tc>
          <w:tcPr>
            <w:tcW w:w="844" w:type="dxa"/>
          </w:tcPr>
          <w:p w:rsidR="00E16481" w:rsidRPr="00F95B02" w:rsidRDefault="00E16481" w:rsidP="00360B28">
            <w:pPr>
              <w:pStyle w:val="TAC"/>
              <w:rPr>
                <w:rFonts w:cs="Arial"/>
                <w:lang w:eastAsia="zh-CN"/>
              </w:rPr>
            </w:pPr>
            <w:r w:rsidRPr="00F95B02">
              <w:rPr>
                <w:rFonts w:cs="Arial"/>
                <w:lang w:eastAsia="zh-CN"/>
              </w:rPr>
              <w:t>528</w:t>
            </w:r>
          </w:p>
        </w:tc>
        <w:tc>
          <w:tcPr>
            <w:tcW w:w="843" w:type="dxa"/>
          </w:tcPr>
          <w:p w:rsidR="00E16481" w:rsidRPr="00F95B02" w:rsidRDefault="00E16481" w:rsidP="00360B28">
            <w:pPr>
              <w:pStyle w:val="TAC"/>
              <w:rPr>
                <w:rFonts w:cs="Arial"/>
                <w:lang w:eastAsia="zh-CN"/>
              </w:rPr>
            </w:pPr>
            <w:r w:rsidRPr="00F95B02">
              <w:rPr>
                <w:rFonts w:cs="Arial"/>
                <w:lang w:eastAsia="zh-CN"/>
              </w:rPr>
              <w:t>528</w:t>
            </w:r>
          </w:p>
        </w:tc>
        <w:tc>
          <w:tcPr>
            <w:tcW w:w="845" w:type="dxa"/>
          </w:tcPr>
          <w:p w:rsidR="00E16481" w:rsidRPr="00F95B02" w:rsidRDefault="00E16481" w:rsidP="00360B28">
            <w:pPr>
              <w:pStyle w:val="TAC"/>
              <w:rPr>
                <w:rFonts w:cs="Arial"/>
                <w:lang w:eastAsia="zh-CN"/>
              </w:rPr>
            </w:pPr>
            <w:r w:rsidRPr="00F95B02">
              <w:rPr>
                <w:rFonts w:cs="Arial"/>
                <w:lang w:eastAsia="zh-CN"/>
              </w:rPr>
              <w:t>[2088]</w:t>
            </w:r>
          </w:p>
        </w:tc>
        <w:tc>
          <w:tcPr>
            <w:tcW w:w="858" w:type="dxa"/>
          </w:tcPr>
          <w:p w:rsidR="00E16481" w:rsidRPr="00F95B02" w:rsidRDefault="00E16481" w:rsidP="00360B28">
            <w:pPr>
              <w:pStyle w:val="TAC"/>
              <w:rPr>
                <w:rFonts w:cs="Arial"/>
                <w:lang w:eastAsia="zh-CN"/>
              </w:rPr>
            </w:pPr>
            <w:r w:rsidRPr="00F95B02">
              <w:rPr>
                <w:rFonts w:cs="Arial"/>
                <w:lang w:eastAsia="zh-CN"/>
              </w:rPr>
              <w:t>[8968]</w:t>
            </w:r>
          </w:p>
        </w:tc>
      </w:tr>
      <w:tr w:rsidR="00E16481" w:rsidRPr="00F95B02" w:rsidTr="00360B28">
        <w:trPr>
          <w:jc w:val="center"/>
        </w:trPr>
        <w:tc>
          <w:tcPr>
            <w:tcW w:w="2181" w:type="dxa"/>
          </w:tcPr>
          <w:p w:rsidR="00E16481" w:rsidRPr="00F95B02" w:rsidRDefault="00E16481" w:rsidP="00360B28">
            <w:pPr>
              <w:pStyle w:val="TAL"/>
              <w:rPr>
                <w:rFonts w:cs="Arial"/>
                <w:szCs w:val="22"/>
              </w:rPr>
            </w:pPr>
            <w:r w:rsidRPr="00F95B02">
              <w:rPr>
                <w:rFonts w:cs="Arial"/>
                <w:szCs w:val="22"/>
              </w:rPr>
              <w:t>Transport block CRC (bits)</w:t>
            </w:r>
          </w:p>
        </w:tc>
        <w:tc>
          <w:tcPr>
            <w:tcW w:w="85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24</w:t>
            </w:r>
          </w:p>
        </w:tc>
        <w:tc>
          <w:tcPr>
            <w:tcW w:w="977"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5" w:type="dxa"/>
          </w:tcPr>
          <w:p w:rsidR="00E16481" w:rsidRPr="00F95B02" w:rsidRDefault="00E16481" w:rsidP="00360B28">
            <w:pPr>
              <w:pStyle w:val="TAC"/>
              <w:rPr>
                <w:rFonts w:cs="Arial"/>
                <w:lang w:eastAsia="zh-CN"/>
              </w:rPr>
            </w:pPr>
            <w:r w:rsidRPr="00F95B02">
              <w:rPr>
                <w:rFonts w:cs="Arial"/>
                <w:lang w:eastAsia="zh-CN"/>
              </w:rPr>
              <w:t>16</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block CRC size (bits)</w:t>
            </w:r>
          </w:p>
        </w:tc>
        <w:tc>
          <w:tcPr>
            <w:tcW w:w="85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977"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5" w:type="dxa"/>
          </w:tcPr>
          <w:p w:rsidR="00E16481" w:rsidRPr="00F95B02" w:rsidRDefault="00E16481" w:rsidP="00360B28">
            <w:pPr>
              <w:pStyle w:val="TAC"/>
              <w:rPr>
                <w:rFonts w:cs="Arial"/>
                <w:lang w:eastAsia="zh-CN"/>
              </w:rPr>
            </w:pPr>
            <w:r w:rsidRPr="00F95B02">
              <w:rPr>
                <w:rFonts w:cs="Arial"/>
                <w:lang w:eastAsia="zh-CN"/>
              </w:rPr>
              <w:t>-</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Number of code blocks - C</w:t>
            </w:r>
          </w:p>
        </w:tc>
        <w:tc>
          <w:tcPr>
            <w:tcW w:w="85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2</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977"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5" w:type="dxa"/>
          </w:tcPr>
          <w:p w:rsidR="00E16481" w:rsidRPr="00F95B02" w:rsidRDefault="00E16481" w:rsidP="00360B28">
            <w:pPr>
              <w:pStyle w:val="TAC"/>
              <w:rPr>
                <w:rFonts w:cs="Arial"/>
                <w:lang w:eastAsia="zh-CN"/>
              </w:rPr>
            </w:pPr>
            <w:r w:rsidRPr="00F95B02">
              <w:rPr>
                <w:rFonts w:cs="Arial"/>
                <w:lang w:eastAsia="zh-CN"/>
              </w:rPr>
              <w:t>1</w:t>
            </w:r>
          </w:p>
        </w:tc>
        <w:tc>
          <w:tcPr>
            <w:tcW w:w="858" w:type="dxa"/>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rsidR="00E16481" w:rsidRPr="00F95B02" w:rsidRDefault="00E16481" w:rsidP="00360B28">
            <w:pPr>
              <w:pStyle w:val="TAC"/>
              <w:rPr>
                <w:rFonts w:cs="Arial"/>
                <w:lang w:eastAsia="zh-CN"/>
              </w:rPr>
            </w:pPr>
            <w:r w:rsidRPr="00F95B02">
              <w:rPr>
                <w:rFonts w:cs="Arial"/>
                <w:lang w:eastAsia="zh-CN"/>
              </w:rPr>
              <w:t>2168</w:t>
            </w:r>
          </w:p>
        </w:tc>
        <w:tc>
          <w:tcPr>
            <w:tcW w:w="843" w:type="dxa"/>
          </w:tcPr>
          <w:p w:rsidR="00E16481" w:rsidRPr="00F95B02" w:rsidRDefault="00E16481" w:rsidP="00360B28">
            <w:pPr>
              <w:pStyle w:val="TAC"/>
              <w:rPr>
                <w:rFonts w:cs="Arial"/>
                <w:lang w:eastAsia="zh-CN"/>
              </w:rPr>
            </w:pPr>
            <w:r w:rsidRPr="00F95B02">
              <w:rPr>
                <w:rFonts w:cs="Arial"/>
                <w:lang w:eastAsia="zh-CN"/>
              </w:rPr>
              <w:t>1000</w:t>
            </w:r>
          </w:p>
        </w:tc>
        <w:tc>
          <w:tcPr>
            <w:tcW w:w="844" w:type="dxa"/>
          </w:tcPr>
          <w:p w:rsidR="00E16481" w:rsidRPr="00F95B02" w:rsidRDefault="00E16481" w:rsidP="00360B28">
            <w:pPr>
              <w:pStyle w:val="TAC"/>
              <w:rPr>
                <w:rFonts w:cs="Arial"/>
                <w:lang w:eastAsia="zh-CN"/>
              </w:rPr>
            </w:pPr>
            <w:r w:rsidRPr="00F95B02">
              <w:rPr>
                <w:rFonts w:cs="Arial"/>
                <w:lang w:eastAsia="zh-CN"/>
              </w:rPr>
              <w:t>1000</w:t>
            </w:r>
          </w:p>
        </w:tc>
        <w:tc>
          <w:tcPr>
            <w:tcW w:w="843" w:type="dxa"/>
          </w:tcPr>
          <w:p w:rsidR="00E16481" w:rsidRPr="00F95B02" w:rsidRDefault="00E16481" w:rsidP="00360B28">
            <w:pPr>
              <w:pStyle w:val="TAC"/>
              <w:rPr>
                <w:rFonts w:cs="Arial"/>
                <w:lang w:eastAsia="zh-CN"/>
              </w:rPr>
            </w:pPr>
            <w:r w:rsidRPr="00F95B02">
              <w:rPr>
                <w:rFonts w:cs="Arial"/>
                <w:lang w:eastAsia="zh-CN"/>
              </w:rPr>
              <w:t>4648</w:t>
            </w:r>
          </w:p>
        </w:tc>
        <w:tc>
          <w:tcPr>
            <w:tcW w:w="844" w:type="dxa"/>
          </w:tcPr>
          <w:p w:rsidR="00E16481" w:rsidRPr="00F95B02" w:rsidRDefault="00E16481" w:rsidP="00360B28">
            <w:pPr>
              <w:pStyle w:val="TAC"/>
              <w:rPr>
                <w:rFonts w:cs="Arial"/>
                <w:lang w:eastAsia="zh-CN"/>
              </w:rPr>
            </w:pPr>
            <w:r w:rsidRPr="00F95B02">
              <w:rPr>
                <w:rFonts w:cs="Arial"/>
                <w:lang w:eastAsia="zh-CN"/>
              </w:rPr>
              <w:t>4376</w:t>
            </w:r>
          </w:p>
        </w:tc>
        <w:tc>
          <w:tcPr>
            <w:tcW w:w="977" w:type="dxa"/>
          </w:tcPr>
          <w:p w:rsidR="00E16481" w:rsidRPr="00F95B02" w:rsidRDefault="00E16481" w:rsidP="00360B28">
            <w:pPr>
              <w:pStyle w:val="TAC"/>
              <w:rPr>
                <w:rFonts w:cs="Arial"/>
                <w:lang w:eastAsia="zh-CN"/>
              </w:rPr>
            </w:pPr>
            <w:r w:rsidRPr="00F95B02">
              <w:rPr>
                <w:rFonts w:cs="Arial"/>
                <w:lang w:eastAsia="zh-CN"/>
              </w:rPr>
              <w:t>2104</w:t>
            </w:r>
          </w:p>
        </w:tc>
        <w:tc>
          <w:tcPr>
            <w:tcW w:w="843" w:type="dxa"/>
          </w:tcPr>
          <w:p w:rsidR="00E16481" w:rsidRPr="00F95B02" w:rsidRDefault="00E16481" w:rsidP="00360B28">
            <w:pPr>
              <w:pStyle w:val="TAC"/>
              <w:rPr>
                <w:rFonts w:cs="Arial"/>
                <w:lang w:eastAsia="zh-CN"/>
              </w:rPr>
            </w:pPr>
            <w:r w:rsidRPr="00F95B02">
              <w:rPr>
                <w:rFonts w:cs="Arial"/>
                <w:lang w:eastAsia="zh-CN"/>
              </w:rPr>
              <w:t>1336</w:t>
            </w:r>
          </w:p>
        </w:tc>
        <w:tc>
          <w:tcPr>
            <w:tcW w:w="844" w:type="dxa"/>
          </w:tcPr>
          <w:p w:rsidR="00E16481" w:rsidRPr="00F95B02" w:rsidRDefault="00E16481" w:rsidP="00360B28">
            <w:pPr>
              <w:pStyle w:val="TAC"/>
              <w:rPr>
                <w:rFonts w:cs="Arial"/>
                <w:lang w:eastAsia="zh-CN"/>
              </w:rPr>
            </w:pPr>
            <w:r w:rsidRPr="00F95B02">
              <w:rPr>
                <w:rFonts w:cs="Arial"/>
                <w:lang w:eastAsia="zh-CN"/>
              </w:rPr>
              <w:t>544</w:t>
            </w:r>
          </w:p>
        </w:tc>
        <w:tc>
          <w:tcPr>
            <w:tcW w:w="843" w:type="dxa"/>
          </w:tcPr>
          <w:p w:rsidR="00E16481" w:rsidRPr="00F95B02" w:rsidRDefault="00E16481" w:rsidP="00360B28">
            <w:pPr>
              <w:pStyle w:val="TAC"/>
              <w:rPr>
                <w:rFonts w:cs="Arial"/>
                <w:lang w:eastAsia="zh-CN"/>
              </w:rPr>
            </w:pPr>
            <w:r w:rsidRPr="00F95B02">
              <w:rPr>
                <w:rFonts w:cs="Arial"/>
                <w:lang w:eastAsia="zh-CN"/>
              </w:rPr>
              <w:t>544</w:t>
            </w:r>
          </w:p>
        </w:tc>
        <w:tc>
          <w:tcPr>
            <w:tcW w:w="845" w:type="dxa"/>
          </w:tcPr>
          <w:p w:rsidR="00E16481" w:rsidRPr="00F95B02" w:rsidRDefault="00E16481" w:rsidP="00360B28">
            <w:pPr>
              <w:pStyle w:val="TAC"/>
              <w:rPr>
                <w:rFonts w:cs="Arial"/>
                <w:lang w:eastAsia="zh-CN"/>
              </w:rPr>
            </w:pPr>
            <w:r w:rsidRPr="00F95B02">
              <w:rPr>
                <w:rFonts w:cs="Arial"/>
                <w:lang w:eastAsia="zh-CN"/>
              </w:rPr>
              <w:t>[2104]</w:t>
            </w:r>
          </w:p>
        </w:tc>
        <w:tc>
          <w:tcPr>
            <w:tcW w:w="858" w:type="dxa"/>
          </w:tcPr>
          <w:p w:rsidR="00E16481" w:rsidRPr="00F95B02" w:rsidRDefault="00E16481" w:rsidP="00360B28">
            <w:pPr>
              <w:pStyle w:val="TAC"/>
              <w:rPr>
                <w:rFonts w:cs="Arial"/>
                <w:lang w:eastAsia="zh-CN"/>
              </w:rPr>
            </w:pPr>
            <w:r w:rsidRPr="00F95B02">
              <w:rPr>
                <w:rFonts w:cs="Arial"/>
                <w:lang w:eastAsia="zh-CN"/>
              </w:rPr>
              <w:t>[4520]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7200</w:t>
            </w:r>
          </w:p>
        </w:tc>
        <w:tc>
          <w:tcPr>
            <w:tcW w:w="843" w:type="dxa"/>
          </w:tcPr>
          <w:p w:rsidR="00E16481" w:rsidRPr="00F95B02" w:rsidRDefault="00E16481" w:rsidP="00360B28">
            <w:pPr>
              <w:pStyle w:val="TAC"/>
              <w:rPr>
                <w:rFonts w:cs="Arial"/>
                <w:lang w:eastAsia="zh-CN"/>
              </w:rPr>
            </w:pPr>
            <w:r w:rsidRPr="00F95B02">
              <w:rPr>
                <w:rFonts w:cs="Arial"/>
                <w:lang w:eastAsia="zh-CN"/>
              </w:rPr>
              <w:t>3168</w:t>
            </w:r>
          </w:p>
        </w:tc>
        <w:tc>
          <w:tcPr>
            <w:tcW w:w="844" w:type="dxa"/>
          </w:tcPr>
          <w:p w:rsidR="00E16481" w:rsidRPr="00F95B02" w:rsidRDefault="00E16481" w:rsidP="00360B28">
            <w:pPr>
              <w:pStyle w:val="TAC"/>
              <w:rPr>
                <w:rFonts w:cs="Arial"/>
                <w:lang w:eastAsia="zh-CN"/>
              </w:rPr>
            </w:pPr>
            <w:r w:rsidRPr="00F95B02">
              <w:rPr>
                <w:rFonts w:cs="Arial"/>
                <w:lang w:eastAsia="zh-CN"/>
              </w:rPr>
              <w:t>3168</w:t>
            </w:r>
          </w:p>
        </w:tc>
        <w:tc>
          <w:tcPr>
            <w:tcW w:w="843" w:type="dxa"/>
          </w:tcPr>
          <w:p w:rsidR="00E16481" w:rsidRPr="00F95B02" w:rsidRDefault="00E16481" w:rsidP="00360B28">
            <w:pPr>
              <w:pStyle w:val="TAC"/>
              <w:rPr>
                <w:rFonts w:cs="Arial"/>
                <w:lang w:eastAsia="zh-CN"/>
              </w:rPr>
            </w:pPr>
            <w:r w:rsidRPr="00F95B02">
              <w:rPr>
                <w:rFonts w:cs="Arial"/>
                <w:lang w:eastAsia="zh-CN"/>
              </w:rPr>
              <w:t>30528</w:t>
            </w:r>
          </w:p>
        </w:tc>
        <w:tc>
          <w:tcPr>
            <w:tcW w:w="844" w:type="dxa"/>
          </w:tcPr>
          <w:p w:rsidR="00E16481" w:rsidRPr="00F95B02" w:rsidRDefault="00E16481" w:rsidP="00360B28">
            <w:pPr>
              <w:pStyle w:val="TAC"/>
              <w:rPr>
                <w:rFonts w:cs="Arial"/>
                <w:lang w:eastAsia="zh-CN"/>
              </w:rPr>
            </w:pPr>
            <w:r w:rsidRPr="00F95B02">
              <w:rPr>
                <w:rFonts w:cs="Arial"/>
                <w:lang w:eastAsia="zh-CN"/>
              </w:rPr>
              <w:t>14688</w:t>
            </w:r>
          </w:p>
        </w:tc>
        <w:tc>
          <w:tcPr>
            <w:tcW w:w="977" w:type="dxa"/>
          </w:tcPr>
          <w:p w:rsidR="00E16481" w:rsidRPr="00F95B02" w:rsidRDefault="00E16481" w:rsidP="00360B28">
            <w:pPr>
              <w:pStyle w:val="TAC"/>
              <w:rPr>
                <w:rFonts w:cs="Arial"/>
                <w:lang w:eastAsia="zh-CN"/>
              </w:rPr>
            </w:pPr>
            <w:r w:rsidRPr="00F95B02">
              <w:rPr>
                <w:rFonts w:cs="Arial"/>
                <w:lang w:eastAsia="zh-CN"/>
              </w:rPr>
              <w:t>6912</w:t>
            </w:r>
          </w:p>
        </w:tc>
        <w:tc>
          <w:tcPr>
            <w:tcW w:w="843" w:type="dxa"/>
          </w:tcPr>
          <w:p w:rsidR="00E16481" w:rsidRPr="00F95B02" w:rsidRDefault="00E16481" w:rsidP="00360B28">
            <w:pPr>
              <w:pStyle w:val="TAC"/>
              <w:rPr>
                <w:rFonts w:cs="Arial"/>
                <w:lang w:eastAsia="zh-CN"/>
              </w:rPr>
            </w:pPr>
            <w:r w:rsidRPr="00F95B02">
              <w:rPr>
                <w:rFonts w:cs="Arial"/>
                <w:lang w:eastAsia="zh-CN"/>
              </w:rPr>
              <w:t>4320</w:t>
            </w:r>
          </w:p>
        </w:tc>
        <w:tc>
          <w:tcPr>
            <w:tcW w:w="844" w:type="dxa"/>
          </w:tcPr>
          <w:p w:rsidR="00E16481" w:rsidRPr="00F95B02" w:rsidRDefault="00E16481" w:rsidP="00360B28">
            <w:pPr>
              <w:pStyle w:val="TAC"/>
              <w:rPr>
                <w:rFonts w:cs="Arial"/>
                <w:lang w:eastAsia="zh-CN"/>
              </w:rPr>
            </w:pPr>
            <w:r w:rsidRPr="00F95B02">
              <w:rPr>
                <w:rFonts w:cs="Arial"/>
                <w:lang w:eastAsia="zh-CN"/>
              </w:rPr>
              <w:t>1728</w:t>
            </w:r>
          </w:p>
        </w:tc>
        <w:tc>
          <w:tcPr>
            <w:tcW w:w="843" w:type="dxa"/>
          </w:tcPr>
          <w:p w:rsidR="00E16481" w:rsidRPr="00F95B02" w:rsidRDefault="00E16481" w:rsidP="00360B28">
            <w:pPr>
              <w:pStyle w:val="TAC"/>
              <w:rPr>
                <w:rFonts w:cs="Arial"/>
                <w:lang w:eastAsia="zh-CN"/>
              </w:rPr>
            </w:pPr>
            <w:r w:rsidRPr="00F95B02">
              <w:rPr>
                <w:rFonts w:cs="Arial"/>
                <w:lang w:eastAsia="zh-CN"/>
              </w:rPr>
              <w:t>1728</w:t>
            </w:r>
          </w:p>
        </w:tc>
        <w:tc>
          <w:tcPr>
            <w:tcW w:w="845" w:type="dxa"/>
          </w:tcPr>
          <w:p w:rsidR="00E16481" w:rsidRPr="00F95B02" w:rsidRDefault="00E16481" w:rsidP="00360B28">
            <w:pPr>
              <w:pStyle w:val="TAC"/>
              <w:rPr>
                <w:rFonts w:cs="Arial"/>
                <w:lang w:eastAsia="zh-CN"/>
              </w:rPr>
            </w:pPr>
            <w:r w:rsidRPr="00F95B02">
              <w:rPr>
                <w:rFonts w:cs="Arial"/>
                <w:lang w:eastAsia="zh-CN"/>
              </w:rPr>
              <w:t>[6912]</w:t>
            </w:r>
          </w:p>
        </w:tc>
        <w:tc>
          <w:tcPr>
            <w:tcW w:w="858" w:type="dxa"/>
          </w:tcPr>
          <w:p w:rsidR="00E16481" w:rsidRPr="00F95B02" w:rsidRDefault="00E16481" w:rsidP="00360B28">
            <w:pPr>
              <w:pStyle w:val="TAC"/>
              <w:rPr>
                <w:rFonts w:cs="Arial"/>
                <w:lang w:eastAsia="zh-CN"/>
              </w:rPr>
            </w:pPr>
            <w:r w:rsidRPr="00F95B02">
              <w:rPr>
                <w:rFonts w:cs="Arial"/>
                <w:lang w:eastAsia="zh-CN"/>
              </w:rPr>
              <w:t>[30240]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3600</w:t>
            </w:r>
          </w:p>
        </w:tc>
        <w:tc>
          <w:tcPr>
            <w:tcW w:w="843" w:type="dxa"/>
          </w:tcPr>
          <w:p w:rsidR="00E16481" w:rsidRPr="00F95B02" w:rsidRDefault="00E16481" w:rsidP="00360B28">
            <w:pPr>
              <w:pStyle w:val="TAC"/>
              <w:rPr>
                <w:rFonts w:cs="Arial"/>
                <w:lang w:eastAsia="zh-CN"/>
              </w:rPr>
            </w:pPr>
            <w:r w:rsidRPr="00F95B02">
              <w:rPr>
                <w:rFonts w:cs="Arial"/>
                <w:lang w:eastAsia="zh-CN"/>
              </w:rPr>
              <w:t>1584</w:t>
            </w:r>
          </w:p>
        </w:tc>
        <w:tc>
          <w:tcPr>
            <w:tcW w:w="844" w:type="dxa"/>
          </w:tcPr>
          <w:p w:rsidR="00E16481" w:rsidRPr="00F95B02" w:rsidRDefault="00E16481" w:rsidP="00360B28">
            <w:pPr>
              <w:pStyle w:val="TAC"/>
              <w:rPr>
                <w:rFonts w:cs="Arial"/>
                <w:lang w:eastAsia="zh-CN"/>
              </w:rPr>
            </w:pPr>
            <w:r w:rsidRPr="00F95B02">
              <w:rPr>
                <w:rFonts w:cs="Arial"/>
                <w:lang w:eastAsia="zh-CN"/>
              </w:rPr>
              <w:t>1584</w:t>
            </w:r>
          </w:p>
        </w:tc>
        <w:tc>
          <w:tcPr>
            <w:tcW w:w="843" w:type="dxa"/>
          </w:tcPr>
          <w:p w:rsidR="00E16481" w:rsidRPr="00F95B02" w:rsidRDefault="00E16481" w:rsidP="00360B28">
            <w:pPr>
              <w:pStyle w:val="TAC"/>
              <w:rPr>
                <w:rFonts w:cs="Arial"/>
                <w:lang w:eastAsia="zh-CN"/>
              </w:rPr>
            </w:pPr>
            <w:r w:rsidRPr="00F95B02">
              <w:rPr>
                <w:rFonts w:cs="Arial"/>
                <w:lang w:eastAsia="zh-CN"/>
              </w:rPr>
              <w:t>15264</w:t>
            </w:r>
          </w:p>
        </w:tc>
        <w:tc>
          <w:tcPr>
            <w:tcW w:w="844" w:type="dxa"/>
          </w:tcPr>
          <w:p w:rsidR="00E16481" w:rsidRPr="00F95B02" w:rsidRDefault="00E16481" w:rsidP="00360B28">
            <w:pPr>
              <w:pStyle w:val="TAC"/>
              <w:rPr>
                <w:rFonts w:cs="Arial"/>
                <w:lang w:eastAsia="zh-CN"/>
              </w:rPr>
            </w:pPr>
            <w:r w:rsidRPr="00F95B02">
              <w:rPr>
                <w:rFonts w:cs="Arial"/>
                <w:lang w:eastAsia="zh-CN"/>
              </w:rPr>
              <w:t>7344</w:t>
            </w:r>
          </w:p>
        </w:tc>
        <w:tc>
          <w:tcPr>
            <w:tcW w:w="977" w:type="dxa"/>
          </w:tcPr>
          <w:p w:rsidR="00E16481" w:rsidRPr="00F95B02" w:rsidRDefault="00E16481" w:rsidP="00360B28">
            <w:pPr>
              <w:pStyle w:val="TAC"/>
              <w:rPr>
                <w:rFonts w:cs="Arial"/>
                <w:lang w:eastAsia="zh-CN"/>
              </w:rPr>
            </w:pPr>
            <w:r w:rsidRPr="00F95B02">
              <w:rPr>
                <w:rFonts w:cs="Arial"/>
                <w:lang w:eastAsia="zh-CN"/>
              </w:rPr>
              <w:t>3456</w:t>
            </w:r>
          </w:p>
        </w:tc>
        <w:tc>
          <w:tcPr>
            <w:tcW w:w="843" w:type="dxa"/>
          </w:tcPr>
          <w:p w:rsidR="00E16481" w:rsidRPr="00F95B02" w:rsidRDefault="00E16481" w:rsidP="00360B28">
            <w:pPr>
              <w:pStyle w:val="TAC"/>
              <w:rPr>
                <w:rFonts w:cs="Arial"/>
                <w:lang w:eastAsia="zh-CN"/>
              </w:rPr>
            </w:pPr>
            <w:r w:rsidRPr="00F95B02">
              <w:rPr>
                <w:rFonts w:cs="Arial"/>
                <w:lang w:eastAsia="zh-CN"/>
              </w:rPr>
              <w:t>2160</w:t>
            </w:r>
          </w:p>
        </w:tc>
        <w:tc>
          <w:tcPr>
            <w:tcW w:w="844" w:type="dxa"/>
          </w:tcPr>
          <w:p w:rsidR="00E16481" w:rsidRPr="00F95B02" w:rsidRDefault="00E16481" w:rsidP="00360B28">
            <w:pPr>
              <w:pStyle w:val="TAC"/>
              <w:rPr>
                <w:rFonts w:cs="Arial"/>
                <w:lang w:eastAsia="zh-CN"/>
              </w:rPr>
            </w:pPr>
            <w:r w:rsidRPr="00F95B02">
              <w:rPr>
                <w:rFonts w:cs="Arial"/>
                <w:lang w:eastAsia="zh-CN"/>
              </w:rPr>
              <w:t>864</w:t>
            </w:r>
          </w:p>
        </w:tc>
        <w:tc>
          <w:tcPr>
            <w:tcW w:w="843" w:type="dxa"/>
          </w:tcPr>
          <w:p w:rsidR="00E16481" w:rsidRPr="00F95B02" w:rsidRDefault="00E16481" w:rsidP="00360B28">
            <w:pPr>
              <w:pStyle w:val="TAC"/>
              <w:rPr>
                <w:rFonts w:cs="Arial"/>
                <w:lang w:eastAsia="zh-CN"/>
              </w:rPr>
            </w:pPr>
            <w:r w:rsidRPr="00F95B02">
              <w:rPr>
                <w:rFonts w:cs="Arial"/>
                <w:lang w:eastAsia="zh-CN"/>
              </w:rPr>
              <w:t>864</w:t>
            </w:r>
          </w:p>
        </w:tc>
        <w:tc>
          <w:tcPr>
            <w:tcW w:w="845" w:type="dxa"/>
          </w:tcPr>
          <w:p w:rsidR="00E16481" w:rsidRPr="00F95B02" w:rsidRDefault="00E16481" w:rsidP="00360B28">
            <w:pPr>
              <w:pStyle w:val="TAC"/>
              <w:rPr>
                <w:rFonts w:cs="Arial"/>
                <w:lang w:eastAsia="zh-CN"/>
              </w:rPr>
            </w:pPr>
            <w:r w:rsidRPr="00F95B02">
              <w:rPr>
                <w:rFonts w:cs="Arial"/>
                <w:lang w:eastAsia="zh-CN"/>
              </w:rPr>
              <w:t>[3456]</w:t>
            </w:r>
          </w:p>
        </w:tc>
        <w:tc>
          <w:tcPr>
            <w:tcW w:w="858" w:type="dxa"/>
          </w:tcPr>
          <w:p w:rsidR="00E16481" w:rsidRPr="00F95B02" w:rsidRDefault="00E16481" w:rsidP="00360B28">
            <w:pPr>
              <w:pStyle w:val="TAC"/>
              <w:rPr>
                <w:rFonts w:cs="Arial"/>
                <w:lang w:eastAsia="zh-CN"/>
              </w:rPr>
            </w:pPr>
            <w:r w:rsidRPr="00F95B02">
              <w:rPr>
                <w:rFonts w:cs="Arial"/>
                <w:lang w:eastAsia="zh-CN"/>
              </w:rPr>
              <w:t>[15120]</w:t>
            </w:r>
          </w:p>
        </w:tc>
      </w:tr>
      <w:tr w:rsidR="00E16481" w:rsidRPr="00F95B02" w:rsidTr="00360B28">
        <w:trPr>
          <w:jc w:val="center"/>
        </w:trPr>
        <w:tc>
          <w:tcPr>
            <w:tcW w:w="11619" w:type="dxa"/>
            <w:gridSpan w:val="12"/>
          </w:tcPr>
          <w:p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v:shape id="_x0000_i1041" type="#_x0000_t75" style="width:7.5pt;height:14.25pt" o:ole="">
                  <v:imagedata r:id="rId57" o:title=""/>
                </v:shape>
                <o:OLEObject Type="Embed" ProgID="Equation.3" ShapeID="_x0000_i1041" DrawAspect="Content" ObjectID="_1647880787" r:id="rId58"/>
              </w:object>
            </w:r>
            <w:r w:rsidRPr="00F95B02">
              <w:rPr>
                <w:rFonts w:hint="eastAsia"/>
              </w:rPr>
              <w:t xml:space="preserve">= 2, </w:t>
            </w:r>
            <w:r w:rsidRPr="00F95B02">
              <w:object w:dxaOrig="139" w:dyaOrig="260">
                <v:shape id="_x0000_i1042" type="#_x0000_t75" style="width:7.5pt;height:14.25pt" o:ole="">
                  <v:imagedata r:id="rId59" o:title=""/>
                </v:shape>
                <o:OLEObject Type="Embed" ProgID="Equation.3" ShapeID="_x0000_i1042" DrawAspect="Content" ObjectID="_1647880788" r:id="rId60"/>
              </w:objec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v:shape id="_x0000_i1043" type="#_x0000_t75" style="width:14.25pt;height:14.25pt" o:ole="">
                  <v:imagedata r:id="rId61" o:title=""/>
                </v:shape>
                <o:OLEObject Type="Embed" ProgID="Equation.DSMT4" ShapeID="_x0000_i1043" DrawAspect="Content" ObjectID="_1647880789" r:id="rId62"/>
              </w:object>
            </w:r>
            <w:r w:rsidRPr="00F95B02">
              <w:rPr>
                <w:rFonts w:hint="eastAsia"/>
                <w:lang w:eastAsia="zh-CN"/>
              </w:rPr>
              <w:t xml:space="preserve"> in sub-clause </w:t>
            </w:r>
            <w:r w:rsidRPr="00F95B02">
              <w:rPr>
                <w:lang w:eastAsia="zh-CN"/>
              </w:rPr>
              <w:t>5.2.2 of TS 38.212 [15].</w:t>
            </w:r>
          </w:p>
        </w:tc>
      </w:tr>
      <w:bookmarkEnd w:id="2192"/>
      <w:bookmarkEnd w:id="2193"/>
      <w:bookmarkEnd w:id="2194"/>
      <w:bookmarkEnd w:id="2203"/>
    </w:tbl>
    <w:p w:rsidR="00E16481" w:rsidRPr="00F95B02" w:rsidRDefault="00E16481" w:rsidP="00E16481">
      <w:pPr>
        <w:rPr>
          <w:lang w:eastAsia="zh-CN"/>
        </w:rPr>
      </w:pPr>
    </w:p>
    <w:p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F95B02" w:rsidTr="00360B28">
        <w:trPr>
          <w:jc w:val="center"/>
        </w:trPr>
        <w:tc>
          <w:tcPr>
            <w:tcW w:w="1526" w:type="dxa"/>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G-FR2-A1-1</w:t>
            </w:r>
          </w:p>
        </w:tc>
        <w:tc>
          <w:tcPr>
            <w:tcW w:w="0" w:type="auto"/>
          </w:tcPr>
          <w:p w:rsidR="00E16481" w:rsidRPr="00F95B02" w:rsidRDefault="00E16481" w:rsidP="00360B28">
            <w:pPr>
              <w:pStyle w:val="TAH"/>
              <w:rPr>
                <w:rFonts w:cs="Arial"/>
              </w:rPr>
            </w:pPr>
            <w:r w:rsidRPr="00F95B02">
              <w:rPr>
                <w:rFonts w:cs="Arial"/>
                <w:lang w:eastAsia="zh-CN"/>
              </w:rPr>
              <w:t>G-FR2-A1-2</w:t>
            </w:r>
          </w:p>
        </w:tc>
        <w:tc>
          <w:tcPr>
            <w:tcW w:w="0" w:type="auto"/>
          </w:tcPr>
          <w:p w:rsidR="00E16481" w:rsidRPr="00F95B02" w:rsidRDefault="00E16481" w:rsidP="00360B28">
            <w:pPr>
              <w:pStyle w:val="TAH"/>
              <w:rPr>
                <w:rFonts w:cs="Arial"/>
              </w:rPr>
            </w:pPr>
            <w:r w:rsidRPr="00F95B02">
              <w:rPr>
                <w:rFonts w:cs="Arial"/>
                <w:lang w:eastAsia="zh-CN"/>
              </w:rPr>
              <w:t>G-FR2-A1-3</w:t>
            </w:r>
          </w:p>
        </w:tc>
        <w:tc>
          <w:tcPr>
            <w:tcW w:w="0" w:type="auto"/>
          </w:tcPr>
          <w:p w:rsidR="00E16481" w:rsidRPr="00F95B02" w:rsidRDefault="00E16481" w:rsidP="00360B28">
            <w:pPr>
              <w:pStyle w:val="TAH"/>
              <w:rPr>
                <w:rFonts w:cs="Arial"/>
                <w:lang w:eastAsia="zh-CN"/>
              </w:rPr>
            </w:pPr>
            <w:r w:rsidRPr="00F95B02">
              <w:rPr>
                <w:rFonts w:cs="Arial"/>
                <w:lang w:eastAsia="zh-CN"/>
              </w:rPr>
              <w:t>G-FR2-A1-4</w:t>
            </w:r>
          </w:p>
        </w:tc>
        <w:tc>
          <w:tcPr>
            <w:tcW w:w="0" w:type="auto"/>
          </w:tcPr>
          <w:p w:rsidR="00E16481" w:rsidRPr="00F95B02" w:rsidRDefault="00E16481" w:rsidP="00360B28">
            <w:pPr>
              <w:pStyle w:val="TAH"/>
              <w:rPr>
                <w:rFonts w:cs="Arial"/>
                <w:lang w:eastAsia="zh-CN"/>
              </w:rPr>
            </w:pPr>
            <w:r w:rsidRPr="00F95B02">
              <w:rPr>
                <w:rFonts w:cs="Arial"/>
                <w:lang w:eastAsia="zh-CN"/>
              </w:rPr>
              <w:t>G-FR2-A1-5</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32</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33</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rPr>
            </w:pPr>
            <w:r w:rsidRPr="00F95B02">
              <w:rPr>
                <w:rFonts w:cs="Arial"/>
              </w:rPr>
              <w:t>1/3</w:t>
            </w:r>
          </w:p>
        </w:tc>
        <w:tc>
          <w:tcPr>
            <w:tcW w:w="0" w:type="auto"/>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1526" w:type="dxa"/>
          </w:tcPr>
          <w:p w:rsidR="00E16481" w:rsidRPr="00F95B02" w:rsidRDefault="00E16481" w:rsidP="00360B28">
            <w:pPr>
              <w:pStyle w:val="TAL"/>
              <w:rPr>
                <w:rFonts w:cs="Arial"/>
              </w:rPr>
            </w:pPr>
            <w:bookmarkStart w:id="2204" w:name="_Hlk499884172"/>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2792</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2856</w:t>
            </w:r>
          </w:p>
        </w:tc>
        <w:tc>
          <w:tcPr>
            <w:tcW w:w="0" w:type="auto"/>
          </w:tcPr>
          <w:p w:rsidR="00E16481" w:rsidRPr="00F95B02" w:rsidRDefault="00E16481" w:rsidP="00360B28">
            <w:pPr>
              <w:pStyle w:val="TAC"/>
              <w:rPr>
                <w:rFonts w:cs="Arial"/>
                <w:lang w:eastAsia="zh-CN"/>
              </w:rPr>
            </w:pPr>
            <w:r w:rsidRPr="00F95B02">
              <w:rPr>
                <w:rFonts w:cs="Arial"/>
                <w:lang w:eastAsia="zh-CN"/>
              </w:rPr>
              <w:t>1416</w:t>
            </w:r>
          </w:p>
        </w:tc>
      </w:tr>
      <w:tr w:rsidR="00E16481" w:rsidRPr="00F95B02" w:rsidTr="00360B28">
        <w:trPr>
          <w:jc w:val="center"/>
        </w:trPr>
        <w:tc>
          <w:tcPr>
            <w:tcW w:w="1526" w:type="dxa"/>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2808</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2872</w:t>
            </w:r>
          </w:p>
        </w:tc>
        <w:tc>
          <w:tcPr>
            <w:tcW w:w="0" w:type="auto"/>
          </w:tcPr>
          <w:p w:rsidR="00E16481" w:rsidRPr="00F95B02" w:rsidRDefault="00E16481" w:rsidP="00360B28">
            <w:pPr>
              <w:pStyle w:val="TAC"/>
              <w:rPr>
                <w:rFonts w:cs="Arial"/>
                <w:lang w:eastAsia="zh-CN"/>
              </w:rPr>
            </w:pPr>
            <w:r w:rsidRPr="00F95B02">
              <w:rPr>
                <w:rFonts w:cs="Arial"/>
                <w:lang w:eastAsia="zh-CN"/>
              </w:rPr>
              <w:t>1432</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9216</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4752</w:t>
            </w:r>
          </w:p>
        </w:tc>
        <w:tc>
          <w:tcPr>
            <w:tcW w:w="0" w:type="auto"/>
          </w:tcPr>
          <w:p w:rsidR="00E16481" w:rsidRPr="00F95B02" w:rsidRDefault="00E16481" w:rsidP="00360B28">
            <w:pPr>
              <w:pStyle w:val="TAC"/>
              <w:rPr>
                <w:rFonts w:cs="Arial"/>
                <w:lang w:eastAsia="zh-CN"/>
              </w:rPr>
            </w:pPr>
            <w:r w:rsidRPr="00F95B02">
              <w:rPr>
                <w:rFonts w:cs="Arial"/>
                <w:lang w:eastAsia="zh-CN"/>
              </w:rPr>
              <w:t>2304</w:t>
            </w:r>
          </w:p>
        </w:tc>
      </w:tr>
      <w:tr w:rsidR="00E16481" w:rsidRPr="00F95B02" w:rsidTr="00360B28">
        <w:trPr>
          <w:jc w:val="center"/>
        </w:trPr>
        <w:tc>
          <w:tcPr>
            <w:tcW w:w="0" w:type="auto"/>
            <w:gridSpan w:val="6"/>
          </w:tcPr>
          <w:p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2204"/>
    </w:tbl>
    <w:p w:rsidR="00E16481" w:rsidRPr="00F95B02" w:rsidRDefault="00E16481" w:rsidP="00E16481">
      <w:pPr>
        <w:rPr>
          <w:lang w:eastAsia="zh-CN"/>
        </w:rPr>
      </w:pPr>
    </w:p>
    <w:p w:rsidR="00E16481" w:rsidRPr="00F95B02" w:rsidRDefault="00E16481" w:rsidP="00E16481">
      <w:pPr>
        <w:pStyle w:val="Heading1"/>
      </w:pPr>
      <w:bookmarkStart w:id="2205" w:name="_Toc21127806"/>
      <w:bookmarkStart w:id="2206" w:name="_Toc29812015"/>
      <w:bookmarkStart w:id="2207" w:name="_Toc36817567"/>
      <w:bookmarkStart w:id="2208" w:name="_Toc37260490"/>
      <w:bookmarkStart w:id="2209" w:name="_Toc37267878"/>
      <w:r w:rsidRPr="00F95B02">
        <w:t>A.2</w:t>
      </w:r>
      <w:r w:rsidRPr="00F95B02">
        <w:tab/>
        <w:t>Fixed Reference Channels for dynamic range (16QAM, R=2/3)</w:t>
      </w:r>
      <w:bookmarkEnd w:id="2205"/>
      <w:bookmarkEnd w:id="2206"/>
      <w:bookmarkEnd w:id="2207"/>
      <w:bookmarkEnd w:id="2208"/>
      <w:bookmarkEnd w:id="2209"/>
    </w:p>
    <w:p w:rsidR="00E16481" w:rsidRPr="00F95B02" w:rsidRDefault="00E16481" w:rsidP="00E16481">
      <w:r w:rsidRPr="00F95B02">
        <w:t>The parameters for the reference measurement channels are specified in table A.2-1 for FR1 dynamic range and OTA dynamic range.</w:t>
      </w:r>
    </w:p>
    <w:p w:rsidR="00E16481" w:rsidRPr="00F95B02" w:rsidRDefault="00E16481" w:rsidP="00E16481">
      <w:pPr>
        <w:pStyle w:val="TH"/>
      </w:pPr>
      <w:r w:rsidRPr="00F95B02">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F95B02" w:rsidTr="00360B28">
        <w:trPr>
          <w:jc w:val="center"/>
        </w:trPr>
        <w:tc>
          <w:tcPr>
            <w:tcW w:w="0" w:type="auto"/>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G-FR1-A2-1</w:t>
            </w:r>
          </w:p>
        </w:tc>
        <w:tc>
          <w:tcPr>
            <w:tcW w:w="0" w:type="auto"/>
          </w:tcPr>
          <w:p w:rsidR="00E16481" w:rsidRPr="00F95B02" w:rsidRDefault="00E16481" w:rsidP="00360B28">
            <w:pPr>
              <w:pStyle w:val="TAH"/>
              <w:rPr>
                <w:rFonts w:cs="Arial"/>
              </w:rPr>
            </w:pPr>
            <w:r w:rsidRPr="00F95B02">
              <w:rPr>
                <w:rFonts w:cs="Arial"/>
                <w:lang w:eastAsia="zh-CN"/>
              </w:rPr>
              <w:t>G-FR1-A2-2</w:t>
            </w:r>
          </w:p>
        </w:tc>
        <w:tc>
          <w:tcPr>
            <w:tcW w:w="0" w:type="auto"/>
          </w:tcPr>
          <w:p w:rsidR="00E16481" w:rsidRPr="00F95B02" w:rsidRDefault="00E16481" w:rsidP="00360B28">
            <w:pPr>
              <w:pStyle w:val="TAH"/>
              <w:rPr>
                <w:rFonts w:cs="Arial"/>
              </w:rPr>
            </w:pPr>
            <w:r w:rsidRPr="00F95B02">
              <w:rPr>
                <w:rFonts w:cs="Arial"/>
                <w:lang w:eastAsia="zh-CN"/>
              </w:rPr>
              <w:t>G-FR1-A2-3</w:t>
            </w:r>
          </w:p>
        </w:tc>
        <w:tc>
          <w:tcPr>
            <w:tcW w:w="0" w:type="auto"/>
          </w:tcPr>
          <w:p w:rsidR="00E16481" w:rsidRPr="00F95B02" w:rsidRDefault="00E16481" w:rsidP="00360B28">
            <w:pPr>
              <w:pStyle w:val="TAH"/>
              <w:rPr>
                <w:rFonts w:cs="Arial"/>
              </w:rPr>
            </w:pPr>
            <w:r w:rsidRPr="00F95B02">
              <w:rPr>
                <w:rFonts w:cs="Arial"/>
                <w:lang w:eastAsia="zh-CN"/>
              </w:rPr>
              <w:t>G-FR1-A2-4</w:t>
            </w:r>
          </w:p>
        </w:tc>
        <w:tc>
          <w:tcPr>
            <w:tcW w:w="0" w:type="auto"/>
          </w:tcPr>
          <w:p w:rsidR="00E16481" w:rsidRPr="00F95B02" w:rsidRDefault="00E16481" w:rsidP="00360B28">
            <w:pPr>
              <w:pStyle w:val="TAH"/>
              <w:rPr>
                <w:rFonts w:cs="Arial"/>
              </w:rPr>
            </w:pPr>
            <w:r w:rsidRPr="00F95B02">
              <w:rPr>
                <w:rFonts w:cs="Arial"/>
                <w:lang w:eastAsia="zh-CN"/>
              </w:rPr>
              <w:t>G-FR1-A2-5</w:t>
            </w:r>
          </w:p>
        </w:tc>
        <w:tc>
          <w:tcPr>
            <w:tcW w:w="0" w:type="auto"/>
          </w:tcPr>
          <w:p w:rsidR="00E16481" w:rsidRPr="00F95B02" w:rsidRDefault="00E16481" w:rsidP="00360B28">
            <w:pPr>
              <w:pStyle w:val="TAH"/>
              <w:rPr>
                <w:rFonts w:cs="Arial"/>
              </w:rPr>
            </w:pPr>
            <w:r w:rsidRPr="00F95B02">
              <w:rPr>
                <w:rFonts w:cs="Arial"/>
                <w:lang w:eastAsia="zh-CN"/>
              </w:rPr>
              <w:t>G-FR1-A2-6</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25</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106</w:t>
            </w:r>
          </w:p>
        </w:tc>
        <w:tc>
          <w:tcPr>
            <w:tcW w:w="0" w:type="auto"/>
          </w:tcPr>
          <w:p w:rsidR="00E16481" w:rsidRPr="00F95B02" w:rsidRDefault="00E16481" w:rsidP="00360B28">
            <w:pPr>
              <w:pStyle w:val="TAC"/>
              <w:rPr>
                <w:rFonts w:cs="Arial"/>
                <w:lang w:eastAsia="zh-CN"/>
              </w:rPr>
            </w:pPr>
            <w:r w:rsidRPr="00F95B02">
              <w:rPr>
                <w:rFonts w:cs="Arial"/>
                <w:lang w:eastAsia="zh-CN"/>
              </w:rPr>
              <w:t>51</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2210" w:name="OLE_LINK104"/>
            <w:bookmarkStart w:id="2211" w:name="OLE_LINK105"/>
            <w:r w:rsidRPr="00F95B02">
              <w:rPr>
                <w:rFonts w:cs="Arial"/>
                <w:lang w:eastAsia="zh-CN"/>
              </w:rPr>
              <w:t xml:space="preserve">slot </w:t>
            </w:r>
            <w:bookmarkEnd w:id="2210"/>
            <w:bookmarkEnd w:id="2211"/>
            <w:r w:rsidRPr="00F95B02">
              <w:rPr>
                <w:rFonts w:cs="Arial"/>
                <w:lang w:eastAsia="zh-CN"/>
              </w:rPr>
              <w:t>(Note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rsidTr="00360B28">
        <w:trPr>
          <w:jc w:val="center"/>
        </w:trPr>
        <w:tc>
          <w:tcPr>
            <w:tcW w:w="0" w:type="auto"/>
          </w:tcPr>
          <w:p w:rsidR="00E16481" w:rsidRPr="00F95B02" w:rsidRDefault="00E16481" w:rsidP="00360B28">
            <w:pPr>
              <w:pStyle w:val="TAL"/>
              <w:rPr>
                <w:rFonts w:cs="Arial"/>
              </w:rPr>
            </w:pPr>
            <w:bookmarkStart w:id="2212" w:name="_Hlk498674609"/>
            <w:bookmarkStart w:id="2213" w:name="_Hlk499884224"/>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9224</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38936</w:t>
            </w:r>
          </w:p>
        </w:tc>
        <w:tc>
          <w:tcPr>
            <w:tcW w:w="0" w:type="auto"/>
          </w:tcPr>
          <w:p w:rsidR="00E16481" w:rsidRPr="00F95B02" w:rsidRDefault="00E16481" w:rsidP="00360B28">
            <w:pPr>
              <w:pStyle w:val="TAC"/>
              <w:rPr>
                <w:rFonts w:cs="Arial"/>
                <w:lang w:eastAsia="zh-CN"/>
              </w:rPr>
            </w:pPr>
            <w:r w:rsidRPr="00F95B02">
              <w:rPr>
                <w:rFonts w:cs="Arial"/>
                <w:lang w:eastAsia="zh-CN"/>
              </w:rPr>
              <w:t>18960</w:t>
            </w:r>
          </w:p>
        </w:tc>
        <w:tc>
          <w:tcPr>
            <w:tcW w:w="0" w:type="auto"/>
          </w:tcPr>
          <w:p w:rsidR="00E16481" w:rsidRPr="00F95B02" w:rsidRDefault="00E16481" w:rsidP="00360B28">
            <w:pPr>
              <w:pStyle w:val="TAC"/>
              <w:rPr>
                <w:rFonts w:cs="Arial"/>
                <w:lang w:eastAsia="zh-CN"/>
              </w:rPr>
            </w:pPr>
            <w:r w:rsidRPr="00F95B02">
              <w:rPr>
                <w:rFonts w:cs="Arial"/>
                <w:lang w:eastAsia="zh-CN"/>
              </w:rPr>
              <w:t>8968</w:t>
            </w:r>
          </w:p>
        </w:tc>
      </w:tr>
      <w:bookmarkEnd w:id="2212"/>
      <w:tr w:rsidR="00E16481" w:rsidRPr="00F95B02" w:rsidTr="00360B28">
        <w:trPr>
          <w:jc w:val="center"/>
        </w:trPr>
        <w:tc>
          <w:tcPr>
            <w:tcW w:w="0" w:type="auto"/>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2</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5</w:t>
            </w:r>
          </w:p>
        </w:tc>
        <w:tc>
          <w:tcPr>
            <w:tcW w:w="0" w:type="auto"/>
          </w:tcPr>
          <w:p w:rsidR="00E16481" w:rsidRPr="00F95B02" w:rsidRDefault="00E16481" w:rsidP="00360B28">
            <w:pPr>
              <w:pStyle w:val="TAC"/>
              <w:rPr>
                <w:rFonts w:cs="Arial"/>
                <w:lang w:eastAsia="zh-CN"/>
              </w:rPr>
            </w:pPr>
            <w:r w:rsidRPr="00F95B02">
              <w:rPr>
                <w:rFonts w:cs="Arial"/>
                <w:lang w:eastAsia="zh-CN"/>
              </w:rPr>
              <w:t>3</w:t>
            </w:r>
          </w:p>
        </w:tc>
        <w:tc>
          <w:tcPr>
            <w:tcW w:w="0" w:type="auto"/>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0" w:type="auto"/>
          </w:tcPr>
          <w:p w:rsidR="00E16481" w:rsidRPr="00F95B02" w:rsidRDefault="00E16481" w:rsidP="00360B28">
            <w:pPr>
              <w:pStyle w:val="TAL"/>
              <w:rPr>
                <w:rFonts w:cs="Arial"/>
              </w:rPr>
            </w:pPr>
            <w:bookmarkStart w:id="2214" w:name="_Hlk498674598"/>
            <w:r w:rsidRPr="00F95B02">
              <w:rPr>
                <w:rFonts w:cs="Arial"/>
              </w:rPr>
              <w:t xml:space="preserve">Code block size </w:t>
            </w:r>
            <w:r w:rsidRPr="00F95B02">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4648</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7816</w:t>
            </w:r>
          </w:p>
        </w:tc>
        <w:tc>
          <w:tcPr>
            <w:tcW w:w="0" w:type="auto"/>
          </w:tcPr>
          <w:p w:rsidR="00E16481" w:rsidRPr="00F95B02" w:rsidRDefault="00E16481" w:rsidP="00360B28">
            <w:pPr>
              <w:pStyle w:val="TAC"/>
              <w:rPr>
                <w:rFonts w:cs="Arial"/>
                <w:lang w:eastAsia="zh-CN"/>
              </w:rPr>
            </w:pPr>
            <w:r w:rsidRPr="00F95B02">
              <w:rPr>
                <w:rFonts w:cs="Arial"/>
                <w:lang w:eastAsia="zh-CN"/>
              </w:rPr>
              <w:t>6352</w:t>
            </w:r>
          </w:p>
        </w:tc>
        <w:tc>
          <w:tcPr>
            <w:tcW w:w="0" w:type="auto"/>
          </w:tcPr>
          <w:p w:rsidR="00E16481" w:rsidRPr="00F95B02" w:rsidRDefault="00E16481" w:rsidP="00360B28">
            <w:pPr>
              <w:pStyle w:val="TAC"/>
              <w:rPr>
                <w:rFonts w:cs="Arial"/>
                <w:lang w:eastAsia="zh-CN"/>
              </w:rPr>
            </w:pPr>
            <w:r w:rsidRPr="00F95B02">
              <w:rPr>
                <w:rFonts w:cs="Arial"/>
                <w:lang w:eastAsia="zh-CN"/>
              </w:rPr>
              <w:t>4520</w:t>
            </w:r>
          </w:p>
        </w:tc>
      </w:tr>
      <w:bookmarkEnd w:id="2214"/>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14400</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61056</w:t>
            </w:r>
          </w:p>
        </w:tc>
        <w:tc>
          <w:tcPr>
            <w:tcW w:w="0" w:type="auto"/>
          </w:tcPr>
          <w:p w:rsidR="00E16481" w:rsidRPr="00F95B02" w:rsidRDefault="00E16481" w:rsidP="00360B28">
            <w:pPr>
              <w:pStyle w:val="TAC"/>
              <w:rPr>
                <w:rFonts w:cs="Arial"/>
                <w:lang w:eastAsia="zh-CN"/>
              </w:rPr>
            </w:pPr>
            <w:r w:rsidRPr="00F95B02">
              <w:rPr>
                <w:rFonts w:cs="Arial"/>
                <w:lang w:eastAsia="zh-CN"/>
              </w:rPr>
              <w:t>29376</w:t>
            </w:r>
          </w:p>
        </w:tc>
        <w:tc>
          <w:tcPr>
            <w:tcW w:w="0" w:type="auto"/>
          </w:tcPr>
          <w:p w:rsidR="00E16481" w:rsidRPr="00F95B02" w:rsidRDefault="00E16481" w:rsidP="00360B28">
            <w:pPr>
              <w:pStyle w:val="TAC"/>
              <w:rPr>
                <w:rFonts w:cs="Arial"/>
                <w:lang w:eastAsia="zh-CN"/>
              </w:rPr>
            </w:pPr>
            <w:r w:rsidRPr="00F95B02">
              <w:rPr>
                <w:rFonts w:cs="Arial"/>
                <w:lang w:eastAsia="zh-CN"/>
              </w:rPr>
              <w:t>13824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3600</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15264</w:t>
            </w:r>
          </w:p>
        </w:tc>
        <w:tc>
          <w:tcPr>
            <w:tcW w:w="0" w:type="auto"/>
          </w:tcPr>
          <w:p w:rsidR="00E16481" w:rsidRPr="00F95B02" w:rsidRDefault="00E16481" w:rsidP="00360B28">
            <w:pPr>
              <w:pStyle w:val="TAC"/>
              <w:rPr>
                <w:rFonts w:cs="Arial"/>
                <w:lang w:eastAsia="zh-CN"/>
              </w:rPr>
            </w:pPr>
            <w:r w:rsidRPr="00F95B02">
              <w:rPr>
                <w:rFonts w:cs="Arial"/>
                <w:lang w:eastAsia="zh-CN"/>
              </w:rPr>
              <w:t>7344</w:t>
            </w:r>
          </w:p>
        </w:tc>
        <w:tc>
          <w:tcPr>
            <w:tcW w:w="0" w:type="auto"/>
          </w:tcPr>
          <w:p w:rsidR="00E16481" w:rsidRPr="00F95B02" w:rsidRDefault="00E16481" w:rsidP="00360B28">
            <w:pPr>
              <w:pStyle w:val="TAC"/>
              <w:rPr>
                <w:rFonts w:cs="Arial"/>
                <w:lang w:eastAsia="zh-CN"/>
              </w:rPr>
            </w:pPr>
            <w:r w:rsidRPr="00F95B02">
              <w:rPr>
                <w:rFonts w:cs="Arial"/>
                <w:lang w:eastAsia="zh-CN"/>
              </w:rPr>
              <w:t>3456</w:t>
            </w:r>
          </w:p>
        </w:tc>
      </w:tr>
      <w:tr w:rsidR="00E16481" w:rsidRPr="00F95B02" w:rsidTr="00360B28">
        <w:trPr>
          <w:jc w:val="center"/>
        </w:trPr>
        <w:tc>
          <w:tcPr>
            <w:tcW w:w="0" w:type="auto"/>
            <w:gridSpan w:val="7"/>
          </w:tcPr>
          <w:p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16 and target coding rate = 658/1024 are adopted to calculate payload size.</w:t>
            </w:r>
          </w:p>
          <w:p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2213"/>
    </w:tbl>
    <w:p w:rsidR="00E16481" w:rsidRPr="00F95B02" w:rsidRDefault="00E16481" w:rsidP="00E16481">
      <w:pPr>
        <w:rPr>
          <w:lang w:eastAsia="zh-CN"/>
        </w:rPr>
      </w:pPr>
    </w:p>
    <w:p w:rsidR="00E16481" w:rsidRPr="00F95B02" w:rsidRDefault="00E16481" w:rsidP="00E16481">
      <w:pPr>
        <w:pStyle w:val="Heading1"/>
        <w:rPr>
          <w:lang w:eastAsia="zh-CN"/>
        </w:rPr>
      </w:pPr>
      <w:bookmarkStart w:id="2215" w:name="_Toc21127807"/>
      <w:bookmarkStart w:id="2216" w:name="_Toc29812016"/>
      <w:bookmarkStart w:id="2217" w:name="_Toc36817568"/>
      <w:bookmarkStart w:id="2218" w:name="_Toc37260491"/>
      <w:bookmarkStart w:id="2219" w:name="_Toc37267879"/>
      <w:r w:rsidRPr="00F95B02">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2215"/>
      <w:bookmarkEnd w:id="2216"/>
      <w:bookmarkEnd w:id="2217"/>
      <w:bookmarkEnd w:id="2218"/>
      <w:bookmarkEnd w:id="2219"/>
    </w:p>
    <w:p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rsidR="00BD17BE" w:rsidRPr="00F95B02" w:rsidRDefault="00BD17BE" w:rsidP="00BD17BE">
      <w:pPr>
        <w:pStyle w:val="B1"/>
      </w:pPr>
      <w:r w:rsidRPr="00F95B02">
        <w:lastRenderedPageBreak/>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G-FR1-A3-8</w:t>
            </w:r>
          </w:p>
        </w:tc>
        <w:tc>
          <w:tcPr>
            <w:tcW w:w="1071" w:type="dxa"/>
          </w:tcPr>
          <w:p w:rsidR="00E16481" w:rsidRPr="00F95B02" w:rsidRDefault="00E16481" w:rsidP="00360B28">
            <w:pPr>
              <w:pStyle w:val="TAH"/>
            </w:pPr>
            <w:r w:rsidRPr="00F95B02">
              <w:rPr>
                <w:lang w:eastAsia="zh-CN"/>
              </w:rPr>
              <w:t>G-FR1-A3-9</w:t>
            </w:r>
          </w:p>
        </w:tc>
        <w:tc>
          <w:tcPr>
            <w:tcW w:w="1070" w:type="dxa"/>
          </w:tcPr>
          <w:p w:rsidR="00E16481" w:rsidRPr="00F95B02" w:rsidRDefault="00E16481" w:rsidP="00360B28">
            <w:pPr>
              <w:pStyle w:val="TAH"/>
            </w:pPr>
            <w:r w:rsidRPr="00F95B02">
              <w:rPr>
                <w:lang w:eastAsia="zh-CN"/>
              </w:rPr>
              <w:t>G-FR1-A3-10</w:t>
            </w:r>
          </w:p>
        </w:tc>
        <w:tc>
          <w:tcPr>
            <w:tcW w:w="1071" w:type="dxa"/>
          </w:tcPr>
          <w:p w:rsidR="00E16481" w:rsidRPr="00F95B02" w:rsidRDefault="00E16481" w:rsidP="00360B28">
            <w:pPr>
              <w:pStyle w:val="TAH"/>
            </w:pPr>
            <w:r w:rsidRPr="00F95B02">
              <w:rPr>
                <w:lang w:eastAsia="zh-CN"/>
              </w:rPr>
              <w:t>G-FR1-A3-11</w:t>
            </w:r>
          </w:p>
        </w:tc>
        <w:tc>
          <w:tcPr>
            <w:tcW w:w="1070" w:type="dxa"/>
          </w:tcPr>
          <w:p w:rsidR="00E16481" w:rsidRPr="00F95B02" w:rsidRDefault="00E16481" w:rsidP="00360B28">
            <w:pPr>
              <w:pStyle w:val="TAH"/>
            </w:pPr>
            <w:r w:rsidRPr="00F95B02">
              <w:rPr>
                <w:lang w:eastAsia="zh-CN"/>
              </w:rPr>
              <w:t>G-FR1-A3-12</w:t>
            </w:r>
          </w:p>
        </w:tc>
        <w:tc>
          <w:tcPr>
            <w:tcW w:w="1071" w:type="dxa"/>
          </w:tcPr>
          <w:p w:rsidR="00E16481" w:rsidRPr="00F95B02" w:rsidRDefault="00E16481" w:rsidP="00360B28">
            <w:pPr>
              <w:pStyle w:val="TAH"/>
            </w:pPr>
            <w:r w:rsidRPr="00F95B02">
              <w:rPr>
                <w:lang w:eastAsia="zh-CN"/>
              </w:rPr>
              <w:t>G-FR1-A3-13</w:t>
            </w:r>
          </w:p>
        </w:tc>
        <w:tc>
          <w:tcPr>
            <w:tcW w:w="1071" w:type="dxa"/>
          </w:tcPr>
          <w:p w:rsidR="00E16481" w:rsidRPr="00F95B02" w:rsidRDefault="00E16481" w:rsidP="00360B28">
            <w:pPr>
              <w:pStyle w:val="TAH"/>
              <w:rPr>
                <w:lang w:eastAsia="zh-CN"/>
              </w:rPr>
            </w:pPr>
            <w:r w:rsidRPr="00F95B02">
              <w:rPr>
                <w:lang w:eastAsia="zh-CN"/>
              </w:rPr>
              <w:t>G-FR1-A3-14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1352</w:t>
            </w:r>
          </w:p>
        </w:tc>
        <w:tc>
          <w:tcPr>
            <w:tcW w:w="1071" w:type="dxa"/>
            <w:vAlign w:val="center"/>
          </w:tcPr>
          <w:p w:rsidR="00E16481" w:rsidRPr="00F95B02" w:rsidRDefault="00E16481" w:rsidP="00360B28">
            <w:pPr>
              <w:pStyle w:val="TAC"/>
              <w:rPr>
                <w:lang w:eastAsia="zh-CN"/>
              </w:rPr>
            </w:pPr>
            <w:r w:rsidRPr="00F95B02">
              <w:rPr>
                <w:lang w:eastAsia="zh-CN"/>
              </w:rPr>
              <w:t>2856</w:t>
            </w:r>
          </w:p>
        </w:tc>
        <w:tc>
          <w:tcPr>
            <w:tcW w:w="1070" w:type="dxa"/>
          </w:tcPr>
          <w:p w:rsidR="00E16481" w:rsidRPr="00F95B02" w:rsidRDefault="00E16481" w:rsidP="00360B28">
            <w:pPr>
              <w:pStyle w:val="TAC"/>
              <w:rPr>
                <w:lang w:eastAsia="zh-CN"/>
              </w:rPr>
            </w:pPr>
            <w:r w:rsidRPr="00F95B02">
              <w:rPr>
                <w:lang w:eastAsia="zh-CN"/>
              </w:rPr>
              <w:t>5768</w:t>
            </w:r>
          </w:p>
        </w:tc>
        <w:tc>
          <w:tcPr>
            <w:tcW w:w="1071" w:type="dxa"/>
            <w:vAlign w:val="center"/>
          </w:tcPr>
          <w:p w:rsidR="00E16481" w:rsidRPr="00F95B02" w:rsidRDefault="00E16481" w:rsidP="00360B28">
            <w:pPr>
              <w:pStyle w:val="TAC"/>
              <w:rPr>
                <w:lang w:eastAsia="zh-CN"/>
              </w:rPr>
            </w:pPr>
            <w:r w:rsidRPr="00F95B02">
              <w:rPr>
                <w:lang w:eastAsia="zh-CN"/>
              </w:rPr>
              <w:t>1320</w:t>
            </w:r>
          </w:p>
        </w:tc>
        <w:tc>
          <w:tcPr>
            <w:tcW w:w="1070" w:type="dxa"/>
            <w:vAlign w:val="center"/>
          </w:tcPr>
          <w:p w:rsidR="00E16481" w:rsidRPr="00F95B02" w:rsidRDefault="00E16481" w:rsidP="00360B28">
            <w:pPr>
              <w:pStyle w:val="TAC"/>
              <w:rPr>
                <w:lang w:eastAsia="zh-CN"/>
              </w:rPr>
            </w:pPr>
            <w:r w:rsidRPr="00F95B02">
              <w:rPr>
                <w:lang w:eastAsia="zh-CN"/>
              </w:rPr>
              <w:t>2792</w:t>
            </w:r>
          </w:p>
        </w:tc>
        <w:tc>
          <w:tcPr>
            <w:tcW w:w="1071" w:type="dxa"/>
          </w:tcPr>
          <w:p w:rsidR="00E16481" w:rsidRPr="00F95B02" w:rsidRDefault="00E16481" w:rsidP="00360B28">
            <w:pPr>
              <w:pStyle w:val="TAC"/>
              <w:rPr>
                <w:lang w:eastAsia="zh-CN"/>
              </w:rPr>
            </w:pPr>
            <w:r w:rsidRPr="00F95B02">
              <w:rPr>
                <w:lang w:eastAsia="zh-CN"/>
              </w:rPr>
              <w:t>5768</w:t>
            </w:r>
          </w:p>
        </w:tc>
        <w:tc>
          <w:tcPr>
            <w:tcW w:w="1071" w:type="dxa"/>
          </w:tcPr>
          <w:p w:rsidR="00E16481" w:rsidRPr="00F95B02" w:rsidRDefault="00E16481" w:rsidP="00360B28">
            <w:pPr>
              <w:pStyle w:val="TAC"/>
              <w:rPr>
                <w:lang w:eastAsia="zh-CN"/>
              </w:rPr>
            </w:pPr>
            <w:r w:rsidRPr="00F95B02">
              <w:rPr>
                <w:lang w:eastAsia="zh-CN"/>
              </w:rPr>
              <w:t>14856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1368</w:t>
            </w:r>
          </w:p>
        </w:tc>
        <w:tc>
          <w:tcPr>
            <w:tcW w:w="1071" w:type="dxa"/>
            <w:vAlign w:val="center"/>
          </w:tcPr>
          <w:p w:rsidR="00E16481" w:rsidRPr="00F95B02" w:rsidRDefault="00E16481" w:rsidP="00360B28">
            <w:pPr>
              <w:pStyle w:val="TAC"/>
              <w:rPr>
                <w:lang w:eastAsia="zh-CN"/>
              </w:rPr>
            </w:pPr>
            <w:r w:rsidRPr="00F95B02">
              <w:rPr>
                <w:rFonts w:cs="Arial"/>
                <w:szCs w:val="18"/>
              </w:rPr>
              <w:t>2872</w:t>
            </w:r>
          </w:p>
        </w:tc>
        <w:tc>
          <w:tcPr>
            <w:tcW w:w="1070"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1336</w:t>
            </w:r>
          </w:p>
        </w:tc>
        <w:tc>
          <w:tcPr>
            <w:tcW w:w="1070" w:type="dxa"/>
            <w:vAlign w:val="center"/>
          </w:tcPr>
          <w:p w:rsidR="00E16481" w:rsidRPr="00F95B02" w:rsidRDefault="00E16481" w:rsidP="00360B28">
            <w:pPr>
              <w:pStyle w:val="TAC"/>
              <w:rPr>
                <w:lang w:eastAsia="zh-CN"/>
              </w:rPr>
            </w:pPr>
            <w:r w:rsidRPr="00F95B02">
              <w:rPr>
                <w:rFonts w:cs="Arial"/>
                <w:szCs w:val="18"/>
              </w:rPr>
              <w:t>2808</w:t>
            </w:r>
          </w:p>
        </w:tc>
        <w:tc>
          <w:tcPr>
            <w:tcW w:w="1071"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BD17BE" w:rsidRPr="00F95B02" w:rsidRDefault="00BD17BE" w:rsidP="00BD17BE">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G-FR1-A3-33</w:t>
            </w:r>
          </w:p>
        </w:tc>
        <w:tc>
          <w:tcPr>
            <w:tcW w:w="905" w:type="dxa"/>
          </w:tcPr>
          <w:p w:rsidR="00BD17BE" w:rsidRPr="00F95B02" w:rsidRDefault="00BD17BE" w:rsidP="00E37849">
            <w:pPr>
              <w:pStyle w:val="TAH"/>
            </w:pPr>
            <w:r w:rsidRPr="00F95B02">
              <w:t>G-FR1-A3-34</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905"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905"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905"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t>QPSK</w:t>
            </w:r>
          </w:p>
        </w:tc>
        <w:tc>
          <w:tcPr>
            <w:tcW w:w="905" w:type="dxa"/>
          </w:tcPr>
          <w:p w:rsidR="00BD17BE" w:rsidRPr="00F95B02" w:rsidRDefault="00BD17BE" w:rsidP="00E37849">
            <w:pPr>
              <w:pStyle w:val="TAC"/>
            </w:pPr>
            <w:r w:rsidRPr="00F95B02">
              <w:t>QPSK</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t>193/1024</w:t>
            </w:r>
          </w:p>
        </w:tc>
        <w:tc>
          <w:tcPr>
            <w:tcW w:w="905" w:type="dxa"/>
          </w:tcPr>
          <w:p w:rsidR="00BD17BE" w:rsidRPr="00F95B02" w:rsidRDefault="00BD17BE" w:rsidP="00E37849">
            <w:pPr>
              <w:pStyle w:val="TAC"/>
            </w:pPr>
            <w:r w:rsidRPr="00F95B02">
              <w:t>193/1024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2600</w:t>
            </w:r>
          </w:p>
        </w:tc>
        <w:tc>
          <w:tcPr>
            <w:tcW w:w="905" w:type="dxa"/>
          </w:tcPr>
          <w:p w:rsidR="00BD17BE" w:rsidRPr="00F95B02" w:rsidRDefault="00BD17BE" w:rsidP="00E37849">
            <w:pPr>
              <w:pStyle w:val="TAC"/>
            </w:pPr>
            <w:r w:rsidRPr="00F95B02">
              <w:t>5256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16</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1</w:t>
            </w:r>
          </w:p>
        </w:tc>
        <w:tc>
          <w:tcPr>
            <w:tcW w:w="905" w:type="dxa"/>
          </w:tcPr>
          <w:p w:rsidR="00BD17BE" w:rsidRPr="00F95B02" w:rsidRDefault="00BD17BE" w:rsidP="00E37849">
            <w:pPr>
              <w:pStyle w:val="TAC"/>
            </w:pPr>
            <w:r w:rsidRPr="00F95B02">
              <w:t>2</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2616</w:t>
            </w:r>
          </w:p>
        </w:tc>
        <w:tc>
          <w:tcPr>
            <w:tcW w:w="905" w:type="dxa"/>
          </w:tcPr>
          <w:p w:rsidR="00BD17BE" w:rsidRPr="00F95B02" w:rsidRDefault="00BD17BE" w:rsidP="00E37849">
            <w:pPr>
              <w:pStyle w:val="TAC"/>
            </w:pPr>
            <w:r w:rsidRPr="00F95B02">
              <w:t>2664</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13728</w:t>
            </w:r>
          </w:p>
        </w:tc>
        <w:tc>
          <w:tcPr>
            <w:tcW w:w="905" w:type="dxa"/>
          </w:tcPr>
          <w:p w:rsidR="00BD17BE" w:rsidRPr="00F95B02" w:rsidRDefault="00BD17BE" w:rsidP="00E37849">
            <w:pPr>
              <w:pStyle w:val="TAC"/>
            </w:pPr>
            <w:r w:rsidRPr="00F95B02">
              <w:t>27984</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905" w:type="dxa"/>
          </w:tcPr>
          <w:p w:rsidR="00BD17BE" w:rsidRPr="00F95B02" w:rsidRDefault="00BD17BE" w:rsidP="00E37849">
            <w:pPr>
              <w:pStyle w:val="TAC"/>
            </w:pPr>
            <w:r w:rsidRPr="00F95B02">
              <w:t>13992</w:t>
            </w:r>
          </w:p>
        </w:tc>
      </w:tr>
      <w:tr w:rsidR="00BD17BE" w:rsidRPr="00F95B02" w:rsidTr="00E37849">
        <w:trPr>
          <w:jc w:val="center"/>
        </w:trPr>
        <w:tc>
          <w:tcPr>
            <w:tcW w:w="5098"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[2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G-FR1-A3-22</w:t>
            </w:r>
          </w:p>
        </w:tc>
        <w:tc>
          <w:tcPr>
            <w:tcW w:w="1071" w:type="dxa"/>
          </w:tcPr>
          <w:p w:rsidR="00E16481" w:rsidRPr="00F95B02" w:rsidRDefault="00E16481" w:rsidP="00360B28">
            <w:pPr>
              <w:pStyle w:val="TAH"/>
            </w:pPr>
            <w:r w:rsidRPr="00F95B02">
              <w:rPr>
                <w:lang w:eastAsia="zh-CN"/>
              </w:rPr>
              <w:t>G-FR1-A3-23</w:t>
            </w:r>
          </w:p>
        </w:tc>
        <w:tc>
          <w:tcPr>
            <w:tcW w:w="1070" w:type="dxa"/>
          </w:tcPr>
          <w:p w:rsidR="00E16481" w:rsidRPr="00F95B02" w:rsidRDefault="00E16481" w:rsidP="00360B28">
            <w:pPr>
              <w:pStyle w:val="TAH"/>
            </w:pPr>
            <w:r w:rsidRPr="00F95B02">
              <w:rPr>
                <w:lang w:eastAsia="zh-CN"/>
              </w:rPr>
              <w:t>G-FR1-A3-24</w:t>
            </w:r>
          </w:p>
        </w:tc>
        <w:tc>
          <w:tcPr>
            <w:tcW w:w="1071" w:type="dxa"/>
          </w:tcPr>
          <w:p w:rsidR="00E16481" w:rsidRPr="00F95B02" w:rsidRDefault="00E16481" w:rsidP="00360B28">
            <w:pPr>
              <w:pStyle w:val="TAH"/>
            </w:pPr>
            <w:r w:rsidRPr="00F95B02">
              <w:rPr>
                <w:lang w:eastAsia="zh-CN"/>
              </w:rPr>
              <w:t>G-FR1-A3-25</w:t>
            </w:r>
          </w:p>
        </w:tc>
        <w:tc>
          <w:tcPr>
            <w:tcW w:w="1070" w:type="dxa"/>
          </w:tcPr>
          <w:p w:rsidR="00E16481" w:rsidRPr="00F95B02" w:rsidRDefault="00E16481" w:rsidP="00360B28">
            <w:pPr>
              <w:pStyle w:val="TAH"/>
            </w:pPr>
            <w:r w:rsidRPr="00F95B02">
              <w:rPr>
                <w:lang w:eastAsia="zh-CN"/>
              </w:rPr>
              <w:t>G-FR1-A3-26</w:t>
            </w:r>
          </w:p>
        </w:tc>
        <w:tc>
          <w:tcPr>
            <w:tcW w:w="1071" w:type="dxa"/>
          </w:tcPr>
          <w:p w:rsidR="00E16481" w:rsidRPr="00F95B02" w:rsidRDefault="00E16481" w:rsidP="00360B28">
            <w:pPr>
              <w:pStyle w:val="TAH"/>
            </w:pPr>
            <w:r w:rsidRPr="00F95B02">
              <w:rPr>
                <w:lang w:eastAsia="zh-CN"/>
              </w:rPr>
              <w:t>G-FR1-A3-27</w:t>
            </w:r>
          </w:p>
        </w:tc>
        <w:tc>
          <w:tcPr>
            <w:tcW w:w="1071" w:type="dxa"/>
          </w:tcPr>
          <w:p w:rsidR="00E16481" w:rsidRPr="00F95B02" w:rsidRDefault="00E16481" w:rsidP="00360B28">
            <w:pPr>
              <w:pStyle w:val="TAH"/>
              <w:rPr>
                <w:lang w:eastAsia="zh-CN"/>
              </w:rPr>
            </w:pPr>
            <w:r w:rsidRPr="00F95B02">
              <w:rPr>
                <w:lang w:eastAsia="zh-CN"/>
              </w:rPr>
              <w:t>G-FR1-A3-28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2728</w:t>
            </w:r>
          </w:p>
        </w:tc>
        <w:tc>
          <w:tcPr>
            <w:tcW w:w="1071" w:type="dxa"/>
            <w:vAlign w:val="center"/>
          </w:tcPr>
          <w:p w:rsidR="00E16481" w:rsidRPr="00F95B02" w:rsidRDefault="00E16481" w:rsidP="00360B28">
            <w:pPr>
              <w:pStyle w:val="TAC"/>
              <w:rPr>
                <w:lang w:eastAsia="zh-CN"/>
              </w:rPr>
            </w:pPr>
            <w:r w:rsidRPr="00F95B02">
              <w:rPr>
                <w:lang w:eastAsia="zh-CN"/>
              </w:rPr>
              <w:t>5640</w:t>
            </w:r>
          </w:p>
        </w:tc>
        <w:tc>
          <w:tcPr>
            <w:tcW w:w="1070" w:type="dxa"/>
            <w:vAlign w:val="center"/>
          </w:tcPr>
          <w:p w:rsidR="00E16481" w:rsidRPr="00F95B02" w:rsidRDefault="00E16481" w:rsidP="00360B28">
            <w:pPr>
              <w:pStyle w:val="TAC"/>
              <w:rPr>
                <w:lang w:eastAsia="zh-CN"/>
              </w:rPr>
            </w:pPr>
            <w:r w:rsidRPr="00F95B02">
              <w:rPr>
                <w:lang w:eastAsia="zh-CN"/>
              </w:rPr>
              <w:t>11528</w:t>
            </w:r>
          </w:p>
        </w:tc>
        <w:tc>
          <w:tcPr>
            <w:tcW w:w="1071" w:type="dxa"/>
            <w:vAlign w:val="center"/>
          </w:tcPr>
          <w:p w:rsidR="00E16481" w:rsidRPr="00F95B02" w:rsidRDefault="00E16481" w:rsidP="00360B28">
            <w:pPr>
              <w:pStyle w:val="TAC"/>
              <w:rPr>
                <w:lang w:eastAsia="zh-CN"/>
              </w:rPr>
            </w:pPr>
            <w:r w:rsidRPr="00F95B02">
              <w:rPr>
                <w:lang w:eastAsia="zh-CN"/>
              </w:rPr>
              <w:t>2600</w:t>
            </w:r>
          </w:p>
        </w:tc>
        <w:tc>
          <w:tcPr>
            <w:tcW w:w="1070" w:type="dxa"/>
            <w:vAlign w:val="center"/>
          </w:tcPr>
          <w:p w:rsidR="00E16481" w:rsidRPr="00F95B02" w:rsidRDefault="00E16481" w:rsidP="00360B28">
            <w:pPr>
              <w:pStyle w:val="TAC"/>
              <w:rPr>
                <w:lang w:eastAsia="zh-CN"/>
              </w:rPr>
            </w:pPr>
            <w:r w:rsidRPr="00F95B02">
              <w:rPr>
                <w:lang w:eastAsia="zh-CN"/>
              </w:rPr>
              <w:t>5512</w:t>
            </w:r>
          </w:p>
        </w:tc>
        <w:tc>
          <w:tcPr>
            <w:tcW w:w="1071" w:type="dxa"/>
          </w:tcPr>
          <w:p w:rsidR="00E16481" w:rsidRPr="00F95B02" w:rsidRDefault="00E16481" w:rsidP="00360B28">
            <w:pPr>
              <w:pStyle w:val="TAC"/>
              <w:rPr>
                <w:lang w:eastAsia="zh-CN"/>
              </w:rPr>
            </w:pPr>
            <w:r w:rsidRPr="00F95B02">
              <w:rPr>
                <w:lang w:eastAsia="zh-CN"/>
              </w:rPr>
              <w:t>11528</w:t>
            </w:r>
          </w:p>
        </w:tc>
        <w:tc>
          <w:tcPr>
            <w:tcW w:w="1071" w:type="dxa"/>
          </w:tcPr>
          <w:p w:rsidR="00E16481" w:rsidRPr="00F95B02" w:rsidRDefault="00E16481" w:rsidP="00360B28">
            <w:pPr>
              <w:pStyle w:val="TAC"/>
              <w:rPr>
                <w:lang w:eastAsia="zh-CN"/>
              </w:rPr>
            </w:pPr>
            <w:r w:rsidRPr="00F95B02">
              <w:rPr>
                <w:lang w:eastAsia="zh-CN"/>
              </w:rPr>
              <w:t>29736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tcPr>
          <w:p w:rsidR="00E16481" w:rsidRPr="00F95B02" w:rsidRDefault="00E16481" w:rsidP="00360B28">
            <w:pPr>
              <w:pStyle w:val="TAC"/>
              <w:rPr>
                <w:lang w:eastAsia="zh-CN"/>
              </w:rPr>
            </w:pPr>
            <w:r w:rsidRPr="00F95B02">
              <w:rPr>
                <w:lang w:eastAsia="zh-CN"/>
              </w:rPr>
              <w:t>4</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c>
          <w:tcPr>
            <w:tcW w:w="1071"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2744</w:t>
            </w:r>
          </w:p>
        </w:tc>
        <w:tc>
          <w:tcPr>
            <w:tcW w:w="1071" w:type="dxa"/>
            <w:vAlign w:val="center"/>
          </w:tcPr>
          <w:p w:rsidR="00E16481" w:rsidRPr="00F95B02" w:rsidRDefault="00E16481" w:rsidP="00360B28">
            <w:pPr>
              <w:pStyle w:val="TAC"/>
              <w:rPr>
                <w:lang w:eastAsia="zh-CN"/>
              </w:rPr>
            </w:pPr>
            <w:r w:rsidRPr="00F95B02">
              <w:rPr>
                <w:rFonts w:cs="Arial"/>
                <w:szCs w:val="18"/>
              </w:rPr>
              <w:t>2856</w:t>
            </w:r>
          </w:p>
        </w:tc>
        <w:tc>
          <w:tcPr>
            <w:tcW w:w="1070"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2616</w:t>
            </w:r>
          </w:p>
        </w:tc>
        <w:tc>
          <w:tcPr>
            <w:tcW w:w="1070" w:type="dxa"/>
            <w:vAlign w:val="center"/>
          </w:tcPr>
          <w:p w:rsidR="00E16481" w:rsidRPr="00F95B02" w:rsidRDefault="00E16481" w:rsidP="00360B28">
            <w:pPr>
              <w:pStyle w:val="TAC"/>
              <w:rPr>
                <w:lang w:eastAsia="zh-CN"/>
              </w:rPr>
            </w:pPr>
            <w:r w:rsidRPr="00F95B02">
              <w:rPr>
                <w:rFonts w:cs="Arial"/>
                <w:szCs w:val="18"/>
              </w:rPr>
              <w:t>2792</w:t>
            </w:r>
          </w:p>
        </w:tc>
        <w:tc>
          <w:tcPr>
            <w:tcW w:w="1071"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7200</w:t>
            </w:r>
          </w:p>
        </w:tc>
        <w:tc>
          <w:tcPr>
            <w:tcW w:w="1071" w:type="dxa"/>
          </w:tcPr>
          <w:p w:rsidR="00E16481" w:rsidRPr="00F95B02" w:rsidRDefault="00E16481" w:rsidP="00360B28">
            <w:pPr>
              <w:pStyle w:val="TAC"/>
              <w:rPr>
                <w:lang w:eastAsia="zh-CN"/>
              </w:rPr>
            </w:pPr>
            <w:r w:rsidRPr="00F95B02">
              <w:rPr>
                <w:lang w:eastAsia="zh-CN"/>
              </w:rPr>
              <w:t>14976</w:t>
            </w:r>
          </w:p>
        </w:tc>
        <w:tc>
          <w:tcPr>
            <w:tcW w:w="1070"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6912</w:t>
            </w:r>
          </w:p>
        </w:tc>
        <w:tc>
          <w:tcPr>
            <w:tcW w:w="1070" w:type="dxa"/>
          </w:tcPr>
          <w:p w:rsidR="00E16481" w:rsidRPr="00F95B02" w:rsidRDefault="00E16481" w:rsidP="00360B28">
            <w:pPr>
              <w:pStyle w:val="TAC"/>
              <w:rPr>
                <w:lang w:eastAsia="zh-CN"/>
              </w:rPr>
            </w:pPr>
            <w:r w:rsidRPr="00F95B02">
              <w:rPr>
                <w:lang w:eastAsia="zh-CN"/>
              </w:rPr>
              <w:t>14688</w:t>
            </w:r>
          </w:p>
        </w:tc>
        <w:tc>
          <w:tcPr>
            <w:tcW w:w="1071"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G-FR1-A3-31</w:t>
            </w:r>
          </w:p>
        </w:tc>
        <w:tc>
          <w:tcPr>
            <w:tcW w:w="2312" w:type="dxa"/>
          </w:tcPr>
          <w:p w:rsidR="00E16481" w:rsidRPr="00F95B02" w:rsidRDefault="00E16481" w:rsidP="00360B28">
            <w:pPr>
              <w:pStyle w:val="TAH"/>
            </w:pPr>
            <w:r w:rsidRPr="00F95B02">
              <w:rPr>
                <w:lang w:eastAsia="zh-CN"/>
              </w:rPr>
              <w:t>G-FR1-A3-32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15</w:t>
            </w:r>
          </w:p>
        </w:tc>
        <w:tc>
          <w:tcPr>
            <w:tcW w:w="2312"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25</w:t>
            </w:r>
          </w:p>
        </w:tc>
        <w:tc>
          <w:tcPr>
            <w:tcW w:w="2312" w:type="dxa"/>
          </w:tcPr>
          <w:p w:rsidR="00E16481" w:rsidRPr="00F95B02" w:rsidRDefault="00E16481" w:rsidP="00360B28">
            <w:pPr>
              <w:pStyle w:val="TAC"/>
              <w:rPr>
                <w:rFonts w:eastAsia="Yu Mincho"/>
              </w:rPr>
            </w:pPr>
            <w:r w:rsidRPr="00F95B02">
              <w:rPr>
                <w:rFonts w:eastAsia="Yu Mincho"/>
              </w:rPr>
              <w:t>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12</w:t>
            </w:r>
          </w:p>
        </w:tc>
        <w:tc>
          <w:tcPr>
            <w:tcW w:w="2312"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rPr>
                <w:lang w:eastAsia="zh-CN"/>
              </w:rPr>
            </w:pPr>
            <w:r w:rsidRPr="00F95B02">
              <w:rPr>
                <w:lang w:eastAsia="zh-CN"/>
              </w:rPr>
              <w:t>1352</w:t>
            </w:r>
          </w:p>
        </w:tc>
        <w:tc>
          <w:tcPr>
            <w:tcW w:w="2312" w:type="dxa"/>
            <w:vAlign w:val="center"/>
          </w:tcPr>
          <w:p w:rsidR="00E16481" w:rsidRPr="00F95B02" w:rsidRDefault="00E16481" w:rsidP="00360B28">
            <w:pPr>
              <w:pStyle w:val="TAC"/>
              <w:rPr>
                <w:lang w:eastAsia="zh-CN"/>
              </w:rPr>
            </w:pPr>
            <w:r w:rsidRPr="00F95B02">
              <w:rPr>
                <w:lang w:eastAsia="zh-CN"/>
              </w:rPr>
              <w:t>1320</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lang w:eastAsia="zh-CN"/>
              </w:rPr>
            </w:pPr>
            <w:r w:rsidRPr="00F95B02">
              <w:rPr>
                <w:lang w:eastAsia="zh-CN"/>
              </w:rPr>
              <w:t>16</w:t>
            </w:r>
          </w:p>
        </w:tc>
        <w:tc>
          <w:tcPr>
            <w:tcW w:w="2312"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lang w:eastAsia="zh-CN"/>
              </w:rPr>
            </w:pPr>
            <w:r w:rsidRPr="00F95B02">
              <w:rPr>
                <w:lang w:eastAsia="zh-CN"/>
              </w:rPr>
              <w:t>-</w:t>
            </w:r>
          </w:p>
        </w:tc>
        <w:tc>
          <w:tcPr>
            <w:tcW w:w="2312" w:type="dxa"/>
            <w:vAlign w:val="center"/>
          </w:tcPr>
          <w:p w:rsidR="00E16481" w:rsidRPr="00F95B02" w:rsidRDefault="00E16481" w:rsidP="00360B28">
            <w:pPr>
              <w:pStyle w:val="TAC"/>
              <w:rPr>
                <w:lang w:eastAsia="zh-CN"/>
              </w:rPr>
            </w:pPr>
            <w:r w:rsidRPr="00F95B02">
              <w:rPr>
                <w:lang w:eastAsia="zh-CN"/>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lang w:eastAsia="zh-CN"/>
              </w:rPr>
            </w:pPr>
            <w:r w:rsidRPr="00F95B02">
              <w:rPr>
                <w:lang w:eastAsia="zh-CN"/>
              </w:rPr>
              <w:t>1</w:t>
            </w:r>
          </w:p>
        </w:tc>
        <w:tc>
          <w:tcPr>
            <w:tcW w:w="2312"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lang w:eastAsia="zh-CN"/>
              </w:rPr>
            </w:pPr>
            <w:r w:rsidRPr="00F95B02">
              <w:rPr>
                <w:rFonts w:cs="Arial"/>
                <w:szCs w:val="18"/>
              </w:rPr>
              <w:t>1368</w:t>
            </w:r>
          </w:p>
        </w:tc>
        <w:tc>
          <w:tcPr>
            <w:tcW w:w="2312" w:type="dxa"/>
            <w:vAlign w:val="center"/>
          </w:tcPr>
          <w:p w:rsidR="00E16481" w:rsidRPr="00F95B02" w:rsidRDefault="00E16481" w:rsidP="00360B28">
            <w:pPr>
              <w:pStyle w:val="TAC"/>
              <w:rPr>
                <w:lang w:eastAsia="zh-CN"/>
              </w:rPr>
            </w:pPr>
            <w:r w:rsidRPr="00F95B02">
              <w:rPr>
                <w:rFonts w:cs="Arial"/>
                <w:szCs w:val="18"/>
              </w:rPr>
              <w:t>1336</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lang w:eastAsia="zh-CN"/>
              </w:rPr>
            </w:pPr>
            <w:r w:rsidRPr="00F95B02">
              <w:rPr>
                <w:lang w:eastAsia="zh-CN"/>
              </w:rPr>
              <w:t>7200</w:t>
            </w:r>
          </w:p>
        </w:tc>
        <w:tc>
          <w:tcPr>
            <w:tcW w:w="2312" w:type="dxa"/>
            <w:vAlign w:val="center"/>
          </w:tcPr>
          <w:p w:rsidR="00E16481" w:rsidRPr="00F95B02" w:rsidRDefault="00E16481" w:rsidP="00360B28">
            <w:pPr>
              <w:pStyle w:val="TAC"/>
              <w:rPr>
                <w:lang w:eastAsia="zh-CN"/>
              </w:rPr>
            </w:pPr>
            <w:r w:rsidRPr="00F95B02">
              <w:rPr>
                <w:lang w:eastAsia="zh-CN"/>
              </w:rPr>
              <w:t>6912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lang w:eastAsia="zh-CN"/>
              </w:rPr>
            </w:pPr>
            <w:r w:rsidRPr="00F95B02">
              <w:rPr>
                <w:lang w:eastAsia="zh-CN"/>
              </w:rPr>
              <w:t>3600</w:t>
            </w:r>
          </w:p>
        </w:tc>
        <w:tc>
          <w:tcPr>
            <w:tcW w:w="2312" w:type="dxa"/>
          </w:tcPr>
          <w:p w:rsidR="00E16481" w:rsidRPr="00F95B02" w:rsidRDefault="00E16481" w:rsidP="00360B28">
            <w:pPr>
              <w:pStyle w:val="TAC"/>
              <w:rPr>
                <w:lang w:eastAsia="zh-CN"/>
              </w:rPr>
            </w:pPr>
            <w:r w:rsidRPr="00F95B02">
              <w:rPr>
                <w:lang w:eastAsia="zh-CN"/>
              </w:rPr>
              <w:t>3456</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w:t>
            </w:r>
          </w:p>
        </w:tc>
        <w:tc>
          <w:tcPr>
            <w:tcW w:w="1077" w:type="dxa"/>
          </w:tcPr>
          <w:p w:rsidR="00E16481" w:rsidRPr="00F95B02" w:rsidRDefault="00E16481" w:rsidP="00360B28">
            <w:pPr>
              <w:pStyle w:val="TAH"/>
            </w:pPr>
            <w:r w:rsidRPr="00F95B02">
              <w:rPr>
                <w:lang w:eastAsia="zh-CN"/>
              </w:rPr>
              <w:t>G-FR2-A3-2</w:t>
            </w:r>
          </w:p>
        </w:tc>
        <w:tc>
          <w:tcPr>
            <w:tcW w:w="1076" w:type="dxa"/>
          </w:tcPr>
          <w:p w:rsidR="00E16481" w:rsidRPr="00F95B02" w:rsidRDefault="00E16481" w:rsidP="00360B28">
            <w:pPr>
              <w:pStyle w:val="TAH"/>
            </w:pPr>
            <w:r w:rsidRPr="00F95B02">
              <w:rPr>
                <w:lang w:eastAsia="zh-CN"/>
              </w:rPr>
              <w:t>G-FR2-A3-3</w:t>
            </w:r>
          </w:p>
        </w:tc>
        <w:tc>
          <w:tcPr>
            <w:tcW w:w="1077" w:type="dxa"/>
          </w:tcPr>
          <w:p w:rsidR="00E16481" w:rsidRPr="00F95B02" w:rsidRDefault="00E16481" w:rsidP="00360B28">
            <w:pPr>
              <w:pStyle w:val="TAH"/>
            </w:pPr>
            <w:r w:rsidRPr="00F95B02">
              <w:rPr>
                <w:lang w:eastAsia="zh-CN"/>
              </w:rPr>
              <w:t>G-FR2-A3-4</w:t>
            </w:r>
          </w:p>
        </w:tc>
        <w:tc>
          <w:tcPr>
            <w:tcW w:w="1077" w:type="dxa"/>
          </w:tcPr>
          <w:p w:rsidR="00E16481" w:rsidRPr="00F95B02" w:rsidRDefault="00E16481" w:rsidP="00360B28">
            <w:pPr>
              <w:pStyle w:val="TAH"/>
            </w:pPr>
            <w:r w:rsidRPr="00F95B02">
              <w:rPr>
                <w:lang w:eastAsia="zh-CN"/>
              </w:rPr>
              <w:t>G-FR2-A3-5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2664</w:t>
            </w:r>
          </w:p>
        </w:tc>
        <w:tc>
          <w:tcPr>
            <w:tcW w:w="1077" w:type="dxa"/>
            <w:vAlign w:val="center"/>
          </w:tcPr>
          <w:p w:rsidR="00E16481" w:rsidRPr="00F95B02" w:rsidRDefault="00E16481" w:rsidP="00360B28">
            <w:pPr>
              <w:pStyle w:val="TAC"/>
            </w:pPr>
            <w:r w:rsidRPr="00F95B02">
              <w:rPr>
                <w:szCs w:val="18"/>
              </w:rPr>
              <w:t>5384</w:t>
            </w:r>
          </w:p>
        </w:tc>
        <w:tc>
          <w:tcPr>
            <w:tcW w:w="1076" w:type="dxa"/>
            <w:vAlign w:val="center"/>
          </w:tcPr>
          <w:p w:rsidR="00E16481" w:rsidRPr="00F95B02" w:rsidRDefault="00E16481" w:rsidP="00360B28">
            <w:pPr>
              <w:pStyle w:val="TAC"/>
            </w:pPr>
            <w:r w:rsidRPr="00F95B02">
              <w:t>1320</w:t>
            </w:r>
          </w:p>
        </w:tc>
        <w:tc>
          <w:tcPr>
            <w:tcW w:w="1077" w:type="dxa"/>
            <w:vAlign w:val="center"/>
          </w:tcPr>
          <w:p w:rsidR="00E16481" w:rsidRPr="00F95B02" w:rsidRDefault="00E16481" w:rsidP="00360B28">
            <w:pPr>
              <w:pStyle w:val="TAC"/>
            </w:pPr>
            <w:r w:rsidRPr="00F95B02">
              <w:rPr>
                <w:szCs w:val="18"/>
              </w:rPr>
              <w:t>2664</w:t>
            </w:r>
          </w:p>
        </w:tc>
        <w:tc>
          <w:tcPr>
            <w:tcW w:w="1077" w:type="dxa"/>
            <w:vAlign w:val="center"/>
          </w:tcPr>
          <w:p w:rsidR="00E16481" w:rsidRPr="00F95B02" w:rsidRDefault="00E16481" w:rsidP="00360B28">
            <w:pPr>
              <w:pStyle w:val="TAC"/>
            </w:pPr>
            <w:r w:rsidRPr="00F95B02">
              <w:rPr>
                <w:szCs w:val="18"/>
              </w:rPr>
              <w:t>5384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c>
          <w:tcPr>
            <w:tcW w:w="1076" w:type="dxa"/>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c>
          <w:tcPr>
            <w:tcW w:w="1076" w:type="dxa"/>
            <w:vAlign w:val="center"/>
          </w:tcPr>
          <w:p w:rsidR="00E16481" w:rsidRPr="00F95B02" w:rsidRDefault="00E16481" w:rsidP="00360B28">
            <w:pPr>
              <w:pStyle w:val="TAC"/>
              <w:rPr>
                <w:rFonts w:ascii="SimSun" w:hAnsi="SimSun" w:cs="SimSun"/>
              </w:rPr>
            </w:pPr>
            <w:r w:rsidRPr="00F95B02">
              <w:t>6912</w:t>
            </w:r>
          </w:p>
        </w:tc>
        <w:tc>
          <w:tcPr>
            <w:tcW w:w="1077"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c>
          <w:tcPr>
            <w:tcW w:w="1076" w:type="dxa"/>
          </w:tcPr>
          <w:p w:rsidR="00E16481" w:rsidRPr="00F95B02" w:rsidRDefault="00E16481" w:rsidP="00360B28">
            <w:pPr>
              <w:pStyle w:val="TAC"/>
              <w:rPr>
                <w:rFonts w:ascii="SimSun" w:hAnsi="SimSun" w:cs="SimSun"/>
              </w:rPr>
            </w:pPr>
            <w:r w:rsidRPr="00F95B02">
              <w:t>3456</w:t>
            </w:r>
          </w:p>
        </w:tc>
        <w:tc>
          <w:tcPr>
            <w:tcW w:w="1077"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G-FR2-A3-6</w:t>
            </w:r>
          </w:p>
        </w:tc>
        <w:tc>
          <w:tcPr>
            <w:tcW w:w="1077" w:type="dxa"/>
          </w:tcPr>
          <w:p w:rsidR="00E16481" w:rsidRPr="00F95B02" w:rsidRDefault="00E16481" w:rsidP="00360B28">
            <w:pPr>
              <w:pStyle w:val="TAH"/>
            </w:pPr>
            <w:r w:rsidRPr="00F95B02">
              <w:rPr>
                <w:lang w:eastAsia="zh-CN"/>
              </w:rPr>
              <w:t>G-FR2-A3-7</w:t>
            </w:r>
          </w:p>
        </w:tc>
        <w:tc>
          <w:tcPr>
            <w:tcW w:w="1076" w:type="dxa"/>
          </w:tcPr>
          <w:p w:rsidR="00E16481" w:rsidRPr="00F95B02" w:rsidRDefault="00E16481" w:rsidP="00360B28">
            <w:pPr>
              <w:pStyle w:val="TAH"/>
            </w:pPr>
            <w:r w:rsidRPr="00F95B02">
              <w:rPr>
                <w:lang w:eastAsia="zh-CN"/>
              </w:rPr>
              <w:t>G-FR2-A3-8</w:t>
            </w:r>
          </w:p>
        </w:tc>
        <w:tc>
          <w:tcPr>
            <w:tcW w:w="1077" w:type="dxa"/>
          </w:tcPr>
          <w:p w:rsidR="00E16481" w:rsidRPr="00F95B02" w:rsidRDefault="00E16481" w:rsidP="00360B28">
            <w:pPr>
              <w:pStyle w:val="TAH"/>
            </w:pPr>
            <w:r w:rsidRPr="00F95B02">
              <w:rPr>
                <w:lang w:eastAsia="zh-CN"/>
              </w:rPr>
              <w:t>G-FR2-A3-9</w:t>
            </w:r>
          </w:p>
        </w:tc>
        <w:tc>
          <w:tcPr>
            <w:tcW w:w="1077" w:type="dxa"/>
          </w:tcPr>
          <w:p w:rsidR="00E16481" w:rsidRPr="00F95B02" w:rsidRDefault="00E16481" w:rsidP="00360B28">
            <w:pPr>
              <w:pStyle w:val="TAH"/>
            </w:pPr>
            <w:r w:rsidRPr="00F95B02">
              <w:rPr>
                <w:lang w:eastAsia="zh-CN"/>
              </w:rPr>
              <w:t>G-FR2-A3-10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c>
          <w:tcPr>
            <w:tcW w:w="1076" w:type="dxa"/>
            <w:vAlign w:val="center"/>
          </w:tcPr>
          <w:p w:rsidR="00E16481" w:rsidRPr="00F95B02" w:rsidRDefault="00E16481" w:rsidP="00360B28">
            <w:pPr>
              <w:pStyle w:val="TAC"/>
            </w:pPr>
            <w:r w:rsidRPr="00F95B02">
              <w:t>2600</w:t>
            </w:r>
          </w:p>
        </w:tc>
        <w:tc>
          <w:tcPr>
            <w:tcW w:w="1077"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c>
          <w:tcPr>
            <w:tcW w:w="1076" w:type="dxa"/>
            <w:vAlign w:val="center"/>
          </w:tcPr>
          <w:p w:rsidR="00E16481" w:rsidRPr="00F95B02" w:rsidRDefault="00E16481" w:rsidP="00360B28">
            <w:pPr>
              <w:pStyle w:val="TAC"/>
              <w:rPr>
                <w:szCs w:val="18"/>
              </w:rPr>
            </w:pPr>
            <w:r w:rsidRPr="00F95B02">
              <w:rPr>
                <w:szCs w:val="18"/>
                <w:lang w:eastAsia="zh-CN"/>
              </w:rPr>
              <w:t>2616</w:t>
            </w:r>
          </w:p>
        </w:tc>
        <w:tc>
          <w:tcPr>
            <w:tcW w:w="1077"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c>
          <w:tcPr>
            <w:tcW w:w="1076" w:type="dxa"/>
            <w:vAlign w:val="center"/>
          </w:tcPr>
          <w:p w:rsidR="00E16481" w:rsidRPr="00F95B02" w:rsidRDefault="00E16481" w:rsidP="00360B28">
            <w:pPr>
              <w:pStyle w:val="TAC"/>
            </w:pPr>
            <w:r w:rsidRPr="00F95B02">
              <w:rPr>
                <w:szCs w:val="18"/>
              </w:rPr>
              <w:t>13824</w:t>
            </w:r>
          </w:p>
        </w:tc>
        <w:tc>
          <w:tcPr>
            <w:tcW w:w="1077"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c>
          <w:tcPr>
            <w:tcW w:w="1076" w:type="dxa"/>
          </w:tcPr>
          <w:p w:rsidR="00E16481" w:rsidRPr="00F95B02" w:rsidRDefault="00E16481" w:rsidP="00360B28">
            <w:pPr>
              <w:pStyle w:val="TAC"/>
            </w:pPr>
            <w:r w:rsidRPr="00F95B02">
              <w:rPr>
                <w:szCs w:val="18"/>
              </w:rPr>
              <w:t>6912</w:t>
            </w:r>
          </w:p>
        </w:tc>
        <w:tc>
          <w:tcPr>
            <w:tcW w:w="1077"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G-FR2-A3-11</w:t>
            </w:r>
          </w:p>
        </w:tc>
        <w:tc>
          <w:tcPr>
            <w:tcW w:w="2312" w:type="dxa"/>
          </w:tcPr>
          <w:p w:rsidR="00E16481" w:rsidRPr="00F95B02" w:rsidRDefault="00E16481" w:rsidP="00360B28">
            <w:pPr>
              <w:pStyle w:val="TAH"/>
            </w:pPr>
            <w:r w:rsidRPr="00F95B02">
              <w:rPr>
                <w:lang w:eastAsia="zh-CN"/>
              </w:rPr>
              <w:t>G-FR2-A3-12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9</w:t>
            </w:r>
          </w:p>
        </w:tc>
        <w:tc>
          <w:tcPr>
            <w:tcW w:w="2312"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t>1224</w:t>
            </w:r>
          </w:p>
        </w:tc>
        <w:tc>
          <w:tcPr>
            <w:tcW w:w="2312" w:type="dxa"/>
            <w:vAlign w:val="center"/>
          </w:tcPr>
          <w:p w:rsidR="00E16481" w:rsidRPr="00F95B02" w:rsidRDefault="00E16481" w:rsidP="00360B28">
            <w:pPr>
              <w:pStyle w:val="TAC"/>
            </w:pPr>
            <w:r w:rsidRPr="00F95B02">
              <w:t>1224</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rsidR="00E16481" w:rsidRPr="00F95B02" w:rsidRDefault="00E16481" w:rsidP="00360B28">
            <w:pPr>
              <w:pStyle w:val="TAC"/>
              <w:rPr>
                <w:rFonts w:ascii="SimSun" w:hAnsi="SimSun" w:cs="SimSun"/>
                <w:szCs w:val="18"/>
              </w:rPr>
            </w:pPr>
            <w:r w:rsidRPr="00F95B02">
              <w:rPr>
                <w:szCs w:val="18"/>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rsidR="00E16481" w:rsidRPr="00F95B02" w:rsidRDefault="00E16481" w:rsidP="00360B28">
            <w:pPr>
              <w:pStyle w:val="TAC"/>
              <w:rPr>
                <w:rFonts w:ascii="SimSun" w:hAnsi="SimSun" w:cs="SimSun"/>
                <w:szCs w:val="18"/>
              </w:rPr>
            </w:pPr>
            <w:r w:rsidRPr="00F95B02">
              <w:rPr>
                <w:szCs w:val="18"/>
              </w:rPr>
              <w:t>6480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3240</w:t>
            </w:r>
          </w:p>
        </w:tc>
        <w:tc>
          <w:tcPr>
            <w:tcW w:w="2312" w:type="dxa"/>
          </w:tcPr>
          <w:p w:rsidR="00E16481" w:rsidRPr="00F95B02" w:rsidRDefault="00E16481" w:rsidP="00360B28">
            <w:pPr>
              <w:pStyle w:val="TAC"/>
              <w:rPr>
                <w:rFonts w:ascii="SimSun" w:hAnsi="SimSun" w:cs="SimSun"/>
                <w:szCs w:val="18"/>
              </w:rPr>
            </w:pPr>
            <w:r w:rsidRPr="00F95B02">
              <w:rPr>
                <w:szCs w:val="18"/>
              </w:rPr>
              <w:t>3240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G-FR2-A3-13</w:t>
            </w:r>
          </w:p>
        </w:tc>
        <w:tc>
          <w:tcPr>
            <w:tcW w:w="1077" w:type="dxa"/>
          </w:tcPr>
          <w:p w:rsidR="00E16481" w:rsidRPr="00F95B02" w:rsidRDefault="00E16481" w:rsidP="00360B28">
            <w:pPr>
              <w:pStyle w:val="TAH"/>
            </w:pPr>
            <w:r w:rsidRPr="00F95B02">
              <w:rPr>
                <w:lang w:eastAsia="zh-CN"/>
              </w:rPr>
              <w:t>G-FR2-A3-14</w:t>
            </w:r>
          </w:p>
        </w:tc>
        <w:tc>
          <w:tcPr>
            <w:tcW w:w="1076" w:type="dxa"/>
          </w:tcPr>
          <w:p w:rsidR="00E16481" w:rsidRPr="00F95B02" w:rsidRDefault="00E16481" w:rsidP="00360B28">
            <w:pPr>
              <w:pStyle w:val="TAH"/>
            </w:pPr>
            <w:r w:rsidRPr="00F95B02">
              <w:rPr>
                <w:lang w:eastAsia="zh-CN"/>
              </w:rPr>
              <w:t>G-FR2-A3-15</w:t>
            </w:r>
          </w:p>
        </w:tc>
        <w:tc>
          <w:tcPr>
            <w:tcW w:w="1077" w:type="dxa"/>
          </w:tcPr>
          <w:p w:rsidR="00E16481" w:rsidRPr="00F95B02" w:rsidRDefault="00E16481" w:rsidP="00360B28">
            <w:pPr>
              <w:pStyle w:val="TAH"/>
            </w:pPr>
            <w:r w:rsidRPr="00F95B02">
              <w:rPr>
                <w:lang w:eastAsia="zh-CN"/>
              </w:rPr>
              <w:t>G-FR2-A3-16</w:t>
            </w:r>
          </w:p>
        </w:tc>
        <w:tc>
          <w:tcPr>
            <w:tcW w:w="1077" w:type="dxa"/>
          </w:tcPr>
          <w:p w:rsidR="00E16481" w:rsidRPr="00F95B02" w:rsidRDefault="00E16481" w:rsidP="00360B28">
            <w:pPr>
              <w:pStyle w:val="TAH"/>
            </w:pPr>
            <w:r w:rsidRPr="00F95B02">
              <w:rPr>
                <w:lang w:eastAsia="zh-CN"/>
              </w:rPr>
              <w:t>G-FR2-A3-17</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2408</w:t>
            </w:r>
          </w:p>
        </w:tc>
        <w:tc>
          <w:tcPr>
            <w:tcW w:w="1077" w:type="dxa"/>
            <w:vAlign w:val="center"/>
          </w:tcPr>
          <w:p w:rsidR="00E16481" w:rsidRPr="00F95B02" w:rsidRDefault="00E16481" w:rsidP="00360B28">
            <w:pPr>
              <w:pStyle w:val="TAC"/>
            </w:pPr>
            <w:r w:rsidRPr="00F95B02">
              <w:rPr>
                <w:szCs w:val="18"/>
              </w:rPr>
              <w:t>4744</w:t>
            </w:r>
          </w:p>
        </w:tc>
        <w:tc>
          <w:tcPr>
            <w:tcW w:w="1076" w:type="dxa"/>
            <w:vAlign w:val="center"/>
          </w:tcPr>
          <w:p w:rsidR="00E16481" w:rsidRPr="00F95B02" w:rsidRDefault="00E16481" w:rsidP="00360B28">
            <w:pPr>
              <w:pStyle w:val="TAC"/>
            </w:pPr>
            <w:r w:rsidRPr="00F95B02">
              <w:t>1160</w:t>
            </w:r>
          </w:p>
        </w:tc>
        <w:tc>
          <w:tcPr>
            <w:tcW w:w="1077" w:type="dxa"/>
            <w:vAlign w:val="center"/>
          </w:tcPr>
          <w:p w:rsidR="00E16481" w:rsidRPr="00F95B02" w:rsidRDefault="00E16481" w:rsidP="00360B28">
            <w:pPr>
              <w:pStyle w:val="TAC"/>
            </w:pPr>
            <w:r w:rsidRPr="00F95B02">
              <w:rPr>
                <w:szCs w:val="18"/>
              </w:rPr>
              <w:t>2408</w:t>
            </w:r>
          </w:p>
        </w:tc>
        <w:tc>
          <w:tcPr>
            <w:tcW w:w="1077" w:type="dxa"/>
            <w:vAlign w:val="center"/>
          </w:tcPr>
          <w:p w:rsidR="00E16481" w:rsidRPr="00F95B02" w:rsidRDefault="00E16481" w:rsidP="00360B28">
            <w:pPr>
              <w:pStyle w:val="TAC"/>
            </w:pPr>
            <w:r w:rsidRPr="00F95B02">
              <w:rPr>
                <w:szCs w:val="18"/>
              </w:rPr>
              <w:t>4744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r>
      <w:tr w:rsidR="00E16481" w:rsidRPr="00F95B02" w:rsidTr="00360B28">
        <w:trPr>
          <w:jc w:val="center"/>
        </w:trPr>
        <w:tc>
          <w:tcPr>
            <w:tcW w:w="3950" w:type="dxa"/>
          </w:tcPr>
          <w:p w:rsidR="00E16481" w:rsidRPr="00F95B02" w:rsidRDefault="00E16481" w:rsidP="00360B28">
            <w:pPr>
              <w:pStyle w:val="TAC"/>
            </w:pPr>
            <w:r w:rsidRPr="00F95B02">
              <w:t>Total number of bits per 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c>
          <w:tcPr>
            <w:tcW w:w="1076" w:type="dxa"/>
          </w:tcPr>
          <w:p w:rsidR="00E16481" w:rsidRPr="00F95B02" w:rsidRDefault="00E16481" w:rsidP="00360B28">
            <w:pPr>
              <w:pStyle w:val="TAC"/>
            </w:pPr>
            <w:r w:rsidRPr="00F95B02">
              <w:rPr>
                <w:szCs w:val="18"/>
              </w:rPr>
              <w:t>3072</w:t>
            </w:r>
          </w:p>
        </w:tc>
        <w:tc>
          <w:tcPr>
            <w:tcW w:w="1077"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G-FR2-A3-18</w:t>
            </w:r>
          </w:p>
        </w:tc>
        <w:tc>
          <w:tcPr>
            <w:tcW w:w="1077" w:type="dxa"/>
          </w:tcPr>
          <w:p w:rsidR="00E16481" w:rsidRPr="00F95B02" w:rsidRDefault="00E16481" w:rsidP="00360B28">
            <w:pPr>
              <w:pStyle w:val="TAH"/>
            </w:pPr>
            <w:r w:rsidRPr="00F95B02">
              <w:rPr>
                <w:lang w:eastAsia="zh-CN"/>
              </w:rPr>
              <w:t>G-FR2-A3-19</w:t>
            </w:r>
          </w:p>
        </w:tc>
        <w:tc>
          <w:tcPr>
            <w:tcW w:w="1076" w:type="dxa"/>
          </w:tcPr>
          <w:p w:rsidR="00E16481" w:rsidRPr="00F95B02" w:rsidRDefault="00E16481" w:rsidP="00360B28">
            <w:pPr>
              <w:pStyle w:val="TAH"/>
            </w:pPr>
            <w:r w:rsidRPr="00F95B02">
              <w:rPr>
                <w:lang w:eastAsia="zh-CN"/>
              </w:rPr>
              <w:t>G-FR2-A3-20</w:t>
            </w:r>
          </w:p>
        </w:tc>
        <w:tc>
          <w:tcPr>
            <w:tcW w:w="1077" w:type="dxa"/>
          </w:tcPr>
          <w:p w:rsidR="00E16481" w:rsidRPr="00F95B02" w:rsidRDefault="00E16481" w:rsidP="00360B28">
            <w:pPr>
              <w:pStyle w:val="TAH"/>
            </w:pPr>
            <w:r w:rsidRPr="00F95B02">
              <w:rPr>
                <w:lang w:eastAsia="zh-CN"/>
              </w:rPr>
              <w:t>G-FR2-A3-21</w:t>
            </w:r>
          </w:p>
        </w:tc>
        <w:tc>
          <w:tcPr>
            <w:tcW w:w="1077" w:type="dxa"/>
          </w:tcPr>
          <w:p w:rsidR="00E16481" w:rsidRPr="00F95B02" w:rsidRDefault="00E16481" w:rsidP="00360B28">
            <w:pPr>
              <w:pStyle w:val="TAH"/>
            </w:pPr>
            <w:r w:rsidRPr="00F95B02">
              <w:rPr>
                <w:lang w:eastAsia="zh-CN"/>
              </w:rPr>
              <w:t>G-FR2-A3-22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c>
          <w:tcPr>
            <w:tcW w:w="1076" w:type="dxa"/>
            <w:vAlign w:val="center"/>
          </w:tcPr>
          <w:p w:rsidR="00E16481" w:rsidRPr="00F95B02" w:rsidRDefault="00E16481" w:rsidP="00360B28">
            <w:pPr>
              <w:pStyle w:val="TAC"/>
            </w:pPr>
            <w:r w:rsidRPr="00F95B02">
              <w:t>2408</w:t>
            </w:r>
          </w:p>
        </w:tc>
        <w:tc>
          <w:tcPr>
            <w:tcW w:w="1077"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c>
          <w:tcPr>
            <w:tcW w:w="1076" w:type="dxa"/>
            <w:vAlign w:val="center"/>
          </w:tcPr>
          <w:p w:rsidR="00E16481" w:rsidRPr="00F95B02" w:rsidRDefault="00E16481" w:rsidP="00360B28">
            <w:pPr>
              <w:pStyle w:val="TAC"/>
            </w:pPr>
            <w:r w:rsidRPr="00F95B02">
              <w:rPr>
                <w:szCs w:val="18"/>
              </w:rPr>
              <w:t>12288</w:t>
            </w:r>
          </w:p>
        </w:tc>
        <w:tc>
          <w:tcPr>
            <w:tcW w:w="1077"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lastRenderedPageBreak/>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G-FR2-A3-23</w:t>
            </w:r>
          </w:p>
        </w:tc>
        <w:tc>
          <w:tcPr>
            <w:tcW w:w="2312" w:type="dxa"/>
          </w:tcPr>
          <w:p w:rsidR="00E16481" w:rsidRPr="00F95B02" w:rsidRDefault="00E16481" w:rsidP="00360B28">
            <w:pPr>
              <w:pStyle w:val="TAH"/>
            </w:pPr>
            <w:r w:rsidRPr="00F95B02">
              <w:rPr>
                <w:lang w:eastAsia="zh-CN"/>
              </w:rPr>
              <w:t>G-FR2-A3-24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8</w:t>
            </w:r>
          </w:p>
        </w:tc>
        <w:tc>
          <w:tcPr>
            <w:tcW w:w="2312"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rPr>
                <w:rFonts w:cs="Arial"/>
                <w:szCs w:val="18"/>
              </w:rPr>
              <w:t>1128</w:t>
            </w:r>
          </w:p>
        </w:tc>
        <w:tc>
          <w:tcPr>
            <w:tcW w:w="2312" w:type="dxa"/>
            <w:vAlign w:val="center"/>
          </w:tcPr>
          <w:p w:rsidR="00E16481" w:rsidRPr="00F95B02" w:rsidRDefault="00E16481" w:rsidP="00360B28">
            <w:pPr>
              <w:pStyle w:val="TAC"/>
            </w:pPr>
            <w:r w:rsidRPr="00F95B02">
              <w:rPr>
                <w:rFonts w:cs="Arial"/>
                <w:szCs w:val="18"/>
              </w:rPr>
              <w:t>1128</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tcPr>
          <w:p w:rsidR="00E16481" w:rsidRPr="00F95B02" w:rsidRDefault="00E16481" w:rsidP="00360B28">
            <w:pPr>
              <w:pStyle w:val="TAC"/>
              <w:rPr>
                <w:rFonts w:ascii="SimSun" w:hAnsi="SimSun" w:cs="SimSun"/>
                <w:szCs w:val="18"/>
              </w:rPr>
            </w:pPr>
            <w:r w:rsidRPr="00F95B02">
              <w:t>-</w:t>
            </w:r>
          </w:p>
        </w:tc>
        <w:tc>
          <w:tcPr>
            <w:tcW w:w="2312" w:type="dxa"/>
          </w:tcPr>
          <w:p w:rsidR="00E16481" w:rsidRPr="00F95B02" w:rsidRDefault="00E16481" w:rsidP="00360B28">
            <w:pPr>
              <w:pStyle w:val="TAC"/>
              <w:rPr>
                <w:rFonts w:ascii="SimSun" w:hAnsi="SimSun" w:cs="SimSun"/>
                <w:szCs w:val="18"/>
              </w:rPr>
            </w:pPr>
            <w:r w:rsidRPr="00F95B02">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5760</w:t>
            </w:r>
          </w:p>
        </w:tc>
        <w:tc>
          <w:tcPr>
            <w:tcW w:w="2312" w:type="dxa"/>
          </w:tcPr>
          <w:p w:rsidR="00E16481" w:rsidRPr="00F95B02" w:rsidRDefault="00E16481" w:rsidP="00360B28">
            <w:pPr>
              <w:pStyle w:val="TAC"/>
              <w:rPr>
                <w:rFonts w:ascii="SimSun" w:hAnsi="SimSun" w:cs="SimSun"/>
                <w:szCs w:val="18"/>
              </w:rPr>
            </w:pPr>
            <w:r w:rsidRPr="00F95B02">
              <w:rPr>
                <w:szCs w:val="18"/>
              </w:rPr>
              <w:t>5760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2880</w:t>
            </w:r>
          </w:p>
        </w:tc>
        <w:tc>
          <w:tcPr>
            <w:tcW w:w="2312" w:type="dxa"/>
          </w:tcPr>
          <w:p w:rsidR="00E16481" w:rsidRPr="00F95B02" w:rsidRDefault="00E16481" w:rsidP="00360B28">
            <w:pPr>
              <w:pStyle w:val="TAC"/>
              <w:rPr>
                <w:rFonts w:ascii="SimSun" w:hAnsi="SimSun" w:cs="SimSun"/>
                <w:szCs w:val="18"/>
              </w:rPr>
            </w:pPr>
            <w:r w:rsidRPr="00F95B02">
              <w:rPr>
                <w:szCs w:val="18"/>
              </w:rPr>
              <w:t>2880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2220" w:name="_Toc21127808"/>
      <w:bookmarkStart w:id="2221" w:name="_Toc29812017"/>
      <w:bookmarkStart w:id="2222" w:name="_Toc36817569"/>
      <w:bookmarkStart w:id="2223" w:name="_Toc37260492"/>
      <w:bookmarkStart w:id="2224" w:name="_Toc37267880"/>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2220"/>
      <w:bookmarkEnd w:id="2221"/>
      <w:bookmarkEnd w:id="2222"/>
      <w:bookmarkEnd w:id="2223"/>
      <w:bookmarkEnd w:id="2224"/>
    </w:p>
    <w:p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 xml:space="preserve">table A.4.2A,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rsidR="00E16481" w:rsidRPr="00F95B02" w:rsidRDefault="00E16481" w:rsidP="00E16481"/>
    <w:p w:rsidR="00E16481" w:rsidRPr="00F95B02" w:rsidRDefault="00E16481" w:rsidP="00E16481">
      <w:pPr>
        <w:pStyle w:val="TH"/>
        <w:rPr>
          <w:lang w:eastAsia="zh-CN"/>
        </w:rPr>
      </w:pPr>
      <w:bookmarkStart w:id="2225" w:name="_Hlk527996584"/>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G-FR1-A4-8</w:t>
            </w:r>
          </w:p>
        </w:tc>
        <w:tc>
          <w:tcPr>
            <w:tcW w:w="1071" w:type="dxa"/>
          </w:tcPr>
          <w:p w:rsidR="00E16481" w:rsidRPr="00F95B02" w:rsidRDefault="00E16481" w:rsidP="00360B28">
            <w:pPr>
              <w:pStyle w:val="TAH"/>
            </w:pPr>
            <w:r w:rsidRPr="00F95B02">
              <w:rPr>
                <w:lang w:eastAsia="zh-CN"/>
              </w:rPr>
              <w:t>G-FR1-A4-9</w:t>
            </w:r>
          </w:p>
        </w:tc>
        <w:tc>
          <w:tcPr>
            <w:tcW w:w="1070" w:type="dxa"/>
          </w:tcPr>
          <w:p w:rsidR="00E16481" w:rsidRPr="00F95B02" w:rsidRDefault="00E16481" w:rsidP="00360B28">
            <w:pPr>
              <w:pStyle w:val="TAH"/>
            </w:pPr>
            <w:r w:rsidRPr="00F95B02">
              <w:rPr>
                <w:lang w:eastAsia="zh-CN"/>
              </w:rPr>
              <w:t>G-FR1-A4-10</w:t>
            </w:r>
          </w:p>
        </w:tc>
        <w:tc>
          <w:tcPr>
            <w:tcW w:w="1071" w:type="dxa"/>
          </w:tcPr>
          <w:p w:rsidR="00E16481" w:rsidRPr="00F95B02" w:rsidRDefault="00E16481" w:rsidP="00360B28">
            <w:pPr>
              <w:pStyle w:val="TAH"/>
            </w:pPr>
            <w:r w:rsidRPr="00F95B02">
              <w:rPr>
                <w:lang w:eastAsia="zh-CN"/>
              </w:rPr>
              <w:t>G-FR1-A4-11</w:t>
            </w:r>
          </w:p>
        </w:tc>
        <w:tc>
          <w:tcPr>
            <w:tcW w:w="1070" w:type="dxa"/>
          </w:tcPr>
          <w:p w:rsidR="00E16481" w:rsidRPr="00F95B02" w:rsidRDefault="00E16481" w:rsidP="00360B28">
            <w:pPr>
              <w:pStyle w:val="TAH"/>
            </w:pPr>
            <w:r w:rsidRPr="00F95B02">
              <w:rPr>
                <w:lang w:eastAsia="zh-CN"/>
              </w:rPr>
              <w:t>G-FR1-A4-12</w:t>
            </w:r>
          </w:p>
        </w:tc>
        <w:tc>
          <w:tcPr>
            <w:tcW w:w="1071" w:type="dxa"/>
          </w:tcPr>
          <w:p w:rsidR="00E16481" w:rsidRPr="00F95B02" w:rsidRDefault="00E16481" w:rsidP="00360B28">
            <w:pPr>
              <w:pStyle w:val="TAH"/>
            </w:pPr>
            <w:r w:rsidRPr="00F95B02">
              <w:rPr>
                <w:lang w:eastAsia="zh-CN"/>
              </w:rPr>
              <w:t>G-FR1-A4-13</w:t>
            </w:r>
          </w:p>
        </w:tc>
        <w:tc>
          <w:tcPr>
            <w:tcW w:w="1071" w:type="dxa"/>
          </w:tcPr>
          <w:p w:rsidR="00E16481" w:rsidRPr="00F95B02" w:rsidRDefault="00E16481" w:rsidP="00360B28">
            <w:pPr>
              <w:pStyle w:val="TAH"/>
              <w:rPr>
                <w:lang w:eastAsia="zh-CN"/>
              </w:rPr>
            </w:pPr>
            <w:r w:rsidRPr="00F95B02">
              <w:rPr>
                <w:lang w:eastAsia="zh-CN"/>
              </w:rPr>
              <w:t>G-FR1-A4-14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9224</w:t>
            </w:r>
          </w:p>
        </w:tc>
        <w:tc>
          <w:tcPr>
            <w:tcW w:w="1071" w:type="dxa"/>
            <w:vAlign w:val="center"/>
          </w:tcPr>
          <w:p w:rsidR="00E16481" w:rsidRPr="00F95B02" w:rsidRDefault="00E16481" w:rsidP="00360B28">
            <w:pPr>
              <w:pStyle w:val="TAC"/>
              <w:rPr>
                <w:lang w:eastAsia="zh-CN"/>
              </w:rPr>
            </w:pPr>
            <w:r w:rsidRPr="00F95B02">
              <w:rPr>
                <w:lang w:eastAsia="zh-CN"/>
              </w:rPr>
              <w:t>19464</w:t>
            </w:r>
          </w:p>
        </w:tc>
        <w:tc>
          <w:tcPr>
            <w:tcW w:w="1070" w:type="dxa"/>
            <w:vAlign w:val="center"/>
          </w:tcPr>
          <w:p w:rsidR="00E16481" w:rsidRPr="00F95B02" w:rsidRDefault="00E16481" w:rsidP="00360B28">
            <w:pPr>
              <w:pStyle w:val="TAC"/>
              <w:rPr>
                <w:lang w:eastAsia="zh-CN"/>
              </w:rPr>
            </w:pPr>
            <w:r w:rsidRPr="00F95B02">
              <w:rPr>
                <w:lang w:eastAsia="zh-CN"/>
              </w:rPr>
              <w:t>38936</w:t>
            </w:r>
          </w:p>
        </w:tc>
        <w:tc>
          <w:tcPr>
            <w:tcW w:w="1071" w:type="dxa"/>
            <w:vAlign w:val="center"/>
          </w:tcPr>
          <w:p w:rsidR="00E16481" w:rsidRPr="00F95B02" w:rsidRDefault="00E16481" w:rsidP="00360B28">
            <w:pPr>
              <w:pStyle w:val="TAC"/>
              <w:rPr>
                <w:lang w:eastAsia="zh-CN"/>
              </w:rPr>
            </w:pPr>
            <w:r w:rsidRPr="00F95B02">
              <w:rPr>
                <w:lang w:eastAsia="zh-CN"/>
              </w:rPr>
              <w:t>8968</w:t>
            </w:r>
          </w:p>
        </w:tc>
        <w:tc>
          <w:tcPr>
            <w:tcW w:w="1070" w:type="dxa"/>
            <w:vAlign w:val="center"/>
          </w:tcPr>
          <w:p w:rsidR="00E16481" w:rsidRPr="00F95B02" w:rsidRDefault="00E16481" w:rsidP="00360B28">
            <w:pPr>
              <w:pStyle w:val="TAC"/>
              <w:rPr>
                <w:lang w:eastAsia="zh-CN"/>
              </w:rPr>
            </w:pPr>
            <w:r w:rsidRPr="00F95B02">
              <w:rPr>
                <w:lang w:eastAsia="zh-CN"/>
              </w:rPr>
              <w:t>18960</w:t>
            </w:r>
          </w:p>
        </w:tc>
        <w:tc>
          <w:tcPr>
            <w:tcW w:w="1071" w:type="dxa"/>
          </w:tcPr>
          <w:p w:rsidR="00E16481" w:rsidRPr="00F95B02" w:rsidRDefault="00E16481" w:rsidP="00360B28">
            <w:pPr>
              <w:pStyle w:val="TAC"/>
              <w:rPr>
                <w:lang w:eastAsia="zh-CN"/>
              </w:rPr>
            </w:pPr>
            <w:r w:rsidRPr="00F95B02">
              <w:rPr>
                <w:lang w:eastAsia="zh-CN"/>
              </w:rPr>
              <w:t>38936</w:t>
            </w:r>
          </w:p>
        </w:tc>
        <w:tc>
          <w:tcPr>
            <w:tcW w:w="1071" w:type="dxa"/>
          </w:tcPr>
          <w:p w:rsidR="00E16481" w:rsidRPr="00F95B02" w:rsidRDefault="00E16481" w:rsidP="00360B28">
            <w:pPr>
              <w:pStyle w:val="TAC"/>
              <w:rPr>
                <w:lang w:eastAsia="zh-CN"/>
              </w:rPr>
            </w:pPr>
            <w:r w:rsidRPr="00F95B02">
              <w:rPr>
                <w:lang w:eastAsia="zh-CN"/>
              </w:rPr>
              <w:t>100392</w:t>
            </w:r>
          </w:p>
        </w:tc>
      </w:tr>
      <w:tr w:rsidR="00E16481" w:rsidRPr="00F95B02" w:rsidTr="00360B28">
        <w:trPr>
          <w:jc w:val="center"/>
        </w:trPr>
        <w:tc>
          <w:tcPr>
            <w:tcW w:w="2421" w:type="dxa"/>
          </w:tcPr>
          <w:p w:rsidR="00E16481" w:rsidRPr="00F95B02" w:rsidRDefault="00E16481" w:rsidP="00360B28">
            <w:pPr>
              <w:pStyle w:val="TAC"/>
            </w:pPr>
            <w:r w:rsidRPr="00F95B02">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5</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4648</w:t>
            </w:r>
          </w:p>
        </w:tc>
        <w:tc>
          <w:tcPr>
            <w:tcW w:w="1071" w:type="dxa"/>
            <w:vAlign w:val="center"/>
          </w:tcPr>
          <w:p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4520</w:t>
            </w:r>
          </w:p>
        </w:tc>
        <w:tc>
          <w:tcPr>
            <w:tcW w:w="1070" w:type="dxa"/>
            <w:vAlign w:val="center"/>
          </w:tcPr>
          <w:p w:rsidR="00E16481" w:rsidRPr="00F95B02" w:rsidRDefault="00E16481" w:rsidP="00360B28">
            <w:pPr>
              <w:pStyle w:val="TAC"/>
              <w:rPr>
                <w:lang w:eastAsia="zh-CN"/>
              </w:rPr>
            </w:pPr>
            <w:r w:rsidRPr="00F95B02">
              <w:rPr>
                <w:rFonts w:cs="Arial"/>
                <w:szCs w:val="18"/>
              </w:rPr>
              <w:t>6352</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2225"/>
    </w:tbl>
    <w:p w:rsidR="00E16481" w:rsidRPr="00F95B02" w:rsidRDefault="00E16481" w:rsidP="00E16481"/>
    <w:p w:rsidR="00BD17BE" w:rsidRPr="00F95B02" w:rsidRDefault="00BD17BE" w:rsidP="00BD17BE">
      <w:pPr>
        <w:pStyle w:val="TH"/>
        <w:rPr>
          <w:lang w:eastAsia="zh-CN"/>
        </w:rPr>
      </w:pPr>
      <w:r w:rsidRPr="00F95B02">
        <w:rPr>
          <w:rFonts w:eastAsia="Malgun Gothic"/>
        </w:rPr>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G-FR1-A4-29</w:t>
            </w:r>
          </w:p>
        </w:tc>
        <w:tc>
          <w:tcPr>
            <w:tcW w:w="898" w:type="dxa"/>
          </w:tcPr>
          <w:p w:rsidR="00BD17BE" w:rsidRPr="00F95B02" w:rsidRDefault="00BD17BE" w:rsidP="00E37849">
            <w:pPr>
              <w:pStyle w:val="TAH"/>
            </w:pPr>
            <w:r w:rsidRPr="00F95B02">
              <w:t>G-FR1-A4-30</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898"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898"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898"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rPr>
                <w:lang w:eastAsia="zh-CN"/>
              </w:rPr>
              <w:t>16QAM</w:t>
            </w:r>
          </w:p>
        </w:tc>
        <w:tc>
          <w:tcPr>
            <w:tcW w:w="898" w:type="dxa"/>
          </w:tcPr>
          <w:p w:rsidR="00BD17BE" w:rsidRPr="00F95B02" w:rsidRDefault="00BD17BE" w:rsidP="00E37849">
            <w:pPr>
              <w:pStyle w:val="TAC"/>
            </w:pPr>
            <w:r w:rsidRPr="00F95B02">
              <w:rPr>
                <w:lang w:eastAsia="zh-CN"/>
              </w:rPr>
              <w:t>16QAM</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rPr>
                <w:lang w:eastAsia="zh-CN"/>
              </w:rPr>
              <w:t>658/1024</w:t>
            </w:r>
          </w:p>
        </w:tc>
        <w:tc>
          <w:tcPr>
            <w:tcW w:w="898" w:type="dxa"/>
          </w:tcPr>
          <w:p w:rsidR="00BD17BE" w:rsidRPr="00F95B02" w:rsidRDefault="00BD17BE" w:rsidP="00E37849">
            <w:pPr>
              <w:pStyle w:val="TAC"/>
            </w:pPr>
            <w:r w:rsidRPr="00F95B02">
              <w:rPr>
                <w:lang w:eastAsia="zh-CN"/>
              </w:rPr>
              <w:t>658/1024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17424</w:t>
            </w:r>
          </w:p>
        </w:tc>
        <w:tc>
          <w:tcPr>
            <w:tcW w:w="898" w:type="dxa"/>
          </w:tcPr>
          <w:p w:rsidR="00BD17BE" w:rsidRPr="00F95B02" w:rsidRDefault="00BD17BE" w:rsidP="00E37849">
            <w:pPr>
              <w:pStyle w:val="TAC"/>
            </w:pPr>
            <w:r w:rsidRPr="00F95B02">
              <w:t>35856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3</w:t>
            </w:r>
          </w:p>
        </w:tc>
        <w:tc>
          <w:tcPr>
            <w:tcW w:w="898" w:type="dxa"/>
          </w:tcPr>
          <w:p w:rsidR="00BD17BE" w:rsidRPr="00F95B02" w:rsidRDefault="00BD17BE" w:rsidP="00E37849">
            <w:pPr>
              <w:pStyle w:val="TAC"/>
            </w:pPr>
            <w:r w:rsidRPr="00F95B02">
              <w:t>5</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5840</w:t>
            </w:r>
          </w:p>
        </w:tc>
        <w:tc>
          <w:tcPr>
            <w:tcW w:w="898" w:type="dxa"/>
          </w:tcPr>
          <w:p w:rsidR="00BD17BE" w:rsidRPr="00F95B02" w:rsidRDefault="00BD17BE" w:rsidP="00E37849">
            <w:pPr>
              <w:pStyle w:val="TAC"/>
            </w:pPr>
            <w:r w:rsidRPr="00F95B02">
              <w:t>7200</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27456</w:t>
            </w:r>
          </w:p>
        </w:tc>
        <w:tc>
          <w:tcPr>
            <w:tcW w:w="898" w:type="dxa"/>
          </w:tcPr>
          <w:p w:rsidR="00BD17BE" w:rsidRPr="00F95B02" w:rsidRDefault="00BD17BE" w:rsidP="00E37849">
            <w:pPr>
              <w:pStyle w:val="TAC"/>
            </w:pPr>
            <w:r w:rsidRPr="00F95B02">
              <w:t>55968</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898" w:type="dxa"/>
          </w:tcPr>
          <w:p w:rsidR="00BD17BE" w:rsidRPr="00F95B02" w:rsidRDefault="00BD17BE" w:rsidP="00E37849">
            <w:pPr>
              <w:pStyle w:val="TAC"/>
            </w:pPr>
            <w:r w:rsidRPr="00F95B02">
              <w:t>13992</w:t>
            </w:r>
          </w:p>
        </w:tc>
      </w:tr>
      <w:tr w:rsidR="00BD17BE" w:rsidRPr="00F95B02" w:rsidTr="00E37849">
        <w:trPr>
          <w:jc w:val="center"/>
        </w:trPr>
        <w:tc>
          <w:tcPr>
            <w:tcW w:w="5091"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[2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 w:rsidR="00D83D79" w:rsidRPr="00F95B02" w:rsidRDefault="00D83D79" w:rsidP="00D83D79">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F95B02" w:rsidTr="00E37849">
        <w:trPr>
          <w:jc w:val="center"/>
        </w:trPr>
        <w:tc>
          <w:tcPr>
            <w:tcW w:w="2421" w:type="dxa"/>
          </w:tcPr>
          <w:p w:rsidR="00D83D79" w:rsidRPr="00F95B02" w:rsidRDefault="00D83D79" w:rsidP="00E37849">
            <w:pPr>
              <w:pStyle w:val="TAH"/>
            </w:pPr>
            <w:r w:rsidRPr="00F95B02">
              <w:t>Reference channel</w:t>
            </w:r>
          </w:p>
        </w:tc>
        <w:tc>
          <w:tcPr>
            <w:tcW w:w="2074" w:type="dxa"/>
          </w:tcPr>
          <w:p w:rsidR="00D83D79" w:rsidRPr="00F95B02" w:rsidRDefault="00D83D79" w:rsidP="00E37849">
            <w:pPr>
              <w:pStyle w:val="TAH"/>
            </w:pPr>
            <w:r w:rsidRPr="00F95B02">
              <w:rPr>
                <w:lang w:eastAsia="zh-CN"/>
              </w:rPr>
              <w:t>G-FR1-A4-29</w:t>
            </w:r>
          </w:p>
        </w:tc>
        <w:tc>
          <w:tcPr>
            <w:tcW w:w="2160" w:type="dxa"/>
          </w:tcPr>
          <w:p w:rsidR="00D83D79" w:rsidRPr="00F95B02" w:rsidRDefault="00D83D79" w:rsidP="00E37849">
            <w:pPr>
              <w:pStyle w:val="TAH"/>
            </w:pPr>
            <w:r w:rsidRPr="00F95B02">
              <w:rPr>
                <w:lang w:eastAsia="zh-CN"/>
              </w:rPr>
              <w:t>G-FR1-A4-30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Subcarrier spacing [kHz]</w:t>
            </w:r>
          </w:p>
        </w:tc>
        <w:tc>
          <w:tcPr>
            <w:tcW w:w="2074" w:type="dxa"/>
          </w:tcPr>
          <w:p w:rsidR="00D83D79" w:rsidRPr="00F95B02" w:rsidRDefault="00D83D79" w:rsidP="00E37849">
            <w:pPr>
              <w:pStyle w:val="TAC"/>
              <w:rPr>
                <w:lang w:eastAsia="zh-CN"/>
              </w:rPr>
            </w:pPr>
            <w:r w:rsidRPr="00F95B02">
              <w:rPr>
                <w:lang w:eastAsia="zh-CN"/>
              </w:rPr>
              <w:t>15</w:t>
            </w:r>
          </w:p>
        </w:tc>
        <w:tc>
          <w:tcPr>
            <w:tcW w:w="2160" w:type="dxa"/>
          </w:tcPr>
          <w:p w:rsidR="00D83D79" w:rsidRPr="00F95B02" w:rsidRDefault="00D83D79" w:rsidP="00E37849">
            <w:pPr>
              <w:pStyle w:val="TAC"/>
            </w:pPr>
            <w:r w:rsidRPr="00F95B02">
              <w:rPr>
                <w:lang w:eastAsia="zh-CN"/>
              </w:rPr>
              <w:t>30</w:t>
            </w:r>
          </w:p>
        </w:tc>
      </w:tr>
      <w:tr w:rsidR="00D83D79" w:rsidRPr="00F95B02" w:rsidTr="00E37849">
        <w:trPr>
          <w:jc w:val="center"/>
        </w:trPr>
        <w:tc>
          <w:tcPr>
            <w:tcW w:w="2421" w:type="dxa"/>
          </w:tcPr>
          <w:p w:rsidR="00D83D79" w:rsidRPr="00F95B02" w:rsidRDefault="00D83D79" w:rsidP="00E37849">
            <w:pPr>
              <w:pStyle w:val="TAC"/>
            </w:pPr>
            <w:r w:rsidRPr="00F95B02">
              <w:t>Allocated resource blocks</w:t>
            </w:r>
          </w:p>
        </w:tc>
        <w:tc>
          <w:tcPr>
            <w:tcW w:w="2074" w:type="dxa"/>
          </w:tcPr>
          <w:p w:rsidR="00D83D79" w:rsidRPr="00F95B02" w:rsidRDefault="00D83D79" w:rsidP="00E37849">
            <w:pPr>
              <w:pStyle w:val="TAC"/>
              <w:rPr>
                <w:rFonts w:eastAsia="Yu Mincho"/>
              </w:rPr>
            </w:pPr>
            <w:r w:rsidRPr="00F95B02">
              <w:rPr>
                <w:rFonts w:eastAsia="Yu Mincho"/>
              </w:rPr>
              <w:t>25</w:t>
            </w:r>
          </w:p>
        </w:tc>
        <w:tc>
          <w:tcPr>
            <w:tcW w:w="2160" w:type="dxa"/>
          </w:tcPr>
          <w:p w:rsidR="00D83D79" w:rsidRPr="00F95B02" w:rsidRDefault="00D83D79" w:rsidP="00E37849">
            <w:pPr>
              <w:pStyle w:val="TAC"/>
              <w:rPr>
                <w:rFonts w:eastAsia="Yu Mincho"/>
              </w:rPr>
            </w:pPr>
            <w:r w:rsidRPr="00F95B02">
              <w:rPr>
                <w:rFonts w:eastAsia="Yu Mincho"/>
              </w:rPr>
              <w:t>50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Data bearging CP</w:t>
            </w:r>
            <w:r w:rsidRPr="00F95B02">
              <w:t xml:space="preserve">-OFDM Symbols per </w:t>
            </w:r>
            <w:r w:rsidRPr="00F95B02">
              <w:rPr>
                <w:lang w:eastAsia="zh-CN"/>
              </w:rPr>
              <w:t>slot (Note 1)</w:t>
            </w:r>
          </w:p>
        </w:tc>
        <w:tc>
          <w:tcPr>
            <w:tcW w:w="2074" w:type="dxa"/>
          </w:tcPr>
          <w:p w:rsidR="00D83D79" w:rsidRPr="00F95B02" w:rsidRDefault="00D83D79" w:rsidP="00E37849">
            <w:pPr>
              <w:pStyle w:val="TAC"/>
              <w:rPr>
                <w:lang w:eastAsia="zh-CN"/>
              </w:rPr>
            </w:pPr>
            <w:r w:rsidRPr="00F95B02">
              <w:rPr>
                <w:lang w:eastAsia="zh-CN"/>
              </w:rPr>
              <w:t>11</w:t>
            </w:r>
          </w:p>
        </w:tc>
        <w:tc>
          <w:tcPr>
            <w:tcW w:w="2160" w:type="dxa"/>
          </w:tcPr>
          <w:p w:rsidR="00D83D79" w:rsidRPr="00F95B02" w:rsidRDefault="00D83D79" w:rsidP="00E37849">
            <w:pPr>
              <w:pStyle w:val="TAC"/>
              <w:rPr>
                <w:lang w:eastAsia="zh-CN"/>
              </w:rPr>
            </w:pPr>
            <w:r w:rsidRPr="00F95B02">
              <w:rPr>
                <w:lang w:eastAsia="zh-CN"/>
              </w:rPr>
              <w:t>11</w:t>
            </w:r>
          </w:p>
        </w:tc>
      </w:tr>
      <w:tr w:rsidR="00D83D79" w:rsidRPr="00F95B02" w:rsidTr="00E37849">
        <w:trPr>
          <w:jc w:val="center"/>
        </w:trPr>
        <w:tc>
          <w:tcPr>
            <w:tcW w:w="2421" w:type="dxa"/>
          </w:tcPr>
          <w:p w:rsidR="00D83D79" w:rsidRPr="00F95B02" w:rsidRDefault="00D83D79" w:rsidP="00E37849">
            <w:pPr>
              <w:pStyle w:val="TAC"/>
            </w:pPr>
            <w:r w:rsidRPr="00F95B02">
              <w:t>Modulation</w:t>
            </w:r>
          </w:p>
        </w:tc>
        <w:tc>
          <w:tcPr>
            <w:tcW w:w="2074" w:type="dxa"/>
          </w:tcPr>
          <w:p w:rsidR="00D83D79" w:rsidRPr="00F95B02" w:rsidRDefault="00D83D79" w:rsidP="00E37849">
            <w:pPr>
              <w:pStyle w:val="TAC"/>
              <w:rPr>
                <w:lang w:eastAsia="zh-CN"/>
              </w:rPr>
            </w:pPr>
            <w:r w:rsidRPr="00F95B02">
              <w:rPr>
                <w:lang w:eastAsia="zh-CN"/>
              </w:rPr>
              <w:t>16QAM</w:t>
            </w:r>
          </w:p>
        </w:tc>
        <w:tc>
          <w:tcPr>
            <w:tcW w:w="2160" w:type="dxa"/>
          </w:tcPr>
          <w:p w:rsidR="00D83D79" w:rsidRPr="00F95B02" w:rsidRDefault="00D83D79" w:rsidP="00E37849">
            <w:pPr>
              <w:pStyle w:val="TAC"/>
              <w:rPr>
                <w:lang w:eastAsia="zh-CN"/>
              </w:rPr>
            </w:pPr>
            <w:r w:rsidRPr="00F95B02">
              <w:rPr>
                <w:lang w:eastAsia="zh-CN"/>
              </w:rPr>
              <w:t>16QAM</w:t>
            </w:r>
          </w:p>
        </w:tc>
      </w:tr>
      <w:tr w:rsidR="00D83D79" w:rsidRPr="00F95B02" w:rsidTr="00E37849">
        <w:trPr>
          <w:jc w:val="center"/>
        </w:trPr>
        <w:tc>
          <w:tcPr>
            <w:tcW w:w="2421" w:type="dxa"/>
          </w:tcPr>
          <w:p w:rsidR="00D83D79" w:rsidRPr="00F95B02" w:rsidRDefault="00D83D79" w:rsidP="00E37849">
            <w:pPr>
              <w:pStyle w:val="TAC"/>
            </w:pPr>
            <w:r w:rsidRPr="00F95B02">
              <w:t>Code rate</w:t>
            </w:r>
            <w:r w:rsidRPr="00F95B02">
              <w:rPr>
                <w:lang w:eastAsia="zh-CN"/>
              </w:rPr>
              <w:t xml:space="preserve"> (Note 2)</w:t>
            </w:r>
          </w:p>
        </w:tc>
        <w:tc>
          <w:tcPr>
            <w:tcW w:w="2074" w:type="dxa"/>
          </w:tcPr>
          <w:p w:rsidR="00D83D79" w:rsidRPr="00F95B02" w:rsidRDefault="00D83D79" w:rsidP="00E37849">
            <w:pPr>
              <w:pStyle w:val="TAC"/>
              <w:rPr>
                <w:lang w:eastAsia="zh-CN"/>
              </w:rPr>
            </w:pPr>
            <w:r w:rsidRPr="00F95B02">
              <w:rPr>
                <w:lang w:eastAsia="zh-CN"/>
              </w:rPr>
              <w:t>658/1024</w:t>
            </w:r>
          </w:p>
        </w:tc>
        <w:tc>
          <w:tcPr>
            <w:tcW w:w="2160" w:type="dxa"/>
          </w:tcPr>
          <w:p w:rsidR="00D83D79" w:rsidRPr="00F95B02" w:rsidRDefault="00D83D79" w:rsidP="00E37849">
            <w:pPr>
              <w:pStyle w:val="TAC"/>
              <w:rPr>
                <w:lang w:eastAsia="zh-CN"/>
              </w:rPr>
            </w:pPr>
            <w:r w:rsidRPr="00F95B02">
              <w:rPr>
                <w:lang w:eastAsia="zh-CN"/>
              </w:rPr>
              <w:t>658/1024</w:t>
            </w:r>
          </w:p>
        </w:tc>
      </w:tr>
      <w:tr w:rsidR="00D83D79" w:rsidRPr="00F95B02" w:rsidTr="00E37849">
        <w:trPr>
          <w:jc w:val="center"/>
        </w:trPr>
        <w:tc>
          <w:tcPr>
            <w:tcW w:w="2421" w:type="dxa"/>
          </w:tcPr>
          <w:p w:rsidR="00D83D79" w:rsidRPr="00F95B02" w:rsidRDefault="00D83D79" w:rsidP="00E37849">
            <w:pPr>
              <w:pStyle w:val="TAC"/>
            </w:pPr>
            <w:r w:rsidRPr="00F95B02">
              <w:t>Payload size (bits)</w:t>
            </w:r>
          </w:p>
        </w:tc>
        <w:tc>
          <w:tcPr>
            <w:tcW w:w="2074" w:type="dxa"/>
            <w:vAlign w:val="center"/>
          </w:tcPr>
          <w:p w:rsidR="00D83D79" w:rsidRPr="00F95B02" w:rsidRDefault="00D83D79" w:rsidP="00E37849">
            <w:pPr>
              <w:pStyle w:val="TAC"/>
              <w:rPr>
                <w:lang w:eastAsia="zh-CN"/>
              </w:rPr>
            </w:pPr>
            <w:r w:rsidRPr="00F95B02">
              <w:rPr>
                <w:lang w:eastAsia="zh-CN"/>
              </w:rPr>
              <w:t>8456</w:t>
            </w:r>
          </w:p>
        </w:tc>
        <w:tc>
          <w:tcPr>
            <w:tcW w:w="2160" w:type="dxa"/>
            <w:vAlign w:val="center"/>
          </w:tcPr>
          <w:p w:rsidR="00D83D79" w:rsidRPr="00F95B02" w:rsidRDefault="00D83D79" w:rsidP="00E37849">
            <w:pPr>
              <w:pStyle w:val="TAC"/>
              <w:rPr>
                <w:lang w:eastAsia="zh-CN"/>
              </w:rPr>
            </w:pPr>
            <w:r w:rsidRPr="00F95B02">
              <w:rPr>
                <w:lang w:eastAsia="zh-CN"/>
              </w:rPr>
              <w:t>16896</w:t>
            </w:r>
          </w:p>
        </w:tc>
      </w:tr>
      <w:tr w:rsidR="00D83D79" w:rsidRPr="00F95B02" w:rsidTr="00E37849">
        <w:trPr>
          <w:jc w:val="center"/>
        </w:trPr>
        <w:tc>
          <w:tcPr>
            <w:tcW w:w="2421" w:type="dxa"/>
          </w:tcPr>
          <w:p w:rsidR="00D83D79" w:rsidRPr="00F95B02" w:rsidRDefault="00D83D79" w:rsidP="00E37849">
            <w:pPr>
              <w:pStyle w:val="TAC"/>
            </w:pPr>
            <w:r w:rsidRPr="00F95B02">
              <w:t>Transport block CRC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Code block CRC size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Number of code blocks - C</w:t>
            </w:r>
          </w:p>
        </w:tc>
        <w:tc>
          <w:tcPr>
            <w:tcW w:w="2074" w:type="dxa"/>
            <w:vAlign w:val="center"/>
          </w:tcPr>
          <w:p w:rsidR="00D83D79" w:rsidRPr="00F95B02" w:rsidRDefault="00D83D79" w:rsidP="00E37849">
            <w:pPr>
              <w:pStyle w:val="TAC"/>
              <w:rPr>
                <w:lang w:eastAsia="zh-CN"/>
              </w:rPr>
            </w:pPr>
            <w:r w:rsidRPr="00F95B02">
              <w:rPr>
                <w:lang w:eastAsia="zh-CN"/>
              </w:rPr>
              <w:t>2</w:t>
            </w:r>
          </w:p>
        </w:tc>
        <w:tc>
          <w:tcPr>
            <w:tcW w:w="2160" w:type="dxa"/>
            <w:vAlign w:val="center"/>
          </w:tcPr>
          <w:p w:rsidR="00D83D79" w:rsidRPr="00F95B02" w:rsidRDefault="00D83D79" w:rsidP="00E37849">
            <w:pPr>
              <w:pStyle w:val="TAC"/>
              <w:rPr>
                <w:lang w:eastAsia="zh-CN"/>
              </w:rPr>
            </w:pPr>
            <w:r w:rsidRPr="00F95B02">
              <w:rPr>
                <w:lang w:eastAsia="zh-CN"/>
              </w:rPr>
              <w:t>3</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rsidR="00D83D79" w:rsidRPr="00F95B02" w:rsidRDefault="00D83D79" w:rsidP="00E37849">
            <w:pPr>
              <w:pStyle w:val="TAC"/>
              <w:rPr>
                <w:lang w:eastAsia="zh-CN"/>
              </w:rPr>
            </w:pPr>
            <w:r w:rsidRPr="00F95B02">
              <w:rPr>
                <w:rFonts w:cs="Arial"/>
                <w:szCs w:val="18"/>
              </w:rPr>
              <w:t>4264</w:t>
            </w:r>
          </w:p>
        </w:tc>
        <w:tc>
          <w:tcPr>
            <w:tcW w:w="2160" w:type="dxa"/>
            <w:vAlign w:val="center"/>
          </w:tcPr>
          <w:p w:rsidR="00D83D79" w:rsidRPr="00F95B02" w:rsidRDefault="00D83D79" w:rsidP="00E37849">
            <w:pPr>
              <w:pStyle w:val="TAC"/>
              <w:rPr>
                <w:lang w:eastAsia="zh-CN"/>
              </w:rPr>
            </w:pPr>
            <w:r w:rsidRPr="00F95B02">
              <w:rPr>
                <w:rFonts w:cs="Arial"/>
                <w:szCs w:val="18"/>
              </w:rPr>
              <w:t>5664</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rsidR="00D83D79" w:rsidRPr="00F95B02" w:rsidRDefault="00D83D79" w:rsidP="00E37849">
            <w:pPr>
              <w:pStyle w:val="TAC"/>
              <w:rPr>
                <w:lang w:eastAsia="zh-CN"/>
              </w:rPr>
            </w:pPr>
            <w:r w:rsidRPr="00F95B02">
              <w:rPr>
                <w:lang w:eastAsia="zh-CN"/>
              </w:rPr>
              <w:t>13200</w:t>
            </w:r>
          </w:p>
        </w:tc>
        <w:tc>
          <w:tcPr>
            <w:tcW w:w="2160" w:type="dxa"/>
            <w:vAlign w:val="center"/>
          </w:tcPr>
          <w:p w:rsidR="00D83D79" w:rsidRPr="00F95B02" w:rsidRDefault="00D83D79" w:rsidP="00E37849">
            <w:pPr>
              <w:pStyle w:val="TAC"/>
              <w:rPr>
                <w:lang w:eastAsia="zh-CN"/>
              </w:rPr>
            </w:pPr>
            <w:r w:rsidRPr="00F95B02">
              <w:rPr>
                <w:lang w:eastAsia="zh-CN"/>
              </w:rPr>
              <w:t>26400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rsidR="00D83D79" w:rsidRPr="00F95B02" w:rsidRDefault="00D83D79" w:rsidP="00E37849">
            <w:pPr>
              <w:pStyle w:val="TAC"/>
              <w:rPr>
                <w:lang w:eastAsia="zh-CN"/>
              </w:rPr>
            </w:pPr>
            <w:r w:rsidRPr="00F95B02">
              <w:rPr>
                <w:lang w:eastAsia="zh-CN"/>
              </w:rPr>
              <w:t>3300</w:t>
            </w:r>
          </w:p>
        </w:tc>
        <w:tc>
          <w:tcPr>
            <w:tcW w:w="2160" w:type="dxa"/>
          </w:tcPr>
          <w:p w:rsidR="00D83D79" w:rsidRPr="00F95B02" w:rsidRDefault="00D83D79" w:rsidP="00E37849">
            <w:pPr>
              <w:pStyle w:val="TAC"/>
              <w:rPr>
                <w:lang w:eastAsia="zh-CN"/>
              </w:rPr>
            </w:pPr>
            <w:r w:rsidRPr="00F95B02">
              <w:rPr>
                <w:lang w:eastAsia="zh-CN"/>
              </w:rPr>
              <w:t>6600</w:t>
            </w:r>
          </w:p>
        </w:tc>
      </w:tr>
      <w:tr w:rsidR="00D83D79" w:rsidRPr="00F95B02" w:rsidTr="00E37849">
        <w:trPr>
          <w:jc w:val="center"/>
        </w:trPr>
        <w:tc>
          <w:tcPr>
            <w:tcW w:w="6655" w:type="dxa"/>
            <w:gridSpan w:val="3"/>
          </w:tcPr>
          <w:p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D83D79" w:rsidRPr="00F95B02" w:rsidRDefault="00D83D79" w:rsidP="00E16481"/>
    <w:p w:rsidR="00E16481" w:rsidRPr="00F95B02" w:rsidRDefault="00E16481" w:rsidP="00E16481">
      <w:pPr>
        <w:pStyle w:val="TH"/>
        <w:rPr>
          <w:lang w:eastAsia="zh-CN"/>
        </w:rPr>
      </w:pPr>
      <w:bookmarkStart w:id="2226"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G-FR1-A4-22</w:t>
            </w:r>
          </w:p>
        </w:tc>
        <w:tc>
          <w:tcPr>
            <w:tcW w:w="1071" w:type="dxa"/>
          </w:tcPr>
          <w:p w:rsidR="00E16481" w:rsidRPr="00F95B02" w:rsidRDefault="00E16481" w:rsidP="00360B28">
            <w:pPr>
              <w:pStyle w:val="TAH"/>
            </w:pPr>
            <w:r w:rsidRPr="00F95B02">
              <w:rPr>
                <w:lang w:eastAsia="zh-CN"/>
              </w:rPr>
              <w:t>G-FR1-A4-23</w:t>
            </w:r>
          </w:p>
        </w:tc>
        <w:tc>
          <w:tcPr>
            <w:tcW w:w="1070" w:type="dxa"/>
          </w:tcPr>
          <w:p w:rsidR="00E16481" w:rsidRPr="00F95B02" w:rsidRDefault="00E16481" w:rsidP="00360B28">
            <w:pPr>
              <w:pStyle w:val="TAH"/>
            </w:pPr>
            <w:r w:rsidRPr="00F95B02">
              <w:rPr>
                <w:lang w:eastAsia="zh-CN"/>
              </w:rPr>
              <w:t>G-FR1-A4-24</w:t>
            </w:r>
          </w:p>
        </w:tc>
        <w:tc>
          <w:tcPr>
            <w:tcW w:w="1071" w:type="dxa"/>
          </w:tcPr>
          <w:p w:rsidR="00E16481" w:rsidRPr="00F95B02" w:rsidRDefault="00E16481" w:rsidP="00360B28">
            <w:pPr>
              <w:pStyle w:val="TAH"/>
            </w:pPr>
            <w:r w:rsidRPr="00F95B02">
              <w:rPr>
                <w:lang w:eastAsia="zh-CN"/>
              </w:rPr>
              <w:t>G-FR1-A4-25</w:t>
            </w:r>
          </w:p>
        </w:tc>
        <w:tc>
          <w:tcPr>
            <w:tcW w:w="1070" w:type="dxa"/>
          </w:tcPr>
          <w:p w:rsidR="00E16481" w:rsidRPr="00F95B02" w:rsidRDefault="00E16481" w:rsidP="00360B28">
            <w:pPr>
              <w:pStyle w:val="TAH"/>
            </w:pPr>
            <w:r w:rsidRPr="00F95B02">
              <w:rPr>
                <w:lang w:eastAsia="zh-CN"/>
              </w:rPr>
              <w:t>G-FR1-A4-26</w:t>
            </w:r>
          </w:p>
        </w:tc>
        <w:tc>
          <w:tcPr>
            <w:tcW w:w="1071" w:type="dxa"/>
          </w:tcPr>
          <w:p w:rsidR="00E16481" w:rsidRPr="00F95B02" w:rsidRDefault="00E16481" w:rsidP="00360B28">
            <w:pPr>
              <w:pStyle w:val="TAH"/>
            </w:pPr>
            <w:r w:rsidRPr="00F95B02">
              <w:rPr>
                <w:lang w:eastAsia="zh-CN"/>
              </w:rPr>
              <w:t>G-FR1-A4-27</w:t>
            </w:r>
          </w:p>
        </w:tc>
        <w:tc>
          <w:tcPr>
            <w:tcW w:w="1071" w:type="dxa"/>
          </w:tcPr>
          <w:p w:rsidR="00E16481" w:rsidRPr="00F95B02" w:rsidRDefault="00E16481" w:rsidP="00360B28">
            <w:pPr>
              <w:pStyle w:val="TAH"/>
              <w:rPr>
                <w:lang w:eastAsia="zh-CN"/>
              </w:rPr>
            </w:pPr>
            <w:r w:rsidRPr="00F95B02">
              <w:rPr>
                <w:lang w:eastAsia="zh-CN"/>
              </w:rPr>
              <w:t>G-FR1-A4-28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18432</w:t>
            </w:r>
          </w:p>
        </w:tc>
        <w:tc>
          <w:tcPr>
            <w:tcW w:w="1071" w:type="dxa"/>
            <w:vAlign w:val="center"/>
          </w:tcPr>
          <w:p w:rsidR="00E16481" w:rsidRPr="00F95B02" w:rsidRDefault="00E16481" w:rsidP="00360B28">
            <w:pPr>
              <w:pStyle w:val="TAC"/>
              <w:rPr>
                <w:lang w:eastAsia="zh-CN"/>
              </w:rPr>
            </w:pPr>
            <w:r w:rsidRPr="00F95B02">
              <w:rPr>
                <w:lang w:eastAsia="zh-CN"/>
              </w:rPr>
              <w:t>38936</w:t>
            </w:r>
          </w:p>
        </w:tc>
        <w:tc>
          <w:tcPr>
            <w:tcW w:w="1070" w:type="dxa"/>
            <w:vAlign w:val="center"/>
          </w:tcPr>
          <w:p w:rsidR="00E16481" w:rsidRPr="00F95B02" w:rsidRDefault="00E16481" w:rsidP="00360B28">
            <w:pPr>
              <w:pStyle w:val="TAC"/>
              <w:rPr>
                <w:lang w:eastAsia="zh-CN"/>
              </w:rPr>
            </w:pPr>
            <w:r w:rsidRPr="00F95B02">
              <w:rPr>
                <w:lang w:eastAsia="zh-CN"/>
              </w:rPr>
              <w:t>77896</w:t>
            </w:r>
          </w:p>
        </w:tc>
        <w:tc>
          <w:tcPr>
            <w:tcW w:w="1071" w:type="dxa"/>
            <w:vAlign w:val="center"/>
          </w:tcPr>
          <w:p w:rsidR="00E16481" w:rsidRPr="00F95B02" w:rsidRDefault="00E16481" w:rsidP="00360B28">
            <w:pPr>
              <w:pStyle w:val="TAC"/>
              <w:rPr>
                <w:lang w:eastAsia="zh-CN"/>
              </w:rPr>
            </w:pPr>
            <w:r w:rsidRPr="00F95B02">
              <w:rPr>
                <w:lang w:eastAsia="zh-CN"/>
              </w:rPr>
              <w:t>17928</w:t>
            </w:r>
          </w:p>
        </w:tc>
        <w:tc>
          <w:tcPr>
            <w:tcW w:w="1070" w:type="dxa"/>
            <w:vAlign w:val="center"/>
          </w:tcPr>
          <w:p w:rsidR="00E16481" w:rsidRPr="00F95B02" w:rsidRDefault="00E16481" w:rsidP="00360B28">
            <w:pPr>
              <w:pStyle w:val="TAC"/>
              <w:rPr>
                <w:lang w:eastAsia="zh-CN"/>
              </w:rPr>
            </w:pPr>
            <w:r w:rsidRPr="00F95B02">
              <w:rPr>
                <w:lang w:eastAsia="zh-CN"/>
              </w:rPr>
              <w:t>37896</w:t>
            </w:r>
          </w:p>
        </w:tc>
        <w:tc>
          <w:tcPr>
            <w:tcW w:w="1071" w:type="dxa"/>
          </w:tcPr>
          <w:p w:rsidR="00E16481" w:rsidRPr="00F95B02" w:rsidRDefault="00E16481" w:rsidP="00360B28">
            <w:pPr>
              <w:pStyle w:val="TAC"/>
              <w:rPr>
                <w:lang w:eastAsia="zh-CN"/>
              </w:rPr>
            </w:pPr>
            <w:r w:rsidRPr="00F95B02">
              <w:rPr>
                <w:lang w:eastAsia="zh-CN"/>
              </w:rPr>
              <w:t>77896</w:t>
            </w:r>
          </w:p>
        </w:tc>
        <w:tc>
          <w:tcPr>
            <w:tcW w:w="1071" w:type="dxa"/>
          </w:tcPr>
          <w:p w:rsidR="00E16481" w:rsidRPr="00F95B02" w:rsidRDefault="00E16481" w:rsidP="00360B28">
            <w:pPr>
              <w:pStyle w:val="TAC"/>
              <w:rPr>
                <w:lang w:eastAsia="zh-CN"/>
              </w:rPr>
            </w:pPr>
            <w:r w:rsidRPr="00F95B02">
              <w:rPr>
                <w:lang w:eastAsia="zh-CN"/>
              </w:rPr>
              <w:t>200808</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vAlign w:val="center"/>
          </w:tcPr>
          <w:p w:rsidR="00E16481" w:rsidRPr="00F95B02" w:rsidRDefault="00E16481" w:rsidP="00360B28">
            <w:pPr>
              <w:pStyle w:val="TAC"/>
              <w:rPr>
                <w:lang w:eastAsia="zh-CN"/>
              </w:rPr>
            </w:pPr>
            <w:r w:rsidRPr="00F95B02">
              <w:rPr>
                <w:lang w:eastAsia="zh-CN"/>
              </w:rPr>
              <w:t>5</w:t>
            </w:r>
          </w:p>
        </w:tc>
        <w:tc>
          <w:tcPr>
            <w:tcW w:w="1070" w:type="dxa"/>
          </w:tcPr>
          <w:p w:rsidR="00E16481" w:rsidRPr="00F95B02" w:rsidRDefault="00E16481" w:rsidP="00360B28">
            <w:pPr>
              <w:pStyle w:val="TAC"/>
              <w:rPr>
                <w:lang w:eastAsia="zh-CN"/>
              </w:rPr>
            </w:pPr>
            <w:r w:rsidRPr="00F95B02">
              <w:rPr>
                <w:lang w:eastAsia="zh-CN"/>
              </w:rPr>
              <w:t>10</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vAlign w:val="center"/>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10</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6176</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6008</w:t>
            </w:r>
          </w:p>
        </w:tc>
        <w:tc>
          <w:tcPr>
            <w:tcW w:w="1070" w:type="dxa"/>
            <w:vAlign w:val="center"/>
          </w:tcPr>
          <w:p w:rsidR="00E16481" w:rsidRPr="00F95B02" w:rsidRDefault="00E16481" w:rsidP="00360B28">
            <w:pPr>
              <w:pStyle w:val="TAC"/>
              <w:rPr>
                <w:lang w:eastAsia="zh-CN"/>
              </w:rPr>
            </w:pPr>
            <w:r w:rsidRPr="00F95B02">
              <w:rPr>
                <w:rFonts w:cs="Arial"/>
                <w:szCs w:val="18"/>
              </w:rPr>
              <w:t>7608</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28800</w:t>
            </w:r>
          </w:p>
        </w:tc>
        <w:tc>
          <w:tcPr>
            <w:tcW w:w="1071" w:type="dxa"/>
            <w:vAlign w:val="center"/>
          </w:tcPr>
          <w:p w:rsidR="00E16481" w:rsidRPr="00F95B02" w:rsidRDefault="00E16481" w:rsidP="00360B28">
            <w:pPr>
              <w:pStyle w:val="TAC"/>
              <w:rPr>
                <w:lang w:eastAsia="zh-CN"/>
              </w:rPr>
            </w:pPr>
            <w:r w:rsidRPr="00F95B02">
              <w:rPr>
                <w:lang w:eastAsia="zh-CN"/>
              </w:rPr>
              <w:t>59904</w:t>
            </w:r>
          </w:p>
        </w:tc>
        <w:tc>
          <w:tcPr>
            <w:tcW w:w="1070"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27648</w:t>
            </w:r>
          </w:p>
        </w:tc>
        <w:tc>
          <w:tcPr>
            <w:tcW w:w="1070" w:type="dxa"/>
            <w:vAlign w:val="center"/>
          </w:tcPr>
          <w:p w:rsidR="00E16481" w:rsidRPr="00F95B02" w:rsidRDefault="00E16481" w:rsidP="00360B28">
            <w:pPr>
              <w:pStyle w:val="TAC"/>
              <w:rPr>
                <w:lang w:eastAsia="zh-CN"/>
              </w:rPr>
            </w:pPr>
            <w:r w:rsidRPr="00F95B02">
              <w:rPr>
                <w:lang w:eastAsia="zh-CN"/>
              </w:rPr>
              <w:t>58752</w:t>
            </w:r>
          </w:p>
        </w:tc>
        <w:tc>
          <w:tcPr>
            <w:tcW w:w="1071"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314496</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w:t>
            </w:r>
          </w:p>
        </w:tc>
        <w:tc>
          <w:tcPr>
            <w:tcW w:w="1077" w:type="dxa"/>
          </w:tcPr>
          <w:p w:rsidR="00E16481" w:rsidRPr="00F95B02" w:rsidRDefault="00E16481" w:rsidP="00360B28">
            <w:pPr>
              <w:pStyle w:val="TAH"/>
            </w:pPr>
            <w:r w:rsidRPr="00F95B02">
              <w:rPr>
                <w:lang w:eastAsia="zh-CN"/>
              </w:rPr>
              <w:t>G-FR2-A4-2</w:t>
            </w:r>
          </w:p>
        </w:tc>
        <w:tc>
          <w:tcPr>
            <w:tcW w:w="1076" w:type="dxa"/>
          </w:tcPr>
          <w:p w:rsidR="00E16481" w:rsidRPr="00F95B02" w:rsidRDefault="00E16481" w:rsidP="00360B28">
            <w:pPr>
              <w:pStyle w:val="TAH"/>
            </w:pPr>
            <w:r w:rsidRPr="00F95B02">
              <w:rPr>
                <w:lang w:eastAsia="zh-CN"/>
              </w:rPr>
              <w:t>G-FR2-A4-3</w:t>
            </w:r>
          </w:p>
        </w:tc>
        <w:tc>
          <w:tcPr>
            <w:tcW w:w="1077" w:type="dxa"/>
          </w:tcPr>
          <w:p w:rsidR="00E16481" w:rsidRPr="00F95B02" w:rsidRDefault="00E16481" w:rsidP="00360B28">
            <w:pPr>
              <w:pStyle w:val="TAH"/>
            </w:pPr>
            <w:r w:rsidRPr="00F95B02">
              <w:rPr>
                <w:lang w:eastAsia="zh-CN"/>
              </w:rPr>
              <w:t>G-FR2-A4-4</w:t>
            </w:r>
          </w:p>
        </w:tc>
        <w:tc>
          <w:tcPr>
            <w:tcW w:w="1077" w:type="dxa"/>
          </w:tcPr>
          <w:p w:rsidR="00E16481" w:rsidRPr="00F95B02" w:rsidRDefault="00E16481" w:rsidP="00360B28">
            <w:pPr>
              <w:pStyle w:val="TAH"/>
            </w:pPr>
            <w:r w:rsidRPr="00F95B02">
              <w:rPr>
                <w:lang w:eastAsia="zh-CN"/>
              </w:rPr>
              <w:t>G-FR2-A4-5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c>
          <w:tcPr>
            <w:tcW w:w="1076" w:type="dxa"/>
            <w:vAlign w:val="center"/>
          </w:tcPr>
          <w:p w:rsidR="00E16481" w:rsidRPr="00F95B02" w:rsidRDefault="00E16481" w:rsidP="00360B28">
            <w:pPr>
              <w:pStyle w:val="TAC"/>
            </w:pPr>
            <w:r w:rsidRPr="00F95B02">
              <w:t>8968</w:t>
            </w:r>
          </w:p>
        </w:tc>
        <w:tc>
          <w:tcPr>
            <w:tcW w:w="1077"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c>
          <w:tcPr>
            <w:tcW w:w="1076" w:type="dxa"/>
            <w:vAlign w:val="center"/>
          </w:tcPr>
          <w:p w:rsidR="00E16481" w:rsidRPr="00F95B02" w:rsidRDefault="00E16481" w:rsidP="00360B28">
            <w:pPr>
              <w:pStyle w:val="TAC"/>
            </w:pPr>
            <w:r w:rsidRPr="00F95B02">
              <w:rPr>
                <w:lang w:eastAsia="zh-CN"/>
              </w:rPr>
              <w:t>4520</w:t>
            </w:r>
          </w:p>
        </w:tc>
        <w:tc>
          <w:tcPr>
            <w:tcW w:w="1077"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c>
          <w:tcPr>
            <w:tcW w:w="1076" w:type="dxa"/>
            <w:vAlign w:val="center"/>
          </w:tcPr>
          <w:p w:rsidR="00E16481" w:rsidRPr="00F95B02" w:rsidRDefault="00E16481" w:rsidP="00360B28">
            <w:pPr>
              <w:pStyle w:val="TAC"/>
            </w:pPr>
            <w:r w:rsidRPr="00F95B02">
              <w:t>13824</w:t>
            </w:r>
          </w:p>
        </w:tc>
        <w:tc>
          <w:tcPr>
            <w:tcW w:w="1077"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c>
          <w:tcPr>
            <w:tcW w:w="1076" w:type="dxa"/>
            <w:vAlign w:val="center"/>
          </w:tcPr>
          <w:p w:rsidR="00E16481" w:rsidRPr="00F95B02" w:rsidRDefault="00E16481" w:rsidP="00360B28">
            <w:pPr>
              <w:pStyle w:val="TAC"/>
            </w:pPr>
            <w:r w:rsidRPr="00F95B02">
              <w:t>3456</w:t>
            </w:r>
          </w:p>
        </w:tc>
        <w:tc>
          <w:tcPr>
            <w:tcW w:w="1077"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G-FR2-A4-6</w:t>
            </w:r>
          </w:p>
        </w:tc>
        <w:tc>
          <w:tcPr>
            <w:tcW w:w="1077" w:type="dxa"/>
          </w:tcPr>
          <w:p w:rsidR="00E16481" w:rsidRPr="00F95B02" w:rsidRDefault="00E16481" w:rsidP="00360B28">
            <w:pPr>
              <w:pStyle w:val="TAH"/>
            </w:pPr>
            <w:r w:rsidRPr="00F95B02">
              <w:rPr>
                <w:lang w:eastAsia="zh-CN"/>
              </w:rPr>
              <w:t>G-FR2-A4-7</w:t>
            </w:r>
          </w:p>
        </w:tc>
        <w:tc>
          <w:tcPr>
            <w:tcW w:w="1076" w:type="dxa"/>
          </w:tcPr>
          <w:p w:rsidR="00E16481" w:rsidRPr="00F95B02" w:rsidRDefault="00E16481" w:rsidP="00360B28">
            <w:pPr>
              <w:pStyle w:val="TAH"/>
            </w:pPr>
            <w:r w:rsidRPr="00F95B02">
              <w:rPr>
                <w:lang w:eastAsia="zh-CN"/>
              </w:rPr>
              <w:t>G-FR2-A4-8</w:t>
            </w:r>
          </w:p>
        </w:tc>
        <w:tc>
          <w:tcPr>
            <w:tcW w:w="1077" w:type="dxa"/>
          </w:tcPr>
          <w:p w:rsidR="00E16481" w:rsidRPr="00F95B02" w:rsidRDefault="00E16481" w:rsidP="00360B28">
            <w:pPr>
              <w:pStyle w:val="TAH"/>
            </w:pPr>
            <w:r w:rsidRPr="00F95B02">
              <w:rPr>
                <w:lang w:eastAsia="zh-CN"/>
              </w:rPr>
              <w:t>G-FR2-A4-9</w:t>
            </w:r>
          </w:p>
        </w:tc>
        <w:tc>
          <w:tcPr>
            <w:tcW w:w="1077" w:type="dxa"/>
          </w:tcPr>
          <w:p w:rsidR="00E16481" w:rsidRPr="00F95B02" w:rsidRDefault="00E16481" w:rsidP="00360B28">
            <w:pPr>
              <w:pStyle w:val="TAH"/>
            </w:pPr>
            <w:r w:rsidRPr="00F95B02">
              <w:rPr>
                <w:lang w:eastAsia="zh-CN"/>
              </w:rPr>
              <w:t>G-FR2-A4-10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c>
          <w:tcPr>
            <w:tcW w:w="1076" w:type="dxa"/>
            <w:vAlign w:val="center"/>
          </w:tcPr>
          <w:p w:rsidR="00E16481" w:rsidRPr="00F95B02" w:rsidRDefault="00E16481" w:rsidP="00360B28">
            <w:pPr>
              <w:pStyle w:val="TAC"/>
            </w:pPr>
            <w:r w:rsidRPr="00F95B02">
              <w:t>17928</w:t>
            </w:r>
          </w:p>
        </w:tc>
        <w:tc>
          <w:tcPr>
            <w:tcW w:w="1077"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c>
          <w:tcPr>
            <w:tcW w:w="1076" w:type="dxa"/>
          </w:tcPr>
          <w:p w:rsidR="00E16481" w:rsidRPr="00F95B02" w:rsidRDefault="00E16481" w:rsidP="00360B28">
            <w:pPr>
              <w:pStyle w:val="TAC"/>
            </w:pPr>
            <w:r w:rsidRPr="00F95B02">
              <w:rPr>
                <w:szCs w:val="18"/>
              </w:rPr>
              <w:t>3</w:t>
            </w:r>
          </w:p>
        </w:tc>
        <w:tc>
          <w:tcPr>
            <w:tcW w:w="1077"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c>
          <w:tcPr>
            <w:tcW w:w="1076" w:type="dxa"/>
            <w:vAlign w:val="center"/>
          </w:tcPr>
          <w:p w:rsidR="00E16481" w:rsidRPr="00F95B02" w:rsidRDefault="00E16481" w:rsidP="00360B28">
            <w:pPr>
              <w:pStyle w:val="TAC"/>
            </w:pPr>
            <w:r w:rsidRPr="00F95B02">
              <w:rPr>
                <w:lang w:eastAsia="zh-CN"/>
              </w:rPr>
              <w:t>6008</w:t>
            </w:r>
          </w:p>
        </w:tc>
        <w:tc>
          <w:tcPr>
            <w:tcW w:w="1077"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c>
          <w:tcPr>
            <w:tcW w:w="1076" w:type="dxa"/>
            <w:vAlign w:val="center"/>
          </w:tcPr>
          <w:p w:rsidR="00E16481" w:rsidRPr="00F95B02" w:rsidRDefault="00E16481" w:rsidP="00360B28">
            <w:pPr>
              <w:pStyle w:val="TAC"/>
            </w:pPr>
            <w:r w:rsidRPr="00F95B02">
              <w:t>27648</w:t>
            </w:r>
          </w:p>
        </w:tc>
        <w:tc>
          <w:tcPr>
            <w:tcW w:w="1077"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c>
          <w:tcPr>
            <w:tcW w:w="1076" w:type="dxa"/>
            <w:vAlign w:val="center"/>
          </w:tcPr>
          <w:p w:rsidR="00E16481" w:rsidRPr="00F95B02" w:rsidRDefault="00E16481" w:rsidP="00360B28">
            <w:pPr>
              <w:pStyle w:val="TAC"/>
            </w:pPr>
            <w:r w:rsidRPr="00F95B02">
              <w:t>6912</w:t>
            </w:r>
          </w:p>
        </w:tc>
        <w:tc>
          <w:tcPr>
            <w:tcW w:w="1077"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G-FR2-A4-11</w:t>
            </w:r>
          </w:p>
        </w:tc>
        <w:tc>
          <w:tcPr>
            <w:tcW w:w="1077" w:type="dxa"/>
          </w:tcPr>
          <w:p w:rsidR="00E16481" w:rsidRPr="00F95B02" w:rsidRDefault="00E16481" w:rsidP="00360B28">
            <w:pPr>
              <w:pStyle w:val="TAH"/>
            </w:pPr>
            <w:r w:rsidRPr="00F95B02">
              <w:rPr>
                <w:lang w:eastAsia="zh-CN"/>
              </w:rPr>
              <w:t>G-FR2-A4-12</w:t>
            </w:r>
          </w:p>
        </w:tc>
        <w:tc>
          <w:tcPr>
            <w:tcW w:w="1076" w:type="dxa"/>
          </w:tcPr>
          <w:p w:rsidR="00E16481" w:rsidRPr="00F95B02" w:rsidRDefault="00E16481" w:rsidP="00360B28">
            <w:pPr>
              <w:pStyle w:val="TAH"/>
            </w:pPr>
            <w:r w:rsidRPr="00F95B02">
              <w:rPr>
                <w:lang w:eastAsia="zh-CN"/>
              </w:rPr>
              <w:t>G-FR2-A4-13</w:t>
            </w:r>
          </w:p>
        </w:tc>
        <w:tc>
          <w:tcPr>
            <w:tcW w:w="1077" w:type="dxa"/>
          </w:tcPr>
          <w:p w:rsidR="00E16481" w:rsidRPr="00F95B02" w:rsidRDefault="00E16481" w:rsidP="00360B28">
            <w:pPr>
              <w:pStyle w:val="TAH"/>
            </w:pPr>
            <w:r w:rsidRPr="00F95B02">
              <w:rPr>
                <w:lang w:eastAsia="zh-CN"/>
              </w:rPr>
              <w:t>G-FR2-A4-14</w:t>
            </w:r>
          </w:p>
        </w:tc>
        <w:tc>
          <w:tcPr>
            <w:tcW w:w="1077" w:type="dxa"/>
          </w:tcPr>
          <w:p w:rsidR="00E16481" w:rsidRPr="00F95B02" w:rsidRDefault="00E16481" w:rsidP="00360B28">
            <w:pPr>
              <w:pStyle w:val="TAH"/>
            </w:pPr>
            <w:r w:rsidRPr="00F95B02">
              <w:rPr>
                <w:lang w:eastAsia="zh-CN"/>
              </w:rPr>
              <w:t>G-FR2-A4-15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c>
          <w:tcPr>
            <w:tcW w:w="1076" w:type="dxa"/>
            <w:vAlign w:val="center"/>
          </w:tcPr>
          <w:p w:rsidR="00E16481" w:rsidRPr="00F95B02" w:rsidRDefault="00E16481" w:rsidP="00360B28">
            <w:pPr>
              <w:pStyle w:val="TAC"/>
            </w:pPr>
            <w:r w:rsidRPr="00F95B02">
              <w:t>7936</w:t>
            </w:r>
          </w:p>
        </w:tc>
        <w:tc>
          <w:tcPr>
            <w:tcW w:w="1077"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lang w:eastAsia="zh-CN"/>
              </w:rPr>
              <w:t>-</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rFonts w:cs="Arial"/>
                <w:szCs w:val="18"/>
              </w:rPr>
            </w:pPr>
            <w:r w:rsidRPr="00F95B02">
              <w:rPr>
                <w:rFonts w:cs="Arial"/>
                <w:szCs w:val="18"/>
              </w:rPr>
              <w:t>8232</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p>
        </w:tc>
        <w:tc>
          <w:tcPr>
            <w:tcW w:w="1076" w:type="dxa"/>
            <w:vAlign w:val="center"/>
          </w:tcPr>
          <w:p w:rsidR="00E16481" w:rsidRPr="00F95B02" w:rsidRDefault="00E16481" w:rsidP="00360B28">
            <w:pPr>
              <w:pStyle w:val="TAC"/>
              <w:rPr>
                <w:rFonts w:cs="Arial"/>
                <w:szCs w:val="18"/>
              </w:rPr>
            </w:pPr>
            <w:r w:rsidRPr="00F95B02">
              <w:rPr>
                <w:rFonts w:cs="Arial"/>
                <w:szCs w:val="18"/>
              </w:rPr>
              <w:t>7960</w:t>
            </w:r>
          </w:p>
        </w:tc>
        <w:tc>
          <w:tcPr>
            <w:tcW w:w="1077" w:type="dxa"/>
            <w:vAlign w:val="center"/>
          </w:tcPr>
          <w:p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c>
          <w:tcPr>
            <w:tcW w:w="1076" w:type="dxa"/>
            <w:vAlign w:val="center"/>
          </w:tcPr>
          <w:p w:rsidR="00E16481" w:rsidRPr="00F95B02" w:rsidRDefault="00E16481" w:rsidP="00360B28">
            <w:pPr>
              <w:pStyle w:val="TAC"/>
            </w:pPr>
            <w:r w:rsidRPr="00F95B02">
              <w:t>12288</w:t>
            </w:r>
          </w:p>
        </w:tc>
        <w:tc>
          <w:tcPr>
            <w:tcW w:w="1077"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G-FR2-A4-16</w:t>
            </w:r>
          </w:p>
        </w:tc>
        <w:tc>
          <w:tcPr>
            <w:tcW w:w="1077" w:type="dxa"/>
          </w:tcPr>
          <w:p w:rsidR="00E16481" w:rsidRPr="00F95B02" w:rsidRDefault="00E16481" w:rsidP="00360B28">
            <w:pPr>
              <w:pStyle w:val="TAH"/>
            </w:pPr>
            <w:r w:rsidRPr="00F95B02">
              <w:rPr>
                <w:lang w:eastAsia="zh-CN"/>
              </w:rPr>
              <w:t>G-FR2-A4-17</w:t>
            </w:r>
          </w:p>
        </w:tc>
        <w:tc>
          <w:tcPr>
            <w:tcW w:w="1076" w:type="dxa"/>
          </w:tcPr>
          <w:p w:rsidR="00E16481" w:rsidRPr="00F95B02" w:rsidRDefault="00E16481" w:rsidP="00360B28">
            <w:pPr>
              <w:pStyle w:val="TAH"/>
            </w:pPr>
            <w:r w:rsidRPr="00F95B02">
              <w:rPr>
                <w:lang w:eastAsia="zh-CN"/>
              </w:rPr>
              <w:t>G-FR2-A4-18</w:t>
            </w:r>
          </w:p>
        </w:tc>
        <w:tc>
          <w:tcPr>
            <w:tcW w:w="1077" w:type="dxa"/>
          </w:tcPr>
          <w:p w:rsidR="00E16481" w:rsidRPr="00F95B02" w:rsidRDefault="00E16481" w:rsidP="00360B28">
            <w:pPr>
              <w:pStyle w:val="TAH"/>
            </w:pPr>
            <w:r w:rsidRPr="00F95B02">
              <w:rPr>
                <w:lang w:eastAsia="zh-CN"/>
              </w:rPr>
              <w:t>G-FR2-A4-19</w:t>
            </w:r>
          </w:p>
        </w:tc>
        <w:tc>
          <w:tcPr>
            <w:tcW w:w="1077" w:type="dxa"/>
          </w:tcPr>
          <w:p w:rsidR="00E16481" w:rsidRPr="00F95B02" w:rsidRDefault="00E16481" w:rsidP="00360B28">
            <w:pPr>
              <w:pStyle w:val="TAH"/>
            </w:pPr>
            <w:r w:rsidRPr="00F95B02">
              <w:rPr>
                <w:lang w:eastAsia="zh-CN"/>
              </w:rPr>
              <w:t>G-FR2-A4-20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c>
          <w:tcPr>
            <w:tcW w:w="1076" w:type="dxa"/>
          </w:tcPr>
          <w:p w:rsidR="00E16481" w:rsidRPr="00F95B02" w:rsidRDefault="00E16481" w:rsidP="00360B28">
            <w:pPr>
              <w:pStyle w:val="TAC"/>
            </w:pPr>
            <w:r w:rsidRPr="00F95B02">
              <w:t>15880</w:t>
            </w:r>
          </w:p>
        </w:tc>
        <w:tc>
          <w:tcPr>
            <w:tcW w:w="1077"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c>
          <w:tcPr>
            <w:tcW w:w="1076" w:type="dxa"/>
          </w:tcPr>
          <w:p w:rsidR="00E16481" w:rsidRPr="00F95B02" w:rsidRDefault="00E16481" w:rsidP="00360B28">
            <w:pPr>
              <w:pStyle w:val="TAC"/>
            </w:pPr>
            <w:r w:rsidRPr="00F95B02">
              <w:rPr>
                <w:lang w:eastAsia="zh-CN"/>
              </w:rPr>
              <w:t>7976</w:t>
            </w:r>
          </w:p>
        </w:tc>
        <w:tc>
          <w:tcPr>
            <w:tcW w:w="1077"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c>
          <w:tcPr>
            <w:tcW w:w="1076" w:type="dxa"/>
          </w:tcPr>
          <w:p w:rsidR="00E16481" w:rsidRPr="00F95B02" w:rsidRDefault="00E16481" w:rsidP="00360B28">
            <w:pPr>
              <w:pStyle w:val="TAC"/>
            </w:pPr>
            <w:r w:rsidRPr="00F95B02">
              <w:t>24576</w:t>
            </w:r>
          </w:p>
        </w:tc>
        <w:tc>
          <w:tcPr>
            <w:tcW w:w="1077"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c>
          <w:tcPr>
            <w:tcW w:w="1076" w:type="dxa"/>
          </w:tcPr>
          <w:p w:rsidR="00E16481" w:rsidRPr="00F95B02" w:rsidRDefault="00E16481" w:rsidP="00360B28">
            <w:pPr>
              <w:pStyle w:val="TAC"/>
            </w:pPr>
            <w:r w:rsidRPr="00F95B02">
              <w:t>6144</w:t>
            </w:r>
          </w:p>
        </w:tc>
        <w:tc>
          <w:tcPr>
            <w:tcW w:w="1077"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2227" w:name="_Toc21127809"/>
      <w:bookmarkStart w:id="2228" w:name="_Toc29812018"/>
      <w:bookmarkStart w:id="2229" w:name="_Toc36817570"/>
      <w:bookmarkStart w:id="2230" w:name="_Toc37260493"/>
      <w:bookmarkStart w:id="2231" w:name="_Toc37267881"/>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2227"/>
      <w:bookmarkEnd w:id="2228"/>
      <w:bookmarkEnd w:id="2229"/>
      <w:bookmarkEnd w:id="2230"/>
      <w:bookmarkEnd w:id="2231"/>
    </w:p>
    <w:p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G-FR1-A5-8</w:t>
            </w:r>
          </w:p>
        </w:tc>
        <w:tc>
          <w:tcPr>
            <w:tcW w:w="1071" w:type="dxa"/>
          </w:tcPr>
          <w:p w:rsidR="00E16481" w:rsidRPr="00F95B02" w:rsidRDefault="00E16481" w:rsidP="00360B28">
            <w:pPr>
              <w:pStyle w:val="TAH"/>
            </w:pPr>
            <w:r w:rsidRPr="00F95B02">
              <w:rPr>
                <w:lang w:eastAsia="zh-CN"/>
              </w:rPr>
              <w:t>G-FR1-A5-9</w:t>
            </w:r>
          </w:p>
        </w:tc>
        <w:tc>
          <w:tcPr>
            <w:tcW w:w="1070" w:type="dxa"/>
          </w:tcPr>
          <w:p w:rsidR="00E16481" w:rsidRPr="00F95B02" w:rsidRDefault="00E16481" w:rsidP="00360B28">
            <w:pPr>
              <w:pStyle w:val="TAH"/>
            </w:pPr>
            <w:r w:rsidRPr="00F95B02">
              <w:rPr>
                <w:lang w:eastAsia="zh-CN"/>
              </w:rPr>
              <w:t>G-FR1-A5-10</w:t>
            </w:r>
          </w:p>
        </w:tc>
        <w:tc>
          <w:tcPr>
            <w:tcW w:w="1071" w:type="dxa"/>
          </w:tcPr>
          <w:p w:rsidR="00E16481" w:rsidRPr="00F95B02" w:rsidRDefault="00E16481" w:rsidP="00360B28">
            <w:pPr>
              <w:pStyle w:val="TAH"/>
            </w:pPr>
            <w:r w:rsidRPr="00F95B02">
              <w:rPr>
                <w:lang w:eastAsia="zh-CN"/>
              </w:rPr>
              <w:t>G-FR1-A5-11</w:t>
            </w:r>
          </w:p>
        </w:tc>
        <w:tc>
          <w:tcPr>
            <w:tcW w:w="1070" w:type="dxa"/>
          </w:tcPr>
          <w:p w:rsidR="00E16481" w:rsidRPr="00F95B02" w:rsidRDefault="00E16481" w:rsidP="00360B28">
            <w:pPr>
              <w:pStyle w:val="TAH"/>
            </w:pPr>
            <w:r w:rsidRPr="00F95B02">
              <w:rPr>
                <w:lang w:eastAsia="zh-CN"/>
              </w:rPr>
              <w:t>G-FR1-A5-12</w:t>
            </w:r>
          </w:p>
        </w:tc>
        <w:tc>
          <w:tcPr>
            <w:tcW w:w="1071" w:type="dxa"/>
          </w:tcPr>
          <w:p w:rsidR="00E16481" w:rsidRPr="00F95B02" w:rsidRDefault="00E16481" w:rsidP="00360B28">
            <w:pPr>
              <w:pStyle w:val="TAH"/>
            </w:pPr>
            <w:r w:rsidRPr="00F95B02">
              <w:rPr>
                <w:lang w:eastAsia="zh-CN"/>
              </w:rPr>
              <w:t>G-FR1-A5-13</w:t>
            </w:r>
          </w:p>
        </w:tc>
        <w:tc>
          <w:tcPr>
            <w:tcW w:w="1071" w:type="dxa"/>
          </w:tcPr>
          <w:p w:rsidR="00E16481" w:rsidRPr="00F95B02" w:rsidRDefault="00E16481" w:rsidP="00360B28">
            <w:pPr>
              <w:pStyle w:val="TAH"/>
              <w:rPr>
                <w:lang w:eastAsia="zh-CN"/>
              </w:rPr>
            </w:pPr>
            <w:r w:rsidRPr="00F95B02">
              <w:rPr>
                <w:lang w:eastAsia="zh-CN"/>
              </w:rPr>
              <w:t>G-FR1-A5-14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12040</w:t>
            </w:r>
          </w:p>
        </w:tc>
        <w:tc>
          <w:tcPr>
            <w:tcW w:w="1071" w:type="dxa"/>
            <w:vAlign w:val="center"/>
          </w:tcPr>
          <w:p w:rsidR="00E16481" w:rsidRPr="00F95B02" w:rsidRDefault="00E16481" w:rsidP="00360B28">
            <w:pPr>
              <w:pStyle w:val="TAC"/>
              <w:rPr>
                <w:lang w:eastAsia="zh-CN"/>
              </w:rPr>
            </w:pPr>
            <w:r w:rsidRPr="00F95B02">
              <w:rPr>
                <w:lang w:eastAsia="zh-CN"/>
              </w:rPr>
              <w:t>25104</w:t>
            </w:r>
          </w:p>
        </w:tc>
        <w:tc>
          <w:tcPr>
            <w:tcW w:w="1070" w:type="dxa"/>
            <w:vAlign w:val="center"/>
          </w:tcPr>
          <w:p w:rsidR="00E16481" w:rsidRPr="00F95B02" w:rsidRDefault="00E16481" w:rsidP="00360B28">
            <w:pPr>
              <w:pStyle w:val="TAC"/>
              <w:rPr>
                <w:lang w:eastAsia="zh-CN"/>
              </w:rPr>
            </w:pPr>
            <w:r w:rsidRPr="00F95B02">
              <w:rPr>
                <w:lang w:eastAsia="zh-CN"/>
              </w:rPr>
              <w:t>50184</w:t>
            </w:r>
          </w:p>
        </w:tc>
        <w:tc>
          <w:tcPr>
            <w:tcW w:w="1071" w:type="dxa"/>
            <w:vAlign w:val="center"/>
          </w:tcPr>
          <w:p w:rsidR="00E16481" w:rsidRPr="00F95B02" w:rsidRDefault="00E16481" w:rsidP="00360B28">
            <w:pPr>
              <w:pStyle w:val="TAC"/>
              <w:rPr>
                <w:lang w:eastAsia="zh-CN"/>
              </w:rPr>
            </w:pPr>
            <w:r w:rsidRPr="00F95B02">
              <w:rPr>
                <w:lang w:eastAsia="zh-CN"/>
              </w:rPr>
              <w:t>11528</w:t>
            </w:r>
          </w:p>
        </w:tc>
        <w:tc>
          <w:tcPr>
            <w:tcW w:w="1070" w:type="dxa"/>
            <w:vAlign w:val="center"/>
          </w:tcPr>
          <w:p w:rsidR="00E16481" w:rsidRPr="00F95B02" w:rsidRDefault="00E16481" w:rsidP="00360B28">
            <w:pPr>
              <w:pStyle w:val="TAC"/>
              <w:rPr>
                <w:lang w:eastAsia="zh-CN"/>
              </w:rPr>
            </w:pPr>
            <w:r w:rsidRPr="00F95B02">
              <w:rPr>
                <w:lang w:eastAsia="zh-CN"/>
              </w:rPr>
              <w:t>24576</w:t>
            </w:r>
          </w:p>
        </w:tc>
        <w:tc>
          <w:tcPr>
            <w:tcW w:w="1071" w:type="dxa"/>
          </w:tcPr>
          <w:p w:rsidR="00E16481" w:rsidRPr="00F95B02" w:rsidRDefault="00E16481" w:rsidP="00360B28">
            <w:pPr>
              <w:pStyle w:val="TAC"/>
              <w:rPr>
                <w:lang w:eastAsia="zh-CN"/>
              </w:rPr>
            </w:pPr>
            <w:r w:rsidRPr="00F95B02">
              <w:rPr>
                <w:lang w:eastAsia="zh-CN"/>
              </w:rPr>
              <w:t>50184</w:t>
            </w:r>
          </w:p>
        </w:tc>
        <w:tc>
          <w:tcPr>
            <w:tcW w:w="1071" w:type="dxa"/>
          </w:tcPr>
          <w:p w:rsidR="00E16481" w:rsidRPr="00F95B02" w:rsidRDefault="00E16481" w:rsidP="00360B28">
            <w:pPr>
              <w:pStyle w:val="TAC"/>
              <w:rPr>
                <w:lang w:eastAsia="zh-CN"/>
              </w:rPr>
            </w:pPr>
            <w:r w:rsidRPr="00F95B02">
              <w:rPr>
                <w:lang w:eastAsia="zh-CN"/>
              </w:rPr>
              <w:t>131176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6</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6</w:t>
            </w:r>
          </w:p>
        </w:tc>
        <w:tc>
          <w:tcPr>
            <w:tcW w:w="1071"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6056</w:t>
            </w:r>
          </w:p>
        </w:tc>
        <w:tc>
          <w:tcPr>
            <w:tcW w:w="1071" w:type="dxa"/>
            <w:vAlign w:val="center"/>
          </w:tcPr>
          <w:p w:rsidR="00E16481" w:rsidRPr="00F95B02" w:rsidRDefault="00E16481" w:rsidP="00360B28">
            <w:pPr>
              <w:pStyle w:val="TAC"/>
              <w:rPr>
                <w:lang w:eastAsia="zh-CN"/>
              </w:rPr>
            </w:pPr>
            <w:r w:rsidRPr="00F95B02">
              <w:rPr>
                <w:rFonts w:cs="Arial"/>
                <w:szCs w:val="18"/>
              </w:rPr>
              <w:t>8400</w:t>
            </w:r>
          </w:p>
        </w:tc>
        <w:tc>
          <w:tcPr>
            <w:tcW w:w="1070"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5800</w:t>
            </w:r>
          </w:p>
        </w:tc>
        <w:tc>
          <w:tcPr>
            <w:tcW w:w="1070" w:type="dxa"/>
            <w:vAlign w:val="center"/>
          </w:tcPr>
          <w:p w:rsidR="00E16481" w:rsidRPr="00F95B02" w:rsidRDefault="00E16481" w:rsidP="00360B28">
            <w:pPr>
              <w:pStyle w:val="TAC"/>
              <w:rPr>
                <w:lang w:eastAsia="zh-CN"/>
              </w:rPr>
            </w:pPr>
            <w:r w:rsidRPr="00F95B02">
              <w:rPr>
                <w:rFonts w:cs="Arial"/>
                <w:szCs w:val="18"/>
              </w:rPr>
              <w:t>8224</w:t>
            </w:r>
          </w:p>
        </w:tc>
        <w:tc>
          <w:tcPr>
            <w:tcW w:w="1071"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8224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21600</w:t>
            </w:r>
          </w:p>
        </w:tc>
        <w:tc>
          <w:tcPr>
            <w:tcW w:w="1071" w:type="dxa"/>
            <w:vAlign w:val="center"/>
          </w:tcPr>
          <w:p w:rsidR="00E16481" w:rsidRPr="00F95B02" w:rsidRDefault="00E16481" w:rsidP="00360B28">
            <w:pPr>
              <w:pStyle w:val="TAC"/>
              <w:rPr>
                <w:lang w:eastAsia="zh-CN"/>
              </w:rPr>
            </w:pPr>
            <w:r w:rsidRPr="00F95B02">
              <w:rPr>
                <w:lang w:eastAsia="zh-CN"/>
              </w:rPr>
              <w:t>44928</w:t>
            </w:r>
          </w:p>
        </w:tc>
        <w:tc>
          <w:tcPr>
            <w:tcW w:w="1070"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20736</w:t>
            </w:r>
          </w:p>
        </w:tc>
        <w:tc>
          <w:tcPr>
            <w:tcW w:w="1070" w:type="dxa"/>
            <w:vAlign w:val="center"/>
          </w:tcPr>
          <w:p w:rsidR="00E16481" w:rsidRPr="00F95B02" w:rsidRDefault="00E16481" w:rsidP="00360B28">
            <w:pPr>
              <w:pStyle w:val="TAC"/>
              <w:rPr>
                <w:lang w:eastAsia="zh-CN"/>
              </w:rPr>
            </w:pPr>
            <w:r w:rsidRPr="00F95B02">
              <w:rPr>
                <w:lang w:eastAsia="zh-CN"/>
              </w:rPr>
              <w:t>44064</w:t>
            </w:r>
          </w:p>
        </w:tc>
        <w:tc>
          <w:tcPr>
            <w:tcW w:w="1071"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235872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G-FR2-A5-1</w:t>
            </w:r>
          </w:p>
        </w:tc>
        <w:tc>
          <w:tcPr>
            <w:tcW w:w="1077" w:type="dxa"/>
          </w:tcPr>
          <w:p w:rsidR="00E16481" w:rsidRPr="00F95B02" w:rsidRDefault="00E16481" w:rsidP="00360B28">
            <w:pPr>
              <w:pStyle w:val="TAH"/>
            </w:pPr>
            <w:r w:rsidRPr="00F95B02">
              <w:rPr>
                <w:lang w:eastAsia="zh-CN"/>
              </w:rPr>
              <w:t>G-FR2-A5-2</w:t>
            </w:r>
          </w:p>
        </w:tc>
        <w:tc>
          <w:tcPr>
            <w:tcW w:w="1076" w:type="dxa"/>
          </w:tcPr>
          <w:p w:rsidR="00E16481" w:rsidRPr="00F95B02" w:rsidRDefault="00E16481" w:rsidP="00360B28">
            <w:pPr>
              <w:pStyle w:val="TAH"/>
            </w:pPr>
            <w:r w:rsidRPr="00F95B02">
              <w:rPr>
                <w:lang w:eastAsia="zh-CN"/>
              </w:rPr>
              <w:t>G-FR2-A5-3</w:t>
            </w:r>
          </w:p>
        </w:tc>
        <w:tc>
          <w:tcPr>
            <w:tcW w:w="1077" w:type="dxa"/>
          </w:tcPr>
          <w:p w:rsidR="00E16481" w:rsidRPr="00F95B02" w:rsidRDefault="00E16481" w:rsidP="00360B28">
            <w:pPr>
              <w:pStyle w:val="TAH"/>
            </w:pPr>
            <w:r w:rsidRPr="00F95B02">
              <w:rPr>
                <w:lang w:eastAsia="zh-CN"/>
              </w:rPr>
              <w:t>G-FR2-A5-4</w:t>
            </w:r>
          </w:p>
        </w:tc>
        <w:tc>
          <w:tcPr>
            <w:tcW w:w="1077" w:type="dxa"/>
          </w:tcPr>
          <w:p w:rsidR="00E16481" w:rsidRPr="00F95B02" w:rsidRDefault="00E16481" w:rsidP="00360B28">
            <w:pPr>
              <w:pStyle w:val="TAH"/>
            </w:pPr>
            <w:r w:rsidRPr="00F95B02">
              <w:rPr>
                <w:lang w:eastAsia="zh-CN"/>
              </w:rPr>
              <w:t>G-FR2-A5-5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23568</w:t>
            </w:r>
          </w:p>
        </w:tc>
        <w:tc>
          <w:tcPr>
            <w:tcW w:w="1077" w:type="dxa"/>
            <w:vAlign w:val="center"/>
          </w:tcPr>
          <w:p w:rsidR="00E16481" w:rsidRPr="00F95B02" w:rsidRDefault="00E16481" w:rsidP="00360B28">
            <w:pPr>
              <w:pStyle w:val="TAC"/>
            </w:pPr>
            <w:r w:rsidRPr="00F95B02">
              <w:rPr>
                <w:szCs w:val="18"/>
              </w:rPr>
              <w:t>47112</w:t>
            </w:r>
          </w:p>
        </w:tc>
        <w:tc>
          <w:tcPr>
            <w:tcW w:w="1076" w:type="dxa"/>
            <w:vAlign w:val="center"/>
          </w:tcPr>
          <w:p w:rsidR="00E16481" w:rsidRPr="00F95B02" w:rsidRDefault="00E16481" w:rsidP="00360B28">
            <w:pPr>
              <w:pStyle w:val="TAC"/>
            </w:pPr>
            <w:r w:rsidRPr="00F95B02">
              <w:t>11528</w:t>
            </w:r>
          </w:p>
        </w:tc>
        <w:tc>
          <w:tcPr>
            <w:tcW w:w="1077" w:type="dxa"/>
            <w:vAlign w:val="center"/>
          </w:tcPr>
          <w:p w:rsidR="00E16481" w:rsidRPr="00F95B02" w:rsidRDefault="00E16481" w:rsidP="00360B28">
            <w:pPr>
              <w:pStyle w:val="TAC"/>
            </w:pPr>
            <w:r w:rsidRPr="00F95B02">
              <w:rPr>
                <w:szCs w:val="18"/>
              </w:rPr>
              <w:t>23568</w:t>
            </w:r>
          </w:p>
        </w:tc>
        <w:tc>
          <w:tcPr>
            <w:tcW w:w="1077" w:type="dxa"/>
            <w:vAlign w:val="center"/>
          </w:tcPr>
          <w:p w:rsidR="00E16481" w:rsidRPr="00F95B02" w:rsidRDefault="00E16481" w:rsidP="00360B28">
            <w:pPr>
              <w:pStyle w:val="TAC"/>
            </w:pPr>
            <w:r w:rsidRPr="00F95B02">
              <w:rPr>
                <w:szCs w:val="18"/>
              </w:rPr>
              <w:t>47112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c>
          <w:tcPr>
            <w:tcW w:w="1076" w:type="dxa"/>
            <w:vAlign w:val="center"/>
          </w:tcPr>
          <w:p w:rsidR="00E16481" w:rsidRPr="00F95B02" w:rsidRDefault="00E16481" w:rsidP="00360B28">
            <w:pPr>
              <w:pStyle w:val="TAC"/>
            </w:pPr>
            <w:r w:rsidRPr="00F95B02">
              <w:rPr>
                <w:lang w:eastAsia="zh-CN"/>
              </w:rPr>
              <w:t>5800</w:t>
            </w:r>
          </w:p>
        </w:tc>
        <w:tc>
          <w:tcPr>
            <w:tcW w:w="1077"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c>
          <w:tcPr>
            <w:tcW w:w="1076" w:type="dxa"/>
            <w:vAlign w:val="center"/>
          </w:tcPr>
          <w:p w:rsidR="00E16481" w:rsidRPr="00F95B02" w:rsidRDefault="00E16481" w:rsidP="00360B28">
            <w:pPr>
              <w:pStyle w:val="TAC"/>
            </w:pPr>
            <w:r w:rsidRPr="00F95B02">
              <w:t>20736</w:t>
            </w:r>
          </w:p>
        </w:tc>
        <w:tc>
          <w:tcPr>
            <w:tcW w:w="1077"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c>
          <w:tcPr>
            <w:tcW w:w="1076" w:type="dxa"/>
          </w:tcPr>
          <w:p w:rsidR="00E16481" w:rsidRPr="00F95B02" w:rsidRDefault="00E16481" w:rsidP="00360B28">
            <w:pPr>
              <w:pStyle w:val="TAC"/>
            </w:pPr>
            <w:r w:rsidRPr="00F95B02">
              <w:rPr>
                <w:szCs w:val="18"/>
              </w:rPr>
              <w:t>3456</w:t>
            </w:r>
          </w:p>
        </w:tc>
        <w:tc>
          <w:tcPr>
            <w:tcW w:w="1077"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G-FR2-A5-6</w:t>
            </w:r>
          </w:p>
        </w:tc>
        <w:tc>
          <w:tcPr>
            <w:tcW w:w="1077" w:type="dxa"/>
          </w:tcPr>
          <w:p w:rsidR="00E16481" w:rsidRPr="00F95B02" w:rsidRDefault="00E16481" w:rsidP="00360B28">
            <w:pPr>
              <w:pStyle w:val="TAH"/>
            </w:pPr>
            <w:r w:rsidRPr="00F95B02">
              <w:rPr>
                <w:lang w:eastAsia="zh-CN"/>
              </w:rPr>
              <w:t>G-FR2-A5-7</w:t>
            </w:r>
          </w:p>
        </w:tc>
        <w:tc>
          <w:tcPr>
            <w:tcW w:w="1076" w:type="dxa"/>
          </w:tcPr>
          <w:p w:rsidR="00E16481" w:rsidRPr="00F95B02" w:rsidRDefault="00E16481" w:rsidP="00360B28">
            <w:pPr>
              <w:pStyle w:val="TAH"/>
            </w:pPr>
            <w:r w:rsidRPr="00F95B02">
              <w:rPr>
                <w:lang w:eastAsia="zh-CN"/>
              </w:rPr>
              <w:t>G-FR2-A5-8</w:t>
            </w:r>
          </w:p>
        </w:tc>
        <w:tc>
          <w:tcPr>
            <w:tcW w:w="1077" w:type="dxa"/>
          </w:tcPr>
          <w:p w:rsidR="00E16481" w:rsidRPr="00F95B02" w:rsidRDefault="00E16481" w:rsidP="00360B28">
            <w:pPr>
              <w:pStyle w:val="TAH"/>
            </w:pPr>
            <w:r w:rsidRPr="00F95B02">
              <w:rPr>
                <w:lang w:eastAsia="zh-CN"/>
              </w:rPr>
              <w:t>G-FR2-A5-9</w:t>
            </w:r>
          </w:p>
        </w:tc>
        <w:tc>
          <w:tcPr>
            <w:tcW w:w="1077" w:type="dxa"/>
          </w:tcPr>
          <w:p w:rsidR="00E16481" w:rsidRPr="00F95B02" w:rsidRDefault="00E16481" w:rsidP="00360B28">
            <w:pPr>
              <w:pStyle w:val="TAH"/>
            </w:pPr>
            <w:r w:rsidRPr="00F95B02">
              <w:rPr>
                <w:lang w:eastAsia="zh-CN"/>
              </w:rPr>
              <w:t>G-FR2-A5-10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c>
          <w:tcPr>
            <w:tcW w:w="1076" w:type="dxa"/>
            <w:vAlign w:val="center"/>
          </w:tcPr>
          <w:p w:rsidR="00E16481" w:rsidRPr="00F95B02" w:rsidRDefault="00E16481" w:rsidP="00360B28">
            <w:pPr>
              <w:pStyle w:val="TAC"/>
            </w:pPr>
            <w:r w:rsidRPr="00F95B02">
              <w:t>10248</w:t>
            </w:r>
          </w:p>
        </w:tc>
        <w:tc>
          <w:tcPr>
            <w:tcW w:w="1077"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c>
          <w:tcPr>
            <w:tcW w:w="1076" w:type="dxa"/>
            <w:vAlign w:val="center"/>
          </w:tcPr>
          <w:p w:rsidR="00E16481" w:rsidRPr="00F95B02" w:rsidRDefault="00E16481" w:rsidP="00360B28">
            <w:pPr>
              <w:pStyle w:val="TAC"/>
              <w:rPr>
                <w:lang w:eastAsia="zh-CN"/>
              </w:rPr>
            </w:pPr>
            <w:r w:rsidRPr="00F95B02">
              <w:rPr>
                <w:lang w:eastAsia="zh-CN"/>
              </w:rPr>
              <w:t>5160</w:t>
            </w:r>
          </w:p>
        </w:tc>
        <w:tc>
          <w:tcPr>
            <w:tcW w:w="1077"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pPr>
      <w:bookmarkStart w:id="2232" w:name="_Toc21127810"/>
      <w:bookmarkStart w:id="2233" w:name="_Toc29812019"/>
      <w:bookmarkStart w:id="2234" w:name="_Toc36817571"/>
      <w:bookmarkStart w:id="2235" w:name="_Toc37260494"/>
      <w:bookmarkStart w:id="2236" w:name="_Toc37267882"/>
      <w:r w:rsidRPr="00F95B02">
        <w:t>A.6</w:t>
      </w:r>
      <w:r w:rsidRPr="00F95B02">
        <w:tab/>
        <w:t>PRACH Test preambles</w:t>
      </w:r>
      <w:bookmarkEnd w:id="2232"/>
      <w:bookmarkEnd w:id="2233"/>
      <w:bookmarkEnd w:id="2234"/>
      <w:bookmarkEnd w:id="2235"/>
      <w:bookmarkEnd w:id="2236"/>
    </w:p>
    <w:p w:rsidR="00E16481" w:rsidRPr="00F95B02"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tcPr>
          <w:p w:rsidR="00E16481" w:rsidRPr="00F95B02" w:rsidRDefault="00E16481" w:rsidP="00360B28">
            <w:pPr>
              <w:pStyle w:val="TAC"/>
              <w:overflowPunct w:val="0"/>
              <w:autoSpaceDE w:val="0"/>
              <w:autoSpaceDN w:val="0"/>
              <w:adjustRightInd w:val="0"/>
              <w:textAlignment w:val="baseline"/>
            </w:pPr>
            <w:r w:rsidRPr="00F95B02">
              <w:t>0</w:t>
            </w:r>
          </w:p>
        </w:tc>
        <w:tc>
          <w:tcPr>
            <w:tcW w:w="1167" w:type="dxa"/>
          </w:tcPr>
          <w:p w:rsidR="00E16481" w:rsidRPr="00F95B02" w:rsidRDefault="00E16481" w:rsidP="00360B28">
            <w:pPr>
              <w:pStyle w:val="TAC"/>
              <w:overflowPunct w:val="0"/>
              <w:autoSpaceDE w:val="0"/>
              <w:autoSpaceDN w:val="0"/>
              <w:adjustRightInd w:val="0"/>
              <w:textAlignment w:val="baseline"/>
            </w:pPr>
            <w:r w:rsidRPr="00F95B02">
              <w:rPr>
                <w:lang w:eastAsia="zh-CN"/>
              </w:rPr>
              <w:t>1.25</w:t>
            </w:r>
          </w:p>
        </w:tc>
        <w:tc>
          <w:tcPr>
            <w:tcW w:w="554" w:type="dxa"/>
          </w:tcPr>
          <w:p w:rsidR="00E16481" w:rsidRPr="00F95B02" w:rsidRDefault="00E16481" w:rsidP="00360B28">
            <w:pPr>
              <w:pStyle w:val="TAC"/>
              <w:overflowPunct w:val="0"/>
              <w:autoSpaceDE w:val="0"/>
              <w:autoSpaceDN w:val="0"/>
              <w:adjustRightInd w:val="0"/>
              <w:textAlignment w:val="baseline"/>
            </w:pPr>
            <w:r w:rsidRPr="00F95B02">
              <w:t>13</w:t>
            </w:r>
          </w:p>
        </w:tc>
        <w:tc>
          <w:tcPr>
            <w:tcW w:w="2268" w:type="dxa"/>
          </w:tcPr>
          <w:p w:rsidR="00E16481" w:rsidRPr="00F95B02" w:rsidRDefault="00E16481" w:rsidP="00360B28">
            <w:pPr>
              <w:pStyle w:val="TAC"/>
              <w:overflowPunct w:val="0"/>
              <w:autoSpaceDE w:val="0"/>
              <w:autoSpaceDN w:val="0"/>
              <w:adjustRightInd w:val="0"/>
              <w:textAlignment w:val="baseline"/>
            </w:pPr>
            <w:r w:rsidRPr="00F95B02">
              <w:t>22</w:t>
            </w:r>
          </w:p>
        </w:tc>
        <w:tc>
          <w:tcPr>
            <w:tcW w:w="567" w:type="dxa"/>
          </w:tcPr>
          <w:p w:rsidR="00E16481" w:rsidRPr="00F95B02" w:rsidRDefault="00E16481" w:rsidP="00360B28">
            <w:pPr>
              <w:pStyle w:val="TAC"/>
              <w:overflowPunct w:val="0"/>
              <w:autoSpaceDE w:val="0"/>
              <w:autoSpaceDN w:val="0"/>
              <w:adjustRightInd w:val="0"/>
              <w:textAlignment w:val="baseline"/>
            </w:pPr>
            <w:r w:rsidRPr="00F95B02">
              <w:t>32</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15</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23</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30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46</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tbl>
    <w:p w:rsidR="00E16481" w:rsidRPr="00F95B02" w:rsidRDefault="00E16481" w:rsidP="00E16481"/>
    <w:p w:rsidR="00E16481" w:rsidRPr="00F95B02"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60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120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bookmarkEnd w:id="2226"/>
    </w:tbl>
    <w:p w:rsidR="00E16481" w:rsidRPr="00F95B02" w:rsidRDefault="00E16481" w:rsidP="00E16481">
      <w:pPr>
        <w:rPr>
          <w:lang w:eastAsia="zh-CN"/>
        </w:rPr>
      </w:pPr>
    </w:p>
    <w:p w:rsidR="00F37513" w:rsidRPr="00F95B02" w:rsidRDefault="00F37513" w:rsidP="00F37513">
      <w:pPr>
        <w:pStyle w:val="TH"/>
      </w:pPr>
      <w:r w:rsidRPr="00F95B02">
        <w:t>Table A.6-3: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rsidR="00F37513" w:rsidRPr="00F95B02" w:rsidRDefault="00F37513" w:rsidP="00F37513">
      <w:pPr>
        <w:spacing w:after="0"/>
        <w:jc w:val="center"/>
        <w:rPr>
          <w:lang w:eastAsia="zh-CN"/>
        </w:rPr>
      </w:pPr>
    </w:p>
    <w:p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rsidR="00F37513" w:rsidRPr="00F95B02" w:rsidRDefault="00F37513" w:rsidP="00E16481">
      <w:pPr>
        <w:rPr>
          <w:lang w:eastAsia="zh-CN"/>
        </w:rPr>
      </w:pPr>
    </w:p>
    <w:p w:rsidR="00F100B7" w:rsidRPr="00F95B02" w:rsidRDefault="00F100B7" w:rsidP="00F100B7">
      <w:pPr>
        <w:pStyle w:val="Heading1"/>
        <w:rPr>
          <w:lang w:eastAsia="zh-CN"/>
        </w:rPr>
      </w:pPr>
      <w:bookmarkStart w:id="2237" w:name="_Toc29810923"/>
      <w:bookmarkStart w:id="2238" w:name="_Toc21103074"/>
      <w:bookmarkStart w:id="2239" w:name="_Toc37260495"/>
      <w:bookmarkStart w:id="2240" w:name="_Toc37267883"/>
      <w:r w:rsidRPr="00F95B02">
        <w:t>A.</w:t>
      </w:r>
      <w:r w:rsidRPr="00F95B02">
        <w:rPr>
          <w:lang w:eastAsia="zh-CN"/>
        </w:rPr>
        <w:t>7</w:t>
      </w:r>
      <w:r w:rsidRPr="00F95B02">
        <w:tab/>
        <w:t>Fixed Reference Channels for performance requirements (</w:t>
      </w:r>
      <w:r w:rsidRPr="00F95B02">
        <w:rPr>
          <w:lang w:eastAsia="zh-CN"/>
        </w:rPr>
        <w:t>16QAM, R=434/1024</w:t>
      </w:r>
      <w:r w:rsidRPr="00F95B02">
        <w:t>)</w:t>
      </w:r>
      <w:bookmarkEnd w:id="2237"/>
      <w:bookmarkEnd w:id="2238"/>
      <w:bookmarkEnd w:id="2239"/>
      <w:bookmarkEnd w:id="2240"/>
    </w:p>
    <w:p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rsidR="00F100B7" w:rsidRPr="00F95B02" w:rsidRDefault="00F100B7" w:rsidP="00F100B7">
      <w:pPr>
        <w:rPr>
          <w:lang w:eastAsia="zh-CN"/>
        </w:rPr>
      </w:pPr>
    </w:p>
    <w:p w:rsidR="00F100B7" w:rsidRPr="00F95B02" w:rsidRDefault="00F100B7" w:rsidP="00F95B02">
      <w:pPr>
        <w:pStyle w:val="TH"/>
        <w:rPr>
          <w:lang w:val="en-US" w:eastAsia="zh-CN"/>
        </w:rPr>
      </w:pPr>
      <w:r w:rsidRPr="00F95B02">
        <w:rPr>
          <w:lang w:eastAsia="zh-CN"/>
        </w:rPr>
        <w:lastRenderedPageBreak/>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G-FR2-A7-5</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F174C7">
      <w:pPr>
        <w:rPr>
          <w:lang w:eastAsia="zh-CN"/>
        </w:rPr>
      </w:pPr>
    </w:p>
    <w:p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G-FR2-A7-10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E16481">
      <w:pPr>
        <w:rPr>
          <w:lang w:eastAsia="zh-CN"/>
        </w:rPr>
      </w:pPr>
    </w:p>
    <w:bookmarkEnd w:id="2187"/>
    <w:p w:rsidR="00E16481" w:rsidRPr="00F95B02" w:rsidRDefault="00E16481" w:rsidP="00E16481">
      <w:pPr>
        <w:pStyle w:val="Heading8"/>
      </w:pPr>
      <w:r w:rsidRPr="00F95B02">
        <w:br w:type="page"/>
      </w:r>
      <w:bookmarkStart w:id="2241" w:name="_Toc21127811"/>
      <w:bookmarkStart w:id="2242" w:name="_Toc29812020"/>
      <w:bookmarkStart w:id="2243" w:name="_Toc36817572"/>
      <w:bookmarkStart w:id="2244" w:name="_Toc37260496"/>
      <w:bookmarkStart w:id="2245" w:name="_Toc37267884"/>
      <w:r w:rsidRPr="00F95B02">
        <w:lastRenderedPageBreak/>
        <w:t>Annex B (normative):</w:t>
      </w:r>
      <w:r w:rsidRPr="00F95B02">
        <w:br/>
        <w:t>Error Vector Magnitude (FR1)</w:t>
      </w:r>
      <w:bookmarkEnd w:id="2241"/>
      <w:bookmarkEnd w:id="2242"/>
      <w:bookmarkEnd w:id="2243"/>
      <w:bookmarkEnd w:id="2244"/>
      <w:bookmarkEnd w:id="2245"/>
    </w:p>
    <w:p w:rsidR="00E16481" w:rsidRPr="00F95B02" w:rsidRDefault="00E16481" w:rsidP="00E16481">
      <w:pPr>
        <w:pStyle w:val="Heading1"/>
      </w:pPr>
      <w:bookmarkStart w:id="2246" w:name="_Toc21127812"/>
      <w:bookmarkStart w:id="2247" w:name="_Toc29812021"/>
      <w:bookmarkStart w:id="2248" w:name="_Toc36817573"/>
      <w:bookmarkStart w:id="2249" w:name="_Toc37260497"/>
      <w:bookmarkStart w:id="2250" w:name="_Toc37267885"/>
      <w:r w:rsidRPr="00F95B02">
        <w:t>B.1</w:t>
      </w:r>
      <w:r w:rsidRPr="00F95B02">
        <w:tab/>
        <w:t>Reference point for measurement</w:t>
      </w:r>
      <w:bookmarkEnd w:id="2246"/>
      <w:bookmarkEnd w:id="2247"/>
      <w:bookmarkEnd w:id="2248"/>
      <w:bookmarkEnd w:id="2249"/>
      <w:bookmarkEnd w:id="2250"/>
    </w:p>
    <w:p w:rsidR="00E16481" w:rsidRPr="00F95B02" w:rsidRDefault="00E16481" w:rsidP="00E16481">
      <w:r w:rsidRPr="00F95B02">
        <w:t>The EVM shall be measured at the point after the FFT and a zero-forcing (ZF) equalizer in the receiver, as depicted in figure B.1-1 below.</w:t>
      </w:r>
    </w:p>
    <w:p w:rsidR="00E16481" w:rsidRPr="00F95B02" w:rsidRDefault="00E16481" w:rsidP="00E16481">
      <w:pPr>
        <w:pStyle w:val="TH"/>
      </w:pPr>
      <w:r w:rsidRPr="00F95B02">
        <w:object w:dxaOrig="9719" w:dyaOrig="5050">
          <v:shape id="_x0000_i1044" type="#_x0000_t75" style="width:6in;height:223.5pt" o:ole="">
            <v:imagedata r:id="rId63" o:title=""/>
          </v:shape>
          <o:OLEObject Type="Embed" ProgID="Word.Picture.8" ShapeID="_x0000_i1044" DrawAspect="Content" ObjectID="_1647880790" r:id="rId64"/>
        </w:object>
      </w:r>
    </w:p>
    <w:p w:rsidR="00E16481" w:rsidRPr="00F95B02" w:rsidRDefault="00E16481" w:rsidP="00E16481">
      <w:pPr>
        <w:pStyle w:val="TF"/>
      </w:pPr>
      <w:r w:rsidRPr="00F95B02">
        <w:t>Figure B.1-1: Reference point for EVM measurement</w:t>
      </w:r>
    </w:p>
    <w:p w:rsidR="00E16481" w:rsidRPr="00F95B02" w:rsidRDefault="00E16481" w:rsidP="00E16481">
      <w:pPr>
        <w:pStyle w:val="Heading1"/>
      </w:pPr>
      <w:bookmarkStart w:id="2251" w:name="_Toc21127813"/>
      <w:bookmarkStart w:id="2252" w:name="_Toc29812022"/>
      <w:bookmarkStart w:id="2253" w:name="_Toc36817574"/>
      <w:bookmarkStart w:id="2254" w:name="_Toc37260498"/>
      <w:bookmarkStart w:id="2255" w:name="_Toc37267886"/>
      <w:r w:rsidRPr="00F95B02">
        <w:t>B.2</w:t>
      </w:r>
      <w:r w:rsidRPr="00F95B02">
        <w:tab/>
        <w:t>Basic unit of measurement</w:t>
      </w:r>
      <w:bookmarkEnd w:id="2251"/>
      <w:bookmarkEnd w:id="2252"/>
      <w:bookmarkEnd w:id="2253"/>
      <w:bookmarkEnd w:id="2254"/>
      <w:bookmarkEnd w:id="2255"/>
    </w:p>
    <w:p w:rsidR="00E16481" w:rsidRPr="00F95B02" w:rsidRDefault="00E16481" w:rsidP="00E16481">
      <w:r w:rsidRPr="00F95B02">
        <w:t xml:space="preserve">The basic unit of EVM measurement is defined over one slot in the time domain and </w:t>
      </w:r>
      <w:r w:rsidRPr="00F95B02">
        <w:rPr>
          <w:position w:val="-12"/>
        </w:rPr>
        <w:object w:dxaOrig="499" w:dyaOrig="380">
          <v:shape id="_x0000_i1045" type="#_x0000_t75" style="width:21.75pt;height:21.75pt" o:ole="">
            <v:imagedata r:id="rId65" o:title=""/>
          </v:shape>
          <o:OLEObject Type="Embed" ProgID="Equation.3" ShapeID="_x0000_i1045" DrawAspect="Content" ObjectID="_1647880791" r:id="rId66"/>
        </w:object>
      </w:r>
      <w:r w:rsidRPr="00F95B02">
        <w:t xml:space="preserve"> subcarriers in the frequency domain:</w:t>
      </w:r>
    </w:p>
    <w:p w:rsidR="00E16481" w:rsidRPr="00F95B02" w:rsidRDefault="00E16481" w:rsidP="00E16481">
      <w:pPr>
        <w:pStyle w:val="EQ"/>
      </w:pPr>
      <w:r w:rsidRPr="00F95B02">
        <w:tab/>
      </w:r>
      <w:r w:rsidRPr="00F95B02">
        <w:rPr>
          <w:position w:val="-56"/>
        </w:rPr>
        <w:object w:dxaOrig="3500" w:dyaOrig="1260">
          <v:shape id="_x0000_i1046" type="#_x0000_t75" style="width:188.25pt;height:57.75pt" o:ole="">
            <v:imagedata r:id="rId67" o:title=""/>
          </v:shape>
          <o:OLEObject Type="Embed" ProgID="Equation.3" ShapeID="_x0000_i1046" DrawAspect="Content" ObjectID="_1647880792" r:id="rId68"/>
        </w:object>
      </w:r>
    </w:p>
    <w:p w:rsidR="00E16481" w:rsidRPr="00F95B02" w:rsidRDefault="00E16481" w:rsidP="00E16481">
      <w:r w:rsidRPr="00F95B02">
        <w:t>where</w:t>
      </w:r>
    </w:p>
    <w:p w:rsidR="00E16481" w:rsidRPr="00F95B02" w:rsidRDefault="00E16481" w:rsidP="00E16481">
      <w:r w:rsidRPr="00F95B02">
        <w:rPr>
          <w:i/>
        </w:rPr>
        <w:t xml:space="preserve">T </w:t>
      </w:r>
      <w:r w:rsidRPr="00F95B02">
        <w:t>is the set of symbols with the considered modulation scheme being active within the slot,</w:t>
      </w:r>
    </w:p>
    <w:p w:rsidR="00E16481" w:rsidRPr="00F95B02" w:rsidRDefault="00E16481" w:rsidP="00E16481">
      <w:r w:rsidRPr="00F95B02">
        <w:rPr>
          <w:position w:val="-10"/>
        </w:rPr>
        <w:object w:dxaOrig="440" w:dyaOrig="300">
          <v:shape id="_x0000_i1047" type="#_x0000_t75" style="width:21.75pt;height:14.25pt" o:ole="">
            <v:imagedata r:id="rId69" o:title=""/>
          </v:shape>
          <o:OLEObject Type="Embed" ProgID="Equation.3" ShapeID="_x0000_i1047" DrawAspect="Content" ObjectID="_1647880793" r:id="rId70"/>
        </w:object>
      </w:r>
      <w:r w:rsidRPr="00F95B02">
        <w:t xml:space="preserve">is the set of subcarriers within the </w:t>
      </w:r>
      <w:r w:rsidRPr="00F95B02">
        <w:rPr>
          <w:position w:val="-10"/>
        </w:rPr>
        <w:object w:dxaOrig="480" w:dyaOrig="340">
          <v:shape id="_x0000_i1048" type="#_x0000_t75" style="width:21.75pt;height:14.25pt" o:ole="">
            <v:imagedata r:id="rId71" o:title=""/>
          </v:shape>
          <o:OLEObject Type="Embed" ProgID="Equation.3" ShapeID="_x0000_i1048" DrawAspect="Content" ObjectID="_1647880794" r:id="rId72"/>
        </w:object>
      </w:r>
      <w:r w:rsidRPr="00F95B02">
        <w:t xml:space="preserve"> subcarriers with the considered modulation scheme being active in symbol </w:t>
      </w:r>
      <w:r w:rsidRPr="00F95B02">
        <w:rPr>
          <w:i/>
        </w:rPr>
        <w:t>t</w:t>
      </w:r>
      <w:r w:rsidRPr="00F95B02">
        <w:t>,</w:t>
      </w:r>
    </w:p>
    <w:p w:rsidR="00E16481" w:rsidRPr="00F95B02" w:rsidRDefault="00E16481" w:rsidP="00E16481">
      <w:r w:rsidRPr="00F95B02">
        <w:rPr>
          <w:position w:val="-10"/>
        </w:rPr>
        <w:object w:dxaOrig="600" w:dyaOrig="300">
          <v:shape id="_x0000_i1049" type="#_x0000_t75" style="width:29.25pt;height:14.25pt" o:ole="">
            <v:imagedata r:id="rId73" o:title=""/>
          </v:shape>
          <o:OLEObject Type="Embed" ProgID="Equation.3" ShapeID="_x0000_i1049" DrawAspect="Content" ObjectID="_1647880795" r:id="rId74"/>
        </w:object>
      </w:r>
      <w:r w:rsidRPr="00F95B02">
        <w:rPr>
          <w:iCs/>
        </w:rPr>
        <w:t xml:space="preserve"> is</w:t>
      </w:r>
      <w:r w:rsidRPr="00F95B02">
        <w:t xml:space="preserve"> the ideal signal reconstructed by the measurement equipment in accordance with relevant Tx models,</w:t>
      </w:r>
    </w:p>
    <w:p w:rsidR="00E16481" w:rsidRPr="00F95B02" w:rsidRDefault="00E16481" w:rsidP="00E16481">
      <w:r w:rsidRPr="00F95B02">
        <w:rPr>
          <w:position w:val="-10"/>
        </w:rPr>
        <w:object w:dxaOrig="680" w:dyaOrig="300">
          <v:shape id="_x0000_i1050" type="#_x0000_t75" style="width:36.75pt;height:14.25pt" o:ole="">
            <v:imagedata r:id="rId75" o:title=""/>
          </v:shape>
          <o:OLEObject Type="Embed" ProgID="Equation.3" ShapeID="_x0000_i1050" DrawAspect="Content" ObjectID="_1647880796" r:id="rId76"/>
        </w:object>
      </w:r>
      <w:r w:rsidRPr="00F95B02">
        <w:t xml:space="preserve"> is the modified signal under test defined in annex B.3.</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rsidR="00E16481" w:rsidRPr="00F95B02" w:rsidRDefault="00E16481" w:rsidP="00E16481">
      <w:pPr>
        <w:pStyle w:val="Heading1"/>
      </w:pPr>
      <w:bookmarkStart w:id="2256" w:name="_Toc21127814"/>
      <w:bookmarkStart w:id="2257" w:name="_Toc29812023"/>
      <w:bookmarkStart w:id="2258" w:name="_Toc36817575"/>
      <w:bookmarkStart w:id="2259" w:name="_Toc37260499"/>
      <w:bookmarkStart w:id="2260" w:name="_Toc37267887"/>
      <w:r w:rsidRPr="00F95B02">
        <w:lastRenderedPageBreak/>
        <w:t>B.3</w:t>
      </w:r>
      <w:r w:rsidRPr="00F95B02">
        <w:tab/>
        <w:t>Modified signal under test</w:t>
      </w:r>
      <w:bookmarkEnd w:id="2256"/>
      <w:bookmarkEnd w:id="2257"/>
      <w:bookmarkEnd w:id="2258"/>
      <w:bookmarkEnd w:id="2259"/>
      <w:bookmarkEnd w:id="2260"/>
    </w:p>
    <w:p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pPr>
      <w:r w:rsidRPr="00F95B02">
        <w:tab/>
      </w:r>
      <w:r w:rsidRPr="00F95B02">
        <w:rPr>
          <w:position w:val="-30"/>
        </w:rPr>
        <w:object w:dxaOrig="4020" w:dyaOrig="740">
          <v:shape id="_x0000_i1051" type="#_x0000_t75" style="width:201.75pt;height:36.75pt" o:ole="">
            <v:imagedata r:id="rId77" o:title=""/>
          </v:shape>
          <o:OLEObject Type="Embed" ProgID="Equation.3" ShapeID="_x0000_i1051" DrawAspect="Content" ObjectID="_1647880797" r:id="rId78"/>
        </w:object>
      </w:r>
    </w:p>
    <w:p w:rsidR="00E16481" w:rsidRPr="00F95B02" w:rsidRDefault="00E16481" w:rsidP="00E16481">
      <w:r w:rsidRPr="00F95B02">
        <w:t>where</w:t>
      </w:r>
    </w:p>
    <w:p w:rsidR="00E16481" w:rsidRPr="00F95B02" w:rsidRDefault="00E16481" w:rsidP="00E16481">
      <w:r w:rsidRPr="00F95B02">
        <w:rPr>
          <w:position w:val="-10"/>
        </w:rPr>
        <w:object w:dxaOrig="460" w:dyaOrig="320">
          <v:shape id="_x0000_i1052" type="#_x0000_t75" style="width:21.75pt;height:14.25pt" o:ole="">
            <v:imagedata r:id="rId79" o:title=""/>
          </v:shape>
          <o:OLEObject Type="Embed" ProgID="Equation.3" ShapeID="_x0000_i1052" DrawAspect="Content" ObjectID="_1647880798" r:id="rId80"/>
        </w:object>
      </w:r>
      <w:r w:rsidRPr="00F95B02">
        <w:t xml:space="preserve"> is the time domain samples of the signal under test.</w:t>
      </w:r>
    </w:p>
    <w:p w:rsidR="00E16481" w:rsidRPr="00F95B02" w:rsidRDefault="00E16481" w:rsidP="00E16481">
      <w:r w:rsidRPr="00F95B02">
        <w:rPr>
          <w:position w:val="-6"/>
        </w:rPr>
        <w:object w:dxaOrig="360" w:dyaOrig="300">
          <v:shape id="_x0000_i1053" type="#_x0000_t75" style="width:21.75pt;height:14.25pt" o:ole="" fillcolor="window">
            <v:imagedata r:id="rId81" o:title=""/>
          </v:shape>
          <o:OLEObject Type="Embed" ProgID="Equation.3" ShapeID="_x0000_i1053" DrawAspect="Content" ObjectID="_1647880799" r:id="rId82"/>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F95B02" w:rsidRDefault="00E16481" w:rsidP="00E16481">
      <w:r w:rsidRPr="00F95B02">
        <w:rPr>
          <w:position w:val="-10"/>
        </w:rPr>
        <w:object w:dxaOrig="360" w:dyaOrig="380">
          <v:shape id="_x0000_i1054" type="#_x0000_t75" style="width:21.75pt;height:21.75pt" o:ole="" fillcolor="window">
            <v:imagedata r:id="rId83" o:title=""/>
          </v:shape>
          <o:OLEObject Type="Embed" ProgID="Equation.3" ShapeID="_x0000_i1054" DrawAspect="Content" ObjectID="_1647880800" r:id="rId84"/>
        </w:object>
      </w:r>
      <w:r w:rsidRPr="00F95B02">
        <w:t xml:space="preserve"> is the RF frequency offset.</w:t>
      </w:r>
    </w:p>
    <w:p w:rsidR="00E16481" w:rsidRPr="00F95B02" w:rsidRDefault="00E16481" w:rsidP="00E16481">
      <w:r w:rsidRPr="00F95B02">
        <w:rPr>
          <w:position w:val="-10"/>
        </w:rPr>
        <w:object w:dxaOrig="580" w:dyaOrig="320">
          <v:shape id="_x0000_i1055" type="#_x0000_t75" style="width:29.25pt;height:14.25pt" o:ole="" fillcolor="window">
            <v:imagedata r:id="rId85" o:title=""/>
          </v:shape>
          <o:OLEObject Type="Embed" ProgID="Equation.3" ShapeID="_x0000_i1055" DrawAspect="Content" ObjectID="_1647880801" r:id="rId86"/>
        </w:object>
      </w:r>
      <w:r w:rsidRPr="00F95B02">
        <w:t xml:space="preserve"> is the phase response of the TX chain.</w:t>
      </w:r>
    </w:p>
    <w:p w:rsidR="00E16481" w:rsidRPr="00F95B02" w:rsidRDefault="00E16481" w:rsidP="00E16481">
      <w:r w:rsidRPr="00F95B02">
        <w:rPr>
          <w:position w:val="-10"/>
        </w:rPr>
        <w:object w:dxaOrig="560" w:dyaOrig="320">
          <v:shape id="_x0000_i1056" type="#_x0000_t75" style="width:29.25pt;height:14.25pt" o:ole="" fillcolor="window">
            <v:imagedata r:id="rId87" o:title=""/>
          </v:shape>
          <o:OLEObject Type="Embed" ProgID="Equation.3" ShapeID="_x0000_i1056" DrawAspect="Content" ObjectID="_1647880802" r:id="rId88"/>
        </w:object>
      </w:r>
      <w:r w:rsidRPr="00F95B02">
        <w:t xml:space="preserve"> is the amplitude response of the TX chain.</w:t>
      </w:r>
    </w:p>
    <w:p w:rsidR="00E16481" w:rsidRPr="00F95B02" w:rsidRDefault="00E16481" w:rsidP="00E16481">
      <w:pPr>
        <w:pStyle w:val="FP"/>
      </w:pPr>
    </w:p>
    <w:p w:rsidR="00E16481" w:rsidRPr="00F95B02" w:rsidRDefault="00E16481" w:rsidP="00E16481">
      <w:pPr>
        <w:pStyle w:val="Heading1"/>
      </w:pPr>
      <w:bookmarkStart w:id="2261" w:name="_Toc21127815"/>
      <w:bookmarkStart w:id="2262" w:name="_Toc29812024"/>
      <w:bookmarkStart w:id="2263" w:name="_Toc36817576"/>
      <w:bookmarkStart w:id="2264" w:name="_Toc37260500"/>
      <w:bookmarkStart w:id="2265" w:name="_Toc37267888"/>
      <w:r w:rsidRPr="00F95B02">
        <w:t>B.4</w:t>
      </w:r>
      <w:r w:rsidRPr="00F95B02">
        <w:tab/>
        <w:t>Estimation of frequency offset</w:t>
      </w:r>
      <w:bookmarkEnd w:id="2261"/>
      <w:bookmarkEnd w:id="2262"/>
      <w:bookmarkEnd w:id="2263"/>
      <w:bookmarkEnd w:id="2264"/>
      <w:bookmarkEnd w:id="2265"/>
    </w:p>
    <w:p w:rsidR="00E16481" w:rsidRPr="00F95B02" w:rsidRDefault="00E16481" w:rsidP="00E16481">
      <w:r w:rsidRPr="00F95B02">
        <w:t xml:space="preserve">The observation period for determining the frequency offset </w:t>
      </w:r>
      <w:r w:rsidRPr="00F95B02">
        <w:rPr>
          <w:position w:val="-10"/>
        </w:rPr>
        <w:object w:dxaOrig="360" w:dyaOrig="380">
          <v:shape id="_x0000_i1057" type="#_x0000_t75" style="width:21.75pt;height:21.75pt" o:ole="" fillcolor="window">
            <v:imagedata r:id="rId83" o:title=""/>
          </v:shape>
          <o:OLEObject Type="Embed" ProgID="Equation.3" ShapeID="_x0000_i1057" DrawAspect="Content" ObjectID="_1647880803" r:id="rId89"/>
        </w:object>
      </w:r>
      <w:r w:rsidRPr="00F95B02">
        <w:t xml:space="preserve"> shall be 1 slot.</w:t>
      </w:r>
    </w:p>
    <w:p w:rsidR="00E16481" w:rsidRPr="00F95B02" w:rsidRDefault="00E16481" w:rsidP="00E16481">
      <w:pPr>
        <w:pStyle w:val="Heading1"/>
      </w:pPr>
      <w:bookmarkStart w:id="2266" w:name="_Toc21127816"/>
      <w:bookmarkStart w:id="2267" w:name="_Toc29812025"/>
      <w:bookmarkStart w:id="2268" w:name="_Toc36817577"/>
      <w:bookmarkStart w:id="2269" w:name="_Toc37260501"/>
      <w:bookmarkStart w:id="2270" w:name="_Toc37267889"/>
      <w:r w:rsidRPr="00F95B02">
        <w:t>B.5</w:t>
      </w:r>
      <w:r w:rsidRPr="00F95B02">
        <w:tab/>
        <w:t>Estimation of time offset</w:t>
      </w:r>
      <w:bookmarkEnd w:id="2266"/>
      <w:bookmarkEnd w:id="2267"/>
      <w:bookmarkEnd w:id="2268"/>
      <w:bookmarkEnd w:id="2269"/>
      <w:bookmarkEnd w:id="2270"/>
    </w:p>
    <w:p w:rsidR="00E16481" w:rsidRPr="00F95B02" w:rsidRDefault="00E16481" w:rsidP="00E16481">
      <w:pPr>
        <w:pStyle w:val="Heading2"/>
      </w:pPr>
      <w:bookmarkStart w:id="2271" w:name="_Toc21127817"/>
      <w:bookmarkStart w:id="2272" w:name="_Toc29812026"/>
      <w:bookmarkStart w:id="2273" w:name="_Toc36817578"/>
      <w:bookmarkStart w:id="2274" w:name="_Toc37260502"/>
      <w:bookmarkStart w:id="2275" w:name="_Toc37267890"/>
      <w:r w:rsidRPr="00F95B02">
        <w:t>B.5.1</w:t>
      </w:r>
      <w:r w:rsidRPr="00F95B02">
        <w:tab/>
        <w:t>General</w:t>
      </w:r>
      <w:bookmarkEnd w:id="2271"/>
      <w:bookmarkEnd w:id="2272"/>
      <w:bookmarkEnd w:id="2273"/>
      <w:bookmarkEnd w:id="2274"/>
      <w:bookmarkEnd w:id="2275"/>
    </w:p>
    <w:p w:rsidR="00E16481" w:rsidRPr="00F95B02" w:rsidRDefault="00E16481" w:rsidP="00E16481">
      <w:r w:rsidRPr="00F95B02">
        <w:t xml:space="preserve">The observation period for determining the sample timing difference </w:t>
      </w:r>
      <w:r w:rsidRPr="00F95B02">
        <w:rPr>
          <w:position w:val="-6"/>
        </w:rPr>
        <w:object w:dxaOrig="360" w:dyaOrig="300">
          <v:shape id="_x0000_i1058" type="#_x0000_t75" style="width:21.75pt;height:14.25pt" o:ole="" fillcolor="window">
            <v:imagedata r:id="rId81" o:title=""/>
          </v:shape>
          <o:OLEObject Type="Embed" ProgID="Equation.3" ShapeID="_x0000_i1058" DrawAspect="Content" ObjectID="_1647880804" r:id="rId90"/>
        </w:object>
      </w:r>
      <w:r w:rsidRPr="00F95B02">
        <w:t xml:space="preserve">shall be 1 </w:t>
      </w:r>
      <w:r w:rsidRPr="00F95B02">
        <w:rPr>
          <w:rFonts w:eastAsia="SimSun"/>
          <w:lang w:val="en-US" w:eastAsia="zh-CN"/>
        </w:rPr>
        <w:t>slot</w:t>
      </w:r>
      <w:r w:rsidRPr="00F95B02">
        <w:t>.</w:t>
      </w:r>
    </w:p>
    <w:p w:rsidR="00E16481" w:rsidRPr="00F95B02" w:rsidRDefault="00E16481" w:rsidP="00E16481">
      <w:r w:rsidRPr="00F95B02">
        <w:t xml:space="preserve">In the following </w:t>
      </w:r>
      <w:r w:rsidRPr="00F95B02">
        <w:rPr>
          <w:position w:val="-6"/>
        </w:rPr>
        <w:object w:dxaOrig="360" w:dyaOrig="279">
          <v:shape id="_x0000_i1059" type="#_x0000_t75" style="width:21.75pt;height:14.25pt" o:ole="" fillcolor="window">
            <v:imagedata r:id="rId91" o:title=""/>
          </v:shape>
          <o:OLEObject Type="Embed" ProgID="Equation.3" ShapeID="_x0000_i1059" DrawAspect="Content" ObjectID="_1647880805" r:id="rId92"/>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rsidR="00E16481" w:rsidRPr="00F95B02" w:rsidRDefault="00E16481" w:rsidP="00E16481">
      <w:r w:rsidRPr="00F95B02">
        <w:rPr>
          <w:position w:val="-6"/>
        </w:rPr>
        <w:object w:dxaOrig="360" w:dyaOrig="279">
          <v:shape id="_x0000_i1060" type="#_x0000_t75" style="width:21.75pt;height:14.25pt" o:ole="" fillcolor="window">
            <v:imagedata r:id="rId91" o:title=""/>
          </v:shape>
          <o:OLEObject Type="Embed" ProgID="Equation.3" ShapeID="_x0000_i1060" DrawAspect="Content" ObjectID="_1647880806" r:id="rId93"/>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F95B02" w:rsidRDefault="00E16481" w:rsidP="00E16481">
      <w:r w:rsidRPr="00F95B02">
        <w:t xml:space="preserve">Two values for </w:t>
      </w:r>
      <w:r w:rsidRPr="00F95B02">
        <w:rPr>
          <w:position w:val="-6"/>
        </w:rPr>
        <w:object w:dxaOrig="360" w:dyaOrig="300">
          <v:shape id="_x0000_i1061" type="#_x0000_t75" style="width:21.75pt;height:14.25pt" o:ole="" fillcolor="window">
            <v:imagedata r:id="rId94" o:title=""/>
          </v:shape>
          <o:OLEObject Type="Embed" ProgID="Equation.3" ShapeID="_x0000_i1061" DrawAspect="Content" ObjectID="_1647880807" r:id="rId95"/>
        </w:object>
      </w:r>
      <w:r w:rsidRPr="00F95B02">
        <w:t xml:space="preserve"> are determined:</w:t>
      </w:r>
    </w:p>
    <w:p w:rsidR="00E16481" w:rsidRPr="00F95B02" w:rsidRDefault="00E16481" w:rsidP="00E16481">
      <w:r w:rsidRPr="00F95B02">
        <w:rPr>
          <w:position w:val="-28"/>
        </w:rPr>
        <w:object w:dxaOrig="2000" w:dyaOrig="680">
          <v:shape id="_x0000_i1062" type="#_x0000_t75" style="width:101.25pt;height:36.75pt" o:ole="" fillcolor="window">
            <v:imagedata r:id="rId96" o:title=""/>
          </v:shape>
          <o:OLEObject Type="Embed" ProgID="Equation.3" ShapeID="_x0000_i1062" DrawAspect="Content" ObjectID="_1647880808" r:id="rId97"/>
        </w:object>
      </w:r>
      <w:r w:rsidRPr="00F95B02">
        <w:t xml:space="preserve"> and</w:t>
      </w:r>
    </w:p>
    <w:p w:rsidR="00E16481" w:rsidRPr="00F95B02" w:rsidRDefault="00E16481" w:rsidP="00E16481">
      <w:r w:rsidRPr="00F95B02">
        <w:rPr>
          <w:position w:val="-28"/>
        </w:rPr>
        <w:object w:dxaOrig="1640" w:dyaOrig="680">
          <v:shape id="_x0000_i1063" type="#_x0000_t75" style="width:79.5pt;height:36.75pt" o:ole="" fillcolor="window">
            <v:imagedata r:id="rId98" o:title=""/>
          </v:shape>
          <o:OLEObject Type="Embed" ProgID="Equation.3" ShapeID="_x0000_i1063" DrawAspect="Content" ObjectID="_1647880809" r:id="rId99"/>
        </w:object>
      </w:r>
      <w:r w:rsidRPr="00F95B02">
        <w:t xml:space="preserve"> where </w:t>
      </w:r>
      <w:r w:rsidRPr="00F95B02">
        <w:rPr>
          <w:position w:val="-6"/>
        </w:rPr>
        <w:object w:dxaOrig="600" w:dyaOrig="279">
          <v:shape id="_x0000_i1064" type="#_x0000_t75" style="width:29.25pt;height:14.25pt" o:ole="" fillcolor="window">
            <v:imagedata r:id="rId100" o:title=""/>
          </v:shape>
          <o:OLEObject Type="Embed" ProgID="Equation.3" ShapeID="_x0000_i1064" DrawAspect="Content" ObjectID="_1647880810" r:id="rId101"/>
        </w:object>
      </w:r>
      <w:r w:rsidRPr="00F95B02">
        <w:t xml:space="preserve"> if </w:t>
      </w:r>
      <w:r w:rsidRPr="00F95B02">
        <w:rPr>
          <w:i/>
        </w:rPr>
        <w:t>W</w:t>
      </w:r>
      <w:r w:rsidRPr="00F95B02">
        <w:t xml:space="preserve"> is odd and </w:t>
      </w:r>
      <w:r w:rsidRPr="00F95B02">
        <w:rPr>
          <w:position w:val="-6"/>
        </w:rPr>
        <w:object w:dxaOrig="560" w:dyaOrig="279">
          <v:shape id="_x0000_i1065" type="#_x0000_t75" style="width:29.25pt;height:14.25pt" o:ole="" fillcolor="window">
            <v:imagedata r:id="rId102" o:title=""/>
          </v:shape>
          <o:OLEObject Type="Embed" ProgID="Equation.3" ShapeID="_x0000_i1065" DrawAspect="Content" ObjectID="_1647880811" r:id="rId103"/>
        </w:object>
      </w:r>
      <w:r w:rsidRPr="00F95B02">
        <w:t xml:space="preserve"> if </w:t>
      </w:r>
      <w:r w:rsidRPr="00F95B02">
        <w:rPr>
          <w:i/>
        </w:rPr>
        <w:t xml:space="preserve">W </w:t>
      </w:r>
      <w:r w:rsidRPr="00F95B02">
        <w:t>is even.</w:t>
      </w:r>
    </w:p>
    <w:p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2276" w:name="_Toc21127818"/>
      <w:bookmarkStart w:id="2277" w:name="_Toc29812027"/>
      <w:bookmarkStart w:id="2278" w:name="_Toc36817579"/>
      <w:bookmarkStart w:id="2279" w:name="_Toc37260503"/>
      <w:bookmarkStart w:id="2280" w:name="_Toc37267891"/>
      <w:r w:rsidRPr="00F95B02">
        <w:lastRenderedPageBreak/>
        <w:t>B.5.2</w:t>
      </w:r>
      <w:r w:rsidRPr="00F95B02">
        <w:tab/>
        <w:t>Window length</w:t>
      </w:r>
      <w:bookmarkEnd w:id="2276"/>
      <w:bookmarkEnd w:id="2277"/>
      <w:bookmarkEnd w:id="2278"/>
      <w:bookmarkEnd w:id="2279"/>
      <w:bookmarkEnd w:id="2280"/>
    </w:p>
    <w:p w:rsidR="00E16481" w:rsidRPr="00F95B02" w:rsidRDefault="00E16481" w:rsidP="00E16481">
      <w:bookmarkStart w:id="2281" w:name="_Hlk515783581"/>
      <w:r w:rsidRPr="00F95B02">
        <w:t>Table B.5.2-1, B.5.2-2, B.5.2-3 specify the EVM window length (</w:t>
      </w:r>
      <w:r w:rsidRPr="00F95B02">
        <w:rPr>
          <w:i/>
        </w:rPr>
        <w:t>W</w:t>
      </w:r>
      <w:r w:rsidRPr="00F95B02">
        <w:t>) for normal CP.</w:t>
      </w:r>
    </w:p>
    <w:p w:rsidR="00E16481" w:rsidRPr="00F95B02" w:rsidRDefault="00E16481" w:rsidP="00E16481">
      <w:pPr>
        <w:pStyle w:val="TH"/>
      </w:pPr>
      <w:r w:rsidRPr="00F95B02">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F95B02" w:rsidTr="00360B28">
        <w:trPr>
          <w:jc w:val="center"/>
        </w:trPr>
        <w:tc>
          <w:tcPr>
            <w:tcW w:w="1650"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w:t>
            </w:r>
          </w:p>
        </w:tc>
        <w:tc>
          <w:tcPr>
            <w:tcW w:w="1170" w:type="dxa"/>
            <w:vAlign w:val="center"/>
          </w:tcPr>
          <w:p w:rsidR="00E16481" w:rsidRPr="00F95B02" w:rsidRDefault="00E16481" w:rsidP="00360B28">
            <w:pPr>
              <w:pStyle w:val="TAC"/>
              <w:rPr>
                <w:rFonts w:cs="Arial"/>
              </w:rPr>
            </w:pPr>
            <w:r w:rsidRPr="00F95B02">
              <w:rPr>
                <w:rFonts w:cs="Arial"/>
              </w:rPr>
              <w:t>512</w:t>
            </w:r>
          </w:p>
        </w:tc>
        <w:tc>
          <w:tcPr>
            <w:tcW w:w="2053" w:type="dxa"/>
            <w:vAlign w:val="center"/>
          </w:tcPr>
          <w:p w:rsidR="00E16481" w:rsidRPr="00F95B02" w:rsidRDefault="00E16481" w:rsidP="00360B28">
            <w:pPr>
              <w:pStyle w:val="TAC"/>
              <w:rPr>
                <w:rFonts w:cs="Arial"/>
              </w:rPr>
            </w:pPr>
            <w:r w:rsidRPr="00F95B02">
              <w:rPr>
                <w:rFonts w:cs="Calibri"/>
                <w:szCs w:val="18"/>
                <w:lang w:val="en-US"/>
              </w:rPr>
              <w:t>36</w:t>
            </w:r>
          </w:p>
        </w:tc>
        <w:tc>
          <w:tcPr>
            <w:tcW w:w="1436" w:type="dxa"/>
            <w:vAlign w:val="center"/>
          </w:tcPr>
          <w:p w:rsidR="00E16481" w:rsidRPr="00F95B02" w:rsidRDefault="00E16481" w:rsidP="00360B28">
            <w:pPr>
              <w:pStyle w:val="TAC"/>
              <w:rPr>
                <w:rFonts w:cs="Arial"/>
              </w:rPr>
            </w:pPr>
            <w:r w:rsidRPr="00F95B02">
              <w:rPr>
                <w:rFonts w:cs="Arial"/>
              </w:rPr>
              <w:t>14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10</w:t>
            </w:r>
          </w:p>
        </w:tc>
        <w:tc>
          <w:tcPr>
            <w:tcW w:w="1170" w:type="dxa"/>
            <w:vAlign w:val="center"/>
          </w:tcPr>
          <w:p w:rsidR="00E16481" w:rsidRPr="00F95B02" w:rsidRDefault="00E16481" w:rsidP="00360B28">
            <w:pPr>
              <w:pStyle w:val="TAC"/>
              <w:rPr>
                <w:rFonts w:cs="Arial"/>
              </w:rPr>
            </w:pPr>
            <w:r w:rsidRPr="00F95B02">
              <w:rPr>
                <w:rFonts w:cs="Arial"/>
              </w:rPr>
              <w:t>1024</w:t>
            </w:r>
          </w:p>
        </w:tc>
        <w:tc>
          <w:tcPr>
            <w:tcW w:w="2053" w:type="dxa"/>
            <w:vAlign w:val="center"/>
          </w:tcPr>
          <w:p w:rsidR="00E16481" w:rsidRPr="00F95B02" w:rsidRDefault="00E16481" w:rsidP="00360B28">
            <w:pPr>
              <w:pStyle w:val="TAC"/>
              <w:rPr>
                <w:rFonts w:cs="Arial"/>
              </w:rPr>
            </w:pPr>
            <w:r w:rsidRPr="00F95B02">
              <w:rPr>
                <w:rFonts w:cs="Calibri"/>
                <w:szCs w:val="18"/>
                <w:lang w:val="en-US"/>
              </w:rPr>
              <w:t>72</w:t>
            </w:r>
          </w:p>
        </w:tc>
        <w:tc>
          <w:tcPr>
            <w:tcW w:w="1436" w:type="dxa"/>
            <w:vAlign w:val="center"/>
          </w:tcPr>
          <w:p w:rsidR="00E16481" w:rsidRPr="00F95B02" w:rsidRDefault="00E16481" w:rsidP="00360B28">
            <w:pPr>
              <w:pStyle w:val="TAC"/>
              <w:rPr>
                <w:rFonts w:cs="Arial"/>
              </w:rPr>
            </w:pPr>
            <w:r w:rsidRPr="00F95B02">
              <w:rPr>
                <w:rFonts w:cs="Arial"/>
              </w:rPr>
              <w:t>28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15</w:t>
            </w:r>
          </w:p>
        </w:tc>
        <w:tc>
          <w:tcPr>
            <w:tcW w:w="1170" w:type="dxa"/>
            <w:vAlign w:val="center"/>
          </w:tcPr>
          <w:p w:rsidR="00E16481" w:rsidRPr="00F95B02" w:rsidRDefault="00E16481" w:rsidP="00360B28">
            <w:pPr>
              <w:pStyle w:val="TAC"/>
              <w:rPr>
                <w:rFonts w:cs="Arial"/>
              </w:rPr>
            </w:pPr>
            <w:r w:rsidRPr="00F95B02">
              <w:rPr>
                <w:rFonts w:cs="Arial"/>
              </w:rPr>
              <w:t>1536</w:t>
            </w:r>
          </w:p>
        </w:tc>
        <w:tc>
          <w:tcPr>
            <w:tcW w:w="2053" w:type="dxa"/>
            <w:vAlign w:val="center"/>
          </w:tcPr>
          <w:p w:rsidR="00E16481" w:rsidRPr="00F95B02" w:rsidRDefault="00E16481" w:rsidP="00360B28">
            <w:pPr>
              <w:pStyle w:val="TAC"/>
              <w:rPr>
                <w:rFonts w:cs="Arial"/>
              </w:rPr>
            </w:pPr>
            <w:r w:rsidRPr="00F95B02">
              <w:rPr>
                <w:rFonts w:cs="Calibri"/>
                <w:szCs w:val="18"/>
                <w:lang w:val="en-US"/>
              </w:rPr>
              <w:t>108</w:t>
            </w:r>
          </w:p>
        </w:tc>
        <w:tc>
          <w:tcPr>
            <w:tcW w:w="1436" w:type="dxa"/>
            <w:vAlign w:val="center"/>
          </w:tcPr>
          <w:p w:rsidR="00E16481" w:rsidRPr="00F95B02" w:rsidRDefault="00E16481" w:rsidP="00360B28">
            <w:pPr>
              <w:pStyle w:val="TAC"/>
              <w:rPr>
                <w:rFonts w:cs="Arial"/>
              </w:rPr>
            </w:pPr>
            <w:r w:rsidRPr="00F95B02">
              <w:rPr>
                <w:rFonts w:cs="Arial"/>
              </w:rPr>
              <w:t>44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20</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58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25</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72</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30</w:t>
            </w:r>
          </w:p>
        </w:tc>
        <w:tc>
          <w:tcPr>
            <w:tcW w:w="1170" w:type="dxa"/>
            <w:vAlign w:val="center"/>
          </w:tcPr>
          <w:p w:rsidR="00E16481" w:rsidRPr="00F95B02" w:rsidRDefault="00E16481" w:rsidP="00360B28">
            <w:pPr>
              <w:pStyle w:val="TAC"/>
              <w:rPr>
                <w:rFonts w:cs="Arial"/>
              </w:rPr>
            </w:pPr>
            <w:r w:rsidRPr="00F95B02">
              <w:rPr>
                <w:rFonts w:cs="Arial"/>
              </w:rPr>
              <w:t>3072</w:t>
            </w:r>
          </w:p>
        </w:tc>
        <w:tc>
          <w:tcPr>
            <w:tcW w:w="2053" w:type="dxa"/>
            <w:vAlign w:val="center"/>
          </w:tcPr>
          <w:p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rsidR="00E16481" w:rsidRPr="00F95B02" w:rsidRDefault="00E16481" w:rsidP="00360B28">
            <w:pPr>
              <w:pStyle w:val="TAC"/>
              <w:rPr>
                <w:rFonts w:cs="Arial"/>
              </w:rPr>
            </w:pPr>
            <w:r w:rsidRPr="00F95B02">
              <w:rPr>
                <w:rFonts w:cs="Arial"/>
              </w:rPr>
              <w:t>108</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40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8573" w:type="dxa"/>
            <w:gridSpan w:val="5"/>
            <w:vAlign w:val="center"/>
          </w:tcPr>
          <w:p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rsidR="00E16481" w:rsidRPr="00F95B02" w:rsidRDefault="00E16481" w:rsidP="00E16481"/>
    <w:p w:rsidR="00E16481" w:rsidRPr="00F95B02" w:rsidRDefault="00E16481" w:rsidP="00E16481">
      <w:pPr>
        <w:pStyle w:val="TH"/>
      </w:pPr>
      <w:r w:rsidRPr="00F95B02">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F95B02" w:rsidTr="00360B28">
        <w:trPr>
          <w:gridAfter w:val="1"/>
          <w:wAfter w:w="6" w:type="dxa"/>
          <w:jc w:val="center"/>
        </w:trPr>
        <w:tc>
          <w:tcPr>
            <w:tcW w:w="1661"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w:t>
            </w:r>
          </w:p>
        </w:tc>
        <w:tc>
          <w:tcPr>
            <w:tcW w:w="1175" w:type="dxa"/>
          </w:tcPr>
          <w:p w:rsidR="00E16481" w:rsidRPr="00F95B02" w:rsidRDefault="00E16481" w:rsidP="00360B28">
            <w:pPr>
              <w:pStyle w:val="TAC"/>
              <w:rPr>
                <w:rFonts w:cs="Arial"/>
              </w:rPr>
            </w:pPr>
            <w:r w:rsidRPr="00F95B02">
              <w:t>256</w:t>
            </w:r>
          </w:p>
        </w:tc>
        <w:tc>
          <w:tcPr>
            <w:tcW w:w="1982" w:type="dxa"/>
          </w:tcPr>
          <w:p w:rsidR="00E16481" w:rsidRPr="00F95B02" w:rsidRDefault="00E16481" w:rsidP="00360B28">
            <w:pPr>
              <w:pStyle w:val="TAC"/>
              <w:rPr>
                <w:rFonts w:cs="Arial"/>
              </w:rPr>
            </w:pPr>
            <w:r w:rsidRPr="00F95B02">
              <w:t>18</w:t>
            </w:r>
          </w:p>
        </w:tc>
        <w:tc>
          <w:tcPr>
            <w:tcW w:w="1469" w:type="dxa"/>
            <w:vAlign w:val="center"/>
          </w:tcPr>
          <w:p w:rsidR="00E16481" w:rsidRPr="00F95B02" w:rsidRDefault="00E16481" w:rsidP="00360B28">
            <w:pPr>
              <w:pStyle w:val="TAC"/>
              <w:rPr>
                <w:rFonts w:cs="Arial"/>
              </w:rPr>
            </w:pPr>
            <w:r w:rsidRPr="00F95B02">
              <w:rPr>
                <w:rFonts w:cs="Arial"/>
              </w:rPr>
              <w:t>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10</w:t>
            </w:r>
          </w:p>
        </w:tc>
        <w:tc>
          <w:tcPr>
            <w:tcW w:w="1175" w:type="dxa"/>
          </w:tcPr>
          <w:p w:rsidR="00E16481" w:rsidRPr="00F95B02" w:rsidRDefault="00E16481" w:rsidP="00360B28">
            <w:pPr>
              <w:pStyle w:val="TAC"/>
              <w:rPr>
                <w:rFonts w:cs="Arial"/>
              </w:rPr>
            </w:pPr>
            <w:r w:rsidRPr="00F95B02">
              <w:t>512</w:t>
            </w:r>
          </w:p>
        </w:tc>
        <w:tc>
          <w:tcPr>
            <w:tcW w:w="1982" w:type="dxa"/>
          </w:tcPr>
          <w:p w:rsidR="00E16481" w:rsidRPr="00F95B02" w:rsidRDefault="00E16481" w:rsidP="00360B28">
            <w:pPr>
              <w:pStyle w:val="TAC"/>
              <w:rPr>
                <w:rFonts w:cs="Arial"/>
              </w:rPr>
            </w:pPr>
            <w:r w:rsidRPr="00F95B02">
              <w:t>36</w:t>
            </w:r>
          </w:p>
        </w:tc>
        <w:tc>
          <w:tcPr>
            <w:tcW w:w="1469" w:type="dxa"/>
            <w:vAlign w:val="center"/>
          </w:tcPr>
          <w:p w:rsidR="00E16481" w:rsidRPr="00F95B02" w:rsidRDefault="00E16481" w:rsidP="00360B28">
            <w:pPr>
              <w:pStyle w:val="TAC"/>
              <w:rPr>
                <w:rFonts w:cs="Arial"/>
              </w:rPr>
            </w:pPr>
            <w:r w:rsidRPr="00F95B02">
              <w:rPr>
                <w:rFonts w:cs="Arial"/>
              </w:rPr>
              <w:t>14</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15</w:t>
            </w:r>
          </w:p>
        </w:tc>
        <w:tc>
          <w:tcPr>
            <w:tcW w:w="1175" w:type="dxa"/>
          </w:tcPr>
          <w:p w:rsidR="00E16481" w:rsidRPr="00F95B02" w:rsidRDefault="00E16481" w:rsidP="00360B28">
            <w:pPr>
              <w:pStyle w:val="TAC"/>
              <w:rPr>
                <w:rFonts w:cs="Arial"/>
              </w:rPr>
            </w:pPr>
            <w:r w:rsidRPr="00F95B02">
              <w:t>768</w:t>
            </w:r>
          </w:p>
        </w:tc>
        <w:tc>
          <w:tcPr>
            <w:tcW w:w="1982" w:type="dxa"/>
          </w:tcPr>
          <w:p w:rsidR="00E16481" w:rsidRPr="00F95B02" w:rsidRDefault="00E16481" w:rsidP="00360B28">
            <w:pPr>
              <w:pStyle w:val="TAC"/>
              <w:rPr>
                <w:rFonts w:cs="Arial"/>
              </w:rPr>
            </w:pPr>
            <w:r w:rsidRPr="00F95B02">
              <w:t>54</w:t>
            </w:r>
          </w:p>
        </w:tc>
        <w:tc>
          <w:tcPr>
            <w:tcW w:w="1469" w:type="dxa"/>
            <w:vAlign w:val="center"/>
          </w:tcPr>
          <w:p w:rsidR="00E16481" w:rsidRPr="00F95B02" w:rsidRDefault="00E16481" w:rsidP="00360B28">
            <w:pPr>
              <w:pStyle w:val="TAC"/>
              <w:rPr>
                <w:rFonts w:cs="Arial"/>
              </w:rPr>
            </w:pPr>
            <w:r w:rsidRPr="00F95B02">
              <w:rPr>
                <w:rFonts w:cs="Arial"/>
              </w:rPr>
              <w:t>22</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20</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28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25</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36</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30</w:t>
            </w:r>
          </w:p>
        </w:tc>
        <w:tc>
          <w:tcPr>
            <w:tcW w:w="1175" w:type="dxa"/>
          </w:tcPr>
          <w:p w:rsidR="00E16481" w:rsidRPr="00F95B02" w:rsidRDefault="00E16481" w:rsidP="00360B28">
            <w:pPr>
              <w:pStyle w:val="TAC"/>
              <w:rPr>
                <w:rFonts w:cs="Arial"/>
              </w:rPr>
            </w:pPr>
            <w:r w:rsidRPr="00F95B02">
              <w:t>1536</w:t>
            </w:r>
          </w:p>
        </w:tc>
        <w:tc>
          <w:tcPr>
            <w:tcW w:w="1982" w:type="dxa"/>
          </w:tcPr>
          <w:p w:rsidR="00E16481" w:rsidRPr="00F95B02" w:rsidRDefault="00E16481" w:rsidP="00360B28">
            <w:pPr>
              <w:pStyle w:val="TAC"/>
              <w:rPr>
                <w:rFonts w:cs="Arial"/>
              </w:rPr>
            </w:pPr>
            <w:r w:rsidRPr="00F95B02">
              <w:t>108</w:t>
            </w:r>
          </w:p>
        </w:tc>
        <w:tc>
          <w:tcPr>
            <w:tcW w:w="1469" w:type="dxa"/>
            <w:vAlign w:val="center"/>
          </w:tcPr>
          <w:p w:rsidR="00E16481" w:rsidRPr="00F95B02" w:rsidRDefault="00E16481" w:rsidP="00360B28">
            <w:pPr>
              <w:pStyle w:val="TAC"/>
              <w:rPr>
                <w:rFonts w:cs="Arial"/>
              </w:rPr>
            </w:pPr>
            <w:r w:rsidRPr="00F95B02">
              <w:rPr>
                <w:rFonts w:cs="Arial"/>
              </w:rPr>
              <w:t>54</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40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Arial"/>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Calibri"/>
                <w:szCs w:val="18"/>
                <w:lang w:val="en-US"/>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60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70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80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90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pPr>
            <w:r w:rsidRPr="00F95B02">
              <w:t>100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87" w:type="dxa"/>
            <w:gridSpan w:val="6"/>
          </w:tcPr>
          <w:p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rsidR="00E16481" w:rsidRPr="00F95B02" w:rsidRDefault="00E16481" w:rsidP="00E16481"/>
    <w:p w:rsidR="00E16481" w:rsidRPr="00F95B02" w:rsidRDefault="00E16481" w:rsidP="00E16481">
      <w:pPr>
        <w:pStyle w:val="TH"/>
      </w:pPr>
      <w:r w:rsidRPr="00F95B02">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F95B02" w:rsidTr="00360B28">
        <w:trPr>
          <w:jc w:val="center"/>
        </w:trPr>
        <w:tc>
          <w:tcPr>
            <w:tcW w:w="1753"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03" w:type="dxa"/>
          </w:tcPr>
          <w:p w:rsidR="00E16481" w:rsidRPr="00F95B02" w:rsidRDefault="00E16481" w:rsidP="00360B28">
            <w:pPr>
              <w:pStyle w:val="TAC"/>
              <w:rPr>
                <w:rFonts w:cs="Arial"/>
              </w:rPr>
            </w:pPr>
            <w:r w:rsidRPr="00F95B02">
              <w:t>18</w:t>
            </w:r>
          </w:p>
        </w:tc>
        <w:tc>
          <w:tcPr>
            <w:tcW w:w="1365" w:type="dxa"/>
            <w:vAlign w:val="center"/>
          </w:tcPr>
          <w:p w:rsidR="00E16481" w:rsidRPr="00F95B02" w:rsidRDefault="00E16481" w:rsidP="00360B28">
            <w:pPr>
              <w:pStyle w:val="TAC"/>
              <w:rPr>
                <w:rFonts w:cs="Arial"/>
              </w:rPr>
            </w:pPr>
            <w:r w:rsidRPr="00F95B02">
              <w:rPr>
                <w:rFonts w:cs="Arial"/>
              </w:rPr>
              <w:t>8</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03" w:type="dxa"/>
          </w:tcPr>
          <w:p w:rsidR="00E16481" w:rsidRPr="00F95B02" w:rsidRDefault="00E16481" w:rsidP="00360B28">
            <w:pPr>
              <w:pStyle w:val="TAC"/>
              <w:rPr>
                <w:rFonts w:cs="Arial"/>
              </w:rPr>
            </w:pPr>
            <w:r w:rsidRPr="00F95B02">
              <w:rPr>
                <w:rFonts w:cs="Arial"/>
              </w:rPr>
              <w:t>27</w:t>
            </w:r>
          </w:p>
        </w:tc>
        <w:tc>
          <w:tcPr>
            <w:tcW w:w="1365" w:type="dxa"/>
            <w:vAlign w:val="center"/>
          </w:tcPr>
          <w:p w:rsidR="00E16481" w:rsidRPr="00F95B02" w:rsidRDefault="00E16481" w:rsidP="00360B28">
            <w:pPr>
              <w:pStyle w:val="TAC"/>
              <w:rPr>
                <w:rFonts w:cs="Arial"/>
              </w:rPr>
            </w:pPr>
            <w:r w:rsidRPr="00F95B02">
              <w:rPr>
                <w:rFonts w:cs="Arial"/>
              </w:rPr>
              <w:t>11</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14</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18</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03" w:type="dxa"/>
          </w:tcPr>
          <w:p w:rsidR="00E16481" w:rsidRPr="00F95B02" w:rsidRDefault="00E16481" w:rsidP="00360B28">
            <w:pPr>
              <w:pStyle w:val="TAC"/>
            </w:pPr>
            <w:r w:rsidRPr="00F95B02">
              <w:t>54</w:t>
            </w:r>
          </w:p>
        </w:tc>
        <w:tc>
          <w:tcPr>
            <w:tcW w:w="1365" w:type="dxa"/>
            <w:vAlign w:val="center"/>
          </w:tcPr>
          <w:p w:rsidR="00E16481" w:rsidRPr="00F95B02" w:rsidRDefault="00E16481" w:rsidP="00360B28">
            <w:pPr>
              <w:pStyle w:val="TAC"/>
              <w:rPr>
                <w:rFonts w:cs="Arial"/>
              </w:rPr>
            </w:pPr>
            <w:r w:rsidRPr="00F95B02">
              <w:rPr>
                <w:rFonts w:cs="Arial"/>
              </w:rPr>
              <w:t>26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03" w:type="dxa"/>
          </w:tcPr>
          <w:p w:rsidR="00E16481" w:rsidRPr="00F95B02" w:rsidRDefault="00E16481" w:rsidP="00360B28">
            <w:pPr>
              <w:pStyle w:val="TAC"/>
              <w:rPr>
                <w:rFonts w:cs="Arial"/>
              </w:rPr>
            </w:pPr>
            <w:r w:rsidRPr="00F95B02">
              <w:rPr>
                <w:rFonts w:cs="Arial"/>
              </w:rPr>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Arial"/>
              </w:rPr>
            </w:pPr>
            <w:r w:rsidRPr="00F95B02">
              <w:rPr>
                <w:rFonts w:cs="Arial"/>
              </w:rPr>
              <w:t>60</w:t>
            </w:r>
          </w:p>
        </w:tc>
      </w:tr>
      <w:tr w:rsidR="00E16481" w:rsidRPr="00F95B02" w:rsidTr="00360B28">
        <w:trPr>
          <w:jc w:val="center"/>
        </w:trPr>
        <w:tc>
          <w:tcPr>
            <w:tcW w:w="1753"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03" w:type="dxa"/>
          </w:tcPr>
          <w:p w:rsidR="00E16481" w:rsidRPr="00F95B02" w:rsidRDefault="00E16481" w:rsidP="00360B28">
            <w:pPr>
              <w:pStyle w:val="TAC"/>
            </w:pPr>
            <w:r w:rsidRPr="00F95B02">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22" w:type="dxa"/>
            <w:gridSpan w:val="5"/>
          </w:tcPr>
          <w:p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rsidR="00E16481" w:rsidRPr="00F95B02" w:rsidRDefault="00E16481" w:rsidP="00E16481">
      <w:pPr>
        <w:rPr>
          <w:lang w:val="en-CA"/>
        </w:rPr>
      </w:pPr>
    </w:p>
    <w:p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rsidR="00E16481" w:rsidRPr="00F95B02" w:rsidRDefault="00E16481" w:rsidP="00E16481">
      <w:pPr>
        <w:pStyle w:val="TH"/>
      </w:pPr>
      <w:r w:rsidRPr="00F95B02">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F95B02" w:rsidTr="00360B28">
        <w:trPr>
          <w:gridAfter w:val="1"/>
          <w:wAfter w:w="14" w:type="dxa"/>
          <w:jc w:val="center"/>
        </w:trPr>
        <w:tc>
          <w:tcPr>
            <w:tcW w:w="1774"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14" w:type="dxa"/>
          </w:tcPr>
          <w:p w:rsidR="00E16481" w:rsidRPr="00F95B02" w:rsidRDefault="00E16481" w:rsidP="00360B28">
            <w:pPr>
              <w:pStyle w:val="TAC"/>
              <w:rPr>
                <w:rFonts w:cs="Arial"/>
              </w:rPr>
            </w:pPr>
            <w:r w:rsidRPr="00F95B02">
              <w:rPr>
                <w:rFonts w:cs="Arial"/>
              </w:rPr>
              <w:t>64</w:t>
            </w:r>
          </w:p>
        </w:tc>
        <w:tc>
          <w:tcPr>
            <w:tcW w:w="1375" w:type="dxa"/>
            <w:vAlign w:val="center"/>
          </w:tcPr>
          <w:p w:rsidR="00E16481" w:rsidRPr="00F95B02" w:rsidRDefault="00E16481" w:rsidP="00360B28">
            <w:pPr>
              <w:pStyle w:val="TAC"/>
              <w:rPr>
                <w:rFonts w:cs="Arial"/>
              </w:rPr>
            </w:pPr>
            <w:r w:rsidRPr="00F95B02">
              <w:rPr>
                <w:rFonts w:cs="Arial"/>
              </w:rPr>
              <w:t>54</w:t>
            </w:r>
          </w:p>
        </w:tc>
        <w:tc>
          <w:tcPr>
            <w:tcW w:w="2284" w:type="dxa"/>
          </w:tcPr>
          <w:p w:rsidR="00E16481" w:rsidRPr="00F95B02" w:rsidRDefault="00E16481" w:rsidP="00360B28">
            <w:pPr>
              <w:pStyle w:val="TAC"/>
              <w:rPr>
                <w:rFonts w:cs="Arial"/>
              </w:rPr>
            </w:pPr>
            <w:r w:rsidRPr="00F95B02">
              <w:rPr>
                <w:rFonts w:cs="Arial"/>
              </w:rPr>
              <w:t>84</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14" w:type="dxa"/>
          </w:tcPr>
          <w:p w:rsidR="00E16481" w:rsidRPr="00F95B02" w:rsidRDefault="00E16481" w:rsidP="00360B28">
            <w:pPr>
              <w:pStyle w:val="TAC"/>
              <w:rPr>
                <w:rFonts w:cs="Arial"/>
              </w:rPr>
            </w:pPr>
            <w:r w:rsidRPr="00F95B02">
              <w:rPr>
                <w:rFonts w:cs="Arial"/>
              </w:rPr>
              <w:t>96</w:t>
            </w:r>
          </w:p>
        </w:tc>
        <w:tc>
          <w:tcPr>
            <w:tcW w:w="1375" w:type="dxa"/>
            <w:vAlign w:val="center"/>
          </w:tcPr>
          <w:p w:rsidR="00E16481" w:rsidRPr="00F95B02" w:rsidRDefault="00E16481" w:rsidP="00360B28">
            <w:pPr>
              <w:pStyle w:val="TAC"/>
              <w:rPr>
                <w:rFonts w:cs="Arial"/>
              </w:rPr>
            </w:pPr>
            <w:r w:rsidRPr="00F95B02">
              <w:rPr>
                <w:rFonts w:cs="Arial"/>
              </w:rPr>
              <w:t>80</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106</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110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14" w:type="dxa"/>
          </w:tcPr>
          <w:p w:rsidR="00E16481" w:rsidRPr="00F95B02" w:rsidRDefault="00E16481" w:rsidP="00360B28">
            <w:pPr>
              <w:pStyle w:val="TAC"/>
              <w:rPr>
                <w:rFonts w:cs="Arial"/>
              </w:rPr>
            </w:pPr>
            <w:r w:rsidRPr="00F95B02">
              <w:rPr>
                <w:rFonts w:cs="Arial"/>
              </w:rPr>
              <w:t>192</w:t>
            </w:r>
          </w:p>
        </w:tc>
        <w:tc>
          <w:tcPr>
            <w:tcW w:w="1375" w:type="dxa"/>
            <w:vAlign w:val="center"/>
          </w:tcPr>
          <w:p w:rsidR="00E16481" w:rsidRPr="00F95B02" w:rsidRDefault="00E16481" w:rsidP="00360B28">
            <w:pPr>
              <w:pStyle w:val="TAC"/>
              <w:rPr>
                <w:rFonts w:cs="Arial"/>
              </w:rPr>
            </w:pPr>
            <w:r w:rsidRPr="00F95B02">
              <w:rPr>
                <w:rFonts w:cs="Arial"/>
              </w:rPr>
              <w:t>164</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14" w:type="dxa"/>
          </w:tcPr>
          <w:p w:rsidR="00E16481" w:rsidRPr="00F95B02" w:rsidRDefault="00E16481" w:rsidP="00360B28">
            <w:pPr>
              <w:pStyle w:val="TAC"/>
              <w:rPr>
                <w:rFonts w:cs="Arial"/>
              </w:rPr>
            </w:pPr>
            <w:r w:rsidRPr="00F95B02">
              <w:rPr>
                <w:rFonts w:cs="Arial"/>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Arial"/>
              </w:rPr>
            </w:pPr>
            <w:r w:rsidRPr="00F95B02">
              <w:rPr>
                <w:rFonts w:cs="Arial"/>
              </w:rPr>
              <w:t>88.6</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pPr>
            <w:r w:rsidRPr="00F95B02">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jc w:val="center"/>
        </w:trPr>
        <w:tc>
          <w:tcPr>
            <w:tcW w:w="8631" w:type="dxa"/>
            <w:gridSpan w:val="6"/>
          </w:tcPr>
          <w:p w:rsidR="00E16481" w:rsidRPr="00F95B02" w:rsidRDefault="00E16481" w:rsidP="00360B28">
            <w:pPr>
              <w:pStyle w:val="TAN"/>
              <w:rPr>
                <w:rFonts w:cs="Calibri"/>
                <w:szCs w:val="18"/>
                <w:lang w:val="en-US"/>
              </w:rPr>
            </w:pPr>
            <w:r w:rsidRPr="00F95B02">
              <w:t>NOTE:</w:t>
            </w:r>
            <w:r w:rsidRPr="00F95B02">
              <w:tab/>
              <w:t>These percentages are informative.</w:t>
            </w:r>
          </w:p>
        </w:tc>
      </w:tr>
    </w:tbl>
    <w:p w:rsidR="00E16481" w:rsidRPr="00F95B02" w:rsidRDefault="00E16481" w:rsidP="00E16481">
      <w:pPr>
        <w:rPr>
          <w:noProof/>
          <w:lang w:val="en-US"/>
        </w:rPr>
      </w:pPr>
    </w:p>
    <w:p w:rsidR="00E16481" w:rsidRPr="00F95B02" w:rsidRDefault="00E16481" w:rsidP="00E16481">
      <w:pPr>
        <w:pStyle w:val="Heading1"/>
      </w:pPr>
      <w:bookmarkStart w:id="2282" w:name="_Toc21127819"/>
      <w:bookmarkStart w:id="2283" w:name="_Toc29812028"/>
      <w:bookmarkStart w:id="2284" w:name="_Toc36817580"/>
      <w:bookmarkStart w:id="2285" w:name="_Toc37260504"/>
      <w:bookmarkStart w:id="2286" w:name="_Toc37267892"/>
      <w:bookmarkEnd w:id="2281"/>
      <w:r w:rsidRPr="00F95B02">
        <w:t>B.6</w:t>
      </w:r>
      <w:r w:rsidRPr="00F95B02">
        <w:tab/>
        <w:t>Estimation of TX chain amplitude and frequency response parameters</w:t>
      </w:r>
      <w:bookmarkEnd w:id="2282"/>
      <w:bookmarkEnd w:id="2283"/>
      <w:bookmarkEnd w:id="2284"/>
      <w:bookmarkEnd w:id="2285"/>
      <w:bookmarkEnd w:id="2286"/>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rsidR="00E16481" w:rsidRPr="00F95B02" w:rsidRDefault="00E16481" w:rsidP="00E16481">
      <w:pPr>
        <w:pStyle w:val="B1"/>
      </w:pPr>
      <w:r w:rsidRPr="00F95B02">
        <w:tab/>
      </w:r>
      <w:r w:rsidR="00C1498B" w:rsidRPr="00F95B02">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rsidR="00E16481" w:rsidRPr="00F95B02" w:rsidRDefault="00E16481" w:rsidP="00E16481">
      <w:pPr>
        <w:pStyle w:val="B1"/>
      </w:pPr>
      <w:r w:rsidRPr="00F95B02">
        <w:tab/>
      </w:r>
      <w:r w:rsidR="00C1498B" w:rsidRPr="00F95B02">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F95B02" w:rsidRDefault="00E16481" w:rsidP="00E16481">
      <w:pPr>
        <w:pStyle w:val="B1"/>
      </w:pPr>
      <w:r w:rsidRPr="00F95B02">
        <w:tab/>
      </w:r>
      <w:r w:rsidR="00C1498B" w:rsidRPr="00F95B02">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rsidR="00E16481" w:rsidRPr="00F95B02" w:rsidRDefault="00C1498B" w:rsidP="00E16481">
      <w:pPr>
        <w:pStyle w:val="TH"/>
      </w:pPr>
      <w:r w:rsidRPr="00F95B02">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B.6-1: Reference subcarrier smoothing in the frequency domain</w:t>
      </w:r>
    </w:p>
    <w:p w:rsidR="00E16481" w:rsidRPr="00F95B02" w:rsidRDefault="00E16481" w:rsidP="00E16481"/>
    <w:p w:rsidR="00E16481" w:rsidRPr="00F95B02" w:rsidRDefault="00E16481" w:rsidP="00E16481">
      <w:pPr>
        <w:pStyle w:val="Heading1"/>
        <w:rPr>
          <w:lang w:eastAsia="en-CA"/>
        </w:rPr>
      </w:pPr>
      <w:bookmarkStart w:id="2287" w:name="_Toc21127820"/>
      <w:bookmarkStart w:id="2288" w:name="_Toc29812029"/>
      <w:bookmarkStart w:id="2289" w:name="_Toc36817581"/>
      <w:bookmarkStart w:id="2290" w:name="_Toc37260505"/>
      <w:bookmarkStart w:id="2291" w:name="_Toc37267893"/>
      <w:r w:rsidRPr="00F95B02">
        <w:rPr>
          <w:lang w:eastAsia="en-CA"/>
        </w:rPr>
        <w:t>B.7</w:t>
      </w:r>
      <w:r w:rsidRPr="00F95B02">
        <w:rPr>
          <w:lang w:eastAsia="en-CA"/>
        </w:rPr>
        <w:tab/>
        <w:t>Averaged EVM</w:t>
      </w:r>
      <w:bookmarkEnd w:id="2287"/>
      <w:bookmarkEnd w:id="2288"/>
      <w:bookmarkEnd w:id="2289"/>
      <w:bookmarkEnd w:id="2290"/>
      <w:bookmarkEnd w:id="2291"/>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rsidR="00E16481" w:rsidRPr="00F95B02" w:rsidRDefault="00C1498B" w:rsidP="00E16481">
      <w:pPr>
        <w:pStyle w:val="B1"/>
        <w:rPr>
          <w:noProof/>
          <w:lang w:eastAsia="ko-KR"/>
        </w:rPr>
      </w:pPr>
      <w:r w:rsidRPr="00F95B02">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Thus </w:t>
      </w:r>
      <w:r w:rsidR="00C1498B" w:rsidRPr="00F95B02">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rsidR="00E16481" w:rsidRPr="00F95B02" w:rsidRDefault="00E16481" w:rsidP="00E16481">
      <w:pPr>
        <w:pStyle w:val="B1"/>
        <w:rPr>
          <w:lang w:eastAsia="ko-KR"/>
        </w:rPr>
      </w:pPr>
      <w:r w:rsidRPr="00F95B02">
        <w:rPr>
          <w:lang w:eastAsia="ko-KR"/>
        </w:rPr>
        <w:t>-</w:t>
      </w:r>
      <w:r w:rsidRPr="00F95B02">
        <w:rPr>
          <w:lang w:eastAsia="ko-KR"/>
        </w:rPr>
        <w:tab/>
        <w:t>Thus we get:</w:t>
      </w:r>
    </w:p>
    <w:p w:rsidR="00E16481" w:rsidRPr="00F95B02" w:rsidRDefault="00E37849"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rsidR="00E16481" w:rsidRPr="00F95B02" w:rsidRDefault="00E37849"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E37849"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E37849"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E37849"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F95B02" w:rsidRDefault="00E16481" w:rsidP="00E16481">
      <w:pPr>
        <w:keepLines/>
        <w:tabs>
          <w:tab w:val="center" w:pos="4536"/>
          <w:tab w:val="right" w:pos="9072"/>
        </w:tabs>
        <w:overflowPunct w:val="0"/>
        <w:autoSpaceDE w:val="0"/>
        <w:autoSpaceDN w:val="0"/>
        <w:adjustRightInd w:val="0"/>
        <w:textAlignment w:val="baseline"/>
      </w:pPr>
    </w:p>
    <w:p w:rsidR="00E16481" w:rsidRPr="00F95B02" w:rsidRDefault="00E16481" w:rsidP="00E16481">
      <w:pPr>
        <w:pStyle w:val="Heading8"/>
        <w:rPr>
          <w:lang w:eastAsia="en-CA"/>
        </w:rPr>
      </w:pPr>
      <w:r w:rsidRPr="00F95B02">
        <w:br w:type="page"/>
      </w:r>
      <w:bookmarkStart w:id="2292" w:name="_Toc21127821"/>
      <w:bookmarkStart w:id="2293" w:name="_Toc29812030"/>
      <w:bookmarkStart w:id="2294" w:name="_Toc36817582"/>
      <w:bookmarkStart w:id="2295" w:name="_Hlk500338155"/>
      <w:bookmarkStart w:id="2296" w:name="_Toc37260506"/>
      <w:bookmarkStart w:id="2297" w:name="_Toc37267894"/>
      <w:r w:rsidRPr="00F95B02">
        <w:rPr>
          <w:lang w:eastAsia="en-CA"/>
        </w:rPr>
        <w:lastRenderedPageBreak/>
        <w:t xml:space="preserve">Annex C (normative): </w:t>
      </w:r>
      <w:r w:rsidRPr="00F95B02">
        <w:rPr>
          <w:lang w:eastAsia="en-CA"/>
        </w:rPr>
        <w:br/>
        <w:t>Error Vector Magnitude (FR2)</w:t>
      </w:r>
      <w:bookmarkEnd w:id="2292"/>
      <w:bookmarkEnd w:id="2293"/>
      <w:bookmarkEnd w:id="2294"/>
      <w:bookmarkEnd w:id="2296"/>
      <w:bookmarkEnd w:id="2297"/>
    </w:p>
    <w:p w:rsidR="00E16481" w:rsidRPr="00F95B02" w:rsidRDefault="00E16481" w:rsidP="00E16481">
      <w:pPr>
        <w:pStyle w:val="Heading1"/>
        <w:rPr>
          <w:lang w:eastAsia="en-CA"/>
        </w:rPr>
      </w:pPr>
      <w:bookmarkStart w:id="2298" w:name="_Toc21127822"/>
      <w:bookmarkStart w:id="2299" w:name="_Toc29812031"/>
      <w:bookmarkStart w:id="2300" w:name="_Toc36817583"/>
      <w:bookmarkStart w:id="2301" w:name="_Toc37260507"/>
      <w:bookmarkStart w:id="2302" w:name="_Toc37267895"/>
      <w:r w:rsidRPr="00F95B02">
        <w:rPr>
          <w:lang w:eastAsia="en-CA"/>
        </w:rPr>
        <w:t>C.1</w:t>
      </w:r>
      <w:r w:rsidRPr="00F95B02">
        <w:rPr>
          <w:lang w:eastAsia="en-CA"/>
        </w:rPr>
        <w:tab/>
        <w:t>Reference point for measurement</w:t>
      </w:r>
      <w:bookmarkEnd w:id="2298"/>
      <w:bookmarkEnd w:id="2299"/>
      <w:bookmarkEnd w:id="2300"/>
      <w:bookmarkEnd w:id="2301"/>
      <w:bookmarkEnd w:id="2302"/>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2303" w:name="_MON_1583318472"/>
    <w:bookmarkEnd w:id="2303"/>
    <w:p w:rsidR="00E16481" w:rsidRPr="00F95B02" w:rsidRDefault="00E16481" w:rsidP="00E16481">
      <w:pPr>
        <w:jc w:val="center"/>
      </w:pPr>
      <w:r w:rsidRPr="00F95B02">
        <w:object w:dxaOrig="9720" w:dyaOrig="5051">
          <v:shape id="_x0000_i1066" type="#_x0000_t75" style="width:381.75pt;height:201.75pt" o:ole="">
            <v:imagedata r:id="rId125" o:title=""/>
          </v:shape>
          <o:OLEObject Type="Embed" ProgID="Word.Picture.8" ShapeID="_x0000_i1066" DrawAspect="Content" ObjectID="_1647880812" r:id="rId126"/>
        </w:object>
      </w:r>
    </w:p>
    <w:p w:rsidR="00E16481" w:rsidRPr="00F95B02" w:rsidRDefault="00E16481" w:rsidP="00E16481">
      <w:pPr>
        <w:pStyle w:val="TF"/>
      </w:pPr>
      <w:r w:rsidRPr="00F95B02">
        <w:t>Figure C.1-1: Reference point for EVM measurement</w:t>
      </w:r>
    </w:p>
    <w:p w:rsidR="00E16481" w:rsidRPr="00F95B02" w:rsidRDefault="00E16481" w:rsidP="00E16481">
      <w:pPr>
        <w:pStyle w:val="Heading1"/>
        <w:rPr>
          <w:lang w:eastAsia="en-CA"/>
        </w:rPr>
      </w:pPr>
      <w:bookmarkStart w:id="2304" w:name="_Toc21127823"/>
      <w:bookmarkStart w:id="2305" w:name="_Toc29812032"/>
      <w:bookmarkStart w:id="2306" w:name="_Toc36817584"/>
      <w:bookmarkStart w:id="2307" w:name="_Toc37260508"/>
      <w:bookmarkStart w:id="2308" w:name="_Toc37267896"/>
      <w:r w:rsidRPr="00F95B02">
        <w:rPr>
          <w:lang w:eastAsia="en-CA"/>
        </w:rPr>
        <w:t>C.2</w:t>
      </w:r>
      <w:r w:rsidRPr="00F95B02">
        <w:rPr>
          <w:lang w:eastAsia="en-CA"/>
        </w:rPr>
        <w:tab/>
        <w:t>Basic unit of measurement</w:t>
      </w:r>
      <w:bookmarkEnd w:id="2304"/>
      <w:bookmarkEnd w:id="2305"/>
      <w:bookmarkEnd w:id="2306"/>
      <w:bookmarkEnd w:id="2307"/>
      <w:bookmarkEnd w:id="2308"/>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v:shape id="_x0000_i1067" type="#_x0000_t75" style="width:21.75pt;height:21.75pt" o:ole="">
            <v:imagedata r:id="rId65" o:title=""/>
          </v:shape>
          <o:OLEObject Type="Embed" ProgID="Equation.3" ShapeID="_x0000_i1067" DrawAspect="Content" ObjectID="_1647880813" r:id="rId127"/>
        </w:object>
      </w:r>
      <w:r w:rsidRPr="00F95B02">
        <w:rPr>
          <w:lang w:eastAsia="ko-KR"/>
        </w:rPr>
        <w:t xml:space="preserve"> subcarriers in the frequency domain:</w:t>
      </w:r>
    </w:p>
    <w:p w:rsidR="00E16481" w:rsidRPr="00F95B02" w:rsidRDefault="00E16481" w:rsidP="00E16481">
      <w:pPr>
        <w:rPr>
          <w:lang w:eastAsia="ko-KR"/>
        </w:rPr>
      </w:pPr>
    </w:p>
    <w:p w:rsidR="00E16481" w:rsidRPr="00F95B02" w:rsidRDefault="00E16481" w:rsidP="00E16481">
      <w:pPr>
        <w:pStyle w:val="EQ"/>
        <w:rPr>
          <w:lang w:eastAsia="ko-KR"/>
        </w:rPr>
      </w:pPr>
      <w:r w:rsidRPr="00F95B02">
        <w:rPr>
          <w:position w:val="-56"/>
          <w:lang w:eastAsia="ko-KR"/>
        </w:rPr>
        <w:object w:dxaOrig="3500" w:dyaOrig="1260">
          <v:shape id="_x0000_i1068" type="#_x0000_t75" style="width:188.25pt;height:57.75pt" o:ole="">
            <v:imagedata r:id="rId67" o:title=""/>
          </v:shape>
          <o:OLEObject Type="Embed" ProgID="Equation.3" ShapeID="_x0000_i1068" DrawAspect="Content" ObjectID="_1647880814" r:id="rId128"/>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rPr>
          <w:lang w:eastAsia="ko-KR"/>
        </w:rPr>
      </w:pPr>
      <w:r w:rsidRPr="00F95B02">
        <w:rPr>
          <w:position w:val="-4"/>
          <w:lang w:eastAsia="ko-KR"/>
        </w:rPr>
        <w:object w:dxaOrig="200" w:dyaOrig="220">
          <v:shape id="_x0000_i1069" type="#_x0000_t75" style="width:7.5pt;height:14.25pt" o:ole="">
            <v:imagedata r:id="rId129" o:title=""/>
          </v:shape>
          <o:OLEObject Type="Embed" ProgID="Equation.3" ShapeID="_x0000_i1069" DrawAspect="Content" ObjectID="_1647880815" r:id="rId130"/>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v:shape id="_x0000_i1070" type="#_x0000_t75" style="width:21.75pt;height:14.25pt" o:ole="">
            <v:imagedata r:id="rId69" o:title=""/>
          </v:shape>
          <o:OLEObject Type="Embed" ProgID="Equation.3" ShapeID="_x0000_i1070" DrawAspect="Content" ObjectID="_1647880816" r:id="rId131"/>
        </w:object>
      </w:r>
      <w:r w:rsidRPr="00F95B02">
        <w:rPr>
          <w:lang w:eastAsia="ko-KR"/>
        </w:rPr>
        <w:t xml:space="preserve">is the set of subcarriers within the </w:t>
      </w:r>
      <w:r w:rsidRPr="00F95B02">
        <w:rPr>
          <w:position w:val="-10"/>
          <w:lang w:eastAsia="ko-KR"/>
        </w:rPr>
        <w:object w:dxaOrig="480" w:dyaOrig="340">
          <v:shape id="_x0000_i1071" type="#_x0000_t75" style="width:21.75pt;height:14.25pt" o:ole="">
            <v:imagedata r:id="rId71" o:title=""/>
          </v:shape>
          <o:OLEObject Type="Embed" ProgID="Equation.3" ShapeID="_x0000_i1071" DrawAspect="Content" ObjectID="_1647880817" r:id="rId132"/>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rsidR="00E16481" w:rsidRPr="00F95B02" w:rsidRDefault="00E16481" w:rsidP="00E16481">
      <w:pPr>
        <w:rPr>
          <w:lang w:eastAsia="ko-KR"/>
        </w:rPr>
      </w:pPr>
      <w:r w:rsidRPr="00F95B02">
        <w:rPr>
          <w:position w:val="-10"/>
          <w:lang w:eastAsia="ko-KR"/>
        </w:rPr>
        <w:object w:dxaOrig="600" w:dyaOrig="300">
          <v:shape id="_x0000_i1072" type="#_x0000_t75" style="width:29.25pt;height:14.25pt" o:ole="">
            <v:imagedata r:id="rId73" o:title=""/>
          </v:shape>
          <o:OLEObject Type="Embed" ProgID="Equation.3" ShapeID="_x0000_i1072" DrawAspect="Content" ObjectID="_1647880818" r:id="rId133"/>
        </w:object>
      </w:r>
      <w:r w:rsidRPr="00F95B02">
        <w:rPr>
          <w:iCs/>
          <w:lang w:eastAsia="ko-KR"/>
        </w:rPr>
        <w:t xml:space="preserve"> is</w:t>
      </w:r>
      <w:r w:rsidRPr="00F95B02">
        <w:rPr>
          <w:lang w:eastAsia="ko-KR"/>
        </w:rPr>
        <w:t xml:space="preserve"> the ideal signal reconstructed by the measurement equipment in accordance with relevant Tx models,</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v:shape id="_x0000_i1073" type="#_x0000_t75" style="width:36.75pt;height:14.25pt" o:ole="">
            <v:imagedata r:id="rId75" o:title=""/>
          </v:shape>
          <o:OLEObject Type="Embed" ProgID="Equation.3" ShapeID="_x0000_i1073" DrawAspect="Content" ObjectID="_1647880819" r:id="rId134"/>
        </w:object>
      </w:r>
      <w:r w:rsidRPr="00F95B02">
        <w:rPr>
          <w:lang w:eastAsia="ko-KR"/>
        </w:rPr>
        <w:t xml:space="preserve"> is the modified signal under test defined in C.3.</w:t>
      </w:r>
    </w:p>
    <w:p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rsidR="00E16481" w:rsidRPr="00F95B02" w:rsidRDefault="00E16481" w:rsidP="00E16481">
      <w:pPr>
        <w:pStyle w:val="Heading1"/>
        <w:rPr>
          <w:lang w:eastAsia="en-CA"/>
        </w:rPr>
      </w:pPr>
      <w:bookmarkStart w:id="2309" w:name="_Toc21127824"/>
      <w:bookmarkStart w:id="2310" w:name="_Toc29812033"/>
      <w:bookmarkStart w:id="2311" w:name="_Toc36817585"/>
      <w:bookmarkStart w:id="2312" w:name="_Toc37260509"/>
      <w:bookmarkStart w:id="2313" w:name="_Toc37267897"/>
      <w:r w:rsidRPr="00F95B02">
        <w:rPr>
          <w:lang w:eastAsia="en-CA"/>
        </w:rPr>
        <w:lastRenderedPageBreak/>
        <w:t>C.3</w:t>
      </w:r>
      <w:r w:rsidRPr="00F95B02">
        <w:rPr>
          <w:lang w:eastAsia="en-CA"/>
        </w:rPr>
        <w:tab/>
        <w:t>Modified signal under test</w:t>
      </w:r>
      <w:bookmarkEnd w:id="2309"/>
      <w:bookmarkEnd w:id="2310"/>
      <w:bookmarkEnd w:id="2311"/>
      <w:bookmarkEnd w:id="2312"/>
      <w:bookmarkEnd w:id="2313"/>
    </w:p>
    <w:p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v:shape id="_x0000_i1074" type="#_x0000_t75" style="width:201.75pt;height:36.75pt" o:ole="">
            <v:imagedata r:id="rId77" o:title=""/>
          </v:shape>
          <o:OLEObject Type="Embed" ProgID="Equation.3" ShapeID="_x0000_i1074" DrawAspect="Content" ObjectID="_1647880820" r:id="rId135"/>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v:shape id="_x0000_i1075" type="#_x0000_t75" style="width:21.75pt;height:14.25pt" o:ole="">
            <v:imagedata r:id="rId79" o:title=""/>
          </v:shape>
          <o:OLEObject Type="Embed" ProgID="Equation.3" ShapeID="_x0000_i1075" DrawAspect="Content" ObjectID="_1647880821" r:id="rId136"/>
        </w:object>
      </w:r>
      <w:r w:rsidRPr="00F95B02">
        <w:rPr>
          <w:lang w:eastAsia="ko-KR"/>
        </w:rPr>
        <w:t xml:space="preserve"> is the time domain samples of the signal under test.</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v:shape id="_x0000_i1076" type="#_x0000_t75" style="width:21.75pt;height:14.25pt" o:ole="" fillcolor="window">
            <v:imagedata r:id="rId81" o:title=""/>
          </v:shape>
          <o:OLEObject Type="Embed" ProgID="Equation.3" ShapeID="_x0000_i1076" DrawAspect="Content" ObjectID="_1647880822" r:id="rId137"/>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v:shape id="_x0000_i1077" type="#_x0000_t75" style="width:21.75pt;height:21.75pt" o:ole="" fillcolor="window">
            <v:imagedata r:id="rId83" o:title=""/>
          </v:shape>
          <o:OLEObject Type="Embed" ProgID="Equation.3" ShapeID="_x0000_i1077" DrawAspect="Content" ObjectID="_1647880823" r:id="rId138"/>
        </w:object>
      </w:r>
      <w:r w:rsidRPr="00F95B02">
        <w:rPr>
          <w:lang w:eastAsia="ko-KR"/>
        </w:rPr>
        <w:t xml:space="preserve"> is the RF frequency offset.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v:shape id="_x0000_i1078" type="#_x0000_t75" style="width:29.25pt;height:14.25pt" o:ole="" fillcolor="window">
            <v:imagedata r:id="rId85" o:title=""/>
          </v:shape>
          <o:OLEObject Type="Embed" ProgID="Equation.3" ShapeID="_x0000_i1078" DrawAspect="Content" ObjectID="_1647880824" r:id="rId139"/>
        </w:object>
      </w:r>
      <w:r w:rsidRPr="00F95B02">
        <w:rPr>
          <w:lang w:eastAsia="ko-KR"/>
        </w:rPr>
        <w:t xml:space="preserve"> is the phase response of the TX chain.</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v:shape id="_x0000_i1079" type="#_x0000_t75" style="width:29.25pt;height:14.25pt" o:ole="" fillcolor="window">
            <v:imagedata r:id="rId87" o:title=""/>
          </v:shape>
          <o:OLEObject Type="Embed" ProgID="Equation.3" ShapeID="_x0000_i1079" DrawAspect="Content" ObjectID="_1647880825" r:id="rId140"/>
        </w:object>
      </w:r>
      <w:r w:rsidRPr="00F95B02">
        <w:rPr>
          <w:lang w:eastAsia="ko-KR"/>
        </w:rPr>
        <w:t xml:space="preserve"> is the amplitude response of the TX chain.</w:t>
      </w:r>
    </w:p>
    <w:p w:rsidR="00E16481" w:rsidRPr="00F95B02" w:rsidRDefault="00E16481" w:rsidP="00E16481">
      <w:pPr>
        <w:pStyle w:val="Heading1"/>
        <w:rPr>
          <w:lang w:eastAsia="en-CA"/>
        </w:rPr>
      </w:pPr>
      <w:bookmarkStart w:id="2314" w:name="_Toc21127825"/>
      <w:bookmarkStart w:id="2315" w:name="_Toc29812034"/>
      <w:bookmarkStart w:id="2316" w:name="_Toc36817586"/>
      <w:bookmarkStart w:id="2317" w:name="_Toc37260510"/>
      <w:bookmarkStart w:id="2318" w:name="_Toc37267898"/>
      <w:r w:rsidRPr="00F95B02">
        <w:rPr>
          <w:lang w:eastAsia="en-CA"/>
        </w:rPr>
        <w:t>C.4</w:t>
      </w:r>
      <w:r w:rsidRPr="00F95B02">
        <w:rPr>
          <w:lang w:eastAsia="en-CA"/>
        </w:rPr>
        <w:tab/>
        <w:t>Estimation of frequency offset</w:t>
      </w:r>
      <w:bookmarkEnd w:id="2314"/>
      <w:bookmarkEnd w:id="2315"/>
      <w:bookmarkEnd w:id="2316"/>
      <w:bookmarkEnd w:id="2317"/>
      <w:bookmarkEnd w:id="2318"/>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v:shape id="_x0000_i1080" type="#_x0000_t75" style="width:21.75pt;height:21.75pt" o:ole="" fillcolor="window">
            <v:imagedata r:id="rId83" o:title=""/>
          </v:shape>
          <o:OLEObject Type="Embed" ProgID="Equation.3" ShapeID="_x0000_i1080" DrawAspect="Content" ObjectID="_1647880826" r:id="rId141"/>
        </w:object>
      </w:r>
      <w:r w:rsidRPr="00F95B02">
        <w:rPr>
          <w:lang w:eastAsia="ko-KR"/>
        </w:rPr>
        <w:t xml:space="preserve"> shall be 1 </w:t>
      </w:r>
      <w:r w:rsidRPr="00F95B02">
        <w:rPr>
          <w:rFonts w:eastAsia="SimSun"/>
          <w:lang w:val="en-US" w:eastAsia="zh-CN"/>
        </w:rPr>
        <w:t>slot</w:t>
      </w:r>
      <w:r w:rsidRPr="00F95B02">
        <w:rPr>
          <w:lang w:eastAsia="ko-KR"/>
        </w:rPr>
        <w:t>.</w:t>
      </w:r>
    </w:p>
    <w:p w:rsidR="00E16481" w:rsidRPr="00F95B02" w:rsidRDefault="00E16481" w:rsidP="00E16481">
      <w:pPr>
        <w:pStyle w:val="Heading1"/>
        <w:rPr>
          <w:lang w:eastAsia="en-CA"/>
        </w:rPr>
      </w:pPr>
      <w:bookmarkStart w:id="2319" w:name="_Toc21127826"/>
      <w:bookmarkStart w:id="2320" w:name="_Toc29812035"/>
      <w:bookmarkStart w:id="2321" w:name="_Toc36817587"/>
      <w:bookmarkStart w:id="2322" w:name="_Toc37260511"/>
      <w:bookmarkStart w:id="2323" w:name="_Toc37267899"/>
      <w:r w:rsidRPr="00F95B02">
        <w:rPr>
          <w:lang w:eastAsia="en-CA"/>
        </w:rPr>
        <w:t>C.5</w:t>
      </w:r>
      <w:r w:rsidRPr="00F95B02">
        <w:rPr>
          <w:lang w:eastAsia="en-CA"/>
        </w:rPr>
        <w:tab/>
        <w:t>Estimation of time offset</w:t>
      </w:r>
      <w:bookmarkEnd w:id="2319"/>
      <w:bookmarkEnd w:id="2320"/>
      <w:bookmarkEnd w:id="2321"/>
      <w:bookmarkEnd w:id="2322"/>
      <w:bookmarkEnd w:id="2323"/>
    </w:p>
    <w:p w:rsidR="00E16481" w:rsidRPr="00F95B02" w:rsidRDefault="00E16481" w:rsidP="00E16481">
      <w:pPr>
        <w:pStyle w:val="Heading2"/>
      </w:pPr>
      <w:bookmarkStart w:id="2324" w:name="_Toc21127827"/>
      <w:bookmarkStart w:id="2325" w:name="_Toc29812036"/>
      <w:bookmarkStart w:id="2326" w:name="_Toc36817588"/>
      <w:bookmarkStart w:id="2327" w:name="_Toc37260512"/>
      <w:bookmarkStart w:id="2328" w:name="_Toc37267900"/>
      <w:r w:rsidRPr="00F95B02">
        <w:t>C.5.1</w:t>
      </w:r>
      <w:r w:rsidRPr="00F95B02">
        <w:tab/>
        <w:t>General</w:t>
      </w:r>
      <w:bookmarkEnd w:id="2324"/>
      <w:bookmarkEnd w:id="2325"/>
      <w:bookmarkEnd w:id="2326"/>
      <w:bookmarkEnd w:id="2327"/>
      <w:bookmarkEnd w:id="2328"/>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v:shape id="_x0000_i1081" type="#_x0000_t75" style="width:21.75pt;height:14.25pt" o:ole="" fillcolor="window">
            <v:imagedata r:id="rId81" o:title=""/>
          </v:shape>
          <o:OLEObject Type="Embed" ProgID="Equation.3" ShapeID="_x0000_i1081" DrawAspect="Content" ObjectID="_1647880827" r:id="rId142"/>
        </w:object>
      </w:r>
      <w:r w:rsidRPr="00F95B02">
        <w:rPr>
          <w:lang w:eastAsia="ko-KR"/>
        </w:rPr>
        <w:t xml:space="preserve">shall be 1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v:shape id="_x0000_i1082" type="#_x0000_t75" style="width:21.75pt;height:14.25pt" o:ole="" fillcolor="window">
            <v:imagedata r:id="rId91" o:title=""/>
          </v:shape>
          <o:OLEObject Type="Embed" ProgID="Equation.3" ShapeID="_x0000_i1082" DrawAspect="Content" ObjectID="_1647880828" r:id="rId143"/>
        </w:object>
      </w:r>
      <w:r w:rsidRPr="00F95B02">
        <w:rPr>
          <w:lang w:eastAsia="ko-KR"/>
        </w:rPr>
        <w:t xml:space="preserve"> represents the middle sample of the EVM window of length </w:t>
      </w:r>
      <w:r w:rsidRPr="00F95B02">
        <w:rPr>
          <w:position w:val="-6"/>
          <w:lang w:eastAsia="ko-KR"/>
        </w:rPr>
        <w:object w:dxaOrig="279" w:dyaOrig="279">
          <v:shape id="_x0000_i1083" type="#_x0000_t75" style="width:14.25pt;height:14.25pt" o:ole="">
            <v:imagedata r:id="rId144" o:title=""/>
          </v:shape>
          <o:OLEObject Type="Embed" ProgID="Equation.3" ShapeID="_x0000_i1083" DrawAspect="Content" ObjectID="_1647880829" r:id="rId145"/>
        </w:object>
      </w:r>
      <w:r w:rsidRPr="00F95B02">
        <w:rPr>
          <w:lang w:eastAsia="ko-KR"/>
        </w:rPr>
        <w:t xml:space="preserve"> (defined in C.5.2) or the last sample of the first window half if </w:t>
      </w:r>
      <w:r w:rsidRPr="00F95B02">
        <w:rPr>
          <w:position w:val="-6"/>
          <w:lang w:eastAsia="ko-KR"/>
        </w:rPr>
        <w:object w:dxaOrig="279" w:dyaOrig="279">
          <v:shape id="_x0000_i1084" type="#_x0000_t75" style="width:14.25pt;height:14.25pt" o:ole="">
            <v:imagedata r:id="rId144" o:title=""/>
          </v:shape>
          <o:OLEObject Type="Embed" ProgID="Equation.3" ShapeID="_x0000_i1084" DrawAspect="Content" ObjectID="_1647880830" r:id="rId146"/>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v:shape id="_x0000_i1085" type="#_x0000_t75" style="width:21.75pt;height:14.25pt" o:ole="" fillcolor="window">
            <v:imagedata r:id="rId91" o:title=""/>
          </v:shape>
          <o:OLEObject Type="Embed" ProgID="Equation.3" ShapeID="_x0000_i1085" DrawAspect="Content" ObjectID="_1647880831" r:id="rId147"/>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v:shape id="_x0000_i1086" type="#_x0000_t75" style="width:14.25pt;height:14.25pt" o:ole="">
            <v:imagedata r:id="rId144" o:title=""/>
          </v:shape>
          <o:OLEObject Type="Embed" ProgID="Equation.3" ShapeID="_x0000_i1086" DrawAspect="Content" ObjectID="_1647880832" r:id="rId148"/>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v:shape id="_x0000_i1087" type="#_x0000_t75" style="width:21.75pt;height:14.25pt" o:ole="" fillcolor="window">
            <v:imagedata r:id="rId94" o:title=""/>
          </v:shape>
          <o:OLEObject Type="Embed" ProgID="Equation.3" ShapeID="_x0000_i1087" DrawAspect="Content" ObjectID="_1647880833" r:id="rId149"/>
        </w:object>
      </w:r>
      <w:r w:rsidRPr="00F95B02">
        <w:rPr>
          <w:lang w:eastAsia="ko-KR"/>
        </w:rPr>
        <w:t xml:space="preserve"> are determined: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v:shape id="_x0000_i1088" type="#_x0000_t75" style="width:101.25pt;height:36.75pt" o:ole="" fillcolor="window">
            <v:imagedata r:id="rId96" o:title=""/>
          </v:shape>
          <o:OLEObject Type="Embed" ProgID="Equation.3" ShapeID="_x0000_i1088" DrawAspect="Content" ObjectID="_1647880834" r:id="rId150"/>
        </w:object>
      </w:r>
      <w:r w:rsidRPr="00F95B02">
        <w:rPr>
          <w:lang w:eastAsia="ko-KR"/>
        </w:rPr>
        <w:t xml:space="preserve"> and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v:shape id="_x0000_i1089" type="#_x0000_t75" style="width:79.5pt;height:36.75pt" o:ole="" fillcolor="window">
            <v:imagedata r:id="rId98" o:title=""/>
          </v:shape>
          <o:OLEObject Type="Embed" ProgID="Equation.3" ShapeID="_x0000_i1089" DrawAspect="Content" ObjectID="_1647880835" r:id="rId151"/>
        </w:object>
      </w:r>
      <w:r w:rsidRPr="00F95B02">
        <w:rPr>
          <w:lang w:eastAsia="ko-KR"/>
        </w:rPr>
        <w:t xml:space="preserve"> where </w:t>
      </w:r>
      <w:r w:rsidRPr="00F95B02">
        <w:rPr>
          <w:position w:val="-6"/>
          <w:lang w:eastAsia="ko-KR"/>
        </w:rPr>
        <w:object w:dxaOrig="600" w:dyaOrig="279">
          <v:shape id="_x0000_i1090" type="#_x0000_t75" style="width:29.25pt;height:14.25pt" o:ole="" fillcolor="window">
            <v:imagedata r:id="rId100" o:title=""/>
          </v:shape>
          <o:OLEObject Type="Embed" ProgID="Equation.3" ShapeID="_x0000_i1090" DrawAspect="Content" ObjectID="_1647880836" r:id="rId152"/>
        </w:object>
      </w:r>
      <w:r w:rsidRPr="00F95B02">
        <w:rPr>
          <w:lang w:eastAsia="ko-KR"/>
        </w:rPr>
        <w:t xml:space="preserve"> if </w:t>
      </w:r>
      <w:r w:rsidRPr="00F95B02">
        <w:rPr>
          <w:position w:val="-6"/>
          <w:lang w:eastAsia="ko-KR"/>
        </w:rPr>
        <w:object w:dxaOrig="279" w:dyaOrig="279">
          <v:shape id="_x0000_i1091" type="#_x0000_t75" style="width:14.25pt;height:14.25pt" o:ole="">
            <v:imagedata r:id="rId153" o:title=""/>
          </v:shape>
          <o:OLEObject Type="Embed" ProgID="Equation.3" ShapeID="_x0000_i1091" DrawAspect="Content" ObjectID="_1647880837" r:id="rId154"/>
        </w:object>
      </w:r>
      <w:r w:rsidRPr="00F95B02">
        <w:rPr>
          <w:lang w:eastAsia="ko-KR"/>
        </w:rPr>
        <w:t xml:space="preserve"> is odd and </w:t>
      </w:r>
      <w:r w:rsidRPr="00F95B02">
        <w:rPr>
          <w:position w:val="-6"/>
          <w:lang w:eastAsia="ko-KR"/>
        </w:rPr>
        <w:object w:dxaOrig="560" w:dyaOrig="279">
          <v:shape id="_x0000_i1092" type="#_x0000_t75" style="width:29.25pt;height:14.25pt" o:ole="" fillcolor="window">
            <v:imagedata r:id="rId102" o:title=""/>
          </v:shape>
          <o:OLEObject Type="Embed" ProgID="Equation.3" ShapeID="_x0000_i1092" DrawAspect="Content" ObjectID="_1647880838" r:id="rId155"/>
        </w:object>
      </w:r>
      <w:r w:rsidRPr="00F95B02">
        <w:rPr>
          <w:lang w:eastAsia="ko-KR"/>
        </w:rPr>
        <w:t xml:space="preserve"> if </w:t>
      </w:r>
      <w:r w:rsidRPr="00F95B02">
        <w:rPr>
          <w:position w:val="-6"/>
          <w:lang w:eastAsia="ko-KR"/>
        </w:rPr>
        <w:object w:dxaOrig="279" w:dyaOrig="279">
          <v:shape id="_x0000_i1093" type="#_x0000_t75" style="width:14.25pt;height:14.25pt" o:ole="">
            <v:imagedata r:id="rId156" o:title=""/>
          </v:shape>
          <o:OLEObject Type="Embed" ProgID="Equation.3" ShapeID="_x0000_i1093" DrawAspect="Content" ObjectID="_1647880839" r:id="rId157"/>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v:shape id="_x0000_i1094" type="#_x0000_t75" style="width:14.25pt;height:14.25pt" o:ole="">
            <v:imagedata r:id="rId158" o:title=""/>
          </v:shape>
          <o:OLEObject Type="Embed" ProgID="Equation.3" ShapeID="_x0000_i1094" DrawAspect="Content" ObjectID="_1647880840" r:id="rId159"/>
        </w:object>
      </w:r>
      <w:r w:rsidRPr="00F95B02">
        <w:rPr>
          <w:lang w:eastAsia="ko-KR"/>
        </w:rPr>
        <w:t>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2329" w:name="_Toc21127828"/>
      <w:bookmarkStart w:id="2330" w:name="_Toc29812037"/>
      <w:bookmarkStart w:id="2331" w:name="_Toc36817589"/>
      <w:bookmarkStart w:id="2332" w:name="_Toc37260513"/>
      <w:bookmarkStart w:id="2333" w:name="_Toc37267901"/>
      <w:r w:rsidRPr="00F95B02">
        <w:lastRenderedPageBreak/>
        <w:t>C.5.2</w:t>
      </w:r>
      <w:r w:rsidRPr="00F95B02">
        <w:tab/>
        <w:t>Window length</w:t>
      </w:r>
      <w:bookmarkEnd w:id="2329"/>
      <w:bookmarkEnd w:id="2330"/>
      <w:bookmarkEnd w:id="2331"/>
      <w:bookmarkEnd w:id="2332"/>
      <w:bookmarkEnd w:id="2333"/>
    </w:p>
    <w:p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2334" w:name="_Hlk503533742"/>
      <w:r w:rsidRPr="00F95B02">
        <w:rPr>
          <w:lang w:eastAsia="ko-KR"/>
        </w:rPr>
        <w:t xml:space="preserve"> for normal CP.</w:t>
      </w:r>
    </w:p>
    <w:p w:rsidR="00E16481" w:rsidRPr="00F95B02" w:rsidRDefault="00E16481" w:rsidP="00E16481">
      <w:pPr>
        <w:pStyle w:val="TH"/>
        <w:rPr>
          <w:lang w:val="en-US"/>
        </w:rPr>
      </w:pPr>
      <w:r w:rsidRPr="00F95B02">
        <w:t>Table C.5.2-1: EVM window length for normal CP</w:t>
      </w:r>
      <w:r w:rsidRPr="00F95B02">
        <w:rPr>
          <w:lang w:val="en-US"/>
        </w:rPr>
        <w:t>, FR2, 60 kHz SCS</w:t>
      </w:r>
      <w:bookmarkStart w:id="2335" w:name="_Hlk501113868"/>
      <w:bookmarkEnd w:id="233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F95B02" w:rsidTr="00360B28">
        <w:trPr>
          <w:trHeight w:val="874"/>
          <w:jc w:val="center"/>
        </w:trPr>
        <w:tc>
          <w:tcPr>
            <w:tcW w:w="1806" w:type="dxa"/>
            <w:shd w:val="clear" w:color="auto" w:fill="F2F2F2"/>
            <w:vAlign w:val="center"/>
          </w:tcPr>
          <w:bookmarkEnd w:id="2335"/>
          <w:p w:rsidR="00E16481" w:rsidRPr="00F95B02" w:rsidRDefault="00E16481" w:rsidP="00360B28">
            <w:pPr>
              <w:pStyle w:val="TAH"/>
            </w:pPr>
            <w:r w:rsidRPr="00F95B02">
              <w:t>Channel bandwidth (MHz)</w:t>
            </w:r>
          </w:p>
        </w:tc>
        <w:tc>
          <w:tcPr>
            <w:tcW w:w="1035" w:type="dxa"/>
            <w:shd w:val="clear" w:color="auto" w:fill="F2F2F2"/>
            <w:vAlign w:val="center"/>
          </w:tcPr>
          <w:p w:rsidR="00E16481" w:rsidRPr="00F95B02" w:rsidRDefault="00E16481" w:rsidP="00360B28">
            <w:pPr>
              <w:pStyle w:val="TAH"/>
            </w:pPr>
            <w:r w:rsidRPr="00F95B02">
              <w:t>FFT size</w:t>
            </w:r>
          </w:p>
        </w:tc>
        <w:tc>
          <w:tcPr>
            <w:tcW w:w="2146"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rsidR="00E16481" w:rsidRPr="00F95B02" w:rsidRDefault="00E16481" w:rsidP="00360B28">
            <w:pPr>
              <w:pStyle w:val="TAH"/>
            </w:pPr>
            <w:r w:rsidRPr="00F95B02">
              <w:t>EVM window length W</w:t>
            </w:r>
          </w:p>
        </w:tc>
        <w:tc>
          <w:tcPr>
            <w:tcW w:w="2186" w:type="dxa"/>
            <w:shd w:val="clear" w:color="auto" w:fill="F2F2F2"/>
            <w:vAlign w:val="center"/>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50</w:t>
            </w:r>
          </w:p>
        </w:tc>
        <w:tc>
          <w:tcPr>
            <w:tcW w:w="1035" w:type="dxa"/>
            <w:vAlign w:val="center"/>
          </w:tcPr>
          <w:p w:rsidR="00E16481" w:rsidRPr="00F95B02" w:rsidRDefault="00E16481" w:rsidP="00360B28">
            <w:pPr>
              <w:pStyle w:val="TAC"/>
            </w:pPr>
            <w:r w:rsidRPr="00F95B02">
              <w:t>1024</w:t>
            </w:r>
          </w:p>
        </w:tc>
        <w:tc>
          <w:tcPr>
            <w:tcW w:w="2146" w:type="dxa"/>
            <w:vAlign w:val="center"/>
          </w:tcPr>
          <w:p w:rsidR="00E16481" w:rsidRPr="00F95B02" w:rsidRDefault="00E16481" w:rsidP="00360B28">
            <w:pPr>
              <w:pStyle w:val="TAC"/>
            </w:pPr>
            <w:r w:rsidRPr="00F95B02">
              <w:t>72</w:t>
            </w:r>
          </w:p>
        </w:tc>
        <w:tc>
          <w:tcPr>
            <w:tcW w:w="1089" w:type="dxa"/>
            <w:vAlign w:val="center"/>
          </w:tcPr>
          <w:p w:rsidR="00E16481" w:rsidRPr="00F95B02" w:rsidRDefault="00E16481" w:rsidP="00360B28">
            <w:pPr>
              <w:pStyle w:val="TAC"/>
            </w:pPr>
            <w:r w:rsidRPr="00F95B02">
              <w:t>36</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100</w:t>
            </w:r>
          </w:p>
        </w:tc>
        <w:tc>
          <w:tcPr>
            <w:tcW w:w="1035" w:type="dxa"/>
            <w:vAlign w:val="center"/>
          </w:tcPr>
          <w:p w:rsidR="00E16481" w:rsidRPr="00F95B02" w:rsidRDefault="00E16481" w:rsidP="00360B28">
            <w:pPr>
              <w:pStyle w:val="TAC"/>
            </w:pPr>
            <w:r w:rsidRPr="00F95B02">
              <w:t>2048</w:t>
            </w:r>
          </w:p>
        </w:tc>
        <w:tc>
          <w:tcPr>
            <w:tcW w:w="2146" w:type="dxa"/>
            <w:vAlign w:val="center"/>
          </w:tcPr>
          <w:p w:rsidR="00E16481" w:rsidRPr="00F95B02" w:rsidRDefault="00E16481" w:rsidP="00360B28">
            <w:pPr>
              <w:pStyle w:val="TAC"/>
            </w:pPr>
            <w:r w:rsidRPr="00F95B02">
              <w:t>144</w:t>
            </w:r>
          </w:p>
        </w:tc>
        <w:tc>
          <w:tcPr>
            <w:tcW w:w="1089" w:type="dxa"/>
            <w:vAlign w:val="center"/>
          </w:tcPr>
          <w:p w:rsidR="00E16481" w:rsidRPr="00F95B02" w:rsidRDefault="00E16481" w:rsidP="00360B28">
            <w:pPr>
              <w:pStyle w:val="TAC"/>
            </w:pPr>
            <w:r w:rsidRPr="00F95B02">
              <w:t>72</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200</w:t>
            </w:r>
          </w:p>
        </w:tc>
        <w:tc>
          <w:tcPr>
            <w:tcW w:w="1035" w:type="dxa"/>
            <w:vAlign w:val="center"/>
          </w:tcPr>
          <w:p w:rsidR="00E16481" w:rsidRPr="00F95B02" w:rsidRDefault="00E16481" w:rsidP="00360B28">
            <w:pPr>
              <w:pStyle w:val="TAC"/>
            </w:pPr>
            <w:r w:rsidRPr="00F95B02">
              <w:t>4096</w:t>
            </w:r>
          </w:p>
        </w:tc>
        <w:tc>
          <w:tcPr>
            <w:tcW w:w="2146" w:type="dxa"/>
            <w:vAlign w:val="center"/>
          </w:tcPr>
          <w:p w:rsidR="00E16481" w:rsidRPr="00F95B02" w:rsidRDefault="00E16481" w:rsidP="00360B28">
            <w:pPr>
              <w:pStyle w:val="TAC"/>
            </w:pPr>
            <w:r w:rsidRPr="00F95B02">
              <w:t>288</w:t>
            </w:r>
          </w:p>
        </w:tc>
        <w:tc>
          <w:tcPr>
            <w:tcW w:w="1089" w:type="dxa"/>
            <w:vAlign w:val="center"/>
          </w:tcPr>
          <w:p w:rsidR="00E16481" w:rsidRPr="00F95B02" w:rsidRDefault="00E16481" w:rsidP="00360B28">
            <w:pPr>
              <w:pStyle w:val="TAC"/>
            </w:pPr>
            <w:r w:rsidRPr="00F95B02">
              <w:t>144</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62" w:type="dxa"/>
            <w:gridSpan w:val="5"/>
            <w:vAlign w:val="center"/>
          </w:tcPr>
          <w:p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2336" w:name="OLE_LINK14"/>
            <w:r w:rsidRPr="00F95B02">
              <w:rPr>
                <w:rFonts w:eastAsia="SimSun" w:hint="eastAsia"/>
                <w:lang w:val="en-US" w:eastAsia="zh-CN"/>
              </w:rPr>
              <w:t>of slot 0 and slot 2</w:t>
            </w:r>
            <w:bookmarkEnd w:id="2336"/>
            <w:r w:rsidRPr="00F95B02">
              <w:rPr>
                <w:rFonts w:eastAsia="SimSun" w:hint="eastAsia"/>
                <w:lang w:val="en-US" w:eastAsia="zh-CN"/>
              </w:rPr>
              <w:t xml:space="preserve"> </w:t>
            </w:r>
            <w:r w:rsidRPr="00F95B02">
              <w:t>may have a longer CP and therefore a lower percentage.</w:t>
            </w:r>
          </w:p>
        </w:tc>
      </w:tr>
    </w:tbl>
    <w:p w:rsidR="00E16481" w:rsidRPr="00F95B02" w:rsidRDefault="00E16481" w:rsidP="00E16481">
      <w:pPr>
        <w:rPr>
          <w:rFonts w:eastAsia="SimSun"/>
          <w:lang w:eastAsia="zh-CN"/>
        </w:rPr>
      </w:pPr>
    </w:p>
    <w:p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F95B02" w:rsidTr="00360B28">
        <w:trPr>
          <w:trHeight w:val="874"/>
          <w:jc w:val="center"/>
        </w:trPr>
        <w:tc>
          <w:tcPr>
            <w:tcW w:w="1762" w:type="dxa"/>
            <w:shd w:val="clear" w:color="auto" w:fill="F2F2F2"/>
            <w:vAlign w:val="center"/>
          </w:tcPr>
          <w:p w:rsidR="00E16481" w:rsidRPr="00F95B02" w:rsidRDefault="00E16481" w:rsidP="00360B28">
            <w:pPr>
              <w:pStyle w:val="TAH"/>
            </w:pPr>
            <w:r w:rsidRPr="00F95B02">
              <w:t>Channel bandwidth (MHz)</w:t>
            </w:r>
          </w:p>
        </w:tc>
        <w:tc>
          <w:tcPr>
            <w:tcW w:w="1005" w:type="dxa"/>
            <w:shd w:val="clear" w:color="auto" w:fill="F2F2F2"/>
            <w:vAlign w:val="center"/>
          </w:tcPr>
          <w:p w:rsidR="00E16481" w:rsidRPr="00F95B02" w:rsidRDefault="00E16481" w:rsidP="00360B28">
            <w:pPr>
              <w:pStyle w:val="TAH"/>
            </w:pPr>
            <w:r w:rsidRPr="00F95B02">
              <w:t>FFT size</w:t>
            </w:r>
          </w:p>
        </w:tc>
        <w:tc>
          <w:tcPr>
            <w:tcW w:w="2154"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rsidR="00E16481" w:rsidRPr="00F95B02" w:rsidRDefault="00E16481" w:rsidP="00360B28">
            <w:pPr>
              <w:pStyle w:val="TAH"/>
            </w:pPr>
            <w:r w:rsidRPr="00F95B02">
              <w:t>EVM window length W</w:t>
            </w:r>
          </w:p>
        </w:tc>
        <w:tc>
          <w:tcPr>
            <w:tcW w:w="2194" w:type="dxa"/>
            <w:shd w:val="clear" w:color="auto" w:fill="F2F2F2"/>
            <w:vAlign w:val="center"/>
          </w:tcPr>
          <w:p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50</w:t>
            </w:r>
          </w:p>
        </w:tc>
        <w:tc>
          <w:tcPr>
            <w:tcW w:w="1005" w:type="dxa"/>
            <w:vAlign w:val="center"/>
          </w:tcPr>
          <w:p w:rsidR="00E16481" w:rsidRPr="00F95B02" w:rsidRDefault="00E16481" w:rsidP="00360B28">
            <w:pPr>
              <w:pStyle w:val="TAC"/>
            </w:pPr>
            <w:r w:rsidRPr="00F95B02">
              <w:t>512</w:t>
            </w:r>
          </w:p>
        </w:tc>
        <w:tc>
          <w:tcPr>
            <w:tcW w:w="2154" w:type="dxa"/>
            <w:vAlign w:val="center"/>
          </w:tcPr>
          <w:p w:rsidR="00E16481" w:rsidRPr="00F95B02" w:rsidRDefault="00E16481" w:rsidP="00360B28">
            <w:pPr>
              <w:pStyle w:val="TAC"/>
            </w:pPr>
            <w:r w:rsidRPr="00F95B02">
              <w:t>36</w:t>
            </w:r>
          </w:p>
        </w:tc>
        <w:tc>
          <w:tcPr>
            <w:tcW w:w="1111" w:type="dxa"/>
            <w:vAlign w:val="center"/>
          </w:tcPr>
          <w:p w:rsidR="00E16481" w:rsidRPr="00F95B02" w:rsidRDefault="00E16481" w:rsidP="00360B28">
            <w:pPr>
              <w:pStyle w:val="TAC"/>
            </w:pPr>
            <w:r w:rsidRPr="00F95B02">
              <w:t>18</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100</w:t>
            </w:r>
          </w:p>
        </w:tc>
        <w:tc>
          <w:tcPr>
            <w:tcW w:w="1005" w:type="dxa"/>
            <w:vAlign w:val="center"/>
          </w:tcPr>
          <w:p w:rsidR="00E16481" w:rsidRPr="00F95B02" w:rsidRDefault="00E16481" w:rsidP="00360B28">
            <w:pPr>
              <w:pStyle w:val="TAC"/>
            </w:pPr>
            <w:r w:rsidRPr="00F95B02">
              <w:t>1024</w:t>
            </w:r>
          </w:p>
        </w:tc>
        <w:tc>
          <w:tcPr>
            <w:tcW w:w="2154" w:type="dxa"/>
            <w:vAlign w:val="center"/>
          </w:tcPr>
          <w:p w:rsidR="00E16481" w:rsidRPr="00F95B02" w:rsidRDefault="00E16481" w:rsidP="00360B28">
            <w:pPr>
              <w:pStyle w:val="TAC"/>
            </w:pPr>
            <w:r w:rsidRPr="00F95B02">
              <w:t>72</w:t>
            </w:r>
          </w:p>
        </w:tc>
        <w:tc>
          <w:tcPr>
            <w:tcW w:w="1111" w:type="dxa"/>
            <w:vAlign w:val="center"/>
          </w:tcPr>
          <w:p w:rsidR="00E16481" w:rsidRPr="00F95B02" w:rsidRDefault="00E16481" w:rsidP="00360B28">
            <w:pPr>
              <w:pStyle w:val="TAC"/>
            </w:pPr>
            <w:r w:rsidRPr="00F95B02">
              <w:t>36</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200</w:t>
            </w:r>
          </w:p>
        </w:tc>
        <w:tc>
          <w:tcPr>
            <w:tcW w:w="1005" w:type="dxa"/>
            <w:vAlign w:val="center"/>
          </w:tcPr>
          <w:p w:rsidR="00E16481" w:rsidRPr="00F95B02" w:rsidRDefault="00E16481" w:rsidP="00360B28">
            <w:pPr>
              <w:pStyle w:val="TAC"/>
            </w:pPr>
            <w:r w:rsidRPr="00F95B02">
              <w:t>2048</w:t>
            </w:r>
          </w:p>
        </w:tc>
        <w:tc>
          <w:tcPr>
            <w:tcW w:w="2154" w:type="dxa"/>
            <w:vAlign w:val="center"/>
          </w:tcPr>
          <w:p w:rsidR="00E16481" w:rsidRPr="00F95B02" w:rsidRDefault="00E16481" w:rsidP="00360B28">
            <w:pPr>
              <w:pStyle w:val="TAC"/>
            </w:pPr>
            <w:r w:rsidRPr="00F95B02">
              <w:t>144</w:t>
            </w:r>
          </w:p>
        </w:tc>
        <w:tc>
          <w:tcPr>
            <w:tcW w:w="1111" w:type="dxa"/>
            <w:vAlign w:val="center"/>
          </w:tcPr>
          <w:p w:rsidR="00E16481" w:rsidRPr="00F95B02" w:rsidRDefault="00E16481" w:rsidP="00360B28">
            <w:pPr>
              <w:pStyle w:val="TAC"/>
            </w:pPr>
            <w:r w:rsidRPr="00F95B02">
              <w:t>72</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400</w:t>
            </w:r>
          </w:p>
        </w:tc>
        <w:tc>
          <w:tcPr>
            <w:tcW w:w="1005" w:type="dxa"/>
            <w:vAlign w:val="center"/>
          </w:tcPr>
          <w:p w:rsidR="00E16481" w:rsidRPr="00F95B02" w:rsidRDefault="00E16481" w:rsidP="00360B28">
            <w:pPr>
              <w:pStyle w:val="TAC"/>
            </w:pPr>
            <w:r w:rsidRPr="00F95B02">
              <w:t>4096</w:t>
            </w:r>
          </w:p>
        </w:tc>
        <w:tc>
          <w:tcPr>
            <w:tcW w:w="2154" w:type="dxa"/>
            <w:vAlign w:val="center"/>
          </w:tcPr>
          <w:p w:rsidR="00E16481" w:rsidRPr="00F95B02" w:rsidRDefault="00E16481" w:rsidP="00360B28">
            <w:pPr>
              <w:pStyle w:val="TAC"/>
            </w:pPr>
            <w:r w:rsidRPr="00F95B02">
              <w:t>288</w:t>
            </w:r>
          </w:p>
        </w:tc>
        <w:tc>
          <w:tcPr>
            <w:tcW w:w="1111" w:type="dxa"/>
            <w:vAlign w:val="center"/>
          </w:tcPr>
          <w:p w:rsidR="00E16481" w:rsidRPr="00F95B02" w:rsidRDefault="00E16481" w:rsidP="00360B28">
            <w:pPr>
              <w:pStyle w:val="TAC"/>
            </w:pPr>
            <w:r w:rsidRPr="00F95B02">
              <w:t>144</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26" w:type="dxa"/>
            <w:gridSpan w:val="5"/>
            <w:vAlign w:val="center"/>
          </w:tcPr>
          <w:p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rsidR="00E16481" w:rsidRPr="00F95B02" w:rsidRDefault="00E16481" w:rsidP="00E16481">
      <w:pPr>
        <w:rPr>
          <w:rFonts w:eastAsia="SimSun"/>
          <w:b/>
          <w:lang w:eastAsia="zh-CN"/>
        </w:rPr>
      </w:pPr>
    </w:p>
    <w:p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F95B02" w:rsidTr="00360B28">
        <w:trPr>
          <w:trHeight w:val="874"/>
          <w:jc w:val="center"/>
        </w:trPr>
        <w:tc>
          <w:tcPr>
            <w:tcW w:w="1684" w:type="dxa"/>
            <w:shd w:val="clear" w:color="auto" w:fill="F2F2F2"/>
            <w:vAlign w:val="center"/>
          </w:tcPr>
          <w:p w:rsidR="00E16481" w:rsidRPr="00F95B02" w:rsidRDefault="00E16481" w:rsidP="00360B28">
            <w:pPr>
              <w:pStyle w:val="TAH"/>
            </w:pPr>
            <w:r w:rsidRPr="00F95B02">
              <w:t>Channel bandwidth (MHz)</w:t>
            </w:r>
          </w:p>
        </w:tc>
        <w:tc>
          <w:tcPr>
            <w:tcW w:w="1063" w:type="dxa"/>
            <w:shd w:val="clear" w:color="auto" w:fill="F2F2F2"/>
            <w:vAlign w:val="center"/>
          </w:tcPr>
          <w:p w:rsidR="00E16481" w:rsidRPr="00F95B02" w:rsidRDefault="00E16481" w:rsidP="00360B28">
            <w:pPr>
              <w:pStyle w:val="TAH"/>
            </w:pPr>
            <w:r w:rsidRPr="00F95B02">
              <w:t>FFT size</w:t>
            </w:r>
          </w:p>
        </w:tc>
        <w:tc>
          <w:tcPr>
            <w:tcW w:w="2179"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rsidR="00E16481" w:rsidRPr="00F95B02" w:rsidRDefault="00E16481" w:rsidP="00360B28">
            <w:pPr>
              <w:pStyle w:val="TAH"/>
            </w:pPr>
            <w:r w:rsidRPr="00F95B02">
              <w:t>EVM window length W</w:t>
            </w:r>
          </w:p>
        </w:tc>
        <w:tc>
          <w:tcPr>
            <w:tcW w:w="2089" w:type="dxa"/>
            <w:shd w:val="clear" w:color="auto" w:fill="F2F2F2"/>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50</w:t>
            </w:r>
          </w:p>
        </w:tc>
        <w:tc>
          <w:tcPr>
            <w:tcW w:w="1063" w:type="dxa"/>
            <w:vAlign w:val="center"/>
          </w:tcPr>
          <w:p w:rsidR="00E16481" w:rsidRPr="00F95B02" w:rsidRDefault="00E16481" w:rsidP="00360B28">
            <w:pPr>
              <w:pStyle w:val="TAC"/>
            </w:pPr>
            <w:r w:rsidRPr="00F95B02">
              <w:t>1024</w:t>
            </w:r>
          </w:p>
        </w:tc>
        <w:tc>
          <w:tcPr>
            <w:tcW w:w="2179" w:type="dxa"/>
            <w:vAlign w:val="center"/>
          </w:tcPr>
          <w:p w:rsidR="00E16481" w:rsidRPr="00F95B02" w:rsidRDefault="00E16481" w:rsidP="00360B28">
            <w:pPr>
              <w:pStyle w:val="TAC"/>
            </w:pPr>
            <w:r w:rsidRPr="00F95B02">
              <w:t>256</w:t>
            </w:r>
          </w:p>
        </w:tc>
        <w:tc>
          <w:tcPr>
            <w:tcW w:w="992" w:type="dxa"/>
            <w:vAlign w:val="center"/>
          </w:tcPr>
          <w:p w:rsidR="00E16481" w:rsidRPr="00F95B02" w:rsidRDefault="00E16481" w:rsidP="00360B28">
            <w:pPr>
              <w:pStyle w:val="TAC"/>
            </w:pPr>
            <w:r w:rsidRPr="00F95B02">
              <w:t>220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100</w:t>
            </w:r>
          </w:p>
        </w:tc>
        <w:tc>
          <w:tcPr>
            <w:tcW w:w="1063" w:type="dxa"/>
            <w:vAlign w:val="center"/>
          </w:tcPr>
          <w:p w:rsidR="00E16481" w:rsidRPr="00F95B02" w:rsidRDefault="00E16481" w:rsidP="00360B28">
            <w:pPr>
              <w:pStyle w:val="TAC"/>
            </w:pPr>
            <w:r w:rsidRPr="00F95B02">
              <w:t>2048</w:t>
            </w:r>
          </w:p>
        </w:tc>
        <w:tc>
          <w:tcPr>
            <w:tcW w:w="2179" w:type="dxa"/>
            <w:vAlign w:val="center"/>
          </w:tcPr>
          <w:p w:rsidR="00E16481" w:rsidRPr="00F95B02" w:rsidRDefault="00E16481" w:rsidP="00360B28">
            <w:pPr>
              <w:pStyle w:val="TAC"/>
            </w:pPr>
            <w:r w:rsidRPr="00F95B02">
              <w:t>512</w:t>
            </w:r>
          </w:p>
        </w:tc>
        <w:tc>
          <w:tcPr>
            <w:tcW w:w="992" w:type="dxa"/>
            <w:vAlign w:val="center"/>
          </w:tcPr>
          <w:p w:rsidR="00E16481" w:rsidRPr="00F95B02" w:rsidRDefault="00E16481" w:rsidP="00360B28">
            <w:pPr>
              <w:pStyle w:val="TAC"/>
            </w:pPr>
            <w:r w:rsidRPr="00F95B02">
              <w:t>440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200</w:t>
            </w:r>
          </w:p>
        </w:tc>
        <w:tc>
          <w:tcPr>
            <w:tcW w:w="1063" w:type="dxa"/>
            <w:vAlign w:val="center"/>
          </w:tcPr>
          <w:p w:rsidR="00E16481" w:rsidRPr="00F95B02" w:rsidRDefault="00E16481" w:rsidP="00360B28">
            <w:pPr>
              <w:pStyle w:val="TAC"/>
            </w:pPr>
            <w:r w:rsidRPr="00F95B02">
              <w:t>4096</w:t>
            </w:r>
          </w:p>
        </w:tc>
        <w:tc>
          <w:tcPr>
            <w:tcW w:w="2179" w:type="dxa"/>
            <w:vAlign w:val="center"/>
          </w:tcPr>
          <w:p w:rsidR="00E16481" w:rsidRPr="00F95B02" w:rsidRDefault="00E16481" w:rsidP="00360B28">
            <w:pPr>
              <w:pStyle w:val="TAC"/>
            </w:pPr>
            <w:r w:rsidRPr="00F95B02">
              <w:t>1024</w:t>
            </w:r>
          </w:p>
        </w:tc>
        <w:tc>
          <w:tcPr>
            <w:tcW w:w="992" w:type="dxa"/>
            <w:vAlign w:val="center"/>
          </w:tcPr>
          <w:p w:rsidR="00E16481" w:rsidRPr="00F95B02" w:rsidRDefault="00E16481" w:rsidP="00360B28">
            <w:pPr>
              <w:pStyle w:val="TAC"/>
            </w:pPr>
            <w:r w:rsidRPr="00F95B02">
              <w:t>880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8007" w:type="dxa"/>
            <w:gridSpan w:val="5"/>
            <w:vAlign w:val="center"/>
          </w:tcPr>
          <w:p w:rsidR="00E16481" w:rsidRPr="00F95B02" w:rsidRDefault="00E16481" w:rsidP="00360B28">
            <w:pPr>
              <w:pStyle w:val="TAN"/>
            </w:pPr>
            <w:r w:rsidRPr="00F95B02">
              <w:t>NOTE:</w:t>
            </w:r>
            <w:r w:rsidRPr="00F95B02">
              <w:tab/>
              <w:t>These percentages are informative.</w:t>
            </w:r>
          </w:p>
        </w:tc>
      </w:tr>
    </w:tbl>
    <w:p w:rsidR="00E16481" w:rsidRPr="00F95B02" w:rsidRDefault="00E16481" w:rsidP="00E16481">
      <w:pPr>
        <w:rPr>
          <w:rFonts w:eastAsia="SimSun"/>
          <w:lang w:eastAsia="zh-CN"/>
        </w:rPr>
      </w:pPr>
    </w:p>
    <w:p w:rsidR="00E16481" w:rsidRPr="00F95B02" w:rsidRDefault="00E16481" w:rsidP="00E16481">
      <w:pPr>
        <w:pStyle w:val="Heading1"/>
        <w:rPr>
          <w:lang w:eastAsia="en-CA"/>
        </w:rPr>
      </w:pPr>
      <w:bookmarkStart w:id="2337" w:name="_Toc21127829"/>
      <w:bookmarkStart w:id="2338" w:name="_Toc29812038"/>
      <w:bookmarkStart w:id="2339" w:name="_Toc36817590"/>
      <w:bookmarkStart w:id="2340" w:name="_Toc37260514"/>
      <w:bookmarkStart w:id="2341" w:name="_Toc37267902"/>
      <w:r w:rsidRPr="00F95B02">
        <w:rPr>
          <w:lang w:eastAsia="en-CA"/>
        </w:rPr>
        <w:t>C.6</w:t>
      </w:r>
      <w:r w:rsidRPr="00F95B02">
        <w:rPr>
          <w:lang w:eastAsia="en-CA"/>
        </w:rPr>
        <w:tab/>
        <w:t>Estimation of TX chain amplitude and frequency response parameters</w:t>
      </w:r>
      <w:bookmarkEnd w:id="2337"/>
      <w:bookmarkEnd w:id="2338"/>
      <w:bookmarkEnd w:id="2339"/>
      <w:bookmarkEnd w:id="2340"/>
      <w:bookmarkEnd w:id="2341"/>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rsidR="00E16481" w:rsidRPr="00F95B02" w:rsidRDefault="00E16481" w:rsidP="00E16481">
      <w:pPr>
        <w:pStyle w:val="EQ"/>
      </w:pPr>
      <w:r w:rsidRPr="00F95B02">
        <w:lastRenderedPageBreak/>
        <w:tab/>
      </w:r>
      <w:r w:rsidR="00C1498B" w:rsidRPr="00F95B02">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rsidR="00E16481" w:rsidRPr="00F95B02" w:rsidRDefault="00E16481" w:rsidP="00E16481">
      <w:pPr>
        <w:pStyle w:val="B1"/>
        <w:rPr>
          <w:lang w:eastAsia="ko-KR"/>
        </w:rPr>
      </w:pPr>
      <w:r w:rsidRPr="00F95B02">
        <w:rPr>
          <w:lang w:eastAsia="ko-KR"/>
        </w:rPr>
        <w:t>-</w:t>
      </w:r>
      <w:r w:rsidRPr="00F95B02">
        <w:rPr>
          <w:lang w:eastAsia="ko-KR"/>
        </w:rPr>
        <w:tab/>
        <w:t xml:space="preserve">nominal demodulation reference signals and nominal PT-RS if present (all other modulation symbols are set to 0 V), </w:t>
      </w:r>
    </w:p>
    <w:p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rsidR="00E16481" w:rsidRPr="00F95B02" w:rsidRDefault="00E16481" w:rsidP="00E16481">
      <w:pPr>
        <w:pStyle w:val="B1"/>
        <w:rPr>
          <w:lang w:eastAsia="ko-KR"/>
        </w:rPr>
      </w:pPr>
      <w:r w:rsidRPr="00F95B02">
        <w:rPr>
          <w:lang w:eastAsia="ko-KR"/>
        </w:rPr>
        <w:t>-</w:t>
      </w:r>
      <w:r w:rsidRPr="00F95B02">
        <w:rPr>
          <w:lang w:eastAsia="ko-KR"/>
        </w:rPr>
        <w:tab/>
        <w:t>nominal timing.</w:t>
      </w:r>
    </w:p>
    <w:p w:rsidR="00E16481" w:rsidRPr="00F95B02" w:rsidRDefault="00E16481" w:rsidP="00E16481">
      <w:pPr>
        <w:rPr>
          <w:lang w:eastAsia="ko-KR"/>
        </w:rPr>
      </w:pPr>
    </w:p>
    <w:p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rsidR="00E16481" w:rsidRPr="00F95B02" w:rsidRDefault="00E37849"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rsidR="00E16481" w:rsidRPr="00F95B02" w:rsidRDefault="00E37849"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rsidR="00E16481" w:rsidRPr="00F95B02" w:rsidRDefault="00E37849"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rsidR="00E16481" w:rsidRPr="00F95B02" w:rsidRDefault="00E16481" w:rsidP="00E16481">
      <w:pPr>
        <w:pStyle w:val="B1"/>
      </w:pPr>
    </w:p>
    <w:p w:rsidR="00E16481" w:rsidRPr="00F95B02" w:rsidRDefault="00C1498B" w:rsidP="00E16481">
      <w:pPr>
        <w:pStyle w:val="TH"/>
      </w:pPr>
      <w:bookmarkStart w:id="2342" w:name="_MON_1354977729"/>
      <w:bookmarkStart w:id="2343" w:name="_MON_1417454025"/>
      <w:bookmarkEnd w:id="2342"/>
      <w:bookmarkEnd w:id="2343"/>
      <w:r w:rsidRPr="00F95B02">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C.6-1: Reference subcarrier smoothing in the frequency domain</w:t>
      </w:r>
    </w:p>
    <w:p w:rsidR="00E16481" w:rsidRPr="00F95B02" w:rsidRDefault="00E16481" w:rsidP="00E16481">
      <w:pPr>
        <w:pStyle w:val="Heading1"/>
        <w:rPr>
          <w:lang w:eastAsia="en-CA"/>
        </w:rPr>
      </w:pPr>
      <w:bookmarkStart w:id="2344" w:name="_Toc21127830"/>
      <w:bookmarkStart w:id="2345" w:name="_Toc29812039"/>
      <w:bookmarkStart w:id="2346" w:name="_Toc36817591"/>
      <w:bookmarkStart w:id="2347" w:name="_Toc37260515"/>
      <w:bookmarkStart w:id="2348" w:name="_Toc37267903"/>
      <w:r w:rsidRPr="00F95B02">
        <w:rPr>
          <w:lang w:eastAsia="en-CA"/>
        </w:rPr>
        <w:t>C.7</w:t>
      </w:r>
      <w:r w:rsidRPr="00F95B02">
        <w:rPr>
          <w:lang w:eastAsia="en-CA"/>
        </w:rPr>
        <w:tab/>
        <w:t>Averaged EVM</w:t>
      </w:r>
      <w:bookmarkEnd w:id="2344"/>
      <w:bookmarkEnd w:id="2345"/>
      <w:bookmarkEnd w:id="2346"/>
      <w:bookmarkEnd w:id="2347"/>
      <w:bookmarkEnd w:id="2348"/>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rsidR="00E16481" w:rsidRPr="00F95B02" w:rsidRDefault="00E37849"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E37849"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E37849"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E37849"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F95B02" w:rsidRDefault="00E16481" w:rsidP="00E16481">
      <w:pPr>
        <w:pStyle w:val="B1"/>
        <w:ind w:firstLine="0"/>
        <w:rPr>
          <w:iCs/>
          <w:lang w:eastAsia="ko-KR"/>
        </w:rPr>
      </w:pPr>
    </w:p>
    <w:p w:rsidR="00E16481" w:rsidRPr="00F95B02" w:rsidRDefault="00E16481" w:rsidP="00E16481">
      <w:pPr>
        <w:pStyle w:val="Heading8"/>
        <w:rPr>
          <w:lang w:eastAsia="en-CA"/>
        </w:rPr>
      </w:pPr>
      <w:bookmarkStart w:id="2349" w:name="_Hlk515793306"/>
      <w:bookmarkEnd w:id="2295"/>
      <w:r w:rsidRPr="00F95B02">
        <w:br w:type="page"/>
      </w:r>
      <w:bookmarkStart w:id="2350" w:name="_Toc21127831"/>
      <w:bookmarkStart w:id="2351" w:name="_Toc29812040"/>
      <w:bookmarkStart w:id="2352" w:name="_Toc36817592"/>
      <w:bookmarkStart w:id="2353" w:name="_Toc37260516"/>
      <w:bookmarkStart w:id="2354" w:name="_Toc37267904"/>
      <w:r w:rsidRPr="00F95B02">
        <w:rPr>
          <w:lang w:eastAsia="en-CA"/>
        </w:rPr>
        <w:lastRenderedPageBreak/>
        <w:t xml:space="preserve">Annex D (normative): </w:t>
      </w:r>
      <w:r w:rsidRPr="00F95B02">
        <w:rPr>
          <w:lang w:eastAsia="en-CA"/>
        </w:rPr>
        <w:br/>
      </w:r>
      <w:r w:rsidRPr="00F95B02">
        <w:t>Characteristics of the interfering signals</w:t>
      </w:r>
      <w:bookmarkEnd w:id="2350"/>
      <w:bookmarkEnd w:id="2351"/>
      <w:bookmarkEnd w:id="2352"/>
      <w:bookmarkEnd w:id="2353"/>
      <w:bookmarkEnd w:id="2354"/>
    </w:p>
    <w:p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F95B02" w:rsidRDefault="00E16481" w:rsidP="00E16481">
      <w:pPr>
        <w:pStyle w:val="TH"/>
      </w:pPr>
      <w:r w:rsidRPr="00F95B02">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Modulation</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16QAM</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bookmarkEnd w:id="2349"/>
    </w:tbl>
    <w:p w:rsidR="00E16481" w:rsidRPr="00F95B02" w:rsidRDefault="00E16481" w:rsidP="00E16481"/>
    <w:p w:rsidR="00E16481" w:rsidRPr="00F95B02" w:rsidRDefault="00E16481" w:rsidP="00E16481">
      <w:pPr>
        <w:pStyle w:val="Heading8"/>
      </w:pPr>
      <w:r w:rsidRPr="00F95B02">
        <w:br w:type="page"/>
      </w:r>
      <w:bookmarkStart w:id="2355" w:name="_Toc21127832"/>
      <w:bookmarkStart w:id="2356" w:name="_Toc29812041"/>
      <w:bookmarkStart w:id="2357" w:name="_Toc36817593"/>
      <w:bookmarkStart w:id="2358" w:name="_Toc37260517"/>
      <w:bookmarkStart w:id="2359" w:name="_Toc37267905"/>
      <w:r w:rsidRPr="00F95B02">
        <w:rPr>
          <w:lang w:eastAsia="en-CA"/>
        </w:rPr>
        <w:lastRenderedPageBreak/>
        <w:t>Annex E: Void</w:t>
      </w:r>
      <w:bookmarkEnd w:id="2355"/>
      <w:bookmarkEnd w:id="2356"/>
      <w:bookmarkEnd w:id="2357"/>
      <w:bookmarkEnd w:id="2358"/>
      <w:bookmarkEnd w:id="2359"/>
    </w:p>
    <w:p w:rsidR="00E16481" w:rsidRPr="00F95B02" w:rsidRDefault="00E16481" w:rsidP="00E16481"/>
    <w:p w:rsidR="00E16481" w:rsidRPr="00F95B02" w:rsidRDefault="00E16481" w:rsidP="00E16481"/>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pPr>
      <w:bookmarkStart w:id="2360" w:name="_Toc21127833"/>
      <w:bookmarkStart w:id="2361" w:name="_Toc29812042"/>
      <w:bookmarkStart w:id="2362" w:name="_Toc36817594"/>
      <w:bookmarkStart w:id="2363" w:name="_Toc37260518"/>
      <w:bookmarkStart w:id="2364" w:name="_Toc37267906"/>
      <w:r w:rsidRPr="00F95B02">
        <w:rPr>
          <w:lang w:eastAsia="en-CA"/>
        </w:rPr>
        <w:t xml:space="preserve">Annex F (normative): </w:t>
      </w:r>
      <w:r w:rsidRPr="00F95B02">
        <w:rPr>
          <w:lang w:eastAsia="en-CA"/>
        </w:rPr>
        <w:br/>
      </w:r>
      <w:r w:rsidRPr="00F95B02">
        <w:t>Relationship between EIRP based regulatory requirements and 3GPP requirements</w:t>
      </w:r>
      <w:bookmarkEnd w:id="2360"/>
      <w:bookmarkEnd w:id="2361"/>
      <w:bookmarkEnd w:id="2362"/>
      <w:bookmarkEnd w:id="2363"/>
      <w:bookmarkEnd w:id="2364"/>
    </w:p>
    <w:p w:rsidR="00E16481" w:rsidRPr="00F95B02" w:rsidRDefault="00E16481" w:rsidP="00E16481"/>
    <w:p w:rsidR="00E16481" w:rsidRPr="00F95B02" w:rsidRDefault="00E16481" w:rsidP="00E16481">
      <w:pPr>
        <w:pStyle w:val="Heading1"/>
      </w:pPr>
      <w:bookmarkStart w:id="2365" w:name="_Toc21127834"/>
      <w:bookmarkStart w:id="2366" w:name="_Toc29812043"/>
      <w:bookmarkStart w:id="2367" w:name="_Toc36817595"/>
      <w:bookmarkStart w:id="2368" w:name="_Toc37260519"/>
      <w:bookmarkStart w:id="2369" w:name="_Toc37267907"/>
      <w:r w:rsidRPr="00F95B02">
        <w:t>F.1</w:t>
      </w:r>
      <w:r w:rsidRPr="00F95B02">
        <w:tab/>
        <w:t>General</w:t>
      </w:r>
      <w:bookmarkEnd w:id="2365"/>
      <w:bookmarkEnd w:id="2366"/>
      <w:bookmarkEnd w:id="2367"/>
      <w:bookmarkEnd w:id="2368"/>
      <w:bookmarkEnd w:id="2369"/>
    </w:p>
    <w:p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rsidR="00E16481" w:rsidRPr="00F95B02" w:rsidRDefault="00E16481" w:rsidP="00E16481">
      <w:r w:rsidRPr="00F95B02">
        <w:t>Where the regulator prescribes a method for EIRP calculation, that method supersedes the proposed assessment in this annex.</w:t>
      </w:r>
    </w:p>
    <w:p w:rsidR="00E16481" w:rsidRPr="00F95B02" w:rsidRDefault="00E16481" w:rsidP="00E16481">
      <w:pPr>
        <w:pStyle w:val="Heading1"/>
      </w:pPr>
      <w:bookmarkStart w:id="2370" w:name="_Hlk528916858"/>
      <w:bookmarkStart w:id="2371" w:name="_Toc21127835"/>
      <w:bookmarkStart w:id="2372" w:name="_Toc29812044"/>
      <w:bookmarkStart w:id="2373" w:name="_Toc36817596"/>
      <w:bookmarkStart w:id="2374" w:name="_Toc37260520"/>
      <w:bookmarkStart w:id="2375" w:name="_Toc37267908"/>
      <w:r w:rsidRPr="00F95B02">
        <w:t>F.2</w:t>
      </w:r>
      <w:r w:rsidRPr="00F95B02">
        <w:tab/>
        <w:t>Relationship between EIRP based regulatory requirements and conducted requirements</w:t>
      </w:r>
      <w:bookmarkEnd w:id="2370"/>
      <w:bookmarkEnd w:id="2371"/>
      <w:bookmarkEnd w:id="2372"/>
      <w:bookmarkEnd w:id="2373"/>
      <w:bookmarkEnd w:id="2374"/>
      <w:bookmarkEnd w:id="2375"/>
    </w:p>
    <w:p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rsidR="00E16481" w:rsidRPr="00F95B02" w:rsidRDefault="00E16481" w:rsidP="00E16481">
      <w:r w:rsidRPr="00F95B02">
        <w:t>In case the EIRP requirement is set per polarization, the summation shall be made per polarization.</w:t>
      </w:r>
    </w:p>
    <w:p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rsidR="00E16481" w:rsidRPr="00F95B02" w:rsidRDefault="00E16481" w:rsidP="00E16481">
      <w:pPr>
        <w:pStyle w:val="Heading1"/>
      </w:pPr>
      <w:bookmarkStart w:id="2376" w:name="_Toc21127836"/>
      <w:bookmarkStart w:id="2377" w:name="_Toc29812045"/>
      <w:bookmarkStart w:id="2378" w:name="_Toc36817597"/>
      <w:bookmarkStart w:id="2379" w:name="_Toc37260521"/>
      <w:bookmarkStart w:id="2380" w:name="_Toc37267909"/>
      <w:r w:rsidRPr="00F95B02">
        <w:t>F.3</w:t>
      </w:r>
      <w:r w:rsidRPr="00F95B02">
        <w:tab/>
        <w:t>Relationship between EIRP based regulatory requirements and OTA requirements</w:t>
      </w:r>
      <w:bookmarkEnd w:id="2376"/>
      <w:bookmarkEnd w:id="2377"/>
      <w:bookmarkEnd w:id="2378"/>
      <w:bookmarkEnd w:id="2379"/>
      <w:bookmarkEnd w:id="2380"/>
    </w:p>
    <w:p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rsidR="00E16481" w:rsidRPr="00F95B02" w:rsidRDefault="00E16481" w:rsidP="00E16481">
      <w:pPr>
        <w:rPr>
          <w:lang w:eastAsia="ko-KR"/>
        </w:rPr>
      </w:pPr>
      <w:r w:rsidRPr="00F95B02">
        <w:rPr>
          <w:lang w:eastAsia="ko-KR"/>
        </w:rPr>
        <w:t>Thus, the maximum TRP can be estimated using the following formulas:</w:t>
      </w:r>
    </w:p>
    <w:p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rsidR="00E16481" w:rsidRPr="00F95B02" w:rsidRDefault="00E16481" w:rsidP="00E16481">
      <w:pPr>
        <w:rPr>
          <w:lang w:eastAsia="ko-KR"/>
        </w:rPr>
      </w:pPr>
      <w:r w:rsidRPr="00F95B02">
        <w:rPr>
          <w:lang w:eastAsia="ko-KR"/>
        </w:rPr>
        <w:t>In case the TRP requirement is set per polarization, the summation shall be made per polarization.</w:t>
      </w:r>
    </w:p>
    <w:p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rPr>
          <w:lang w:val="fr-FR"/>
        </w:rPr>
      </w:pPr>
      <w:bookmarkStart w:id="2381" w:name="_Toc21127837"/>
      <w:bookmarkStart w:id="2382" w:name="_Toc29812046"/>
      <w:bookmarkStart w:id="2383" w:name="_Toc36817598"/>
      <w:bookmarkStart w:id="2384" w:name="historyclause"/>
      <w:bookmarkStart w:id="2385" w:name="_Toc37260522"/>
      <w:bookmarkStart w:id="2386" w:name="_Toc37267910"/>
      <w:r w:rsidRPr="00F95B02">
        <w:rPr>
          <w:lang w:val="fr-FR"/>
        </w:rPr>
        <w:t xml:space="preserve">Annex G (Normative): </w:t>
      </w:r>
      <w:r w:rsidRPr="00F95B02">
        <w:rPr>
          <w:lang w:val="fr-FR"/>
        </w:rPr>
        <w:br/>
        <w:t>Propagation conditions</w:t>
      </w:r>
      <w:bookmarkEnd w:id="2381"/>
      <w:bookmarkEnd w:id="2382"/>
      <w:bookmarkEnd w:id="2383"/>
      <w:bookmarkEnd w:id="2385"/>
      <w:bookmarkEnd w:id="2386"/>
    </w:p>
    <w:p w:rsidR="00E16481" w:rsidRPr="00F95B02" w:rsidRDefault="00E16481" w:rsidP="00E16481">
      <w:pPr>
        <w:rPr>
          <w:lang w:val="fr-FR"/>
        </w:rPr>
      </w:pPr>
    </w:p>
    <w:p w:rsidR="00E16481" w:rsidRPr="00F95B02" w:rsidRDefault="00E16481" w:rsidP="00E16481">
      <w:pPr>
        <w:pStyle w:val="Heading1"/>
        <w:rPr>
          <w:lang w:val="fr-FR"/>
        </w:rPr>
      </w:pPr>
      <w:bookmarkStart w:id="2387" w:name="_Toc21127838"/>
      <w:bookmarkStart w:id="2388" w:name="_Toc29812047"/>
      <w:bookmarkStart w:id="2389" w:name="_Toc36817599"/>
      <w:bookmarkStart w:id="2390" w:name="_Toc37260523"/>
      <w:bookmarkStart w:id="2391" w:name="_Toc37267911"/>
      <w:r w:rsidRPr="00F95B02">
        <w:rPr>
          <w:lang w:val="fr-FR"/>
        </w:rPr>
        <w:t>G.1</w:t>
      </w:r>
      <w:r w:rsidRPr="00F95B02">
        <w:rPr>
          <w:lang w:val="fr-FR"/>
        </w:rPr>
        <w:tab/>
        <w:t>Static propagation condition</w:t>
      </w:r>
      <w:bookmarkEnd w:id="2387"/>
      <w:bookmarkEnd w:id="2388"/>
      <w:bookmarkEnd w:id="2389"/>
      <w:bookmarkEnd w:id="2390"/>
      <w:bookmarkEnd w:id="2391"/>
    </w:p>
    <w:p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rsidR="00E16481" w:rsidRPr="00F95B02" w:rsidRDefault="00E16481" w:rsidP="00E16481">
      <w:pPr>
        <w:pStyle w:val="Heading1"/>
        <w:rPr>
          <w:lang w:eastAsia="zh-CN"/>
        </w:rPr>
      </w:pPr>
      <w:bookmarkStart w:id="2392" w:name="_Toc21127839"/>
      <w:bookmarkStart w:id="2393" w:name="_Toc29812048"/>
      <w:bookmarkStart w:id="2394" w:name="_Toc36817600"/>
      <w:bookmarkStart w:id="2395" w:name="_Toc37260524"/>
      <w:bookmarkStart w:id="2396" w:name="_Toc37267912"/>
      <w:r w:rsidRPr="00F95B02">
        <w:rPr>
          <w:lang w:eastAsia="zh-CN"/>
        </w:rPr>
        <w:t>G.2</w:t>
      </w:r>
      <w:r w:rsidRPr="00F95B02">
        <w:rPr>
          <w:lang w:eastAsia="zh-CN"/>
        </w:rPr>
        <w:tab/>
        <w:t>Multi-path fading propagation conditions</w:t>
      </w:r>
      <w:bookmarkEnd w:id="2392"/>
      <w:bookmarkEnd w:id="2393"/>
      <w:bookmarkEnd w:id="2394"/>
      <w:bookmarkEnd w:id="2395"/>
      <w:bookmarkEnd w:id="2396"/>
    </w:p>
    <w:p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rsidR="00E16481" w:rsidRPr="00F95B02" w:rsidRDefault="00E16481" w:rsidP="00E16481">
      <w:pPr>
        <w:pStyle w:val="Heading2"/>
        <w:rPr>
          <w:lang w:eastAsia="zh-CN"/>
        </w:rPr>
      </w:pPr>
      <w:bookmarkStart w:id="2397" w:name="_Toc21127840"/>
      <w:bookmarkStart w:id="2398" w:name="_Toc29812049"/>
      <w:bookmarkStart w:id="2399" w:name="_Toc36817601"/>
      <w:bookmarkStart w:id="2400" w:name="_Toc37260525"/>
      <w:bookmarkStart w:id="2401" w:name="_Toc37267913"/>
      <w:r w:rsidRPr="00F95B02">
        <w:rPr>
          <w:lang w:eastAsia="zh-CN"/>
        </w:rPr>
        <w:t>G.2.1</w:t>
      </w:r>
      <w:r w:rsidRPr="00F95B02">
        <w:rPr>
          <w:lang w:eastAsia="zh-CN"/>
        </w:rPr>
        <w:tab/>
        <w:t>Delay profiles</w:t>
      </w:r>
      <w:bookmarkEnd w:id="2397"/>
      <w:bookmarkEnd w:id="2398"/>
      <w:bookmarkEnd w:id="2399"/>
      <w:bookmarkEnd w:id="2400"/>
      <w:bookmarkEnd w:id="2401"/>
    </w:p>
    <w:p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F95B02" w:rsidRDefault="00E16481" w:rsidP="00E16481">
      <w:pPr>
        <w:pStyle w:val="B1"/>
      </w:pPr>
      <w:r w:rsidRPr="00F95B02">
        <w:tab/>
        <w:t>Step 1: Use the original TDL model from TR 38.901 [16].</w:t>
      </w:r>
    </w:p>
    <w:p w:rsidR="00E16481" w:rsidRPr="00F95B02" w:rsidRDefault="00E16481" w:rsidP="00E16481">
      <w:pPr>
        <w:pStyle w:val="B1"/>
      </w:pPr>
      <w:r w:rsidRPr="00F95B02">
        <w:tab/>
        <w:t>Step 2: Re-order the taps in ascending delays.</w:t>
      </w:r>
    </w:p>
    <w:p w:rsidR="00E16481" w:rsidRPr="00F95B02" w:rsidRDefault="00E16481" w:rsidP="00E16481">
      <w:pPr>
        <w:pStyle w:val="B1"/>
      </w:pPr>
      <w:r w:rsidRPr="00F95B02">
        <w:tab/>
        <w:t>Step 3: Perform delay scaling according to the procedure described in clause 7.7.3 in TR 38.901 [16].</w:t>
      </w:r>
    </w:p>
    <w:p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rsidR="00E16481" w:rsidRPr="00F95B02" w:rsidRDefault="00E16481" w:rsidP="00E16481">
      <w:pPr>
        <w:pStyle w:val="B1"/>
      </w:pPr>
      <w:r w:rsidRPr="00F95B02">
        <w:tab/>
        <w:t>Step 5: If multiple taps are rounded to the same delay bin, merge them by calculating their linear power sum.</w:t>
      </w:r>
    </w:p>
    <w:p w:rsidR="00E16481" w:rsidRPr="00F95B02" w:rsidRDefault="00E16481" w:rsidP="00E16481">
      <w:pPr>
        <w:pStyle w:val="B1"/>
      </w:pPr>
      <w:r w:rsidRPr="00F95B02">
        <w:tab/>
        <w:t>Step 6: If there are more than 12 taps in the quantized model, merge the taps as follows</w:t>
      </w:r>
    </w:p>
    <w:p w:rsidR="00E16481" w:rsidRPr="00F95B02" w:rsidRDefault="00E16481" w:rsidP="00E16481">
      <w:pPr>
        <w:pStyle w:val="B2"/>
      </w:pPr>
      <w:r w:rsidRPr="00F95B02">
        <w:t>-</w:t>
      </w:r>
      <w:r w:rsidRPr="00F95B02">
        <w:tab/>
        <w:t>Find the weakest tap from all taps (both merged and unmerged taps are considered)</w:t>
      </w:r>
    </w:p>
    <w:p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rsidR="00E16481" w:rsidRPr="00F95B02" w:rsidRDefault="00E16481" w:rsidP="00E16481">
      <w:pPr>
        <w:pStyle w:val="B2"/>
      </w:pPr>
      <w:r w:rsidRPr="00F95B02">
        <w:t>-</w:t>
      </w:r>
      <w:r w:rsidRPr="00F95B02">
        <w:tab/>
        <w:t>When the weakest tap is the first delay tap, merge taps as follows</w:t>
      </w:r>
    </w:p>
    <w:p w:rsidR="00E16481" w:rsidRPr="00F95B02" w:rsidRDefault="00E16481" w:rsidP="00E16481">
      <w:pPr>
        <w:pStyle w:val="B3"/>
      </w:pPr>
      <w:r w:rsidRPr="00F95B02">
        <w:t>•</w:t>
      </w:r>
      <w:r w:rsidRPr="00F95B02">
        <w:tab/>
        <w:t>Update the power of the first delay tap as the linear power sum of the weakest tap and the second delay tap.</w:t>
      </w:r>
    </w:p>
    <w:p w:rsidR="00E16481" w:rsidRPr="00F95B02" w:rsidRDefault="00E16481" w:rsidP="00E16481">
      <w:pPr>
        <w:pStyle w:val="B3"/>
      </w:pPr>
      <w:r w:rsidRPr="00F95B02">
        <w:t>•</w:t>
      </w:r>
      <w:r w:rsidRPr="00F95B02">
        <w:tab/>
        <w:t>Remove the second delay tap.</w:t>
      </w:r>
    </w:p>
    <w:p w:rsidR="00E16481" w:rsidRPr="00F95B02" w:rsidRDefault="00E16481" w:rsidP="00E16481">
      <w:pPr>
        <w:pStyle w:val="B2"/>
      </w:pPr>
      <w:r w:rsidRPr="00F95B02">
        <w:t>-</w:t>
      </w:r>
      <w:r w:rsidRPr="00F95B02">
        <w:tab/>
        <w:t>When the weakest tap is the last delay tap, merge taps as follows</w:t>
      </w:r>
    </w:p>
    <w:p w:rsidR="00E16481" w:rsidRPr="00F95B02" w:rsidRDefault="00E16481" w:rsidP="00E16481">
      <w:pPr>
        <w:pStyle w:val="B3"/>
      </w:pPr>
      <w:r w:rsidRPr="00F95B02">
        <w:t>•</w:t>
      </w:r>
      <w:r w:rsidRPr="00F95B02">
        <w:tab/>
        <w:t>Update the power of the last delay tap as the linear power sum of the second-to-last tap and the last tap.</w:t>
      </w:r>
    </w:p>
    <w:p w:rsidR="00E16481" w:rsidRPr="00F95B02" w:rsidRDefault="00E16481" w:rsidP="00E16481">
      <w:pPr>
        <w:pStyle w:val="B3"/>
      </w:pPr>
      <w:r w:rsidRPr="00F95B02">
        <w:t>•</w:t>
      </w:r>
      <w:r w:rsidRPr="00F95B02">
        <w:tab/>
        <w:t>Remove the second-to-last tap.</w:t>
      </w:r>
    </w:p>
    <w:p w:rsidR="00E16481" w:rsidRPr="00F95B02" w:rsidRDefault="00E16481" w:rsidP="00E16481">
      <w:pPr>
        <w:pStyle w:val="B2"/>
      </w:pPr>
      <w:r w:rsidRPr="00F95B02">
        <w:t>-</w:t>
      </w:r>
      <w:r w:rsidRPr="00F95B02">
        <w:tab/>
        <w:t>Otherwise</w:t>
      </w:r>
    </w:p>
    <w:p w:rsidR="00E16481" w:rsidRPr="00F95B02" w:rsidRDefault="00E16481" w:rsidP="00E16481">
      <w:pPr>
        <w:pStyle w:val="B3"/>
      </w:pPr>
      <w:r w:rsidRPr="00F95B02">
        <w:t>•</w:t>
      </w:r>
      <w:r w:rsidRPr="00F95B02">
        <w:tab/>
        <w:t>For each side of the weakest tap, identify the neighbour tap that has the smaller delay difference to the weakest tap.</w:t>
      </w:r>
    </w:p>
    <w:p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rsidR="00E16481" w:rsidRPr="00F95B02" w:rsidRDefault="00E16481" w:rsidP="00E16481">
      <w:pPr>
        <w:pStyle w:val="B5"/>
      </w:pPr>
      <w:r w:rsidRPr="00F95B02">
        <w:t>▪</w:t>
      </w:r>
      <w:r w:rsidRPr="00F95B02">
        <w:tab/>
        <w:t>Select the neighbour tap that is weaker in power for merging.</w:t>
      </w:r>
    </w:p>
    <w:p w:rsidR="00E16481" w:rsidRPr="00F95B02" w:rsidRDefault="00E16481" w:rsidP="00E16481">
      <w:pPr>
        <w:pStyle w:val="B4"/>
      </w:pPr>
      <w:r w:rsidRPr="00F95B02">
        <w:t>o</w:t>
      </w:r>
      <w:r w:rsidRPr="00F95B02">
        <w:tab/>
        <w:t>Otherwise, select the neighbour tap that has smaller delay difference for merging.</w:t>
      </w:r>
    </w:p>
    <w:p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rsidR="00E16481" w:rsidRPr="00F95B02" w:rsidRDefault="00E16481" w:rsidP="00E16481">
      <w:pPr>
        <w:pStyle w:val="B2"/>
      </w:pPr>
      <w:r w:rsidRPr="00F95B02">
        <w:t>-</w:t>
      </w:r>
      <w:r w:rsidRPr="00F95B02">
        <w:tab/>
        <w:t>Repeat step 6 until the final number of taps is 12.</w:t>
      </w:r>
    </w:p>
    <w:p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rsidR="00E16481" w:rsidRPr="00F95B02" w:rsidRDefault="00E16481" w:rsidP="00E16481">
      <w:pPr>
        <w:pStyle w:val="B1"/>
      </w:pPr>
      <w:r w:rsidRPr="00F95B02">
        <w:tab/>
        <w:t>Step 9: Re-normalize the highest tap to 0 dB.</w:t>
      </w:r>
    </w:p>
    <w:p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rsidR="00E16481" w:rsidRPr="00F95B02" w:rsidRDefault="00E16481" w:rsidP="00E16481">
      <w:pPr>
        <w:pStyle w:val="Heading3"/>
        <w:rPr>
          <w:lang w:eastAsia="zh-CN"/>
        </w:rPr>
      </w:pPr>
      <w:bookmarkStart w:id="2402" w:name="_Toc21127841"/>
      <w:bookmarkStart w:id="2403" w:name="_Toc29812050"/>
      <w:bookmarkStart w:id="2404" w:name="_Toc36817602"/>
      <w:bookmarkStart w:id="2405" w:name="_Toc37260526"/>
      <w:bookmarkStart w:id="2406" w:name="_Toc37267914"/>
      <w:r w:rsidRPr="00F95B02">
        <w:rPr>
          <w:lang w:eastAsia="zh-CN"/>
        </w:rPr>
        <w:t>G.2.1.1</w:t>
      </w:r>
      <w:r w:rsidRPr="00F95B02">
        <w:rPr>
          <w:lang w:eastAsia="zh-CN"/>
        </w:rPr>
        <w:tab/>
        <w:t>Delay profiles for FR1</w:t>
      </w:r>
      <w:bookmarkEnd w:id="2402"/>
      <w:bookmarkEnd w:id="2403"/>
      <w:bookmarkEnd w:id="2404"/>
      <w:bookmarkEnd w:id="2405"/>
      <w:bookmarkEnd w:id="2406"/>
    </w:p>
    <w:p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F95B02" w:rsidTr="00360B28">
        <w:trPr>
          <w:jc w:val="center"/>
        </w:trPr>
        <w:tc>
          <w:tcPr>
            <w:tcW w:w="3303" w:type="dxa"/>
          </w:tcPr>
          <w:p w:rsidR="00E16481" w:rsidRPr="00F95B02" w:rsidRDefault="00E16481" w:rsidP="00360B28">
            <w:pPr>
              <w:pStyle w:val="TAH"/>
            </w:pPr>
            <w:r w:rsidRPr="00F95B02">
              <w:t>Model</w:t>
            </w:r>
          </w:p>
        </w:tc>
        <w:tc>
          <w:tcPr>
            <w:tcW w:w="1464" w:type="dxa"/>
          </w:tcPr>
          <w:p w:rsidR="00E16481" w:rsidRPr="00F95B02" w:rsidRDefault="00E16481" w:rsidP="00360B28">
            <w:pPr>
              <w:pStyle w:val="TAH"/>
            </w:pPr>
            <w:r w:rsidRPr="00F95B02">
              <w:t xml:space="preserve">Number of </w:t>
            </w:r>
            <w:r w:rsidRPr="00F95B02">
              <w:br/>
              <w:t>channel taps</w:t>
            </w:r>
          </w:p>
        </w:tc>
        <w:tc>
          <w:tcPr>
            <w:tcW w:w="1440"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62" w:type="dxa"/>
          </w:tcPr>
          <w:p w:rsidR="00E16481" w:rsidRPr="00F95B02" w:rsidRDefault="00E16481" w:rsidP="00360B28">
            <w:pPr>
              <w:pStyle w:val="TAH"/>
            </w:pPr>
            <w:r w:rsidRPr="00F95B02">
              <w:t>Maximum excess tap delay (span)</w:t>
            </w:r>
          </w:p>
        </w:tc>
        <w:tc>
          <w:tcPr>
            <w:tcW w:w="1862" w:type="dxa"/>
          </w:tcPr>
          <w:p w:rsidR="00E16481" w:rsidRPr="00F95B02" w:rsidRDefault="00E16481" w:rsidP="00360B28">
            <w:pPr>
              <w:pStyle w:val="TAH"/>
            </w:pPr>
            <w:r w:rsidRPr="00F95B02">
              <w:t>Delay resolution</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TDLA30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 ns</w:t>
            </w:r>
          </w:p>
        </w:tc>
        <w:tc>
          <w:tcPr>
            <w:tcW w:w="1862" w:type="dxa"/>
          </w:tcPr>
          <w:p w:rsidR="00E16481" w:rsidRPr="00F95B02" w:rsidRDefault="00E16481" w:rsidP="00360B28">
            <w:pPr>
              <w:pStyle w:val="TAC"/>
              <w:rPr>
                <w:lang w:eastAsia="zh-CN"/>
              </w:rPr>
            </w:pPr>
            <w:r w:rsidRPr="00F95B02">
              <w:rPr>
                <w:lang w:eastAsia="zh-CN"/>
              </w:rPr>
              <w:t>290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TDLB100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100 ns</w:t>
            </w:r>
          </w:p>
        </w:tc>
        <w:tc>
          <w:tcPr>
            <w:tcW w:w="1862" w:type="dxa"/>
          </w:tcPr>
          <w:p w:rsidR="00E16481" w:rsidRPr="00F95B02" w:rsidRDefault="00E16481" w:rsidP="00360B28">
            <w:pPr>
              <w:pStyle w:val="TAC"/>
              <w:rPr>
                <w:lang w:eastAsia="zh-CN"/>
              </w:rPr>
            </w:pPr>
            <w:r w:rsidRPr="00F95B02">
              <w:rPr>
                <w:lang w:eastAsia="zh-CN"/>
              </w:rPr>
              <w:t>480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TDLC300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300 ns</w:t>
            </w:r>
          </w:p>
        </w:tc>
        <w:tc>
          <w:tcPr>
            <w:tcW w:w="1862" w:type="dxa"/>
          </w:tcPr>
          <w:p w:rsidR="00E16481" w:rsidRPr="00F95B02" w:rsidRDefault="00E16481" w:rsidP="00360B28">
            <w:pPr>
              <w:pStyle w:val="TAC"/>
              <w:rPr>
                <w:lang w:eastAsia="zh-CN"/>
              </w:rPr>
            </w:pPr>
            <w:r w:rsidRPr="00F95B02">
              <w:rPr>
                <w:lang w:eastAsia="zh-CN"/>
              </w:rPr>
              <w:t>2595 ns</w:t>
            </w:r>
          </w:p>
        </w:tc>
        <w:tc>
          <w:tcPr>
            <w:tcW w:w="1862"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20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30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35</w:t>
            </w:r>
          </w:p>
        </w:tc>
        <w:tc>
          <w:tcPr>
            <w:tcW w:w="0" w:type="auto"/>
          </w:tcPr>
          <w:p w:rsidR="00E16481" w:rsidRPr="00F95B02" w:rsidRDefault="00E16481" w:rsidP="00360B28">
            <w:pPr>
              <w:pStyle w:val="TAC"/>
              <w:rPr>
                <w:lang w:val="en-CA"/>
              </w:rPr>
            </w:pPr>
            <w:r w:rsidRPr="00F95B02">
              <w:rPr>
                <w:lang w:val="en-CA"/>
              </w:rPr>
              <w:t>-0.3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tcPr>
          <w:p w:rsidR="00E16481" w:rsidRPr="00F95B02" w:rsidRDefault="00E16481" w:rsidP="00360B28">
            <w:pPr>
              <w:pStyle w:val="TAC"/>
              <w:rPr>
                <w:lang w:val="en-CA"/>
              </w:rPr>
            </w:pPr>
            <w:r w:rsidRPr="00F95B02">
              <w:rPr>
                <w:lang w:val="en-CA"/>
              </w:rPr>
              <w:t>45</w:t>
            </w:r>
          </w:p>
        </w:tc>
        <w:tc>
          <w:tcPr>
            <w:tcW w:w="0" w:type="auto"/>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55</w:t>
            </w:r>
          </w:p>
        </w:tc>
        <w:tc>
          <w:tcPr>
            <w:tcW w:w="0" w:type="auto"/>
          </w:tcPr>
          <w:p w:rsidR="00E16481" w:rsidRPr="00F95B02" w:rsidRDefault="00E16481" w:rsidP="00360B28">
            <w:pPr>
              <w:pStyle w:val="TAC"/>
              <w:rPr>
                <w:lang w:val="en-CA"/>
              </w:rPr>
            </w:pPr>
            <w:r w:rsidRPr="00F95B02">
              <w:rPr>
                <w:lang w:val="en-CA"/>
              </w:rPr>
              <w:t>-5.9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tcPr>
          <w:p w:rsidR="00E16481" w:rsidRPr="00F95B02" w:rsidRDefault="00E16481" w:rsidP="00360B28">
            <w:pPr>
              <w:pStyle w:val="TAC"/>
              <w:rPr>
                <w:lang w:val="en-CA"/>
              </w:rPr>
            </w:pPr>
            <w:r w:rsidRPr="00F95B02">
              <w:rPr>
                <w:lang w:val="en-CA"/>
              </w:rPr>
              <w:t>120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tcPr>
          <w:p w:rsidR="00E16481" w:rsidRPr="00F95B02" w:rsidRDefault="00E16481" w:rsidP="00360B28">
            <w:pPr>
              <w:pStyle w:val="TAC"/>
              <w:rPr>
                <w:rFonts w:eastAsia="SimSun"/>
                <w:lang w:val="en-CA"/>
              </w:rPr>
            </w:pPr>
            <w:r w:rsidRPr="00F95B02">
              <w:rPr>
                <w:rFonts w:eastAsia="SimSun"/>
                <w:lang w:val="en-CA"/>
              </w:rPr>
              <w:t>170</w:t>
            </w:r>
          </w:p>
        </w:tc>
        <w:tc>
          <w:tcPr>
            <w:tcW w:w="0" w:type="auto"/>
          </w:tcPr>
          <w:p w:rsidR="00E16481" w:rsidRPr="00F95B02" w:rsidRDefault="00E16481" w:rsidP="00360B28">
            <w:pPr>
              <w:pStyle w:val="TAC"/>
              <w:rPr>
                <w:rFonts w:eastAsia="SimSun"/>
                <w:lang w:val="en-CA"/>
              </w:rPr>
            </w:pPr>
            <w:r w:rsidRPr="00F95B02">
              <w:rPr>
                <w:rFonts w:eastAsia="SimSun"/>
                <w:lang w:val="en-CA"/>
              </w:rPr>
              <w:t>-0.8</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245</w:t>
            </w:r>
          </w:p>
        </w:tc>
        <w:tc>
          <w:tcPr>
            <w:tcW w:w="0" w:type="auto"/>
          </w:tcPr>
          <w:p w:rsidR="00E16481" w:rsidRPr="00F95B02" w:rsidRDefault="00E16481" w:rsidP="00360B28">
            <w:pPr>
              <w:pStyle w:val="TAC"/>
              <w:rPr>
                <w:lang w:val="en-CA"/>
              </w:rPr>
            </w:pPr>
            <w:r w:rsidRPr="00F95B02">
              <w:rPr>
                <w:lang w:val="en-CA"/>
              </w:rPr>
              <w:t>-6.3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330</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480</w:t>
            </w:r>
          </w:p>
        </w:tc>
        <w:tc>
          <w:tcPr>
            <w:tcW w:w="0" w:type="auto"/>
          </w:tcPr>
          <w:p w:rsidR="00E16481" w:rsidRPr="00F95B02" w:rsidRDefault="00E16481" w:rsidP="00360B28">
            <w:pPr>
              <w:pStyle w:val="TAC"/>
              <w:rPr>
                <w:lang w:val="en-CA"/>
              </w:rPr>
            </w:pPr>
            <w:r w:rsidRPr="00F95B02">
              <w:rPr>
                <w:lang w:val="en-CA"/>
              </w:rPr>
              <w:t>-7.1</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vAlign w:val="center"/>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-6.9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vAlign w:val="center"/>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vAlign w:val="center"/>
          </w:tcPr>
          <w:p w:rsidR="00E16481" w:rsidRPr="00F95B02" w:rsidRDefault="00E16481" w:rsidP="00360B28">
            <w:pPr>
              <w:pStyle w:val="TAC"/>
              <w:rPr>
                <w:lang w:val="en-CA"/>
              </w:rPr>
            </w:pPr>
            <w:r w:rsidRPr="00F95B02">
              <w:rPr>
                <w:lang w:val="en-CA"/>
              </w:rPr>
              <w:t>70</w:t>
            </w:r>
          </w:p>
        </w:tc>
        <w:tc>
          <w:tcPr>
            <w:tcW w:w="0" w:type="auto"/>
          </w:tcPr>
          <w:p w:rsidR="00E16481" w:rsidRPr="00F95B02" w:rsidRDefault="00E16481" w:rsidP="00360B28">
            <w:pPr>
              <w:pStyle w:val="TAC"/>
              <w:rPr>
                <w:lang w:val="en-CA"/>
              </w:rPr>
            </w:pPr>
            <w:r w:rsidRPr="00F95B02">
              <w:rPr>
                <w:lang w:val="en-CA"/>
              </w:rPr>
              <w:t>-7.7</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190</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vAlign w:val="center"/>
          </w:tcPr>
          <w:p w:rsidR="00E16481" w:rsidRPr="00F95B02" w:rsidRDefault="00E16481" w:rsidP="00360B28">
            <w:pPr>
              <w:pStyle w:val="TAC"/>
              <w:rPr>
                <w:lang w:val="en-CA"/>
              </w:rPr>
            </w:pPr>
            <w:r w:rsidRPr="00F95B02">
              <w:rPr>
                <w:lang w:val="en-CA"/>
              </w:rPr>
              <w:t>195</w:t>
            </w:r>
          </w:p>
        </w:tc>
        <w:tc>
          <w:tcPr>
            <w:tcW w:w="0" w:type="auto"/>
            <w:vAlign w:val="center"/>
          </w:tcPr>
          <w:p w:rsidR="00E16481" w:rsidRPr="00F95B02" w:rsidRDefault="00E16481" w:rsidP="00360B28">
            <w:pPr>
              <w:pStyle w:val="TAC"/>
              <w:rPr>
                <w:lang w:val="en-CA"/>
              </w:rPr>
            </w:pPr>
            <w:r w:rsidRPr="00F95B02">
              <w:rPr>
                <w:lang w:val="en-CA"/>
              </w:rPr>
              <w:t>-2.4</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vAlign w:val="center"/>
          </w:tcPr>
          <w:p w:rsidR="00E16481" w:rsidRPr="00F95B02" w:rsidRDefault="00E16481" w:rsidP="00360B28">
            <w:pPr>
              <w:pStyle w:val="TAC"/>
              <w:rPr>
                <w:lang w:val="en-CA"/>
              </w:rPr>
            </w:pPr>
            <w:r w:rsidRPr="00F95B02">
              <w:rPr>
                <w:lang w:val="en-CA"/>
              </w:rPr>
              <w:t>200</w:t>
            </w:r>
          </w:p>
        </w:tc>
        <w:tc>
          <w:tcPr>
            <w:tcW w:w="0" w:type="auto"/>
            <w:vAlign w:val="center"/>
          </w:tcPr>
          <w:p w:rsidR="00E16481" w:rsidRPr="00F95B02" w:rsidRDefault="00E16481" w:rsidP="00360B28">
            <w:pPr>
              <w:pStyle w:val="TAC"/>
              <w:rPr>
                <w:lang w:val="en-CA"/>
              </w:rPr>
            </w:pPr>
            <w:r w:rsidRPr="00F95B02">
              <w:rPr>
                <w:lang w:val="en-CA"/>
              </w:rPr>
              <w:t>-9.9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vAlign w:val="center"/>
          </w:tcPr>
          <w:p w:rsidR="00E16481" w:rsidRPr="00F95B02" w:rsidRDefault="00E16481" w:rsidP="00360B28">
            <w:pPr>
              <w:pStyle w:val="TAC"/>
              <w:rPr>
                <w:lang w:val="en-CA"/>
              </w:rPr>
            </w:pPr>
            <w:r w:rsidRPr="00F95B02">
              <w:rPr>
                <w:lang w:val="en-CA"/>
              </w:rPr>
              <w:t>240</w:t>
            </w:r>
          </w:p>
        </w:tc>
        <w:tc>
          <w:tcPr>
            <w:tcW w:w="0" w:type="auto"/>
            <w:vAlign w:val="center"/>
          </w:tcPr>
          <w:p w:rsidR="00E16481" w:rsidRPr="00F95B02" w:rsidRDefault="00E16481" w:rsidP="00360B28">
            <w:pPr>
              <w:pStyle w:val="TAC"/>
              <w:rPr>
                <w:lang w:val="en-CA"/>
              </w:rPr>
            </w:pPr>
            <w:r w:rsidRPr="00F95B02">
              <w:rPr>
                <w:lang w:val="en-CA"/>
              </w:rPr>
              <w:t>-8.0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vAlign w:val="center"/>
          </w:tcPr>
          <w:p w:rsidR="00E16481" w:rsidRPr="00F95B02" w:rsidRDefault="00E16481" w:rsidP="00360B28">
            <w:pPr>
              <w:pStyle w:val="TAC"/>
              <w:rPr>
                <w:lang w:val="en-CA"/>
              </w:rPr>
            </w:pPr>
            <w:r w:rsidRPr="00F95B02">
              <w:rPr>
                <w:lang w:val="en-CA"/>
              </w:rPr>
              <w:t>325</w:t>
            </w:r>
          </w:p>
        </w:tc>
        <w:tc>
          <w:tcPr>
            <w:tcW w:w="0" w:type="auto"/>
            <w:vAlign w:val="center"/>
          </w:tcPr>
          <w:p w:rsidR="00E16481" w:rsidRPr="00F95B02" w:rsidRDefault="00E16481" w:rsidP="00360B28">
            <w:pPr>
              <w:pStyle w:val="TAC"/>
              <w:rPr>
                <w:lang w:val="en-CA"/>
              </w:rPr>
            </w:pPr>
            <w:r w:rsidRPr="00F95B02">
              <w:rPr>
                <w:lang w:val="en-CA"/>
              </w:rPr>
              <w:t>-6.6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vAlign w:val="center"/>
          </w:tcPr>
          <w:p w:rsidR="00E16481" w:rsidRPr="00F95B02" w:rsidRDefault="00E16481" w:rsidP="00360B28">
            <w:pPr>
              <w:pStyle w:val="TAC"/>
              <w:rPr>
                <w:rFonts w:eastAsia="SimSun"/>
                <w:lang w:val="en-CA"/>
              </w:rPr>
            </w:pPr>
            <w:r w:rsidRPr="00F95B02">
              <w:rPr>
                <w:lang w:val="en-CA"/>
              </w:rPr>
              <w:t>520</w:t>
            </w:r>
          </w:p>
        </w:tc>
        <w:tc>
          <w:tcPr>
            <w:tcW w:w="0" w:type="auto"/>
            <w:vAlign w:val="center"/>
          </w:tcPr>
          <w:p w:rsidR="00E16481" w:rsidRPr="00F95B02" w:rsidRDefault="00E16481" w:rsidP="00360B28">
            <w:pPr>
              <w:pStyle w:val="TAC"/>
              <w:rPr>
                <w:rFonts w:eastAsia="SimSun"/>
                <w:lang w:val="en-CA"/>
              </w:rPr>
            </w:pPr>
            <w:r w:rsidRPr="00F95B02">
              <w:rPr>
                <w:lang w:val="en-CA"/>
              </w:rPr>
              <w:t>-7.1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vAlign w:val="center"/>
          </w:tcPr>
          <w:p w:rsidR="00E16481" w:rsidRPr="00F95B02" w:rsidRDefault="00E16481" w:rsidP="00360B28">
            <w:pPr>
              <w:pStyle w:val="TAC"/>
              <w:rPr>
                <w:lang w:val="en-CA"/>
              </w:rPr>
            </w:pPr>
            <w:r w:rsidRPr="00F95B02">
              <w:rPr>
                <w:lang w:val="en-CA"/>
              </w:rPr>
              <w:t>1045</w:t>
            </w:r>
          </w:p>
        </w:tc>
        <w:tc>
          <w:tcPr>
            <w:tcW w:w="0" w:type="auto"/>
            <w:vAlign w:val="center"/>
          </w:tcPr>
          <w:p w:rsidR="00E16481" w:rsidRPr="00F95B02" w:rsidRDefault="00E16481" w:rsidP="00360B28">
            <w:pPr>
              <w:pStyle w:val="TAC"/>
              <w:rPr>
                <w:lang w:val="en-CA"/>
              </w:rPr>
            </w:pPr>
            <w:r w:rsidRPr="00F95B02">
              <w:rPr>
                <w:lang w:val="en-CA"/>
              </w:rPr>
              <w:t>-13.0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vAlign w:val="center"/>
          </w:tcPr>
          <w:p w:rsidR="00E16481" w:rsidRPr="00F95B02" w:rsidRDefault="00E16481" w:rsidP="00360B28">
            <w:pPr>
              <w:pStyle w:val="TAC"/>
              <w:rPr>
                <w:lang w:val="en-CA"/>
              </w:rPr>
            </w:pPr>
            <w:r w:rsidRPr="00F95B02">
              <w:rPr>
                <w:lang w:val="en-CA"/>
              </w:rPr>
              <w:t>1510</w:t>
            </w:r>
          </w:p>
        </w:tc>
        <w:tc>
          <w:tcPr>
            <w:tcW w:w="0" w:type="auto"/>
            <w:vAlign w:val="center"/>
          </w:tcPr>
          <w:p w:rsidR="00E16481" w:rsidRPr="00F95B02" w:rsidRDefault="00E16481" w:rsidP="00360B28">
            <w:pPr>
              <w:pStyle w:val="TAC"/>
              <w:rPr>
                <w:lang w:val="en-CA"/>
              </w:rPr>
            </w:pPr>
            <w:r w:rsidRPr="00F95B02">
              <w:rPr>
                <w:lang w:val="en-CA"/>
              </w:rPr>
              <w:t>-14.2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vAlign w:val="center"/>
          </w:tcPr>
          <w:p w:rsidR="00E16481" w:rsidRPr="00F95B02" w:rsidRDefault="00E16481" w:rsidP="00360B28">
            <w:pPr>
              <w:pStyle w:val="TAC"/>
              <w:rPr>
                <w:lang w:val="en-CA"/>
              </w:rPr>
            </w:pPr>
            <w:r w:rsidRPr="00F95B02">
              <w:rPr>
                <w:lang w:val="en-CA"/>
              </w:rPr>
              <w:t>2595</w:t>
            </w:r>
          </w:p>
        </w:tc>
        <w:tc>
          <w:tcPr>
            <w:tcW w:w="0" w:type="auto"/>
            <w:vAlign w:val="center"/>
          </w:tcPr>
          <w:p w:rsidR="00E16481" w:rsidRPr="00F95B02" w:rsidRDefault="00E16481" w:rsidP="00360B28">
            <w:pPr>
              <w:pStyle w:val="TAC"/>
              <w:rPr>
                <w:lang w:val="en-CA"/>
              </w:rPr>
            </w:pPr>
            <w:r w:rsidRPr="00F95B02">
              <w:rPr>
                <w:lang w:val="en-CA"/>
              </w:rPr>
              <w:t>-16.0</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Heading3"/>
        <w:rPr>
          <w:lang w:eastAsia="zh-CN"/>
        </w:rPr>
      </w:pPr>
      <w:bookmarkStart w:id="2407" w:name="_Toc21127842"/>
      <w:bookmarkStart w:id="2408" w:name="_Toc29812051"/>
      <w:bookmarkStart w:id="2409" w:name="_Toc36817603"/>
      <w:bookmarkStart w:id="2410" w:name="_Toc37260527"/>
      <w:bookmarkStart w:id="2411" w:name="_Toc37267915"/>
      <w:r w:rsidRPr="00F95B02">
        <w:rPr>
          <w:lang w:eastAsia="zh-CN"/>
        </w:rPr>
        <w:t>G.2.1.2</w:t>
      </w:r>
      <w:r w:rsidRPr="00F95B02">
        <w:rPr>
          <w:lang w:eastAsia="zh-CN"/>
        </w:rPr>
        <w:tab/>
        <w:t>Delay profiles for FR2</w:t>
      </w:r>
      <w:bookmarkEnd w:id="2407"/>
      <w:bookmarkEnd w:id="2408"/>
      <w:bookmarkEnd w:id="2409"/>
      <w:bookmarkEnd w:id="2410"/>
      <w:bookmarkEnd w:id="2411"/>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F95B02" w:rsidTr="00360B28">
        <w:trPr>
          <w:jc w:val="center"/>
        </w:trPr>
        <w:tc>
          <w:tcPr>
            <w:tcW w:w="3162" w:type="dxa"/>
          </w:tcPr>
          <w:p w:rsidR="00E16481" w:rsidRPr="00F95B02" w:rsidRDefault="00E16481" w:rsidP="00360B28">
            <w:pPr>
              <w:pStyle w:val="TAH"/>
            </w:pPr>
            <w:r w:rsidRPr="00F95B02">
              <w:t>Model</w:t>
            </w:r>
          </w:p>
        </w:tc>
        <w:tc>
          <w:tcPr>
            <w:tcW w:w="1431" w:type="dxa"/>
          </w:tcPr>
          <w:p w:rsidR="00E16481" w:rsidRPr="00F95B02" w:rsidRDefault="00E16481" w:rsidP="00360B28">
            <w:pPr>
              <w:pStyle w:val="TAH"/>
            </w:pPr>
            <w:r w:rsidRPr="00F95B02">
              <w:t xml:space="preserve">Number of </w:t>
            </w:r>
            <w:r w:rsidRPr="00F95B02">
              <w:br/>
              <w:t>channel taps</w:t>
            </w:r>
          </w:p>
        </w:tc>
        <w:tc>
          <w:tcPr>
            <w:tcW w:w="1404"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15" w:type="dxa"/>
          </w:tcPr>
          <w:p w:rsidR="00E16481" w:rsidRPr="00F95B02" w:rsidRDefault="00E16481" w:rsidP="00360B28">
            <w:pPr>
              <w:pStyle w:val="TAH"/>
            </w:pPr>
            <w:r w:rsidRPr="00F95B02">
              <w:t>Maximum excess tap delay (span)</w:t>
            </w:r>
          </w:p>
        </w:tc>
        <w:tc>
          <w:tcPr>
            <w:tcW w:w="1817" w:type="dxa"/>
          </w:tcPr>
          <w:p w:rsidR="00E16481" w:rsidRPr="00F95B02" w:rsidRDefault="00E16481" w:rsidP="00360B28">
            <w:pPr>
              <w:pStyle w:val="TAH"/>
            </w:pPr>
            <w:r w:rsidRPr="00F95B02">
              <w:t>Delay resolution</w:t>
            </w:r>
          </w:p>
        </w:tc>
      </w:tr>
      <w:tr w:rsidR="00E16481" w:rsidRPr="00F95B02" w:rsidTr="00360B28">
        <w:trPr>
          <w:jc w:val="center"/>
        </w:trPr>
        <w:tc>
          <w:tcPr>
            <w:tcW w:w="3162" w:type="dxa"/>
          </w:tcPr>
          <w:p w:rsidR="00E16481" w:rsidRPr="00F95B02" w:rsidRDefault="00E16481" w:rsidP="00360B28">
            <w:pPr>
              <w:pStyle w:val="TAC"/>
              <w:rPr>
                <w:lang w:val="en-US" w:eastAsia="zh-CN"/>
              </w:rPr>
            </w:pPr>
            <w:r w:rsidRPr="00F95B02">
              <w:rPr>
                <w:lang w:val="en-US" w:eastAsia="zh-CN"/>
              </w:rPr>
              <w:t>TDLA30</w:t>
            </w:r>
          </w:p>
        </w:tc>
        <w:tc>
          <w:tcPr>
            <w:tcW w:w="1431" w:type="dxa"/>
          </w:tcPr>
          <w:p w:rsidR="00E16481" w:rsidRPr="00F95B02" w:rsidRDefault="00E16481" w:rsidP="00360B28">
            <w:pPr>
              <w:pStyle w:val="TAC"/>
              <w:rPr>
                <w:lang w:eastAsia="zh-CN"/>
              </w:rPr>
            </w:pPr>
            <w:r w:rsidRPr="00F95B02">
              <w:rPr>
                <w:lang w:eastAsia="zh-CN"/>
              </w:rPr>
              <w:t>12</w:t>
            </w:r>
          </w:p>
        </w:tc>
        <w:tc>
          <w:tcPr>
            <w:tcW w:w="1404" w:type="dxa"/>
          </w:tcPr>
          <w:p w:rsidR="00E16481" w:rsidRPr="00F95B02" w:rsidRDefault="00E16481" w:rsidP="00360B28">
            <w:pPr>
              <w:pStyle w:val="TAC"/>
              <w:rPr>
                <w:lang w:eastAsia="zh-CN"/>
              </w:rPr>
            </w:pPr>
            <w:r w:rsidRPr="00F95B02">
              <w:rPr>
                <w:lang w:eastAsia="zh-CN"/>
              </w:rPr>
              <w:t>30 ns</w:t>
            </w:r>
          </w:p>
        </w:tc>
        <w:tc>
          <w:tcPr>
            <w:tcW w:w="1815" w:type="dxa"/>
          </w:tcPr>
          <w:p w:rsidR="00E16481" w:rsidRPr="00F95B02" w:rsidRDefault="00E16481" w:rsidP="00360B28">
            <w:pPr>
              <w:pStyle w:val="TAC"/>
              <w:rPr>
                <w:lang w:eastAsia="zh-CN"/>
              </w:rPr>
            </w:pPr>
            <w:r w:rsidRPr="00F95B02">
              <w:rPr>
                <w:lang w:eastAsia="zh-CN"/>
              </w:rPr>
              <w:t>290 ns</w:t>
            </w:r>
          </w:p>
        </w:tc>
        <w:tc>
          <w:tcPr>
            <w:tcW w:w="1817"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lang w:eastAsia="zh-CN"/>
        </w:rPr>
      </w:pPr>
    </w:p>
    <w:p w:rsidR="00E16481" w:rsidRPr="00F95B02" w:rsidRDefault="00E16481" w:rsidP="00E16481">
      <w:pPr>
        <w:pStyle w:val="Heading2"/>
        <w:rPr>
          <w:lang w:eastAsia="zh-CN"/>
        </w:rPr>
      </w:pPr>
      <w:bookmarkStart w:id="2412" w:name="_Toc21127843"/>
      <w:bookmarkStart w:id="2413" w:name="_Toc29812052"/>
      <w:bookmarkStart w:id="2414" w:name="_Toc36817604"/>
      <w:bookmarkStart w:id="2415" w:name="_Toc37260528"/>
      <w:bookmarkStart w:id="2416" w:name="_Toc37267916"/>
      <w:r w:rsidRPr="00F95B02">
        <w:rPr>
          <w:lang w:eastAsia="zh-CN"/>
        </w:rPr>
        <w:t>G.2.2</w:t>
      </w:r>
      <w:r w:rsidRPr="00F95B02">
        <w:rPr>
          <w:lang w:eastAsia="zh-CN"/>
        </w:rPr>
        <w:tab/>
        <w:t>Combinations of channel model parameters</w:t>
      </w:r>
      <w:bookmarkEnd w:id="2412"/>
      <w:bookmarkEnd w:id="2413"/>
      <w:bookmarkEnd w:id="2414"/>
      <w:bookmarkEnd w:id="2415"/>
      <w:bookmarkEnd w:id="2416"/>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lang w:eastAsia="ja-JP"/>
              </w:rPr>
              <w:t>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TDLA30-10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lang w:eastAsia="ja-JP"/>
              </w:rPr>
            </w:pPr>
            <w:r w:rsidRPr="00F95B02">
              <w:rPr>
                <w:lang w:eastAsia="ja-JP"/>
              </w:rPr>
              <w:t>10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TDLB100-400</w:t>
            </w:r>
          </w:p>
        </w:tc>
        <w:tc>
          <w:tcPr>
            <w:tcW w:w="2033" w:type="dxa"/>
            <w:shd w:val="clear" w:color="auto" w:fill="auto"/>
          </w:tcPr>
          <w:p w:rsidR="00E16481" w:rsidRPr="00F95B02" w:rsidRDefault="00E16481" w:rsidP="00360B28">
            <w:pPr>
              <w:pStyle w:val="TAC"/>
              <w:rPr>
                <w:lang w:eastAsia="ja-JP"/>
              </w:rPr>
            </w:pPr>
            <w:r w:rsidRPr="00F95B02">
              <w:rPr>
                <w:lang w:eastAsia="ja-JP"/>
              </w:rPr>
              <w:t>TDLB100</w:t>
            </w:r>
          </w:p>
        </w:tc>
        <w:tc>
          <w:tcPr>
            <w:tcW w:w="2215" w:type="dxa"/>
            <w:shd w:val="clear" w:color="auto" w:fill="auto"/>
          </w:tcPr>
          <w:p w:rsidR="00E16481" w:rsidRPr="00F95B02" w:rsidRDefault="00E16481" w:rsidP="00360B28">
            <w:pPr>
              <w:pStyle w:val="TAC"/>
              <w:rPr>
                <w:lang w:eastAsia="ja-JP"/>
              </w:rPr>
            </w:pPr>
            <w:r w:rsidRPr="00F95B02">
              <w:rPr>
                <w:lang w:eastAsia="ja-JP"/>
              </w:rPr>
              <w:t>400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TDLC300-100</w:t>
            </w:r>
          </w:p>
        </w:tc>
        <w:tc>
          <w:tcPr>
            <w:tcW w:w="2033" w:type="dxa"/>
            <w:shd w:val="clear" w:color="auto" w:fill="auto"/>
          </w:tcPr>
          <w:p w:rsidR="00E16481" w:rsidRPr="00F95B02" w:rsidRDefault="00E16481" w:rsidP="00360B28">
            <w:pPr>
              <w:pStyle w:val="TAC"/>
              <w:rPr>
                <w:lang w:eastAsia="ja-JP"/>
              </w:rPr>
            </w:pPr>
            <w:r w:rsidRPr="00F95B02">
              <w:rPr>
                <w:lang w:eastAsia="ja-JP"/>
              </w:rPr>
              <w:t>TDLC300</w:t>
            </w:r>
          </w:p>
        </w:tc>
        <w:tc>
          <w:tcPr>
            <w:tcW w:w="2215" w:type="dxa"/>
            <w:shd w:val="clear" w:color="auto" w:fill="auto"/>
          </w:tcPr>
          <w:p w:rsidR="00E16481" w:rsidRPr="00F95B02" w:rsidRDefault="00E16481" w:rsidP="00360B28">
            <w:pPr>
              <w:pStyle w:val="TAC"/>
              <w:rPr>
                <w:lang w:eastAsia="ja-JP"/>
              </w:rPr>
            </w:pPr>
            <w:r w:rsidRPr="00F95B02">
              <w:rPr>
                <w:lang w:eastAsia="ja-JP"/>
              </w:rPr>
              <w:t>100 Hz</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TDLA30-75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TDLA30-300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300 Hz</w:t>
            </w:r>
          </w:p>
        </w:tc>
      </w:tr>
    </w:tbl>
    <w:p w:rsidR="00E16481" w:rsidRPr="00F95B02" w:rsidRDefault="00E16481" w:rsidP="00E16481">
      <w:pPr>
        <w:rPr>
          <w:rFonts w:eastAsia="SimSun"/>
        </w:rPr>
      </w:pPr>
    </w:p>
    <w:p w:rsidR="00E16481" w:rsidRPr="00F95B02" w:rsidRDefault="00E16481" w:rsidP="00E16481">
      <w:pPr>
        <w:pStyle w:val="Heading2"/>
        <w:rPr>
          <w:lang w:eastAsia="zh-CN"/>
        </w:rPr>
        <w:sectPr w:rsidR="00E16481" w:rsidRPr="00F95B02" w:rsidSect="00360B28">
          <w:headerReference w:type="default" r:id="rId160"/>
          <w:footerReference w:type="default" r:id="rId161"/>
          <w:footnotePr>
            <w:numRestart w:val="eachSect"/>
          </w:footnotePr>
          <w:pgSz w:w="11907" w:h="16840" w:code="9"/>
          <w:pgMar w:top="1418" w:right="1134" w:bottom="1134" w:left="1134" w:header="680" w:footer="567" w:gutter="0"/>
          <w:cols w:space="720"/>
        </w:sectPr>
      </w:pPr>
    </w:p>
    <w:p w:rsidR="00E16481" w:rsidRPr="00F95B02" w:rsidRDefault="00E16481" w:rsidP="00E16481">
      <w:pPr>
        <w:pStyle w:val="Heading2"/>
        <w:rPr>
          <w:lang w:eastAsia="zh-CN"/>
        </w:rPr>
      </w:pPr>
      <w:bookmarkStart w:id="2417" w:name="_Toc21127844"/>
      <w:bookmarkStart w:id="2418" w:name="_Toc29812053"/>
      <w:bookmarkStart w:id="2419" w:name="_Toc36817605"/>
      <w:bookmarkStart w:id="2420" w:name="_Toc37260529"/>
      <w:bookmarkStart w:id="2421" w:name="_Toc37267917"/>
      <w:r w:rsidRPr="00F95B02">
        <w:rPr>
          <w:lang w:eastAsia="zh-CN"/>
        </w:rPr>
        <w:t>G.2.3</w:t>
      </w:r>
      <w:r w:rsidRPr="00F95B02">
        <w:rPr>
          <w:lang w:eastAsia="zh-CN"/>
        </w:rPr>
        <w:tab/>
        <w:t>MIMO Channel Correlation Matrices</w:t>
      </w:r>
      <w:bookmarkEnd w:id="2417"/>
      <w:bookmarkEnd w:id="2418"/>
      <w:bookmarkEnd w:id="2419"/>
      <w:bookmarkEnd w:id="2420"/>
      <w:bookmarkEnd w:id="2421"/>
    </w:p>
    <w:p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rsidR="00E16481" w:rsidRPr="00F95B02" w:rsidRDefault="00E16481" w:rsidP="00E16481">
      <w:pPr>
        <w:pStyle w:val="Heading3"/>
        <w:rPr>
          <w:lang w:eastAsia="zh-CN"/>
        </w:rPr>
      </w:pPr>
      <w:bookmarkStart w:id="2422" w:name="_Toc21127845"/>
      <w:bookmarkStart w:id="2423" w:name="_Toc29812054"/>
      <w:bookmarkStart w:id="2424" w:name="_Toc36817606"/>
      <w:bookmarkStart w:id="2425" w:name="_Toc37260530"/>
      <w:bookmarkStart w:id="2426" w:name="_Toc37267918"/>
      <w:r w:rsidRPr="00F95B02">
        <w:rPr>
          <w:lang w:eastAsia="zh-CN"/>
        </w:rPr>
        <w:t>G.2.3.1</w:t>
      </w:r>
      <w:r w:rsidRPr="00F95B02">
        <w:rPr>
          <w:lang w:eastAsia="zh-CN"/>
        </w:rPr>
        <w:tab/>
        <w:t>MIMO Correlation Matrices using Uniform Linear Array (ULA)</w:t>
      </w:r>
      <w:bookmarkEnd w:id="2422"/>
      <w:bookmarkEnd w:id="2423"/>
      <w:bookmarkEnd w:id="2424"/>
      <w:bookmarkEnd w:id="2425"/>
      <w:bookmarkEnd w:id="2426"/>
    </w:p>
    <w:p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rsidR="00E16481" w:rsidRPr="00F95B02" w:rsidRDefault="00E16481" w:rsidP="00E16481">
      <w:pPr>
        <w:pStyle w:val="Heading4"/>
        <w:rPr>
          <w:lang w:eastAsia="zh-CN"/>
        </w:rPr>
      </w:pPr>
      <w:bookmarkStart w:id="2427" w:name="_Toc21127846"/>
      <w:bookmarkStart w:id="2428" w:name="_Toc29812055"/>
      <w:bookmarkStart w:id="2429" w:name="_Toc36817607"/>
      <w:bookmarkStart w:id="2430" w:name="_Toc37260531"/>
      <w:bookmarkStart w:id="2431" w:name="_Toc37267919"/>
      <w:r w:rsidRPr="00F95B02">
        <w:rPr>
          <w:lang w:eastAsia="zh-CN"/>
        </w:rPr>
        <w:t>G.2.3.1.1</w:t>
      </w:r>
      <w:r w:rsidRPr="00F95B02">
        <w:rPr>
          <w:lang w:eastAsia="zh-CN"/>
        </w:rPr>
        <w:tab/>
        <w:t>Definition of MIMO Correlation Matrices</w:t>
      </w:r>
      <w:bookmarkEnd w:id="2427"/>
      <w:bookmarkEnd w:id="2428"/>
      <w:bookmarkEnd w:id="2429"/>
      <w:bookmarkEnd w:id="2430"/>
      <w:bookmarkEnd w:id="2431"/>
    </w:p>
    <w:p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rsidTr="00360B28">
        <w:trPr>
          <w:jc w:val="center"/>
        </w:trPr>
        <w:tc>
          <w:tcPr>
            <w:tcW w:w="1226" w:type="dxa"/>
          </w:tcPr>
          <w:p w:rsidR="00E16481" w:rsidRPr="00F95B02" w:rsidRDefault="00E16481" w:rsidP="00360B28">
            <w:pPr>
              <w:pStyle w:val="TAH"/>
              <w:rPr>
                <w:rFonts w:cs="Arial"/>
                <w:lang w:val="fr-FR"/>
              </w:rPr>
            </w:pPr>
          </w:p>
        </w:tc>
        <w:tc>
          <w:tcPr>
            <w:tcW w:w="1418" w:type="dxa"/>
          </w:tcPr>
          <w:p w:rsidR="00E16481" w:rsidRPr="00F95B02" w:rsidRDefault="00E16481" w:rsidP="00360B28">
            <w:pPr>
              <w:pStyle w:val="TAH"/>
            </w:pPr>
            <w:r w:rsidRPr="00F95B02">
              <w:t>One antenna</w:t>
            </w:r>
          </w:p>
        </w:tc>
        <w:tc>
          <w:tcPr>
            <w:tcW w:w="1843" w:type="dxa"/>
          </w:tcPr>
          <w:p w:rsidR="00E16481" w:rsidRPr="00F95B02" w:rsidRDefault="00E16481" w:rsidP="00360B28">
            <w:pPr>
              <w:pStyle w:val="TAH"/>
            </w:pPr>
            <w:r w:rsidRPr="00F95B02">
              <w:t>Two antennas</w:t>
            </w:r>
          </w:p>
        </w:tc>
        <w:tc>
          <w:tcPr>
            <w:tcW w:w="3402" w:type="dxa"/>
          </w:tcPr>
          <w:p w:rsidR="00E16481" w:rsidRPr="00F95B02" w:rsidRDefault="00E16481" w:rsidP="00360B28">
            <w:pPr>
              <w:pStyle w:val="TAH"/>
            </w:pPr>
            <w:r w:rsidRPr="00F95B02">
              <w:t>Four antennas</w:t>
            </w:r>
          </w:p>
        </w:tc>
        <w:tc>
          <w:tcPr>
            <w:tcW w:w="5836" w:type="dxa"/>
          </w:tcPr>
          <w:p w:rsidR="00E16481" w:rsidRPr="00F95B02" w:rsidRDefault="00E16481" w:rsidP="00360B28">
            <w:pPr>
              <w:pStyle w:val="TAH"/>
            </w:pPr>
            <w:r w:rsidRPr="00F95B02">
              <w:rPr>
                <w:lang w:eastAsia="zh-CN"/>
              </w:rPr>
              <w:t>Eight antennas</w:t>
            </w:r>
          </w:p>
        </w:tc>
      </w:tr>
      <w:tr w:rsidR="00E16481" w:rsidRPr="00F95B02" w:rsidTr="00360B28">
        <w:trPr>
          <w:jc w:val="center"/>
        </w:trPr>
        <w:tc>
          <w:tcPr>
            <w:tcW w:w="1226" w:type="dxa"/>
            <w:vAlign w:val="center"/>
          </w:tcPr>
          <w:p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rsidR="00E16481" w:rsidRPr="00F95B02" w:rsidRDefault="00E16481" w:rsidP="00360B28">
            <w:pPr>
              <w:pStyle w:val="TAC"/>
              <w:rPr>
                <w:rFonts w:cs="Arial"/>
                <w:lang w:eastAsia="zh-CN"/>
              </w:rPr>
            </w:pPr>
            <w:r w:rsidRPr="00F95B02">
              <w:rPr>
                <w:rFonts w:cs="Arial"/>
                <w:position w:val="-14"/>
              </w:rPr>
              <w:object w:dxaOrig="820" w:dyaOrig="380">
                <v:shape id="_x0000_i1095" type="#_x0000_t75" style="width:42.75pt;height:21.75pt" o:ole="">
                  <v:imagedata r:id="rId162" o:title=""/>
                </v:shape>
                <o:OLEObject Type="Embed" ProgID="Equation.DSMT4" ShapeID="_x0000_i1095" DrawAspect="Content" ObjectID="_1647880841" r:id="rId163"/>
              </w:object>
            </w:r>
          </w:p>
        </w:tc>
        <w:tc>
          <w:tcPr>
            <w:tcW w:w="1843" w:type="dxa"/>
            <w:vAlign w:val="center"/>
          </w:tcPr>
          <w:p w:rsidR="00E16481" w:rsidRPr="00F95B02" w:rsidRDefault="00E16481" w:rsidP="00360B28">
            <w:pPr>
              <w:pStyle w:val="TAC"/>
              <w:rPr>
                <w:rFonts w:cs="Arial"/>
              </w:rPr>
            </w:pPr>
            <w:r w:rsidRPr="00F95B02">
              <w:rPr>
                <w:rFonts w:cs="Arial"/>
                <w:position w:val="-32"/>
              </w:rPr>
              <w:object w:dxaOrig="1719" w:dyaOrig="760">
                <v:shape id="_x0000_i1096" type="#_x0000_t75" style="width:86.25pt;height:35.25pt" o:ole="">
                  <v:imagedata r:id="rId164" o:title=""/>
                </v:shape>
                <o:OLEObject Type="Embed" ProgID="Equation.DSMT4" ShapeID="_x0000_i1096" DrawAspect="Content" ObjectID="_1647880842" r:id="rId165"/>
              </w:object>
            </w:r>
          </w:p>
        </w:tc>
        <w:tc>
          <w:tcPr>
            <w:tcW w:w="3402" w:type="dxa"/>
            <w:vAlign w:val="center"/>
          </w:tcPr>
          <w:p w:rsidR="00E16481" w:rsidRPr="00F95B02" w:rsidRDefault="00E16481" w:rsidP="00360B28">
            <w:pPr>
              <w:pStyle w:val="TAC"/>
              <w:rPr>
                <w:rFonts w:cs="Arial"/>
              </w:rPr>
            </w:pPr>
            <w:r w:rsidRPr="00F95B02">
              <w:rPr>
                <w:rFonts w:cs="Arial"/>
                <w:position w:val="-88"/>
              </w:rPr>
              <w:object w:dxaOrig="3280" w:dyaOrig="1880">
                <v:shape id="_x0000_i1097" type="#_x0000_t75" style="width:165.75pt;height:93.75pt" o:ole="">
                  <v:imagedata r:id="rId166" o:title=""/>
                </v:shape>
                <o:OLEObject Type="Embed" ProgID="Equation.DSMT4" ShapeID="_x0000_i1097" DrawAspect="Content" ObjectID="_1647880843" r:id="rId167"/>
              </w:object>
            </w:r>
          </w:p>
        </w:tc>
        <w:tc>
          <w:tcPr>
            <w:tcW w:w="5836" w:type="dxa"/>
          </w:tcPr>
          <w:p w:rsidR="00E16481" w:rsidRPr="00F95B02" w:rsidRDefault="00E16481" w:rsidP="00360B28">
            <w:pPr>
              <w:pStyle w:val="TAC"/>
              <w:rPr>
                <w:rFonts w:cs="Arial"/>
              </w:rPr>
            </w:pPr>
            <w:r w:rsidRPr="00F95B02">
              <w:rPr>
                <w:rFonts w:eastAsia="MS Mincho"/>
                <w:position w:val="-180"/>
                <w:lang w:val="en-US" w:eastAsia="ja-JP"/>
              </w:rPr>
              <w:object w:dxaOrig="6680" w:dyaOrig="3720">
                <v:shape id="_x0000_i1098" type="#_x0000_t75" style="width:281.25pt;height:158.25pt" o:ole="">
                  <v:imagedata r:id="rId168" o:title=""/>
                </v:shape>
                <o:OLEObject Type="Embed" ProgID="Equation.DSMT4" ShapeID="_x0000_i1098" DrawAspect="Content" ObjectID="_1647880844" r:id="rId169"/>
              </w:object>
            </w:r>
          </w:p>
        </w:tc>
      </w:tr>
    </w:tbl>
    <w:p w:rsidR="00E16481" w:rsidRPr="00F95B02" w:rsidRDefault="00E16481" w:rsidP="00E16481"/>
    <w:p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rsidR="00E16481" w:rsidRPr="00F95B02" w:rsidRDefault="00E16481" w:rsidP="00E16481">
      <w:r w:rsidRPr="00F95B02">
        <w:t>Table</w:t>
      </w:r>
      <w:r w:rsidRPr="00F95B02">
        <w:rPr>
          <w:lang w:eastAsia="zh-CN"/>
        </w:rPr>
        <w:t xml:space="preserve"> G.2.3.1.1</w:t>
      </w:r>
      <w:r w:rsidRPr="00F95B02">
        <w:t>-2 defines the correlation matrix for the UE:</w:t>
      </w:r>
    </w:p>
    <w:p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F95B02" w:rsidTr="00360B28">
        <w:trPr>
          <w:trHeight w:val="255"/>
          <w:jc w:val="center"/>
        </w:trPr>
        <w:tc>
          <w:tcPr>
            <w:tcW w:w="1843" w:type="dxa"/>
            <w:vAlign w:val="center"/>
          </w:tcPr>
          <w:p w:rsidR="00E16481" w:rsidRPr="00F95B02" w:rsidRDefault="00E16481" w:rsidP="00360B28">
            <w:pPr>
              <w:pStyle w:val="TAH"/>
              <w:rPr>
                <w:rFonts w:cs="Arial"/>
                <w:lang w:val="fr-FR"/>
              </w:rPr>
            </w:pPr>
          </w:p>
        </w:tc>
        <w:tc>
          <w:tcPr>
            <w:tcW w:w="1712" w:type="dxa"/>
          </w:tcPr>
          <w:p w:rsidR="00E16481" w:rsidRPr="00F95B02" w:rsidRDefault="00E16481" w:rsidP="00360B28">
            <w:pPr>
              <w:pStyle w:val="TAH"/>
              <w:rPr>
                <w:rFonts w:cs="Arial"/>
              </w:rPr>
            </w:pPr>
            <w:r w:rsidRPr="00F95B02">
              <w:rPr>
                <w:rFonts w:cs="Arial"/>
              </w:rPr>
              <w:t>One antenna</w:t>
            </w:r>
          </w:p>
        </w:tc>
        <w:tc>
          <w:tcPr>
            <w:tcW w:w="2080" w:type="dxa"/>
          </w:tcPr>
          <w:p w:rsidR="00E16481" w:rsidRPr="00F95B02" w:rsidRDefault="00E16481" w:rsidP="00360B28">
            <w:pPr>
              <w:pStyle w:val="TAH"/>
              <w:rPr>
                <w:rFonts w:cs="Arial"/>
              </w:rPr>
            </w:pPr>
            <w:r w:rsidRPr="00F95B02">
              <w:rPr>
                <w:rFonts w:cs="Arial"/>
              </w:rPr>
              <w:t>Two antennas</w:t>
            </w:r>
          </w:p>
        </w:tc>
        <w:tc>
          <w:tcPr>
            <w:tcW w:w="2836" w:type="dxa"/>
          </w:tcPr>
          <w:p w:rsidR="00E16481" w:rsidRPr="00F95B02" w:rsidRDefault="00E16481" w:rsidP="00360B28">
            <w:pPr>
              <w:pStyle w:val="TAH"/>
              <w:rPr>
                <w:rFonts w:cs="Arial"/>
              </w:rPr>
            </w:pPr>
            <w:r w:rsidRPr="00F95B02">
              <w:rPr>
                <w:rFonts w:cs="Arial"/>
              </w:rPr>
              <w:t>Four antennas</w:t>
            </w:r>
          </w:p>
        </w:tc>
      </w:tr>
      <w:tr w:rsidR="00E16481" w:rsidRPr="00F95B02" w:rsidTr="00360B28">
        <w:trPr>
          <w:jc w:val="center"/>
        </w:trPr>
        <w:tc>
          <w:tcPr>
            <w:tcW w:w="1843" w:type="dxa"/>
            <w:vAlign w:val="center"/>
          </w:tcPr>
          <w:p w:rsidR="00E16481" w:rsidRPr="00F95B02" w:rsidRDefault="00E16481" w:rsidP="00360B28">
            <w:pPr>
              <w:pStyle w:val="TAH"/>
              <w:rPr>
                <w:rFonts w:cs="Arial"/>
              </w:rPr>
            </w:pPr>
            <w:r w:rsidRPr="00F95B02">
              <w:rPr>
                <w:rFonts w:cs="Arial"/>
              </w:rPr>
              <w:t>UE Correlation</w:t>
            </w:r>
          </w:p>
        </w:tc>
        <w:tc>
          <w:tcPr>
            <w:tcW w:w="1712" w:type="dxa"/>
            <w:vAlign w:val="center"/>
          </w:tcPr>
          <w:p w:rsidR="00E16481" w:rsidRPr="00F95B02" w:rsidRDefault="00E16481" w:rsidP="00360B28">
            <w:pPr>
              <w:pStyle w:val="TAC"/>
              <w:rPr>
                <w:rFonts w:cs="Arial"/>
              </w:rPr>
            </w:pPr>
            <w:r w:rsidRPr="00F95B02">
              <w:rPr>
                <w:rFonts w:cs="Arial"/>
                <w:position w:val="-10"/>
              </w:rPr>
              <w:object w:dxaOrig="700" w:dyaOrig="300">
                <v:shape id="_x0000_i1099" type="#_x0000_t75" style="width:36.75pt;height:14.25pt" o:ole="">
                  <v:imagedata r:id="rId170" o:title=""/>
                </v:shape>
                <o:OLEObject Type="Embed" ProgID="Equation.3" ShapeID="_x0000_i1099" DrawAspect="Content" ObjectID="_1647880845" r:id="rId171"/>
              </w:object>
            </w:r>
          </w:p>
        </w:tc>
        <w:tc>
          <w:tcPr>
            <w:tcW w:w="2080" w:type="dxa"/>
            <w:vAlign w:val="center"/>
          </w:tcPr>
          <w:p w:rsidR="00E16481" w:rsidRPr="00F95B02" w:rsidRDefault="00E16481" w:rsidP="00360B28">
            <w:pPr>
              <w:pStyle w:val="TAC"/>
              <w:rPr>
                <w:rFonts w:cs="Arial"/>
              </w:rPr>
            </w:pPr>
            <w:r w:rsidRPr="00F95B02">
              <w:rPr>
                <w:rFonts w:cs="Arial"/>
                <w:position w:val="-32"/>
              </w:rPr>
              <w:object w:dxaOrig="1640" w:dyaOrig="760">
                <v:shape id="_x0000_i1100" type="#_x0000_t75" style="width:79.5pt;height:35.25pt" o:ole="">
                  <v:imagedata r:id="rId172" o:title=""/>
                </v:shape>
                <o:OLEObject Type="Embed" ProgID="Equation.3" ShapeID="_x0000_i1100" DrawAspect="Content" ObjectID="_1647880846" r:id="rId173"/>
              </w:object>
            </w:r>
          </w:p>
        </w:tc>
        <w:tc>
          <w:tcPr>
            <w:tcW w:w="2836" w:type="dxa"/>
            <w:vAlign w:val="center"/>
          </w:tcPr>
          <w:p w:rsidR="00E16481" w:rsidRPr="00F95B02" w:rsidRDefault="00E16481" w:rsidP="00360B28">
            <w:pPr>
              <w:pStyle w:val="TAC"/>
              <w:rPr>
                <w:rFonts w:cs="Arial"/>
              </w:rPr>
            </w:pPr>
            <w:r w:rsidRPr="00F95B02">
              <w:rPr>
                <w:rFonts w:cs="Arial"/>
                <w:position w:val="-78"/>
              </w:rPr>
              <w:object w:dxaOrig="2620" w:dyaOrig="1660">
                <v:shape id="_x0000_i1101" type="#_x0000_t75" style="width:129.75pt;height:86.25pt" o:ole="">
                  <v:imagedata r:id="rId174" o:title=""/>
                </v:shape>
                <o:OLEObject Type="Embed" ProgID="Equation.3" ShapeID="_x0000_i1101" DrawAspect="Content" ObjectID="_1647880847" r:id="rId175"/>
              </w:object>
            </w:r>
          </w:p>
        </w:tc>
      </w:tr>
    </w:tbl>
    <w:p w:rsidR="00E16481" w:rsidRPr="00F95B02" w:rsidRDefault="00E16481" w:rsidP="00E16481"/>
    <w:p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rsidR="00E16481" w:rsidRPr="00F95B02" w:rsidRDefault="00E16481" w:rsidP="00E16481">
      <w:pPr>
        <w:pStyle w:val="TH"/>
      </w:pPr>
      <w:r w:rsidRPr="00F95B02">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1x2 case</w:t>
            </w:r>
          </w:p>
        </w:tc>
        <w:tc>
          <w:tcPr>
            <w:tcW w:w="7563" w:type="dxa"/>
            <w:vAlign w:val="center"/>
          </w:tcPr>
          <w:p w:rsidR="00E16481" w:rsidRPr="00F95B02" w:rsidRDefault="00E16481" w:rsidP="00360B28">
            <w:pPr>
              <w:pStyle w:val="TAC"/>
              <w:rPr>
                <w:rFonts w:cs="Arial"/>
                <w:b/>
              </w:rPr>
            </w:pPr>
            <w:r w:rsidRPr="00F95B02">
              <w:rPr>
                <w:rFonts w:cs="Arial"/>
                <w:position w:val="-32"/>
              </w:rPr>
              <w:object w:dxaOrig="2380" w:dyaOrig="760">
                <v:shape id="_x0000_i1102" type="#_x0000_t75" style="width:122.25pt;height:35.25pt" o:ole="">
                  <v:imagedata r:id="rId177" o:title=""/>
                </v:shape>
                <o:OLEObject Type="Embed" ProgID="Equation.DSMT4" ShapeID="_x0000_i1102" DrawAspect="Content" ObjectID="_1647880848" r:id="rId178"/>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1x4 case</w:t>
            </w:r>
          </w:p>
        </w:tc>
        <w:tc>
          <w:tcPr>
            <w:tcW w:w="7563" w:type="dxa"/>
          </w:tcPr>
          <w:p w:rsidR="00E16481" w:rsidRPr="00F95B02" w:rsidRDefault="00E16481" w:rsidP="00360B28">
            <w:pPr>
              <w:pStyle w:val="TAC"/>
              <w:rPr>
                <w:rFonts w:cs="Arial"/>
              </w:rPr>
            </w:pPr>
            <w:r w:rsidRPr="00F95B02">
              <w:rPr>
                <w:rFonts w:cs="Arial"/>
                <w:position w:val="-88"/>
              </w:rPr>
              <w:object w:dxaOrig="3900" w:dyaOrig="1880">
                <v:shape id="_x0000_i1103" type="#_x0000_t75" style="width:179.25pt;height:86.25pt" o:ole="">
                  <v:imagedata r:id="rId179" o:title=""/>
                </v:shape>
                <o:OLEObject Type="Embed" ProgID="Equation.DSMT4" ShapeID="_x0000_i1103" DrawAspect="Content" ObjectID="_1647880849" r:id="rId180"/>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1x8 case</w:t>
            </w:r>
          </w:p>
        </w:tc>
        <w:tc>
          <w:tcPr>
            <w:tcW w:w="7563" w:type="dxa"/>
          </w:tcPr>
          <w:p w:rsidR="00E16481" w:rsidRPr="00F95B02" w:rsidRDefault="00E16481" w:rsidP="00360B28">
            <w:pPr>
              <w:pStyle w:val="TAC"/>
              <w:rPr>
                <w:rFonts w:cs="Arial"/>
              </w:rPr>
            </w:pPr>
            <w:r w:rsidRPr="00F95B02">
              <w:rPr>
                <w:rFonts w:eastAsia="MS Mincho"/>
                <w:position w:val="-180"/>
                <w:lang w:val="en-US" w:eastAsia="ja-JP"/>
              </w:rPr>
              <w:object w:dxaOrig="7300" w:dyaOrig="3720">
                <v:shape id="_x0000_i1104" type="#_x0000_t75" style="width:308.25pt;height:158.25pt" o:ole="">
                  <v:imagedata r:id="rId181" o:title=""/>
                </v:shape>
                <o:OLEObject Type="Embed" ProgID="Equation.DSMT4" ShapeID="_x0000_i1104" DrawAspect="Content" ObjectID="_1647880850" r:id="rId182"/>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2x2 case</w:t>
            </w:r>
          </w:p>
        </w:tc>
        <w:tc>
          <w:tcPr>
            <w:tcW w:w="7563" w:type="dxa"/>
            <w:vAlign w:val="center"/>
          </w:tcPr>
          <w:p w:rsidR="00E16481" w:rsidRPr="00F95B02" w:rsidRDefault="00E16481" w:rsidP="00360B28">
            <w:pPr>
              <w:pStyle w:val="TAC"/>
              <w:rPr>
                <w:rFonts w:cs="Arial"/>
                <w:sz w:val="28"/>
                <w:szCs w:val="28"/>
              </w:rPr>
            </w:pPr>
            <w:r w:rsidRPr="00F95B02">
              <w:rPr>
                <w:rFonts w:cs="Arial"/>
                <w:position w:val="-66"/>
                <w:sz w:val="28"/>
                <w:szCs w:val="28"/>
              </w:rPr>
              <w:object w:dxaOrig="6740" w:dyaOrig="1440">
                <v:shape id="_x0000_i1105" type="#_x0000_t75" style="width:338.25pt;height:1in" o:ole="">
                  <v:imagedata r:id="rId183" o:title=""/>
                </v:shape>
                <o:OLEObject Type="Embed" ProgID="Equation.DSMT4" ShapeID="_x0000_i1105" DrawAspect="Content" ObjectID="_1647880851" r:id="rId184"/>
              </w:object>
            </w:r>
          </w:p>
        </w:tc>
      </w:tr>
      <w:tr w:rsidR="00E16481" w:rsidRPr="00F95B02" w:rsidTr="00360B28">
        <w:tc>
          <w:tcPr>
            <w:tcW w:w="1191" w:type="dxa"/>
            <w:vAlign w:val="center"/>
          </w:tcPr>
          <w:p w:rsidR="00E16481" w:rsidRPr="00F95B02" w:rsidRDefault="00E16481" w:rsidP="00360B28">
            <w:pPr>
              <w:pStyle w:val="TAH"/>
            </w:pPr>
            <w:r w:rsidRPr="00F95B02">
              <w:t>2x4 case</w:t>
            </w:r>
          </w:p>
        </w:tc>
        <w:tc>
          <w:tcPr>
            <w:tcW w:w="7563" w:type="dxa"/>
            <w:vAlign w:val="center"/>
          </w:tcPr>
          <w:p w:rsidR="00E16481" w:rsidRPr="00F95B02" w:rsidRDefault="00E16481" w:rsidP="00360B28">
            <w:pPr>
              <w:pStyle w:val="TAC"/>
              <w:rPr>
                <w:rFonts w:cs="Arial"/>
              </w:rPr>
            </w:pPr>
            <w:r w:rsidRPr="00F95B02">
              <w:rPr>
                <w:rFonts w:cs="Arial"/>
                <w:position w:val="-94"/>
                <w:sz w:val="28"/>
                <w:szCs w:val="28"/>
              </w:rPr>
              <w:object w:dxaOrig="5640" w:dyaOrig="2000">
                <v:shape id="_x0000_i1106" type="#_x0000_t75" style="width:280.5pt;height:101.25pt" o:ole="">
                  <v:imagedata r:id="rId185" o:title=""/>
                </v:shape>
                <o:OLEObject Type="Embed" ProgID="Equation.DSMT4" ShapeID="_x0000_i1106" DrawAspect="Content" ObjectID="_1647880852" r:id="rId186"/>
              </w:object>
            </w:r>
          </w:p>
        </w:tc>
      </w:tr>
      <w:tr w:rsidR="00E16481" w:rsidRPr="00F95B02" w:rsidTr="00360B28">
        <w:tc>
          <w:tcPr>
            <w:tcW w:w="1191" w:type="dxa"/>
            <w:vAlign w:val="center"/>
          </w:tcPr>
          <w:p w:rsidR="00E16481" w:rsidRPr="00F95B02" w:rsidRDefault="00E16481" w:rsidP="00360B28">
            <w:pPr>
              <w:pStyle w:val="TAH"/>
            </w:pPr>
            <w:r w:rsidRPr="00F95B02">
              <w:rPr>
                <w:lang w:eastAsia="zh-CN"/>
              </w:rPr>
              <w:t>2x8 case</w:t>
            </w:r>
          </w:p>
        </w:tc>
        <w:tc>
          <w:tcPr>
            <w:tcW w:w="7563" w:type="dxa"/>
            <w:vAlign w:val="center"/>
          </w:tcPr>
          <w:p w:rsidR="00E16481" w:rsidRPr="00F95B02" w:rsidRDefault="00E16481" w:rsidP="00360B28">
            <w:pPr>
              <w:pStyle w:val="TAC"/>
              <w:rPr>
                <w:rFonts w:cs="Arial"/>
                <w:sz w:val="28"/>
                <w:szCs w:val="28"/>
              </w:rPr>
            </w:pPr>
            <w:r w:rsidRPr="00F95B02">
              <w:rPr>
                <w:rFonts w:cs="Arial"/>
                <w:position w:val="-180"/>
                <w:sz w:val="28"/>
                <w:szCs w:val="28"/>
              </w:rPr>
              <w:object w:dxaOrig="9060" w:dyaOrig="3720">
                <v:shape id="_x0000_i1107" type="#_x0000_t75" style="width:453.75pt;height:186.75pt" o:ole="">
                  <v:imagedata r:id="rId187" o:title=""/>
                </v:shape>
                <o:OLEObject Type="Embed" ProgID="Equation.DSMT4" ShapeID="_x0000_i1107" DrawAspect="Content" ObjectID="_1647880853" r:id="rId188"/>
              </w:object>
            </w:r>
          </w:p>
        </w:tc>
      </w:tr>
      <w:tr w:rsidR="00E16481" w:rsidRPr="00F95B02" w:rsidTr="00360B28">
        <w:tc>
          <w:tcPr>
            <w:tcW w:w="1191" w:type="dxa"/>
            <w:vAlign w:val="center"/>
          </w:tcPr>
          <w:p w:rsidR="00E16481" w:rsidRPr="00F95B02" w:rsidRDefault="00E16481" w:rsidP="00360B28">
            <w:pPr>
              <w:pStyle w:val="TAH"/>
            </w:pPr>
            <w:r w:rsidRPr="00F95B02">
              <w:t>4x4 case</w:t>
            </w:r>
          </w:p>
        </w:tc>
        <w:tc>
          <w:tcPr>
            <w:tcW w:w="7563" w:type="dxa"/>
            <w:vAlign w:val="center"/>
          </w:tcPr>
          <w:p w:rsidR="00E16481" w:rsidRPr="00F95B02" w:rsidRDefault="00E16481" w:rsidP="00360B28">
            <w:pPr>
              <w:pStyle w:val="TAC"/>
              <w:rPr>
                <w:rFonts w:cs="Arial"/>
                <w:sz w:val="28"/>
                <w:szCs w:val="28"/>
              </w:rPr>
            </w:pPr>
            <w:r w:rsidRPr="00F95B02">
              <w:rPr>
                <w:rFonts w:cs="Arial"/>
                <w:position w:val="-94"/>
                <w:sz w:val="28"/>
                <w:szCs w:val="28"/>
              </w:rPr>
              <w:object w:dxaOrig="7339" w:dyaOrig="2000">
                <v:shape id="_x0000_i1108" type="#_x0000_t75" style="width:367.5pt;height:101.25pt" o:ole="">
                  <v:imagedata r:id="rId189" o:title=""/>
                </v:shape>
                <o:OLEObject Type="Embed" ProgID="Equation.DSMT4" ShapeID="_x0000_i1108" DrawAspect="Content" ObjectID="_1647880854" r:id="rId190"/>
              </w:object>
            </w:r>
          </w:p>
        </w:tc>
      </w:tr>
    </w:tbl>
    <w:p w:rsidR="00E16481" w:rsidRPr="00F95B02" w:rsidRDefault="00E16481" w:rsidP="00E16481"/>
    <w:p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v:shape id="_x0000_i1109" type="#_x0000_t75" style="width:21.75pt;height:14.25pt" o:ole="">
            <v:imagedata r:id="rId191" o:title=""/>
          </v:shape>
          <o:OLEObject Type="Embed" ProgID="Equation.DSMT4" ShapeID="_x0000_i1109" DrawAspect="Content" ObjectID="_1647880855" r:id="rId192"/>
        </w:object>
      </w:r>
      <w:r w:rsidRPr="00F95B02">
        <w:t xml:space="preserve"> and </w:t>
      </w:r>
      <w:r w:rsidRPr="00F95B02">
        <w:rPr>
          <w:rFonts w:ascii="Calibri" w:eastAsia="SimSun" w:hAnsi="Calibri"/>
          <w:kern w:val="2"/>
          <w:position w:val="-14"/>
          <w:sz w:val="21"/>
          <w:szCs w:val="22"/>
          <w:lang w:val="en-US" w:eastAsia="zh-CN"/>
        </w:rPr>
        <w:object w:dxaOrig="480" w:dyaOrig="380">
          <v:shape id="_x0000_i1110" type="#_x0000_t75" style="width:21.75pt;height:21.75pt" o:ole="">
            <v:imagedata r:id="rId193" o:title=""/>
          </v:shape>
          <o:OLEObject Type="Embed" ProgID="Equation.DSMT4" ShapeID="_x0000_i1110" DrawAspect="Content" ObjectID="_1647880856" r:id="rId194"/>
        </w:object>
      </w:r>
      <w:r w:rsidRPr="00F95B02">
        <w:t xml:space="preserve"> according to</w:t>
      </w:r>
      <w:r w:rsidRPr="00F95B02">
        <w:rPr>
          <w:lang w:eastAsia="zh-CN"/>
        </w:rPr>
        <w:t xml:space="preserve"> </w:t>
      </w:r>
      <w:r w:rsidRPr="00F95B02">
        <w:rPr>
          <w:position w:val="-14"/>
          <w:lang w:eastAsia="zh-CN"/>
        </w:rPr>
        <w:object w:dxaOrig="1740" w:dyaOrig="380">
          <v:shape id="_x0000_i1111" type="#_x0000_t75" style="width:86.25pt;height:21.75pt" o:ole="">
            <v:imagedata r:id="rId195" o:title=""/>
          </v:shape>
          <o:OLEObject Type="Embed" ProgID="Equation.DSMT4" ShapeID="_x0000_i1111" DrawAspect="Content" ObjectID="_1647880857" r:id="rId196"/>
        </w:object>
      </w:r>
      <w:r w:rsidRPr="00F95B02">
        <w:t>.</w:t>
      </w:r>
    </w:p>
    <w:p w:rsidR="00E16481" w:rsidRPr="00F95B02" w:rsidRDefault="00E16481" w:rsidP="00E16481">
      <w:pPr>
        <w:pStyle w:val="Heading4"/>
        <w:rPr>
          <w:lang w:eastAsia="zh-CN"/>
        </w:rPr>
      </w:pPr>
      <w:bookmarkStart w:id="2432" w:name="_Toc21127847"/>
      <w:bookmarkStart w:id="2433" w:name="_Toc29812056"/>
      <w:bookmarkStart w:id="2434" w:name="_Toc36817608"/>
      <w:bookmarkStart w:id="2435" w:name="_Toc37260532"/>
      <w:bookmarkStart w:id="2436" w:name="_Toc37267920"/>
      <w:r w:rsidRPr="00F95B02">
        <w:rPr>
          <w:lang w:eastAsia="zh-CN"/>
        </w:rPr>
        <w:t>G.2.3.1.2</w:t>
      </w:r>
      <w:r w:rsidRPr="00F95B02">
        <w:rPr>
          <w:lang w:eastAsia="zh-CN"/>
        </w:rPr>
        <w:tab/>
        <w:t>MIMO Correlation Matrices at High, Medium and Low Level</w:t>
      </w:r>
      <w:bookmarkEnd w:id="2432"/>
      <w:bookmarkEnd w:id="2433"/>
      <w:bookmarkEnd w:id="2434"/>
      <w:bookmarkEnd w:id="2435"/>
      <w:bookmarkEnd w:id="2436"/>
    </w:p>
    <w:p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F95B02" w:rsidTr="00360B28">
        <w:trPr>
          <w:trHeight w:val="135"/>
          <w:jc w:val="center"/>
        </w:trPr>
        <w:tc>
          <w:tcPr>
            <w:tcW w:w="2540" w:type="dxa"/>
            <w:gridSpan w:val="2"/>
          </w:tcPr>
          <w:p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rsidR="00E16481" w:rsidRPr="00F95B02" w:rsidRDefault="00E16481" w:rsidP="00360B28">
            <w:pPr>
              <w:pStyle w:val="TAH"/>
              <w:rPr>
                <w:rFonts w:cs="Arial"/>
                <w:lang w:val="en-US"/>
              </w:rPr>
            </w:pPr>
            <w:r w:rsidRPr="00F95B02">
              <w:rPr>
                <w:rFonts w:cs="Arial"/>
                <w:lang w:val="en-US"/>
              </w:rPr>
              <w:t>High Correlation</w:t>
            </w:r>
          </w:p>
        </w:tc>
      </w:tr>
      <w:tr w:rsidR="00E16481" w:rsidRPr="00F95B02" w:rsidTr="00360B28">
        <w:trPr>
          <w:trHeight w:val="70"/>
          <w:jc w:val="center"/>
        </w:trPr>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0" w:type="dxa"/>
          </w:tcPr>
          <w:p w:rsidR="00E16481" w:rsidRPr="00F95B02" w:rsidRDefault="00E16481" w:rsidP="00360B28">
            <w:pPr>
              <w:pStyle w:val="TAC"/>
              <w:rPr>
                <w:rFonts w:cs="Arial"/>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1" w:type="dxa"/>
          </w:tcPr>
          <w:p w:rsidR="00E16481" w:rsidRPr="00F95B02" w:rsidRDefault="00E16481" w:rsidP="00360B28">
            <w:pPr>
              <w:pStyle w:val="TAC"/>
              <w:rPr>
                <w:rFonts w:cs="Arial"/>
                <w:lang w:val="en-US"/>
              </w:rPr>
            </w:pPr>
            <w:r w:rsidRPr="00F95B02">
              <w:rPr>
                <w:rFonts w:cs="Arial"/>
                <w:lang w:val="en-US"/>
              </w:rPr>
              <w:sym w:font="Symbol" w:char="F062"/>
            </w:r>
          </w:p>
        </w:tc>
      </w:tr>
      <w:tr w:rsidR="00E16481" w:rsidRPr="00F95B02" w:rsidTr="00360B28">
        <w:trPr>
          <w:trHeight w:val="135"/>
          <w:jc w:val="center"/>
        </w:trPr>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rPr>
              <w:t xml:space="preserve">0.9 </w:t>
            </w:r>
          </w:p>
        </w:tc>
        <w:tc>
          <w:tcPr>
            <w:tcW w:w="1271" w:type="dxa"/>
          </w:tcPr>
          <w:p w:rsidR="00E16481" w:rsidRPr="00F95B02" w:rsidRDefault="00E16481" w:rsidP="00360B28">
            <w:pPr>
              <w:pStyle w:val="TAC"/>
              <w:rPr>
                <w:rFonts w:cs="Arial"/>
                <w:lang w:val="en-US"/>
              </w:rPr>
            </w:pPr>
            <w:r w:rsidRPr="00F95B02">
              <w:rPr>
                <w:rFonts w:cs="Arial"/>
              </w:rPr>
              <w:t xml:space="preserve">0.9 </w:t>
            </w:r>
          </w:p>
        </w:tc>
      </w:tr>
    </w:tbl>
    <w:p w:rsidR="00E16481" w:rsidRPr="00F95B02" w:rsidRDefault="00E16481" w:rsidP="00E16481"/>
    <w:p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rsidR="00E16481" w:rsidRPr="00F95B02" w:rsidRDefault="00E16481" w:rsidP="00E16481">
      <w:pPr>
        <w:pStyle w:val="EQ"/>
      </w:pPr>
      <w:r w:rsidRPr="00F95B02">
        <w:tab/>
      </w:r>
      <w:r w:rsidRPr="00F95B02">
        <w:object w:dxaOrig="2840" w:dyaOrig="380">
          <v:shape id="_x0000_i1112" type="#_x0000_t75" style="width:2in;height:21.75pt" o:ole="">
            <v:imagedata r:id="rId199" o:title=""/>
          </v:shape>
          <o:OLEObject Type="Embed" ProgID="Equation.3" ShapeID="_x0000_i1112" DrawAspect="Content" ObjectID="_1647880858" r:id="rId200"/>
        </w:object>
      </w:r>
    </w:p>
    <w:p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rsidR="00E16481" w:rsidRPr="00F95B02" w:rsidRDefault="00E16481" w:rsidP="00E16481">
      <w:pPr>
        <w:pStyle w:val="TH"/>
      </w:pPr>
      <w:r w:rsidRPr="00F95B02">
        <w:t>Table</w:t>
      </w:r>
      <w:r w:rsidRPr="00F95B02">
        <w:rPr>
          <w:lang w:eastAsia="zh-CN"/>
        </w:rPr>
        <w:t xml:space="preserve"> G.2.3.1.2-2</w:t>
      </w:r>
      <w:r w:rsidRPr="00F95B0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F95B02" w:rsidTr="00360B28">
        <w:tc>
          <w:tcPr>
            <w:tcW w:w="495" w:type="pct"/>
          </w:tcPr>
          <w:p w:rsidR="00E16481" w:rsidRPr="00F95B02" w:rsidRDefault="00E16481" w:rsidP="00360B28">
            <w:pPr>
              <w:pStyle w:val="TAH"/>
              <w:rPr>
                <w:rFonts w:cs="Arial"/>
              </w:rPr>
            </w:pPr>
            <w:r w:rsidRPr="00F95B02">
              <w:rPr>
                <w:rFonts w:cs="Arial"/>
              </w:rPr>
              <w:t>1x2 case</w:t>
            </w:r>
          </w:p>
        </w:tc>
        <w:tc>
          <w:tcPr>
            <w:tcW w:w="4505" w:type="pct"/>
          </w:tcPr>
          <w:p w:rsidR="00E16481" w:rsidRPr="00F95B02" w:rsidRDefault="00E16481" w:rsidP="00360B28">
            <w:pPr>
              <w:pStyle w:val="TAC"/>
              <w:rPr>
                <w:rFonts w:cs="Arial"/>
                <w:b/>
              </w:rPr>
            </w:pPr>
            <w:r w:rsidRPr="00F95B02">
              <w:rPr>
                <w:rFonts w:cs="Arial"/>
                <w:position w:val="-26"/>
              </w:rPr>
              <w:object w:dxaOrig="1400" w:dyaOrig="620">
                <v:shape id="_x0000_i1113" type="#_x0000_t75" style="width:1in;height:29.25pt" o:ole="">
                  <v:imagedata r:id="rId201" o:title=""/>
                </v:shape>
                <o:OLEObject Type="Embed" ProgID="Equation.3" ShapeID="_x0000_i1113" DrawAspect="Content" ObjectID="_1647880859" r:id="rId202"/>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rPr>
              <w:t>2x2 case</w:t>
            </w:r>
          </w:p>
        </w:tc>
        <w:tc>
          <w:tcPr>
            <w:tcW w:w="4505" w:type="pct"/>
            <w:vAlign w:val="center"/>
          </w:tcPr>
          <w:p w:rsidR="00E16481" w:rsidRPr="00F95B02" w:rsidRDefault="00E16481" w:rsidP="00360B28">
            <w:pPr>
              <w:pStyle w:val="TAC"/>
              <w:rPr>
                <w:rFonts w:cs="Arial"/>
              </w:rPr>
            </w:pPr>
            <w:r w:rsidRPr="00F95B02">
              <w:rPr>
                <w:rFonts w:cs="Arial"/>
                <w:position w:val="-56"/>
              </w:rPr>
              <w:object w:dxaOrig="2299" w:dyaOrig="1219">
                <v:shape id="_x0000_i1114" type="#_x0000_t75" style="width:114.75pt;height:64.5pt" o:ole="">
                  <v:imagedata r:id="rId203" o:title=""/>
                </v:shape>
                <o:OLEObject Type="Embed" ProgID="Equation.3" ShapeID="_x0000_i1114" DrawAspect="Content" ObjectID="_1647880860" r:id="rId204"/>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4505" w:type="pct"/>
            <w:vAlign w:val="center"/>
          </w:tcPr>
          <w:p w:rsidR="00E16481" w:rsidRPr="00F95B02" w:rsidRDefault="00E16481" w:rsidP="00360B28">
            <w:pPr>
              <w:pStyle w:val="TAC"/>
              <w:rPr>
                <w:rFonts w:cs="Arial"/>
              </w:rPr>
            </w:pPr>
            <w:r w:rsidRPr="00F95B02">
              <w:rPr>
                <w:rFonts w:cs="Arial"/>
                <w:position w:val="-96"/>
              </w:rPr>
              <w:object w:dxaOrig="8040" w:dyaOrig="2040">
                <v:shape id="_x0000_i1115" type="#_x0000_t75" style="width:317.25pt;height:78.75pt" o:ole="">
                  <v:imagedata r:id="rId205" o:title=""/>
                </v:shape>
                <o:OLEObject Type="Embed" ProgID="Equation.DSMT4" ShapeID="_x0000_i1115" DrawAspect="Content" ObjectID="_1647880861" r:id="rId206"/>
              </w:object>
            </w:r>
          </w:p>
        </w:tc>
      </w:tr>
      <w:tr w:rsidR="00E16481" w:rsidRPr="00F95B02" w:rsidTr="00360B28">
        <w:tc>
          <w:tcPr>
            <w:tcW w:w="495" w:type="pct"/>
            <w:vAlign w:val="center"/>
          </w:tcPr>
          <w:p w:rsidR="00E16481" w:rsidRPr="00F95B02" w:rsidRDefault="00E16481" w:rsidP="00360B28">
            <w:pPr>
              <w:pStyle w:val="TAH"/>
              <w:rPr>
                <w:rFonts w:cs="Arial"/>
              </w:rPr>
            </w:pPr>
            <w:r w:rsidRPr="00F95B02">
              <w:rPr>
                <w:rFonts w:cs="Arial"/>
              </w:rPr>
              <w:t>4x4 case</w:t>
            </w:r>
          </w:p>
        </w:tc>
        <w:tc>
          <w:tcPr>
            <w:tcW w:w="4505" w:type="pct"/>
            <w:vAlign w:val="center"/>
          </w:tcPr>
          <w:p w:rsidR="00E16481" w:rsidRPr="00F95B02" w:rsidRDefault="00E16481" w:rsidP="00360B28">
            <w:pPr>
              <w:pStyle w:val="TAC"/>
              <w:rPr>
                <w:rFonts w:cs="Arial"/>
              </w:rPr>
            </w:pPr>
            <w:r w:rsidRPr="00F95B02">
              <w:rPr>
                <w:rFonts w:cs="Arial"/>
                <w:position w:val="-26"/>
              </w:rPr>
              <w:object w:dxaOrig="14940" w:dyaOrig="5760">
                <v:shape id="_x0000_i1116" type="#_x0000_t75" style="width:402.75pt;height:186.75pt" o:ole="">
                  <v:imagedata r:id="rId207" o:title=""/>
                </v:shape>
                <o:OLEObject Type="Embed" ProgID="Equation.3" ShapeID="_x0000_i1116" DrawAspect="Content" ObjectID="_1647880862" r:id="rId208"/>
              </w:object>
            </w:r>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G.2.3.1.2-3</w:t>
      </w:r>
      <w:r w:rsidRPr="00F95B0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F95B02" w:rsidTr="00360B28">
        <w:tc>
          <w:tcPr>
            <w:tcW w:w="554" w:type="pct"/>
          </w:tcPr>
          <w:p w:rsidR="00E16481" w:rsidRPr="00F95B02" w:rsidRDefault="00E16481" w:rsidP="00360B28">
            <w:pPr>
              <w:pStyle w:val="TAH"/>
              <w:rPr>
                <w:lang w:eastAsia="zh-CN"/>
              </w:rPr>
            </w:pPr>
            <w:r w:rsidRPr="00F95B02">
              <w:t>1x2 case</w:t>
            </w:r>
          </w:p>
        </w:tc>
        <w:tc>
          <w:tcPr>
            <w:tcW w:w="4446" w:type="pct"/>
          </w:tcPr>
          <w:p w:rsidR="00E16481" w:rsidRPr="00F95B02" w:rsidRDefault="00E16481" w:rsidP="00360B28">
            <w:pPr>
              <w:pStyle w:val="TAH"/>
              <w:rPr>
                <w:b w:val="0"/>
              </w:rPr>
            </w:pPr>
            <w:r w:rsidRPr="00F95B02">
              <w:t>[N/A]</w:t>
            </w:r>
          </w:p>
        </w:tc>
      </w:tr>
      <w:tr w:rsidR="00E16481" w:rsidRPr="00F95B02" w:rsidTr="00360B28">
        <w:tc>
          <w:tcPr>
            <w:tcW w:w="554" w:type="pct"/>
            <w:vAlign w:val="center"/>
          </w:tcPr>
          <w:p w:rsidR="00E16481" w:rsidRPr="00F95B02" w:rsidRDefault="00E16481" w:rsidP="00360B28">
            <w:pPr>
              <w:pStyle w:val="TAH"/>
              <w:rPr>
                <w:lang w:eastAsia="zh-CN"/>
              </w:rPr>
            </w:pPr>
            <w:r w:rsidRPr="00F95B02">
              <w:t>2x2 case</w:t>
            </w:r>
          </w:p>
        </w:tc>
        <w:tc>
          <w:tcPr>
            <w:tcW w:w="4446" w:type="pct"/>
            <w:vAlign w:val="center"/>
          </w:tcPr>
          <w:p w:rsidR="00E16481" w:rsidRPr="00F95B02" w:rsidRDefault="00E16481" w:rsidP="00360B28">
            <w:pPr>
              <w:pStyle w:val="TAC"/>
              <w:rPr>
                <w:lang w:eastAsia="zh-CN"/>
              </w:rPr>
            </w:pPr>
            <w:r w:rsidRPr="00F95B02">
              <w:t>[</w:t>
            </w:r>
            <w:r w:rsidRPr="00F95B02">
              <w:object w:dxaOrig="4520" w:dyaOrig="1080">
                <v:shape id="_x0000_i1117" type="#_x0000_t75" style="width:223.5pt;height:57.75pt" o:ole="">
                  <v:imagedata r:id="rId209" o:title=""/>
                </v:shape>
                <o:OLEObject Type="Embed" ProgID="Equation.DSMT4" ShapeID="_x0000_i1117" DrawAspect="Content" ObjectID="_1647880863" r:id="rId210"/>
              </w:object>
            </w:r>
            <w:r w:rsidRPr="00F95B02">
              <w:rPr>
                <w:rFonts w:hint="eastAsia"/>
                <w:lang w:eastAsia="zh-CN"/>
              </w:rPr>
              <w:t>]</w:t>
            </w:r>
          </w:p>
        </w:tc>
      </w:tr>
      <w:tr w:rsidR="00E16481" w:rsidRPr="00F95B02" w:rsidTr="00360B28">
        <w:trPr>
          <w:trHeight w:val="2688"/>
        </w:trPr>
        <w:tc>
          <w:tcPr>
            <w:tcW w:w="554" w:type="pct"/>
            <w:vAlign w:val="center"/>
          </w:tcPr>
          <w:p w:rsidR="00E16481" w:rsidRPr="00F95B02" w:rsidRDefault="00E16481" w:rsidP="00360B28">
            <w:pPr>
              <w:pStyle w:val="TAH"/>
              <w:rPr>
                <w:lang w:eastAsia="zh-CN"/>
              </w:rPr>
            </w:pPr>
            <w:r w:rsidRPr="00F95B02">
              <w:t>2x4 case</w:t>
            </w:r>
          </w:p>
        </w:tc>
        <w:tc>
          <w:tcPr>
            <w:tcW w:w="4446" w:type="pct"/>
            <w:vAlign w:val="center"/>
          </w:tcPr>
          <w:p w:rsidR="00E16481" w:rsidRPr="00F95B02" w:rsidRDefault="00E16481" w:rsidP="00360B28">
            <w:pPr>
              <w:pStyle w:val="TAC"/>
              <w:rPr>
                <w:lang w:eastAsia="zh-CN"/>
              </w:rPr>
            </w:pPr>
            <w:r w:rsidRPr="00F95B02">
              <w:t>[</w:t>
            </w:r>
            <w:r w:rsidRPr="00F95B02">
              <w:object w:dxaOrig="7699" w:dyaOrig="2040">
                <v:shape id="_x0000_i1118" type="#_x0000_t75" style="width:402.75pt;height:108.75pt" o:ole="">
                  <v:imagedata r:id="rId211" o:title=""/>
                </v:shape>
                <o:OLEObject Type="Embed" ProgID="Equation.DSMT4" ShapeID="_x0000_i1118" DrawAspect="Content" ObjectID="_1647880864" r:id="rId212"/>
              </w:object>
            </w:r>
            <w:r w:rsidRPr="00F95B02">
              <w:rPr>
                <w:rFonts w:hint="eastAsia"/>
                <w:lang w:eastAsia="zh-CN"/>
              </w:rPr>
              <w:t>]</w:t>
            </w:r>
          </w:p>
        </w:tc>
      </w:tr>
      <w:tr w:rsidR="00E16481" w:rsidRPr="00F95B02" w:rsidTr="00360B28">
        <w:trPr>
          <w:trHeight w:val="902"/>
        </w:trPr>
        <w:tc>
          <w:tcPr>
            <w:tcW w:w="554" w:type="pct"/>
          </w:tcPr>
          <w:p w:rsidR="00E16481" w:rsidRPr="00F95B02" w:rsidRDefault="00E16481" w:rsidP="00360B28">
            <w:pPr>
              <w:pStyle w:val="TAH"/>
            </w:pPr>
            <w:r w:rsidRPr="00F95B02">
              <w:t>4x4 case</w:t>
            </w:r>
          </w:p>
        </w:tc>
        <w:tc>
          <w:tcPr>
            <w:tcW w:w="4446" w:type="pct"/>
          </w:tcPr>
          <w:p w:rsidR="00E16481" w:rsidRPr="00F95B02" w:rsidRDefault="00E16481" w:rsidP="00360B28">
            <w:pPr>
              <w:pStyle w:val="TAC"/>
              <w:rPr>
                <w:lang w:eastAsia="zh-CN"/>
              </w:rPr>
            </w:pPr>
            <w:r w:rsidRPr="00F95B02">
              <w:t>[</w:t>
            </w:r>
            <w:r w:rsidRPr="00F95B02">
              <w:object w:dxaOrig="13120" w:dyaOrig="3920">
                <v:shape id="_x0000_i1119" type="#_x0000_t75" style="width:417.75pt;height:150.75pt" o:ole="">
                  <v:imagedata r:id="rId213" o:title=""/>
                </v:shape>
                <o:OLEObject Type="Embed" ProgID="Equation.DSMT4" ShapeID="_x0000_i1119" DrawAspect="Content" ObjectID="_1647880865" r:id="rId214"/>
              </w:object>
            </w:r>
            <w:r w:rsidRPr="00F95B02">
              <w:rPr>
                <w:rFonts w:hint="eastAsia"/>
                <w:lang w:eastAsia="zh-CN"/>
              </w:rPr>
              <w:t>]</w:t>
            </w:r>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0" type="#_x0000_t75" style="width:42.75pt;height:14.25pt" o:ole="">
                  <v:imagedata r:id="rId215" o:title=""/>
                </v:shape>
                <o:OLEObject Type="Embed" ProgID="Equation.3" ShapeID="_x0000_i1120" DrawAspect="Content" ObjectID="_1647880866" r:id="rId216"/>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1" type="#_x0000_t75" style="width:42.75pt;height:14.25pt" o:ole="">
                  <v:imagedata r:id="rId217" o:title=""/>
                </v:shape>
                <o:OLEObject Type="Embed" ProgID="Equation.3" ShapeID="_x0000_i1121" DrawAspect="Content" ObjectID="_1647880867" r:id="rId218"/>
              </w:object>
            </w:r>
          </w:p>
        </w:tc>
      </w:tr>
      <w:tr w:rsidR="00E16481" w:rsidRPr="00F95B02" w:rsidTr="00360B28">
        <w:trPr>
          <w:jc w:val="center"/>
        </w:trPr>
        <w:tc>
          <w:tcPr>
            <w:tcW w:w="1875" w:type="dxa"/>
            <w:vAlign w:val="center"/>
          </w:tcPr>
          <w:p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2" type="#_x0000_t75" style="width:42.75pt;height:14.25pt" o:ole="">
                  <v:imagedata r:id="rId219" o:title=""/>
                </v:shape>
                <o:OLEObject Type="Embed" ProgID="Equation.3" ShapeID="_x0000_i1122" DrawAspect="Content" ObjectID="_1647880868" r:id="rId220"/>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2x2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3" type="#_x0000_t75" style="width:42.75pt;height:14.25pt" o:ole="">
                  <v:imagedata r:id="rId217" o:title=""/>
                </v:shape>
                <o:OLEObject Type="Embed" ProgID="Equation.3" ShapeID="_x0000_i1123" DrawAspect="Content" ObjectID="_1647880869" r:id="rId221"/>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4" type="#_x0000_t75" style="width:42.75pt;height:14.25pt" o:ole="">
                  <v:imagedata r:id="rId219" o:title=""/>
                </v:shape>
                <o:OLEObject Type="Embed" ProgID="Equation.3" ShapeID="_x0000_i1124" DrawAspect="Content" ObjectID="_1647880870" r:id="rId222"/>
              </w:object>
            </w:r>
          </w:p>
        </w:tc>
      </w:tr>
      <w:tr w:rsidR="00E16481" w:rsidRPr="00F95B02" w:rsidTr="00360B28">
        <w:trPr>
          <w:jc w:val="center"/>
        </w:trPr>
        <w:tc>
          <w:tcPr>
            <w:tcW w:w="1875" w:type="dxa"/>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5" type="#_x0000_t75" style="width:42.75pt;height:14.25pt" o:ole="">
                  <v:imagedata r:id="rId223" o:title=""/>
                </v:shape>
                <o:OLEObject Type="Embed" ProgID="Equation.3" ShapeID="_x0000_i1125" DrawAspect="Content" ObjectID="_1647880871" r:id="rId224"/>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4x4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6" type="#_x0000_t75" style="width:42.75pt;height:14.25pt" o:ole="">
                  <v:imagedata r:id="rId223" o:title=""/>
                </v:shape>
                <o:OLEObject Type="Embed" ProgID="Equation.3" ShapeID="_x0000_i1126" DrawAspect="Content" ObjectID="_1647880872" r:id="rId225"/>
              </w:object>
            </w:r>
          </w:p>
        </w:tc>
      </w:tr>
    </w:tbl>
    <w:p w:rsidR="00E16481" w:rsidRPr="00F95B02" w:rsidRDefault="00E16481" w:rsidP="00E16481"/>
    <w:p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v:shape id="_x0000_i1127" type="#_x0000_t75" style="width:14.25pt;height:14.25pt" o:ole="">
            <v:imagedata r:id="rId226" o:title=""/>
          </v:shape>
          <o:OLEObject Type="Embed" ProgID="Equation.3" ShapeID="_x0000_i1127" DrawAspect="Content" ObjectID="_1647880873" r:id="rId227"/>
        </w:object>
      </w:r>
      <w:r w:rsidRPr="00F95B02">
        <w:t xml:space="preserve"> is a </w:t>
      </w:r>
      <w:r w:rsidRPr="00F95B02">
        <w:rPr>
          <w:position w:val="-6"/>
        </w:rPr>
        <w:object w:dxaOrig="480" w:dyaOrig="260">
          <v:shape id="_x0000_i1128" type="#_x0000_t75" style="width:21.75pt;height:14.25pt" o:ole="">
            <v:imagedata r:id="rId228" o:title=""/>
          </v:shape>
          <o:OLEObject Type="Embed" ProgID="Equation.3" ShapeID="_x0000_i1128" DrawAspect="Content" ObjectID="_1647880874" r:id="rId229"/>
        </w:object>
      </w:r>
      <w:r w:rsidRPr="00F95B02">
        <w:t xml:space="preserve"> identity matrix.</w:t>
      </w:r>
    </w:p>
    <w:p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rsidR="00E16481" w:rsidRPr="00F95B02" w:rsidRDefault="00E16481" w:rsidP="00E16481">
      <w:pPr>
        <w:pStyle w:val="Heading3"/>
        <w:rPr>
          <w:lang w:eastAsia="zh-CN"/>
        </w:rPr>
      </w:pPr>
      <w:bookmarkStart w:id="2437" w:name="_Toc21127848"/>
      <w:bookmarkStart w:id="2438" w:name="_Toc29812057"/>
      <w:bookmarkStart w:id="2439" w:name="_Toc36817609"/>
      <w:bookmarkStart w:id="2440" w:name="_Toc37260533"/>
      <w:bookmarkStart w:id="2441" w:name="_Toc37267921"/>
      <w:r w:rsidRPr="00F95B02">
        <w:rPr>
          <w:lang w:eastAsia="zh-CN"/>
        </w:rPr>
        <w:t>G.2.3.2</w:t>
      </w:r>
      <w:r w:rsidRPr="00F95B02">
        <w:rPr>
          <w:lang w:eastAsia="zh-CN"/>
        </w:rPr>
        <w:tab/>
        <w:t>Multi-Antenna channel models using cross polarized antennas</w:t>
      </w:r>
      <w:bookmarkEnd w:id="2437"/>
      <w:bookmarkEnd w:id="2438"/>
      <w:bookmarkEnd w:id="2439"/>
      <w:bookmarkEnd w:id="2440"/>
      <w:bookmarkEnd w:id="2441"/>
    </w:p>
    <w:p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rsidR="00E16481" w:rsidRPr="00F95B02" w:rsidRDefault="00E16481" w:rsidP="00E16481">
      <w:pPr>
        <w:rPr>
          <w:lang w:eastAsia="zh-CN"/>
        </w:rPr>
      </w:pPr>
      <w:r w:rsidRPr="00F95B02">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rsidR="00E16481" w:rsidRPr="00F95B02" w:rsidRDefault="00E16481" w:rsidP="00E16481">
      <w:pPr>
        <w:pStyle w:val="Heading4"/>
        <w:rPr>
          <w:lang w:eastAsia="zh-CN"/>
        </w:rPr>
      </w:pPr>
      <w:bookmarkStart w:id="2442" w:name="_Toc21127849"/>
      <w:bookmarkStart w:id="2443" w:name="_Toc29812058"/>
      <w:bookmarkStart w:id="2444" w:name="_Toc36817610"/>
      <w:bookmarkStart w:id="2445" w:name="_Toc37260534"/>
      <w:bookmarkStart w:id="2446" w:name="_Toc37267922"/>
      <w:r w:rsidRPr="00F95B02">
        <w:rPr>
          <w:lang w:eastAsia="zh-CN"/>
        </w:rPr>
        <w:t>G.2.3.2.1</w:t>
      </w:r>
      <w:r w:rsidRPr="00F95B02">
        <w:rPr>
          <w:lang w:eastAsia="zh-CN"/>
        </w:rPr>
        <w:tab/>
        <w:t>Definition of MIMO Correlation Matrices using cross polarized antennas</w:t>
      </w:r>
      <w:bookmarkEnd w:id="2442"/>
      <w:bookmarkEnd w:id="2443"/>
      <w:bookmarkEnd w:id="2444"/>
      <w:bookmarkEnd w:id="2445"/>
      <w:bookmarkEnd w:id="2446"/>
    </w:p>
    <w:p w:rsidR="00E16481" w:rsidRPr="00F95B02" w:rsidRDefault="00E16481" w:rsidP="00E16481">
      <w:r w:rsidRPr="00F95B02">
        <w:rPr>
          <w:lang w:eastAsia="zh-CN"/>
        </w:rPr>
        <w:t>For t</w:t>
      </w:r>
      <w:r w:rsidRPr="00F95B02">
        <w:t>he channel spatial correlation matrix, the following is used:</w:t>
      </w:r>
    </w:p>
    <w:p w:rsidR="00E16481" w:rsidRPr="00F95B02" w:rsidRDefault="00E16481" w:rsidP="00E16481">
      <w:pPr>
        <w:pStyle w:val="EQ"/>
        <w:rPr>
          <w:lang w:eastAsia="zh-CN"/>
        </w:rPr>
      </w:pPr>
      <w:r w:rsidRPr="00F95B02">
        <w:tab/>
      </w:r>
      <w:r w:rsidRPr="00F95B02">
        <w:object w:dxaOrig="3000" w:dyaOrig="420">
          <v:shape id="_x0000_i1129" type="#_x0000_t75" style="width:151.5pt;height:21.75pt" o:ole="">
            <v:imagedata r:id="rId230" o:title=""/>
          </v:shape>
          <o:OLEObject Type="Embed" ProgID="Equation.DSMT4" ShapeID="_x0000_i1129" DrawAspect="Content" ObjectID="_1647880875" r:id="rId231"/>
        </w:object>
      </w:r>
    </w:p>
    <w:p w:rsidR="00E16481" w:rsidRPr="00F95B02" w:rsidRDefault="00E16481" w:rsidP="00E16481">
      <w:r w:rsidRPr="00F95B02">
        <w:t>Where</w:t>
      </w:r>
    </w:p>
    <w:p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v:shape id="_x0000_i1130" type="#_x0000_t75" style="width:21.75pt;height:21.75pt" o:ole="">
            <v:imagedata r:id="rId193" o:title=""/>
          </v:shape>
          <o:OLEObject Type="Embed" ProgID="Equation.DSMT4" ShapeID="_x0000_i1130" DrawAspect="Content" ObjectID="_1647880876" r:id="rId233"/>
        </w:object>
      </w:r>
      <w:r w:rsidRPr="00F95B02">
        <w:t xml:space="preserve"> is the spatial correlation matrix at the gNB with same polarization,</w:t>
      </w:r>
    </w:p>
    <w:p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v:shape id="_x0000_i1131" type="#_x0000_t75" style="width:21.75pt;height:14.25pt" o:ole="">
            <v:imagedata r:id="rId234" o:title=""/>
          </v:shape>
          <o:OLEObject Type="Embed" ProgID="Equation.DSMT4" ShapeID="_x0000_i1131" DrawAspect="Content" ObjectID="_1647880877" r:id="rId235"/>
        </w:object>
      </w:r>
      <w:r w:rsidRPr="00F95B02">
        <w:t xml:space="preserve"> is a polarization correlation matrix,</w:t>
      </w:r>
    </w:p>
    <w:p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v:shape id="_x0000_i1132" type="#_x0000_t75" style="width:14.25pt;height:14.25pt" o:ole="">
            <v:imagedata r:id="rId236" o:title=""/>
          </v:shape>
          <o:OLEObject Type="Embed" ProgID="Equation.DSMT4" ShapeID="_x0000_i1132" DrawAspect="Content" ObjectID="_1647880878" r:id="rId237"/>
        </w:object>
      </w:r>
      <w:r w:rsidRPr="00F95B02">
        <w:rPr>
          <w:rFonts w:hint="eastAsia"/>
          <w:noProof/>
          <w:lang w:eastAsia="zh-CN"/>
        </w:rPr>
        <w:t xml:space="preserve"> </w:t>
      </w:r>
      <w:r w:rsidRPr="00F95B02">
        <w:rPr>
          <w:lang w:eastAsia="zh-CN"/>
        </w:rPr>
        <w:t>is a permutation matrix, and</w:t>
      </w:r>
    </w:p>
    <w:p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rsidR="00E16481" w:rsidRPr="00F95B02" w:rsidRDefault="00E16481" w:rsidP="00E16481">
      <w:pPr>
        <w:rPr>
          <w:lang w:eastAsia="zh-CN"/>
        </w:rPr>
      </w:pPr>
      <w:r w:rsidRPr="00F95B02">
        <w:rPr>
          <w:lang w:eastAsia="zh-CN"/>
        </w:rPr>
        <w:t>Table G.2.3.2.1-1 defines the polarization correlation matrix.</w:t>
      </w:r>
    </w:p>
    <w:p w:rsidR="00E16481" w:rsidRPr="00F95B02" w:rsidRDefault="00E16481" w:rsidP="00E16481">
      <w:pPr>
        <w:pStyle w:val="TH"/>
      </w:pPr>
      <w:r w:rsidRPr="00F95B02">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rsidTr="00360B28">
        <w:trPr>
          <w:jc w:val="center"/>
        </w:trPr>
        <w:tc>
          <w:tcPr>
            <w:tcW w:w="2268" w:type="dxa"/>
          </w:tcPr>
          <w:p w:rsidR="00E16481" w:rsidRPr="00F95B02" w:rsidRDefault="00E16481" w:rsidP="00360B28">
            <w:pPr>
              <w:pStyle w:val="TAH"/>
              <w:rPr>
                <w:rFonts w:cs="Arial"/>
              </w:rPr>
            </w:pPr>
          </w:p>
        </w:tc>
        <w:tc>
          <w:tcPr>
            <w:tcW w:w="2135" w:type="dxa"/>
          </w:tcPr>
          <w:p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rsidTr="00360B28">
        <w:trPr>
          <w:jc w:val="center"/>
        </w:trPr>
        <w:tc>
          <w:tcPr>
            <w:tcW w:w="2268" w:type="dxa"/>
            <w:vAlign w:val="center"/>
          </w:tcPr>
          <w:p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rsidR="00E16481" w:rsidRPr="00F95B02" w:rsidRDefault="00E16481" w:rsidP="00360B28">
            <w:pPr>
              <w:pStyle w:val="TAC"/>
              <w:rPr>
                <w:rFonts w:cs="Arial"/>
                <w:lang w:eastAsia="zh-CN"/>
              </w:rPr>
            </w:pPr>
            <w:r w:rsidRPr="00F95B02">
              <w:rPr>
                <w:rFonts w:cs="Arial"/>
                <w:position w:val="-26"/>
              </w:rPr>
              <w:object w:dxaOrig="1340" w:dyaOrig="620">
                <v:shape id="_x0000_i1133" type="#_x0000_t75" style="width:1in;height:35.25pt" o:ole="">
                  <v:imagedata r:id="rId239" o:title=""/>
                </v:shape>
                <o:OLEObject Type="Embed" ProgID="Equation.DSMT4" ShapeID="_x0000_i1133" DrawAspect="Content" ObjectID="_1647880879" r:id="rId240"/>
              </w:object>
            </w:r>
          </w:p>
        </w:tc>
        <w:tc>
          <w:tcPr>
            <w:tcW w:w="2976" w:type="dxa"/>
            <w:vAlign w:val="center"/>
          </w:tcPr>
          <w:p w:rsidR="00E16481" w:rsidRPr="00F95B02" w:rsidRDefault="00E16481" w:rsidP="00360B28">
            <w:pPr>
              <w:pStyle w:val="TAC"/>
              <w:rPr>
                <w:rFonts w:cs="Arial"/>
              </w:rPr>
            </w:pPr>
            <w:r w:rsidRPr="00F95B02">
              <w:rPr>
                <w:rFonts w:cs="Arial"/>
                <w:position w:val="-56"/>
              </w:rPr>
              <w:object w:dxaOrig="2000" w:dyaOrig="1219">
                <v:shape id="_x0000_i1134" type="#_x0000_t75" style="width:108.75pt;height:64.5pt" o:ole="">
                  <v:imagedata r:id="rId241" o:title=""/>
                </v:shape>
                <o:OLEObject Type="Embed" ProgID="Equation.DSMT4" ShapeID="_x0000_i1134" DrawAspect="Content" ObjectID="_1647880880" r:id="rId242"/>
              </w:object>
            </w:r>
          </w:p>
        </w:tc>
      </w:tr>
    </w:tbl>
    <w:p w:rsidR="00E16481" w:rsidRPr="00F95B02" w:rsidRDefault="00E16481" w:rsidP="00E16481">
      <w:pPr>
        <w:rPr>
          <w:lang w:eastAsia="zh-CN"/>
        </w:rPr>
      </w:pPr>
    </w:p>
    <w:p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v:shape id="_x0000_i1135" type="#_x0000_t75" style="width:14.25pt;height:14.25pt" o:ole="">
            <v:imagedata r:id="rId236" o:title=""/>
          </v:shape>
          <o:OLEObject Type="Embed" ProgID="Equation.DSMT4" ShapeID="_x0000_i1135" DrawAspect="Content" ObjectID="_1647880881" r:id="rId243"/>
        </w:object>
      </w:r>
      <w:r w:rsidRPr="00F95B02">
        <w:rPr>
          <w:rFonts w:eastAsia="SimSun" w:hint="eastAsia"/>
          <w:lang w:eastAsia="zh-CN"/>
        </w:rPr>
        <w:t>is</w:t>
      </w:r>
      <w:r w:rsidRPr="00F95B02">
        <w:rPr>
          <w:lang w:eastAsia="zh-CN"/>
        </w:rPr>
        <w:t xml:space="preserve"> defined as</w:t>
      </w:r>
    </w:p>
    <w:p w:rsidR="00E16481" w:rsidRPr="00F95B02" w:rsidRDefault="00E16481" w:rsidP="00E16481">
      <w:pPr>
        <w:pStyle w:val="EQ"/>
        <w:rPr>
          <w:noProof w:val="0"/>
          <w:lang w:eastAsia="zh-CN"/>
        </w:rPr>
      </w:pPr>
      <w:r w:rsidRPr="00F95B02">
        <w:tab/>
      </w:r>
      <w:r w:rsidRPr="00F95B02">
        <w:object w:dxaOrig="8800" w:dyaOrig="1100">
          <v:shape id="_x0000_i1136" type="#_x0000_t75" style="width:424.5pt;height:50.25pt" o:ole="">
            <v:imagedata r:id="rId244" o:title=""/>
          </v:shape>
          <o:OLEObject Type="Embed" ProgID="Equation.DSMT4" ShapeID="_x0000_i1136" DrawAspect="Content" ObjectID="_1647880882" r:id="rId245"/>
        </w:object>
      </w:r>
    </w:p>
    <w:p w:rsidR="00E16481" w:rsidRPr="00F95B02" w:rsidRDefault="00E16481" w:rsidP="00E16481">
      <w:r w:rsidRPr="00F95B02">
        <w:t xml:space="preserve">where </w:t>
      </w:r>
      <w:r w:rsidRPr="00F95B02">
        <w:rPr>
          <w:position w:val="-6"/>
        </w:rPr>
        <w:object w:dxaOrig="300" w:dyaOrig="260">
          <v:shape id="_x0000_i1137" type="#_x0000_t75" style="width:14.25pt;height:14.25pt" o:ole="">
            <v:imagedata r:id="rId246" o:title=""/>
          </v:shape>
          <o:OLEObject Type="Embed" ProgID="Equation.DSMT4" ShapeID="_x0000_i1137" DrawAspect="Content" ObjectID="_1647880883" r:id="rId247"/>
        </w:object>
      </w:r>
      <w:r w:rsidRPr="00F95B02">
        <w:rPr>
          <w:rFonts w:hint="eastAsia"/>
        </w:rPr>
        <w:t xml:space="preserve"> </w:t>
      </w:r>
      <w:r w:rsidRPr="00F95B02">
        <w:t xml:space="preserve">and </w:t>
      </w:r>
      <w:r w:rsidRPr="00F95B02">
        <w:rPr>
          <w:position w:val="-6"/>
        </w:rPr>
        <w:object w:dxaOrig="320" w:dyaOrig="260">
          <v:shape id="_x0000_i1138" type="#_x0000_t75" style="width:14.25pt;height:14.25pt" o:ole="">
            <v:imagedata r:id="rId248" o:title=""/>
          </v:shape>
          <o:OLEObject Type="Embed" ProgID="Equation.DSMT4" ShapeID="_x0000_i1138" DrawAspect="Content" ObjectID="_1647880884" r:id="rId249"/>
        </w:object>
      </w:r>
      <w:r w:rsidRPr="00F95B02">
        <w:t xml:space="preserve"> is the number of TX and RX antennas respectively, and </w:t>
      </w:r>
      <w:r w:rsidRPr="00F95B02">
        <w:rPr>
          <w:position w:val="-12"/>
        </w:rPr>
        <w:object w:dxaOrig="360" w:dyaOrig="340">
          <v:shape id="_x0000_i1139" type="#_x0000_t75" style="width:21.75pt;height:14.25pt" o:ole="">
            <v:imagedata r:id="rId250" o:title=""/>
          </v:shape>
          <o:OLEObject Type="Embed" ProgID="Equation.DSMT4" ShapeID="_x0000_i1139" DrawAspect="Content" ObjectID="_1647880885" r:id="rId251"/>
        </w:object>
      </w:r>
      <w:r w:rsidRPr="00F95B02">
        <w:rPr>
          <w:rFonts w:hint="eastAsia"/>
        </w:rPr>
        <w:t xml:space="preserve"> is the ceiling operator.</w:t>
      </w:r>
    </w:p>
    <w:p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v:shape id="_x0000_i1140" type="#_x0000_t75" style="width:14.25pt;height:14.25pt" o:ole="">
            <v:imagedata r:id="rId236" o:title=""/>
          </v:shape>
          <o:OLEObject Type="Embed" ProgID="Equation.DSMT4" ShapeID="_x0000_i1140" DrawAspect="Content" ObjectID="_1647880886" r:id="rId252"/>
        </w:object>
      </w:r>
      <w:r w:rsidRPr="00F95B02">
        <w:rPr>
          <w:lang w:eastAsia="zh-CN"/>
        </w:rPr>
        <w:t xml:space="preserve"> is used to map the spatial correlation coefficients in accordance with the antenna element labelling system described in G.2.3.2.</w:t>
      </w:r>
    </w:p>
    <w:p w:rsidR="00E16481" w:rsidRPr="00F95B02" w:rsidRDefault="00E16481" w:rsidP="00E16481">
      <w:pPr>
        <w:pStyle w:val="Heading4"/>
        <w:rPr>
          <w:lang w:eastAsia="zh-CN"/>
        </w:rPr>
      </w:pPr>
      <w:bookmarkStart w:id="2447" w:name="_Toc21127850"/>
      <w:bookmarkStart w:id="2448" w:name="_Toc29812059"/>
      <w:bookmarkStart w:id="2449" w:name="_Toc36817611"/>
      <w:bookmarkStart w:id="2450" w:name="_Toc37260535"/>
      <w:bookmarkStart w:id="2451" w:name="_Toc37267923"/>
      <w:r w:rsidRPr="00F95B02">
        <w:rPr>
          <w:lang w:eastAsia="zh-CN"/>
        </w:rPr>
        <w:t>G.2.3.2.2</w:t>
      </w:r>
      <w:r w:rsidRPr="00F95B02">
        <w:rPr>
          <w:lang w:eastAsia="zh-CN"/>
        </w:rPr>
        <w:tab/>
        <w:t>Spatial Correlation Matrices at UE and gNB sides</w:t>
      </w:r>
      <w:bookmarkEnd w:id="2447"/>
      <w:bookmarkEnd w:id="2448"/>
      <w:bookmarkEnd w:id="2449"/>
      <w:bookmarkEnd w:id="2450"/>
      <w:bookmarkEnd w:id="2451"/>
    </w:p>
    <w:p w:rsidR="00E16481" w:rsidRPr="00F95B02" w:rsidRDefault="00E16481" w:rsidP="00E16481">
      <w:pPr>
        <w:pStyle w:val="Heading5"/>
        <w:rPr>
          <w:lang w:eastAsia="zh-CN"/>
        </w:rPr>
      </w:pPr>
      <w:bookmarkStart w:id="2452" w:name="_Toc21127851"/>
      <w:bookmarkStart w:id="2453" w:name="_Toc29812060"/>
      <w:bookmarkStart w:id="2454" w:name="_Toc36817612"/>
      <w:bookmarkStart w:id="2455" w:name="_Toc37260536"/>
      <w:bookmarkStart w:id="2456" w:name="_Toc37267924"/>
      <w:r w:rsidRPr="00F95B02">
        <w:rPr>
          <w:lang w:eastAsia="zh-CN"/>
        </w:rPr>
        <w:t>G.2.3.2.2.1</w:t>
      </w:r>
      <w:r w:rsidRPr="00F95B02">
        <w:rPr>
          <w:lang w:eastAsia="zh-CN"/>
        </w:rPr>
        <w:tab/>
        <w:t>Spatial Correlation Matrices at UE side</w:t>
      </w:r>
      <w:bookmarkEnd w:id="2452"/>
      <w:bookmarkEnd w:id="2453"/>
      <w:bookmarkEnd w:id="2454"/>
      <w:bookmarkEnd w:id="2455"/>
      <w:bookmarkEnd w:id="2456"/>
    </w:p>
    <w:p w:rsidR="00E16481" w:rsidRPr="00F95B02" w:rsidRDefault="00E16481" w:rsidP="00E16481">
      <w:r w:rsidRPr="00F95B02">
        <w:t xml:space="preserve">For 1-antenna transmitter, </w:t>
      </w:r>
      <w:r w:rsidRPr="00F95B02">
        <w:rPr>
          <w:position w:val="-10"/>
        </w:rPr>
        <w:object w:dxaOrig="680" w:dyaOrig="320">
          <v:shape id="_x0000_i1141" type="#_x0000_t75" style="width:36.75pt;height:14.25pt" o:ole="">
            <v:imagedata r:id="rId253" o:title=""/>
          </v:shape>
          <o:OLEObject Type="Embed" ProgID="Equation.DSMT4" ShapeID="_x0000_i1141" DrawAspect="Content" ObjectID="_1647880887" r:id="rId254"/>
        </w:object>
      </w:r>
      <w:r w:rsidRPr="00F95B02">
        <w:rPr>
          <w:rFonts w:hint="eastAsia"/>
        </w:rPr>
        <w:t>.</w:t>
      </w:r>
    </w:p>
    <w:p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v:shape id="_x0000_i1142" type="#_x0000_t75" style="width:36.75pt;height:14.25pt" o:ole="">
            <v:imagedata r:id="rId253" o:title=""/>
          </v:shape>
          <o:OLEObject Type="Embed" ProgID="Equation.DSMT4" ShapeID="_x0000_i1142" DrawAspect="Content" ObjectID="_1647880888" r:id="rId255"/>
        </w:object>
      </w:r>
      <w:r w:rsidRPr="00F95B02">
        <w:rPr>
          <w:rFonts w:hint="eastAsia"/>
        </w:rPr>
        <w:t>.</w:t>
      </w:r>
    </w:p>
    <w:p w:rsidR="00E16481" w:rsidRPr="00F95B02" w:rsidRDefault="00E16481" w:rsidP="00E16481">
      <w:pPr>
        <w:rPr>
          <w:rStyle w:val="Heading4Char"/>
        </w:rPr>
      </w:pPr>
      <w:r w:rsidRPr="00F95B02">
        <w:rPr>
          <w:lang w:val="en-US"/>
        </w:rPr>
        <w:t>For 4-antenna transmitter using two pairs of cross-polarized antenna elements,</w:t>
      </w:r>
      <w:r w:rsidRPr="00F95B02">
        <w:t xml:space="preserve"> </w:t>
      </w:r>
      <w:r w:rsidRPr="00F95B02">
        <w:rPr>
          <w:position w:val="-30"/>
        </w:rPr>
        <w:object w:dxaOrig="1400" w:dyaOrig="700">
          <v:shape id="_x0000_i1143" type="#_x0000_t75" style="width:1in;height:36.75pt" o:ole="">
            <v:imagedata r:id="rId256" o:title=""/>
          </v:shape>
          <o:OLEObject Type="Embed" ProgID="Equation.DSMT4" ShapeID="_x0000_i1143" DrawAspect="Content" ObjectID="_1647880889" r:id="rId257"/>
        </w:object>
      </w:r>
      <w:r w:rsidRPr="00F95B02">
        <w:t>.</w:t>
      </w:r>
    </w:p>
    <w:p w:rsidR="00E16481" w:rsidRPr="00F95B02" w:rsidRDefault="00E16481" w:rsidP="00E16481">
      <w:pPr>
        <w:pStyle w:val="Heading5"/>
        <w:rPr>
          <w:lang w:eastAsia="zh-CN"/>
        </w:rPr>
      </w:pPr>
      <w:bookmarkStart w:id="2457" w:name="_Toc21127852"/>
      <w:bookmarkStart w:id="2458" w:name="_Toc29812061"/>
      <w:bookmarkStart w:id="2459" w:name="_Toc36817613"/>
      <w:bookmarkStart w:id="2460" w:name="_Toc37260537"/>
      <w:bookmarkStart w:id="2461" w:name="_Toc37267925"/>
      <w:r w:rsidRPr="00F95B02">
        <w:rPr>
          <w:lang w:eastAsia="zh-CN"/>
        </w:rPr>
        <w:t>G.2.3.2.2.2</w:t>
      </w:r>
      <w:r w:rsidRPr="00F95B02">
        <w:rPr>
          <w:lang w:eastAsia="zh-CN"/>
        </w:rPr>
        <w:tab/>
        <w:t>Spatial Correlation Matrices at gNB side</w:t>
      </w:r>
      <w:bookmarkEnd w:id="2457"/>
      <w:bookmarkEnd w:id="2458"/>
      <w:bookmarkEnd w:id="2459"/>
      <w:bookmarkEnd w:id="2460"/>
      <w:bookmarkEnd w:id="2461"/>
    </w:p>
    <w:p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v:shape id="_x0000_i1144" type="#_x0000_t75" style="width:35.25pt;height:21.75pt" o:ole="">
            <v:imagedata r:id="rId258" o:title=""/>
          </v:shape>
          <o:OLEObject Type="Embed" ProgID="Equation.DSMT4" ShapeID="_x0000_i1144" DrawAspect="Content" ObjectID="_1647880890" r:id="rId259"/>
        </w:object>
      </w:r>
      <w:r w:rsidRPr="00F95B02">
        <w:t>.</w:t>
      </w:r>
    </w:p>
    <w:p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v:shape id="_x0000_i1145" type="#_x0000_t75" style="width:1in;height:36.75pt" o:ole="">
            <v:imagedata r:id="rId260" o:title=""/>
          </v:shape>
          <o:OLEObject Type="Embed" ProgID="Equation.DSMT4" ShapeID="_x0000_i1145" DrawAspect="Content" ObjectID="_1647880891" r:id="rId261"/>
        </w:object>
      </w:r>
      <w:r w:rsidRPr="00F95B02">
        <w:t>.</w:t>
      </w:r>
    </w:p>
    <w:p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v:shape id="_x0000_i1146" type="#_x0000_t75" style="width:165.75pt;height:57.75pt" o:ole="">
            <v:imagedata r:id="rId262" o:title=""/>
          </v:shape>
          <o:OLEObject Type="Embed" ProgID="Equation.DSMT4" ShapeID="_x0000_i1146" DrawAspect="Content" ObjectID="_1647880892" r:id="rId263"/>
        </w:object>
      </w:r>
      <w:r w:rsidRPr="00F95B02">
        <w:t>.</w:t>
      </w:r>
    </w:p>
    <w:p w:rsidR="00E16481" w:rsidRPr="00F95B02" w:rsidRDefault="00E16481" w:rsidP="00E16481">
      <w:pPr>
        <w:pStyle w:val="Heading4"/>
        <w:rPr>
          <w:lang w:eastAsia="zh-CN"/>
        </w:rPr>
      </w:pPr>
      <w:bookmarkStart w:id="2462" w:name="_Toc21127853"/>
      <w:bookmarkStart w:id="2463" w:name="_Toc29812062"/>
      <w:bookmarkStart w:id="2464" w:name="_Toc36817614"/>
      <w:bookmarkStart w:id="2465" w:name="_Toc37260538"/>
      <w:bookmarkStart w:id="2466" w:name="_Toc37267926"/>
      <w:r w:rsidRPr="00F95B02">
        <w:rPr>
          <w:lang w:eastAsia="zh-CN"/>
        </w:rPr>
        <w:t>G.2.3.2.3</w:t>
      </w:r>
      <w:r w:rsidRPr="00F95B02">
        <w:rPr>
          <w:lang w:eastAsia="zh-CN"/>
        </w:rPr>
        <w:tab/>
        <w:t>MIMO Correlation Matrices using cross polarized antennas</w:t>
      </w:r>
      <w:bookmarkEnd w:id="2462"/>
      <w:bookmarkEnd w:id="2463"/>
      <w:bookmarkEnd w:id="2464"/>
      <w:bookmarkEnd w:id="2465"/>
      <w:bookmarkEnd w:id="2466"/>
    </w:p>
    <w:p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F95B02" w:rsidTr="00360B28">
        <w:trPr>
          <w:jc w:val="center"/>
        </w:trPr>
        <w:tc>
          <w:tcPr>
            <w:tcW w:w="8571" w:type="dxa"/>
            <w:gridSpan w:val="3"/>
            <w:vAlign w:val="center"/>
          </w:tcPr>
          <w:p w:rsidR="00E16481" w:rsidRPr="00F95B02" w:rsidRDefault="00E16481" w:rsidP="00360B28">
            <w:pPr>
              <w:pStyle w:val="TAH"/>
              <w:rPr>
                <w:rFonts w:cs="Arial"/>
              </w:rPr>
            </w:pPr>
            <w:r w:rsidRPr="00F95B02">
              <w:rPr>
                <w:rFonts w:cs="Arial"/>
              </w:rPr>
              <w:t>Low spatial correlation</w:t>
            </w:r>
          </w:p>
        </w:tc>
      </w:tr>
      <w:tr w:rsidR="00E16481" w:rsidRPr="00F95B02" w:rsidTr="00360B28">
        <w:trPr>
          <w:jc w:val="center"/>
        </w:trPr>
        <w:tc>
          <w:tcPr>
            <w:tcW w:w="3010" w:type="dxa"/>
            <w:vAlign w:val="center"/>
          </w:tcPr>
          <w:p w:rsidR="00E16481" w:rsidRPr="00F95B02" w:rsidRDefault="00E16481" w:rsidP="00360B28">
            <w:pPr>
              <w:pStyle w:val="TAC"/>
            </w:pPr>
            <w:r w:rsidRPr="00F95B02">
              <w:rPr>
                <w:rFonts w:cs="Arial"/>
              </w:rPr>
              <w:t>α</w:t>
            </w:r>
          </w:p>
        </w:tc>
        <w:tc>
          <w:tcPr>
            <w:tcW w:w="3119" w:type="dxa"/>
            <w:vAlign w:val="center"/>
          </w:tcPr>
          <w:p w:rsidR="00E16481" w:rsidRPr="00F95B02" w:rsidRDefault="00E16481" w:rsidP="00360B28">
            <w:pPr>
              <w:pStyle w:val="TAC"/>
            </w:pPr>
            <w:r w:rsidRPr="00F95B02">
              <w:rPr>
                <w:rFonts w:cs="Arial"/>
              </w:rPr>
              <w:t>β</w:t>
            </w:r>
          </w:p>
        </w:tc>
        <w:tc>
          <w:tcPr>
            <w:tcW w:w="2442" w:type="dxa"/>
            <w:vAlign w:val="center"/>
          </w:tcPr>
          <w:p w:rsidR="00E16481" w:rsidRPr="00F95B02" w:rsidRDefault="00E16481" w:rsidP="00360B28">
            <w:pPr>
              <w:pStyle w:val="TAC"/>
            </w:pPr>
            <w:r w:rsidRPr="00F95B02">
              <w:rPr>
                <w:rFonts w:cs="Arial"/>
              </w:rPr>
              <w:t>γ</w:t>
            </w:r>
          </w:p>
        </w:tc>
      </w:tr>
      <w:tr w:rsidR="00E16481" w:rsidRPr="00F95B02" w:rsidTr="00360B28">
        <w:trPr>
          <w:jc w:val="center"/>
        </w:trPr>
        <w:tc>
          <w:tcPr>
            <w:tcW w:w="3010" w:type="dxa"/>
            <w:vAlign w:val="center"/>
          </w:tcPr>
          <w:p w:rsidR="00E16481" w:rsidRPr="00F95B02" w:rsidRDefault="00E16481" w:rsidP="00360B28">
            <w:pPr>
              <w:pStyle w:val="TAC"/>
              <w:rPr>
                <w:rFonts w:cs="Arial"/>
              </w:rPr>
            </w:pPr>
            <w:r w:rsidRPr="00F95B02">
              <w:rPr>
                <w:rFonts w:cs="Arial"/>
              </w:rPr>
              <w:t>0</w:t>
            </w:r>
          </w:p>
        </w:tc>
        <w:tc>
          <w:tcPr>
            <w:tcW w:w="3119" w:type="dxa"/>
            <w:vAlign w:val="center"/>
          </w:tcPr>
          <w:p w:rsidR="00E16481" w:rsidRPr="00F95B02" w:rsidRDefault="00E16481" w:rsidP="00360B28">
            <w:pPr>
              <w:pStyle w:val="TAC"/>
              <w:rPr>
                <w:rFonts w:cs="Arial"/>
              </w:rPr>
            </w:pPr>
            <w:r w:rsidRPr="00F95B02">
              <w:rPr>
                <w:rFonts w:cs="Arial"/>
              </w:rPr>
              <w:t>0</w:t>
            </w:r>
          </w:p>
        </w:tc>
        <w:tc>
          <w:tcPr>
            <w:tcW w:w="2442"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jc w:val="center"/>
        </w:trPr>
        <w:tc>
          <w:tcPr>
            <w:tcW w:w="8571"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rsidR="00E16481" w:rsidRPr="00F95B02" w:rsidRDefault="00E16481" w:rsidP="00E16481"/>
    <w:p w:rsidR="00E16481" w:rsidRPr="00F95B02" w:rsidRDefault="00E16481" w:rsidP="00E16481">
      <w:r w:rsidRPr="00F95B02">
        <w:t>The correlation matrices for low spatial correlation are defined in Table G.2.3.2.3-2 as below.</w:t>
      </w:r>
    </w:p>
    <w:p w:rsidR="00E16481" w:rsidRPr="00F95B02" w:rsidRDefault="00E16481" w:rsidP="00E16481">
      <w:pPr>
        <w:pStyle w:val="TH"/>
      </w:pPr>
      <w:r w:rsidRPr="00F95B02">
        <w:t>Table G.2.3.2.3-2:</w:t>
      </w:r>
      <w:r w:rsidRPr="00F95B02">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F95B02" w:rsidTr="00360B28">
        <w:trPr>
          <w:jc w:val="center"/>
        </w:trPr>
        <w:tc>
          <w:tcPr>
            <w:tcW w:w="1874" w:type="pct"/>
            <w:vAlign w:val="center"/>
          </w:tcPr>
          <w:p w:rsidR="00E16481" w:rsidRPr="00F95B02" w:rsidRDefault="00E16481" w:rsidP="00360B28">
            <w:pPr>
              <w:pStyle w:val="TAH"/>
              <w:rPr>
                <w:szCs w:val="18"/>
              </w:rPr>
            </w:pPr>
            <w:r w:rsidRPr="00F95B02">
              <w:t>1x8 case</w:t>
            </w:r>
          </w:p>
        </w:tc>
        <w:tc>
          <w:tcPr>
            <w:tcW w:w="3126" w:type="pct"/>
            <w:vAlign w:val="center"/>
          </w:tcPr>
          <w:p w:rsidR="00E16481" w:rsidRPr="00F95B02" w:rsidRDefault="00E16481" w:rsidP="00360B28">
            <w:pPr>
              <w:pStyle w:val="TAC"/>
              <w:rPr>
                <w:b/>
                <w:szCs w:val="18"/>
              </w:rPr>
            </w:pPr>
            <w:r w:rsidRPr="00F95B02">
              <w:object w:dxaOrig="740" w:dyaOrig="300">
                <v:shape id="_x0000_i1147" type="#_x0000_t75" style="width:36.75pt;height:14.25pt" o:ole="">
                  <v:imagedata r:id="rId264" o:title=""/>
                </v:shape>
                <o:OLEObject Type="Embed" ProgID="Equation.DSMT4" ShapeID="_x0000_i1147" DrawAspect="Content" ObjectID="_1647880893" r:id="rId265"/>
              </w:object>
            </w:r>
          </w:p>
        </w:tc>
      </w:tr>
      <w:tr w:rsidR="00E16481" w:rsidRPr="00F95B02" w:rsidTr="00360B28">
        <w:trPr>
          <w:jc w:val="center"/>
        </w:trPr>
        <w:tc>
          <w:tcPr>
            <w:tcW w:w="1874" w:type="pct"/>
            <w:vAlign w:val="center"/>
          </w:tcPr>
          <w:p w:rsidR="00E16481" w:rsidRPr="00F95B02" w:rsidRDefault="00E16481" w:rsidP="00360B28">
            <w:pPr>
              <w:pStyle w:val="TAH"/>
              <w:rPr>
                <w:szCs w:val="18"/>
              </w:rPr>
            </w:pPr>
            <w:r w:rsidRPr="00F95B02">
              <w:t>2x8 case</w:t>
            </w:r>
          </w:p>
        </w:tc>
        <w:tc>
          <w:tcPr>
            <w:tcW w:w="3126" w:type="pct"/>
            <w:vAlign w:val="center"/>
          </w:tcPr>
          <w:p w:rsidR="00E16481" w:rsidRPr="00F95B02" w:rsidRDefault="00E16481" w:rsidP="00360B28">
            <w:pPr>
              <w:pStyle w:val="TAC"/>
              <w:rPr>
                <w:szCs w:val="18"/>
              </w:rPr>
            </w:pPr>
            <w:r w:rsidRPr="00F95B02">
              <w:object w:dxaOrig="780" w:dyaOrig="300">
                <v:shape id="_x0000_i1148" type="#_x0000_t75" style="width:42.75pt;height:14.25pt" o:ole="">
                  <v:imagedata r:id="rId266" o:title=""/>
                </v:shape>
                <o:OLEObject Type="Embed" ProgID="Equation.DSMT4" ShapeID="_x0000_i1148" DrawAspect="Content" ObjectID="_1647880894" r:id="rId267"/>
              </w:object>
            </w:r>
          </w:p>
        </w:tc>
      </w:tr>
    </w:tbl>
    <w:p w:rsidR="00E16481" w:rsidRPr="00F95B02" w:rsidRDefault="00E16481" w:rsidP="00E16481"/>
    <w:p w:rsidR="00E16481" w:rsidRPr="00F95B02" w:rsidRDefault="00E16481" w:rsidP="00E16481">
      <w:r w:rsidRPr="00F95B02">
        <w:t xml:space="preserve">In Table G.2.3.2.3-2, </w:t>
      </w:r>
      <w:r w:rsidR="00C1498B" w:rsidRPr="00F95B02">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rsidR="00BD17BE" w:rsidRPr="00F95B02" w:rsidRDefault="00BD17BE" w:rsidP="00BD17BE">
      <w:pPr>
        <w:pStyle w:val="Heading1"/>
      </w:pPr>
      <w:bookmarkStart w:id="2467" w:name="_Toc526265526"/>
      <w:bookmarkStart w:id="2468" w:name="_Toc526338614"/>
      <w:bookmarkStart w:id="2469" w:name="_Toc37260539"/>
      <w:bookmarkStart w:id="2470" w:name="_Toc37267927"/>
      <w:r w:rsidRPr="00F95B02">
        <w:t>G.3</w:t>
      </w:r>
      <w:r w:rsidRPr="00F95B02">
        <w:tab/>
        <w:t>High speed train condition</w:t>
      </w:r>
      <w:bookmarkEnd w:id="2467"/>
      <w:bookmarkEnd w:id="2469"/>
      <w:bookmarkEnd w:id="2470"/>
    </w:p>
    <w:p w:rsidR="00BD17BE" w:rsidRPr="00F95B02" w:rsidRDefault="00BD17BE" w:rsidP="00BD17BE">
      <w:pPr>
        <w:rPr>
          <w:rFonts w:cs="v5.0.0"/>
        </w:rPr>
      </w:pPr>
      <w:r w:rsidRPr="00F95B02">
        <w:rPr>
          <w:rFonts w:cs="v5.0.0"/>
        </w:rPr>
        <w:t>High speed train conditions are as follows:</w:t>
      </w:r>
    </w:p>
    <w:p w:rsidR="00BD17BE" w:rsidRPr="00F95B02" w:rsidRDefault="00BD17BE" w:rsidP="00BD17BE">
      <w:pPr>
        <w:pStyle w:val="B1"/>
        <w:rPr>
          <w:rFonts w:cs="v5.0.0"/>
          <w:lang w:val="it-IT"/>
        </w:rPr>
      </w:pPr>
      <w:r w:rsidRPr="00F95B02">
        <w:rPr>
          <w:lang w:val="it-IT"/>
        </w:rPr>
        <w:t>-</w:t>
      </w:r>
      <w:r w:rsidRPr="00F95B02">
        <w:rPr>
          <w:lang w:val="it-IT"/>
        </w:rPr>
        <w:tab/>
        <w:t>Scenario 1-NR350: Open space</w:t>
      </w:r>
    </w:p>
    <w:p w:rsidR="00BD17BE" w:rsidRPr="00F95B02" w:rsidRDefault="00BD17BE" w:rsidP="00BD17BE">
      <w:pPr>
        <w:pStyle w:val="B1"/>
        <w:rPr>
          <w:rFonts w:cs="v5.0.0"/>
          <w:lang w:val="it-IT"/>
        </w:rPr>
      </w:pPr>
      <w:r w:rsidRPr="00F95B02">
        <w:rPr>
          <w:lang w:val="it-IT"/>
        </w:rPr>
        <w:t>-</w:t>
      </w:r>
      <w:r w:rsidRPr="00F95B02">
        <w:rPr>
          <w:lang w:val="it-IT"/>
        </w:rPr>
        <w:tab/>
        <w:t>Scenario 3-NR350: Tunnel</w:t>
      </w:r>
    </w:p>
    <w:p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rsidR="00BD17BE" w:rsidRPr="00F95B02" w:rsidRDefault="00BD17BE" w:rsidP="00BD17BE">
      <w:pPr>
        <w:rPr>
          <w:rFonts w:cs="v5.0.0"/>
        </w:rPr>
      </w:pPr>
      <w:r w:rsidRPr="00F95B02">
        <w:t>Doppler shift for both scenarios is given by:</w:t>
      </w:r>
    </w:p>
    <w:p w:rsidR="00BD17BE" w:rsidRPr="00F95B02" w:rsidRDefault="00BD17BE" w:rsidP="00BD17BE">
      <w:pPr>
        <w:pStyle w:val="EQ"/>
        <w:jc w:val="center"/>
      </w:pPr>
      <w:r w:rsidRPr="00F95B02">
        <w:tab/>
      </w:r>
      <w:r w:rsidRPr="00F95B02">
        <w:rPr>
          <w:position w:val="-12"/>
        </w:rPr>
        <w:object w:dxaOrig="1780" w:dyaOrig="360">
          <v:shape id="_x0000_i1149" type="#_x0000_t75" style="width:99.75pt;height:21.75pt" o:ole="">
            <v:imagedata r:id="rId270" o:title=""/>
          </v:shape>
          <o:OLEObject Type="Embed" ProgID="Equation.3" ShapeID="_x0000_i1149" DrawAspect="Content" ObjectID="_1647880895" r:id="rId271"/>
        </w:object>
      </w:r>
      <w:r w:rsidRPr="00F95B02">
        <w:tab/>
        <w:t>(G.3.1)</w:t>
      </w:r>
    </w:p>
    <w:p w:rsidR="00BD17BE" w:rsidRPr="00F95B02" w:rsidRDefault="00BD17BE" w:rsidP="00BD17BE">
      <w:r w:rsidRPr="00F95B02">
        <w:t xml:space="preserve">where </w:t>
      </w:r>
      <w:r w:rsidRPr="00F95B02">
        <w:rPr>
          <w:position w:val="-10"/>
        </w:rPr>
        <w:object w:dxaOrig="460" w:dyaOrig="300">
          <v:shape id="_x0000_i1150" type="#_x0000_t75" style="width:27.75pt;height:15pt" o:ole="">
            <v:imagedata r:id="rId272" o:title=""/>
          </v:shape>
          <o:OLEObject Type="Embed" ProgID="Equation.3" ShapeID="_x0000_i1150" DrawAspect="Content" ObjectID="_1647880896" r:id="rId273"/>
        </w:object>
      </w:r>
      <w:r w:rsidRPr="00F95B02">
        <w:t xml:space="preserve"> is the Doppler shift and </w:t>
      </w:r>
      <w:r w:rsidRPr="00F95B02">
        <w:rPr>
          <w:position w:val="-10"/>
        </w:rPr>
        <w:object w:dxaOrig="279" w:dyaOrig="300">
          <v:shape id="_x0000_i1151" type="#_x0000_t75" style="width:15pt;height:15pt" o:ole="">
            <v:imagedata r:id="rId274" o:title=""/>
          </v:shape>
          <o:OLEObject Type="Embed" ProgID="Equation.3" ShapeID="_x0000_i1151" DrawAspect="Content" ObjectID="_1647880897" r:id="rId275"/>
        </w:object>
      </w:r>
      <w:r w:rsidRPr="00F95B02">
        <w:t xml:space="preserve"> is the maximum Doppler frequency. The cosine of angle </w:t>
      </w:r>
      <w:r w:rsidRPr="00F95B02">
        <w:rPr>
          <w:position w:val="-10"/>
        </w:rPr>
        <w:object w:dxaOrig="360" w:dyaOrig="300">
          <v:shape id="_x0000_i1152" type="#_x0000_t75" style="width:21.75pt;height:15pt" o:ole="">
            <v:imagedata r:id="rId276" o:title=""/>
          </v:shape>
          <o:OLEObject Type="Embed" ProgID="Equation.3" ShapeID="_x0000_i1152" DrawAspect="Content" ObjectID="_1647880898" r:id="rId277"/>
        </w:object>
      </w:r>
      <w:r w:rsidRPr="00F95B02">
        <w:t>is given by:</w:t>
      </w:r>
    </w:p>
    <w:p w:rsidR="00BD17BE" w:rsidRPr="00F95B02" w:rsidRDefault="00BD17BE" w:rsidP="00BD17BE">
      <w:pPr>
        <w:pStyle w:val="EQ"/>
        <w:jc w:val="center"/>
      </w:pPr>
      <w:r w:rsidRPr="00F95B02">
        <w:tab/>
      </w:r>
      <w:r w:rsidRPr="00F95B02">
        <w:rPr>
          <w:position w:val="-36"/>
        </w:rPr>
        <w:object w:dxaOrig="2680" w:dyaOrig="700">
          <v:shape id="_x0000_i1153" type="#_x0000_t75" style="width:159pt;height:44.25pt" o:ole="">
            <v:imagedata r:id="rId278" o:title=""/>
          </v:shape>
          <o:OLEObject Type="Embed" ProgID="Equation.3" ShapeID="_x0000_i1153" DrawAspect="Content" ObjectID="_1647880899" r:id="rId279"/>
        </w:object>
      </w:r>
      <w:r w:rsidRPr="00F95B02">
        <w:t xml:space="preserve">, </w:t>
      </w:r>
      <w:r w:rsidRPr="00F95B02">
        <w:rPr>
          <w:position w:val="-10"/>
        </w:rPr>
        <w:object w:dxaOrig="1080" w:dyaOrig="300">
          <v:shape id="_x0000_i1154" type="#_x0000_t75" style="width:64.5pt;height:22.5pt" o:ole="">
            <v:imagedata r:id="rId280" o:title=""/>
          </v:shape>
          <o:OLEObject Type="Embed" ProgID="Equation.3" ShapeID="_x0000_i1154" DrawAspect="Content" ObjectID="_1647880900" r:id="rId281"/>
        </w:object>
      </w:r>
      <w:r w:rsidRPr="00F95B02">
        <w:tab/>
        <w:t>(G.3.2)</w:t>
      </w:r>
      <w:r w:rsidRPr="00F95B02">
        <w:tab/>
      </w:r>
    </w:p>
    <w:p w:rsidR="00BD17BE" w:rsidRPr="00F95B02" w:rsidRDefault="00BD17BE" w:rsidP="00BD17BE">
      <w:pPr>
        <w:pStyle w:val="EQ"/>
        <w:jc w:val="center"/>
      </w:pPr>
      <w:r w:rsidRPr="00F95B02">
        <w:tab/>
      </w:r>
      <w:r w:rsidRPr="00F95B02">
        <w:rPr>
          <w:position w:val="-38"/>
        </w:rPr>
        <w:object w:dxaOrig="3340" w:dyaOrig="760">
          <v:shape id="_x0000_i1155" type="#_x0000_t75" style="width:201.75pt;height:44.25pt" o:ole="">
            <v:imagedata r:id="rId282" o:title=""/>
          </v:shape>
          <o:OLEObject Type="Embed" ProgID="Equation.3" ShapeID="_x0000_i1155" DrawAspect="Content" ObjectID="_1647880901" r:id="rId283"/>
        </w:object>
      </w:r>
      <w:r w:rsidRPr="00F95B02">
        <w:t xml:space="preserve">, </w:t>
      </w:r>
      <w:r w:rsidRPr="00F95B02">
        <w:rPr>
          <w:position w:val="-10"/>
        </w:rPr>
        <w:object w:dxaOrig="1200" w:dyaOrig="279">
          <v:shape id="_x0000_i1156" type="#_x0000_t75" style="width:94.5pt;height:21.75pt" o:ole="">
            <v:imagedata r:id="rId284" o:title=""/>
          </v:shape>
          <o:OLEObject Type="Embed" ProgID="Equation.3" ShapeID="_x0000_i1156" DrawAspect="Content" ObjectID="_1647880902" r:id="rId285"/>
        </w:object>
      </w:r>
      <w:r w:rsidRPr="00F95B02">
        <w:tab/>
        <w:t>(G.3.3)</w:t>
      </w:r>
    </w:p>
    <w:p w:rsidR="00BD17BE" w:rsidRPr="00F95B02" w:rsidRDefault="00BD17BE" w:rsidP="00BD17BE">
      <w:pPr>
        <w:pStyle w:val="EQ"/>
        <w:jc w:val="center"/>
      </w:pPr>
      <w:r w:rsidRPr="00F95B02">
        <w:tab/>
      </w:r>
      <w:r w:rsidRPr="00F95B02">
        <w:rPr>
          <w:position w:val="-10"/>
        </w:rPr>
        <w:object w:dxaOrig="2060" w:dyaOrig="279">
          <v:shape id="_x0000_i1157" type="#_x0000_t75" style="width:151.5pt;height:21.75pt" o:ole="">
            <v:imagedata r:id="rId286" o:title=""/>
          </v:shape>
          <o:OLEObject Type="Embed" ProgID="Equation.3" ShapeID="_x0000_i1157" DrawAspect="Content" ObjectID="_1647880903" r:id="rId287"/>
        </w:object>
      </w:r>
      <w:r w:rsidRPr="00F95B02">
        <w:t xml:space="preserve">, </w:t>
      </w:r>
      <w:r w:rsidRPr="00F95B02">
        <w:rPr>
          <w:position w:val="-12"/>
        </w:rPr>
        <w:object w:dxaOrig="1020" w:dyaOrig="360">
          <v:shape id="_x0000_i1158" type="#_x0000_t75" style="width:64.5pt;height:21.75pt" o:ole="">
            <v:imagedata r:id="rId288" o:title=""/>
          </v:shape>
          <o:OLEObject Type="Embed" ProgID="Equation.3" ShapeID="_x0000_i1158" DrawAspect="Content" ObjectID="_1647880904" r:id="rId289"/>
        </w:object>
      </w:r>
      <w:r w:rsidRPr="00F95B02">
        <w:tab/>
        <w:t>(G.3.4)</w:t>
      </w:r>
    </w:p>
    <w:p w:rsidR="00BD17BE" w:rsidRPr="00F95B02" w:rsidRDefault="00BD17BE" w:rsidP="00BD17BE"/>
    <w:p w:rsidR="00BD17BE" w:rsidRPr="00F95B02" w:rsidRDefault="00BD17BE" w:rsidP="00BD17BE">
      <w:r w:rsidRPr="00F95B02">
        <w:t xml:space="preserve">where </w:t>
      </w:r>
      <w:r w:rsidRPr="00F95B02">
        <w:rPr>
          <w:position w:val="-10"/>
        </w:rPr>
        <w:object w:dxaOrig="520" w:dyaOrig="300">
          <v:shape id="_x0000_i1159" type="#_x0000_t75" style="width:27.75pt;height:15pt" o:ole="">
            <v:imagedata r:id="rId290" o:title=""/>
          </v:shape>
          <o:OLEObject Type="Embed" ProgID="Equation.3" ShapeID="_x0000_i1159" DrawAspect="Content" ObjectID="_1647880905" r:id="rId291"/>
        </w:object>
      </w:r>
      <w:r w:rsidRPr="00F95B02">
        <w:t xml:space="preserve"> is the initial distance of the train from BS, and </w:t>
      </w:r>
      <w:r w:rsidRPr="00F95B02">
        <w:rPr>
          <w:position w:val="-10"/>
        </w:rPr>
        <w:object w:dxaOrig="460" w:dyaOrig="300">
          <v:shape id="_x0000_i1160" type="#_x0000_t75" style="width:27.75pt;height:15pt" o:ole="">
            <v:imagedata r:id="rId292" o:title=""/>
          </v:shape>
          <o:OLEObject Type="Embed" ProgID="Equation.3" ShapeID="_x0000_i1160" DrawAspect="Content" ObjectID="_1647880906" r:id="rId293"/>
        </w:object>
      </w:r>
      <w:r w:rsidRPr="00F95B02">
        <w:t xml:space="preserve"> is BS-Railway track distance, both in meters; </w:t>
      </w:r>
      <w:r w:rsidRPr="00F95B02">
        <w:rPr>
          <w:position w:val="-6"/>
        </w:rPr>
        <w:object w:dxaOrig="160" w:dyaOrig="200">
          <v:shape id="_x0000_i1161" type="#_x0000_t75" style="width:7.5pt;height:15pt" o:ole="">
            <v:imagedata r:id="rId294" o:title=""/>
          </v:shape>
          <o:OLEObject Type="Embed" ProgID="Equation.3" ShapeID="_x0000_i1161" DrawAspect="Content" ObjectID="_1647880907" r:id="rId295"/>
        </w:object>
      </w:r>
      <w:r w:rsidRPr="00F95B02">
        <w:t xml:space="preserve"> is the velocity of the train in m/s, </w:t>
      </w:r>
      <w:r w:rsidRPr="00F95B02">
        <w:rPr>
          <w:position w:val="-6"/>
        </w:rPr>
        <w:object w:dxaOrig="139" w:dyaOrig="220">
          <v:shape id="_x0000_i1162" type="#_x0000_t75" style="width:7.5pt;height:14.25pt" o:ole="">
            <v:imagedata r:id="rId296" o:title=""/>
          </v:shape>
          <o:OLEObject Type="Embed" ProgID="Equation.3" ShapeID="_x0000_i1162" DrawAspect="Content" ObjectID="_1647880908" r:id="rId297"/>
        </w:object>
      </w:r>
      <w:r w:rsidRPr="00F95B02">
        <w:t xml:space="preserve"> is time in seconds.</w:t>
      </w:r>
    </w:p>
    <w:p w:rsidR="00BD17BE" w:rsidRPr="00F95B02" w:rsidRDefault="00BD17BE" w:rsidP="00022E9F">
      <w:pPr>
        <w:rPr>
          <w:lang w:eastAsia="ja-JP"/>
        </w:rPr>
      </w:pPr>
      <w:r w:rsidRPr="00F95B02">
        <w:rPr>
          <w:lang w:eastAsia="ja-JP"/>
        </w:rPr>
        <w:t>The required input parameters are listed in table G.3-1.</w:t>
      </w:r>
      <w:r w:rsidRPr="00F95B02">
        <w:t xml:space="preserve"> The resulting time varying Doppler shift is shown in Figure G.3-1, G.3-2, G.3-3 and G.3-4.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rsidR="00BD17BE" w:rsidRPr="00F95B02" w:rsidRDefault="00BD17BE" w:rsidP="00BD17BE">
      <w:pPr>
        <w:pStyle w:val="TH"/>
      </w:pPr>
      <w:r w:rsidRPr="00F95B02">
        <w:t xml:space="preserve">Table G.3-1: Parameters for high speed train conditions </w:t>
      </w:r>
      <w:bookmarkStart w:id="2471" w:name="_Hlk31126588"/>
      <w:r w:rsidRPr="00F95B02">
        <w:t>for UE velocity 350 km/h</w:t>
      </w:r>
      <w:bookmarkEnd w:id="2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F95B02" w:rsidTr="00E37849">
        <w:trPr>
          <w:trHeight w:val="40"/>
          <w:jc w:val="center"/>
        </w:trPr>
        <w:tc>
          <w:tcPr>
            <w:tcW w:w="1356" w:type="dxa"/>
            <w:vMerge w:val="restart"/>
          </w:tcPr>
          <w:p w:rsidR="00BD17BE" w:rsidRPr="00F95B02" w:rsidRDefault="00BD17BE" w:rsidP="00E37849">
            <w:pPr>
              <w:pStyle w:val="TAH"/>
              <w:rPr>
                <w:rFonts w:cs="v5.0.0"/>
              </w:rPr>
            </w:pPr>
            <w:r w:rsidRPr="00F95B02">
              <w:rPr>
                <w:rFonts w:cs="v5.0.0"/>
              </w:rPr>
              <w:t>Parameter</w:t>
            </w:r>
          </w:p>
        </w:tc>
        <w:tc>
          <w:tcPr>
            <w:tcW w:w="4338" w:type="dxa"/>
            <w:gridSpan w:val="2"/>
          </w:tcPr>
          <w:p w:rsidR="00BD17BE" w:rsidRPr="00F95B02" w:rsidRDefault="00BD17BE" w:rsidP="00E37849">
            <w:pPr>
              <w:pStyle w:val="TAH"/>
              <w:rPr>
                <w:rFonts w:cs="v5.0.0"/>
              </w:rPr>
            </w:pPr>
            <w:r w:rsidRPr="00F95B02">
              <w:rPr>
                <w:rFonts w:cs="v5.0.0"/>
              </w:rPr>
              <w:t>Value</w:t>
            </w:r>
          </w:p>
        </w:tc>
      </w:tr>
      <w:tr w:rsidR="00BD17BE" w:rsidRPr="00F95B02" w:rsidTr="00E37849">
        <w:trPr>
          <w:trHeight w:val="40"/>
          <w:jc w:val="center"/>
        </w:trPr>
        <w:tc>
          <w:tcPr>
            <w:tcW w:w="1356" w:type="dxa"/>
            <w:vMerge/>
          </w:tcPr>
          <w:p w:rsidR="00BD17BE" w:rsidRPr="00F95B02" w:rsidRDefault="00BD17BE" w:rsidP="00E37849">
            <w:pPr>
              <w:pStyle w:val="TAH"/>
              <w:rPr>
                <w:rFonts w:cs="v5.0.0"/>
              </w:rPr>
            </w:pPr>
          </w:p>
        </w:tc>
        <w:tc>
          <w:tcPr>
            <w:tcW w:w="2129" w:type="dxa"/>
          </w:tcPr>
          <w:p w:rsidR="00BD17BE" w:rsidRPr="00F95B02" w:rsidRDefault="00BD17BE" w:rsidP="00E37849">
            <w:pPr>
              <w:pStyle w:val="TAH"/>
              <w:rPr>
                <w:rFonts w:cs="v5.0.0"/>
                <w:lang w:eastAsia="ja-JP"/>
              </w:rPr>
            </w:pPr>
            <w:r w:rsidRPr="00F95B02">
              <w:rPr>
                <w:rFonts w:cs="v5.0.0" w:hint="eastAsia"/>
                <w:lang w:eastAsia="ja-JP"/>
              </w:rPr>
              <w:t>Scenario 1-NR350</w:t>
            </w:r>
          </w:p>
        </w:tc>
        <w:tc>
          <w:tcPr>
            <w:tcW w:w="2209" w:type="dxa"/>
          </w:tcPr>
          <w:p w:rsidR="00BD17BE" w:rsidRPr="00F95B02" w:rsidRDefault="00BD17BE" w:rsidP="00E37849">
            <w:pPr>
              <w:pStyle w:val="TAH"/>
              <w:rPr>
                <w:rFonts w:cs="v5.0.0"/>
              </w:rPr>
            </w:pPr>
            <w:r w:rsidRPr="00F95B02">
              <w:rPr>
                <w:rFonts w:cs="v5.0.0"/>
              </w:rPr>
              <w:t>Scenario 3-NR350</w:t>
            </w:r>
          </w:p>
        </w:tc>
      </w:tr>
      <w:tr w:rsidR="00BD17BE" w:rsidRPr="00F95B02" w:rsidTr="00E37849">
        <w:trPr>
          <w:trHeight w:val="138"/>
          <w:jc w:val="center"/>
        </w:trPr>
        <w:tc>
          <w:tcPr>
            <w:tcW w:w="1356" w:type="dxa"/>
          </w:tcPr>
          <w:p w:rsidR="00BD17BE" w:rsidRPr="00F95B02" w:rsidRDefault="00BD17BE" w:rsidP="00E37849">
            <w:pPr>
              <w:pStyle w:val="TAC"/>
              <w:rPr>
                <w:rFonts w:cs="v5.0.0"/>
              </w:rPr>
            </w:pPr>
            <w:r w:rsidRPr="00F95B02">
              <w:rPr>
                <w:rFonts w:cs="Arial"/>
                <w:position w:val="-10"/>
                <w:sz w:val="20"/>
              </w:rPr>
              <w:object w:dxaOrig="300" w:dyaOrig="320">
                <v:shape id="_x0000_i1163" type="#_x0000_t75" style="width:15pt;height:21.75pt" o:ole="">
                  <v:imagedata r:id="rId298" o:title=""/>
                </v:shape>
                <o:OLEObject Type="Embed" ProgID="Equation.3" ShapeID="_x0000_i1163" DrawAspect="Content" ObjectID="_1647880909" r:id="rId299"/>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rsidR="00BD17BE" w:rsidRPr="00F95B02" w:rsidRDefault="00BD17BE" w:rsidP="00E37849">
            <w:pPr>
              <w:pStyle w:val="TAC"/>
              <w:rPr>
                <w:rFonts w:cs="v5.0.0"/>
              </w:rPr>
            </w:pPr>
            <w:r w:rsidRPr="00F95B02">
              <w:rPr>
                <w:rFonts w:eastAsia="?? ??" w:cs="v5.0.0"/>
              </w:rPr>
              <w:t>300 m</w:t>
            </w:r>
          </w:p>
        </w:tc>
      </w:tr>
      <w:tr w:rsidR="00BD17BE" w:rsidRPr="00F95B02" w:rsidTr="00E37849">
        <w:trPr>
          <w:trHeight w:val="390"/>
          <w:jc w:val="center"/>
        </w:trPr>
        <w:tc>
          <w:tcPr>
            <w:tcW w:w="1356" w:type="dxa"/>
          </w:tcPr>
          <w:p w:rsidR="00BD17BE" w:rsidRPr="00F95B02" w:rsidRDefault="00BD17BE" w:rsidP="00E37849">
            <w:pPr>
              <w:pStyle w:val="TAC"/>
              <w:rPr>
                <w:rFonts w:cs="Arial"/>
              </w:rPr>
            </w:pPr>
            <w:r w:rsidRPr="00F95B02">
              <w:rPr>
                <w:rFonts w:cs="Arial"/>
                <w:position w:val="-10"/>
                <w:sz w:val="20"/>
              </w:rPr>
              <w:object w:dxaOrig="460" w:dyaOrig="300">
                <v:shape id="_x0000_i1164" type="#_x0000_t75" style="width:27.75pt;height:15pt" o:ole="">
                  <v:imagedata r:id="rId292" o:title=""/>
                </v:shape>
                <o:OLEObject Type="Embed" ProgID="Equation.3" ShapeID="_x0000_i1164" DrawAspect="Content" ObjectID="_1647880910" r:id="rId300"/>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150 m</w:t>
            </w:r>
          </w:p>
        </w:tc>
        <w:tc>
          <w:tcPr>
            <w:tcW w:w="2207" w:type="dxa"/>
          </w:tcPr>
          <w:p w:rsidR="00BD17BE" w:rsidRPr="00F95B02" w:rsidRDefault="00BD17BE" w:rsidP="00E37849">
            <w:pPr>
              <w:pStyle w:val="TAC"/>
              <w:rPr>
                <w:rFonts w:cs="Arial"/>
              </w:rPr>
            </w:pPr>
            <w:r w:rsidRPr="00F95B02">
              <w:rPr>
                <w:rFonts w:eastAsia="?? ??" w:cs="v5.0.0"/>
              </w:rPr>
              <w:t>2 m</w:t>
            </w:r>
          </w:p>
        </w:tc>
      </w:tr>
      <w:tr w:rsidR="00BD17BE" w:rsidRPr="00F95B02" w:rsidTr="00E37849">
        <w:trPr>
          <w:trHeight w:val="157"/>
          <w:jc w:val="center"/>
        </w:trPr>
        <w:tc>
          <w:tcPr>
            <w:tcW w:w="1356" w:type="dxa"/>
          </w:tcPr>
          <w:p w:rsidR="00BD17BE" w:rsidRPr="00F95B02" w:rsidRDefault="00BD17BE" w:rsidP="00E37849">
            <w:pPr>
              <w:pStyle w:val="TAC"/>
              <w:rPr>
                <w:rFonts w:cs="v5.0.0"/>
              </w:rPr>
            </w:pPr>
            <w:r w:rsidRPr="00F95B02">
              <w:rPr>
                <w:rFonts w:cs="Arial"/>
                <w:snapToGrid w:val="0"/>
                <w:position w:val="-6"/>
                <w:szCs w:val="21"/>
              </w:rPr>
              <w:object w:dxaOrig="160" w:dyaOrig="200">
                <v:shape id="_x0000_i1165" type="#_x0000_t75" style="width:7.5pt;height:7.5pt" o:ole="">
                  <v:imagedata r:id="rId301" o:title=""/>
                </v:shape>
                <o:OLEObject Type="Embed" ProgID="Equation.3" ShapeID="_x0000_i1165" DrawAspect="Content" ObjectID="_1647880911" r:id="rId302"/>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9" w:type="dxa"/>
            <w:vAlign w:val="center"/>
          </w:tcPr>
          <w:p w:rsidR="00BD17BE" w:rsidRPr="00F95B02" w:rsidRDefault="00BD17BE" w:rsidP="00E37849">
            <w:pPr>
              <w:pStyle w:val="TAC"/>
              <w:rPr>
                <w:rFonts w:cs="v5.0.0"/>
              </w:rPr>
            </w:pPr>
            <w:r w:rsidRPr="00F95B02">
              <w:rPr>
                <w:rFonts w:eastAsia="?? ??" w:cs="v5.0.0"/>
              </w:rPr>
              <w:t>350 km/h</w:t>
            </w:r>
          </w:p>
        </w:tc>
      </w:tr>
      <w:tr w:rsidR="00BD17BE" w:rsidRPr="00F95B02" w:rsidTr="00E37849">
        <w:trPr>
          <w:trHeight w:val="40"/>
          <w:jc w:val="center"/>
        </w:trPr>
        <w:tc>
          <w:tcPr>
            <w:tcW w:w="1356" w:type="dxa"/>
          </w:tcPr>
          <w:p w:rsidR="00BD17BE" w:rsidRPr="00F95B02" w:rsidRDefault="00BD17BE" w:rsidP="00E37849">
            <w:pPr>
              <w:pStyle w:val="TAC"/>
              <w:rPr>
                <w:rFonts w:ascii="Symbol" w:hAnsi="Symbol" w:cs="v5.0.0"/>
              </w:rPr>
            </w:pPr>
            <w:r w:rsidRPr="00F95B02">
              <w:rPr>
                <w:rFonts w:cs="Arial"/>
                <w:snapToGrid w:val="0"/>
                <w:position w:val="-10"/>
                <w:szCs w:val="21"/>
              </w:rPr>
              <w:object w:dxaOrig="279" w:dyaOrig="300">
                <v:shape id="_x0000_i1166" type="#_x0000_t75" style="width:15pt;height:15pt" o:ole="">
                  <v:imagedata r:id="rId303" o:title=""/>
                </v:shape>
                <o:OLEObject Type="Embed" ProgID="Equation.3" ShapeID="_x0000_i1166" DrawAspect="Content" ObjectID="_1647880912" r:id="rId304"/>
              </w:object>
            </w:r>
          </w:p>
        </w:tc>
        <w:tc>
          <w:tcPr>
            <w:tcW w:w="2129" w:type="dxa"/>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eastAsia="?? ??" w:cs="v5.0.0"/>
              </w:rPr>
            </w:pPr>
            <w:r w:rsidRPr="00F95B02">
              <w:rPr>
                <w:rFonts w:eastAsia="?? ??" w:cs="v5.0.0"/>
              </w:rPr>
              <w:t>2334 Hz for 30kHz SCS</w:t>
            </w:r>
          </w:p>
        </w:tc>
        <w:tc>
          <w:tcPr>
            <w:tcW w:w="2209" w:type="dxa"/>
            <w:vAlign w:val="center"/>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cs="v5.0.0"/>
              </w:rPr>
            </w:pPr>
            <w:r w:rsidRPr="00F95B02">
              <w:rPr>
                <w:rFonts w:eastAsia="?? ??" w:cs="v5.0.0"/>
              </w:rPr>
              <w:t>2334 Hz for 30kHz SCS</w:t>
            </w:r>
          </w:p>
        </w:tc>
      </w:tr>
    </w:tbl>
    <w:p w:rsidR="00BD17BE" w:rsidRPr="00F95B02" w:rsidRDefault="00BD17BE" w:rsidP="00BD17BE"/>
    <w:p w:rsidR="00BD17BE" w:rsidRPr="00F95B02" w:rsidRDefault="00BD17BE" w:rsidP="00BD17BE">
      <w:pPr>
        <w:pStyle w:val="TH"/>
      </w:pPr>
      <w:r w:rsidRPr="00F95B02">
        <w:rPr>
          <w:noProof/>
          <w:lang w:val="en-US" w:eastAsia="ja-JP"/>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G.3-1: Doppler shift trajectory for scenario 1-NR350 (15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G.3-2: Doppler shift trajectory for scenario 3-NR350 (15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G.3-3: Doppler shift trajectory for scenario 1-NR350 (30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F95B02" w:rsidRDefault="00BD17BE" w:rsidP="00BD17BE">
      <w:pPr>
        <w:pStyle w:val="TF"/>
      </w:pPr>
      <w:r w:rsidRPr="00F95B02">
        <w:t>Figure G.3-4: Doppler shift trajectory for scenario 3-NR350 (30 kHz SCS)</w:t>
      </w:r>
    </w:p>
    <w:bookmarkEnd w:id="2468"/>
    <w:p w:rsidR="00BD17BE" w:rsidRPr="00F95B02" w:rsidRDefault="00BD17BE" w:rsidP="00E16481"/>
    <w:p w:rsidR="00D83D79" w:rsidRPr="00F95B02" w:rsidRDefault="00D83D79" w:rsidP="00D83D79">
      <w:pPr>
        <w:pStyle w:val="Heading1"/>
        <w:rPr>
          <w:noProof/>
        </w:rPr>
      </w:pPr>
      <w:bookmarkStart w:id="2472" w:name="_Toc508717195"/>
      <w:bookmarkStart w:id="2473" w:name="_Toc37260540"/>
      <w:bookmarkStart w:id="2474" w:name="_Toc37267928"/>
      <w:r w:rsidRPr="00F95B02">
        <w:rPr>
          <w:noProof/>
        </w:rPr>
        <w:t>G.4</w:t>
      </w:r>
      <w:r w:rsidRPr="00F95B02">
        <w:rPr>
          <w:noProof/>
        </w:rPr>
        <w:tab/>
        <w:t>Moving propagation conditions</w:t>
      </w:r>
      <w:bookmarkEnd w:id="2472"/>
      <w:bookmarkEnd w:id="2473"/>
      <w:bookmarkEnd w:id="2474"/>
    </w:p>
    <w:p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2475" w:name="_MON_1280167238"/>
    <w:bookmarkStart w:id="2476" w:name="_MON_1280167446"/>
    <w:bookmarkStart w:id="2477" w:name="_MON_1280167494"/>
    <w:bookmarkStart w:id="2478" w:name="_MON_987700724"/>
    <w:bookmarkStart w:id="2479" w:name="_MON_987701350"/>
    <w:bookmarkStart w:id="2480" w:name="_MON_987701393"/>
    <w:bookmarkStart w:id="2481" w:name="_MON_987701529"/>
    <w:bookmarkStart w:id="2482" w:name="_MON_987701557"/>
    <w:bookmarkStart w:id="2483" w:name="_MON_987701658"/>
    <w:bookmarkStart w:id="2484" w:name="_MON_987701769"/>
    <w:bookmarkStart w:id="2485" w:name="_MON_987702060"/>
    <w:bookmarkStart w:id="2486" w:name="_MON_987702611"/>
    <w:bookmarkStart w:id="2487" w:name="_MON_987703631"/>
    <w:bookmarkStart w:id="2488" w:name="_MON_987703744"/>
    <w:bookmarkStart w:id="2489" w:name="_MON_987703773"/>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Start w:id="2490" w:name="_MON_989248841"/>
    <w:bookmarkEnd w:id="2490"/>
    <w:p w:rsidR="00D83D79" w:rsidRPr="00F95B02" w:rsidRDefault="00D83D79" w:rsidP="00D83D79">
      <w:pPr>
        <w:pStyle w:val="TH"/>
      </w:pPr>
      <w:r w:rsidRPr="00F95B02">
        <w:object w:dxaOrig="4317" w:dyaOrig="2878">
          <v:shape id="_x0000_i1167" type="#_x0000_t75" style="width:267.75pt;height:111pt" o:ole="" fillcolor="window">
            <v:imagedata r:id="rId309" o:title=""/>
          </v:shape>
          <o:OLEObject Type="Embed" ProgID="Word.Picture.8" ShapeID="_x0000_i1167" DrawAspect="Content" ObjectID="_1647880913" r:id="rId310"/>
        </w:object>
      </w:r>
    </w:p>
    <w:p w:rsidR="00D83D79" w:rsidRPr="00F95B02" w:rsidRDefault="00D83D79" w:rsidP="00D83D79">
      <w:pPr>
        <w:pStyle w:val="TF"/>
        <w:rPr>
          <w:rFonts w:cs="v5.0.0"/>
        </w:rPr>
      </w:pPr>
      <w:r w:rsidRPr="00F95B02">
        <w:t>Figure G.4-1: Moving propagation conditions</w:t>
      </w:r>
    </w:p>
    <w:p w:rsidR="00D83D79" w:rsidRPr="00F95B02" w:rsidRDefault="00D83D79" w:rsidP="00D83D79">
      <w:pPr>
        <w:pStyle w:val="EQ"/>
      </w:pPr>
      <w:r w:rsidRPr="00F95B02">
        <w:tab/>
      </w:r>
      <w:r w:rsidRPr="00F95B02">
        <w:rPr>
          <w:position w:val="-24"/>
        </w:rPr>
        <w:object w:dxaOrig="1920" w:dyaOrig="620">
          <v:shape id="_x0000_i1168" type="#_x0000_t75" style="width:96pt;height:31.5pt" o:ole="">
            <v:imagedata r:id="rId311" o:title=""/>
          </v:shape>
          <o:OLEObject Type="Embed" ProgID="Equation.3" ShapeID="_x0000_i1168" DrawAspect="Content" ObjectID="_1647880914" r:id="rId312"/>
        </w:object>
      </w:r>
      <w:r w:rsidRPr="00F95B02">
        <w:tab/>
        <w:t>(G.4-1)</w:t>
      </w:r>
    </w:p>
    <w:p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rsidTr="00E37849">
        <w:trPr>
          <w:jc w:val="center"/>
        </w:trPr>
        <w:tc>
          <w:tcPr>
            <w:tcW w:w="2663" w:type="dxa"/>
          </w:tcPr>
          <w:p w:rsidR="00D83D79" w:rsidRPr="00F95B02" w:rsidRDefault="00D83D79" w:rsidP="00E37849">
            <w:pPr>
              <w:pStyle w:val="TAH"/>
              <w:rPr>
                <w:rFonts w:cs="v5.0.0"/>
                <w:lang w:eastAsia="en-GB"/>
              </w:rPr>
            </w:pPr>
            <w:r w:rsidRPr="00F95B02">
              <w:rPr>
                <w:rFonts w:cs="v5.0.0"/>
                <w:lang w:eastAsia="en-GB"/>
              </w:rPr>
              <w:t>Parameter</w:t>
            </w:r>
          </w:p>
        </w:tc>
        <w:tc>
          <w:tcPr>
            <w:tcW w:w="2236" w:type="dxa"/>
          </w:tcPr>
          <w:p w:rsidR="00D83D79" w:rsidRPr="00F95B02" w:rsidRDefault="00D83D79" w:rsidP="00E37849">
            <w:pPr>
              <w:pStyle w:val="TAH"/>
              <w:rPr>
                <w:rFonts w:cs="v5.0.0"/>
                <w:lang w:eastAsia="en-GB"/>
              </w:rPr>
            </w:pPr>
            <w:r w:rsidRPr="00F95B02">
              <w:rPr>
                <w:rFonts w:cs="v5.0.0"/>
                <w:lang w:eastAsia="en-GB"/>
              </w:rPr>
              <w:t>Scenario Y</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Channel model</w:t>
            </w:r>
          </w:p>
        </w:tc>
        <w:tc>
          <w:tcPr>
            <w:tcW w:w="2236" w:type="dxa"/>
          </w:tcPr>
          <w:p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rsidR="00D83D79" w:rsidRPr="00F95B02" w:rsidRDefault="00D83D79" w:rsidP="00E37849">
            <w:pPr>
              <w:pStyle w:val="TAC"/>
              <w:rPr>
                <w:lang w:eastAsia="en-GB"/>
              </w:rPr>
            </w:pPr>
            <w:r w:rsidRPr="00F95B02">
              <w:rPr>
                <w:lang w:eastAsia="zh-CN" w:bidi="hi-IN"/>
              </w:rPr>
              <w:t>Moving UE: AWGN</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UE speed</w:t>
            </w:r>
          </w:p>
        </w:tc>
        <w:tc>
          <w:tcPr>
            <w:tcW w:w="2236" w:type="dxa"/>
          </w:tcPr>
          <w:p w:rsidR="00D83D79" w:rsidRPr="00F95B02" w:rsidRDefault="00D83D79" w:rsidP="00E37849">
            <w:pPr>
              <w:pStyle w:val="TAC"/>
              <w:rPr>
                <w:lang w:eastAsia="en-GB"/>
              </w:rPr>
            </w:pPr>
            <w:r w:rsidRPr="00F95B02">
              <w:rPr>
                <w:lang w:eastAsia="en-GB"/>
              </w:rPr>
              <w:t>350 km/h</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rsidR="00D83D79" w:rsidRPr="00F95B02" w:rsidRDefault="00D83D79" w:rsidP="00E37849">
            <w:pPr>
              <w:pStyle w:val="TAC"/>
              <w:rPr>
                <w:lang w:eastAsia="en-GB"/>
              </w:rPr>
            </w:pPr>
            <w:r w:rsidRPr="00F95B02">
              <w:rPr>
                <w:lang w:eastAsia="en-GB"/>
              </w:rPr>
              <w:t>Normal</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rsidTr="00E37849">
        <w:trPr>
          <w:jc w:val="center"/>
        </w:trPr>
        <w:tc>
          <w:tcPr>
            <w:tcW w:w="2663" w:type="dxa"/>
          </w:tcPr>
          <w:p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rsidR="00D83D79" w:rsidRPr="00F95B02" w:rsidRDefault="00D83D79" w:rsidP="00D83D79">
      <w:pPr>
        <w:ind w:left="1700" w:hangingChars="850" w:hanging="1700"/>
        <w:rPr>
          <w:rFonts w:cs="v5.0.0"/>
        </w:rPr>
      </w:pPr>
    </w:p>
    <w:p w:rsidR="00D83D79" w:rsidRPr="00F95B02" w:rsidRDefault="00D83D79" w:rsidP="00D83D79">
      <w:pPr>
        <w:pStyle w:val="NO"/>
      </w:pPr>
      <w:r w:rsidRPr="00F95B02">
        <w:t>NOTE 1: Doppler shift is not taken into account in UL TA scenario Y.</w:t>
      </w:r>
    </w:p>
    <w:p w:rsidR="00D83D79" w:rsidRPr="00F95B02" w:rsidRDefault="00D83D79" w:rsidP="00E16481"/>
    <w:p w:rsidR="00E16481" w:rsidRPr="00F95B02" w:rsidRDefault="00E16481" w:rsidP="00E16481">
      <w:pPr>
        <w:pStyle w:val="Heading8"/>
      </w:pPr>
      <w:r w:rsidRPr="00F95B02">
        <w:br w:type="page"/>
      </w:r>
      <w:bookmarkStart w:id="2491" w:name="_Toc21127854"/>
      <w:bookmarkStart w:id="2492" w:name="_Toc29812063"/>
      <w:bookmarkStart w:id="2493" w:name="_Toc36817615"/>
      <w:bookmarkStart w:id="2494" w:name="_Toc37260541"/>
      <w:bookmarkStart w:id="2495" w:name="_Toc37267929"/>
      <w:r w:rsidRPr="00F95B02">
        <w:t>Annex H (informative):</w:t>
      </w:r>
      <w:r w:rsidRPr="00F95B02">
        <w:br/>
        <w:t>Change history</w:t>
      </w:r>
      <w:bookmarkEnd w:id="2491"/>
      <w:bookmarkEnd w:id="2492"/>
      <w:bookmarkEnd w:id="2493"/>
      <w:bookmarkEnd w:id="2494"/>
      <w:bookmarkEnd w:id="2495"/>
    </w:p>
    <w:bookmarkEnd w:id="2384"/>
    <w:p w:rsidR="00E16481" w:rsidRPr="00F95B02"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rsidTr="00331598">
        <w:trPr>
          <w:cantSplit/>
        </w:trPr>
        <w:tc>
          <w:tcPr>
            <w:tcW w:w="9639" w:type="dxa"/>
            <w:gridSpan w:val="8"/>
            <w:tcBorders>
              <w:bottom w:val="nil"/>
            </w:tcBorders>
            <w:shd w:val="solid" w:color="FFFFFF" w:fill="auto"/>
          </w:tcPr>
          <w:p w:rsidR="00E16481" w:rsidRPr="00F95B02" w:rsidRDefault="00E16481" w:rsidP="00360B28">
            <w:pPr>
              <w:pStyle w:val="TAL"/>
              <w:jc w:val="center"/>
              <w:rPr>
                <w:b/>
                <w:sz w:val="16"/>
              </w:rPr>
            </w:pPr>
            <w:r w:rsidRPr="00F95B02">
              <w:rPr>
                <w:b/>
              </w:rPr>
              <w:t>Change history</w:t>
            </w:r>
          </w:p>
        </w:tc>
      </w:tr>
      <w:tr w:rsidR="00E16481" w:rsidRPr="00F95B02" w:rsidTr="00331598">
        <w:tc>
          <w:tcPr>
            <w:tcW w:w="800" w:type="dxa"/>
            <w:shd w:val="pct10" w:color="auto" w:fill="FFFFFF"/>
          </w:tcPr>
          <w:p w:rsidR="00E16481" w:rsidRPr="00F95B02" w:rsidRDefault="00E16481" w:rsidP="00360B28">
            <w:pPr>
              <w:pStyle w:val="TAL"/>
              <w:rPr>
                <w:b/>
                <w:sz w:val="16"/>
              </w:rPr>
            </w:pPr>
            <w:r w:rsidRPr="00F95B02">
              <w:rPr>
                <w:b/>
                <w:sz w:val="16"/>
              </w:rPr>
              <w:t>Date</w:t>
            </w:r>
          </w:p>
        </w:tc>
        <w:tc>
          <w:tcPr>
            <w:tcW w:w="800" w:type="dxa"/>
            <w:shd w:val="pct10" w:color="auto" w:fill="FFFFFF"/>
          </w:tcPr>
          <w:p w:rsidR="00E16481" w:rsidRPr="00F95B02" w:rsidRDefault="00E16481" w:rsidP="00360B28">
            <w:pPr>
              <w:pStyle w:val="TAL"/>
              <w:rPr>
                <w:b/>
                <w:sz w:val="16"/>
              </w:rPr>
            </w:pPr>
            <w:r w:rsidRPr="00F95B02">
              <w:rPr>
                <w:b/>
                <w:sz w:val="16"/>
              </w:rPr>
              <w:t>Meeting</w:t>
            </w:r>
          </w:p>
        </w:tc>
        <w:tc>
          <w:tcPr>
            <w:tcW w:w="952" w:type="dxa"/>
            <w:shd w:val="pct10" w:color="auto" w:fill="FFFFFF"/>
          </w:tcPr>
          <w:p w:rsidR="00E16481" w:rsidRPr="00F95B02" w:rsidRDefault="00E16481" w:rsidP="00360B28">
            <w:pPr>
              <w:pStyle w:val="TAL"/>
              <w:rPr>
                <w:b/>
                <w:sz w:val="16"/>
              </w:rPr>
            </w:pPr>
            <w:r w:rsidRPr="00F95B02">
              <w:rPr>
                <w:b/>
                <w:sz w:val="16"/>
              </w:rPr>
              <w:t>TDoc</w:t>
            </w:r>
          </w:p>
        </w:tc>
        <w:tc>
          <w:tcPr>
            <w:tcW w:w="567" w:type="dxa"/>
            <w:shd w:val="pct10" w:color="auto" w:fill="FFFFFF"/>
          </w:tcPr>
          <w:p w:rsidR="00E16481" w:rsidRPr="00F95B02" w:rsidRDefault="00E16481" w:rsidP="00360B28">
            <w:pPr>
              <w:pStyle w:val="TAL"/>
              <w:rPr>
                <w:b/>
                <w:sz w:val="16"/>
              </w:rPr>
            </w:pPr>
            <w:r w:rsidRPr="00F95B02">
              <w:rPr>
                <w:b/>
                <w:sz w:val="16"/>
              </w:rPr>
              <w:t>CR</w:t>
            </w:r>
          </w:p>
        </w:tc>
        <w:tc>
          <w:tcPr>
            <w:tcW w:w="425" w:type="dxa"/>
            <w:shd w:val="pct10" w:color="auto" w:fill="FFFFFF"/>
          </w:tcPr>
          <w:p w:rsidR="00E16481" w:rsidRPr="00F95B02" w:rsidRDefault="00E16481" w:rsidP="00360B28">
            <w:pPr>
              <w:pStyle w:val="TAL"/>
              <w:rPr>
                <w:b/>
                <w:sz w:val="16"/>
              </w:rPr>
            </w:pPr>
            <w:r w:rsidRPr="00F95B02">
              <w:rPr>
                <w:b/>
                <w:sz w:val="16"/>
              </w:rPr>
              <w:t>Rev</w:t>
            </w:r>
          </w:p>
        </w:tc>
        <w:tc>
          <w:tcPr>
            <w:tcW w:w="425" w:type="dxa"/>
            <w:shd w:val="pct10" w:color="auto" w:fill="FFFFFF"/>
          </w:tcPr>
          <w:p w:rsidR="00E16481" w:rsidRPr="00F95B02" w:rsidRDefault="00E16481" w:rsidP="00360B28">
            <w:pPr>
              <w:pStyle w:val="TAL"/>
              <w:rPr>
                <w:b/>
                <w:sz w:val="16"/>
              </w:rPr>
            </w:pPr>
            <w:r w:rsidRPr="00F95B02">
              <w:rPr>
                <w:b/>
                <w:sz w:val="16"/>
              </w:rPr>
              <w:t>Cat</w:t>
            </w:r>
          </w:p>
        </w:tc>
        <w:tc>
          <w:tcPr>
            <w:tcW w:w="4962" w:type="dxa"/>
            <w:shd w:val="pct10" w:color="auto" w:fill="FFFFFF"/>
          </w:tcPr>
          <w:p w:rsidR="00E16481" w:rsidRPr="00F95B02" w:rsidRDefault="00E16481" w:rsidP="00360B28">
            <w:pPr>
              <w:pStyle w:val="TAL"/>
              <w:rPr>
                <w:b/>
                <w:sz w:val="16"/>
              </w:rPr>
            </w:pPr>
            <w:r w:rsidRPr="00F95B02">
              <w:rPr>
                <w:b/>
                <w:sz w:val="16"/>
              </w:rPr>
              <w:t>Subject/Comment</w:t>
            </w:r>
          </w:p>
        </w:tc>
        <w:tc>
          <w:tcPr>
            <w:tcW w:w="708" w:type="dxa"/>
            <w:shd w:val="pct10" w:color="auto" w:fill="FFFFFF"/>
          </w:tcPr>
          <w:p w:rsidR="00E16481" w:rsidRPr="00F95B02" w:rsidRDefault="00E16481" w:rsidP="00360B28">
            <w:pPr>
              <w:pStyle w:val="TAL"/>
              <w:rPr>
                <w:b/>
                <w:sz w:val="16"/>
              </w:rPr>
            </w:pPr>
            <w:r w:rsidRPr="00F95B02">
              <w:rPr>
                <w:b/>
                <w:sz w:val="16"/>
              </w:rPr>
              <w:t>New version</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rsidR="00E16481" w:rsidRPr="00F95B02" w:rsidRDefault="00E16481" w:rsidP="00360B28">
            <w:pPr>
              <w:pStyle w:val="TAC"/>
              <w:rPr>
                <w:sz w:val="16"/>
                <w:szCs w:val="16"/>
              </w:rPr>
            </w:pPr>
            <w:r w:rsidRPr="00F95B02">
              <w:rPr>
                <w:sz w:val="16"/>
                <w:szCs w:val="16"/>
              </w:rPr>
              <w:t>0.0.1</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0.0.2</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0.0.3</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NR AH #2:</w:t>
            </w:r>
          </w:p>
          <w:p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rsidR="00E16481" w:rsidRPr="00F95B02" w:rsidRDefault="00E16481" w:rsidP="00360B28">
            <w:pPr>
              <w:pStyle w:val="TAC"/>
              <w:rPr>
                <w:sz w:val="16"/>
                <w:szCs w:val="16"/>
              </w:rPr>
            </w:pPr>
            <w:r w:rsidRPr="00F95B02">
              <w:rPr>
                <w:sz w:val="16"/>
                <w:szCs w:val="16"/>
              </w:rPr>
              <w:t>0.1.0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w:t>
            </w:r>
          </w:p>
          <w:p w:rsidR="00E16481" w:rsidRPr="00F95B02" w:rsidRDefault="00E16481" w:rsidP="00360B28">
            <w:pPr>
              <w:pStyle w:val="TAL"/>
              <w:rPr>
                <w:sz w:val="16"/>
                <w:szCs w:val="16"/>
              </w:rPr>
            </w:pPr>
            <w:bookmarkStart w:id="2496" w:name="_Hlk491867751"/>
            <w:r w:rsidRPr="00F95B02">
              <w:rPr>
                <w:b/>
                <w:sz w:val="16"/>
                <w:szCs w:val="16"/>
              </w:rPr>
              <w:t>R4-1708872</w:t>
            </w:r>
            <w:bookmarkEnd w:id="2496"/>
            <w:r w:rsidRPr="00F95B02">
              <w:rPr>
                <w:sz w:val="16"/>
                <w:szCs w:val="16"/>
              </w:rPr>
              <w:t>, "TP to TS 38.104 BS transmitter transient period"</w:t>
            </w:r>
          </w:p>
        </w:tc>
        <w:tc>
          <w:tcPr>
            <w:tcW w:w="708" w:type="dxa"/>
            <w:shd w:val="solid" w:color="FFFFFF" w:fill="auto"/>
          </w:tcPr>
          <w:p w:rsidR="00E16481" w:rsidRPr="00F95B02" w:rsidRDefault="00E16481" w:rsidP="00360B28">
            <w:pPr>
              <w:pStyle w:val="TAC"/>
              <w:rPr>
                <w:sz w:val="16"/>
                <w:szCs w:val="16"/>
              </w:rPr>
            </w:pPr>
            <w:r w:rsidRPr="00F95B02">
              <w:rPr>
                <w:sz w:val="16"/>
                <w:szCs w:val="16"/>
              </w:rPr>
              <w:t>0.2.0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2018-10</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#84bis:</w:t>
            </w:r>
          </w:p>
          <w:p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rsidR="00E16481" w:rsidRPr="00F95B02" w:rsidRDefault="00E16481" w:rsidP="00360B28">
            <w:pPr>
              <w:pStyle w:val="TAC"/>
              <w:rPr>
                <w:sz w:val="16"/>
                <w:szCs w:val="16"/>
              </w:rPr>
            </w:pPr>
            <w:r w:rsidRPr="00F95B02">
              <w:rPr>
                <w:sz w:val="16"/>
                <w:szCs w:val="16"/>
              </w:rPr>
              <w:t>0.3.0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bookmarkStart w:id="2497" w:name="_Hlk497687159"/>
            <w:r w:rsidRPr="00F95B02">
              <w:rPr>
                <w:sz w:val="16"/>
                <w:szCs w:val="16"/>
              </w:rPr>
              <w:t>Alignment of structure, terminology, and definitions between clauses.</w:t>
            </w:r>
            <w:bookmarkEnd w:id="2497"/>
          </w:p>
        </w:tc>
        <w:tc>
          <w:tcPr>
            <w:tcW w:w="708" w:type="dxa"/>
            <w:shd w:val="solid" w:color="FFFFFF" w:fill="auto"/>
          </w:tcPr>
          <w:p w:rsidR="00E16481" w:rsidRPr="00F95B02" w:rsidRDefault="00E16481" w:rsidP="00360B28">
            <w:pPr>
              <w:pStyle w:val="TAC"/>
              <w:rPr>
                <w:sz w:val="16"/>
                <w:szCs w:val="16"/>
              </w:rPr>
            </w:pPr>
            <w:r w:rsidRPr="00F95B02">
              <w:rPr>
                <w:sz w:val="16"/>
                <w:szCs w:val="16"/>
              </w:rPr>
              <w:t>0.4.0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#85:</w:t>
            </w:r>
          </w:p>
          <w:p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rsidR="00E16481" w:rsidRPr="00F95B02" w:rsidRDefault="00E16481" w:rsidP="00360B28">
            <w:pPr>
              <w:pStyle w:val="TAL"/>
              <w:rPr>
                <w:sz w:val="16"/>
                <w:szCs w:val="16"/>
              </w:rPr>
            </w:pPr>
            <w:r w:rsidRPr="00F95B02">
              <w:rPr>
                <w:sz w:val="16"/>
                <w:szCs w:val="16"/>
              </w:rPr>
              <w:t>R4-1714315, "TP to TS38.104: frequency error for NR BS (6.5&amp;9.6)"</w:t>
            </w:r>
          </w:p>
          <w:p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rsidR="00E16481" w:rsidRPr="00F95B02" w:rsidRDefault="00E16481" w:rsidP="00360B28">
            <w:pPr>
              <w:pStyle w:val="TAC"/>
              <w:rPr>
                <w:sz w:val="16"/>
                <w:szCs w:val="16"/>
              </w:rPr>
            </w:pPr>
            <w:r w:rsidRPr="00F95B02">
              <w:rPr>
                <w:sz w:val="16"/>
                <w:szCs w:val="16"/>
              </w:rPr>
              <w:t>0.5.0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rsidR="00E16481" w:rsidRPr="00F95B02" w:rsidRDefault="00E16481" w:rsidP="00360B28">
            <w:pPr>
              <w:pStyle w:val="TAC"/>
              <w:rPr>
                <w:sz w:val="16"/>
                <w:szCs w:val="16"/>
              </w:rPr>
            </w:pPr>
            <w:r w:rsidRPr="00F95B02">
              <w:rPr>
                <w:sz w:val="16"/>
                <w:szCs w:val="16"/>
              </w:rPr>
              <w:t>1.0.0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rsidR="00E16481" w:rsidRPr="00F95B02" w:rsidRDefault="00E16481" w:rsidP="00360B28">
            <w:pPr>
              <w:pStyle w:val="TAC"/>
              <w:rPr>
                <w:rFonts w:cs="Arial"/>
                <w:sz w:val="16"/>
                <w:szCs w:val="16"/>
                <w:lang w:eastAsia="ja-JP"/>
              </w:rPr>
            </w:pP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2018-06</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#90bis: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R4-1907258,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15.6.0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F95B02">
              <w:rPr>
                <w:sz w:val="16"/>
                <w:szCs w:val="16"/>
                <w:lang w:eastAsia="zh-CN"/>
              </w:rPr>
              <w:t>16.3.0</w:t>
            </w:r>
          </w:p>
        </w:tc>
      </w:tr>
    </w:tbl>
    <w:p w:rsidR="00E16481" w:rsidRPr="00E26D09" w:rsidRDefault="00E16481" w:rsidP="00E16481">
      <w:pPr>
        <w:rPr>
          <w:noProof/>
        </w:rPr>
      </w:pPr>
    </w:p>
    <w:p w:rsidR="00E16481" w:rsidRPr="004D3578" w:rsidRDefault="00E16481" w:rsidP="00A27486"/>
    <w:sectPr w:rsidR="00E16481" w:rsidRPr="004D3578">
      <w:headerReference w:type="default" r:id="rId313"/>
      <w:footerReference w:type="default" r:id="rId3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45C1" w:rsidRDefault="00DE45C1">
      <w:r>
        <w:separator/>
      </w:r>
    </w:p>
  </w:endnote>
  <w:endnote w:type="continuationSeparator" w:id="0">
    <w:p w:rsidR="00DE45C1" w:rsidRDefault="00DE45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849" w:rsidRDefault="00E37849">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849" w:rsidRDefault="00E378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45C1" w:rsidRDefault="00DE45C1">
      <w:r>
        <w:separator/>
      </w:r>
    </w:p>
  </w:footnote>
  <w:footnote w:type="continuationSeparator" w:id="0">
    <w:p w:rsidR="00DE45C1" w:rsidRDefault="00DE45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0EE4" w:rsidRDefault="00C10E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849" w:rsidRDefault="00E37849"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EE4">
      <w:rPr>
        <w:rFonts w:ascii="Arial" w:hAnsi="Arial" w:cs="Arial"/>
        <w:b/>
        <w:noProof/>
        <w:sz w:val="18"/>
        <w:szCs w:val="18"/>
      </w:rPr>
      <w:t>Release 16</w:t>
    </w:r>
    <w:r>
      <w:rPr>
        <w:rFonts w:ascii="Arial" w:hAnsi="Arial" w:cs="Arial"/>
        <w:b/>
        <w:sz w:val="18"/>
        <w:szCs w:val="18"/>
      </w:rPr>
      <w:fldChar w:fldCharType="end"/>
    </w:r>
  </w:p>
  <w:p w:rsidR="00E37849" w:rsidRDefault="00E37849"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E37849" w:rsidRDefault="00E37849"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EE4">
      <w:rPr>
        <w:rFonts w:ascii="Arial" w:hAnsi="Arial" w:cs="Arial"/>
        <w:b/>
        <w:noProof/>
        <w:sz w:val="18"/>
        <w:szCs w:val="18"/>
      </w:rPr>
      <w:t>3GPP TS 38.104 V16.3.0 (2020-03)</w:t>
    </w:r>
    <w:r>
      <w:rPr>
        <w:rFonts w:ascii="Arial" w:hAnsi="Arial" w:cs="Arial"/>
        <w:b/>
        <w:sz w:val="18"/>
        <w:szCs w:val="18"/>
      </w:rPr>
      <w:fldChar w:fldCharType="end"/>
    </w:r>
  </w:p>
  <w:p w:rsidR="00E37849" w:rsidRPr="005A07C7" w:rsidRDefault="00E37849"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849" w:rsidRDefault="00E378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EE4">
      <w:rPr>
        <w:rFonts w:ascii="Arial" w:hAnsi="Arial" w:cs="Arial"/>
        <w:b/>
        <w:noProof/>
        <w:sz w:val="18"/>
        <w:szCs w:val="18"/>
      </w:rPr>
      <w:t>3GPP TS 38.104 V16.3.0 (2020-03)</w:t>
    </w:r>
    <w:r>
      <w:rPr>
        <w:rFonts w:ascii="Arial" w:hAnsi="Arial" w:cs="Arial"/>
        <w:b/>
        <w:sz w:val="18"/>
        <w:szCs w:val="18"/>
      </w:rPr>
      <w:fldChar w:fldCharType="end"/>
    </w:r>
  </w:p>
  <w:p w:rsidR="00E37849" w:rsidRDefault="00E378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37849" w:rsidRDefault="00E378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EE4">
      <w:rPr>
        <w:rFonts w:ascii="Arial" w:hAnsi="Arial" w:cs="Arial"/>
        <w:b/>
        <w:noProof/>
        <w:sz w:val="18"/>
        <w:szCs w:val="18"/>
      </w:rPr>
      <w:t>Release 16</w:t>
    </w:r>
    <w:r>
      <w:rPr>
        <w:rFonts w:ascii="Arial" w:hAnsi="Arial" w:cs="Arial"/>
        <w:b/>
        <w:sz w:val="18"/>
        <w:szCs w:val="18"/>
      </w:rPr>
      <w:fldChar w:fldCharType="end"/>
    </w:r>
  </w:p>
  <w:p w:rsidR="00E37849" w:rsidRDefault="00E37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2E9F"/>
    <w:rsid w:val="00033397"/>
    <w:rsid w:val="00040095"/>
    <w:rsid w:val="000470AF"/>
    <w:rsid w:val="00051834"/>
    <w:rsid w:val="00054A22"/>
    <w:rsid w:val="00062023"/>
    <w:rsid w:val="000655A6"/>
    <w:rsid w:val="00080512"/>
    <w:rsid w:val="000C47C3"/>
    <w:rsid w:val="000D58AB"/>
    <w:rsid w:val="00111D25"/>
    <w:rsid w:val="00133525"/>
    <w:rsid w:val="00160812"/>
    <w:rsid w:val="001A4C42"/>
    <w:rsid w:val="001A7420"/>
    <w:rsid w:val="001B6637"/>
    <w:rsid w:val="001C21C3"/>
    <w:rsid w:val="001D02C2"/>
    <w:rsid w:val="001F0C1D"/>
    <w:rsid w:val="001F1132"/>
    <w:rsid w:val="001F168B"/>
    <w:rsid w:val="002257C1"/>
    <w:rsid w:val="002347A2"/>
    <w:rsid w:val="002675F0"/>
    <w:rsid w:val="002B6339"/>
    <w:rsid w:val="002E00EE"/>
    <w:rsid w:val="003172DC"/>
    <w:rsid w:val="00331598"/>
    <w:rsid w:val="0035462D"/>
    <w:rsid w:val="00360B28"/>
    <w:rsid w:val="003765B8"/>
    <w:rsid w:val="003C3971"/>
    <w:rsid w:val="00423334"/>
    <w:rsid w:val="004345EC"/>
    <w:rsid w:val="00465515"/>
    <w:rsid w:val="004D3578"/>
    <w:rsid w:val="004E213A"/>
    <w:rsid w:val="004F0048"/>
    <w:rsid w:val="004F0988"/>
    <w:rsid w:val="004F3340"/>
    <w:rsid w:val="0053388B"/>
    <w:rsid w:val="00535773"/>
    <w:rsid w:val="00543E6C"/>
    <w:rsid w:val="00565087"/>
    <w:rsid w:val="00597B11"/>
    <w:rsid w:val="005D2E01"/>
    <w:rsid w:val="005D7526"/>
    <w:rsid w:val="005E2985"/>
    <w:rsid w:val="005E4BB2"/>
    <w:rsid w:val="00602AEA"/>
    <w:rsid w:val="00614FDF"/>
    <w:rsid w:val="00630368"/>
    <w:rsid w:val="0063543D"/>
    <w:rsid w:val="00647114"/>
    <w:rsid w:val="006A323F"/>
    <w:rsid w:val="006B30D0"/>
    <w:rsid w:val="006C3D95"/>
    <w:rsid w:val="006E5C86"/>
    <w:rsid w:val="00701116"/>
    <w:rsid w:val="00704B5C"/>
    <w:rsid w:val="00713C44"/>
    <w:rsid w:val="00734A5B"/>
    <w:rsid w:val="0074026F"/>
    <w:rsid w:val="007429F6"/>
    <w:rsid w:val="00744E76"/>
    <w:rsid w:val="007569DA"/>
    <w:rsid w:val="00774DA4"/>
    <w:rsid w:val="00781F0F"/>
    <w:rsid w:val="007A30DB"/>
    <w:rsid w:val="007B600E"/>
    <w:rsid w:val="007D03F2"/>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93ADB"/>
    <w:rsid w:val="00AC6BC6"/>
    <w:rsid w:val="00AE65E2"/>
    <w:rsid w:val="00B15449"/>
    <w:rsid w:val="00B93086"/>
    <w:rsid w:val="00BA19ED"/>
    <w:rsid w:val="00BA4B8D"/>
    <w:rsid w:val="00BC0F7D"/>
    <w:rsid w:val="00BD17BE"/>
    <w:rsid w:val="00BD7D31"/>
    <w:rsid w:val="00BE3255"/>
    <w:rsid w:val="00BF128E"/>
    <w:rsid w:val="00C074DD"/>
    <w:rsid w:val="00C10EE4"/>
    <w:rsid w:val="00C1496A"/>
    <w:rsid w:val="00C1498B"/>
    <w:rsid w:val="00C33079"/>
    <w:rsid w:val="00C45231"/>
    <w:rsid w:val="00C72833"/>
    <w:rsid w:val="00C80F1D"/>
    <w:rsid w:val="00C93F40"/>
    <w:rsid w:val="00CA3D0C"/>
    <w:rsid w:val="00CD3BE0"/>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74A5"/>
    <w:rsid w:val="00DE45C1"/>
    <w:rsid w:val="00DF0CB0"/>
    <w:rsid w:val="00DF2B1F"/>
    <w:rsid w:val="00DF62CD"/>
    <w:rsid w:val="00E16481"/>
    <w:rsid w:val="00E16509"/>
    <w:rsid w:val="00E37849"/>
    <w:rsid w:val="00E44582"/>
    <w:rsid w:val="00E77645"/>
    <w:rsid w:val="00EA15B0"/>
    <w:rsid w:val="00EA5EA7"/>
    <w:rsid w:val="00EC4A25"/>
    <w:rsid w:val="00F025A2"/>
    <w:rsid w:val="00F04712"/>
    <w:rsid w:val="00F100B7"/>
    <w:rsid w:val="00F13360"/>
    <w:rsid w:val="00F174C7"/>
    <w:rsid w:val="00F22EC7"/>
    <w:rsid w:val="00F325C8"/>
    <w:rsid w:val="00F37513"/>
    <w:rsid w:val="00F442F9"/>
    <w:rsid w:val="00F653B8"/>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382FEAB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99" Type="http://schemas.openxmlformats.org/officeDocument/2006/relationships/oleObject" Target="embeddings/oleObject137.bin"/><Relationship Id="rId303" Type="http://schemas.openxmlformats.org/officeDocument/2006/relationships/image" Target="media/image146.wmf"/><Relationship Id="rId21" Type="http://schemas.openxmlformats.org/officeDocument/2006/relationships/image" Target="media/image6.emf"/><Relationship Id="rId42" Type="http://schemas.openxmlformats.org/officeDocument/2006/relationships/image" Target="media/image18.wmf"/><Relationship Id="rId63" Type="http://schemas.openxmlformats.org/officeDocument/2006/relationships/image" Target="media/image30.emf"/><Relationship Id="rId84" Type="http://schemas.openxmlformats.org/officeDocument/2006/relationships/oleObject" Target="embeddings/oleObject28.bin"/><Relationship Id="rId138" Type="http://schemas.openxmlformats.org/officeDocument/2006/relationships/oleObject" Target="embeddings/oleObject51.bin"/><Relationship Id="rId159" Type="http://schemas.openxmlformats.org/officeDocument/2006/relationships/oleObject" Target="embeddings/oleObject68.bin"/><Relationship Id="rId170" Type="http://schemas.openxmlformats.org/officeDocument/2006/relationships/image" Target="media/image80.wmf"/><Relationship Id="rId191" Type="http://schemas.openxmlformats.org/officeDocument/2006/relationships/image" Target="media/image91.wmf"/><Relationship Id="rId205" Type="http://schemas.openxmlformats.org/officeDocument/2006/relationships/image" Target="media/image99.wmf"/><Relationship Id="rId226" Type="http://schemas.openxmlformats.org/officeDocument/2006/relationships/image" Target="media/image108.wmf"/><Relationship Id="rId247" Type="http://schemas.openxmlformats.org/officeDocument/2006/relationships/oleObject" Target="embeddings/oleObject111.bin"/><Relationship Id="rId107" Type="http://schemas.openxmlformats.org/officeDocument/2006/relationships/image" Target="media/image52.wmf"/><Relationship Id="rId268" Type="http://schemas.openxmlformats.org/officeDocument/2006/relationships/image" Target="media/image128.wmf"/><Relationship Id="rId289" Type="http://schemas.openxmlformats.org/officeDocument/2006/relationships/oleObject" Target="embeddings/oleObject132.bin"/><Relationship Id="rId11" Type="http://schemas.openxmlformats.org/officeDocument/2006/relationships/header" Target="header1.xml"/><Relationship Id="rId32" Type="http://schemas.openxmlformats.org/officeDocument/2006/relationships/oleObject" Target="embeddings/oleObject4.bin"/><Relationship Id="rId53" Type="http://schemas.openxmlformats.org/officeDocument/2006/relationships/image" Target="media/image25.wmf"/><Relationship Id="rId74" Type="http://schemas.openxmlformats.org/officeDocument/2006/relationships/oleObject" Target="embeddings/oleObject23.bin"/><Relationship Id="rId128" Type="http://schemas.openxmlformats.org/officeDocument/2006/relationships/oleObject" Target="embeddings/oleObject42.bin"/><Relationship Id="rId149" Type="http://schemas.openxmlformats.org/officeDocument/2006/relationships/oleObject" Target="embeddings/oleObject61.bin"/><Relationship Id="rId314" Type="http://schemas.openxmlformats.org/officeDocument/2006/relationships/footer" Target="footer5.xml"/><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header" Target="header4.xml"/><Relationship Id="rId181" Type="http://schemas.openxmlformats.org/officeDocument/2006/relationships/image" Target="media/image86.wmf"/><Relationship Id="rId216" Type="http://schemas.openxmlformats.org/officeDocument/2006/relationships/oleObject" Target="embeddings/oleObject94.bin"/><Relationship Id="rId237" Type="http://schemas.openxmlformats.org/officeDocument/2006/relationships/oleObject" Target="embeddings/oleObject106.bin"/><Relationship Id="rId258" Type="http://schemas.openxmlformats.org/officeDocument/2006/relationships/image" Target="media/image123.wmf"/><Relationship Id="rId279" Type="http://schemas.openxmlformats.org/officeDocument/2006/relationships/oleObject" Target="embeddings/oleObject127.bin"/><Relationship Id="rId22" Type="http://schemas.openxmlformats.org/officeDocument/2006/relationships/package" Target="embeddings/Microsoft_Visio_Drawing.vsdx"/><Relationship Id="rId43" Type="http://schemas.openxmlformats.org/officeDocument/2006/relationships/oleObject" Target="embeddings/oleObject9.bin"/><Relationship Id="rId64" Type="http://schemas.openxmlformats.org/officeDocument/2006/relationships/oleObject" Target="embeddings/oleObject18.bin"/><Relationship Id="rId118" Type="http://schemas.openxmlformats.org/officeDocument/2006/relationships/image" Target="media/image63.emf"/><Relationship Id="rId139" Type="http://schemas.openxmlformats.org/officeDocument/2006/relationships/oleObject" Target="embeddings/oleObject52.bin"/><Relationship Id="rId290" Type="http://schemas.openxmlformats.org/officeDocument/2006/relationships/image" Target="media/image140.wmf"/><Relationship Id="rId304" Type="http://schemas.openxmlformats.org/officeDocument/2006/relationships/oleObject" Target="embeddings/oleObject140.bin"/><Relationship Id="rId85" Type="http://schemas.openxmlformats.org/officeDocument/2006/relationships/image" Target="media/image41.wmf"/><Relationship Id="rId150" Type="http://schemas.openxmlformats.org/officeDocument/2006/relationships/oleObject" Target="embeddings/oleObject62.bin"/><Relationship Id="rId171" Type="http://schemas.openxmlformats.org/officeDocument/2006/relationships/oleObject" Target="embeddings/oleObject73.bin"/><Relationship Id="rId192" Type="http://schemas.openxmlformats.org/officeDocument/2006/relationships/oleObject" Target="embeddings/oleObject83.bin"/><Relationship Id="rId206" Type="http://schemas.openxmlformats.org/officeDocument/2006/relationships/oleObject" Target="embeddings/oleObject89.bin"/><Relationship Id="rId227" Type="http://schemas.openxmlformats.org/officeDocument/2006/relationships/oleObject" Target="embeddings/oleObject101.bin"/><Relationship Id="rId248" Type="http://schemas.openxmlformats.org/officeDocument/2006/relationships/image" Target="media/image119.wmf"/><Relationship Id="rId269" Type="http://schemas.openxmlformats.org/officeDocument/2006/relationships/image" Target="media/image129.wmf"/><Relationship Id="rId12" Type="http://schemas.openxmlformats.org/officeDocument/2006/relationships/header" Target="header2.xml"/><Relationship Id="rId33" Type="http://schemas.openxmlformats.org/officeDocument/2006/relationships/image" Target="media/image13.wmf"/><Relationship Id="rId108" Type="http://schemas.openxmlformats.org/officeDocument/2006/relationships/image" Target="media/image53.wmf"/><Relationship Id="rId129" Type="http://schemas.openxmlformats.org/officeDocument/2006/relationships/image" Target="media/image71.wmf"/><Relationship Id="rId280" Type="http://schemas.openxmlformats.org/officeDocument/2006/relationships/image" Target="media/image135.wmf"/><Relationship Id="rId315" Type="http://schemas.openxmlformats.org/officeDocument/2006/relationships/fontTable" Target="fontTable.xml"/><Relationship Id="rId54" Type="http://schemas.openxmlformats.org/officeDocument/2006/relationships/oleObject" Target="embeddings/oleObject13.bin"/><Relationship Id="rId75" Type="http://schemas.openxmlformats.org/officeDocument/2006/relationships/image" Target="media/image36.wmf"/><Relationship Id="rId96" Type="http://schemas.openxmlformats.org/officeDocument/2006/relationships/image" Target="media/image45.wmf"/><Relationship Id="rId140" Type="http://schemas.openxmlformats.org/officeDocument/2006/relationships/oleObject" Target="embeddings/oleObject53.bin"/><Relationship Id="rId161" Type="http://schemas.openxmlformats.org/officeDocument/2006/relationships/footer" Target="footer4.xml"/><Relationship Id="rId182" Type="http://schemas.openxmlformats.org/officeDocument/2006/relationships/oleObject" Target="embeddings/oleObject78.bin"/><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image" Target="media/image114.wmf"/><Relationship Id="rId259" Type="http://schemas.openxmlformats.org/officeDocument/2006/relationships/oleObject" Target="embeddings/oleObject118.bin"/><Relationship Id="rId23" Type="http://schemas.openxmlformats.org/officeDocument/2006/relationships/image" Target="media/image7.emf"/><Relationship Id="rId119" Type="http://schemas.openxmlformats.org/officeDocument/2006/relationships/image" Target="media/image64.wmf"/><Relationship Id="rId270" Type="http://schemas.openxmlformats.org/officeDocument/2006/relationships/image" Target="media/image130.wmf"/><Relationship Id="rId291" Type="http://schemas.openxmlformats.org/officeDocument/2006/relationships/oleObject" Target="embeddings/oleObject133.bin"/><Relationship Id="rId305" Type="http://schemas.openxmlformats.org/officeDocument/2006/relationships/image" Target="media/image147.emf"/><Relationship Id="rId44" Type="http://schemas.openxmlformats.org/officeDocument/2006/relationships/image" Target="media/image19.wmf"/><Relationship Id="rId65" Type="http://schemas.openxmlformats.org/officeDocument/2006/relationships/image" Target="media/image31.wmf"/><Relationship Id="rId86" Type="http://schemas.openxmlformats.org/officeDocument/2006/relationships/oleObject" Target="embeddings/oleObject29.bin"/><Relationship Id="rId130" Type="http://schemas.openxmlformats.org/officeDocument/2006/relationships/oleObject" Target="embeddings/oleObject43.bin"/><Relationship Id="rId151" Type="http://schemas.openxmlformats.org/officeDocument/2006/relationships/oleObject" Target="embeddings/oleObject63.bin"/><Relationship Id="rId172" Type="http://schemas.openxmlformats.org/officeDocument/2006/relationships/image" Target="media/image81.wmf"/><Relationship Id="rId193" Type="http://schemas.openxmlformats.org/officeDocument/2006/relationships/image" Target="media/image92.wmf"/><Relationship Id="rId207" Type="http://schemas.openxmlformats.org/officeDocument/2006/relationships/image" Target="media/image100.wmf"/><Relationship Id="rId228" Type="http://schemas.openxmlformats.org/officeDocument/2006/relationships/image" Target="media/image109.wmf"/><Relationship Id="rId249" Type="http://schemas.openxmlformats.org/officeDocument/2006/relationships/oleObject" Target="embeddings/oleObject112.bin"/><Relationship Id="rId13" Type="http://schemas.openxmlformats.org/officeDocument/2006/relationships/footer" Target="footer1.xml"/><Relationship Id="rId109" Type="http://schemas.openxmlformats.org/officeDocument/2006/relationships/image" Target="media/image54.wmf"/><Relationship Id="rId260" Type="http://schemas.openxmlformats.org/officeDocument/2006/relationships/image" Target="media/image124.wmf"/><Relationship Id="rId281" Type="http://schemas.openxmlformats.org/officeDocument/2006/relationships/oleObject" Target="embeddings/oleObject128.bin"/><Relationship Id="rId316" Type="http://schemas.openxmlformats.org/officeDocument/2006/relationships/theme" Target="theme/theme1.xml"/><Relationship Id="rId34" Type="http://schemas.openxmlformats.org/officeDocument/2006/relationships/oleObject" Target="embeddings/oleObject5.bin"/><Relationship Id="rId55" Type="http://schemas.openxmlformats.org/officeDocument/2006/relationships/image" Target="media/image26.wmf"/><Relationship Id="rId76" Type="http://schemas.openxmlformats.org/officeDocument/2006/relationships/oleObject" Target="embeddings/oleObject24.bin"/><Relationship Id="rId97" Type="http://schemas.openxmlformats.org/officeDocument/2006/relationships/oleObject" Target="embeddings/oleObject36.bin"/><Relationship Id="rId120" Type="http://schemas.openxmlformats.org/officeDocument/2006/relationships/image" Target="media/image65.wmf"/><Relationship Id="rId141" Type="http://schemas.openxmlformats.org/officeDocument/2006/relationships/oleObject" Target="embeddings/oleObject54.bin"/><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7.wmf"/><Relationship Id="rId218" Type="http://schemas.openxmlformats.org/officeDocument/2006/relationships/oleObject" Target="embeddings/oleObject95.bin"/><Relationship Id="rId239" Type="http://schemas.openxmlformats.org/officeDocument/2006/relationships/image" Target="media/image115.wmf"/><Relationship Id="rId250" Type="http://schemas.openxmlformats.org/officeDocument/2006/relationships/image" Target="media/image120.wmf"/><Relationship Id="rId271" Type="http://schemas.openxmlformats.org/officeDocument/2006/relationships/oleObject" Target="embeddings/oleObject123.bin"/><Relationship Id="rId292" Type="http://schemas.openxmlformats.org/officeDocument/2006/relationships/image" Target="media/image141.wmf"/><Relationship Id="rId306" Type="http://schemas.openxmlformats.org/officeDocument/2006/relationships/image" Target="media/image148.emf"/><Relationship Id="rId24" Type="http://schemas.openxmlformats.org/officeDocument/2006/relationships/package" Target="embeddings/Microsoft_Visio_Drawing1.vsdx"/><Relationship Id="rId45" Type="http://schemas.openxmlformats.org/officeDocument/2006/relationships/oleObject" Target="embeddings/oleObject10.bin"/><Relationship Id="rId66" Type="http://schemas.openxmlformats.org/officeDocument/2006/relationships/oleObject" Target="embeddings/oleObject19.bin"/><Relationship Id="rId87" Type="http://schemas.openxmlformats.org/officeDocument/2006/relationships/image" Target="media/image42.wmf"/><Relationship Id="rId110" Type="http://schemas.openxmlformats.org/officeDocument/2006/relationships/image" Target="media/image55.wmf"/><Relationship Id="rId131" Type="http://schemas.openxmlformats.org/officeDocument/2006/relationships/oleObject" Target="embeddings/oleObject44.bin"/><Relationship Id="rId61" Type="http://schemas.openxmlformats.org/officeDocument/2006/relationships/image" Target="media/image29.wmf"/><Relationship Id="rId82" Type="http://schemas.openxmlformats.org/officeDocument/2006/relationships/oleObject" Target="embeddings/oleObject27.bin"/><Relationship Id="rId152" Type="http://schemas.openxmlformats.org/officeDocument/2006/relationships/oleObject" Target="embeddings/oleObject64.bin"/><Relationship Id="rId173" Type="http://schemas.openxmlformats.org/officeDocument/2006/relationships/oleObject" Target="embeddings/oleObject74.bin"/><Relationship Id="rId194" Type="http://schemas.openxmlformats.org/officeDocument/2006/relationships/oleObject" Target="embeddings/oleObject84.bin"/><Relationship Id="rId199" Type="http://schemas.openxmlformats.org/officeDocument/2006/relationships/image" Target="media/image96.wmf"/><Relationship Id="rId203" Type="http://schemas.openxmlformats.org/officeDocument/2006/relationships/image" Target="media/image98.wmf"/><Relationship Id="rId208" Type="http://schemas.openxmlformats.org/officeDocument/2006/relationships/oleObject" Target="embeddings/oleObject90.bin"/><Relationship Id="rId229" Type="http://schemas.openxmlformats.org/officeDocument/2006/relationships/oleObject" Target="embeddings/oleObject102.bin"/><Relationship Id="rId19" Type="http://schemas.openxmlformats.org/officeDocument/2006/relationships/image" Target="media/image4.emf"/><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oleObject" Target="embeddings/oleObject110.bin"/><Relationship Id="rId261" Type="http://schemas.openxmlformats.org/officeDocument/2006/relationships/oleObject" Target="embeddings/oleObject119.bin"/><Relationship Id="rId266" Type="http://schemas.openxmlformats.org/officeDocument/2006/relationships/image" Target="media/image127.wmf"/><Relationship Id="rId287" Type="http://schemas.openxmlformats.org/officeDocument/2006/relationships/oleObject" Target="embeddings/oleObject131.bin"/><Relationship Id="rId14" Type="http://schemas.openxmlformats.org/officeDocument/2006/relationships/footer" Target="footer2.xml"/><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oleObject" Target="embeddings/oleObject14.bin"/><Relationship Id="rId77" Type="http://schemas.openxmlformats.org/officeDocument/2006/relationships/image" Target="media/image37.wmf"/><Relationship Id="rId100" Type="http://schemas.openxmlformats.org/officeDocument/2006/relationships/image" Target="media/image47.wmf"/><Relationship Id="rId105" Type="http://schemas.openxmlformats.org/officeDocument/2006/relationships/image" Target="media/image50.wmf"/><Relationship Id="rId126" Type="http://schemas.openxmlformats.org/officeDocument/2006/relationships/oleObject" Target="embeddings/oleObject40.bin"/><Relationship Id="rId147" Type="http://schemas.openxmlformats.org/officeDocument/2006/relationships/oleObject" Target="embeddings/oleObject59.bin"/><Relationship Id="rId168" Type="http://schemas.openxmlformats.org/officeDocument/2006/relationships/image" Target="media/image79.wmf"/><Relationship Id="rId282" Type="http://schemas.openxmlformats.org/officeDocument/2006/relationships/image" Target="media/image136.wmf"/><Relationship Id="rId312" Type="http://schemas.openxmlformats.org/officeDocument/2006/relationships/oleObject" Target="embeddings/oleObject142.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2.bin"/><Relationship Id="rId93" Type="http://schemas.openxmlformats.org/officeDocument/2006/relationships/oleObject" Target="embeddings/oleObject34.bin"/><Relationship Id="rId98" Type="http://schemas.openxmlformats.org/officeDocument/2006/relationships/image" Target="media/image46.wmf"/><Relationship Id="rId121" Type="http://schemas.openxmlformats.org/officeDocument/2006/relationships/image" Target="media/image66.wmf"/><Relationship Id="rId142" Type="http://schemas.openxmlformats.org/officeDocument/2006/relationships/oleObject" Target="embeddings/oleObject55.bin"/><Relationship Id="rId163" Type="http://schemas.openxmlformats.org/officeDocument/2006/relationships/oleObject" Target="embeddings/oleObject69.bin"/><Relationship Id="rId184" Type="http://schemas.openxmlformats.org/officeDocument/2006/relationships/oleObject" Target="embeddings/oleObject79.bin"/><Relationship Id="rId189" Type="http://schemas.openxmlformats.org/officeDocument/2006/relationships/image" Target="media/image90.wmf"/><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3.bin"/><Relationship Id="rId230" Type="http://schemas.openxmlformats.org/officeDocument/2006/relationships/image" Target="media/image110.wmf"/><Relationship Id="rId235" Type="http://schemas.openxmlformats.org/officeDocument/2006/relationships/oleObject" Target="embeddings/oleObject105.bin"/><Relationship Id="rId251" Type="http://schemas.openxmlformats.org/officeDocument/2006/relationships/oleObject" Target="embeddings/oleObject113.bin"/><Relationship Id="rId256" Type="http://schemas.openxmlformats.org/officeDocument/2006/relationships/image" Target="media/image122.wmf"/><Relationship Id="rId277" Type="http://schemas.openxmlformats.org/officeDocument/2006/relationships/oleObject" Target="embeddings/oleObject126.bin"/><Relationship Id="rId298" Type="http://schemas.openxmlformats.org/officeDocument/2006/relationships/image" Target="media/image144.wmf"/><Relationship Id="rId25" Type="http://schemas.openxmlformats.org/officeDocument/2006/relationships/image" Target="media/image8.emf"/><Relationship Id="rId46" Type="http://schemas.openxmlformats.org/officeDocument/2006/relationships/image" Target="media/image20.wmf"/><Relationship Id="rId67" Type="http://schemas.openxmlformats.org/officeDocument/2006/relationships/image" Target="media/image32.wmf"/><Relationship Id="rId116" Type="http://schemas.openxmlformats.org/officeDocument/2006/relationships/image" Target="media/image61.wmf"/><Relationship Id="rId137" Type="http://schemas.openxmlformats.org/officeDocument/2006/relationships/oleObject" Target="embeddings/oleObject50.bin"/><Relationship Id="rId158" Type="http://schemas.openxmlformats.org/officeDocument/2006/relationships/image" Target="media/image75.wmf"/><Relationship Id="rId272" Type="http://schemas.openxmlformats.org/officeDocument/2006/relationships/image" Target="media/image131.wmf"/><Relationship Id="rId293" Type="http://schemas.openxmlformats.org/officeDocument/2006/relationships/oleObject" Target="embeddings/oleObject134.bin"/><Relationship Id="rId302" Type="http://schemas.openxmlformats.org/officeDocument/2006/relationships/oleObject" Target="embeddings/oleObject139.bin"/><Relationship Id="rId307" Type="http://schemas.openxmlformats.org/officeDocument/2006/relationships/image" Target="media/image149.emf"/><Relationship Id="rId20" Type="http://schemas.openxmlformats.org/officeDocument/2006/relationships/image" Target="media/image5.emf"/><Relationship Id="rId41" Type="http://schemas.openxmlformats.org/officeDocument/2006/relationships/oleObject" Target="embeddings/oleObject8.bin"/><Relationship Id="rId62" Type="http://schemas.openxmlformats.org/officeDocument/2006/relationships/oleObject" Target="embeddings/oleObject17.bin"/><Relationship Id="rId83" Type="http://schemas.openxmlformats.org/officeDocument/2006/relationships/image" Target="media/image40.wmf"/><Relationship Id="rId88" Type="http://schemas.openxmlformats.org/officeDocument/2006/relationships/oleObject" Target="embeddings/oleObject30.bin"/><Relationship Id="rId111" Type="http://schemas.openxmlformats.org/officeDocument/2006/relationships/image" Target="media/image56.wmf"/><Relationship Id="rId132" Type="http://schemas.openxmlformats.org/officeDocument/2006/relationships/oleObject" Target="embeddings/oleObject45.bin"/><Relationship Id="rId153" Type="http://schemas.openxmlformats.org/officeDocument/2006/relationships/image" Target="media/image73.wmf"/><Relationship Id="rId174" Type="http://schemas.openxmlformats.org/officeDocument/2006/relationships/image" Target="media/image82.wmf"/><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101.wmf"/><Relationship Id="rId190" Type="http://schemas.openxmlformats.org/officeDocument/2006/relationships/oleObject" Target="embeddings/oleObject82.bin"/><Relationship Id="rId204" Type="http://schemas.openxmlformats.org/officeDocument/2006/relationships/oleObject" Target="embeddings/oleObject88.bin"/><Relationship Id="rId220" Type="http://schemas.openxmlformats.org/officeDocument/2006/relationships/oleObject" Target="embeddings/oleObject96.bin"/><Relationship Id="rId225" Type="http://schemas.openxmlformats.org/officeDocument/2006/relationships/oleObject" Target="embeddings/oleObject100.bin"/><Relationship Id="rId241" Type="http://schemas.openxmlformats.org/officeDocument/2006/relationships/image" Target="media/image116.wmf"/><Relationship Id="rId246" Type="http://schemas.openxmlformats.org/officeDocument/2006/relationships/image" Target="media/image118.wmf"/><Relationship Id="rId267" Type="http://schemas.openxmlformats.org/officeDocument/2006/relationships/oleObject" Target="embeddings/oleObject122.bin"/><Relationship Id="rId288" Type="http://schemas.openxmlformats.org/officeDocument/2006/relationships/image" Target="media/image139.wmf"/><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7.wmf"/><Relationship Id="rId106" Type="http://schemas.openxmlformats.org/officeDocument/2006/relationships/image" Target="media/image51.wmf"/><Relationship Id="rId127" Type="http://schemas.openxmlformats.org/officeDocument/2006/relationships/oleObject" Target="embeddings/oleObject41.bin"/><Relationship Id="rId262" Type="http://schemas.openxmlformats.org/officeDocument/2006/relationships/image" Target="media/image125.wmf"/><Relationship Id="rId283" Type="http://schemas.openxmlformats.org/officeDocument/2006/relationships/oleObject" Target="embeddings/oleObject129.bin"/><Relationship Id="rId313" Type="http://schemas.openxmlformats.org/officeDocument/2006/relationships/header" Target="header5.xml"/><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4.wmf"/><Relationship Id="rId73" Type="http://schemas.openxmlformats.org/officeDocument/2006/relationships/image" Target="media/image35.wmf"/><Relationship Id="rId78" Type="http://schemas.openxmlformats.org/officeDocument/2006/relationships/oleObject" Target="embeddings/oleObject25.bin"/><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7.wmf"/><Relationship Id="rId143" Type="http://schemas.openxmlformats.org/officeDocument/2006/relationships/oleObject" Target="embeddings/oleObject56.bin"/><Relationship Id="rId148" Type="http://schemas.openxmlformats.org/officeDocument/2006/relationships/oleObject" Target="embeddings/oleObject60.bin"/><Relationship Id="rId164" Type="http://schemas.openxmlformats.org/officeDocument/2006/relationships/image" Target="media/image77.wmf"/><Relationship Id="rId169" Type="http://schemas.openxmlformats.org/officeDocument/2006/relationships/oleObject" Target="embeddings/oleObject72.bin"/><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7.bin"/><Relationship Id="rId210" Type="http://schemas.openxmlformats.org/officeDocument/2006/relationships/oleObject" Target="embeddings/oleObject91.bin"/><Relationship Id="rId215" Type="http://schemas.openxmlformats.org/officeDocument/2006/relationships/image" Target="media/image104.wmf"/><Relationship Id="rId236" Type="http://schemas.openxmlformats.org/officeDocument/2006/relationships/image" Target="media/image113.wmf"/><Relationship Id="rId257" Type="http://schemas.openxmlformats.org/officeDocument/2006/relationships/oleObject" Target="embeddings/oleObject117.bin"/><Relationship Id="rId278" Type="http://schemas.openxmlformats.org/officeDocument/2006/relationships/image" Target="media/image134.wmf"/><Relationship Id="rId26" Type="http://schemas.openxmlformats.org/officeDocument/2006/relationships/image" Target="media/image9.emf"/><Relationship Id="rId231" Type="http://schemas.openxmlformats.org/officeDocument/2006/relationships/oleObject" Target="embeddings/oleObject103.bin"/><Relationship Id="rId252" Type="http://schemas.openxmlformats.org/officeDocument/2006/relationships/oleObject" Target="embeddings/oleObject114.bin"/><Relationship Id="rId273" Type="http://schemas.openxmlformats.org/officeDocument/2006/relationships/oleObject" Target="embeddings/oleObject124.bin"/><Relationship Id="rId294" Type="http://schemas.openxmlformats.org/officeDocument/2006/relationships/image" Target="media/image142.wmf"/><Relationship Id="rId308" Type="http://schemas.openxmlformats.org/officeDocument/2006/relationships/image" Target="media/image150.emf"/><Relationship Id="rId47" Type="http://schemas.openxmlformats.org/officeDocument/2006/relationships/oleObject" Target="embeddings/oleObject11.bin"/><Relationship Id="rId68" Type="http://schemas.openxmlformats.org/officeDocument/2006/relationships/oleObject" Target="embeddings/oleObject20.bin"/><Relationship Id="rId89" Type="http://schemas.openxmlformats.org/officeDocument/2006/relationships/oleObject" Target="embeddings/oleObject31.bin"/><Relationship Id="rId112" Type="http://schemas.openxmlformats.org/officeDocument/2006/relationships/image" Target="media/image57.wmf"/><Relationship Id="rId133" Type="http://schemas.openxmlformats.org/officeDocument/2006/relationships/oleObject" Target="embeddings/oleObject46.bin"/><Relationship Id="rId154" Type="http://schemas.openxmlformats.org/officeDocument/2006/relationships/oleObject" Target="embeddings/oleObject65.bin"/><Relationship Id="rId175" Type="http://schemas.openxmlformats.org/officeDocument/2006/relationships/oleObject" Target="embeddings/oleObject75.bin"/><Relationship Id="rId196" Type="http://schemas.openxmlformats.org/officeDocument/2006/relationships/oleObject" Target="embeddings/oleObject85.bin"/><Relationship Id="rId200" Type="http://schemas.openxmlformats.org/officeDocument/2006/relationships/oleObject" Target="embeddings/oleObject86.bin"/><Relationship Id="rId16" Type="http://schemas.openxmlformats.org/officeDocument/2006/relationships/footer" Target="footer3.xml"/><Relationship Id="rId221" Type="http://schemas.openxmlformats.org/officeDocument/2006/relationships/oleObject" Target="embeddings/oleObject97.bin"/><Relationship Id="rId242" Type="http://schemas.openxmlformats.org/officeDocument/2006/relationships/oleObject" Target="embeddings/oleObject108.bin"/><Relationship Id="rId263" Type="http://schemas.openxmlformats.org/officeDocument/2006/relationships/oleObject" Target="embeddings/oleObject120.bin"/><Relationship Id="rId284" Type="http://schemas.openxmlformats.org/officeDocument/2006/relationships/image" Target="media/image137.wmf"/><Relationship Id="rId37" Type="http://schemas.openxmlformats.org/officeDocument/2006/relationships/oleObject" Target="embeddings/oleObject7.bin"/><Relationship Id="rId58" Type="http://schemas.openxmlformats.org/officeDocument/2006/relationships/oleObject" Target="embeddings/oleObject15.bin"/><Relationship Id="rId79" Type="http://schemas.openxmlformats.org/officeDocument/2006/relationships/image" Target="media/image38.wmf"/><Relationship Id="rId102" Type="http://schemas.openxmlformats.org/officeDocument/2006/relationships/image" Target="media/image48.wmf"/><Relationship Id="rId123" Type="http://schemas.openxmlformats.org/officeDocument/2006/relationships/image" Target="media/image68.wmf"/><Relationship Id="rId144" Type="http://schemas.openxmlformats.org/officeDocument/2006/relationships/image" Target="media/image72.wmf"/><Relationship Id="rId90" Type="http://schemas.openxmlformats.org/officeDocument/2006/relationships/oleObject" Target="embeddings/oleObject32.bin"/><Relationship Id="rId165" Type="http://schemas.openxmlformats.org/officeDocument/2006/relationships/oleObject" Target="embeddings/oleObject70.bin"/><Relationship Id="rId186" Type="http://schemas.openxmlformats.org/officeDocument/2006/relationships/oleObject" Target="embeddings/oleObject80.bin"/><Relationship Id="rId211" Type="http://schemas.openxmlformats.org/officeDocument/2006/relationships/image" Target="media/image102.wmf"/><Relationship Id="rId232" Type="http://schemas.openxmlformats.org/officeDocument/2006/relationships/image" Target="media/image111.wmf"/><Relationship Id="rId253" Type="http://schemas.openxmlformats.org/officeDocument/2006/relationships/image" Target="media/image121.wmf"/><Relationship Id="rId274" Type="http://schemas.openxmlformats.org/officeDocument/2006/relationships/image" Target="media/image132.wmf"/><Relationship Id="rId295" Type="http://schemas.openxmlformats.org/officeDocument/2006/relationships/oleObject" Target="embeddings/oleObject135.bin"/><Relationship Id="rId309" Type="http://schemas.openxmlformats.org/officeDocument/2006/relationships/image" Target="media/image151.wmf"/><Relationship Id="rId27" Type="http://schemas.openxmlformats.org/officeDocument/2006/relationships/oleObject" Target="embeddings/oleObject2.bin"/><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image" Target="media/image58.wmf"/><Relationship Id="rId134" Type="http://schemas.openxmlformats.org/officeDocument/2006/relationships/oleObject" Target="embeddings/oleObject47.bin"/><Relationship Id="rId80" Type="http://schemas.openxmlformats.org/officeDocument/2006/relationships/oleObject" Target="embeddings/oleObject26.bin"/><Relationship Id="rId155" Type="http://schemas.openxmlformats.org/officeDocument/2006/relationships/oleObject" Target="embeddings/oleObject66.bin"/><Relationship Id="rId176" Type="http://schemas.openxmlformats.org/officeDocument/2006/relationships/image" Target="media/image83.wmf"/><Relationship Id="rId197" Type="http://schemas.openxmlformats.org/officeDocument/2006/relationships/image" Target="media/image94.wmf"/><Relationship Id="rId201" Type="http://schemas.openxmlformats.org/officeDocument/2006/relationships/image" Target="media/image97.wmf"/><Relationship Id="rId222" Type="http://schemas.openxmlformats.org/officeDocument/2006/relationships/oleObject" Target="embeddings/oleObject98.bin"/><Relationship Id="rId243" Type="http://schemas.openxmlformats.org/officeDocument/2006/relationships/oleObject" Target="embeddings/oleObject109.bin"/><Relationship Id="rId264" Type="http://schemas.openxmlformats.org/officeDocument/2006/relationships/image" Target="media/image126.wmf"/><Relationship Id="rId285" Type="http://schemas.openxmlformats.org/officeDocument/2006/relationships/oleObject" Target="embeddings/oleObject130.bin"/><Relationship Id="rId17" Type="http://schemas.openxmlformats.org/officeDocument/2006/relationships/image" Target="media/image3.wmf"/><Relationship Id="rId38" Type="http://schemas.openxmlformats.org/officeDocument/2006/relationships/image" Target="media/image15.gif"/><Relationship Id="rId59" Type="http://schemas.openxmlformats.org/officeDocument/2006/relationships/image" Target="media/image28.wmf"/><Relationship Id="rId103" Type="http://schemas.openxmlformats.org/officeDocument/2006/relationships/oleObject" Target="embeddings/oleObject39.bin"/><Relationship Id="rId124" Type="http://schemas.openxmlformats.org/officeDocument/2006/relationships/image" Target="media/image69.wmf"/><Relationship Id="rId310" Type="http://schemas.openxmlformats.org/officeDocument/2006/relationships/oleObject" Target="embeddings/oleObject141.bin"/><Relationship Id="rId70" Type="http://schemas.openxmlformats.org/officeDocument/2006/relationships/oleObject" Target="embeddings/oleObject21.bin"/><Relationship Id="rId91" Type="http://schemas.openxmlformats.org/officeDocument/2006/relationships/image" Target="media/image43.wmf"/><Relationship Id="rId145" Type="http://schemas.openxmlformats.org/officeDocument/2006/relationships/oleObject" Target="embeddings/oleObject57.bin"/><Relationship Id="rId166" Type="http://schemas.openxmlformats.org/officeDocument/2006/relationships/image" Target="media/image78.wmf"/><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92.bin"/><Relationship Id="rId233" Type="http://schemas.openxmlformats.org/officeDocument/2006/relationships/oleObject" Target="embeddings/oleObject104.bin"/><Relationship Id="rId254" Type="http://schemas.openxmlformats.org/officeDocument/2006/relationships/oleObject" Target="embeddings/oleObject115.bin"/><Relationship Id="rId28" Type="http://schemas.openxmlformats.org/officeDocument/2006/relationships/image" Target="media/image10.png"/><Relationship Id="rId49" Type="http://schemas.openxmlformats.org/officeDocument/2006/relationships/oleObject" Target="embeddings/oleObject12.bin"/><Relationship Id="rId114" Type="http://schemas.openxmlformats.org/officeDocument/2006/relationships/image" Target="media/image59.wmf"/><Relationship Id="rId275" Type="http://schemas.openxmlformats.org/officeDocument/2006/relationships/oleObject" Target="embeddings/oleObject125.bin"/><Relationship Id="rId296" Type="http://schemas.openxmlformats.org/officeDocument/2006/relationships/image" Target="media/image143.wmf"/><Relationship Id="rId300" Type="http://schemas.openxmlformats.org/officeDocument/2006/relationships/oleObject" Target="embeddings/oleObject138.bin"/><Relationship Id="rId60" Type="http://schemas.openxmlformats.org/officeDocument/2006/relationships/oleObject" Target="embeddings/oleObject16.bin"/><Relationship Id="rId81" Type="http://schemas.openxmlformats.org/officeDocument/2006/relationships/image" Target="media/image39.wmf"/><Relationship Id="rId135" Type="http://schemas.openxmlformats.org/officeDocument/2006/relationships/oleObject" Target="embeddings/oleObject48.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image" Target="media/image95.wmf"/><Relationship Id="rId202" Type="http://schemas.openxmlformats.org/officeDocument/2006/relationships/oleObject" Target="embeddings/oleObject87.bin"/><Relationship Id="rId223" Type="http://schemas.openxmlformats.org/officeDocument/2006/relationships/image" Target="media/image107.wmf"/><Relationship Id="rId244" Type="http://schemas.openxmlformats.org/officeDocument/2006/relationships/image" Target="media/image117.wmf"/><Relationship Id="rId18" Type="http://schemas.openxmlformats.org/officeDocument/2006/relationships/oleObject" Target="embeddings/oleObject1.bin"/><Relationship Id="rId39" Type="http://schemas.openxmlformats.org/officeDocument/2006/relationships/image" Target="media/image16.wmf"/><Relationship Id="rId265" Type="http://schemas.openxmlformats.org/officeDocument/2006/relationships/oleObject" Target="embeddings/oleObject121.bin"/><Relationship Id="rId286" Type="http://schemas.openxmlformats.org/officeDocument/2006/relationships/image" Target="media/image138.wmf"/><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image" Target="media/image70.emf"/><Relationship Id="rId146" Type="http://schemas.openxmlformats.org/officeDocument/2006/relationships/oleObject" Target="embeddings/oleObject58.bin"/><Relationship Id="rId167" Type="http://schemas.openxmlformats.org/officeDocument/2006/relationships/oleObject" Target="embeddings/oleObject71.bin"/><Relationship Id="rId188" Type="http://schemas.openxmlformats.org/officeDocument/2006/relationships/oleObject" Target="embeddings/oleObject81.bin"/><Relationship Id="rId311" Type="http://schemas.openxmlformats.org/officeDocument/2006/relationships/image" Target="media/image152.wmf"/><Relationship Id="rId71" Type="http://schemas.openxmlformats.org/officeDocument/2006/relationships/image" Target="media/image34.wmf"/><Relationship Id="rId92" Type="http://schemas.openxmlformats.org/officeDocument/2006/relationships/oleObject" Target="embeddings/oleObject33.bin"/><Relationship Id="rId213" Type="http://schemas.openxmlformats.org/officeDocument/2006/relationships/image" Target="media/image103.wmf"/><Relationship Id="rId234" Type="http://schemas.openxmlformats.org/officeDocument/2006/relationships/image" Target="media/image112.wmf"/><Relationship Id="rId2" Type="http://schemas.openxmlformats.org/officeDocument/2006/relationships/customXml" Target="../customXml/item1.xml"/><Relationship Id="rId29" Type="http://schemas.openxmlformats.org/officeDocument/2006/relationships/image" Target="media/image11.png"/><Relationship Id="rId255" Type="http://schemas.openxmlformats.org/officeDocument/2006/relationships/oleObject" Target="embeddings/oleObject116.bin"/><Relationship Id="rId276" Type="http://schemas.openxmlformats.org/officeDocument/2006/relationships/image" Target="media/image133.wmf"/><Relationship Id="rId297" Type="http://schemas.openxmlformats.org/officeDocument/2006/relationships/oleObject" Target="embeddings/oleObject136.bin"/><Relationship Id="rId40" Type="http://schemas.openxmlformats.org/officeDocument/2006/relationships/image" Target="media/image17.wmf"/><Relationship Id="rId115" Type="http://schemas.openxmlformats.org/officeDocument/2006/relationships/image" Target="media/image60.wmf"/><Relationship Id="rId136" Type="http://schemas.openxmlformats.org/officeDocument/2006/relationships/oleObject" Target="embeddings/oleObject49.bin"/><Relationship Id="rId157" Type="http://schemas.openxmlformats.org/officeDocument/2006/relationships/oleObject" Target="embeddings/oleObject67.bin"/><Relationship Id="rId178" Type="http://schemas.openxmlformats.org/officeDocument/2006/relationships/oleObject" Target="embeddings/oleObject76.bin"/><Relationship Id="rId301" Type="http://schemas.openxmlformats.org/officeDocument/2006/relationships/image" Target="media/image1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D7D17-B1EF-479D-910A-E4EEF8F01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TotalTime>
  <Pages>231</Pages>
  <Words>84109</Words>
  <Characters>479425</Characters>
  <Application>Microsoft Office Word</Application>
  <DocSecurity>0</DocSecurity>
  <Lines>3995</Lines>
  <Paragraphs>1124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562410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4</cp:revision>
  <cp:lastPrinted>2019-02-25T14:05:00Z</cp:lastPrinted>
  <dcterms:created xsi:type="dcterms:W3CDTF">2020-04-06T11:47:00Z</dcterms:created>
  <dcterms:modified xsi:type="dcterms:W3CDTF">2020-04-08T17:48:00Z</dcterms:modified>
</cp:coreProperties>
</file>