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FC3B4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8"/>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37.35pt" o:ole="">
            <v:imagedata r:id="rId15" o:title=""/>
          </v:shape>
          <o:OLEObject Type="Embed" ProgID="Equation.3" ShapeID="_x0000_i1025" DrawAspect="Content" ObjectID="_1821026707" r:id="rId16"/>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7"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20"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3"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6"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7"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8"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9"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30"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3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3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3"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5"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lastRenderedPageBreak/>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746AE0" w:rsidRPr="00CF0034" w14:paraId="6DDB29B9"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D3896A8" w14:textId="0224B084"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EF896A0" w14:textId="54947312"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1B7720A" w14:textId="5E0F5F71" w:rsidR="00B40E99" w:rsidRPr="00AA05C8" w:rsidRDefault="00B40E99" w:rsidP="00B40E99">
            <w:pPr>
              <w:pStyle w:val="TAL"/>
              <w:keepNext w:val="0"/>
              <w:keepLines w:val="0"/>
              <w:rPr>
                <w:sz w:val="16"/>
                <w:szCs w:val="16"/>
              </w:rPr>
            </w:pPr>
            <w:r>
              <w:rPr>
                <w:rFonts w:cs="Arial"/>
                <w:color w:val="000000"/>
                <w:sz w:val="16"/>
                <w:szCs w:val="16"/>
              </w:rPr>
              <w:t>RP-252381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9E8B0C" w14:textId="0ECD6418" w:rsidR="00B40E99" w:rsidRPr="00AA05C8" w:rsidRDefault="00B40E99" w:rsidP="00B40E99">
            <w:pPr>
              <w:pStyle w:val="TAC"/>
              <w:keepNext w:val="0"/>
              <w:keepLines w:val="0"/>
              <w:rPr>
                <w:sz w:val="16"/>
                <w:szCs w:val="16"/>
              </w:rPr>
            </w:pPr>
            <w:r>
              <w:rPr>
                <w:rFonts w:cs="Arial"/>
                <w:color w:val="000000"/>
                <w:sz w:val="16"/>
                <w:szCs w:val="16"/>
              </w:rPr>
              <w:t>1407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E494C03"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CF5FB36" w14:textId="7885B1B9"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3B32494" w14:textId="3C001193" w:rsidR="00B40E99" w:rsidRPr="00AA05C8" w:rsidRDefault="00B40E99" w:rsidP="00B40E99">
            <w:pPr>
              <w:pStyle w:val="TAL"/>
              <w:keepNext w:val="0"/>
              <w:keepLines w:val="0"/>
              <w:rPr>
                <w:sz w:val="16"/>
                <w:szCs w:val="16"/>
              </w:rPr>
            </w:pPr>
            <w:r>
              <w:rPr>
                <w:rFonts w:cs="Arial"/>
                <w:color w:val="000000"/>
                <w:sz w:val="16"/>
                <w:szCs w:val="16"/>
              </w:rPr>
              <w:t>CR to 38.101-3 Rel-18 Band Combination Bug Fixes CATF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A8F1310" w14:textId="69AF088B"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22B58540"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4FC3C8A2" w14:textId="7AE7BC05"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24F4D162" w14:textId="272511DD"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5F1170F8" w14:textId="542B237A"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B27C82A" w14:textId="15FCD125" w:rsidR="00B40E99" w:rsidRPr="00AA05C8" w:rsidRDefault="00B40E99" w:rsidP="00B40E99">
            <w:pPr>
              <w:pStyle w:val="TAC"/>
              <w:keepNext w:val="0"/>
              <w:keepLines w:val="0"/>
              <w:rPr>
                <w:sz w:val="16"/>
                <w:szCs w:val="16"/>
              </w:rPr>
            </w:pPr>
            <w:r>
              <w:rPr>
                <w:rFonts w:cs="Arial"/>
                <w:color w:val="000000"/>
                <w:sz w:val="16"/>
                <w:szCs w:val="16"/>
              </w:rPr>
              <w:t>1411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36C69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6CF501" w14:textId="1EF03968" w:rsidR="00B40E99" w:rsidRPr="00AA05C8" w:rsidRDefault="00B40E99" w:rsidP="00B40E99">
            <w:pPr>
              <w:pStyle w:val="TAC"/>
              <w:keepNext w:val="0"/>
              <w:keepLines w:val="0"/>
              <w:rPr>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F000E03" w14:textId="00D710C5" w:rsidR="00B40E99" w:rsidRPr="00AA05C8" w:rsidRDefault="00B40E99" w:rsidP="00B40E99">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02691D6" w14:textId="55AAFBB4"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4024EAFA"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694BA4AA" w14:textId="1B8713B1"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15F8EB92" w14:textId="280B3070"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9720367" w14:textId="504E08EF"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F94534" w14:textId="5CB9A744" w:rsidR="00B40E99" w:rsidRPr="00AA05C8" w:rsidRDefault="00B40E99" w:rsidP="00B40E99">
            <w:pPr>
              <w:pStyle w:val="TAC"/>
              <w:keepNext w:val="0"/>
              <w:keepLines w:val="0"/>
              <w:rPr>
                <w:sz w:val="16"/>
                <w:szCs w:val="16"/>
              </w:rPr>
            </w:pPr>
            <w:r>
              <w:rPr>
                <w:rFonts w:cs="Arial"/>
                <w:color w:val="000000"/>
                <w:sz w:val="16"/>
                <w:szCs w:val="16"/>
              </w:rPr>
              <w:t>1414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6E0E45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CA4883E" w14:textId="5952D1DD"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F0B73A3" w14:textId="5949F648" w:rsidR="00B40E99" w:rsidRPr="00AA05C8" w:rsidRDefault="00B40E99" w:rsidP="00B40E99">
            <w:pPr>
              <w:pStyle w:val="TAL"/>
              <w:keepNext w:val="0"/>
              <w:keepLines w:val="0"/>
              <w:rPr>
                <w:sz w:val="16"/>
                <w:szCs w:val="16"/>
              </w:rPr>
            </w:pPr>
            <w:r>
              <w:rPr>
                <w:rFonts w:cs="Arial"/>
                <w:color w:val="000000"/>
                <w:sz w:val="16"/>
                <w:szCs w:val="16"/>
              </w:rPr>
              <w:t>(DC_R18_xBLTE_1BNR_yDL2UL-Core) CR to TR 38.101-3 on corrections to categories of EN-DC configurations_R18_CAT_F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35600823" w14:textId="057A10AF"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14094B4B"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FD7E118" w14:textId="36DECBF6"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07E32D77" w14:textId="1C4373A9"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3153D63E" w14:textId="62B8E552" w:rsidR="00B40E99" w:rsidRPr="00AA05C8" w:rsidRDefault="00B40E99" w:rsidP="00B40E99">
            <w:pPr>
              <w:pStyle w:val="TAL"/>
              <w:keepNext w:val="0"/>
              <w:keepLines w:val="0"/>
              <w:rPr>
                <w:sz w:val="16"/>
                <w:szCs w:val="16"/>
              </w:rPr>
            </w:pPr>
            <w:r>
              <w:rPr>
                <w:rFonts w:cs="Arial"/>
                <w:color w:val="000000"/>
                <w:sz w:val="16"/>
                <w:szCs w:val="16"/>
              </w:rPr>
              <w:t>RP-252395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4EE236" w14:textId="6A426D34" w:rsidR="00B40E99" w:rsidRPr="00AA05C8" w:rsidRDefault="00B40E99" w:rsidP="00B40E99">
            <w:pPr>
              <w:pStyle w:val="TAC"/>
              <w:keepNext w:val="0"/>
              <w:keepLines w:val="0"/>
              <w:rPr>
                <w:sz w:val="16"/>
                <w:szCs w:val="16"/>
              </w:rPr>
            </w:pPr>
            <w:r>
              <w:rPr>
                <w:rFonts w:cs="Arial"/>
                <w:color w:val="000000"/>
                <w:sz w:val="16"/>
                <w:szCs w:val="16"/>
              </w:rPr>
              <w:t>1423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491BB8"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B91D1C" w14:textId="11644BBF" w:rsidR="00B40E99" w:rsidRPr="00AA05C8" w:rsidRDefault="00B40E99" w:rsidP="00B40E99">
            <w:pPr>
              <w:pStyle w:val="TAC"/>
              <w:keepNext w:val="0"/>
              <w:keepLines w:val="0"/>
              <w:rPr>
                <w:sz w:val="16"/>
                <w:szCs w:val="16"/>
              </w:rPr>
            </w:pPr>
            <w:r>
              <w:rPr>
                <w:rFonts w:cs="Arial"/>
                <w:color w:val="000000"/>
                <w:sz w:val="16"/>
                <w:szCs w:val="16"/>
              </w:rPr>
              <w:t>C</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9EAF03" w14:textId="4FBA886C" w:rsidR="00B40E99" w:rsidRPr="00AA05C8" w:rsidRDefault="00B40E99" w:rsidP="00B40E99">
            <w:pPr>
              <w:pStyle w:val="TAL"/>
              <w:keepNext w:val="0"/>
              <w:keepLines w:val="0"/>
              <w:rPr>
                <w:sz w:val="16"/>
                <w:szCs w:val="16"/>
              </w:rPr>
            </w:pPr>
            <w:r>
              <w:rPr>
                <w:rFonts w:cs="Arial"/>
                <w:color w:val="000000"/>
                <w:sz w:val="16"/>
                <w:szCs w:val="16"/>
              </w:rPr>
              <w:t>Rel-18 CR for TS 38.101-3 Remove the spurious emission requirements for band combinations coexisting with PHS system [PHS_System]</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3AACD8E3" w14:textId="42106D41"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E6FDE" w14:textId="77777777" w:rsidR="00575A7A" w:rsidRDefault="00575A7A">
      <w:r>
        <w:separator/>
      </w:r>
    </w:p>
    <w:p w14:paraId="3A768305" w14:textId="77777777" w:rsidR="00575A7A" w:rsidRDefault="00575A7A"/>
  </w:endnote>
  <w:endnote w:type="continuationSeparator" w:id="0">
    <w:p w14:paraId="183CBB70" w14:textId="77777777" w:rsidR="00575A7A" w:rsidRDefault="00575A7A">
      <w:r>
        <w:continuationSeparator/>
      </w:r>
    </w:p>
    <w:p w14:paraId="6CEF6A90" w14:textId="77777777" w:rsidR="00575A7A" w:rsidRDefault="00575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4333" w14:textId="77777777" w:rsidR="00FC3B4A" w:rsidRDefault="00FC3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05462CE" w:rsidR="0082352E" w:rsidRPr="00CF0034" w:rsidRDefault="00FC3B4A" w:rsidP="00CF0034">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6DBFA" w14:textId="77777777" w:rsidR="00FC3B4A" w:rsidRDefault="00FC3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647F" w14:textId="77777777" w:rsidR="00575A7A" w:rsidRDefault="00575A7A">
      <w:r>
        <w:separator/>
      </w:r>
    </w:p>
    <w:p w14:paraId="757E3500" w14:textId="77777777" w:rsidR="00575A7A" w:rsidRDefault="00575A7A"/>
  </w:footnote>
  <w:footnote w:type="continuationSeparator" w:id="0">
    <w:p w14:paraId="51B91FA9" w14:textId="77777777" w:rsidR="00575A7A" w:rsidRDefault="00575A7A">
      <w:r>
        <w:continuationSeparator/>
      </w:r>
    </w:p>
    <w:p w14:paraId="460066B8" w14:textId="77777777" w:rsidR="00575A7A" w:rsidRDefault="00575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1C94" w14:textId="77777777" w:rsidR="00FC3B4A" w:rsidRDefault="00FC3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25584042" w:rsidR="00660EE6" w:rsidRPr="00660EE6" w:rsidRDefault="00FC3B4A"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18</w:t>
    </w:r>
  </w:p>
  <w:p w14:paraId="3E9D0AD7" w14:textId="0BB3B05A" w:rsidR="00FB0EB2" w:rsidRPr="00FB0EB2" w:rsidRDefault="00FC3B4A"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V18.11.0 (2025-09)</w:t>
    </w:r>
  </w:p>
  <w:p w14:paraId="380FA2EB" w14:textId="77777777" w:rsidR="0082352E" w:rsidRDefault="008235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8E70" w14:textId="77777777" w:rsidR="00FC3B4A" w:rsidRDefault="00FC3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8E0"/>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0D"/>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5A7A"/>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AE0"/>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B3E"/>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67D"/>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B4A"/>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hyperlink" Target="http://portal.3gpp.org/ngppapp/DownloadTDoc.aspx?contributionUid=RP-23252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521" TargetMode="External"/><Relationship Id="rId25" Type="http://schemas.openxmlformats.org/officeDocument/2006/relationships/hyperlink" Target="http://portal.3gpp.org/ngppapp/DownloadTDoc.aspx?contributionUid=RP-232519" TargetMode="External"/><Relationship Id="rId33" Type="http://schemas.openxmlformats.org/officeDocument/2006/relationships/hyperlink" Target="http://portal.3gpp.org/ngppapp/DownloadTDoc.aspx?contributionUid=RP-232487"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01" TargetMode="External"/><Relationship Id="rId29"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0" TargetMode="External"/><Relationship Id="rId32" Type="http://schemas.openxmlformats.org/officeDocument/2006/relationships/hyperlink" Target="http://portal.3gpp.org/ngppapp/DownloadTDoc.aspx?contributionUid=RP-23251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501" TargetMode="External"/><Relationship Id="rId28" Type="http://schemas.openxmlformats.org/officeDocument/2006/relationships/hyperlink" Target="http://portal.3gpp.org/ngppapp/DownloadTDoc.aspx?contributionUid=RP-232520"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2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00" TargetMode="External"/><Relationship Id="rId30" Type="http://schemas.openxmlformats.org/officeDocument/2006/relationships/hyperlink" Target="http://portal.3gpp.org/ngppapp/DownloadTDoc.aspx?contributionUid=RP-232519" TargetMode="External"/><Relationship Id="rId35" Type="http://schemas.openxmlformats.org/officeDocument/2006/relationships/hyperlink" Target="http://portal.3gpp.org/ngppapp/DownloadTDoc.aspx?contributionUid=RP-2324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312</TotalTime>
  <Pages>46</Pages>
  <Words>18306</Words>
  <Characters>104349</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122411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107</cp:revision>
  <cp:lastPrinted>2019-01-18T19:05:00Z</cp:lastPrinted>
  <dcterms:created xsi:type="dcterms:W3CDTF">2022-03-16T10:02:00Z</dcterms:created>
  <dcterms:modified xsi:type="dcterms:W3CDTF">2025-10-03T17:57:00Z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