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399F6DE"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0263D6">
              <w:rPr>
                <w:lang w:eastAsia="zh-CN"/>
              </w:rPr>
              <w:t>0</w:t>
            </w:r>
            <w:r w:rsidRPr="008245FE">
              <w:t>.</w:t>
            </w:r>
            <w:bookmarkEnd w:id="3"/>
            <w:r w:rsidR="000263D6">
              <w:rPr>
                <w:lang w:eastAsia="zh-CN"/>
              </w:rPr>
              <w:t>5</w:t>
            </w:r>
            <w:r w:rsidR="00192717"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192717">
              <w:rPr>
                <w:sz w:val="32"/>
                <w:lang w:eastAsia="zh-CN"/>
              </w:rPr>
              <w:t>04</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78A25FDE"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F41CA4">
              <w:rPr>
                <w:noProof/>
                <w:sz w:val="18"/>
                <w:lang w:eastAsia="zh-CN"/>
              </w:rPr>
              <w:t>5</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6FA555AD" w14:textId="003E9098" w:rsidR="00B5480C" w:rsidRDefault="00B5480C">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Pr>
          <w:lang w:eastAsia="zh-CN"/>
        </w:rPr>
        <w:t>Foreword</w:t>
      </w:r>
      <w:r>
        <w:tab/>
      </w:r>
      <w:r>
        <w:fldChar w:fldCharType="begin"/>
      </w:r>
      <w:r>
        <w:instrText xml:space="preserve"> PAGEREF _Toc196209149 \h </w:instrText>
      </w:r>
      <w:r>
        <w:fldChar w:fldCharType="separate"/>
      </w:r>
      <w:r>
        <w:t>4</w:t>
      </w:r>
      <w:r>
        <w:fldChar w:fldCharType="end"/>
      </w:r>
    </w:p>
    <w:p w14:paraId="34D4C2D0" w14:textId="59A82559" w:rsidR="00B5480C" w:rsidRDefault="00B5480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_Toc196209150 \h </w:instrText>
      </w:r>
      <w:r>
        <w:fldChar w:fldCharType="separate"/>
      </w:r>
      <w:r>
        <w:t>6</w:t>
      </w:r>
      <w:r>
        <w:fldChar w:fldCharType="end"/>
      </w:r>
    </w:p>
    <w:p w14:paraId="61426DDE" w14:textId="5C18B187" w:rsidR="00B5480C" w:rsidRDefault="00B5480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_Toc196209151 \h </w:instrText>
      </w:r>
      <w:r>
        <w:fldChar w:fldCharType="separate"/>
      </w:r>
      <w:r>
        <w:t>6</w:t>
      </w:r>
      <w:r>
        <w:fldChar w:fldCharType="end"/>
      </w:r>
    </w:p>
    <w:p w14:paraId="4C7DC25A" w14:textId="50677DD2" w:rsidR="00B5480C" w:rsidRDefault="00B5480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_Toc196209152 \h </w:instrText>
      </w:r>
      <w:r>
        <w:fldChar w:fldCharType="separate"/>
      </w:r>
      <w:r>
        <w:t>6</w:t>
      </w:r>
      <w:r>
        <w:fldChar w:fldCharType="end"/>
      </w:r>
    </w:p>
    <w:p w14:paraId="0F95D555" w14:textId="58365220" w:rsidR="00B5480C" w:rsidRDefault="00B5480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_Toc196209153 \h </w:instrText>
      </w:r>
      <w:r>
        <w:fldChar w:fldCharType="separate"/>
      </w:r>
      <w:r>
        <w:t>6</w:t>
      </w:r>
      <w:r>
        <w:fldChar w:fldCharType="end"/>
      </w:r>
    </w:p>
    <w:p w14:paraId="0225E12B" w14:textId="5832FFFE" w:rsidR="00B5480C" w:rsidRDefault="00B5480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_Toc196209154 \h </w:instrText>
      </w:r>
      <w:r>
        <w:fldChar w:fldCharType="separate"/>
      </w:r>
      <w:r>
        <w:t>6</w:t>
      </w:r>
      <w:r>
        <w:fldChar w:fldCharType="end"/>
      </w:r>
    </w:p>
    <w:p w14:paraId="023BE672" w14:textId="5C9CAEF7" w:rsidR="00B5480C" w:rsidRDefault="00B5480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_Toc196209155 \h </w:instrText>
      </w:r>
      <w:r>
        <w:fldChar w:fldCharType="separate"/>
      </w:r>
      <w:r>
        <w:t>6</w:t>
      </w:r>
      <w:r>
        <w:fldChar w:fldCharType="end"/>
      </w:r>
    </w:p>
    <w:p w14:paraId="4F046341" w14:textId="74C4AA06" w:rsidR="00B5480C" w:rsidRDefault="00B5480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_Toc196209156 \h </w:instrText>
      </w:r>
      <w:r>
        <w:fldChar w:fldCharType="separate"/>
      </w:r>
      <w:r>
        <w:t>7</w:t>
      </w:r>
      <w:r>
        <w:fldChar w:fldCharType="end"/>
      </w:r>
    </w:p>
    <w:p w14:paraId="76609C28" w14:textId="69F7FEC4" w:rsidR="00B5480C" w:rsidRDefault="00B5480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TR Maintenance</w:t>
      </w:r>
      <w:r>
        <w:tab/>
      </w:r>
      <w:r>
        <w:fldChar w:fldCharType="begin"/>
      </w:r>
      <w:r>
        <w:instrText xml:space="preserve"> PAGEREF _Toc196209157 \h </w:instrText>
      </w:r>
      <w:r>
        <w:fldChar w:fldCharType="separate"/>
      </w:r>
      <w:r>
        <w:t>7</w:t>
      </w:r>
      <w:r>
        <w:fldChar w:fldCharType="end"/>
      </w:r>
    </w:p>
    <w:p w14:paraId="7353A423" w14:textId="44704D3C" w:rsidR="00B5480C" w:rsidRDefault="00B5480C">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rsidRPr="006F2B17">
        <w:rPr>
          <w:color w:val="000000"/>
        </w:rPr>
        <w:t>Specific Band Combination</w:t>
      </w:r>
      <w:r w:rsidRPr="006F2B17">
        <w:rPr>
          <w:color w:val="000000"/>
          <w:lang w:eastAsia="zh-CN"/>
        </w:rPr>
        <w:t>s</w:t>
      </w:r>
      <w:r>
        <w:tab/>
      </w:r>
      <w:r>
        <w:fldChar w:fldCharType="begin"/>
      </w:r>
      <w:r>
        <w:instrText xml:space="preserve"> PAGEREF _Toc196209158 \h </w:instrText>
      </w:r>
      <w:r>
        <w:fldChar w:fldCharType="separate"/>
      </w:r>
      <w:r>
        <w:t>7</w:t>
      </w:r>
      <w:r>
        <w:fldChar w:fldCharType="end"/>
      </w:r>
    </w:p>
    <w:p w14:paraId="6ACCCB6C" w14:textId="78F53764" w:rsidR="00B5480C" w:rsidRDefault="00B5480C">
      <w:pPr>
        <w:pStyle w:val="TOC2"/>
        <w:rPr>
          <w:rFonts w:asciiTheme="minorHAnsi" w:eastAsiaTheme="minorEastAsia" w:hAnsiTheme="minorHAnsi" w:cstheme="minorBidi"/>
          <w:kern w:val="2"/>
          <w:sz w:val="24"/>
          <w:szCs w:val="24"/>
          <w:lang w:eastAsia="en-GB"/>
          <w14:ligatures w14:val="standardContextual"/>
        </w:rPr>
      </w:pPr>
      <w:r>
        <w:rPr>
          <w:lang w:eastAsia="zh-CN"/>
        </w:rPr>
        <w:t>5.0</w:t>
      </w:r>
      <w:r>
        <w:rPr>
          <w:rFonts w:asciiTheme="minorHAnsi" w:eastAsiaTheme="minorEastAsia" w:hAnsiTheme="minorHAnsi" w:cstheme="minorBidi"/>
          <w:kern w:val="2"/>
          <w:sz w:val="24"/>
          <w:szCs w:val="24"/>
          <w:lang w:eastAsia="en-GB"/>
          <w14:ligatures w14:val="standardContextual"/>
        </w:rPr>
        <w:tab/>
      </w:r>
      <w:r>
        <w:rPr>
          <w:lang w:eastAsia="zh-CN"/>
        </w:rPr>
        <w:t>Criteria’s</w:t>
      </w:r>
      <w:r>
        <w:tab/>
      </w:r>
      <w:r>
        <w:fldChar w:fldCharType="begin"/>
      </w:r>
      <w:r>
        <w:instrText xml:space="preserve"> PAGEREF _Toc196209159 \h </w:instrText>
      </w:r>
      <w:r>
        <w:fldChar w:fldCharType="separate"/>
      </w:r>
      <w:r>
        <w:t>7</w:t>
      </w:r>
      <w:r>
        <w:fldChar w:fldCharType="end"/>
      </w:r>
    </w:p>
    <w:p w14:paraId="4DA4E00D" w14:textId="26933349" w:rsidR="00B5480C" w:rsidRDefault="00B5480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NR band combinations</w:t>
      </w:r>
      <w:r>
        <w:tab/>
      </w:r>
      <w:r>
        <w:fldChar w:fldCharType="begin"/>
      </w:r>
      <w:r>
        <w:instrText xml:space="preserve"> PAGEREF _Toc196209160 \h </w:instrText>
      </w:r>
      <w:r>
        <w:fldChar w:fldCharType="separate"/>
      </w:r>
      <w:r>
        <w:t>8</w:t>
      </w:r>
      <w:r>
        <w:fldChar w:fldCharType="end"/>
      </w:r>
    </w:p>
    <w:p w14:paraId="49342944" w14:textId="0B61D46A" w:rsidR="00B5480C" w:rsidRDefault="00B5480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4"/>
          <w:szCs w:val="24"/>
          <w:lang w:eastAsia="en-GB"/>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_Toc196209161 \h </w:instrText>
      </w:r>
      <w:r>
        <w:fldChar w:fldCharType="separate"/>
      </w:r>
      <w:r>
        <w:t>8</w:t>
      </w:r>
      <w:r>
        <w:fldChar w:fldCharType="end"/>
      </w:r>
    </w:p>
    <w:p w14:paraId="711FE7AC" w14:textId="4E023794"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_Toc196209162 \h </w:instrText>
      </w:r>
      <w:r>
        <w:fldChar w:fldCharType="separate"/>
      </w:r>
      <w:r>
        <w:t>8</w:t>
      </w:r>
      <w:r>
        <w:fldChar w:fldCharType="end"/>
      </w:r>
    </w:p>
    <w:p w14:paraId="7007A6BF" w14:textId="5E3B81BF"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4"/>
          <w:szCs w:val="24"/>
          <w:lang w:eastAsia="en-GB"/>
          <w14:ligatures w14:val="standardContextual"/>
        </w:rPr>
        <w:tab/>
      </w:r>
      <w:r>
        <w:t>Technical analysis</w:t>
      </w:r>
      <w:r>
        <w:tab/>
      </w:r>
      <w:r>
        <w:fldChar w:fldCharType="begin"/>
      </w:r>
      <w:r>
        <w:instrText xml:space="preserve"> PAGEREF _Toc196209163 \h </w:instrText>
      </w:r>
      <w:r>
        <w:fldChar w:fldCharType="separate"/>
      </w:r>
      <w:r>
        <w:t>8</w:t>
      </w:r>
      <w:r>
        <w:fldChar w:fldCharType="end"/>
      </w:r>
    </w:p>
    <w:p w14:paraId="7094D190" w14:textId="209C583A"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_Toc196209164 \h </w:instrText>
      </w:r>
      <w:r>
        <w:fldChar w:fldCharType="separate"/>
      </w:r>
      <w:r>
        <w:t>8</w:t>
      </w:r>
      <w:r>
        <w:fldChar w:fldCharType="end"/>
      </w:r>
    </w:p>
    <w:p w14:paraId="18387BF9" w14:textId="50D09AD4" w:rsidR="00B5480C" w:rsidRDefault="00B5480C">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CA_n1-n5-n78</w:t>
      </w:r>
      <w:r>
        <w:tab/>
      </w:r>
      <w:r>
        <w:fldChar w:fldCharType="begin"/>
      </w:r>
      <w:r>
        <w:instrText xml:space="preserve"> PAGEREF _Toc196209165 \h </w:instrText>
      </w:r>
      <w:r>
        <w:fldChar w:fldCharType="separate"/>
      </w:r>
      <w:r>
        <w:t>8</w:t>
      </w:r>
      <w:r>
        <w:fldChar w:fldCharType="end"/>
      </w:r>
    </w:p>
    <w:p w14:paraId="49F8C045" w14:textId="367AE2DC" w:rsidR="00B5480C" w:rsidRDefault="00B5480C">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_Toc196209166 \h </w:instrText>
      </w:r>
      <w:r>
        <w:fldChar w:fldCharType="separate"/>
      </w:r>
      <w:r>
        <w:t>8</w:t>
      </w:r>
      <w:r>
        <w:fldChar w:fldCharType="end"/>
      </w:r>
    </w:p>
    <w:p w14:paraId="66F4F579" w14:textId="60B4BBF8" w:rsidR="00B5480C" w:rsidRDefault="00B5480C">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Technical analysis</w:t>
      </w:r>
      <w:r>
        <w:tab/>
      </w:r>
      <w:r>
        <w:fldChar w:fldCharType="begin"/>
      </w:r>
      <w:r>
        <w:instrText xml:space="preserve"> PAGEREF _Toc196209167 \h </w:instrText>
      </w:r>
      <w:r>
        <w:fldChar w:fldCharType="separate"/>
      </w:r>
      <w:r>
        <w:t>8</w:t>
      </w:r>
      <w:r>
        <w:fldChar w:fldCharType="end"/>
      </w:r>
    </w:p>
    <w:p w14:paraId="5E7A1E10" w14:textId="6FB9847B" w:rsidR="00B5480C" w:rsidRDefault="00B5480C">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_Toc196209168 \h </w:instrText>
      </w:r>
      <w:r>
        <w:fldChar w:fldCharType="separate"/>
      </w:r>
      <w:r>
        <w:t>8</w:t>
      </w:r>
      <w:r>
        <w:fldChar w:fldCharType="end"/>
      </w:r>
    </w:p>
    <w:p w14:paraId="0DE0365D" w14:textId="21F0A5B1" w:rsidR="00B5480C" w:rsidRDefault="00B5480C">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CA_n3-n5-n78</w:t>
      </w:r>
      <w:r>
        <w:tab/>
      </w:r>
      <w:r>
        <w:fldChar w:fldCharType="begin"/>
      </w:r>
      <w:r>
        <w:instrText xml:space="preserve"> PAGEREF _Toc196209169 \h </w:instrText>
      </w:r>
      <w:r>
        <w:fldChar w:fldCharType="separate"/>
      </w:r>
      <w:r>
        <w:t>9</w:t>
      </w:r>
      <w:r>
        <w:fldChar w:fldCharType="end"/>
      </w:r>
    </w:p>
    <w:p w14:paraId="6D924C7F" w14:textId="7E76B5AE" w:rsidR="00B5480C" w:rsidRDefault="00B5480C">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_Toc196209170 \h </w:instrText>
      </w:r>
      <w:r>
        <w:fldChar w:fldCharType="separate"/>
      </w:r>
      <w:r>
        <w:t>9</w:t>
      </w:r>
      <w:r>
        <w:fldChar w:fldCharType="end"/>
      </w:r>
    </w:p>
    <w:p w14:paraId="208DA59D" w14:textId="4C85BEDC" w:rsidR="00B5480C" w:rsidRDefault="00B5480C">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Technical analysis</w:t>
      </w:r>
      <w:r>
        <w:tab/>
      </w:r>
      <w:r>
        <w:fldChar w:fldCharType="begin"/>
      </w:r>
      <w:r>
        <w:instrText xml:space="preserve"> PAGEREF _Toc196209171 \h </w:instrText>
      </w:r>
      <w:r>
        <w:fldChar w:fldCharType="separate"/>
      </w:r>
      <w:r>
        <w:t>9</w:t>
      </w:r>
      <w:r>
        <w:fldChar w:fldCharType="end"/>
      </w:r>
    </w:p>
    <w:p w14:paraId="75174D13" w14:textId="76912AC4" w:rsidR="00B5480C" w:rsidRDefault="00B5480C">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_Toc196209172 \h </w:instrText>
      </w:r>
      <w:r>
        <w:fldChar w:fldCharType="separate"/>
      </w:r>
      <w:r>
        <w:t>9</w:t>
      </w:r>
      <w:r>
        <w:fldChar w:fldCharType="end"/>
      </w:r>
    </w:p>
    <w:p w14:paraId="19F4D854" w14:textId="79505C1F" w:rsidR="00B5480C" w:rsidRDefault="00B5480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band combinations</w:t>
      </w:r>
      <w:r>
        <w:tab/>
      </w:r>
      <w:r>
        <w:fldChar w:fldCharType="begin"/>
      </w:r>
      <w:r>
        <w:instrText xml:space="preserve"> PAGEREF _Toc196209173 \h </w:instrText>
      </w:r>
      <w:r>
        <w:fldChar w:fldCharType="separate"/>
      </w:r>
      <w:r>
        <w:t>9</w:t>
      </w:r>
      <w:r>
        <w:fldChar w:fldCharType="end"/>
      </w:r>
    </w:p>
    <w:p w14:paraId="611BBCE5" w14:textId="2C6BB173" w:rsidR="00B5480C" w:rsidRDefault="00B5480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DC</w:t>
      </w:r>
      <w:r>
        <w:t>_</w:t>
      </w:r>
      <w:r>
        <w:rPr>
          <w:lang w:eastAsia="zh-CN"/>
        </w:rPr>
        <w:t>xxx</w:t>
      </w:r>
      <w:r>
        <w:tab/>
      </w:r>
      <w:r>
        <w:fldChar w:fldCharType="begin"/>
      </w:r>
      <w:r>
        <w:instrText xml:space="preserve"> PAGEREF _Toc196209174 \h </w:instrText>
      </w:r>
      <w:r>
        <w:fldChar w:fldCharType="separate"/>
      </w:r>
      <w:r>
        <w:t>9</w:t>
      </w:r>
      <w:r>
        <w:fldChar w:fldCharType="end"/>
      </w:r>
    </w:p>
    <w:p w14:paraId="002A87BE" w14:textId="24129C4D"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_Toc196209175 \h </w:instrText>
      </w:r>
      <w:r>
        <w:fldChar w:fldCharType="separate"/>
      </w:r>
      <w:r>
        <w:t>9</w:t>
      </w:r>
      <w:r>
        <w:fldChar w:fldCharType="end"/>
      </w:r>
    </w:p>
    <w:p w14:paraId="7AA642BC" w14:textId="41431B15"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4"/>
          <w:szCs w:val="24"/>
          <w:lang w:eastAsia="en-GB"/>
          <w14:ligatures w14:val="standardContextual"/>
        </w:rPr>
        <w:tab/>
      </w:r>
      <w:r>
        <w:t>Technical analysis</w:t>
      </w:r>
      <w:r>
        <w:tab/>
      </w:r>
      <w:r>
        <w:fldChar w:fldCharType="begin"/>
      </w:r>
      <w:r>
        <w:instrText xml:space="preserve"> PAGEREF _Toc196209176 \h </w:instrText>
      </w:r>
      <w:r>
        <w:fldChar w:fldCharType="separate"/>
      </w:r>
      <w:r>
        <w:t>9</w:t>
      </w:r>
      <w:r>
        <w:fldChar w:fldCharType="end"/>
      </w:r>
    </w:p>
    <w:p w14:paraId="575B27C6" w14:textId="1E5E0F06" w:rsidR="00B5480C" w:rsidRDefault="00B5480C">
      <w:pPr>
        <w:pStyle w:val="TOC4"/>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_Toc196209177 \h </w:instrText>
      </w:r>
      <w:r>
        <w:fldChar w:fldCharType="separate"/>
      </w:r>
      <w:r>
        <w:t>9</w:t>
      </w:r>
      <w:r>
        <w:fldChar w:fldCharType="end"/>
      </w:r>
    </w:p>
    <w:p w14:paraId="5F11BA5C" w14:textId="458DA558" w:rsidR="00B5480C" w:rsidRDefault="00B5480C">
      <w:pPr>
        <w:pStyle w:val="TOC8"/>
        <w:rPr>
          <w:rFonts w:asciiTheme="minorHAnsi" w:eastAsiaTheme="minorEastAsia" w:hAnsiTheme="minorHAnsi" w:cstheme="minorBidi"/>
          <w:b w:val="0"/>
          <w:kern w:val="2"/>
          <w:sz w:val="24"/>
          <w:szCs w:val="24"/>
          <w:lang w:eastAsia="en-GB"/>
          <w14:ligatures w14:val="standardContextual"/>
        </w:rPr>
      </w:pPr>
      <w:r>
        <w:rPr>
          <w:lang w:eastAsia="zh-CN"/>
        </w:rPr>
        <w:t>Annex A (informative):</w:t>
      </w:r>
      <w:r w:rsidRPr="006F2B17">
        <w:rPr>
          <w:rFonts w:eastAsia="SimSun"/>
        </w:rPr>
        <w:t xml:space="preserve"> </w:t>
      </w:r>
      <w:r>
        <w:rPr>
          <w:lang w:eastAsia="zh-CN"/>
        </w:rPr>
        <w:t>Change history</w:t>
      </w:r>
      <w:r>
        <w:tab/>
      </w:r>
      <w:r>
        <w:fldChar w:fldCharType="begin"/>
      </w:r>
      <w:r>
        <w:instrText xml:space="preserve"> PAGEREF _Toc196209178 \h </w:instrText>
      </w:r>
      <w:r>
        <w:fldChar w:fldCharType="separate"/>
      </w:r>
      <w:r>
        <w:t>11</w:t>
      </w:r>
      <w:r>
        <w:fldChar w:fldCharType="end"/>
      </w:r>
    </w:p>
    <w:p w14:paraId="7F49FAC5" w14:textId="462736AF" w:rsidR="00354139" w:rsidRPr="00FF6E20" w:rsidRDefault="00B5480C" w:rsidP="00354139">
      <w:pPr>
        <w:rPr>
          <w:lang w:val="en-US" w:eastAsia="zh-CN"/>
        </w:rPr>
      </w:pPr>
      <w:r>
        <w:rPr>
          <w:noProof/>
          <w:sz w:val="22"/>
        </w:rPr>
        <w:fldChar w:fldCharType="end"/>
      </w:r>
      <w:r w:rsidR="00080512" w:rsidRPr="00354139">
        <w:br w:type="page"/>
      </w:r>
    </w:p>
    <w:p w14:paraId="54266687" w14:textId="77777777" w:rsidR="00195D92" w:rsidRDefault="00354139" w:rsidP="00354139">
      <w:pPr>
        <w:pStyle w:val="Heading1"/>
      </w:pPr>
      <w:bookmarkStart w:id="15" w:name="_Toc180402439"/>
      <w:bookmarkStart w:id="16" w:name="_Toc195632052"/>
      <w:bookmarkStart w:id="17" w:name="_Toc196209149"/>
      <w:r>
        <w:rPr>
          <w:rFonts w:hint="eastAsia"/>
          <w:lang w:eastAsia="zh-CN"/>
        </w:rPr>
        <w:lastRenderedPageBreak/>
        <w:t>Foreword</w:t>
      </w:r>
      <w:bookmarkEnd w:id="15"/>
      <w:bookmarkEnd w:id="16"/>
      <w:bookmarkEnd w:id="17"/>
    </w:p>
    <w:p w14:paraId="603838C2" w14:textId="77777777" w:rsidR="00080512" w:rsidRPr="004D3578" w:rsidRDefault="00080512">
      <w:bookmarkStart w:id="18" w:name="foreword"/>
      <w:bookmarkEnd w:id="18"/>
      <w:r w:rsidRPr="004D3578">
        <w:t xml:space="preserve">This Technical </w:t>
      </w:r>
      <w:bookmarkStart w:id="19" w:name="spectype3"/>
      <w:r w:rsidR="00602AEA" w:rsidRPr="004378B7">
        <w:t>Report</w:t>
      </w:r>
      <w:bookmarkEnd w:id="19"/>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20" w:name="introduction"/>
      <w:bookmarkEnd w:id="20"/>
      <w:r w:rsidR="00080512" w:rsidRPr="004D3578">
        <w:br w:type="page"/>
      </w:r>
      <w:bookmarkStart w:id="21" w:name="scope"/>
      <w:bookmarkEnd w:id="21"/>
    </w:p>
    <w:p w14:paraId="4BE8CF5B" w14:textId="77777777" w:rsidR="00080512" w:rsidRPr="00354139" w:rsidRDefault="00080512" w:rsidP="00354139">
      <w:pPr>
        <w:pStyle w:val="Heading1"/>
      </w:pPr>
      <w:bookmarkStart w:id="22" w:name="_Toc180402440"/>
      <w:bookmarkStart w:id="23" w:name="_Toc195632053"/>
      <w:bookmarkStart w:id="24" w:name="_Toc196209150"/>
      <w:r w:rsidRPr="00354139">
        <w:lastRenderedPageBreak/>
        <w:t>1</w:t>
      </w:r>
      <w:r w:rsidRPr="00354139">
        <w:tab/>
        <w:t>Scope</w:t>
      </w:r>
      <w:bookmarkEnd w:id="22"/>
      <w:bookmarkEnd w:id="23"/>
      <w:bookmarkEnd w:id="24"/>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8843AE">
      <w:pPr>
        <w:pStyle w:val="TH"/>
        <w:rPr>
          <w:lang w:eastAsia="zh-CN"/>
        </w:rPr>
      </w:pPr>
      <w:r w:rsidRPr="009556D5">
        <w:t xml:space="preserve">Table </w:t>
      </w:r>
      <w:r w:rsidRPr="009556D5">
        <w:rPr>
          <w:rFonts w:hint="eastAsia"/>
          <w:lang w:eastAsia="zh-CN"/>
        </w:rPr>
        <w:t>1</w:t>
      </w:r>
      <w:r w:rsidR="009D6082">
        <w:rPr>
          <w:rFonts w:hint="eastAsia"/>
          <w:lang w:eastAsia="zh-CN"/>
        </w:rPr>
        <w:t>-1</w:t>
      </w:r>
      <w:r w:rsidRPr="009556D5">
        <w:t xml:space="preserve">: </w:t>
      </w:r>
      <w:r>
        <w:rPr>
          <w:rFonts w:hint="eastAsia"/>
          <w:lang w:eastAsia="zh-CN"/>
        </w:rPr>
        <w:t>B</w:t>
      </w:r>
      <w:r w:rsidRPr="00F338DC">
        <w:rPr>
          <w:rFonts w:hint="eastAsia"/>
          <w:lang w:eastAsia="zh-CN"/>
        </w:rPr>
        <w:t xml:space="preserve">and </w:t>
      </w:r>
      <w:r w:rsidRPr="00147B93">
        <w:rPr>
          <w:lang w:eastAsia="zh-CN"/>
        </w:rPr>
        <w:t>combination</w:t>
      </w:r>
      <w:r w:rsidRPr="00F338DC">
        <w:rPr>
          <w:rFonts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57663F">
            <w:pPr>
              <w:pStyle w:val="TAH"/>
              <w:rPr>
                <w:lang w:val="en-US" w:eastAsia="zh-CN"/>
              </w:rPr>
            </w:pPr>
            <w:r w:rsidRPr="00740329">
              <w:rPr>
                <w:rFonts w:eastAsia="SimSun" w:hint="eastAsia"/>
                <w:lang w:val="en-US" w:eastAsia="zh-CN"/>
              </w:rPr>
              <w:t>C</w:t>
            </w:r>
            <w:r w:rsidRPr="009556D5">
              <w:rPr>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57663F">
            <w:pPr>
              <w:pStyle w:val="TAH"/>
              <w:rPr>
                <w:rFonts w:eastAsia="SimSun"/>
                <w:lang w:val="en-US" w:eastAsia="zh-CN"/>
              </w:rPr>
            </w:pPr>
            <w:r>
              <w:rPr>
                <w:rFonts w:eastAsia="SimSun" w:hint="eastAsia"/>
                <w:lang w:val="en-US" w:eastAsia="zh-CN"/>
              </w:rPr>
              <w:t xml:space="preserve">Uplink </w:t>
            </w:r>
            <w:r w:rsidR="00EA3E4C">
              <w:rPr>
                <w:rFonts w:eastAsia="SimSun"/>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57663F">
            <w:pPr>
              <w:pStyle w:val="TAL"/>
              <w:rPr>
                <w:lang w:val="en-US" w:eastAsia="zh-CN"/>
              </w:rPr>
            </w:pPr>
            <w:r>
              <w:rPr>
                <w:rFonts w:hint="eastAsia"/>
                <w:lang w:val="en-US" w:eastAsia="zh-CN"/>
              </w:rPr>
              <w:t>CA</w:t>
            </w:r>
            <w:r w:rsidRPr="00460D1E">
              <w:rPr>
                <w:lang w:val="en-US" w:eastAsia="zh-CN"/>
              </w:rPr>
              <w:t>_</w:t>
            </w:r>
            <w:r>
              <w:rPr>
                <w:rFonts w:hint="eastAsia"/>
                <w:lang w:val="en-US" w:eastAsia="zh-CN"/>
              </w:rPr>
              <w:t>n1-n5</w:t>
            </w:r>
            <w:r>
              <w:rPr>
                <w:lang w:val="en-US" w:eastAsia="zh-CN"/>
              </w:rPr>
              <w:t>-</w:t>
            </w:r>
            <w:r w:rsidRPr="00460D1E">
              <w:rPr>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57663F">
            <w:pPr>
              <w:pStyle w:val="TAL"/>
              <w:rPr>
                <w:lang w:val="en-US" w:eastAsia="zh-CN"/>
              </w:rPr>
            </w:pPr>
            <w:r>
              <w:rPr>
                <w:rFonts w:hint="eastAsia"/>
                <w:lang w:val="en-US" w:eastAsia="zh-CN"/>
              </w:rPr>
              <w:t>n1</w:t>
            </w:r>
            <w:r>
              <w:rPr>
                <w:lang w:val="en-US" w:eastAsia="zh-CN"/>
              </w:rPr>
              <w:t>, n5</w:t>
            </w:r>
            <w:r>
              <w:rPr>
                <w:rFonts w:hint="eastAsia"/>
                <w:lang w:val="en-US" w:eastAsia="zh-CN"/>
              </w:rPr>
              <w:t xml:space="preserve">, </w:t>
            </w:r>
            <w:r w:rsidRPr="009556D5">
              <w:rPr>
                <w:lang w:val="en-US" w:eastAsia="zh-CN"/>
              </w:rPr>
              <w:t>n</w:t>
            </w:r>
            <w:r w:rsidRPr="009556D5">
              <w:rPr>
                <w:rFonts w:hint="eastAsia"/>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57663F">
            <w:pPr>
              <w:pStyle w:val="TAL"/>
              <w:rPr>
                <w:lang w:val="en-US" w:eastAsia="zh-CN"/>
              </w:rPr>
            </w:pPr>
            <w:r>
              <w:rPr>
                <w:rFonts w:hint="eastAsia"/>
                <w:lang w:val="en-US" w:eastAsia="zh-CN"/>
              </w:rPr>
              <w:t>CA</w:t>
            </w:r>
            <w:r w:rsidRPr="00460D1E">
              <w:rPr>
                <w:lang w:val="en-US" w:eastAsia="zh-CN"/>
              </w:rPr>
              <w:t>_</w:t>
            </w:r>
            <w:r>
              <w:rPr>
                <w:rFonts w:hint="eastAsia"/>
                <w:lang w:val="en-US" w:eastAsia="zh-CN"/>
              </w:rPr>
              <w:t>n3-n5</w:t>
            </w:r>
            <w:r>
              <w:rPr>
                <w:lang w:val="en-US" w:eastAsia="zh-CN"/>
              </w:rPr>
              <w:t>-</w:t>
            </w:r>
            <w:r w:rsidRPr="00460D1E">
              <w:rPr>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57663F">
            <w:pPr>
              <w:pStyle w:val="TAL"/>
              <w:rPr>
                <w:lang w:val="en-US" w:eastAsia="zh-CN"/>
              </w:rPr>
            </w:pPr>
            <w:r>
              <w:rPr>
                <w:lang w:val="en-US" w:eastAsia="zh-CN"/>
              </w:rPr>
              <w:t>n3, n5</w:t>
            </w:r>
            <w:r>
              <w:rPr>
                <w:rFonts w:hint="eastAsia"/>
                <w:lang w:val="en-US" w:eastAsia="zh-CN"/>
              </w:rPr>
              <w:t xml:space="preserve">, </w:t>
            </w:r>
            <w:r w:rsidRPr="009556D5">
              <w:rPr>
                <w:lang w:val="en-US" w:eastAsia="zh-CN"/>
              </w:rPr>
              <w:t>n</w:t>
            </w:r>
            <w:r w:rsidRPr="009556D5">
              <w:rPr>
                <w:rFonts w:hint="eastAsia"/>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57663F">
            <w:pPr>
              <w:pStyle w:val="TAL"/>
              <w:rPr>
                <w:lang w:val="en-US" w:eastAsia="zh-CN"/>
              </w:rPr>
            </w:pPr>
            <w:r>
              <w:rPr>
                <w:rFonts w:hint="eastAsia"/>
                <w:lang w:val="en-US" w:eastAsia="zh-CN"/>
              </w:rPr>
              <w:t>CA</w:t>
            </w:r>
            <w:r w:rsidRPr="00460D1E">
              <w:rPr>
                <w:lang w:val="en-US" w:eastAsia="zh-CN"/>
              </w:rPr>
              <w:t>_</w:t>
            </w:r>
            <w:r>
              <w:rPr>
                <w:lang w:val="en-US" w:eastAsia="zh-CN"/>
              </w:rPr>
              <w:t>n1-</w:t>
            </w:r>
            <w:r>
              <w:rPr>
                <w:rFonts w:hint="eastAsia"/>
                <w:lang w:val="en-US" w:eastAsia="zh-CN"/>
              </w:rPr>
              <w:t>n3-n5</w:t>
            </w:r>
            <w:r>
              <w:rPr>
                <w:lang w:val="en-US" w:eastAsia="zh-CN"/>
              </w:rPr>
              <w:t>-</w:t>
            </w:r>
            <w:r w:rsidRPr="00460D1E">
              <w:rPr>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57663F">
            <w:pPr>
              <w:pStyle w:val="TAL"/>
              <w:rPr>
                <w:lang w:val="en-US" w:eastAsia="zh-CN"/>
              </w:rPr>
            </w:pPr>
            <w:r>
              <w:rPr>
                <w:rFonts w:hint="eastAsia"/>
                <w:lang w:val="en-US" w:eastAsia="zh-CN"/>
              </w:rPr>
              <w:t>n1</w:t>
            </w:r>
            <w:r>
              <w:rPr>
                <w:lang w:val="en-US" w:eastAsia="zh-CN"/>
              </w:rPr>
              <w:t>, n3, n5</w:t>
            </w:r>
            <w:r>
              <w:rPr>
                <w:rFonts w:hint="eastAsia"/>
                <w:lang w:val="en-US" w:eastAsia="zh-CN"/>
              </w:rPr>
              <w:t xml:space="preserve">, </w:t>
            </w:r>
            <w:r w:rsidRPr="009556D5">
              <w:rPr>
                <w:lang w:val="en-US" w:eastAsia="zh-CN"/>
              </w:rPr>
              <w:t>n</w:t>
            </w:r>
            <w:r w:rsidRPr="009556D5">
              <w:rPr>
                <w:rFonts w:hint="eastAsia"/>
                <w:lang w:val="en-US" w:eastAsia="zh-CN"/>
              </w:rPr>
              <w:t>78</w:t>
            </w: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Heading1"/>
      </w:pPr>
      <w:bookmarkStart w:id="25" w:name="references"/>
      <w:bookmarkStart w:id="26" w:name="_Toc180402441"/>
      <w:bookmarkStart w:id="27" w:name="_Toc195632054"/>
      <w:bookmarkStart w:id="28" w:name="_Toc196209151"/>
      <w:bookmarkEnd w:id="25"/>
      <w:r w:rsidRPr="004D3578">
        <w:t>2</w:t>
      </w:r>
      <w:r w:rsidRPr="004D3578">
        <w:tab/>
        <w:t>References</w:t>
      </w:r>
      <w:bookmarkEnd w:id="26"/>
      <w:bookmarkEnd w:id="27"/>
      <w:bookmarkEnd w:id="28"/>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57663F">
      <w:pPr>
        <w:pStyle w:val="EX"/>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6A9568A2" w:rsidR="00EC4A25" w:rsidRDefault="00C92CAE" w:rsidP="0057663F">
      <w:pPr>
        <w:pStyle w:val="EX"/>
        <w:rPr>
          <w:lang w:eastAsia="zh-CN"/>
        </w:rPr>
      </w:pPr>
      <w:r>
        <w:rPr>
          <w:rFonts w:hint="eastAsia"/>
        </w:rPr>
        <w:t>[2]</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00DBEE50" w:rsidR="00636E8B" w:rsidRPr="00636E8B" w:rsidRDefault="00636E8B" w:rsidP="0057663F">
      <w:pPr>
        <w:pStyle w:val="EX"/>
        <w:rPr>
          <w:lang w:eastAsia="zh-CN"/>
        </w:rPr>
      </w:pPr>
      <w:r>
        <w:rPr>
          <w:rFonts w:hint="eastAsia"/>
          <w:lang w:eastAsia="zh-CN"/>
        </w:rPr>
        <w:t>[3]</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Heading1"/>
      </w:pPr>
      <w:bookmarkStart w:id="29" w:name="definitions"/>
      <w:bookmarkStart w:id="30" w:name="_Toc180402442"/>
      <w:bookmarkStart w:id="31" w:name="_Toc195632055"/>
      <w:bookmarkStart w:id="32" w:name="_Toc196209152"/>
      <w:bookmarkEnd w:id="29"/>
      <w:r w:rsidRPr="004D3578">
        <w:t>3</w:t>
      </w:r>
      <w:r w:rsidRPr="004D3578">
        <w:tab/>
        <w:t>Definitions</w:t>
      </w:r>
      <w:r w:rsidR="00602AEA">
        <w:t xml:space="preserve"> of terms, symbols and abbreviations</w:t>
      </w:r>
      <w:bookmarkEnd w:id="30"/>
      <w:bookmarkEnd w:id="31"/>
      <w:bookmarkEnd w:id="32"/>
    </w:p>
    <w:p w14:paraId="127C556C" w14:textId="77777777" w:rsidR="00354139" w:rsidRPr="00354139" w:rsidRDefault="00080512" w:rsidP="00354139">
      <w:pPr>
        <w:pStyle w:val="Heading2"/>
        <w:rPr>
          <w:lang w:eastAsia="zh-CN"/>
        </w:rPr>
      </w:pPr>
      <w:bookmarkStart w:id="33" w:name="_Toc180402443"/>
      <w:bookmarkStart w:id="34" w:name="_Toc195632056"/>
      <w:bookmarkStart w:id="35" w:name="_Toc196209153"/>
      <w:r w:rsidRPr="004D3578">
        <w:t>3.1</w:t>
      </w:r>
      <w:r w:rsidRPr="004D3578">
        <w:tab/>
      </w:r>
      <w:r w:rsidR="002B6339">
        <w:t>Terms</w:t>
      </w:r>
      <w:bookmarkEnd w:id="33"/>
      <w:bookmarkEnd w:id="34"/>
      <w:bookmarkEnd w:id="35"/>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Heading2"/>
        <w:rPr>
          <w:lang w:eastAsia="zh-CN"/>
        </w:rPr>
      </w:pPr>
      <w:bookmarkStart w:id="36" w:name="_Toc180402444"/>
      <w:bookmarkStart w:id="37" w:name="_Toc195632057"/>
      <w:bookmarkStart w:id="38" w:name="_Toc196209154"/>
      <w:r w:rsidRPr="004D3578">
        <w:t>3.2</w:t>
      </w:r>
      <w:r w:rsidRPr="004D3578">
        <w:tab/>
        <w:t>Symbols</w:t>
      </w:r>
      <w:bookmarkEnd w:id="36"/>
      <w:bookmarkEnd w:id="37"/>
      <w:bookmarkEnd w:id="38"/>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Heading2"/>
      </w:pPr>
      <w:bookmarkStart w:id="39" w:name="_Toc180402445"/>
      <w:bookmarkStart w:id="40" w:name="_Toc195632058"/>
      <w:bookmarkStart w:id="41" w:name="_Toc196209155"/>
      <w:r w:rsidRPr="004D3578">
        <w:t>3.3</w:t>
      </w:r>
      <w:r w:rsidRPr="004D3578">
        <w:tab/>
        <w:t>Abbreviations</w:t>
      </w:r>
      <w:bookmarkEnd w:id="39"/>
      <w:bookmarkEnd w:id="40"/>
      <w:bookmarkEnd w:id="41"/>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Heading1"/>
      </w:pPr>
      <w:bookmarkStart w:id="42" w:name="clause4"/>
      <w:bookmarkStart w:id="43" w:name="_Toc180402446"/>
      <w:bookmarkStart w:id="44" w:name="_Toc195632059"/>
      <w:bookmarkStart w:id="45" w:name="_Toc196209156"/>
      <w:bookmarkEnd w:id="42"/>
      <w:r w:rsidRPr="004D3578">
        <w:t>4</w:t>
      </w:r>
      <w:r w:rsidRPr="004D3578">
        <w:tab/>
      </w:r>
      <w:r>
        <w:rPr>
          <w:rFonts w:hint="eastAsia"/>
          <w:lang w:eastAsia="zh-CN"/>
        </w:rPr>
        <w:t>Back</w:t>
      </w:r>
      <w:r>
        <w:t>ground</w:t>
      </w:r>
      <w:bookmarkEnd w:id="43"/>
      <w:bookmarkEnd w:id="44"/>
      <w:bookmarkEnd w:id="45"/>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66E082C2" w:rsidR="00170531" w:rsidRDefault="00595FA6" w:rsidP="00595FA6">
      <w:pPr>
        <w:pStyle w:val="B1"/>
        <w:rPr>
          <w:lang w:val="en-US" w:eastAsia="zh-CN"/>
        </w:rPr>
      </w:pPr>
      <w:r>
        <w:rPr>
          <w:lang w:val="en-US" w:eastAsia="zh-CN"/>
        </w:rPr>
        <w:t>-</w:t>
      </w:r>
      <w:r>
        <w:rPr>
          <w:lang w:val="en-US" w:eastAsia="zh-CN"/>
        </w:rPr>
        <w:tab/>
      </w:r>
      <w:r w:rsidR="00170531">
        <w:rPr>
          <w:rFonts w:hint="eastAsia"/>
          <w:lang w:val="en-US" w:eastAsia="zh-CN"/>
        </w:rPr>
        <w:t xml:space="preserve">Discuss and specify inter-band uplink CA and EN-DC combinations for which DL interruption is not allowed when </w:t>
      </w:r>
      <w:r w:rsidR="00170531" w:rsidRPr="00386C9B">
        <w:rPr>
          <w:rFonts w:hint="eastAsia"/>
          <w:lang w:val="en-US" w:eastAsia="zh-CN"/>
        </w:rPr>
        <w:t>dynamic switching</w:t>
      </w:r>
      <w:r w:rsidR="00170531">
        <w:rPr>
          <w:rFonts w:hint="eastAsia"/>
          <w:lang w:val="en-US" w:eastAsia="zh-CN"/>
        </w:rPr>
        <w:t xml:space="preserve"> between two uplink ba</w:t>
      </w:r>
      <w:r w:rsidR="00170531">
        <w:rPr>
          <w:lang w:val="en-US" w:eastAsia="zh-CN"/>
        </w:rPr>
        <w:t>nds</w:t>
      </w:r>
      <w:r w:rsidR="00170531">
        <w:rPr>
          <w:rFonts w:hint="eastAsia"/>
          <w:lang w:val="en-US" w:eastAsia="zh-CN"/>
        </w:rPr>
        <w:t xml:space="preserve"> is conducted</w:t>
      </w:r>
      <w:r w:rsidR="00170531">
        <w:rPr>
          <w:lang w:val="en-US" w:eastAsia="zh-CN"/>
        </w:rPr>
        <w:t xml:space="preserve">, or when </w:t>
      </w:r>
      <w:r w:rsidR="00170531" w:rsidRPr="00386C9B">
        <w:rPr>
          <w:rFonts w:hint="eastAsia"/>
          <w:lang w:val="en-US" w:eastAsia="zh-CN"/>
        </w:rPr>
        <w:t>dynamic switching</w:t>
      </w:r>
      <w:r w:rsidR="00170531">
        <w:rPr>
          <w:rFonts w:hint="eastAsia"/>
          <w:lang w:val="en-US" w:eastAsia="zh-CN"/>
        </w:rPr>
        <w:t xml:space="preserve"> </w:t>
      </w:r>
      <w:r w:rsidR="00170531">
        <w:rPr>
          <w:lang w:val="en-US" w:eastAsia="zh-CN"/>
        </w:rPr>
        <w:t>with 3 or 4 uplink bands</w:t>
      </w:r>
      <w:r w:rsidR="00170531">
        <w:rPr>
          <w:rFonts w:hint="eastAsia"/>
          <w:lang w:val="en-US" w:eastAsia="zh-CN"/>
        </w:rPr>
        <w:t xml:space="preserve"> is conducted</w:t>
      </w:r>
      <w:r w:rsidR="00170531">
        <w:rPr>
          <w:lang w:val="en-US" w:eastAsia="zh-CN"/>
        </w:rPr>
        <w:t xml:space="preserve"> for inter-band uplink CA.</w:t>
      </w:r>
    </w:p>
    <w:p w14:paraId="398DFBBD" w14:textId="29D86548" w:rsidR="00170531" w:rsidRPr="00170531" w:rsidRDefault="00170531" w:rsidP="00595FA6">
      <w:pPr>
        <w:pStyle w:val="B2"/>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595FA6">
      <w:pPr>
        <w:pStyle w:val="B2"/>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75F732A" w:rsidR="00170531" w:rsidRPr="00170531" w:rsidRDefault="00170531" w:rsidP="00595FA6">
      <w:pPr>
        <w:pStyle w:val="NO"/>
        <w:ind w:hanging="284"/>
      </w:pPr>
      <w:r w:rsidRPr="00170531">
        <w:t xml:space="preserve">Note: The requirement of “no DL interruption” to be specified for the band combinations in the WI applies </w:t>
      </w:r>
      <w:r w:rsidRPr="00170531">
        <w:rPr>
          <w:rFonts w:hint="eastAsia"/>
        </w:rPr>
        <w:t>t</w:t>
      </w:r>
      <w:r w:rsidRPr="00170531">
        <w:t>o Rel-19.</w:t>
      </w:r>
    </w:p>
    <w:p w14:paraId="3778E90F" w14:textId="38EBE875" w:rsidR="00170531" w:rsidRPr="00CE03C9" w:rsidRDefault="00595FA6" w:rsidP="00595FA6">
      <w:pPr>
        <w:pStyle w:val="B1"/>
        <w:rPr>
          <w:lang w:val="en-US" w:eastAsia="zh-CN"/>
        </w:rPr>
      </w:pPr>
      <w:r>
        <w:rPr>
          <w:lang w:val="en-US"/>
        </w:rPr>
        <w:t>-</w:t>
      </w:r>
      <w:r>
        <w:rPr>
          <w:lang w:val="en-US"/>
        </w:rPr>
        <w:tab/>
      </w:r>
      <w:r w:rsidR="00170531">
        <w:rPr>
          <w:lang w:val="en-US"/>
        </w:rPr>
        <w:t xml:space="preserve">Specify REL-independent way for </w:t>
      </w:r>
      <w:r w:rsidR="00170531">
        <w:rPr>
          <w:rFonts w:hint="eastAsia"/>
        </w:rPr>
        <w:t>CA</w:t>
      </w:r>
      <w:r w:rsidR="00170531">
        <w:t xml:space="preserve"> </w:t>
      </w:r>
      <w:r w:rsidR="00170531">
        <w:rPr>
          <w:rFonts w:hint="eastAsia"/>
        </w:rPr>
        <w:t>combinations of this WI</w:t>
      </w:r>
      <w:r w:rsidR="00170531">
        <w:t>.</w:t>
      </w:r>
    </w:p>
    <w:p w14:paraId="3491AD95" w14:textId="5F5A245C" w:rsidR="00170531" w:rsidRPr="005947E6" w:rsidRDefault="005947E6" w:rsidP="00595FA6">
      <w:pPr>
        <w:pStyle w:val="B2"/>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595FA6">
      <w:pPr>
        <w:pStyle w:val="B2"/>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Heading2"/>
        <w:rPr>
          <w:lang w:eastAsia="zh-CN"/>
        </w:rPr>
      </w:pPr>
      <w:bookmarkStart w:id="46" w:name="_Toc46412253"/>
      <w:bookmarkStart w:id="47" w:name="_Toc180402447"/>
      <w:bookmarkStart w:id="48" w:name="_Toc195632060"/>
      <w:bookmarkStart w:id="49" w:name="_Toc196209157"/>
      <w:r w:rsidRPr="004D3578">
        <w:t>4.1</w:t>
      </w:r>
      <w:r w:rsidRPr="004D3578">
        <w:tab/>
      </w:r>
      <w:r>
        <w:t>TR Maintenance</w:t>
      </w:r>
      <w:bookmarkEnd w:id="46"/>
      <w:bookmarkEnd w:id="47"/>
      <w:bookmarkEnd w:id="48"/>
      <w:bookmarkEnd w:id="49"/>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Heading1"/>
        <w:rPr>
          <w:color w:val="000000"/>
          <w:lang w:eastAsia="zh-CN"/>
        </w:rPr>
      </w:pPr>
      <w:bookmarkStart w:id="50" w:name="_Toc180402448"/>
      <w:bookmarkStart w:id="51" w:name="_Toc195632061"/>
      <w:bookmarkStart w:id="52" w:name="_Toc19620915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50"/>
      <w:bookmarkEnd w:id="51"/>
      <w:bookmarkEnd w:id="52"/>
    </w:p>
    <w:p w14:paraId="3CEA46C8" w14:textId="7EEA70CB" w:rsidR="001712E5" w:rsidRPr="008315CA" w:rsidRDefault="001712E5" w:rsidP="002E50BF">
      <w:pPr>
        <w:pStyle w:val="Heading2"/>
        <w:rPr>
          <w:lang w:eastAsia="zh-CN"/>
        </w:rPr>
      </w:pPr>
      <w:bookmarkStart w:id="53" w:name="_Toc195632062"/>
      <w:bookmarkStart w:id="54" w:name="_Toc196209159"/>
      <w:r w:rsidRPr="00D82CCC">
        <w:rPr>
          <w:rFonts w:hint="eastAsia"/>
          <w:lang w:eastAsia="zh-CN"/>
        </w:rPr>
        <w:t>5</w:t>
      </w:r>
      <w:r w:rsidRPr="00D82CCC">
        <w:rPr>
          <w:lang w:eastAsia="zh-CN"/>
        </w:rPr>
        <w:t>.</w:t>
      </w:r>
      <w:r>
        <w:rPr>
          <w:lang w:eastAsia="zh-CN"/>
        </w:rPr>
        <w:t>0</w:t>
      </w:r>
      <w:r>
        <w:rPr>
          <w:lang w:eastAsia="zh-CN"/>
        </w:rPr>
        <w:tab/>
      </w:r>
      <w:bookmarkEnd w:id="53"/>
      <w:r w:rsidR="008843AE">
        <w:rPr>
          <w:lang w:eastAsia="zh-CN"/>
        </w:rPr>
        <w:t>Criteria’s</w:t>
      </w:r>
      <w:bookmarkEnd w:id="54"/>
    </w:p>
    <w:p w14:paraId="02AA3DE0" w14:textId="76C7ACA0" w:rsidR="001712E5" w:rsidRPr="009E5E25" w:rsidRDefault="001712E5" w:rsidP="001712E5">
      <w:pPr>
        <w:spacing w:after="120"/>
        <w:rPr>
          <w:rFonts w:eastAsia="SimSun"/>
          <w:lang w:eastAsia="zh-CN"/>
        </w:rPr>
      </w:pPr>
      <w:r w:rsidRPr="009E5E25">
        <w:rPr>
          <w:rFonts w:eastAsia="SimSun"/>
          <w:lang w:eastAsia="zh-CN"/>
        </w:rPr>
        <w:t xml:space="preserve">Considering the following </w:t>
      </w:r>
      <w:r w:rsidR="008843AE" w:rsidRPr="009E5E25">
        <w:rPr>
          <w:rFonts w:eastAsia="SimSun"/>
          <w:lang w:eastAsia="zh-CN"/>
        </w:rPr>
        <w:t>criteria’s</w:t>
      </w:r>
      <w:r w:rsidRPr="009E5E25">
        <w:rPr>
          <w:rFonts w:eastAsia="SimSun"/>
          <w:lang w:eastAsia="zh-CN"/>
        </w:rPr>
        <w:t xml:space="preserve"> when deciding to mandate no DL interruption applicability for TX switching among 3 or 4 bands</w:t>
      </w:r>
    </w:p>
    <w:p w14:paraId="58147E55" w14:textId="40C1BE60" w:rsidR="001712E5" w:rsidRPr="009E5E25" w:rsidRDefault="00595FA6" w:rsidP="001712E5">
      <w:pPr>
        <w:pStyle w:val="B1"/>
        <w:spacing w:after="120"/>
      </w:pPr>
      <w:r>
        <w:rPr>
          <w:lang w:eastAsia="zh-CN"/>
        </w:rPr>
        <w:t>-</w:t>
      </w:r>
      <w:r w:rsidR="001712E5" w:rsidRPr="009E5E25">
        <w:tab/>
        <w:t>Frequency separation between the DL band and the bands involved in the Tx switching for FDD+TDD band combinations and the corresponding higher order combinations</w:t>
      </w:r>
    </w:p>
    <w:p w14:paraId="253F796B" w14:textId="4D41A4F3" w:rsidR="001712E5" w:rsidRPr="009E5E25" w:rsidRDefault="00595FA6" w:rsidP="001712E5">
      <w:pPr>
        <w:pStyle w:val="B1"/>
        <w:spacing w:after="120"/>
      </w:pPr>
      <w:r>
        <w:t>-</w:t>
      </w:r>
      <w:r w:rsidR="001712E5" w:rsidRPr="009E5E25">
        <w:tab/>
        <w:t>Whether the same UL-DL duplex mode is used for TDD+TDD band combinations and - the corresponding higher order combinations</w:t>
      </w:r>
    </w:p>
    <w:p w14:paraId="0F21D5FD" w14:textId="6A61CCF3" w:rsidR="001712E5" w:rsidRPr="009E5E25" w:rsidRDefault="001712E5" w:rsidP="001712E5">
      <w:pPr>
        <w:pStyle w:val="B1"/>
        <w:spacing w:after="120"/>
      </w:pPr>
      <w:r w:rsidRPr="009E5E25">
        <w:t>-</w:t>
      </w:r>
      <w:r w:rsidRPr="009E5E25">
        <w:tab/>
        <w:t>Whether simultaneous RX/TX is mandated between the DL band(s) and the UL band(s)</w:t>
      </w:r>
    </w:p>
    <w:p w14:paraId="201B15C4" w14:textId="3E9BC0B8" w:rsidR="001712E5" w:rsidRPr="009E5E25" w:rsidRDefault="00595FA6" w:rsidP="001712E5">
      <w:pPr>
        <w:pStyle w:val="B1"/>
        <w:spacing w:after="120"/>
      </w:pPr>
      <w:r>
        <w:t>-</w:t>
      </w:r>
      <w:r w:rsidR="001712E5" w:rsidRPr="009E5E25">
        <w:tab/>
        <w:t>Whether same antenna group is used for band combinations and the corresponding higher order combinations</w:t>
      </w:r>
    </w:p>
    <w:p w14:paraId="15887AE4" w14:textId="783D35F9" w:rsidR="009C20E6" w:rsidRDefault="001712E5" w:rsidP="001712E5">
      <w:pPr>
        <w:pStyle w:val="B1"/>
        <w:spacing w:after="120"/>
      </w:pPr>
      <w:r w:rsidRPr="009E5E25">
        <w:t>-</w:t>
      </w:r>
      <w:r w:rsidRPr="009E5E25">
        <w:tab/>
        <w:t>Number of TX chains to be switched</w:t>
      </w:r>
    </w:p>
    <w:p w14:paraId="49C751CF" w14:textId="77777777" w:rsidR="009C20E6" w:rsidRPr="007461C3" w:rsidRDefault="009C20E6" w:rsidP="009C20E6">
      <w:pPr>
        <w:spacing w:after="120"/>
        <w:rPr>
          <w:rFonts w:eastAsia="SimSun"/>
          <w:lang w:eastAsia="zh-CN"/>
        </w:rPr>
      </w:pPr>
      <w:r>
        <w:rPr>
          <w:rFonts w:eastAsia="SimSun"/>
          <w:lang w:eastAsia="zh-CN"/>
        </w:rPr>
        <w:t>Using</w:t>
      </w:r>
      <w:r w:rsidRPr="007461C3">
        <w:rPr>
          <w:rFonts w:eastAsia="SimSun"/>
          <w:lang w:eastAsia="zh-CN"/>
        </w:rPr>
        <w:t xml:space="preserve"> the </w:t>
      </w:r>
      <w:r>
        <w:rPr>
          <w:rFonts w:eastAsia="SimSun"/>
          <w:lang w:eastAsia="zh-CN"/>
        </w:rPr>
        <w:t xml:space="preserve">formats and </w:t>
      </w:r>
      <w:r w:rsidRPr="007461C3">
        <w:rPr>
          <w:rFonts w:eastAsia="SimSun"/>
          <w:lang w:eastAsia="zh-CN"/>
        </w:rPr>
        <w:t>the notes</w:t>
      </w:r>
      <w:r>
        <w:rPr>
          <w:rFonts w:eastAsia="SimSun"/>
          <w:lang w:eastAsia="zh-CN"/>
        </w:rPr>
        <w:t xml:space="preserve"> in Table 5.0-1 and 5.0-2</w:t>
      </w:r>
      <w:r w:rsidRPr="007461C3">
        <w:rPr>
          <w:rFonts w:eastAsia="SimSun"/>
          <w:lang w:eastAsia="zh-CN"/>
        </w:rPr>
        <w:t xml:space="preserve"> to </w:t>
      </w:r>
      <w:r>
        <w:rPr>
          <w:rFonts w:eastAsia="SimSun"/>
          <w:lang w:eastAsia="zh-CN"/>
        </w:rPr>
        <w:t xml:space="preserve">introduce </w:t>
      </w:r>
      <w:r w:rsidRPr="007461C3">
        <w:rPr>
          <w:rFonts w:eastAsia="SimSun"/>
          <w:lang w:eastAsia="zh-CN"/>
        </w:rPr>
        <w:t>mandat</w:t>
      </w:r>
      <w:r>
        <w:rPr>
          <w:rFonts w:eastAsia="SimSun"/>
          <w:lang w:eastAsia="zh-CN"/>
        </w:rPr>
        <w:t>ing</w:t>
      </w:r>
      <w:r w:rsidRPr="007461C3">
        <w:rPr>
          <w:rFonts w:eastAsia="SimSun"/>
          <w:lang w:eastAsia="zh-CN"/>
        </w:rPr>
        <w:t xml:space="preserve"> no DL interruption </w:t>
      </w:r>
      <w:r>
        <w:rPr>
          <w:rFonts w:eastAsia="SimSun"/>
          <w:lang w:eastAsia="zh-CN"/>
        </w:rPr>
        <w:t>clarification</w:t>
      </w:r>
      <w:r w:rsidRPr="007461C3">
        <w:rPr>
          <w:rFonts w:eastAsia="SimSun"/>
          <w:lang w:eastAsia="zh-CN"/>
        </w:rPr>
        <w:t xml:space="preserve"> for Tx switching across up to 4 bands</w:t>
      </w:r>
      <w:r>
        <w:rPr>
          <w:rFonts w:eastAsia="SimSun"/>
          <w:lang w:eastAsia="zh-CN"/>
        </w:rPr>
        <w:t xml:space="preserve"> in </w:t>
      </w:r>
      <w:r w:rsidRPr="007461C3">
        <w:rPr>
          <w:rFonts w:eastAsia="SimSun"/>
          <w:lang w:eastAsia="zh-CN"/>
        </w:rPr>
        <w:t>TS 38</w:t>
      </w:r>
      <w:r>
        <w:rPr>
          <w:rFonts w:eastAsia="SimSun"/>
          <w:lang w:eastAsia="zh-CN"/>
        </w:rPr>
        <w:t>.</w:t>
      </w:r>
      <w:r w:rsidRPr="007461C3">
        <w:rPr>
          <w:rFonts w:eastAsia="SimSun"/>
          <w:lang w:eastAsia="zh-CN"/>
        </w:rPr>
        <w:t>101-1</w:t>
      </w:r>
      <w:r>
        <w:rPr>
          <w:rFonts w:eastAsia="SimSun"/>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proofErr w:type="spellStart"/>
            <w:r w:rsidRPr="00A70C0B">
              <w:rPr>
                <w:lang w:eastAsia="zh-CN"/>
              </w:rPr>
              <w:t>CA</w:t>
            </w:r>
            <w:r w:rsidRPr="00A70C0B">
              <w:t>_</w:t>
            </w:r>
            <w:r w:rsidRPr="00A70C0B">
              <w:rPr>
                <w:lang w:eastAsia="zh-CN"/>
              </w:rPr>
              <w:t>n</w:t>
            </w:r>
            <w:r w:rsidRPr="00A70C0B">
              <w:rPr>
                <w:rFonts w:hint="eastAsia"/>
                <w:lang w:eastAsia="zh-CN"/>
              </w:rPr>
              <w:t>X</w:t>
            </w:r>
            <w:proofErr w:type="spellEnd"/>
            <w:r w:rsidRPr="00A70C0B">
              <w:rPr>
                <w:lang w:val="sv-SE" w:eastAsia="ja-JP"/>
              </w:rPr>
              <w:t>-</w:t>
            </w:r>
            <w:proofErr w:type="spellStart"/>
            <w:r w:rsidRPr="00A70C0B">
              <w:rPr>
                <w:lang w:eastAsia="zh-CN"/>
              </w:rPr>
              <w:t>n</w:t>
            </w:r>
            <w:r w:rsidRPr="00A70C0B">
              <w:rPr>
                <w:rFonts w:hint="eastAsia"/>
                <w:lang w:eastAsia="zh-CN"/>
              </w:rPr>
              <w:t>Y</w:t>
            </w:r>
            <w:proofErr w:type="spellEnd"/>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proofErr w:type="spellStart"/>
            <w:r w:rsidRPr="00A70C0B">
              <w:rPr>
                <w:lang w:eastAsia="zh-CN"/>
              </w:rPr>
              <w:t>n</w:t>
            </w:r>
            <w:r w:rsidRPr="00A70C0B">
              <w:rPr>
                <w:rFonts w:hint="eastAsia"/>
                <w:lang w:eastAsia="zh-CN"/>
              </w:rPr>
              <w:t>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E55181" w14:textId="5F4C7735" w:rsidR="009C20E6" w:rsidRPr="00A70C0B" w:rsidRDefault="009C20E6" w:rsidP="00595FA6">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proofErr w:type="spellStart"/>
            <w:r w:rsidRPr="00A70C0B">
              <w:rPr>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proofErr w:type="spellStart"/>
            <w:r w:rsidRPr="00A70C0B">
              <w:rPr>
                <w:lang w:eastAsia="zh-CN"/>
              </w:rPr>
              <w:t>nX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r w:rsidRPr="00A70C0B">
              <w:rPr>
                <w:lang w:eastAsia="zh-CN"/>
              </w:rPr>
              <w:t xml:space="preserve">, </w:t>
            </w:r>
            <w:proofErr w:type="spellStart"/>
            <w:r w:rsidRPr="00A70C0B">
              <w:rPr>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5CBDF9D" w14:textId="13861FDF" w:rsidR="009C20E6" w:rsidRPr="00A70C0B" w:rsidRDefault="009C20E6" w:rsidP="00595FA6">
            <w:pPr>
              <w:pStyle w:val="TAN"/>
              <w:keepNext w:val="0"/>
              <w:keepLines w:val="0"/>
              <w:widowControl w:val="0"/>
              <w:rPr>
                <w:lang w:eastAsia="en-GB"/>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tc>
      </w:tr>
    </w:tbl>
    <w:p w14:paraId="7E0C8CB7" w14:textId="77777777" w:rsidR="009C20E6" w:rsidRPr="009C20E6" w:rsidRDefault="009C20E6" w:rsidP="008843AE"/>
    <w:p w14:paraId="793C93C3" w14:textId="77777777" w:rsidR="00113D92" w:rsidRPr="00065D1C" w:rsidRDefault="0015457B" w:rsidP="00F5533F">
      <w:pPr>
        <w:pStyle w:val="Heading2"/>
        <w:rPr>
          <w:lang w:eastAsia="zh-CN"/>
        </w:rPr>
      </w:pPr>
      <w:bookmarkStart w:id="55" w:name="_Toc180402449"/>
      <w:bookmarkStart w:id="56" w:name="_Toc195632063"/>
      <w:bookmarkStart w:id="57" w:name="_Toc19620916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55"/>
      <w:bookmarkEnd w:id="56"/>
      <w:bookmarkEnd w:id="57"/>
    </w:p>
    <w:p w14:paraId="23FDAAFC" w14:textId="77777777" w:rsidR="00113D92" w:rsidRPr="00065D1C" w:rsidRDefault="0015457B" w:rsidP="00F5533F">
      <w:pPr>
        <w:pStyle w:val="Heading3"/>
        <w:rPr>
          <w:lang w:eastAsia="zh-CN"/>
        </w:rPr>
      </w:pPr>
      <w:bookmarkStart w:id="58" w:name="_Toc180402450"/>
      <w:bookmarkStart w:id="59" w:name="_Toc195632064"/>
      <w:bookmarkStart w:id="60" w:name="_Toc19620916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58"/>
      <w:bookmarkEnd w:id="59"/>
      <w:bookmarkEnd w:id="60"/>
      <w:proofErr w:type="spellEnd"/>
    </w:p>
    <w:p w14:paraId="559544DC" w14:textId="77777777" w:rsidR="00113D92" w:rsidRDefault="0015457B" w:rsidP="00F5533F">
      <w:pPr>
        <w:pStyle w:val="Heading4"/>
        <w:rPr>
          <w:lang w:eastAsia="zh-CN"/>
        </w:rPr>
      </w:pPr>
      <w:bookmarkStart w:id="61" w:name="_Toc180402451"/>
      <w:bookmarkStart w:id="62" w:name="_Toc195632065"/>
      <w:bookmarkStart w:id="63" w:name="_Toc19620916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61"/>
      <w:bookmarkEnd w:id="62"/>
      <w:bookmarkEnd w:id="63"/>
    </w:p>
    <w:p w14:paraId="5A7F986B" w14:textId="77777777" w:rsidR="007C3417" w:rsidRPr="007C3417" w:rsidRDefault="007C3417" w:rsidP="00595FA6">
      <w:pPr>
        <w:pStyle w:val="T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595FA6">
            <w:pPr>
              <w:pStyle w:val="TAH"/>
            </w:pPr>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595FA6">
            <w:pPr>
              <w:pStyle w:val="TAH"/>
            </w:pPr>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595FA6">
            <w:pPr>
              <w:pStyle w:val="TAC"/>
              <w:rPr>
                <w:lang w:eastAsia="zh-CN"/>
              </w:rPr>
            </w:pPr>
            <w:proofErr w:type="spellStart"/>
            <w:r w:rsidRPr="00F5533F">
              <w:t>CA_n</w:t>
            </w:r>
            <w:r w:rsidR="00481B59">
              <w:rPr>
                <w:rFonts w:hint="eastAsia"/>
                <w:lang w:eastAsia="zh-CN"/>
              </w:rPr>
              <w:t>X</w:t>
            </w:r>
            <w:r w:rsidRPr="00F5533F">
              <w:t>-n</w:t>
            </w:r>
            <w:r w:rsidR="00481B59">
              <w:rPr>
                <w:rFonts w:hint="eastAsia"/>
                <w:lang w:eastAsia="zh-CN"/>
              </w:rPr>
              <w:t>Y</w:t>
            </w:r>
            <w:r w:rsidRPr="00F5533F">
              <w:t>-n</w:t>
            </w:r>
            <w:r w:rsidR="00481B59">
              <w:rPr>
                <w:rFonts w:hint="eastAsia"/>
                <w:lang w:eastAsia="zh-CN"/>
              </w:rPr>
              <w:t>Z</w:t>
            </w:r>
            <w:proofErr w:type="spellEnd"/>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595FA6">
            <w:pPr>
              <w:pStyle w:val="TAC"/>
              <w:rPr>
                <w:lang w:eastAsia="zh-CN"/>
              </w:rPr>
            </w:pPr>
            <w:proofErr w:type="spellStart"/>
            <w:r>
              <w:t>nX</w:t>
            </w:r>
            <w:proofErr w:type="spellEnd"/>
            <w:r>
              <w:t xml:space="preserve">, </w:t>
            </w:r>
            <w:proofErr w:type="spellStart"/>
            <w:r>
              <w:t>n</w:t>
            </w:r>
            <w:r>
              <w:rPr>
                <w:rFonts w:hint="eastAsia"/>
                <w:lang w:eastAsia="zh-CN"/>
              </w:rPr>
              <w:t>Y</w:t>
            </w:r>
            <w:proofErr w:type="spellEnd"/>
            <w:r>
              <w:rPr>
                <w:rFonts w:hint="eastAsia"/>
                <w:lang w:eastAsia="zh-CN"/>
              </w:rPr>
              <w:t>,</w:t>
            </w:r>
            <w:r>
              <w:rPr>
                <w:lang w:eastAsia="zh-CN"/>
              </w:rPr>
              <w:t xml:space="preserve"> </w:t>
            </w:r>
            <w:proofErr w:type="spellStart"/>
            <w:r>
              <w:rPr>
                <w:rFonts w:hint="eastAsia"/>
                <w:lang w:eastAsia="zh-CN"/>
              </w:rPr>
              <w:t>nZ</w:t>
            </w:r>
            <w:proofErr w:type="spellEnd"/>
          </w:p>
        </w:tc>
      </w:tr>
    </w:tbl>
    <w:p w14:paraId="58ADAAF4" w14:textId="77777777" w:rsidR="008843AE" w:rsidRDefault="008843AE" w:rsidP="008843AE">
      <w:pPr>
        <w:rPr>
          <w:lang w:eastAsia="zh-CN"/>
        </w:rPr>
      </w:pPr>
      <w:bookmarkStart w:id="64" w:name="_Toc180402452"/>
      <w:bookmarkStart w:id="65" w:name="_Toc195632066"/>
    </w:p>
    <w:p w14:paraId="4CAE33FE" w14:textId="714755A6" w:rsidR="00113D92" w:rsidRPr="00065D1C" w:rsidRDefault="0015457B" w:rsidP="00F5533F">
      <w:pPr>
        <w:pStyle w:val="Heading4"/>
      </w:pPr>
      <w:bookmarkStart w:id="66" w:name="_Toc19620916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64"/>
      <w:bookmarkEnd w:id="65"/>
      <w:bookmarkEnd w:id="66"/>
    </w:p>
    <w:p w14:paraId="520D80FF" w14:textId="65365AD4" w:rsidR="00113D92" w:rsidRPr="00F57931" w:rsidRDefault="00113D92" w:rsidP="00113D92">
      <w:pPr>
        <w:rPr>
          <w:sz w:val="18"/>
          <w:lang w:val="x-none"/>
        </w:rPr>
      </w:pPr>
    </w:p>
    <w:p w14:paraId="6B1A9BCA" w14:textId="77777777" w:rsidR="00113D92" w:rsidRPr="00065D1C" w:rsidRDefault="0015457B" w:rsidP="00F5533F">
      <w:pPr>
        <w:pStyle w:val="Heading4"/>
      </w:pPr>
      <w:bookmarkStart w:id="67" w:name="_Toc180402453"/>
      <w:bookmarkStart w:id="68" w:name="_Toc195632067"/>
      <w:bookmarkStart w:id="69" w:name="_Toc196209164"/>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67"/>
      <w:bookmarkEnd w:id="68"/>
      <w:bookmarkEnd w:id="69"/>
    </w:p>
    <w:p w14:paraId="0832844A" w14:textId="77777777" w:rsidR="009953D4" w:rsidRPr="008B424B" w:rsidRDefault="009953D4" w:rsidP="009953D4">
      <w:pPr>
        <w:pStyle w:val="Heading3"/>
      </w:pPr>
      <w:bookmarkStart w:id="70" w:name="_Toc195632068"/>
      <w:bookmarkStart w:id="71" w:name="_Toc196209165"/>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70"/>
      <w:bookmarkEnd w:id="71"/>
    </w:p>
    <w:p w14:paraId="1509B55F" w14:textId="77777777" w:rsidR="009953D4" w:rsidRPr="008B424B" w:rsidRDefault="009953D4" w:rsidP="009953D4">
      <w:pPr>
        <w:pStyle w:val="Heading4"/>
      </w:pPr>
      <w:bookmarkStart w:id="72" w:name="_Toc195632069"/>
      <w:bookmarkStart w:id="73" w:name="_Toc196209166"/>
      <w:r w:rsidRPr="008B424B">
        <w:rPr>
          <w:rFonts w:hint="eastAsia"/>
        </w:rPr>
        <w:t>5.1.</w:t>
      </w:r>
      <w:r w:rsidRPr="008B424B">
        <w:t>1.</w:t>
      </w:r>
      <w:r w:rsidRPr="008B424B">
        <w:rPr>
          <w:rFonts w:hint="eastAsia"/>
        </w:rPr>
        <w:t>1</w:t>
      </w:r>
      <w:r w:rsidRPr="008B424B">
        <w:tab/>
      </w:r>
      <w:r w:rsidRPr="008B424B">
        <w:rPr>
          <w:rFonts w:hint="eastAsia"/>
        </w:rPr>
        <w:t>Configurations</w:t>
      </w:r>
      <w:bookmarkEnd w:id="72"/>
      <w:bookmarkEnd w:id="73"/>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595FA6">
            <w:pPr>
              <w:pStyle w:val="TAH"/>
            </w:pPr>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595FA6">
            <w:pPr>
              <w:pStyle w:val="TAH"/>
            </w:pPr>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595FA6">
            <w:pPr>
              <w:pStyle w:val="TAC"/>
              <w:rPr>
                <w:lang w:eastAsia="zh-CN"/>
              </w:rPr>
            </w:pPr>
            <w:r w:rsidRPr="007C5EBA">
              <w:t>CA_n</w:t>
            </w:r>
            <w:r w:rsidRPr="007C5EBA">
              <w:rPr>
                <w:lang w:eastAsia="zh-CN"/>
              </w:rPr>
              <w:t>1</w:t>
            </w:r>
            <w:r w:rsidRPr="007C5EBA">
              <w:t>-n</w:t>
            </w:r>
            <w:r w:rsidRPr="007C5EBA">
              <w:rPr>
                <w:lang w:eastAsia="zh-CN"/>
              </w:rPr>
              <w:t>5</w:t>
            </w:r>
            <w:r w:rsidRPr="007C5EBA">
              <w:t>-n</w:t>
            </w:r>
            <w:r w:rsidRPr="007C5EBA">
              <w:rPr>
                <w:lang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595FA6">
            <w:pPr>
              <w:pStyle w:val="TAC"/>
              <w:rPr>
                <w:lang w:eastAsia="zh-CN"/>
              </w:rPr>
            </w:pPr>
            <w:r w:rsidRPr="007C5EBA">
              <w:t>n1, n5</w:t>
            </w:r>
            <w:r w:rsidRPr="007C5EBA">
              <w:rPr>
                <w:rFonts w:hint="eastAsia"/>
                <w:lang w:eastAsia="zh-CN"/>
              </w:rPr>
              <w:t>,</w:t>
            </w:r>
            <w:r w:rsidRPr="007C5EBA">
              <w:rPr>
                <w:lang w:eastAsia="zh-CN"/>
              </w:rPr>
              <w:t xml:space="preserve"> </w:t>
            </w:r>
            <w:r w:rsidRPr="007C5EBA">
              <w:rPr>
                <w:rFonts w:hint="eastAsia"/>
                <w:lang w:eastAsia="zh-CN"/>
              </w:rPr>
              <w:t>n</w:t>
            </w:r>
            <w:r w:rsidRPr="007C5EBA">
              <w:rPr>
                <w:lang w:eastAsia="zh-CN"/>
              </w:rPr>
              <w:t>78</w:t>
            </w:r>
          </w:p>
        </w:tc>
      </w:tr>
    </w:tbl>
    <w:p w14:paraId="4839648B" w14:textId="77777777" w:rsidR="009953D4" w:rsidRPr="008B424B" w:rsidRDefault="009953D4" w:rsidP="009953D4">
      <w:pPr>
        <w:pStyle w:val="Heading4"/>
      </w:pPr>
      <w:bookmarkStart w:id="74" w:name="_Toc195632070"/>
      <w:bookmarkStart w:id="75" w:name="_Toc196209167"/>
      <w:r w:rsidRPr="008B424B">
        <w:rPr>
          <w:rFonts w:hint="eastAsia"/>
        </w:rPr>
        <w:t>5.1.</w:t>
      </w:r>
      <w:r w:rsidRPr="008B424B">
        <w:t>1.</w:t>
      </w:r>
      <w:r w:rsidRPr="008B424B">
        <w:rPr>
          <w:rFonts w:hint="eastAsia"/>
        </w:rPr>
        <w:t>2</w:t>
      </w:r>
      <w:r w:rsidRPr="008B424B">
        <w:tab/>
      </w:r>
      <w:r w:rsidRPr="008B424B">
        <w:rPr>
          <w:rFonts w:hint="eastAsia"/>
        </w:rPr>
        <w:t>Technical analysis</w:t>
      </w:r>
      <w:bookmarkEnd w:id="74"/>
      <w:bookmarkEnd w:id="75"/>
    </w:p>
    <w:p w14:paraId="27E1F9D6" w14:textId="1B816BE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r w:rsidR="00595FA6">
        <w:t>.</w:t>
      </w:r>
    </w:p>
    <w:p w14:paraId="233A4C94" w14:textId="77777777" w:rsidR="009953D4" w:rsidRPr="008B424B" w:rsidRDefault="009953D4" w:rsidP="009953D4">
      <w:pPr>
        <w:pStyle w:val="Heading4"/>
      </w:pPr>
      <w:bookmarkStart w:id="76" w:name="_Toc195632071"/>
      <w:bookmarkStart w:id="77" w:name="_Toc196209168"/>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76"/>
      <w:bookmarkEnd w:id="77"/>
    </w:p>
    <w:p w14:paraId="0E988856" w14:textId="4F15581B"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r w:rsidR="00595FA6">
        <w:t>.</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595FA6">
            <w:pPr>
              <w:pStyle w:val="TAH"/>
            </w:pPr>
            <w:r w:rsidRPr="007C5EBA">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595FA6">
            <w:pPr>
              <w:pStyle w:val="TAH"/>
            </w:pPr>
            <w:r w:rsidRPr="007C5EBA">
              <w:t>NR Band</w:t>
            </w:r>
          </w:p>
          <w:p w14:paraId="50F302ED" w14:textId="77777777" w:rsidR="009953D4" w:rsidRPr="007C5EBA" w:rsidRDefault="009953D4" w:rsidP="00595FA6">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595FA6">
            <w:pPr>
              <w:pStyle w:val="TAH"/>
            </w:pPr>
            <w:r w:rsidRPr="007C5EBA">
              <w:t xml:space="preserve">DL interruption allowed </w:t>
            </w:r>
          </w:p>
          <w:p w14:paraId="1FAEBA2A" w14:textId="77777777" w:rsidR="009953D4" w:rsidRPr="007C5EBA" w:rsidRDefault="009953D4" w:rsidP="00595FA6">
            <w:pPr>
              <w:pStyle w:val="TAH"/>
            </w:pPr>
            <w:r w:rsidRPr="007C5EBA">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595FA6">
            <w:pPr>
              <w:pStyle w:val="TAC"/>
              <w:rPr>
                <w:lang w:eastAsia="zh-CN"/>
              </w:rPr>
            </w:pPr>
            <w:r w:rsidRPr="007C5EBA">
              <w:rPr>
                <w:lang w:eastAsia="zh-CN"/>
              </w:rPr>
              <w:t>CA</w:t>
            </w:r>
            <w:r w:rsidRPr="007C5EBA">
              <w:t>_</w:t>
            </w:r>
            <w:r w:rsidRPr="007C5EBA">
              <w:rPr>
                <w:lang w:eastAsia="zh-CN"/>
              </w:rPr>
              <w:t>n</w:t>
            </w:r>
            <w:r>
              <w:rPr>
                <w:lang w:eastAsia="zh-CN"/>
              </w:rPr>
              <w:t>1</w:t>
            </w:r>
            <w:r w:rsidRPr="007C5EBA">
              <w:rPr>
                <w:lang w:val="sv-SE" w:eastAsia="ja-JP"/>
              </w:rPr>
              <w:t>-</w:t>
            </w:r>
            <w:r w:rsidRPr="007C5EBA">
              <w:rPr>
                <w:lang w:eastAsia="zh-CN"/>
              </w:rPr>
              <w:t>n</w:t>
            </w:r>
            <w:r>
              <w:rPr>
                <w:lang w:eastAsia="zh-CN"/>
              </w:rPr>
              <w:t>5</w:t>
            </w:r>
            <w:r w:rsidRPr="007C5EBA">
              <w:rPr>
                <w:lang w:val="sv-SE" w:eastAsia="zh-CN"/>
              </w:rPr>
              <w:t>-n</w:t>
            </w:r>
            <w:r>
              <w:rPr>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595FA6">
            <w:pPr>
              <w:pStyle w:val="TAC"/>
              <w:rPr>
                <w:lang w:eastAsia="ja-JP"/>
              </w:rPr>
            </w:pPr>
            <w:r>
              <w:rPr>
                <w:lang w:eastAsia="zh-CN"/>
              </w:rPr>
              <w:t>n1</w:t>
            </w:r>
            <w:r w:rsidRPr="007C5EBA">
              <w:rPr>
                <w:lang w:eastAsia="zh-CN"/>
              </w:rPr>
              <w:t>, n</w:t>
            </w:r>
            <w:r>
              <w:rPr>
                <w:lang w:eastAsia="zh-CN"/>
              </w:rPr>
              <w:t>5</w:t>
            </w:r>
            <w:r w:rsidRPr="007C5EBA">
              <w:rPr>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595FA6">
            <w:pPr>
              <w:pStyle w:val="TAC"/>
              <w:rPr>
                <w:lang w:eastAsia="zh-CN"/>
              </w:rPr>
            </w:pPr>
            <w:r w:rsidRPr="007C5EBA">
              <w:rPr>
                <w:lang w:eastAsia="zh-CN"/>
              </w:rPr>
              <w:t>No for n</w:t>
            </w:r>
            <w:r>
              <w:rPr>
                <w:lang w:eastAsia="zh-CN"/>
              </w:rPr>
              <w:t>1</w:t>
            </w:r>
            <w:r w:rsidRPr="007C5EBA">
              <w:rPr>
                <w:lang w:eastAsia="zh-CN"/>
              </w:rPr>
              <w:t>-n</w:t>
            </w:r>
            <w:r>
              <w:rPr>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595FA6">
            <w:pPr>
              <w:pStyle w:val="TAN"/>
              <w:rPr>
                <w:rFonts w:eastAsiaTheme="minorEastAsia"/>
                <w:lang w:eastAsia="zh-CN"/>
              </w:rPr>
            </w:pPr>
            <w:r w:rsidRPr="007C5EBA">
              <w:t xml:space="preserve">NOTE </w:t>
            </w:r>
            <w:r w:rsidRPr="007C5EBA">
              <w:rPr>
                <w:lang w:eastAsia="zh-CN"/>
              </w:rPr>
              <w:t>1</w:t>
            </w:r>
            <w:r w:rsidRPr="007C5EBA">
              <w:t>:</w:t>
            </w:r>
            <w:r w:rsidRPr="007C5EBA">
              <w:tab/>
            </w:r>
            <w:r w:rsidRPr="007C5EBA">
              <w:rPr>
                <w:lang w:eastAsia="zh-CN"/>
              </w:rPr>
              <w:t>Applicable w</w:t>
            </w:r>
            <w:r w:rsidRPr="007C5EBA">
              <w:rPr>
                <w:rFonts w:eastAsia="MS Mincho"/>
                <w:lang w:eastAsia="zh-CN"/>
              </w:rPr>
              <w:t>he</w:t>
            </w:r>
            <w:r w:rsidRPr="007C5EBA">
              <w:t>n dynamic Tx switching is triggered across any 2 UL bands among the configured 2</w:t>
            </w:r>
            <w:r>
              <w:t xml:space="preserve"> or 3 UL</w:t>
            </w:r>
            <w:r w:rsidRPr="007C5EBA">
              <w:t xml:space="preserve"> bands. The D</w:t>
            </w:r>
            <w:r w:rsidRPr="007C5EBA">
              <w:rPr>
                <w:lang w:eastAsia="zh-CN"/>
              </w:rPr>
              <w:t>L interruption requirement is specified in clause 8.2.2.2</w:t>
            </w:r>
            <w:r>
              <w:rPr>
                <w:lang w:eastAsia="zh-CN"/>
              </w:rPr>
              <w:t xml:space="preserve"> </w:t>
            </w:r>
            <w:r w:rsidRPr="007C5EBA">
              <w:rPr>
                <w:lang w:eastAsia="zh-CN"/>
              </w:rPr>
              <w:t>of 38.133 [</w:t>
            </w:r>
            <w:r>
              <w:rPr>
                <w:lang w:eastAsia="zh-CN"/>
              </w:rPr>
              <w:t>3</w:t>
            </w:r>
            <w:r w:rsidRPr="007C5EBA">
              <w:rPr>
                <w:lang w:eastAsia="zh-CN"/>
              </w:rPr>
              <w:t>].</w:t>
            </w:r>
            <w:r w:rsidRPr="007C5EBA">
              <w:t xml:space="preserve"> The </w:t>
            </w:r>
            <w:proofErr w:type="spellStart"/>
            <w:r w:rsidRPr="007C5EBA">
              <w:t>nX-nY</w:t>
            </w:r>
            <w:proofErr w:type="spellEnd"/>
            <w:r w:rsidRPr="007C5EBA">
              <w:t xml:space="preserve"> in the requirement of </w:t>
            </w:r>
            <w:r w:rsidRPr="007C5EBA">
              <w:rPr>
                <w:rFonts w:hint="eastAsia"/>
              </w:rPr>
              <w:t>“</w:t>
            </w:r>
            <w:r w:rsidRPr="007C5EBA">
              <w:rPr>
                <w:lang w:eastAsia="zh-CN"/>
              </w:rPr>
              <w:t xml:space="preserve">No for </w:t>
            </w:r>
            <w:proofErr w:type="spellStart"/>
            <w:r w:rsidRPr="007C5EBA">
              <w:rPr>
                <w:lang w:eastAsia="zh-CN"/>
              </w:rPr>
              <w:t>nX-nY</w:t>
            </w:r>
            <w:proofErr w:type="spellEnd"/>
            <w:r w:rsidRPr="007C5EBA">
              <w:t>” refer</w:t>
            </w:r>
            <w:r w:rsidRPr="007C5EBA">
              <w:rPr>
                <w:rFonts w:hint="eastAsia"/>
                <w:lang w:eastAsia="zh-CN"/>
              </w:rPr>
              <w:t>s</w:t>
            </w:r>
            <w:r w:rsidRPr="007C5EBA">
              <w:t xml:space="preserve"> to the two UL Bands </w:t>
            </w:r>
            <w:proofErr w:type="spellStart"/>
            <w:r w:rsidRPr="007C5EBA">
              <w:t>nX</w:t>
            </w:r>
            <w:proofErr w:type="spellEnd"/>
            <w:r w:rsidRPr="007C5EBA">
              <w:t xml:space="preserve"> and </w:t>
            </w:r>
            <w:proofErr w:type="spellStart"/>
            <w:r w:rsidRPr="007C5EBA">
              <w:t>nY</w:t>
            </w:r>
            <w:proofErr w:type="spellEnd"/>
            <w:r w:rsidRPr="007C5EBA">
              <w:t xml:space="preserve"> that are involved in dynamic Tx switching.</w:t>
            </w:r>
          </w:p>
        </w:tc>
      </w:tr>
    </w:tbl>
    <w:p w14:paraId="29C96C85" w14:textId="77777777" w:rsidR="009953D4" w:rsidRPr="00516540" w:rsidRDefault="009953D4" w:rsidP="008843AE">
      <w:pPr>
        <w:rPr>
          <w:lang w:eastAsia="zh-CN"/>
        </w:rPr>
      </w:pPr>
    </w:p>
    <w:p w14:paraId="3FFA78B0" w14:textId="1251FC84" w:rsidR="0008289A" w:rsidRPr="008B424B" w:rsidRDefault="0008289A" w:rsidP="0008289A">
      <w:pPr>
        <w:pStyle w:val="Heading3"/>
      </w:pPr>
      <w:bookmarkStart w:id="78" w:name="_Toc180402521"/>
      <w:bookmarkStart w:id="79" w:name="_Toc195632072"/>
      <w:bookmarkStart w:id="80" w:name="_Toc196209169"/>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78"/>
      <w:r w:rsidRPr="008B424B">
        <w:t>78</w:t>
      </w:r>
      <w:bookmarkEnd w:id="79"/>
      <w:bookmarkEnd w:id="80"/>
    </w:p>
    <w:p w14:paraId="06F4DC92" w14:textId="2F2A6E5A" w:rsidR="0008289A" w:rsidRPr="008B424B" w:rsidRDefault="0008289A" w:rsidP="0008289A">
      <w:pPr>
        <w:pStyle w:val="Heading4"/>
      </w:pPr>
      <w:bookmarkStart w:id="81" w:name="_Toc180402522"/>
      <w:bookmarkStart w:id="82" w:name="_Toc195632073"/>
      <w:bookmarkStart w:id="83" w:name="_Toc196209170"/>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81"/>
      <w:bookmarkEnd w:id="82"/>
      <w:bookmarkEnd w:id="83"/>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595FA6">
            <w:pPr>
              <w:pStyle w:val="TAH"/>
            </w:pPr>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595FA6">
            <w:pPr>
              <w:pStyle w:val="TAH"/>
            </w:pPr>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595FA6">
            <w:pPr>
              <w:pStyle w:val="TAC"/>
              <w:rPr>
                <w:lang w:eastAsia="zh-CN"/>
              </w:rPr>
            </w:pPr>
            <w:r w:rsidRPr="007C5EBA">
              <w:t>CA_</w:t>
            </w:r>
            <w:r>
              <w:t>n3</w:t>
            </w:r>
            <w:r w:rsidRPr="007C5EBA">
              <w:t>-n</w:t>
            </w:r>
            <w:r w:rsidRPr="007C5EBA">
              <w:rPr>
                <w:lang w:eastAsia="zh-CN"/>
              </w:rPr>
              <w:t>5</w:t>
            </w:r>
            <w:r w:rsidRPr="007C5EBA">
              <w:t>-n</w:t>
            </w:r>
            <w:r w:rsidRPr="007C5EBA">
              <w:rPr>
                <w:lang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595FA6">
            <w:pPr>
              <w:pStyle w:val="TAC"/>
              <w:rPr>
                <w:lang w:eastAsia="zh-CN"/>
              </w:rPr>
            </w:pPr>
            <w:r>
              <w:t>n3</w:t>
            </w:r>
            <w:r w:rsidRPr="007C5EBA">
              <w:t>, n5</w:t>
            </w:r>
            <w:r w:rsidRPr="007C5EBA">
              <w:rPr>
                <w:rFonts w:hint="eastAsia"/>
                <w:lang w:eastAsia="zh-CN"/>
              </w:rPr>
              <w:t>,</w:t>
            </w:r>
            <w:r w:rsidRPr="007C5EBA">
              <w:rPr>
                <w:lang w:eastAsia="zh-CN"/>
              </w:rPr>
              <w:t xml:space="preserve"> </w:t>
            </w:r>
            <w:r w:rsidRPr="007C5EBA">
              <w:rPr>
                <w:rFonts w:hint="eastAsia"/>
                <w:lang w:eastAsia="zh-CN"/>
              </w:rPr>
              <w:t>n</w:t>
            </w:r>
            <w:r w:rsidRPr="007C5EBA">
              <w:rPr>
                <w:lang w:eastAsia="zh-CN"/>
              </w:rPr>
              <w:t>78</w:t>
            </w:r>
          </w:p>
        </w:tc>
      </w:tr>
    </w:tbl>
    <w:p w14:paraId="7F57B498" w14:textId="77777777" w:rsidR="008843AE" w:rsidRDefault="008843AE" w:rsidP="008843AE">
      <w:bookmarkStart w:id="84" w:name="_Toc180402523"/>
      <w:bookmarkStart w:id="85" w:name="_Toc195632074"/>
    </w:p>
    <w:p w14:paraId="6979F7BD" w14:textId="198430FA" w:rsidR="0008289A" w:rsidRPr="008B424B" w:rsidRDefault="0008289A" w:rsidP="0008289A">
      <w:pPr>
        <w:pStyle w:val="Heading4"/>
      </w:pPr>
      <w:bookmarkStart w:id="86" w:name="_Toc196209171"/>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84"/>
      <w:bookmarkEnd w:id="85"/>
      <w:bookmarkEnd w:id="86"/>
    </w:p>
    <w:p w14:paraId="3FCE30B8" w14:textId="7E4C6C3C" w:rsidR="0008289A"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4BC5FE3E" w14:textId="77777777" w:rsidR="008843AE" w:rsidRPr="0089620C" w:rsidRDefault="008843AE" w:rsidP="0008289A"/>
    <w:p w14:paraId="642FC6F4" w14:textId="0BF61B04" w:rsidR="0008289A" w:rsidRPr="008B424B" w:rsidRDefault="0008289A" w:rsidP="0008289A">
      <w:pPr>
        <w:pStyle w:val="Heading4"/>
      </w:pPr>
      <w:bookmarkStart w:id="87" w:name="_Toc180402524"/>
      <w:bookmarkStart w:id="88" w:name="_Toc195632075"/>
      <w:bookmarkStart w:id="89" w:name="_Toc196209172"/>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87"/>
      <w:bookmarkEnd w:id="88"/>
      <w:bookmarkEnd w:id="89"/>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595FA6">
            <w:pPr>
              <w:pStyle w:val="TAH"/>
            </w:pPr>
            <w:r w:rsidRPr="007C5EBA">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595FA6">
            <w:pPr>
              <w:pStyle w:val="TAH"/>
            </w:pPr>
            <w:r w:rsidRPr="007C5EBA">
              <w:t>NR Band</w:t>
            </w:r>
          </w:p>
          <w:p w14:paraId="2DDBBBE4" w14:textId="77777777" w:rsidR="0008289A" w:rsidRPr="007C5EBA" w:rsidRDefault="0008289A" w:rsidP="00595FA6">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595FA6">
            <w:pPr>
              <w:pStyle w:val="TAH"/>
            </w:pPr>
            <w:r w:rsidRPr="007C5EBA">
              <w:t xml:space="preserve">DL interruption allowed </w:t>
            </w:r>
          </w:p>
          <w:p w14:paraId="344E13DB" w14:textId="77777777" w:rsidR="0008289A" w:rsidRPr="007C5EBA" w:rsidRDefault="0008289A" w:rsidP="00595FA6">
            <w:pPr>
              <w:pStyle w:val="TAH"/>
            </w:pPr>
            <w:r w:rsidRPr="007C5EBA">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595FA6">
            <w:pPr>
              <w:pStyle w:val="TAC"/>
              <w:rPr>
                <w:lang w:eastAsia="zh-CN"/>
              </w:rPr>
            </w:pPr>
            <w:r w:rsidRPr="007C5EBA">
              <w:rPr>
                <w:lang w:eastAsia="zh-CN"/>
              </w:rPr>
              <w:t>CA</w:t>
            </w:r>
            <w:r w:rsidRPr="007C5EBA">
              <w:t>_</w:t>
            </w:r>
            <w:r>
              <w:rPr>
                <w:lang w:eastAsia="zh-CN"/>
              </w:rPr>
              <w:t>n3</w:t>
            </w:r>
            <w:r w:rsidRPr="007C5EBA">
              <w:rPr>
                <w:lang w:val="sv-SE" w:eastAsia="ja-JP"/>
              </w:rPr>
              <w:t>-</w:t>
            </w:r>
            <w:r w:rsidRPr="007C5EBA">
              <w:rPr>
                <w:lang w:eastAsia="zh-CN"/>
              </w:rPr>
              <w:t>n</w:t>
            </w:r>
            <w:r>
              <w:rPr>
                <w:lang w:eastAsia="zh-CN"/>
              </w:rPr>
              <w:t>5</w:t>
            </w:r>
            <w:r w:rsidRPr="007C5EBA">
              <w:rPr>
                <w:lang w:val="sv-SE" w:eastAsia="zh-CN"/>
              </w:rPr>
              <w:t>-n</w:t>
            </w:r>
            <w:r>
              <w:rPr>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595FA6">
            <w:pPr>
              <w:pStyle w:val="TAC"/>
              <w:rPr>
                <w:lang w:eastAsia="ja-JP"/>
              </w:rPr>
            </w:pPr>
            <w:r>
              <w:rPr>
                <w:lang w:eastAsia="zh-CN"/>
              </w:rPr>
              <w:t>n3</w:t>
            </w:r>
            <w:r w:rsidRPr="007C5EBA">
              <w:rPr>
                <w:lang w:eastAsia="zh-CN"/>
              </w:rPr>
              <w:t>, n</w:t>
            </w:r>
            <w:r>
              <w:rPr>
                <w:lang w:eastAsia="zh-CN"/>
              </w:rPr>
              <w:t>5</w:t>
            </w:r>
            <w:r w:rsidRPr="007C5EBA">
              <w:rPr>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595FA6">
            <w:pPr>
              <w:pStyle w:val="TAC"/>
              <w:rPr>
                <w:lang w:eastAsia="zh-CN"/>
              </w:rPr>
            </w:pPr>
            <w:r w:rsidRPr="007C5EBA">
              <w:rPr>
                <w:lang w:eastAsia="zh-CN"/>
              </w:rPr>
              <w:t xml:space="preserve">No for </w:t>
            </w:r>
            <w:r>
              <w:rPr>
                <w:lang w:eastAsia="zh-CN"/>
              </w:rPr>
              <w:t>n3</w:t>
            </w:r>
            <w:r w:rsidRPr="007C5EBA">
              <w:rPr>
                <w:lang w:eastAsia="zh-CN"/>
              </w:rPr>
              <w:t>-n</w:t>
            </w:r>
            <w:r>
              <w:rPr>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595FA6">
            <w:pPr>
              <w:pStyle w:val="TAN"/>
              <w:rPr>
                <w:rFonts w:eastAsiaTheme="minorEastAsia"/>
                <w:lang w:eastAsia="zh-CN"/>
              </w:rPr>
            </w:pPr>
            <w:r w:rsidRPr="007C5EBA">
              <w:t xml:space="preserve">NOTE </w:t>
            </w:r>
            <w:r w:rsidRPr="007C5EBA">
              <w:rPr>
                <w:lang w:eastAsia="zh-CN"/>
              </w:rPr>
              <w:t>1</w:t>
            </w:r>
            <w:r w:rsidRPr="007C5EBA">
              <w:t>:</w:t>
            </w:r>
            <w:r w:rsidRPr="007C5EBA">
              <w:tab/>
            </w:r>
            <w:r w:rsidRPr="007C5EBA">
              <w:rPr>
                <w:lang w:eastAsia="zh-CN"/>
              </w:rPr>
              <w:t>Applicable w</w:t>
            </w:r>
            <w:r w:rsidRPr="007C5EBA">
              <w:rPr>
                <w:rFonts w:eastAsia="MS Mincho"/>
                <w:lang w:eastAsia="zh-CN"/>
              </w:rPr>
              <w:t>he</w:t>
            </w:r>
            <w:r w:rsidRPr="007C5EBA">
              <w:t>n dynamic Tx switching is triggered across any 2 UL bands among the configured 2</w:t>
            </w:r>
            <w:r>
              <w:t xml:space="preserve"> or 3 UL</w:t>
            </w:r>
            <w:r w:rsidRPr="007C5EBA">
              <w:t xml:space="preserve"> bands. The D</w:t>
            </w:r>
            <w:r w:rsidRPr="007C5EBA">
              <w:rPr>
                <w:lang w:eastAsia="zh-CN"/>
              </w:rPr>
              <w:t>L interruption requirement is specified in clause 8.2.2.2</w:t>
            </w:r>
            <w:r>
              <w:rPr>
                <w:lang w:eastAsia="zh-CN"/>
              </w:rPr>
              <w:t xml:space="preserve"> </w:t>
            </w:r>
            <w:r w:rsidRPr="007C5EBA">
              <w:rPr>
                <w:lang w:eastAsia="zh-CN"/>
              </w:rPr>
              <w:t>of 38.133 [</w:t>
            </w:r>
            <w:r>
              <w:rPr>
                <w:lang w:eastAsia="zh-CN"/>
              </w:rPr>
              <w:t>3</w:t>
            </w:r>
            <w:r w:rsidRPr="007C5EBA">
              <w:rPr>
                <w:lang w:eastAsia="zh-CN"/>
              </w:rPr>
              <w:t>].</w:t>
            </w:r>
            <w:r w:rsidRPr="007C5EBA">
              <w:t xml:space="preserve"> The </w:t>
            </w:r>
            <w:proofErr w:type="spellStart"/>
            <w:r w:rsidRPr="007C5EBA">
              <w:t>nX-nY</w:t>
            </w:r>
            <w:proofErr w:type="spellEnd"/>
            <w:r w:rsidRPr="007C5EBA">
              <w:t xml:space="preserve"> in the requirement of </w:t>
            </w:r>
            <w:r w:rsidRPr="007C5EBA">
              <w:rPr>
                <w:rFonts w:hint="eastAsia"/>
              </w:rPr>
              <w:t>“</w:t>
            </w:r>
            <w:r w:rsidRPr="007C5EBA">
              <w:rPr>
                <w:lang w:eastAsia="zh-CN"/>
              </w:rPr>
              <w:t xml:space="preserve">No for </w:t>
            </w:r>
            <w:proofErr w:type="spellStart"/>
            <w:r w:rsidRPr="007C5EBA">
              <w:rPr>
                <w:lang w:eastAsia="zh-CN"/>
              </w:rPr>
              <w:t>nX-nY</w:t>
            </w:r>
            <w:proofErr w:type="spellEnd"/>
            <w:r w:rsidRPr="007C5EBA">
              <w:t>” refer</w:t>
            </w:r>
            <w:r w:rsidRPr="007C5EBA">
              <w:rPr>
                <w:rFonts w:hint="eastAsia"/>
                <w:lang w:eastAsia="zh-CN"/>
              </w:rPr>
              <w:t>s</w:t>
            </w:r>
            <w:r w:rsidRPr="007C5EBA">
              <w:t xml:space="preserve"> to the two UL Bands </w:t>
            </w:r>
            <w:proofErr w:type="spellStart"/>
            <w:r w:rsidRPr="007C5EBA">
              <w:t>nX</w:t>
            </w:r>
            <w:proofErr w:type="spellEnd"/>
            <w:r w:rsidRPr="007C5EBA">
              <w:t xml:space="preserve"> and </w:t>
            </w:r>
            <w:proofErr w:type="spellStart"/>
            <w:r w:rsidRPr="007C5EBA">
              <w:t>nY</w:t>
            </w:r>
            <w:proofErr w:type="spellEnd"/>
            <w:r w:rsidRPr="007C5EBA">
              <w:t xml:space="preserve"> that are involved in dynamic Tx switching.</w:t>
            </w:r>
          </w:p>
        </w:tc>
      </w:tr>
    </w:tbl>
    <w:p w14:paraId="535CAE11" w14:textId="77777777" w:rsidR="00105623" w:rsidRPr="0008289A" w:rsidRDefault="00105623" w:rsidP="00463936">
      <w:pPr>
        <w:rPr>
          <w:lang w:eastAsia="zh-CN"/>
        </w:rPr>
      </w:pPr>
    </w:p>
    <w:p w14:paraId="258E9A98" w14:textId="77777777" w:rsidR="00065773" w:rsidRPr="00065D1C" w:rsidRDefault="00065773" w:rsidP="00065773">
      <w:pPr>
        <w:pStyle w:val="Heading2"/>
        <w:rPr>
          <w:lang w:eastAsia="zh-CN"/>
        </w:rPr>
      </w:pPr>
      <w:bookmarkStart w:id="90" w:name="_Toc180402454"/>
      <w:bookmarkStart w:id="91" w:name="_Toc195632076"/>
      <w:bookmarkStart w:id="92" w:name="_Toc196209173"/>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90"/>
      <w:bookmarkEnd w:id="91"/>
      <w:bookmarkEnd w:id="92"/>
    </w:p>
    <w:p w14:paraId="6ACD87F7" w14:textId="77777777" w:rsidR="003158BC" w:rsidRPr="00065D1C" w:rsidRDefault="003158BC" w:rsidP="003158BC">
      <w:pPr>
        <w:pStyle w:val="Heading3"/>
        <w:rPr>
          <w:lang w:eastAsia="zh-CN"/>
        </w:rPr>
      </w:pPr>
      <w:bookmarkStart w:id="93" w:name="_Toc180402455"/>
      <w:bookmarkStart w:id="94" w:name="_Toc195632077"/>
      <w:bookmarkStart w:id="95" w:name="_Toc196209174"/>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93"/>
      <w:bookmarkEnd w:id="94"/>
      <w:bookmarkEnd w:id="95"/>
      <w:proofErr w:type="spellEnd"/>
    </w:p>
    <w:p w14:paraId="69E60B42" w14:textId="77777777" w:rsidR="00044481" w:rsidRDefault="00044481" w:rsidP="00044481">
      <w:pPr>
        <w:pStyle w:val="Heading4"/>
        <w:rPr>
          <w:lang w:eastAsia="zh-CN"/>
        </w:rPr>
      </w:pPr>
      <w:bookmarkStart w:id="96" w:name="_Toc180402456"/>
      <w:bookmarkStart w:id="97" w:name="_Toc195632078"/>
      <w:bookmarkStart w:id="98" w:name="_Toc19620917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96"/>
      <w:bookmarkEnd w:id="97"/>
      <w:bookmarkEnd w:id="98"/>
    </w:p>
    <w:p w14:paraId="394ADEFC" w14:textId="77777777" w:rsidR="00065773" w:rsidRDefault="00065773" w:rsidP="00463936">
      <w:pPr>
        <w:rPr>
          <w:lang w:eastAsia="zh-CN"/>
        </w:rPr>
      </w:pPr>
    </w:p>
    <w:p w14:paraId="085934A1" w14:textId="77777777" w:rsidR="00044481" w:rsidRPr="00065D1C" w:rsidRDefault="00044481" w:rsidP="00044481">
      <w:pPr>
        <w:pStyle w:val="Heading4"/>
      </w:pPr>
      <w:bookmarkStart w:id="99" w:name="_Toc180402457"/>
      <w:bookmarkStart w:id="100" w:name="_Toc195632079"/>
      <w:bookmarkStart w:id="101" w:name="_Toc19620917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99"/>
      <w:bookmarkEnd w:id="100"/>
      <w:bookmarkEnd w:id="101"/>
    </w:p>
    <w:p w14:paraId="6144B81D" w14:textId="77777777" w:rsidR="00044481" w:rsidRDefault="00044481" w:rsidP="00463936">
      <w:pPr>
        <w:rPr>
          <w:lang w:eastAsia="zh-CN"/>
        </w:rPr>
      </w:pPr>
    </w:p>
    <w:p w14:paraId="24581025" w14:textId="77777777" w:rsidR="00044481" w:rsidRPr="00065D1C" w:rsidRDefault="00044481" w:rsidP="00044481">
      <w:pPr>
        <w:pStyle w:val="Heading4"/>
      </w:pPr>
      <w:bookmarkStart w:id="102" w:name="_Toc180402458"/>
      <w:bookmarkStart w:id="103" w:name="_Toc195632080"/>
      <w:bookmarkStart w:id="104" w:name="_Toc196209177"/>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102"/>
      <w:bookmarkEnd w:id="103"/>
      <w:bookmarkEnd w:id="104"/>
    </w:p>
    <w:p w14:paraId="61702C96" w14:textId="77777777" w:rsidR="00044481" w:rsidRPr="003158BC" w:rsidRDefault="00044481" w:rsidP="00463936">
      <w:pPr>
        <w:rPr>
          <w:lang w:eastAsia="zh-CN"/>
        </w:rPr>
      </w:pPr>
    </w:p>
    <w:p w14:paraId="276B6BD5" w14:textId="5EA97CE4" w:rsidR="00054A22" w:rsidRPr="00235394" w:rsidRDefault="00080512" w:rsidP="00595FA6">
      <w:pPr>
        <w:pStyle w:val="Heading8"/>
        <w:rPr>
          <w:lang w:eastAsia="zh-CN"/>
        </w:rPr>
      </w:pPr>
      <w:r w:rsidRPr="004D3578">
        <w:lastRenderedPageBreak/>
        <w:br w:type="page"/>
      </w:r>
      <w:bookmarkStart w:id="105" w:name="_Toc180402459"/>
      <w:bookmarkStart w:id="106" w:name="_Toc195632081"/>
      <w:bookmarkStart w:id="107" w:name="_Toc196209178"/>
      <w:r w:rsidR="00D71DC4">
        <w:rPr>
          <w:lang w:eastAsia="zh-CN"/>
        </w:rPr>
        <w:lastRenderedPageBreak/>
        <w:t xml:space="preserve">Annex </w:t>
      </w:r>
      <w:r w:rsidR="00572915">
        <w:rPr>
          <w:rFonts w:hint="eastAsia"/>
          <w:lang w:eastAsia="zh-CN"/>
        </w:rPr>
        <w:t>A</w:t>
      </w:r>
      <w:r w:rsidR="00D71DC4">
        <w:rPr>
          <w:lang w:eastAsia="zh-CN"/>
        </w:rPr>
        <w:t xml:space="preserve"> (informative):</w:t>
      </w:r>
      <w:r w:rsidR="00595FA6" w:rsidRPr="00C61007">
        <w:rPr>
          <w:rFonts w:eastAsia="SimSun"/>
        </w:rPr>
        <w:br/>
      </w:r>
      <w:r w:rsidRPr="004D3578">
        <w:rPr>
          <w:lang w:eastAsia="zh-CN"/>
        </w:rPr>
        <w:t>Change history</w:t>
      </w:r>
      <w:bookmarkStart w:id="108" w:name="historyclause"/>
      <w:bookmarkEnd w:id="105"/>
      <w:bookmarkEnd w:id="106"/>
      <w:bookmarkEnd w:id="107"/>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792BF0CE" w:rsidR="00A0721C" w:rsidRDefault="00A0721C" w:rsidP="00A0721C">
            <w:pPr>
              <w:pStyle w:val="TAC"/>
              <w:jc w:val="left"/>
              <w:rPr>
                <w:sz w:val="16"/>
                <w:szCs w:val="16"/>
                <w:lang w:eastAsia="zh-CN"/>
              </w:rPr>
            </w:pPr>
            <w:r>
              <w:rPr>
                <w:rFonts w:hint="eastAsia"/>
                <w:sz w:val="16"/>
                <w:szCs w:val="16"/>
                <w:lang w:eastAsia="zh-CN"/>
              </w:rPr>
              <w:t>0.</w:t>
            </w:r>
            <w:r w:rsidR="000263D6">
              <w:rPr>
                <w:sz w:val="16"/>
                <w:szCs w:val="16"/>
                <w:lang w:eastAsia="zh-CN"/>
              </w:rPr>
              <w:t>0</w:t>
            </w:r>
            <w:r>
              <w:rPr>
                <w:rFonts w:hint="eastAsia"/>
                <w:sz w:val="16"/>
                <w:szCs w:val="16"/>
                <w:lang w:eastAsia="zh-CN"/>
              </w:rPr>
              <w:t>.</w:t>
            </w:r>
            <w:r w:rsidR="000263D6">
              <w:rPr>
                <w:sz w:val="16"/>
                <w:szCs w:val="16"/>
                <w:lang w:eastAsia="zh-CN"/>
              </w:rPr>
              <w:t>5</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06DD" w14:textId="77777777" w:rsidR="00B975AC" w:rsidRDefault="00B975AC">
      <w:r>
        <w:separator/>
      </w:r>
    </w:p>
  </w:endnote>
  <w:endnote w:type="continuationSeparator" w:id="0">
    <w:p w14:paraId="174849F8" w14:textId="77777777" w:rsidR="00B975AC" w:rsidRDefault="00B9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74E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7ECC" w14:textId="77777777" w:rsidR="00B975AC" w:rsidRDefault="00B975AC">
      <w:r>
        <w:separator/>
      </w:r>
    </w:p>
  </w:footnote>
  <w:footnote w:type="continuationSeparator" w:id="0">
    <w:p w14:paraId="5C7B0D16" w14:textId="77777777" w:rsidR="00B975AC" w:rsidRDefault="00B9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1AC2" w14:textId="4B909800"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80C">
      <w:rPr>
        <w:rFonts w:ascii="Arial" w:hAnsi="Arial" w:cs="Arial"/>
        <w:b/>
        <w:noProof/>
        <w:sz w:val="18"/>
        <w:szCs w:val="18"/>
      </w:rPr>
      <w:t>3GPP TR 37.887 V0.0.5 (2025-04)</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2A803F8"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80C">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263D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7663F"/>
    <w:rsid w:val="00587149"/>
    <w:rsid w:val="00592DD1"/>
    <w:rsid w:val="005947E6"/>
    <w:rsid w:val="0059539B"/>
    <w:rsid w:val="00595FA6"/>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342B"/>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843AE"/>
    <w:rsid w:val="0089620C"/>
    <w:rsid w:val="008A74DF"/>
    <w:rsid w:val="008A7FC8"/>
    <w:rsid w:val="008B1478"/>
    <w:rsid w:val="008B238B"/>
    <w:rsid w:val="008C384C"/>
    <w:rsid w:val="008D700B"/>
    <w:rsid w:val="008E5D32"/>
    <w:rsid w:val="0090271F"/>
    <w:rsid w:val="00902E23"/>
    <w:rsid w:val="00905728"/>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2FD9"/>
    <w:rsid w:val="00973230"/>
    <w:rsid w:val="00976FEE"/>
    <w:rsid w:val="00982384"/>
    <w:rsid w:val="00987BA5"/>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0164"/>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247B2"/>
    <w:rsid w:val="00B33817"/>
    <w:rsid w:val="00B342EC"/>
    <w:rsid w:val="00B34A6F"/>
    <w:rsid w:val="00B401D6"/>
    <w:rsid w:val="00B43D21"/>
    <w:rsid w:val="00B44F1E"/>
    <w:rsid w:val="00B4656B"/>
    <w:rsid w:val="00B508B8"/>
    <w:rsid w:val="00B52FE9"/>
    <w:rsid w:val="00B540CF"/>
    <w:rsid w:val="00B5448F"/>
    <w:rsid w:val="00B5480C"/>
    <w:rsid w:val="00B565CA"/>
    <w:rsid w:val="00B72CDC"/>
    <w:rsid w:val="00B74F64"/>
    <w:rsid w:val="00B87B53"/>
    <w:rsid w:val="00B92FDB"/>
    <w:rsid w:val="00B93086"/>
    <w:rsid w:val="00B932D5"/>
    <w:rsid w:val="00B97143"/>
    <w:rsid w:val="00B975AC"/>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3A24"/>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1CA4"/>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paragraph" w:styleId="Revision">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11</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236</cp:revision>
  <cp:lastPrinted>2019-02-25T14:05:00Z</cp:lastPrinted>
  <dcterms:created xsi:type="dcterms:W3CDTF">2022-03-17T07:57:00Z</dcterms:created>
  <dcterms:modified xsi:type="dcterms:W3CDTF">2025-04-22T08:12:00Z</dcterms:modified>
</cp:coreProperties>
</file>