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4F57F0E2"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983499" w:rsidRPr="00C06175">
        <w:rPr>
          <w:noProof w:val="0"/>
        </w:rPr>
        <w:t>6</w:t>
      </w:r>
      <w:r w:rsidR="00DD6616" w:rsidRPr="00C06175">
        <w:rPr>
          <w:noProof w:val="0"/>
        </w:rPr>
        <w:t>.</w:t>
      </w:r>
      <w:r w:rsidR="00F65C19" w:rsidRPr="00C06175">
        <w:rPr>
          <w:noProof w:val="0"/>
        </w:rPr>
        <w:t>5</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F65C19" w:rsidRPr="00C06175">
        <w:rPr>
          <w:noProof w:val="0"/>
          <w:sz w:val="32"/>
        </w:rPr>
        <w:t>2</w:t>
      </w:r>
      <w:r w:rsidRPr="00C06175">
        <w:rPr>
          <w:noProof w:val="0"/>
          <w:sz w:val="32"/>
        </w:rPr>
        <w:t>-</w:t>
      </w:r>
      <w:r w:rsidR="00F65C19" w:rsidRPr="00C06175">
        <w:rPr>
          <w:noProof w:val="0"/>
          <w:sz w:val="32"/>
        </w:rPr>
        <w:t>03</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77777777"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983499" w:rsidRPr="00C06175">
        <w:rPr>
          <w:rStyle w:val="ZGSM"/>
        </w:rPr>
        <w:t>6</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C06175" w:rsidP="00EC5D12">
      <w:pPr>
        <w:pStyle w:val="ZU"/>
        <w:framePr w:h="4929" w:hRule="exact" w:wrap="notBeside"/>
        <w:tabs>
          <w:tab w:val="right" w:pos="10206"/>
        </w:tabs>
        <w:jc w:val="left"/>
        <w:rPr>
          <w:noProof w:val="0"/>
        </w:rPr>
      </w:pPr>
      <w:r w:rsidRPr="00C06175">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EC5D12" w:rsidRPr="00C06175">
        <w:rPr>
          <w:noProof w:val="0"/>
          <w:color w:val="0000FF"/>
        </w:rPr>
        <w:tab/>
      </w:r>
      <w:r w:rsidRPr="00C06175">
        <w:rPr>
          <w:noProof w:val="0"/>
        </w:rPr>
        <w:pict w14:anchorId="51BFDC0C">
          <v:shape id="Picture 2" o:spid="_x0000_i1026" type="#_x0000_t75" style="width:128pt;height:74.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650 Route des Lucioles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D6077D9"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F65C19" w:rsidRPr="00C06175">
        <w:rPr>
          <w:sz w:val="18"/>
        </w:rPr>
        <w:t>2</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7CC02AE9" w:rsidR="00C06175" w:rsidRPr="00FE2636" w:rsidRDefault="00C06175">
      <w:pPr>
        <w:pStyle w:val="TOC1"/>
        <w:rPr>
          <w:rFonts w:ascii="Calibri" w:eastAsia="Yu Mincho" w:hAnsi="Calibri"/>
          <w:szCs w:val="22"/>
        </w:rPr>
      </w:pPr>
      <w:r>
        <w:t>1</w:t>
      </w:r>
      <w:r w:rsidRPr="00FE2636">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79592D9C" w:rsidR="00C06175" w:rsidRPr="00FE2636" w:rsidRDefault="00C06175">
      <w:pPr>
        <w:pStyle w:val="TOC1"/>
        <w:rPr>
          <w:rFonts w:ascii="Calibri" w:eastAsia="Yu Mincho" w:hAnsi="Calibri"/>
          <w:szCs w:val="22"/>
        </w:rPr>
      </w:pPr>
      <w:r>
        <w:t>2</w:t>
      </w:r>
      <w:r w:rsidRPr="00FE2636">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1958C1D" w:rsidR="00C06175" w:rsidRPr="00FE2636" w:rsidRDefault="00C06175">
      <w:pPr>
        <w:pStyle w:val="TOC1"/>
        <w:rPr>
          <w:rFonts w:ascii="Calibri" w:eastAsia="Yu Mincho" w:hAnsi="Calibri"/>
          <w:szCs w:val="22"/>
        </w:rPr>
      </w:pPr>
      <w:r>
        <w:t>3</w:t>
      </w:r>
      <w:r w:rsidRPr="00FE2636">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FE2636">
        <w:rPr>
          <w:rFonts w:ascii="Calibri" w:eastAsia="Yu Mincho" w:hAnsi="Calibri"/>
          <w:sz w:val="22"/>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w:t>
      </w:r>
      <w:r>
        <w:lastRenderedPageBreak/>
        <w:t>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FE2636" w:rsidP="001235CE">
      <w:pPr>
        <w:pStyle w:val="TH"/>
        <w:rPr>
          <w:rFonts w:ascii="Times New Roman" w:hAnsi="Times New Roman"/>
          <w:b w:val="0"/>
        </w:rPr>
      </w:pPr>
      <w:r w:rsidRPr="00C06175">
        <w:pict w14:anchorId="4869AB73">
          <v:shape id="Picture 3" o:spid="_x0000_i1027" type="#_x0000_t75" style="width:360.5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rsidR="006358DC" w:rsidRPr="00C06175">
        <w:fldChar w:fldCharType="begin"/>
      </w:r>
      <w:r w:rsidR="006358DC" w:rsidRPr="00C06175">
        <w:instrText xml:space="preserve"> REF_3GPPTS37571_5 </w:instrText>
      </w:r>
      <w:r w:rsidR="006358DC" w:rsidRPr="00C06175">
        <w:fldChar w:fldCharType="separate"/>
      </w:r>
      <w:r w:rsidR="006B52FB" w:rsidRPr="00C06175">
        <w:t>5</w:t>
      </w:r>
      <w:r w:rsidR="006358DC" w:rsidRPr="00C06175">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FE2636" w:rsidP="00B775E9">
      <w:pPr>
        <w:pStyle w:val="TH"/>
      </w:pPr>
      <w:r w:rsidRPr="00C06175">
        <w:pict w14:anchorId="18E3349E">
          <v:shape id="Picture 4" o:spid="_x0000_i1028" type="#_x0000_t75" style="width:307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rsidR="006358DC" w:rsidRPr="00C06175">
        <w:fldChar w:fldCharType="begin"/>
      </w:r>
      <w:r w:rsidR="006358DC" w:rsidRPr="00C06175">
        <w:instrText xml:space="preserve"> REF_3GPPTS36355 </w:instrText>
      </w:r>
      <w:r w:rsidR="006358DC" w:rsidRPr="00C06175">
        <w:fldChar w:fldCharType="separate"/>
      </w:r>
      <w:r w:rsidR="006B52FB" w:rsidRPr="00C06175">
        <w:t>10</w:t>
      </w:r>
      <w:r w:rsidR="006358DC" w:rsidRPr="00C06175">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rsidR="006358DC" w:rsidRPr="00C06175">
        <w:fldChar w:fldCharType="begin"/>
      </w:r>
      <w:r w:rsidR="006358DC" w:rsidRPr="00C06175">
        <w:instrText xml:space="preserve"> REF_ITU_TQ773 </w:instrText>
      </w:r>
      <w:r w:rsidR="006358DC" w:rsidRPr="00C06175">
        <w:fldChar w:fldCharType="separate"/>
      </w:r>
      <w:r w:rsidR="006B52FB" w:rsidRPr="00C06175">
        <w:t>16</w:t>
      </w:r>
      <w:r w:rsidR="006358DC" w:rsidRPr="00C06175">
        <w:fldChar w:fldCharType="end"/>
      </w:r>
      <w:r w:rsidRPr="00C06175">
        <w:t>] ROSE component [</w:t>
      </w:r>
      <w:r w:rsidR="006358DC" w:rsidRPr="00C06175">
        <w:fldChar w:fldCharType="begin"/>
      </w:r>
      <w:r w:rsidR="006358DC" w:rsidRPr="00C06175">
        <w:instrText xml:space="preserve"> REF_ITU_TX880 </w:instrText>
      </w:r>
      <w:r w:rsidR="006358DC" w:rsidRPr="00C06175">
        <w:fldChar w:fldCharType="separate"/>
      </w:r>
      <w:r w:rsidR="006B52FB" w:rsidRPr="00C06175">
        <w:t>15</w:t>
      </w:r>
      <w:r w:rsidR="006358DC" w:rsidRPr="00C06175">
        <w:fldChar w:fldCharType="end"/>
      </w:r>
      <w:r w:rsidRPr="00C06175">
        <w:t>] of the facility information element [</w:t>
      </w:r>
      <w:r w:rsidR="006358DC" w:rsidRPr="00C06175">
        <w:fldChar w:fldCharType="begin"/>
      </w:r>
      <w:r w:rsidR="006358DC" w:rsidRPr="00C06175">
        <w:instrText xml:space="preserve"> REF_3GPPTS29002 </w:instrText>
      </w:r>
      <w:r w:rsidR="006358DC" w:rsidRPr="00C06175">
        <w:fldChar w:fldCharType="separate"/>
      </w:r>
      <w:r w:rsidR="006B52FB" w:rsidRPr="00C06175">
        <w:t>14</w:t>
      </w:r>
      <w:r w:rsidR="006358DC" w:rsidRPr="00C06175">
        <w:fldChar w:fldCharType="end"/>
      </w:r>
      <w:r w:rsidRPr="00C06175">
        <w:t>] in the Supplement Service [</w:t>
      </w:r>
      <w:r w:rsidR="006358DC" w:rsidRPr="00C06175">
        <w:fldChar w:fldCharType="begin"/>
      </w:r>
      <w:r w:rsidR="006358DC" w:rsidRPr="00C06175">
        <w:instrText xml:space="preserve"> REF_3GPPTS24080 </w:instrText>
      </w:r>
      <w:r w:rsidR="006358DC" w:rsidRPr="00C06175">
        <w:fldChar w:fldCharType="separate"/>
      </w:r>
      <w:r w:rsidR="006B52FB" w:rsidRPr="00C06175">
        <w:t>13</w:t>
      </w:r>
      <w:r w:rsidR="006358DC" w:rsidRPr="00C06175">
        <w:fldChar w:fldCharType="end"/>
      </w:r>
      <w:r w:rsidRPr="00C06175">
        <w:t>] conveyed in the NAS messages. The facility information element is encoded in BER in TTCN referred to 3GPP TS 24.080 [</w:t>
      </w:r>
      <w:r w:rsidR="006358DC" w:rsidRPr="00C06175">
        <w:fldChar w:fldCharType="begin"/>
      </w:r>
      <w:r w:rsidR="006358DC" w:rsidRPr="00C06175">
        <w:instrText xml:space="preserve"> REF_3GPPTS24080 </w:instrText>
      </w:r>
      <w:r w:rsidR="006358DC" w:rsidRPr="00C06175">
        <w:fldChar w:fldCharType="separate"/>
      </w:r>
      <w:r w:rsidR="006B52FB" w:rsidRPr="00C06175">
        <w:t>13</w:t>
      </w:r>
      <w:r w:rsidR="006358DC" w:rsidRPr="00C06175">
        <w:fldChar w:fldCharType="end"/>
      </w:r>
      <w:r w:rsidRPr="00C06175">
        <w:t>]</w:t>
      </w:r>
      <w:r w:rsidR="00B775E9" w:rsidRPr="00C06175">
        <w:t>,</w:t>
      </w:r>
      <w:r w:rsidRPr="00C06175">
        <w:t xml:space="preserve"> clause 3.6.1 and 3GPP TS 29.002 [</w:t>
      </w:r>
      <w:r w:rsidR="006358DC" w:rsidRPr="00C06175">
        <w:fldChar w:fldCharType="begin"/>
      </w:r>
      <w:r w:rsidR="006358DC" w:rsidRPr="00C06175">
        <w:instrText xml:space="preserve"> REF_3GPPTS29002 </w:instrText>
      </w:r>
      <w:r w:rsidR="006358DC" w:rsidRPr="00C06175">
        <w:fldChar w:fldCharType="separate"/>
      </w:r>
      <w:r w:rsidR="006B52FB" w:rsidRPr="00C06175">
        <w:t>14</w:t>
      </w:r>
      <w:r w:rsidR="006358DC" w:rsidRPr="00C06175">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FE2636" w:rsidP="00B775E9">
      <w:pPr>
        <w:pStyle w:val="TH"/>
      </w:pPr>
      <w:r w:rsidRPr="00C06175">
        <w:pict w14:anchorId="5F666312">
          <v:shape id="Picture 5" o:spid="_x0000_i1029" type="#_x0000_t75" style="width:235.5pt;height:259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rsidR="006358DC" w:rsidRPr="00C06175">
        <w:fldChar w:fldCharType="begin"/>
      </w:r>
      <w:r w:rsidR="006358DC" w:rsidRPr="00C06175">
        <w:instrText xml:space="preserve"> REF_ITU_TQ773 </w:instrText>
      </w:r>
      <w:r w:rsidR="006358DC" w:rsidRPr="00C06175">
        <w:fldChar w:fldCharType="separate"/>
      </w:r>
      <w:r w:rsidR="006B52FB" w:rsidRPr="00C06175">
        <w:t>16</w:t>
      </w:r>
      <w:r w:rsidR="006358DC" w:rsidRPr="00C06175">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rsidR="006358DC" w:rsidRPr="00C06175">
        <w:fldChar w:fldCharType="begin"/>
      </w:r>
      <w:r w:rsidR="006358DC" w:rsidRPr="00C06175">
        <w:instrText xml:space="preserve"> REF_ITU_TX880 </w:instrText>
      </w:r>
      <w:r w:rsidR="006358DC" w:rsidRPr="00C06175">
        <w:fldChar w:fldCharType="separate"/>
      </w:r>
      <w:r w:rsidR="006B52FB" w:rsidRPr="00C06175">
        <w:t>15</w:t>
      </w:r>
      <w:r w:rsidR="006358DC" w:rsidRPr="00C06175">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rsidR="006358DC" w:rsidRPr="00C06175">
        <w:fldChar w:fldCharType="begin"/>
      </w:r>
      <w:r w:rsidR="006358DC" w:rsidRPr="00C06175">
        <w:instrText xml:space="preserve"> REF_3GPPTS29002 </w:instrText>
      </w:r>
      <w:r w:rsidR="006358DC" w:rsidRPr="00C06175">
        <w:fldChar w:fldCharType="separate"/>
      </w:r>
      <w:r w:rsidR="006B52FB" w:rsidRPr="00C06175">
        <w:t>14</w:t>
      </w:r>
      <w:r w:rsidR="006358DC" w:rsidRPr="00C06175">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rsidR="006358DC" w:rsidRPr="00C06175">
        <w:fldChar w:fldCharType="begin"/>
      </w:r>
      <w:r w:rsidR="006358DC" w:rsidRPr="00C06175">
        <w:instrText xml:space="preserve"> REF_3GPPTS24080 </w:instrText>
      </w:r>
      <w:r w:rsidR="006358DC" w:rsidRPr="00C06175">
        <w:fldChar w:fldCharType="separate"/>
      </w:r>
      <w:r w:rsidR="006B52FB" w:rsidRPr="00C06175">
        <w:t>13</w:t>
      </w:r>
      <w:r w:rsidR="006358DC" w:rsidRPr="00C06175">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rsidR="006358DC" w:rsidRPr="00C06175">
        <w:fldChar w:fldCharType="begin"/>
      </w:r>
      <w:r w:rsidR="006358DC" w:rsidRPr="00C06175">
        <w:instrText xml:space="preserve"> REF_3GPPTS24080 </w:instrText>
      </w:r>
      <w:r w:rsidR="006358DC" w:rsidRPr="00C06175">
        <w:fldChar w:fldCharType="separate"/>
      </w:r>
      <w:r w:rsidR="006B52FB" w:rsidRPr="00C06175">
        <w:t>13</w:t>
      </w:r>
      <w:r w:rsidR="006358DC" w:rsidRPr="00C06175">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rsidR="006358DC" w:rsidRPr="00C06175">
        <w:fldChar w:fldCharType="begin"/>
      </w:r>
      <w:r w:rsidR="006358DC" w:rsidRPr="00C06175">
        <w:instrText xml:space="preserve"> REF_3GPPTS29002 </w:instrText>
      </w:r>
      <w:r w:rsidR="006358DC" w:rsidRPr="00C06175">
        <w:fldChar w:fldCharType="separate"/>
      </w:r>
      <w:r w:rsidR="006B52FB" w:rsidRPr="00C06175">
        <w:t>14</w:t>
      </w:r>
      <w:r w:rsidR="006358DC" w:rsidRPr="00C06175">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FE2636" w:rsidRPr="00C06175">
        <w:pict w14:anchorId="75F382ED">
          <v:shape id="Picture 6" o:spid="_x0000_i1030" type="#_x0000_t75" style="width:315pt;height:384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rsidR="006358DC" w:rsidRPr="00C06175">
        <w:fldChar w:fldCharType="begin"/>
      </w:r>
      <w:r w:rsidR="006358DC" w:rsidRPr="00C06175">
        <w:instrText xml:space="preserve"> REF_3GPPTS36211 </w:instrText>
      </w:r>
      <w:r w:rsidR="006358DC" w:rsidRPr="00C06175">
        <w:fldChar w:fldCharType="separate"/>
      </w:r>
      <w:r w:rsidR="006B52FB" w:rsidRPr="00C06175">
        <w:t>23</w:t>
      </w:r>
      <w:r w:rsidR="006358DC" w:rsidRPr="00C06175">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r w:rsidR="006358DC" w:rsidRPr="00C06175">
        <w:fldChar w:fldCharType="begin"/>
      </w:r>
      <w:r w:rsidR="006358DC" w:rsidRPr="00C06175">
        <w:instrText xml:space="preserve"> REF_3GPPTS36523_3 </w:instrText>
      </w:r>
      <w:r w:rsidR="006358DC" w:rsidRPr="00C06175">
        <w:fldChar w:fldCharType="separate"/>
      </w:r>
      <w:r w:rsidRPr="00C06175">
        <w:t>6</w:t>
      </w:r>
      <w:r w:rsidR="006358DC" w:rsidRPr="00C06175">
        <w:fldChar w:fldCharType="end"/>
      </w:r>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C06175" w:rsidP="00D97856">
      <w:pPr>
        <w:pStyle w:val="TH"/>
        <w:rPr>
          <w:rFonts w:ascii="Times New Roman" w:hAnsi="Times New Roman"/>
        </w:rPr>
      </w:pPr>
      <w:r w:rsidRPr="00C06175">
        <w:pict w14:anchorId="19F2B2B0">
          <v:shape id="Picture 7" o:spid="_x0000_i1031" type="#_x0000_t75" style="width:375.5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5pt;height:322.5pt" o:ole="">
            <v:imagedata r:id="rId19" o:title=""/>
          </v:shape>
          <o:OLEObject Type="Embed" ProgID="Word.Document.12" ShapeID="_x0000_i1032" DrawAspect="Content" ObjectID="_1710591710"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rsidR="006358DC" w:rsidRPr="00C06175">
        <w:fldChar w:fldCharType="begin"/>
      </w:r>
      <w:r w:rsidR="006358DC" w:rsidRPr="00C06175">
        <w:instrText xml:space="preserve"> REF_3GPPTS36523_3 </w:instrText>
      </w:r>
      <w:r w:rsidR="006358DC" w:rsidRPr="00C06175">
        <w:fldChar w:fldCharType="separate"/>
      </w:r>
      <w:r w:rsidRPr="00C06175">
        <w:t>6</w:t>
      </w:r>
      <w:r w:rsidR="006358DC" w:rsidRPr="00C06175">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rsidR="006358DC" w:rsidRPr="00C06175">
        <w:fldChar w:fldCharType="begin"/>
      </w:r>
      <w:r w:rsidR="006358DC" w:rsidRPr="00C06175">
        <w:instrText xml:space="preserve"> REF_3GPPTS37571_2 </w:instrText>
      </w:r>
      <w:r w:rsidR="006358DC" w:rsidRPr="00C06175">
        <w:fldChar w:fldCharType="separate"/>
      </w:r>
      <w:r w:rsidRPr="00C06175">
        <w:t>3</w:t>
      </w:r>
      <w:r w:rsidR="006358DC" w:rsidRPr="00C06175">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rsidR="006358DC" w:rsidRPr="00C06175">
        <w:fldChar w:fldCharType="begin"/>
      </w:r>
      <w:r w:rsidR="006358DC" w:rsidRPr="00C06175">
        <w:instrText xml:space="preserve"> REF_ITU_TQ773 </w:instrText>
      </w:r>
      <w:r w:rsidR="006358DC" w:rsidRPr="00C06175">
        <w:fldChar w:fldCharType="separate"/>
      </w:r>
      <w:r w:rsidRPr="00C06175">
        <w:t>16</w:t>
      </w:r>
      <w:r w:rsidR="006358DC" w:rsidRPr="00C06175">
        <w:fldChar w:fldCharType="end"/>
      </w:r>
      <w:r w:rsidRPr="00C06175">
        <w:t>] ROSE component [</w:t>
      </w:r>
      <w:r w:rsidR="006358DC" w:rsidRPr="00C06175">
        <w:fldChar w:fldCharType="begin"/>
      </w:r>
      <w:r w:rsidR="006358DC" w:rsidRPr="00C06175">
        <w:instrText xml:space="preserve"> REF_ITU_TX880 </w:instrText>
      </w:r>
      <w:r w:rsidR="006358DC" w:rsidRPr="00C06175">
        <w:fldChar w:fldCharType="separate"/>
      </w:r>
      <w:r w:rsidRPr="00C06175">
        <w:t>15</w:t>
      </w:r>
      <w:r w:rsidR="006358DC" w:rsidRPr="00C06175">
        <w:fldChar w:fldCharType="end"/>
      </w:r>
      <w:r w:rsidRPr="00C06175">
        <w:t>] of the facility information element [</w:t>
      </w:r>
      <w:r w:rsidR="006358DC" w:rsidRPr="00C06175">
        <w:fldChar w:fldCharType="begin"/>
      </w:r>
      <w:r w:rsidR="006358DC" w:rsidRPr="00C06175">
        <w:instrText xml:space="preserve"> REF_3GPPTS29002 </w:instrText>
      </w:r>
      <w:r w:rsidR="006358DC" w:rsidRPr="00C06175">
        <w:fldChar w:fldCharType="separate"/>
      </w:r>
      <w:r w:rsidRPr="00C06175">
        <w:t>14</w:t>
      </w:r>
      <w:r w:rsidR="006358DC" w:rsidRPr="00C06175">
        <w:fldChar w:fldCharType="end"/>
      </w:r>
      <w:r w:rsidRPr="00C06175">
        <w:t>] in the Supplement Service [</w:t>
      </w:r>
      <w:r w:rsidR="006358DC" w:rsidRPr="00C06175">
        <w:fldChar w:fldCharType="begin"/>
      </w:r>
      <w:r w:rsidR="006358DC" w:rsidRPr="00C06175">
        <w:instrText xml:space="preserve"> REF_3GPPTS24080 </w:instrText>
      </w:r>
      <w:r w:rsidR="006358DC" w:rsidRPr="00C06175">
        <w:fldChar w:fldCharType="separate"/>
      </w:r>
      <w:r w:rsidRPr="00C06175">
        <w:t>13</w:t>
      </w:r>
      <w:r w:rsidR="006358DC" w:rsidRPr="00C06175">
        <w:fldChar w:fldCharType="end"/>
      </w:r>
      <w:r w:rsidRPr="00C06175">
        <w:t>] conveyed in the NAS messages. The facility information element is encoded in BER in TTCN referred to 3GPP TS 24.080 [</w:t>
      </w:r>
      <w:r w:rsidR="006358DC" w:rsidRPr="00C06175">
        <w:fldChar w:fldCharType="begin"/>
      </w:r>
      <w:r w:rsidR="006358DC" w:rsidRPr="00C06175">
        <w:instrText xml:space="preserve"> REF_3GPPTS24080 </w:instrText>
      </w:r>
      <w:r w:rsidR="006358DC" w:rsidRPr="00C06175">
        <w:fldChar w:fldCharType="separate"/>
      </w:r>
      <w:r w:rsidRPr="00C06175">
        <w:t>13</w:t>
      </w:r>
      <w:r w:rsidR="006358DC" w:rsidRPr="00C06175">
        <w:fldChar w:fldCharType="end"/>
      </w:r>
      <w:r w:rsidRPr="00C06175">
        <w:t>], clause 3.6.1 and 3GPP TS 29.002 [</w:t>
      </w:r>
      <w:r w:rsidR="006358DC" w:rsidRPr="00C06175">
        <w:fldChar w:fldCharType="begin"/>
      </w:r>
      <w:r w:rsidR="006358DC" w:rsidRPr="00C06175">
        <w:instrText xml:space="preserve"> REF_3GPPTS29002 </w:instrText>
      </w:r>
      <w:r w:rsidR="006358DC" w:rsidRPr="00C06175">
        <w:fldChar w:fldCharType="separate"/>
      </w:r>
      <w:r w:rsidRPr="00C06175">
        <w:t>14</w:t>
      </w:r>
      <w:r w:rsidR="006358DC" w:rsidRPr="00C06175">
        <w:fldChar w:fldCharType="end"/>
      </w:r>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rsidR="006358DC" w:rsidRPr="00C06175">
        <w:fldChar w:fldCharType="begin"/>
      </w:r>
      <w:r w:rsidR="006358DC" w:rsidRPr="00C06175">
        <w:instrText xml:space="preserve"> REF_3GPPTS36523_3 </w:instrText>
      </w:r>
      <w:r w:rsidR="006358DC" w:rsidRPr="00C06175">
        <w:fldChar w:fldCharType="separate"/>
      </w:r>
      <w:r w:rsidR="001C5846" w:rsidRPr="00C06175">
        <w:t>6</w:t>
      </w:r>
      <w:r w:rsidR="006358DC" w:rsidRPr="00C06175">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r w:rsidR="006358DC" w:rsidRPr="00C06175">
        <w:fldChar w:fldCharType="begin"/>
      </w:r>
      <w:r w:rsidR="006358DC" w:rsidRPr="00C06175">
        <w:instrText xml:space="preserve"> REF_3GPPTS36523_3 </w:instrText>
      </w:r>
      <w:r w:rsidR="006358DC" w:rsidRPr="00C06175">
        <w:fldChar w:fldCharType="separate"/>
      </w:r>
      <w:r w:rsidRPr="00C06175">
        <w:t>6</w:t>
      </w:r>
      <w:r w:rsidR="006358DC" w:rsidRPr="00C06175">
        <w:fldChar w:fldCharType="end"/>
      </w:r>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C06175" w:rsidP="00D97856">
      <w:pPr>
        <w:pStyle w:val="TH"/>
      </w:pPr>
      <w:r w:rsidRPr="00C06175">
        <w:pict w14:anchorId="23BBB348">
          <v:shape id="Picture 9" o:spid="_x0000_i1033" type="#_x0000_t75" style="width:355pt;height:345.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C06175" w:rsidP="00C130CF">
      <w:pPr>
        <w:pStyle w:val="TH"/>
      </w:pPr>
      <w:r w:rsidRPr="00C06175">
        <w:lastRenderedPageBreak/>
        <w:pict w14:anchorId="72D98BAC">
          <v:shape id="Picture 10" o:spid="_x0000_i1034" type="#_x0000_t75" style="width:365.5pt;height:381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C06175" w:rsidP="00B925A7">
      <w:pPr>
        <w:pStyle w:val="TH"/>
      </w:pPr>
      <w:r w:rsidRPr="00C06175">
        <w:lastRenderedPageBreak/>
        <w:pict w14:anchorId="1ED0405E">
          <v:shape id="Picture 11" o:spid="_x0000_i1035" type="#_x0000_t75" style="width:482.5pt;height:328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C06175" w:rsidP="00B37BC2">
      <w:pPr>
        <w:pStyle w:val="TH"/>
      </w:pPr>
      <w:r w:rsidRPr="00C06175">
        <w:pict w14:anchorId="36422BCB">
          <v:shape id="Picture 12" o:spid="_x0000_i1036" type="#_x0000_t75" alt="Graphical user interface, diagram, application&#10;&#10;Description automatically generated" style="width:296pt;height:371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rsidR="006358DC" w:rsidRPr="00C06175">
        <w:fldChar w:fldCharType="begin"/>
      </w:r>
      <w:r w:rsidR="006358DC" w:rsidRPr="00C06175">
        <w:instrText xml:space="preserve"> REF_3GPPTS37571_2 </w:instrText>
      </w:r>
      <w:r w:rsidR="006358DC" w:rsidRPr="00C06175">
        <w:fldChar w:fldCharType="separate"/>
      </w:r>
      <w:r w:rsidRPr="00C06175">
        <w:t>3</w:t>
      </w:r>
      <w:r w:rsidR="006358DC" w:rsidRPr="00C06175">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rsidR="006358DC" w:rsidRPr="00C06175">
              <w:fldChar w:fldCharType="begin"/>
            </w:r>
            <w:r w:rsidR="006358DC" w:rsidRPr="00C06175">
              <w:instrText xml:space="preserve"> REF_TS27007 </w:instrText>
            </w:r>
            <w:r w:rsidR="006358DC" w:rsidRPr="00C06175">
              <w:fldChar w:fldCharType="separate"/>
            </w:r>
            <w:r w:rsidRPr="00C06175">
              <w:t>32</w:t>
            </w:r>
            <w:r w:rsidR="006358DC" w:rsidRPr="00C06175">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rsidR="006358DC" w:rsidRPr="00C06175">
              <w:fldChar w:fldCharType="begin"/>
            </w:r>
            <w:r w:rsidR="006358DC" w:rsidRPr="00C06175">
              <w:instrText xml:space="preserve"> REF_TS27007 </w:instrText>
            </w:r>
            <w:r w:rsidR="006358DC" w:rsidRPr="00C06175">
              <w:fldChar w:fldCharType="separate"/>
            </w:r>
            <w:r w:rsidRPr="00C06175">
              <w:t>32</w:t>
            </w:r>
            <w:r w:rsidR="006358DC" w:rsidRPr="00C06175">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rsidR="006358DC" w:rsidRPr="00C06175">
              <w:fldChar w:fldCharType="begin"/>
            </w:r>
            <w:r w:rsidR="006358DC" w:rsidRPr="00C06175">
              <w:instrText xml:space="preserve"> REF_TS27007 </w:instrText>
            </w:r>
            <w:r w:rsidR="006358DC" w:rsidRPr="00C06175">
              <w:fldChar w:fldCharType="separate"/>
            </w:r>
            <w:r w:rsidRPr="00C06175">
              <w:t>32</w:t>
            </w:r>
            <w:r w:rsidR="006358DC" w:rsidRPr="00C06175">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FE2636"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rsidRPr="00C06175">
        <w:pict w14:anchorId="2396D5D4">
          <v:rect id="Control 182" o:spid="_x0000_s1207"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rsidR="006358DC" w:rsidRPr="00C06175">
        <w:fldChar w:fldCharType="begin"/>
      </w:r>
      <w:r w:rsidR="006358DC" w:rsidRPr="00C06175">
        <w:instrText xml:space="preserve"> REF_TR101666 </w:instrText>
      </w:r>
      <w:r w:rsidR="006358DC" w:rsidRPr="00C06175">
        <w:fldChar w:fldCharType="separate"/>
      </w:r>
      <w:r w:rsidR="006B52FB" w:rsidRPr="00C06175">
        <w:t>20</w:t>
      </w:r>
      <w:r w:rsidR="006358DC" w:rsidRPr="00C06175">
        <w:fldChar w:fldCharType="end"/>
      </w:r>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rsidR="006358DC" w:rsidRPr="00C06175">
              <w:fldChar w:fldCharType="begin"/>
            </w:r>
            <w:r w:rsidR="006358DC" w:rsidRPr="00C06175">
              <w:instrText xml:space="preserve"> REF_3GPPTS25331 </w:instrText>
            </w:r>
            <w:r w:rsidR="006358DC" w:rsidRPr="00C06175">
              <w:fldChar w:fldCharType="separate"/>
            </w:r>
            <w:r w:rsidR="006B52FB" w:rsidRPr="00C06175">
              <w:t>12</w:t>
            </w:r>
            <w:r w:rsidR="006358DC" w:rsidRPr="00C06175">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rsidR="006358DC" w:rsidRPr="00C06175">
              <w:fldChar w:fldCharType="begin"/>
            </w:r>
            <w:r w:rsidR="006358DC" w:rsidRPr="00C06175">
              <w:instrText xml:space="preserve"> REF_3GPPTS37571_3 </w:instrText>
            </w:r>
            <w:r w:rsidR="006358DC" w:rsidRPr="00C06175">
              <w:fldChar w:fldCharType="separate"/>
            </w:r>
            <w:r w:rsidR="006B52FB" w:rsidRPr="00C06175">
              <w:t>4</w:t>
            </w:r>
            <w:r w:rsidR="006358DC" w:rsidRPr="00C06175">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rsidR="006358DC" w:rsidRPr="00C06175">
              <w:fldChar w:fldCharType="begin"/>
            </w:r>
            <w:r w:rsidR="006358DC" w:rsidRPr="00C06175">
              <w:instrText xml:space="preserve"> REF_3GPPTS34108 </w:instrText>
            </w:r>
            <w:r w:rsidR="006358DC" w:rsidRPr="00C06175">
              <w:fldChar w:fldCharType="separate"/>
            </w:r>
            <w:r w:rsidR="006B52FB" w:rsidRPr="00C06175">
              <w:t>9</w:t>
            </w:r>
            <w:r w:rsidR="006358DC" w:rsidRPr="00C06175">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rsidR="006358DC" w:rsidRPr="00C06175">
              <w:fldChar w:fldCharType="begin"/>
            </w:r>
            <w:r w:rsidR="006358DC" w:rsidRPr="00C06175">
              <w:instrText xml:space="preserve"> REF_3GPPTS34109 </w:instrText>
            </w:r>
            <w:r w:rsidR="006358DC" w:rsidRPr="00C06175">
              <w:fldChar w:fldCharType="separate"/>
            </w:r>
            <w:r w:rsidR="006B52FB" w:rsidRPr="00C06175">
              <w:t>18</w:t>
            </w:r>
            <w:r w:rsidR="006358DC" w:rsidRPr="00C06175">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rsidR="006358DC" w:rsidRPr="00C06175">
              <w:fldChar w:fldCharType="begin"/>
            </w:r>
            <w:r w:rsidR="006358DC" w:rsidRPr="00C06175">
              <w:instrText xml:space="preserve"> REF_3GPPTS37571_2 </w:instrText>
            </w:r>
            <w:r w:rsidR="006358DC" w:rsidRPr="00C06175">
              <w:fldChar w:fldCharType="separate"/>
            </w:r>
            <w:r w:rsidR="006B52FB" w:rsidRPr="00C06175">
              <w:t>3</w:t>
            </w:r>
            <w:r w:rsidR="006358DC" w:rsidRPr="00C06175">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rsidR="006358DC" w:rsidRPr="00C06175">
        <w:fldChar w:fldCharType="begin"/>
      </w:r>
      <w:r w:rsidR="006358DC" w:rsidRPr="00C06175">
        <w:instrText xml:space="preserve"> REF_ES201873_1 </w:instrText>
      </w:r>
      <w:r w:rsidR="006358DC" w:rsidRPr="00C06175">
        <w:fldChar w:fldCharType="separate"/>
      </w:r>
      <w:r w:rsidR="006B52FB" w:rsidRPr="00C06175">
        <w:t>17</w:t>
      </w:r>
      <w:r w:rsidR="006358DC" w:rsidRPr="00C06175">
        <w:fldChar w:fldCharType="end"/>
      </w:r>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4223A3">
        <w:trPr>
          <w:jc w:val="center"/>
        </w:trPr>
        <w:tc>
          <w:tcPr>
            <w:tcW w:w="1191"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7938"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7938"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7938"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7938"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7938"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983499" w:rsidRPr="00C06175" w14:paraId="5CC122BF"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7D3118CB" w14:textId="77777777" w:rsidR="00983499" w:rsidRPr="00C06175" w:rsidRDefault="00983499" w:rsidP="004223A3">
            <w:pPr>
              <w:pStyle w:val="TAL"/>
            </w:pPr>
            <w:r w:rsidRPr="00C06175">
              <w:t>7.3.1.1</w:t>
            </w:r>
          </w:p>
        </w:tc>
        <w:tc>
          <w:tcPr>
            <w:tcW w:w="7938" w:type="dxa"/>
            <w:tcBorders>
              <w:top w:val="single" w:sz="6" w:space="0" w:color="auto"/>
              <w:left w:val="single" w:sz="6" w:space="0" w:color="auto"/>
              <w:bottom w:val="single" w:sz="6" w:space="0" w:color="auto"/>
              <w:right w:val="single" w:sz="6" w:space="0" w:color="auto"/>
            </w:tcBorders>
          </w:tcPr>
          <w:p w14:paraId="5F911AE1" w14:textId="77777777" w:rsidR="00983499" w:rsidRPr="00C06175" w:rsidRDefault="00983499" w:rsidP="004223A3">
            <w:pPr>
              <w:pStyle w:val="TAL"/>
            </w:pPr>
            <w:r w:rsidRPr="00C06175">
              <w:t>Position Capability Transfer</w:t>
            </w:r>
          </w:p>
        </w:tc>
      </w:tr>
      <w:tr w:rsidR="00983499" w:rsidRPr="00C06175" w14:paraId="2FBC41EB"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785EE0A3" w14:textId="77777777" w:rsidR="00983499" w:rsidRPr="00C06175" w:rsidRDefault="00983499" w:rsidP="004223A3">
            <w:pPr>
              <w:pStyle w:val="TAL"/>
            </w:pPr>
            <w:r w:rsidRPr="00C06175">
              <w:t>7.3.2.1</w:t>
            </w:r>
          </w:p>
        </w:tc>
        <w:tc>
          <w:tcPr>
            <w:tcW w:w="7938" w:type="dxa"/>
            <w:tcBorders>
              <w:top w:val="single" w:sz="6" w:space="0" w:color="auto"/>
              <w:left w:val="single" w:sz="6" w:space="0" w:color="auto"/>
              <w:bottom w:val="single" w:sz="6" w:space="0" w:color="auto"/>
              <w:right w:val="single" w:sz="6" w:space="0" w:color="auto"/>
            </w:tcBorders>
          </w:tcPr>
          <w:p w14:paraId="6ADCB297" w14:textId="77777777" w:rsidR="00983499" w:rsidRPr="00C06175" w:rsidRDefault="00983499" w:rsidP="004223A3">
            <w:pPr>
              <w:pStyle w:val="TAL"/>
            </w:pPr>
            <w:r w:rsidRPr="00C06175">
              <w:t>LPP Duplicated Message</w:t>
            </w:r>
          </w:p>
        </w:tc>
      </w:tr>
      <w:tr w:rsidR="00983499" w:rsidRPr="00C06175" w14:paraId="4CC39C0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64399FF9" w14:textId="77777777" w:rsidR="00983499" w:rsidRPr="00C06175" w:rsidRDefault="00983499" w:rsidP="004223A3">
            <w:pPr>
              <w:pStyle w:val="TAL"/>
            </w:pPr>
            <w:r w:rsidRPr="00C06175">
              <w:t>7.3.2.2</w:t>
            </w:r>
          </w:p>
        </w:tc>
        <w:tc>
          <w:tcPr>
            <w:tcW w:w="7938" w:type="dxa"/>
            <w:tcBorders>
              <w:top w:val="single" w:sz="6" w:space="0" w:color="auto"/>
              <w:left w:val="single" w:sz="6" w:space="0" w:color="auto"/>
              <w:bottom w:val="single" w:sz="6" w:space="0" w:color="auto"/>
              <w:right w:val="single" w:sz="6" w:space="0" w:color="auto"/>
            </w:tcBorders>
          </w:tcPr>
          <w:p w14:paraId="11BAF7DD" w14:textId="77777777" w:rsidR="00983499" w:rsidRPr="00C06175" w:rsidRDefault="00983499" w:rsidP="004223A3">
            <w:pPr>
              <w:pStyle w:val="TAL"/>
            </w:pPr>
            <w:r w:rsidRPr="00C06175">
              <w:t>LPP Acknowledgment</w:t>
            </w:r>
          </w:p>
        </w:tc>
      </w:tr>
      <w:tr w:rsidR="00983499" w:rsidRPr="00C06175" w14:paraId="65803CC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07464C22" w14:textId="77777777" w:rsidR="00983499" w:rsidRPr="00C06175" w:rsidRDefault="00983499" w:rsidP="004223A3">
            <w:pPr>
              <w:pStyle w:val="TAL"/>
            </w:pPr>
            <w:r w:rsidRPr="00C06175">
              <w:t>7.3.2.3</w:t>
            </w:r>
          </w:p>
        </w:tc>
        <w:tc>
          <w:tcPr>
            <w:tcW w:w="7938" w:type="dxa"/>
            <w:tcBorders>
              <w:top w:val="single" w:sz="6" w:space="0" w:color="auto"/>
              <w:left w:val="single" w:sz="6" w:space="0" w:color="auto"/>
              <w:bottom w:val="single" w:sz="6" w:space="0" w:color="auto"/>
              <w:right w:val="single" w:sz="6" w:space="0" w:color="auto"/>
            </w:tcBorders>
          </w:tcPr>
          <w:p w14:paraId="2EE36AAD" w14:textId="77777777" w:rsidR="00983499" w:rsidRPr="00C06175" w:rsidRDefault="00983499" w:rsidP="004223A3">
            <w:pPr>
              <w:pStyle w:val="TAL"/>
            </w:pPr>
            <w:r w:rsidRPr="00C06175">
              <w:t>LPP Retransmission</w:t>
            </w:r>
          </w:p>
        </w:tc>
      </w:tr>
      <w:tr w:rsidR="00983499" w:rsidRPr="00C06175" w14:paraId="272256C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03A84E2D" w14:textId="77777777" w:rsidR="00983499" w:rsidRPr="00C06175" w:rsidRDefault="00983499" w:rsidP="004223A3">
            <w:pPr>
              <w:pStyle w:val="TAL"/>
            </w:pPr>
            <w:r w:rsidRPr="00C06175">
              <w:rPr>
                <w:rFonts w:cs="Arial"/>
                <w:szCs w:val="18"/>
              </w:rPr>
              <w:t>7.3.3.1</w:t>
            </w:r>
          </w:p>
        </w:tc>
        <w:tc>
          <w:tcPr>
            <w:tcW w:w="7938" w:type="dxa"/>
            <w:tcBorders>
              <w:top w:val="single" w:sz="6" w:space="0" w:color="auto"/>
              <w:left w:val="single" w:sz="6" w:space="0" w:color="auto"/>
              <w:bottom w:val="single" w:sz="6" w:space="0" w:color="auto"/>
              <w:right w:val="single" w:sz="6" w:space="0" w:color="auto"/>
            </w:tcBorders>
            <w:vAlign w:val="bottom"/>
          </w:tcPr>
          <w:p w14:paraId="6ACBCA72" w14:textId="77777777" w:rsidR="00983499" w:rsidRPr="00C06175" w:rsidRDefault="00983499" w:rsidP="004223A3">
            <w:pPr>
              <w:pStyle w:val="TAL"/>
            </w:pPr>
            <w:r w:rsidRPr="00C06175">
              <w:rPr>
                <w:rFonts w:cs="Arial"/>
                <w:sz w:val="16"/>
                <w:szCs w:val="16"/>
              </w:rPr>
              <w:t>LPP Requested Method not Supported – UE-Assisted sub-test 1</w:t>
            </w:r>
          </w:p>
        </w:tc>
      </w:tr>
      <w:tr w:rsidR="00983499" w:rsidRPr="00C06175" w14:paraId="503C32C4"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6B68B2CA" w14:textId="77777777" w:rsidR="00983499" w:rsidRPr="00C06175" w:rsidRDefault="00983499" w:rsidP="004223A3">
            <w:pPr>
              <w:pStyle w:val="TAL"/>
            </w:pPr>
            <w:r w:rsidRPr="00C06175">
              <w:t>7.3.4.2.5s</w:t>
            </w:r>
          </w:p>
        </w:tc>
        <w:tc>
          <w:tcPr>
            <w:tcW w:w="7938" w:type="dxa"/>
            <w:tcBorders>
              <w:top w:val="single" w:sz="6" w:space="0" w:color="auto"/>
              <w:left w:val="single" w:sz="6" w:space="0" w:color="auto"/>
              <w:bottom w:val="single" w:sz="6" w:space="0" w:color="auto"/>
              <w:right w:val="single" w:sz="6" w:space="0" w:color="auto"/>
            </w:tcBorders>
          </w:tcPr>
          <w:p w14:paraId="2A9FD1B1" w14:textId="77777777" w:rsidR="00983499" w:rsidRPr="00C06175" w:rsidRDefault="00983499" w:rsidP="004223A3">
            <w:pPr>
              <w:pStyle w:val="TAL"/>
            </w:pPr>
            <w:r w:rsidRPr="00C06175">
              <w:t>E-SMLC Initiated Assistance Data Delivery followed by Location Information Transfer: UE-Assisted sub-test 5</w:t>
            </w:r>
          </w:p>
        </w:tc>
      </w:tr>
      <w:tr w:rsidR="00983499" w:rsidRPr="00C06175" w14:paraId="3F5C95EE"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30745D46" w14:textId="77777777" w:rsidR="00983499" w:rsidRPr="00C06175" w:rsidRDefault="00983499" w:rsidP="004223A3">
            <w:pPr>
              <w:pStyle w:val="TAL"/>
            </w:pPr>
            <w:r w:rsidRPr="00C06175">
              <w:t>7.3.4.2.6s</w:t>
            </w:r>
          </w:p>
        </w:tc>
        <w:tc>
          <w:tcPr>
            <w:tcW w:w="7938" w:type="dxa"/>
            <w:tcBorders>
              <w:top w:val="single" w:sz="6" w:space="0" w:color="auto"/>
              <w:left w:val="single" w:sz="6" w:space="0" w:color="auto"/>
              <w:bottom w:val="single" w:sz="6" w:space="0" w:color="auto"/>
              <w:right w:val="single" w:sz="6" w:space="0" w:color="auto"/>
            </w:tcBorders>
          </w:tcPr>
          <w:p w14:paraId="7B2B189F" w14:textId="77777777" w:rsidR="00983499" w:rsidRPr="00C06175" w:rsidRDefault="00983499" w:rsidP="004223A3">
            <w:pPr>
              <w:pStyle w:val="TAL"/>
            </w:pPr>
            <w:r w:rsidRPr="00C06175">
              <w:t>E-SMLC Initiated Assistance Data Delivery followed by Location Information Transfer: UE-Assisted sub-test 6</w:t>
            </w:r>
          </w:p>
        </w:tc>
      </w:tr>
      <w:tr w:rsidR="00983499" w:rsidRPr="00C06175" w14:paraId="078F9A6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5DF0A333" w14:textId="77777777" w:rsidR="00983499" w:rsidRPr="00C06175" w:rsidRDefault="00983499" w:rsidP="004223A3">
            <w:pPr>
              <w:pStyle w:val="TAL"/>
            </w:pPr>
            <w:r w:rsidRPr="00C06175">
              <w:t>7.3.4.2.7s</w:t>
            </w:r>
          </w:p>
        </w:tc>
        <w:tc>
          <w:tcPr>
            <w:tcW w:w="7938" w:type="dxa"/>
            <w:tcBorders>
              <w:top w:val="single" w:sz="6" w:space="0" w:color="auto"/>
              <w:left w:val="single" w:sz="6" w:space="0" w:color="auto"/>
              <w:bottom w:val="single" w:sz="6" w:space="0" w:color="auto"/>
              <w:right w:val="single" w:sz="6" w:space="0" w:color="auto"/>
            </w:tcBorders>
          </w:tcPr>
          <w:p w14:paraId="73B1D043" w14:textId="77777777" w:rsidR="00983499" w:rsidRPr="00C06175" w:rsidRDefault="00983499" w:rsidP="004223A3">
            <w:pPr>
              <w:pStyle w:val="TAL"/>
            </w:pPr>
            <w:r w:rsidRPr="00C06175">
              <w:t>E-SMLC Initiated Assistance Data Delivery followed by Location Information Transfer: UE-Assisted sub-test 7</w:t>
            </w:r>
          </w:p>
        </w:tc>
      </w:tr>
      <w:tr w:rsidR="00983499" w:rsidRPr="00C06175" w14:paraId="78F6A1C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B22D881" w14:textId="77777777" w:rsidR="00983499" w:rsidRPr="00C06175" w:rsidRDefault="00983499" w:rsidP="004223A3">
            <w:pPr>
              <w:pStyle w:val="TAL"/>
            </w:pPr>
            <w:r w:rsidRPr="00C06175">
              <w:t>7.3.4.4.5s</w:t>
            </w:r>
          </w:p>
        </w:tc>
        <w:tc>
          <w:tcPr>
            <w:tcW w:w="7938" w:type="dxa"/>
            <w:tcBorders>
              <w:top w:val="single" w:sz="6" w:space="0" w:color="auto"/>
              <w:left w:val="single" w:sz="6" w:space="0" w:color="auto"/>
              <w:bottom w:val="single" w:sz="6" w:space="0" w:color="auto"/>
              <w:right w:val="single" w:sz="6" w:space="0" w:color="auto"/>
            </w:tcBorders>
          </w:tcPr>
          <w:p w14:paraId="72D88F19" w14:textId="77777777" w:rsidR="00983499" w:rsidRPr="00C06175" w:rsidRDefault="00983499" w:rsidP="004223A3">
            <w:pPr>
              <w:pStyle w:val="TAL"/>
            </w:pPr>
            <w:r w:rsidRPr="00C06175">
              <w:t>E-SMLC Initiated Position Measurement without assistance data: UE-Assisted sub-test 5</w:t>
            </w:r>
          </w:p>
        </w:tc>
      </w:tr>
      <w:tr w:rsidR="00983499" w:rsidRPr="00C06175" w14:paraId="65271C2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8AA08B8" w14:textId="77777777" w:rsidR="00983499" w:rsidRPr="00C06175" w:rsidRDefault="00983499" w:rsidP="004223A3">
            <w:pPr>
              <w:pStyle w:val="TAL"/>
            </w:pPr>
            <w:r w:rsidRPr="00C06175">
              <w:t>7.3.4.4.7s</w:t>
            </w:r>
          </w:p>
        </w:tc>
        <w:tc>
          <w:tcPr>
            <w:tcW w:w="7938" w:type="dxa"/>
            <w:tcBorders>
              <w:top w:val="single" w:sz="6" w:space="0" w:color="auto"/>
              <w:left w:val="single" w:sz="6" w:space="0" w:color="auto"/>
              <w:bottom w:val="single" w:sz="6" w:space="0" w:color="auto"/>
              <w:right w:val="single" w:sz="6" w:space="0" w:color="auto"/>
            </w:tcBorders>
          </w:tcPr>
          <w:p w14:paraId="1E1D4D31" w14:textId="77777777" w:rsidR="00983499" w:rsidRPr="00C06175" w:rsidRDefault="00983499" w:rsidP="004223A3">
            <w:pPr>
              <w:pStyle w:val="TAL"/>
            </w:pPr>
            <w:r w:rsidRPr="00C06175">
              <w:t>E-SMLC Initiated Position Measurement without assistance data: UE-Assisted sub-test 7</w:t>
            </w:r>
          </w:p>
        </w:tc>
      </w:tr>
      <w:tr w:rsidR="00983499" w:rsidRPr="00C06175" w14:paraId="41E4B9AB"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870E036" w14:textId="77777777" w:rsidR="00983499" w:rsidRPr="00C06175" w:rsidRDefault="00983499" w:rsidP="004223A3">
            <w:pPr>
              <w:pStyle w:val="TAL"/>
            </w:pPr>
            <w:r w:rsidRPr="00C06175">
              <w:t>7.3.5.1.5s</w:t>
            </w:r>
          </w:p>
        </w:tc>
        <w:tc>
          <w:tcPr>
            <w:tcW w:w="7938" w:type="dxa"/>
            <w:tcBorders>
              <w:top w:val="single" w:sz="6" w:space="0" w:color="auto"/>
              <w:left w:val="single" w:sz="6" w:space="0" w:color="auto"/>
              <w:bottom w:val="single" w:sz="6" w:space="0" w:color="auto"/>
              <w:right w:val="single" w:sz="6" w:space="0" w:color="auto"/>
            </w:tcBorders>
          </w:tcPr>
          <w:p w14:paraId="0D5646BF" w14:textId="77777777" w:rsidR="00983499" w:rsidRPr="00C06175" w:rsidRDefault="00983499" w:rsidP="004223A3">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2235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221029" w:rsidRPr="00C06175" w14:paraId="2930D1E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221029" w:rsidRPr="00C06175" w:rsidRDefault="00221029" w:rsidP="00221029">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221029" w:rsidRPr="00C06175" w:rsidRDefault="00221029" w:rsidP="00221029">
            <w:pPr>
              <w:pStyle w:val="TAL"/>
              <w:rPr>
                <w:rFonts w:cs="Arial"/>
                <w:sz w:val="16"/>
                <w:szCs w:val="16"/>
              </w:rPr>
            </w:pPr>
            <w:r w:rsidRPr="00C06175">
              <w:t>LPP Duplicated Message</w:t>
            </w:r>
          </w:p>
        </w:tc>
      </w:tr>
      <w:tr w:rsidR="00221029" w:rsidRPr="00C06175" w14:paraId="0882D0F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221029" w:rsidRPr="00C06175" w:rsidRDefault="00221029" w:rsidP="00221029">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221029" w:rsidRPr="00C06175" w:rsidRDefault="00221029" w:rsidP="00221029">
            <w:pPr>
              <w:pStyle w:val="TAL"/>
              <w:rPr>
                <w:snapToGrid w:val="0"/>
              </w:rPr>
            </w:pPr>
            <w:r w:rsidRPr="00C06175">
              <w:t>LPP Acknowledgement</w:t>
            </w:r>
          </w:p>
        </w:tc>
      </w:tr>
      <w:tr w:rsidR="00221029" w:rsidRPr="00C06175" w14:paraId="131C7E72"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221029" w:rsidRPr="00C06175" w:rsidRDefault="00221029" w:rsidP="00221029">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221029" w:rsidRPr="00C06175" w:rsidRDefault="00221029" w:rsidP="00221029">
            <w:pPr>
              <w:pStyle w:val="TAL"/>
              <w:rPr>
                <w:snapToGrid w:val="0"/>
              </w:rPr>
            </w:pPr>
            <w:r w:rsidRPr="00C06175">
              <w:t>LPP Retransmission</w:t>
            </w:r>
          </w:p>
        </w:tc>
      </w:tr>
      <w:tr w:rsidR="00221029" w:rsidRPr="00C06175" w14:paraId="422FFCE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221029" w:rsidRPr="00C06175" w:rsidRDefault="00221029" w:rsidP="00221029">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221029" w:rsidRPr="00C06175" w:rsidRDefault="00221029" w:rsidP="00221029">
            <w:pPr>
              <w:pStyle w:val="TAL"/>
            </w:pPr>
            <w:r w:rsidRPr="00C06175">
              <w:t>E-SMLC Initiated Assistance Data Delivery followed by Location Information Transfer: UE-Based: Subtest 15</w:t>
            </w:r>
          </w:p>
        </w:tc>
      </w:tr>
      <w:tr w:rsidR="00221029" w:rsidRPr="00C06175" w14:paraId="5F9E864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606D6C1" w14:textId="77777777" w:rsidR="00221029" w:rsidRPr="00C06175" w:rsidRDefault="00221029" w:rsidP="00221029">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F698EF8" w14:textId="77777777" w:rsidR="00221029" w:rsidRPr="00C06175" w:rsidRDefault="00221029" w:rsidP="00221029">
            <w:pPr>
              <w:pStyle w:val="TAL"/>
            </w:pPr>
            <w:r w:rsidRPr="00C06175">
              <w:t>E-SMLC Initiated Assistance Data Delivery followed by Location Information Transfer: UE-Assisted: Subtest 15</w:t>
            </w:r>
          </w:p>
        </w:tc>
      </w:tr>
      <w:tr w:rsidR="00221029" w:rsidRPr="00C06175" w14:paraId="506BE02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221029" w:rsidRPr="00C06175" w:rsidRDefault="00221029" w:rsidP="00221029">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221029" w:rsidRPr="00C06175" w:rsidRDefault="00221029" w:rsidP="00221029">
            <w:pPr>
              <w:pStyle w:val="TAL"/>
            </w:pPr>
            <w:r w:rsidRPr="00C06175">
              <w:t>E-SMLC Initiated Position Measurement without Assistance Data: UE-Based: Subtest 15</w:t>
            </w:r>
          </w:p>
        </w:tc>
      </w:tr>
      <w:tr w:rsidR="00221029" w:rsidRPr="00C06175" w14:paraId="5550981E"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221029" w:rsidRPr="00C06175" w:rsidRDefault="00221029" w:rsidP="00221029">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221029" w:rsidRPr="00C06175" w:rsidRDefault="00221029" w:rsidP="00221029">
            <w:pPr>
              <w:pStyle w:val="TAL"/>
            </w:pPr>
            <w:r w:rsidRPr="00C06175">
              <w:t>E-SMLC Initiated Position Measurement without Assistance Data: UE-Assisted: Subtest 15</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r w:rsidR="006358DC" w:rsidRPr="00C06175">
        <w:fldChar w:fldCharType="begin"/>
      </w:r>
      <w:r w:rsidR="006358DC" w:rsidRPr="00C06175">
        <w:instrText xml:space="preserve"> REF_3GPPTS34123_3 </w:instrText>
      </w:r>
      <w:r w:rsidR="006358DC" w:rsidRPr="00C06175">
        <w:fldChar w:fldCharType="separate"/>
      </w:r>
      <w:r w:rsidR="006B52FB" w:rsidRPr="00C06175">
        <w:t>8</w:t>
      </w:r>
      <w:r w:rsidR="006358DC" w:rsidRPr="00C06175">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r w:rsidR="006358DC" w:rsidRPr="00C06175">
        <w:fldChar w:fldCharType="begin"/>
      </w:r>
      <w:r w:rsidR="006358DC" w:rsidRPr="00C06175">
        <w:instrText xml:space="preserve"> REF_3GPPTS34123_3 </w:instrText>
      </w:r>
      <w:r w:rsidR="006358DC" w:rsidRPr="00C06175">
        <w:fldChar w:fldCharType="separate"/>
      </w:r>
      <w:r w:rsidRPr="00C06175">
        <w:t>8</w:t>
      </w:r>
      <w:r w:rsidR="006358DC" w:rsidRPr="00C06175">
        <w:fldChar w:fldCharType="end"/>
      </w:r>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rsidR="006358DC" w:rsidRPr="00C06175">
        <w:fldChar w:fldCharType="begin"/>
      </w:r>
      <w:r w:rsidR="006358DC" w:rsidRPr="00C06175">
        <w:instrText xml:space="preserve"> REF_3GPPTS36355 </w:instrText>
      </w:r>
      <w:r w:rsidR="006358DC" w:rsidRPr="00C06175">
        <w:fldChar w:fldCharType="separate"/>
      </w:r>
      <w:r w:rsidR="006B52FB" w:rsidRPr="00C06175">
        <w:t>10</w:t>
      </w:r>
      <w:r w:rsidR="006358DC" w:rsidRPr="00C06175">
        <w:fldChar w:fldCharType="end"/>
      </w:r>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lastRenderedPageBreak/>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t>EUTRA_POS_ASP_TypeDefs</w:t>
      </w:r>
      <w:bookmarkEnd w:id="480"/>
      <w:bookmarkEnd w:id="481"/>
      <w:bookmarkEnd w:id="482"/>
      <w:bookmarkEnd w:id="483"/>
      <w:bookmarkEnd w:id="484"/>
      <w:bookmarkEnd w:id="485"/>
      <w:bookmarkEnd w:id="486"/>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t>System_Configuration_PosExt</w:t>
      </w:r>
      <w:bookmarkEnd w:id="487"/>
      <w:bookmarkEnd w:id="488"/>
      <w:bookmarkEnd w:id="489"/>
      <w:bookmarkEnd w:id="490"/>
      <w:bookmarkEnd w:id="491"/>
      <w:bookmarkEnd w:id="492"/>
      <w:bookmarkEnd w:id="493"/>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r w:rsidRPr="00C06175">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r w:rsidRPr="00C06175">
              <w:rPr>
                <w:b/>
              </w:rPr>
              <w:t>SystemRequest_PosExt_Type</w:t>
            </w:r>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FE2636" w:rsidP="00A21493">
            <w:pPr>
              <w:pStyle w:val="TAL"/>
            </w:pPr>
            <w:hyperlink w:anchor="CellConfigRequest_PosExt_Type" w:history="1">
              <w:r w:rsidR="00453BB5" w:rsidRPr="00C06175">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r w:rsidRPr="00C06175">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r w:rsidRPr="00C06175">
              <w:rPr>
                <w:b/>
              </w:rPr>
              <w:t>SystemConfirm_PosExt_Type</w:t>
            </w:r>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r w:rsidRPr="00C06175">
              <w:t>Null_Type</w:t>
            </w:r>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t>Cell_Configuration_PosExt</w:t>
      </w:r>
      <w:bookmarkEnd w:id="496"/>
      <w:bookmarkEnd w:id="497"/>
      <w:bookmarkEnd w:id="498"/>
      <w:bookmarkEnd w:id="499"/>
      <w:bookmarkEnd w:id="500"/>
      <w:bookmarkEnd w:id="501"/>
      <w:bookmarkEnd w:id="502"/>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t>Cell_Configuration_Common_PosExt</w:t>
      </w:r>
      <w:bookmarkEnd w:id="503"/>
      <w:bookmarkEnd w:id="504"/>
      <w:bookmarkEnd w:id="505"/>
      <w:bookmarkEnd w:id="506"/>
      <w:bookmarkEnd w:id="507"/>
      <w:bookmarkEnd w:id="508"/>
      <w:bookmarkEnd w:id="509"/>
    </w:p>
    <w:p w14:paraId="3FC68200" w14:textId="77777777" w:rsidR="00453BB5" w:rsidRPr="00C06175" w:rsidRDefault="00453BB5" w:rsidP="00453BB5">
      <w:pPr>
        <w:pStyle w:val="TH"/>
      </w:pPr>
      <w:r w:rsidRPr="00C06175">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r w:rsidRPr="00C06175">
              <w:rPr>
                <w:b/>
              </w:rPr>
              <w:t>CellConfigRequest_PosExt_Type</w:t>
            </w:r>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r w:rsidRPr="00C06175">
              <w:t>AddOrReconfigure</w:t>
            </w:r>
          </w:p>
        </w:tc>
        <w:tc>
          <w:tcPr>
            <w:tcW w:w="2957" w:type="dxa"/>
            <w:tcBorders>
              <w:top w:val="double" w:sz="4" w:space="0" w:color="auto"/>
            </w:tcBorders>
            <w:shd w:val="clear" w:color="auto" w:fill="auto"/>
          </w:tcPr>
          <w:p w14:paraId="063B2E4A" w14:textId="77777777" w:rsidR="00453BB5" w:rsidRPr="00C06175" w:rsidRDefault="00FE2636" w:rsidP="00A21493">
            <w:pPr>
              <w:pStyle w:val="TAL"/>
            </w:pPr>
            <w:hyperlink w:anchor="CellConfigInfo_PosExt_Type" w:history="1">
              <w:r w:rsidR="00453BB5" w:rsidRPr="00C06175">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r w:rsidRPr="00C06175">
              <w:t>CellId : identifier of the cell to be configured</w:t>
            </w:r>
          </w:p>
          <w:p w14:paraId="0E5D4B98" w14:textId="77777777" w:rsidR="00453BB5" w:rsidRPr="00C06175" w:rsidRDefault="00453BB5" w:rsidP="00A21493">
            <w:pPr>
              <w:pStyle w:val="TAL"/>
            </w:pPr>
            <w:r w:rsidRPr="00C06175">
              <w:t>RoutingInfo : None</w:t>
            </w:r>
          </w:p>
          <w:p w14:paraId="2C29C516" w14:textId="77777777" w:rsidR="00453BB5" w:rsidRPr="00C06175" w:rsidRDefault="00453BB5" w:rsidP="00A21493">
            <w:pPr>
              <w:pStyle w:val="TAL"/>
            </w:pPr>
            <w:r w:rsidRPr="00C06175">
              <w:t>TimingInfo : Now (for initial configuration and for reconfiguration in general)</w:t>
            </w:r>
          </w:p>
          <w:p w14:paraId="597A9FAD" w14:textId="77777777" w:rsidR="00453BB5" w:rsidRPr="00C06175" w:rsidRDefault="00453BB5" w:rsidP="00A21493">
            <w:pPr>
              <w:pStyle w:val="TAL"/>
            </w:pPr>
            <w:r w:rsidRPr="00C06175">
              <w:t>ControlInfo : CnfFlag:=true; FollowOnFlag:=false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r w:rsidRPr="00C06175">
        <w:lastRenderedPageBreak/>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r w:rsidRPr="00C06175">
              <w:rPr>
                <w:b/>
              </w:rPr>
              <w:t>CellConfigInfo_PosExt_Type</w:t>
            </w:r>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ame structure as SystemRequest_Type in</w:t>
            </w:r>
            <w:r w:rsidRPr="00C06175">
              <w:t xml:space="preserve"> 3GPP</w:t>
            </w:r>
            <w:r w:rsidR="00453BB5" w:rsidRPr="00C06175">
              <w:t xml:space="preserve"> TS 36.523-3</w:t>
            </w:r>
            <w:r w:rsidR="0000622E" w:rsidRPr="00C06175">
              <w:t xml:space="preserve">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FE2636" w:rsidP="00A21493">
            <w:pPr>
              <w:pStyle w:val="TAL"/>
            </w:pPr>
            <w:hyperlink w:anchor="BasicCellConfig_PosExt_Type" w:history="1">
              <w:r w:rsidR="00453BB5" w:rsidRPr="00C06175">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r w:rsidRPr="00C06175">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r w:rsidRPr="00C06175">
              <w:rPr>
                <w:b/>
              </w:rPr>
              <w:t>BasicCellConfig_PosExt_Type</w:t>
            </w:r>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SystemRequest_Type in </w:t>
            </w:r>
            <w:r w:rsidR="0000622E" w:rsidRPr="00C06175">
              <w:t xml:space="preserve">3GPP </w:t>
            </w:r>
            <w:r w:rsidRPr="00C06175">
              <w:t>TS 36.523-3</w:t>
            </w:r>
            <w:r w:rsidR="0000622E" w:rsidRPr="00C06175">
              <w:t xml:space="preserve"> [</w:t>
            </w:r>
            <w:r w:rsidR="006358DC" w:rsidRPr="00C06175">
              <w:fldChar w:fldCharType="begin"/>
            </w:r>
            <w:r w:rsidR="006358DC" w:rsidRPr="00C06175">
              <w:instrText xml:space="preserve"> REF_3GPPTS36523_3 </w:instrText>
            </w:r>
            <w:r w:rsidR="006358DC" w:rsidRPr="00C06175">
              <w:fldChar w:fldCharType="separate"/>
            </w:r>
            <w:r w:rsidR="006B52FB" w:rsidRPr="00C06175">
              <w:t>6</w:t>
            </w:r>
            <w:r w:rsidR="006358DC" w:rsidRPr="00C06175">
              <w:fldChar w:fldCharType="end"/>
            </w:r>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r w:rsidRPr="00C06175">
              <w:t>PhysicalLayerConfigDL</w:t>
            </w:r>
          </w:p>
        </w:tc>
        <w:tc>
          <w:tcPr>
            <w:tcW w:w="2464" w:type="dxa"/>
            <w:tcBorders>
              <w:top w:val="double" w:sz="4" w:space="0" w:color="auto"/>
            </w:tcBorders>
            <w:shd w:val="clear" w:color="auto" w:fill="auto"/>
          </w:tcPr>
          <w:p w14:paraId="0850EA69" w14:textId="77777777" w:rsidR="00453BB5" w:rsidRPr="00C06175" w:rsidRDefault="00FE2636" w:rsidP="00A21493">
            <w:pPr>
              <w:pStyle w:val="TAL"/>
            </w:pPr>
            <w:hyperlink w:anchor="PhysicalLayerConfigDL_PosExt_Type" w:history="1">
              <w:r w:rsidR="00453BB5" w:rsidRPr="00C06175">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t>Downlink_Physical_Layer_Configuration_PosExt</w:t>
      </w:r>
      <w:bookmarkEnd w:id="513"/>
      <w:bookmarkEnd w:id="514"/>
      <w:bookmarkEnd w:id="515"/>
      <w:bookmarkEnd w:id="516"/>
      <w:bookmarkEnd w:id="517"/>
      <w:bookmarkEnd w:id="518"/>
      <w:bookmarkEnd w:id="519"/>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r w:rsidRPr="00C06175">
              <w:t>AntennaPort_Type</w:t>
            </w:r>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r w:rsidRPr="00C06175">
              <w:t>PRS_Info</w:t>
            </w:r>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r w:rsidRPr="00C06175">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r w:rsidRPr="00C06175">
              <w:rPr>
                <w:b/>
              </w:rPr>
              <w:t>PhysicalLayerConfigDL_PosExt_Type</w:t>
            </w:r>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FE2636"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t>System_Interface_PosExt</w:t>
      </w:r>
      <w:bookmarkEnd w:id="522"/>
      <w:bookmarkEnd w:id="523"/>
      <w:bookmarkEnd w:id="524"/>
      <w:bookmarkEnd w:id="525"/>
      <w:bookmarkEnd w:id="526"/>
      <w:bookmarkEnd w:id="527"/>
      <w:bookmarkEnd w:id="528"/>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r w:rsidRPr="00C06175">
              <w:t>ReqAspCommonPart_Type</w:t>
            </w:r>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For configuration of antenna port 6 TimingInfo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FE2636" w:rsidP="00A21493">
            <w:pPr>
              <w:pStyle w:val="TAL"/>
            </w:pPr>
            <w:hyperlink w:anchor="SystemRequest_PosExt_Type" w:history="1">
              <w:r w:rsidR="00453BB5" w:rsidRPr="00C06175">
                <w:rPr>
                  <w:rStyle w:val="Hyperlink"/>
                </w:rPr>
                <w:t>SystemRequest_PosExt_Type</w:t>
              </w:r>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r w:rsidRPr="00C06175">
              <w:t>CnfAspCommonPart_Type</w:t>
            </w:r>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r w:rsidRPr="00C06175">
              <w:t>TimingInfo is ignored by TTCN</w:t>
            </w:r>
          </w:p>
          <w:p w14:paraId="13676972" w14:textId="77777777" w:rsidR="00453BB5" w:rsidRPr="00C06175" w:rsidRDefault="00453BB5" w:rsidP="00A21493">
            <w:pPr>
              <w:pStyle w:val="TAL"/>
            </w:pPr>
            <w:r w:rsidRPr="00C06175">
              <w:t>=&gt; SS may set TimingInfo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FE2636" w:rsidP="00A21493">
            <w:pPr>
              <w:pStyle w:val="TAL"/>
            </w:pPr>
            <w:hyperlink w:anchor="SystemConfirm_PosExt_Type" w:history="1">
              <w:r w:rsidR="00453BB5" w:rsidRPr="00C06175">
                <w:rPr>
                  <w:rStyle w:val="Hyperlink"/>
                </w:rPr>
                <w:t>SystemConfirm_PosExt_Type</w:t>
              </w:r>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FE2636"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FE2636"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r w:rsidRPr="00C06175">
              <w:rPr>
                <w:b/>
              </w:rPr>
              <w:t>EUTRA_POS_ASP_TypeDefs</w:t>
            </w:r>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Positioning/EUTRA_POS_ASP_TypeDefs.ttcn</w:t>
            </w:r>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27409358"/>
      <w:bookmarkStart w:id="545" w:name="_Toc99979007"/>
      <w:r w:rsidR="00BD6FF9" w:rsidRPr="00C06175">
        <w:lastRenderedPageBreak/>
        <w:t>Annex D (informative)</w:t>
      </w:r>
      <w:r w:rsidR="00BD6FF9" w:rsidRPr="00C06175">
        <w:br/>
        <w:t>Positioning System Simulator ASP Definitions in TTCN-3</w:t>
      </w:r>
      <w:bookmarkEnd w:id="539"/>
      <w:bookmarkEnd w:id="540"/>
      <w:bookmarkEnd w:id="541"/>
      <w:bookmarkEnd w:id="542"/>
      <w:bookmarkEnd w:id="543"/>
      <w:bookmarkEnd w:id="545"/>
    </w:p>
    <w:p w14:paraId="408D36F6" w14:textId="77777777" w:rsidR="0032138E" w:rsidRPr="00C06175" w:rsidRDefault="0032138E" w:rsidP="0032138E">
      <w:pPr>
        <w:pStyle w:val="Heading1"/>
      </w:pPr>
      <w:bookmarkStart w:id="546" w:name="_Toc99979008"/>
      <w:r w:rsidRPr="00C06175">
        <w:t>D.1</w:t>
      </w:r>
      <w:r w:rsidRPr="00C06175">
        <w:tab/>
        <w:t>PosSystem_ASP_TypeDefs</w:t>
      </w:r>
      <w:bookmarkEnd w:id="546"/>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t>PosSystem_Load_Scenario</w:t>
      </w:r>
      <w:bookmarkEnd w:id="550"/>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t>PosSystem_Retrieve_Data</w:t>
      </w:r>
      <w:bookmarkEnd w:id="553"/>
    </w:p>
    <w:p w14:paraId="0CB020F6" w14:textId="77777777" w:rsidR="0032138E" w:rsidRPr="00C06175" w:rsidRDefault="0032138E" w:rsidP="0032138E">
      <w:pPr>
        <w:pStyle w:val="Heading3"/>
      </w:pPr>
      <w:bookmarkStart w:id="554" w:name="_Toc99979011"/>
      <w:r w:rsidRPr="00C06175">
        <w:t>D.1.2.1</w:t>
      </w:r>
      <w:r w:rsidRPr="00C06175">
        <w:tab/>
        <w:t>SatSystem_Retrieve_UTRAN_Data</w:t>
      </w:r>
      <w:bookmarkEnd w:id="554"/>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32138E" w:rsidP="003169BE">
            <w:pPr>
              <w:pStyle w:val="TAL"/>
            </w:pPr>
            <w:hyperlink w:anchor="UTRAN_GPS_AssistanceDataRequest_Type" w:history="1">
              <w:r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32138E" w:rsidP="003169BE">
            <w:pPr>
              <w:pStyle w:val="TAL"/>
            </w:pPr>
            <w:hyperlink w:anchor="UTRAN_GANSS_AssistanceDataRequest_Type" w:history="1">
              <w:r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32138E" w:rsidP="003169BE">
            <w:pPr>
              <w:pStyle w:val="TAL"/>
            </w:pPr>
            <w:hyperlink w:anchor="UTRAN_GPS_AssistanceData_Type" w:history="1">
              <w:r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32138E" w:rsidP="003169BE">
            <w:pPr>
              <w:pStyle w:val="TAL"/>
            </w:pPr>
            <w:hyperlink w:anchor="UTRAN_GANSS_AssistanceData_Type" w:history="1">
              <w:r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t>PosSystem_Retrieve_LPP_Data</w:t>
      </w:r>
      <w:bookmarkEnd w:id="563"/>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t>PosSystem_Retrieve_Data_Common</w:t>
      </w:r>
      <w:bookmarkEnd w:id="564"/>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32138E" w:rsidP="003169BE">
            <w:pPr>
              <w:pStyle w:val="TAL"/>
            </w:pPr>
            <w:hyperlink w:anchor="LPP_AssistanceDataRequestList_Type" w:history="1">
              <w:r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32138E" w:rsidP="003169BE">
            <w:pPr>
              <w:pStyle w:val="TAL"/>
            </w:pPr>
            <w:hyperlink w:anchor="UTRAN_AssistanceDataRequestList_Type" w:history="1">
              <w:r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32138E" w:rsidP="003169BE">
            <w:pPr>
              <w:pStyle w:val="TAL"/>
            </w:pPr>
            <w:hyperlink w:anchor="LPP_AssistanceDataList_Type" w:history="1">
              <w:r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32138E" w:rsidP="003169BE">
            <w:pPr>
              <w:pStyle w:val="TAL"/>
            </w:pPr>
            <w:hyperlink w:anchor="UTRAN_AssistanceDataList_Type" w:history="1">
              <w:r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t>PosSystem_PowerControl</w:t>
      </w:r>
      <w:bookmarkEnd w:id="567"/>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lastRenderedPageBreak/>
        <w:t>D.1.4</w:t>
      </w:r>
      <w:r w:rsidRPr="00C06175">
        <w:tab/>
        <w:t>PosSystem_GnssUtcTime</w:t>
      </w:r>
      <w:bookmarkEnd w:id="569"/>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32138E" w:rsidP="003169BE">
            <w:pPr>
              <w:pStyle w:val="TAL"/>
            </w:pPr>
            <w:hyperlink w:anchor="Struct_tm_Type" w:history="1">
              <w:r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t>System_Interface</w:t>
      </w:r>
      <w:bookmarkEnd w:id="571"/>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32138E" w:rsidP="003169BE">
            <w:pPr>
              <w:pStyle w:val="TAL"/>
            </w:pPr>
            <w:hyperlink w:anchor="PositioningScenario_Type" w:history="1">
              <w:r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32138E" w:rsidP="003169BE">
            <w:pPr>
              <w:pStyle w:val="TAL"/>
            </w:pPr>
            <w:hyperlink w:anchor="AssistanceDataRetrieveRequest_Type" w:history="1">
              <w:r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32138E" w:rsidP="003169BE">
            <w:pPr>
              <w:pStyle w:val="TAL"/>
            </w:pPr>
            <w:hyperlink w:anchor="PowerControl_Type" w:history="1">
              <w:r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32138E" w:rsidP="003169BE">
            <w:pPr>
              <w:pStyle w:val="TAL"/>
            </w:pPr>
            <w:hyperlink w:anchor="Altitude_Type" w:history="1">
              <w:r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32138E" w:rsidP="003169BE">
            <w:pPr>
              <w:pStyle w:val="TAL"/>
            </w:pPr>
            <w:hyperlink w:anchor="Altitude_Type" w:history="1">
              <w:r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32138E" w:rsidP="003169BE">
            <w:pPr>
              <w:pStyle w:val="TAL"/>
            </w:pPr>
            <w:hyperlink w:anchor="AssistanceDataRetrieveResponse_Type" w:history="1">
              <w:r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32138E" w:rsidP="003169BE">
            <w:pPr>
              <w:pStyle w:val="TAL"/>
            </w:pPr>
            <w:hyperlink w:anchor="Null_Type" w:history="1">
              <w:r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32138E" w:rsidP="003169BE">
            <w:pPr>
              <w:pStyle w:val="TAL"/>
            </w:pPr>
            <w:hyperlink w:anchor="GnssUtcTime_Type" w:history="1">
              <w:r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32138E" w:rsidP="003169BE">
            <w:pPr>
              <w:pStyle w:val="TAL"/>
            </w:pPr>
            <w:hyperlink w:anchor="PosSystemCrtlRequest_Type" w:history="1">
              <w:r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32138E" w:rsidP="003169BE">
            <w:pPr>
              <w:pStyle w:val="TAL"/>
            </w:pPr>
            <w:hyperlink w:anchor="PosSystemCrtlConfirm_Type" w:history="1">
              <w:r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t>CommonDefs</w:t>
      </w:r>
      <w:bookmarkEnd w:id="579"/>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historyclause"/>
      <w:bookmarkStart w:id="585" w:name="_Toc99979019"/>
      <w:bookmarkEnd w:id="544"/>
      <w:r w:rsidRPr="00C06175">
        <w:t>Annex E (informative)</w:t>
      </w:r>
      <w:r w:rsidRPr="00C06175">
        <w:br/>
        <w:t>NR5GC System Simulator Extension ASP Definitions in TTCN-3</w:t>
      </w:r>
      <w:bookmarkEnd w:id="583"/>
      <w:bookmarkEnd w:id="585"/>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w:t>
      </w:r>
      <w:r w:rsidRPr="00C06175">
        <w:lastRenderedPageBreak/>
        <w:t xml:space="preserve">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t>NR_System_Configuration_PosExt</w:t>
      </w:r>
      <w:bookmarkEnd w:id="588"/>
      <w:bookmarkEnd w:id="589"/>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r w:rsidRPr="00C06175">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r w:rsidRPr="00C06175">
              <w:rPr>
                <w:b/>
              </w:rPr>
              <w:t>NR_SystemRequest_PosExt_Type</w:t>
            </w:r>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NOTE: Same structure as NR_SystemRequest_Type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FE2636" w:rsidP="00F57DF7">
            <w:pPr>
              <w:pStyle w:val="TAL"/>
            </w:pPr>
            <w:hyperlink w:anchor="NR_CellConfigRequest_PosExt_Type" w:history="1">
              <w:r w:rsidR="00BC4BE6" w:rsidRPr="00C06175">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r w:rsidRPr="00C06175">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r w:rsidRPr="00C06175">
              <w:rPr>
                <w:b/>
              </w:rPr>
              <w:t>NR_SystemConfirm_PosExt_Type</w:t>
            </w:r>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r w:rsidRPr="00C06175">
              <w:t>Null_Type</w:t>
            </w:r>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t>NR_Cell_Configuration_PosExt</w:t>
      </w:r>
      <w:bookmarkEnd w:id="592"/>
      <w:bookmarkEnd w:id="593"/>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t>NR_Cell_Configuration_Common_PosExt</w:t>
      </w:r>
      <w:bookmarkEnd w:id="594"/>
      <w:bookmarkEnd w:id="595"/>
    </w:p>
    <w:p w14:paraId="01A0C059" w14:textId="77777777" w:rsidR="00BC4BE6" w:rsidRPr="00C06175" w:rsidRDefault="00BC4BE6" w:rsidP="00BC4BE6">
      <w:pPr>
        <w:pStyle w:val="TH"/>
      </w:pPr>
      <w:r w:rsidRPr="00C06175">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r w:rsidRPr="00C06175">
              <w:rPr>
                <w:b/>
              </w:rPr>
              <w:t>NR_CellConfigRequest_PosExt_Type</w:t>
            </w:r>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NOTE: Same structure as NR_SystemRequest_Type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r w:rsidRPr="00C06175">
              <w:t>AddOrReconfigure</w:t>
            </w:r>
          </w:p>
        </w:tc>
        <w:tc>
          <w:tcPr>
            <w:tcW w:w="2957" w:type="dxa"/>
            <w:tcBorders>
              <w:top w:val="double" w:sz="4" w:space="0" w:color="auto"/>
            </w:tcBorders>
            <w:shd w:val="clear" w:color="auto" w:fill="auto"/>
          </w:tcPr>
          <w:p w14:paraId="412DD3AB" w14:textId="77777777" w:rsidR="00BC4BE6" w:rsidRPr="00C06175" w:rsidRDefault="00FE2636" w:rsidP="00F57DF7">
            <w:pPr>
              <w:pStyle w:val="TAL"/>
            </w:pPr>
            <w:hyperlink w:anchor="NR_CellConfigInfo_PosExt_Type" w:history="1">
              <w:r w:rsidR="00BC4BE6" w:rsidRPr="00C06175">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r w:rsidRPr="00C06175">
              <w:t>CellId : identifier of the cell to be configured</w:t>
            </w:r>
          </w:p>
          <w:p w14:paraId="287F876C" w14:textId="77777777" w:rsidR="00BC4BE6" w:rsidRPr="00C06175" w:rsidRDefault="00BC4BE6" w:rsidP="00F57DF7">
            <w:pPr>
              <w:pStyle w:val="TAL"/>
            </w:pPr>
            <w:r w:rsidRPr="00C06175">
              <w:t>RoutingInfo : None</w:t>
            </w:r>
          </w:p>
          <w:p w14:paraId="3F7B0503" w14:textId="77777777" w:rsidR="00BC4BE6" w:rsidRPr="00C06175" w:rsidRDefault="00BC4BE6" w:rsidP="00F57DF7">
            <w:pPr>
              <w:pStyle w:val="TAL"/>
            </w:pPr>
            <w:r w:rsidRPr="00C06175">
              <w:t>RlcBearerRouting : '</w:t>
            </w:r>
            <w:r w:rsidRPr="00C06175">
              <w:lastRenderedPageBreak/>
              <w:t>None'</w:t>
            </w:r>
          </w:p>
          <w:p w14:paraId="6D7C2891" w14:textId="77777777" w:rsidR="00BC4BE6" w:rsidRPr="00C06175" w:rsidRDefault="00BC4BE6" w:rsidP="00F57DF7">
            <w:pPr>
              <w:pStyle w:val="TAL"/>
            </w:pPr>
            <w:r w:rsidRPr="00C06175">
              <w:t>MacBearerRouting : 'omit'</w:t>
            </w:r>
          </w:p>
          <w:p w14:paraId="4F2D32C5" w14:textId="77777777" w:rsidR="00BC4BE6" w:rsidRPr="00C06175" w:rsidRDefault="00BC4BE6" w:rsidP="00F57DF7">
            <w:pPr>
              <w:pStyle w:val="TAL"/>
            </w:pPr>
            <w:r w:rsidRPr="00C06175">
              <w:t>TimingInfo : Now (for initial configuration and for reconfiguration in general)</w:t>
            </w:r>
          </w:p>
          <w:p w14:paraId="14017F38" w14:textId="77777777" w:rsidR="00BC4BE6" w:rsidRPr="00C06175" w:rsidRDefault="00BC4BE6" w:rsidP="00F57DF7">
            <w:pPr>
              <w:pStyle w:val="TAL"/>
            </w:pPr>
            <w:r w:rsidRPr="00C06175">
              <w:t>ControlInfo : CnfFlag:=true; FollowOnFlag:=false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r w:rsidRPr="00C06175">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r w:rsidRPr="00C06175">
              <w:rPr>
                <w:b/>
              </w:rPr>
              <w:t>NR_CellConfigInfo_PosExt_Type</w:t>
            </w:r>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NOTE: Same structure as NR_SystemRequest_Type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r w:rsidRPr="00C06175">
              <w:t>PhysicalLayer</w:t>
            </w:r>
          </w:p>
        </w:tc>
        <w:tc>
          <w:tcPr>
            <w:tcW w:w="2464" w:type="dxa"/>
            <w:tcBorders>
              <w:top w:val="double" w:sz="4" w:space="0" w:color="auto"/>
            </w:tcBorders>
            <w:shd w:val="clear" w:color="auto" w:fill="auto"/>
          </w:tcPr>
          <w:p w14:paraId="13602751" w14:textId="77777777" w:rsidR="00BC4BE6" w:rsidRPr="00C06175" w:rsidRDefault="00FE2636" w:rsidP="00F57DF7">
            <w:pPr>
              <w:pStyle w:val="TAL"/>
            </w:pPr>
            <w:hyperlink w:anchor="NR_CellConfigPhysicalLayer_PosExt_Type" w:history="1">
              <w:r w:rsidR="00BC4BE6" w:rsidRPr="00C06175">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r w:rsidRPr="00C06175">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r w:rsidRPr="00C06175">
              <w:rPr>
                <w:b/>
              </w:rPr>
              <w:t>NR_CellConfigPhysicalLayer_PosExt_Type</w:t>
            </w:r>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NOTE: Same structure as NR_SystemRequest_Type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FE2636" w:rsidP="00F57DF7">
            <w:pPr>
              <w:pStyle w:val="TAL"/>
            </w:pPr>
            <w:hyperlink w:anchor="NR_CellCon__PhysicalLayerDownlink_PosExt" w:history="1">
              <w:r w:rsidR="00BC4BE6" w:rsidRPr="00C06175">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t>Downlink_Physical_Layer_Configuration_PosExt</w:t>
      </w:r>
      <w:bookmarkEnd w:id="599"/>
      <w:bookmarkEnd w:id="600"/>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r w:rsidRPr="00C06175">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r w:rsidRPr="00C06175">
              <w:rPr>
                <w:b/>
              </w:rPr>
              <w:t>DlPrs_CombSizeN_Type</w:t>
            </w:r>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r w:rsidRPr="00C06175">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r w:rsidRPr="00C06175">
              <w:rPr>
                <w:b/>
              </w:rPr>
              <w:t>DlPrs_FreqLayerConfig_Type</w:t>
            </w:r>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r w:rsidRPr="00C06175">
              <w:t>DlPrs_ResourceBW</w:t>
            </w:r>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r w:rsidRPr="00C06175">
              <w:t>DlPrs_CombSizeN</w:t>
            </w:r>
          </w:p>
        </w:tc>
        <w:tc>
          <w:tcPr>
            <w:tcW w:w="2464" w:type="dxa"/>
            <w:shd w:val="clear" w:color="auto" w:fill="auto"/>
          </w:tcPr>
          <w:p w14:paraId="4ACC8985" w14:textId="77777777" w:rsidR="00BC4BE6" w:rsidRPr="00C06175" w:rsidRDefault="00FE2636" w:rsidP="00F57DF7">
            <w:pPr>
              <w:pStyle w:val="TAL"/>
            </w:pPr>
            <w:hyperlink w:anchor="DlPrs_CombSizeN_Type" w:history="1">
              <w:r w:rsidR="00BC4BE6" w:rsidRPr="00C06175">
                <w:rPr>
                  <w:rStyle w:val="Hyperlink"/>
                </w:rPr>
                <w:t>DlPrs_CombSizeN_Type</w:t>
              </w:r>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r w:rsidRPr="00C06175">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r w:rsidRPr="00C06175">
              <w:rPr>
                <w:b/>
              </w:rPr>
              <w:t>DlPrs_TRPConfig_Type</w:t>
            </w:r>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r w:rsidRPr="00C06175">
              <w:t>NrDlPrsExpectedRstd</w:t>
            </w:r>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r w:rsidRPr="00C06175">
              <w:t>NrDlPrsExpectedRstdUncertainty</w:t>
            </w:r>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r w:rsidRPr="00C06175">
              <w:t>NrDlPrsInfo</w:t>
            </w:r>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r w:rsidRPr="00C06175">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r w:rsidRPr="00C06175">
              <w:rPr>
                <w:b/>
              </w:rPr>
              <w:t>DL_PRSConfig_Type</w:t>
            </w:r>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r w:rsidRPr="00C06175">
              <w:t>DlPrs_FreqLayerConfig</w:t>
            </w:r>
          </w:p>
        </w:tc>
        <w:tc>
          <w:tcPr>
            <w:tcW w:w="2464" w:type="dxa"/>
            <w:tcBorders>
              <w:top w:val="double" w:sz="4" w:space="0" w:color="auto"/>
            </w:tcBorders>
            <w:shd w:val="clear" w:color="auto" w:fill="auto"/>
          </w:tcPr>
          <w:p w14:paraId="4D448385" w14:textId="77777777" w:rsidR="00BC4BE6" w:rsidRPr="00C06175" w:rsidRDefault="00FE2636" w:rsidP="00F57DF7">
            <w:pPr>
              <w:pStyle w:val="TAL"/>
            </w:pPr>
            <w:hyperlink w:anchor="DlPrs_FreqLayerConfig_Type" w:history="1">
              <w:r w:rsidR="00BC4BE6" w:rsidRPr="00C06175">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r w:rsidRPr="00C06175">
              <w:t>DlPrs_TRPConfig</w:t>
            </w:r>
          </w:p>
        </w:tc>
        <w:tc>
          <w:tcPr>
            <w:tcW w:w="2464" w:type="dxa"/>
            <w:shd w:val="clear" w:color="auto" w:fill="auto"/>
          </w:tcPr>
          <w:p w14:paraId="6E597413" w14:textId="77777777" w:rsidR="00BC4BE6" w:rsidRPr="00C06175" w:rsidRDefault="00FE2636" w:rsidP="00F57DF7">
            <w:pPr>
              <w:pStyle w:val="TAL"/>
            </w:pPr>
            <w:hyperlink w:anchor="DlPrs_TRPConfig_Type" w:history="1">
              <w:r w:rsidR="00BC4BE6" w:rsidRPr="00C06175">
                <w:rPr>
                  <w:rStyle w:val="Hyperlink"/>
                </w:rPr>
                <w:t>DlPrs_TRPConfig_Type</w:t>
              </w:r>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r w:rsidRPr="00C06175">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r w:rsidRPr="00C06175">
              <w:rPr>
                <w:b/>
              </w:rPr>
              <w:t>ame</w:t>
            </w:r>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r w:rsidRPr="00C06175">
              <w:rPr>
                <w:b/>
              </w:rPr>
              <w:t>NR_CellConfigPhysicalLayerDownlink_PosExt_Type</w:t>
            </w:r>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r w:rsidRPr="00C06175">
              <w:t>DL_PRSConfig</w:t>
            </w:r>
          </w:p>
        </w:tc>
        <w:tc>
          <w:tcPr>
            <w:tcW w:w="2464" w:type="dxa"/>
            <w:tcBorders>
              <w:top w:val="double" w:sz="4" w:space="0" w:color="auto"/>
            </w:tcBorders>
            <w:shd w:val="clear" w:color="auto" w:fill="auto"/>
          </w:tcPr>
          <w:p w14:paraId="5BF452E3" w14:textId="77777777" w:rsidR="00BC4BE6" w:rsidRPr="00C06175" w:rsidRDefault="00FE2636" w:rsidP="00F57DF7">
            <w:pPr>
              <w:pStyle w:val="TAL"/>
            </w:pPr>
            <w:hyperlink w:anchor="DL_PRSConfig_Type" w:history="1">
              <w:r w:rsidR="00BC4BE6" w:rsidRPr="00C06175">
                <w:rPr>
                  <w:rStyle w:val="Hyperlink"/>
                </w:rPr>
                <w:t>DL_PRSConfig_Type</w:t>
              </w:r>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lastRenderedPageBreak/>
        <w:t>E.1.3</w:t>
      </w:r>
      <w:r w:rsidRPr="00C06175">
        <w:tab/>
        <w:t>NR_System_Interface_PosExt</w:t>
      </w:r>
      <w:bookmarkEnd w:id="606"/>
      <w:bookmarkEnd w:id="607"/>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r w:rsidRPr="00C06175">
              <w:t>NR_ReqAspCommonPart_Type</w:t>
            </w:r>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For configuration of DL-PRS TimingInfo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FE2636" w:rsidP="00F57DF7">
            <w:pPr>
              <w:pStyle w:val="TAL"/>
            </w:pPr>
            <w:hyperlink w:anchor="NR_SystemRequest_PosExt_Type" w:history="1">
              <w:r w:rsidR="00BC4BE6" w:rsidRPr="00C06175">
                <w:rPr>
                  <w:rStyle w:val="Hyperlink"/>
                </w:rPr>
                <w:t>NR_SystemRequest_PosExt_Type</w:t>
              </w:r>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r w:rsidRPr="00C06175">
              <w:t>NR_CnfAspCommonPart_Type</w:t>
            </w:r>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r w:rsidRPr="00C06175">
              <w:t>TimingInfo is ignored by TTCN</w:t>
            </w:r>
          </w:p>
          <w:p w14:paraId="5B22ABA5" w14:textId="77777777" w:rsidR="00BC4BE6" w:rsidRPr="00C06175" w:rsidRDefault="00BC4BE6" w:rsidP="00F57DF7">
            <w:pPr>
              <w:pStyle w:val="TAL"/>
            </w:pPr>
            <w:r w:rsidRPr="00C06175">
              <w:t>=&gt; SS may set TimingInfo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FE2636" w:rsidP="00F57DF7">
            <w:pPr>
              <w:pStyle w:val="TAL"/>
            </w:pPr>
            <w:hyperlink w:anchor="NR_SystemConfirm_PosExt_Type" w:history="1">
              <w:r w:rsidR="00BC4BE6" w:rsidRPr="00C06175">
                <w:rPr>
                  <w:rStyle w:val="Hyperlink"/>
                </w:rPr>
                <w:t>NR_SystemConfirm_PosExt_Type</w:t>
              </w:r>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FE2636"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FE2636"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lastRenderedPageBreak/>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4"/>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E777CF">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01"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426" w:type="dxa"/>
            <w:shd w:val="pct10" w:color="auto" w:fill="FFFFFF"/>
          </w:tcPr>
          <w:p w14:paraId="0E8C71DA" w14:textId="77777777" w:rsidR="00080512" w:rsidRPr="00C06175" w:rsidRDefault="00080512">
            <w:pPr>
              <w:pStyle w:val="TAL"/>
              <w:rPr>
                <w:b/>
                <w:sz w:val="16"/>
              </w:rPr>
            </w:pPr>
            <w:r w:rsidRPr="00C06175">
              <w:rPr>
                <w:b/>
                <w:sz w:val="16"/>
              </w:rPr>
              <w:t>CR</w:t>
            </w:r>
          </w:p>
        </w:tc>
        <w:tc>
          <w:tcPr>
            <w:tcW w:w="428"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E777CF">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01"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426"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428"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E777CF">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01"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426"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428"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E777CF">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01"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426"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428"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w:t>
            </w:r>
            <w:r w:rsidRPr="00C06175">
              <w:rPr>
                <w:sz w:val="16"/>
                <w:szCs w:val="16"/>
              </w:rPr>
              <w:lastRenderedPageBreak/>
              <w:t>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w:t>
            </w:r>
            <w:r w:rsidRPr="00C06175">
              <w:rPr>
                <w:sz w:val="16"/>
                <w:szCs w:val="16"/>
              </w:rPr>
              <w:lastRenderedPageBreak/>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 xml:space="preserve">CR to 37.571-4: Add new verified and e-mail agreed TTCN test </w:t>
            </w:r>
            <w:r w:rsidRPr="00C06175">
              <w:rPr>
                <w:rFonts w:ascii="Arial" w:hAnsi="Arial"/>
                <w:sz w:val="16"/>
                <w:szCs w:val="16"/>
              </w:rPr>
              <w:lastRenderedPageBreak/>
              <w:t>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lastRenderedPageBreak/>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78157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2857C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FE2636"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2857C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FE2636"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EA0E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7057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4238C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FE2636"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FE2636"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FE2636"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84336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FE2636"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FE2636"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FE2636"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FE2636"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FE2636"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A8435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FE2636"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546B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FE2636"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A8435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E071C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546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FE2636"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FE2636"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FE2636"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FE2636"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FE2636"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7259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7259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FE2636"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36024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FE2636"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3477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FE2636"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724F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FE2636"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FE2636"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FE2636"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FE2636"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EE3F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EE3F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C722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FE2636"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FE2636"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FE2636"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FE2636"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FE2636"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FE2636"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FE2636"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FE2636"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FE2636"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FE2636"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FE2636"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FE2636"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FE2636"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FE2636"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64437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FE2636"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64437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FE2636"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4D26F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4D26F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FE2636"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FE2636"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FE2636"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FE2636"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FE2636"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B37B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B37B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FE2636"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FE2636"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FE2636"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3" w:history="1">
              <w:r w:rsidRPr="00C06175">
                <w:rPr>
                  <w:rFonts w:ascii="Arial" w:hAnsi="Arial"/>
                  <w:color w:val="000000"/>
                  <w:sz w:val="16"/>
                  <w:szCs w:val="16"/>
                </w:rPr>
                <w:t>R5s220170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4" w:history="1">
              <w:r w:rsidRPr="00C06175">
                <w:rPr>
                  <w:rFonts w:ascii="Arial" w:hAnsi="Arial"/>
                  <w:color w:val="000000"/>
                  <w:sz w:val="16"/>
                  <w:szCs w:val="16"/>
                </w:rPr>
                <w:t>R5s220432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5" w:history="1">
              <w:r w:rsidRPr="00C06175">
                <w:rPr>
                  <w:rFonts w:ascii="Arial" w:hAnsi="Arial"/>
                  <w:color w:val="000000"/>
                  <w:sz w:val="16"/>
                  <w:szCs w:val="16"/>
                </w:rPr>
                <w:t>R5s220433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R5s220439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74D60" w14:textId="06B8E68C"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bl>
    <w:p w14:paraId="79D6EA18" w14:textId="77777777" w:rsidR="00080512" w:rsidRPr="00C06175" w:rsidRDefault="00080512"/>
    <w:sectPr w:rsidR="00080512" w:rsidRPr="00C06175">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74CB3" w14:textId="77777777" w:rsidR="00FE2636" w:rsidRDefault="00FE2636">
      <w:r>
        <w:separator/>
      </w:r>
    </w:p>
  </w:endnote>
  <w:endnote w:type="continuationSeparator" w:id="0">
    <w:p w14:paraId="2C11CE5C" w14:textId="77777777" w:rsidR="00FE2636" w:rsidRDefault="00FE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F832C" w14:textId="77777777" w:rsidR="00FE2636" w:rsidRDefault="00FE2636">
      <w:r>
        <w:separator/>
      </w:r>
    </w:p>
  </w:footnote>
  <w:footnote w:type="continuationSeparator" w:id="0">
    <w:p w14:paraId="3BCF500C" w14:textId="77777777" w:rsidR="00FE2636" w:rsidRDefault="00FE2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32CC11DD"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175">
      <w:rPr>
        <w:rFonts w:ascii="Arial" w:hAnsi="Arial" w:cs="Arial"/>
        <w:b/>
        <w:noProof/>
        <w:sz w:val="18"/>
        <w:szCs w:val="18"/>
      </w:rPr>
      <w:t>3GPP TS 37.571-4 V16.5.0 (2022-03)</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04A64D78"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175">
      <w:rPr>
        <w:rFonts w:ascii="Arial" w:hAnsi="Arial" w:cs="Arial"/>
        <w:b/>
        <w:noProof/>
        <w:sz w:val="18"/>
        <w:szCs w:val="18"/>
      </w:rPr>
      <w:t>Release 16</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18"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23"/>
  </w:num>
  <w:num w:numId="6">
    <w:abstractNumId w:val="20"/>
  </w:num>
  <w:num w:numId="7">
    <w:abstractNumId w:val="7"/>
    <w:lvlOverride w:ilvl="0">
      <w:lvl w:ilvl="0">
        <w:numFmt w:val="bullet"/>
        <w:lvlText w:val=""/>
        <w:legacy w:legacy="1" w:legacySpace="0" w:legacyIndent="0"/>
        <w:lvlJc w:val="left"/>
        <w:rPr>
          <w:rFonts w:ascii="Wingdings" w:hAnsi="Wingdings" w:hint="default"/>
          <w:sz w:val="24"/>
        </w:rPr>
      </w:lvl>
    </w:lvlOverride>
  </w:num>
  <w:num w:numId="8">
    <w:abstractNumId w:val="26"/>
  </w:num>
  <w:num w:numId="9">
    <w:abstractNumId w:val="8"/>
  </w:num>
  <w:num w:numId="10">
    <w:abstractNumId w:val="18"/>
  </w:num>
  <w:num w:numId="11">
    <w:abstractNumId w:val="15"/>
  </w:num>
  <w:num w:numId="12">
    <w:abstractNumId w:val="22"/>
  </w:num>
  <w:num w:numId="13">
    <w:abstractNumId w:val="24"/>
  </w:num>
  <w:num w:numId="14">
    <w:abstractNumId w:val="21"/>
  </w:num>
  <w:num w:numId="15">
    <w:abstractNumId w:val="14"/>
  </w:num>
  <w:num w:numId="16">
    <w:abstractNumId w:val="13"/>
  </w:num>
  <w:num w:numId="17">
    <w:abstractNumId w:val="25"/>
  </w:num>
  <w:num w:numId="18">
    <w:abstractNumId w:val="19"/>
  </w:num>
  <w:num w:numId="19">
    <w:abstractNumId w:val="16"/>
  </w:num>
  <w:num w:numId="20">
    <w:abstractNumId w:val="28"/>
  </w:num>
  <w:num w:numId="21">
    <w:abstractNumId w:val="17"/>
  </w:num>
  <w:num w:numId="22">
    <w:abstractNumId w:val="27"/>
  </w:num>
  <w:num w:numId="23">
    <w:abstractNumId w:val="10"/>
  </w:num>
  <w:num w:numId="24">
    <w:abstractNumId w:val="9"/>
  </w:num>
  <w:num w:numId="25">
    <w:abstractNumId w:val="12"/>
  </w:num>
  <w:num w:numId="26">
    <w:abstractNumId w:val="4"/>
  </w:num>
  <w:num w:numId="27">
    <w:abstractNumId w:val="3"/>
  </w:num>
  <w:num w:numId="28">
    <w:abstractNumId w:val="2"/>
  </w:num>
  <w:num w:numId="29">
    <w:abstractNumId w:val="1"/>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C19FF"/>
    <w:rsid w:val="009C4EE2"/>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7B22"/>
    <w:rsid w:val="00E2095B"/>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1935"/>
    <w:rsid w:val="00EF1EA4"/>
    <w:rsid w:val="00EF2539"/>
    <w:rsid w:val="00EF7AA8"/>
    <w:rsid w:val="00F01026"/>
    <w:rsid w:val="00F01063"/>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17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061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6175"/>
    <w:pPr>
      <w:pBdr>
        <w:top w:val="none" w:sz="0" w:space="0" w:color="auto"/>
      </w:pBdr>
      <w:spacing w:before="180"/>
      <w:outlineLvl w:val="1"/>
    </w:pPr>
    <w:rPr>
      <w:sz w:val="32"/>
    </w:rPr>
  </w:style>
  <w:style w:type="paragraph" w:styleId="Heading3">
    <w:name w:val="heading 3"/>
    <w:basedOn w:val="Heading2"/>
    <w:next w:val="Normal"/>
    <w:link w:val="Heading3Char"/>
    <w:qFormat/>
    <w:rsid w:val="00C06175"/>
    <w:pPr>
      <w:spacing w:before="120"/>
      <w:outlineLvl w:val="2"/>
    </w:pPr>
    <w:rPr>
      <w:sz w:val="28"/>
    </w:rPr>
  </w:style>
  <w:style w:type="paragraph" w:styleId="Heading4">
    <w:name w:val="heading 4"/>
    <w:basedOn w:val="Heading3"/>
    <w:next w:val="Normal"/>
    <w:qFormat/>
    <w:rsid w:val="00C06175"/>
    <w:pPr>
      <w:ind w:left="1418" w:hanging="1418"/>
      <w:outlineLvl w:val="3"/>
    </w:pPr>
    <w:rPr>
      <w:sz w:val="24"/>
    </w:rPr>
  </w:style>
  <w:style w:type="paragraph" w:styleId="Heading5">
    <w:name w:val="heading 5"/>
    <w:basedOn w:val="Heading4"/>
    <w:next w:val="Normal"/>
    <w:qFormat/>
    <w:rsid w:val="00C06175"/>
    <w:pPr>
      <w:ind w:left="1701" w:hanging="1701"/>
      <w:outlineLvl w:val="4"/>
    </w:pPr>
    <w:rPr>
      <w:sz w:val="22"/>
    </w:rPr>
  </w:style>
  <w:style w:type="paragraph" w:styleId="Heading6">
    <w:name w:val="heading 6"/>
    <w:basedOn w:val="H6"/>
    <w:next w:val="Normal"/>
    <w:qFormat/>
    <w:rsid w:val="00C06175"/>
    <w:pPr>
      <w:outlineLvl w:val="5"/>
    </w:pPr>
  </w:style>
  <w:style w:type="paragraph" w:styleId="Heading7">
    <w:name w:val="heading 7"/>
    <w:basedOn w:val="H6"/>
    <w:next w:val="Normal"/>
    <w:qFormat/>
    <w:rsid w:val="00C06175"/>
    <w:pPr>
      <w:outlineLvl w:val="6"/>
    </w:pPr>
  </w:style>
  <w:style w:type="paragraph" w:styleId="Heading8">
    <w:name w:val="heading 8"/>
    <w:basedOn w:val="Heading1"/>
    <w:next w:val="Normal"/>
    <w:qFormat/>
    <w:rsid w:val="00C06175"/>
    <w:pPr>
      <w:ind w:left="0" w:firstLine="0"/>
      <w:outlineLvl w:val="7"/>
    </w:pPr>
  </w:style>
  <w:style w:type="paragraph" w:styleId="Heading9">
    <w:name w:val="heading 9"/>
    <w:basedOn w:val="Heading8"/>
    <w:next w:val="Normal"/>
    <w:qFormat/>
    <w:rsid w:val="00C06175"/>
    <w:pPr>
      <w:outlineLvl w:val="8"/>
    </w:pPr>
  </w:style>
  <w:style w:type="character" w:default="1" w:styleId="DefaultParagraphFont">
    <w:name w:val="Default Paragraph Font"/>
    <w:semiHidden/>
    <w:rsid w:val="00C061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6175"/>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C06175"/>
    <w:pPr>
      <w:ind w:left="1985" w:hanging="1985"/>
      <w:outlineLvl w:val="9"/>
    </w:pPr>
    <w:rPr>
      <w:sz w:val="20"/>
    </w:rPr>
  </w:style>
  <w:style w:type="paragraph" w:styleId="TOC9">
    <w:name w:val="toc 9"/>
    <w:basedOn w:val="TOC8"/>
    <w:semiHidden/>
    <w:rsid w:val="00C06175"/>
    <w:pPr>
      <w:ind w:left="1418" w:hanging="1418"/>
    </w:pPr>
  </w:style>
  <w:style w:type="paragraph" w:styleId="TOC8">
    <w:name w:val="toc 8"/>
    <w:basedOn w:val="TOC1"/>
    <w:uiPriority w:val="39"/>
    <w:rsid w:val="00C06175"/>
    <w:pPr>
      <w:spacing w:before="180"/>
      <w:ind w:left="2693" w:hanging="2693"/>
    </w:pPr>
    <w:rPr>
      <w:b/>
    </w:rPr>
  </w:style>
  <w:style w:type="paragraph" w:styleId="TOC1">
    <w:name w:val="toc 1"/>
    <w:uiPriority w:val="39"/>
    <w:rsid w:val="00C061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6175"/>
    <w:pPr>
      <w:keepLines/>
      <w:tabs>
        <w:tab w:val="center" w:pos="4536"/>
        <w:tab w:val="right" w:pos="9072"/>
      </w:tabs>
    </w:pPr>
    <w:rPr>
      <w:noProof/>
    </w:rPr>
  </w:style>
  <w:style w:type="character" w:customStyle="1" w:styleId="ZGSM">
    <w:name w:val="ZGSM"/>
    <w:rsid w:val="00C06175"/>
  </w:style>
  <w:style w:type="paragraph" w:styleId="Header">
    <w:name w:val="header"/>
    <w:rsid w:val="00C0617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61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06175"/>
    <w:pPr>
      <w:ind w:left="1701" w:hanging="1701"/>
    </w:pPr>
  </w:style>
  <w:style w:type="paragraph" w:styleId="TOC4">
    <w:name w:val="toc 4"/>
    <w:basedOn w:val="TOC3"/>
    <w:uiPriority w:val="39"/>
    <w:rsid w:val="00C06175"/>
    <w:pPr>
      <w:ind w:left="1418" w:hanging="1418"/>
    </w:pPr>
  </w:style>
  <w:style w:type="paragraph" w:styleId="TOC3">
    <w:name w:val="toc 3"/>
    <w:basedOn w:val="TOC2"/>
    <w:uiPriority w:val="39"/>
    <w:rsid w:val="00C06175"/>
    <w:pPr>
      <w:ind w:left="1134" w:hanging="1134"/>
    </w:pPr>
  </w:style>
  <w:style w:type="paragraph" w:styleId="TOC2">
    <w:name w:val="toc 2"/>
    <w:basedOn w:val="TOC1"/>
    <w:uiPriority w:val="39"/>
    <w:rsid w:val="00C06175"/>
    <w:pPr>
      <w:keepNext w:val="0"/>
      <w:spacing w:before="0"/>
      <w:ind w:left="851" w:hanging="851"/>
    </w:pPr>
    <w:rPr>
      <w:sz w:val="20"/>
    </w:rPr>
  </w:style>
  <w:style w:type="paragraph" w:styleId="Footer">
    <w:name w:val="footer"/>
    <w:basedOn w:val="Header"/>
    <w:rsid w:val="00C06175"/>
    <w:pPr>
      <w:jc w:val="center"/>
    </w:pPr>
    <w:rPr>
      <w:i/>
    </w:rPr>
  </w:style>
  <w:style w:type="paragraph" w:customStyle="1" w:styleId="TT">
    <w:name w:val="TT"/>
    <w:basedOn w:val="Heading1"/>
    <w:next w:val="Normal"/>
    <w:rsid w:val="00C06175"/>
    <w:pPr>
      <w:outlineLvl w:val="9"/>
    </w:pPr>
  </w:style>
  <w:style w:type="paragraph" w:customStyle="1" w:styleId="NF">
    <w:name w:val="NF"/>
    <w:basedOn w:val="NO"/>
    <w:rsid w:val="00C06175"/>
    <w:pPr>
      <w:keepNext/>
      <w:spacing w:after="0"/>
    </w:pPr>
    <w:rPr>
      <w:rFonts w:ascii="Arial" w:hAnsi="Arial"/>
      <w:sz w:val="18"/>
    </w:rPr>
  </w:style>
  <w:style w:type="paragraph" w:customStyle="1" w:styleId="NO">
    <w:name w:val="NO"/>
    <w:basedOn w:val="Normal"/>
    <w:rsid w:val="00C06175"/>
    <w:pPr>
      <w:keepLines/>
      <w:ind w:left="1135" w:hanging="851"/>
    </w:pPr>
  </w:style>
  <w:style w:type="paragraph" w:customStyle="1" w:styleId="PL">
    <w:name w:val="PL"/>
    <w:link w:val="PLChar"/>
    <w:rsid w:val="00C06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9060E"/>
    <w:rPr>
      <w:rFonts w:ascii="Courier New" w:hAnsi="Courier New"/>
      <w:noProof/>
      <w:sz w:val="16"/>
    </w:rPr>
  </w:style>
  <w:style w:type="paragraph" w:customStyle="1" w:styleId="TAR">
    <w:name w:val="TAR"/>
    <w:basedOn w:val="TAL"/>
    <w:rsid w:val="00C06175"/>
    <w:pPr>
      <w:jc w:val="right"/>
    </w:pPr>
  </w:style>
  <w:style w:type="paragraph" w:customStyle="1" w:styleId="TAL">
    <w:name w:val="TAL"/>
    <w:basedOn w:val="Normal"/>
    <w:link w:val="TALChar"/>
    <w:rsid w:val="00C06175"/>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C06175"/>
    <w:rPr>
      <w:b/>
    </w:rPr>
  </w:style>
  <w:style w:type="paragraph" w:customStyle="1" w:styleId="TAC">
    <w:name w:val="TAC"/>
    <w:basedOn w:val="TAL"/>
    <w:link w:val="TACCar"/>
    <w:rsid w:val="00C06175"/>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C061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6175"/>
    <w:pPr>
      <w:keepLines/>
      <w:ind w:left="1702" w:hanging="1418"/>
    </w:pPr>
  </w:style>
  <w:style w:type="character" w:customStyle="1" w:styleId="EXChar">
    <w:name w:val="EX Char"/>
    <w:link w:val="EX"/>
    <w:rsid w:val="00B179EE"/>
  </w:style>
  <w:style w:type="paragraph" w:customStyle="1" w:styleId="FP">
    <w:name w:val="FP"/>
    <w:basedOn w:val="Normal"/>
    <w:rsid w:val="00C06175"/>
    <w:pPr>
      <w:spacing w:after="0"/>
    </w:pPr>
  </w:style>
  <w:style w:type="paragraph" w:customStyle="1" w:styleId="NW">
    <w:name w:val="NW"/>
    <w:basedOn w:val="NO"/>
    <w:rsid w:val="00C06175"/>
    <w:pPr>
      <w:spacing w:after="0"/>
    </w:pPr>
  </w:style>
  <w:style w:type="paragraph" w:customStyle="1" w:styleId="EW">
    <w:name w:val="EW"/>
    <w:basedOn w:val="EX"/>
    <w:rsid w:val="00C06175"/>
    <w:pPr>
      <w:spacing w:after="0"/>
    </w:pPr>
  </w:style>
  <w:style w:type="paragraph" w:customStyle="1" w:styleId="B1">
    <w:name w:val="B1"/>
    <w:basedOn w:val="List"/>
    <w:link w:val="B1Char"/>
    <w:rsid w:val="00C06175"/>
  </w:style>
  <w:style w:type="character" w:customStyle="1" w:styleId="B1Char">
    <w:name w:val="B1 Char"/>
    <w:link w:val="B1"/>
    <w:rsid w:val="007D1B62"/>
  </w:style>
  <w:style w:type="paragraph" w:styleId="TOC6">
    <w:name w:val="toc 6"/>
    <w:basedOn w:val="TOC5"/>
    <w:next w:val="Normal"/>
    <w:semiHidden/>
    <w:rsid w:val="00C06175"/>
    <w:pPr>
      <w:ind w:left="1985" w:hanging="1985"/>
    </w:pPr>
  </w:style>
  <w:style w:type="paragraph" w:styleId="TOC7">
    <w:name w:val="toc 7"/>
    <w:basedOn w:val="TOC6"/>
    <w:next w:val="Normal"/>
    <w:semiHidden/>
    <w:rsid w:val="00C06175"/>
    <w:pPr>
      <w:ind w:left="2268" w:hanging="2268"/>
    </w:pPr>
  </w:style>
  <w:style w:type="paragraph" w:customStyle="1" w:styleId="EditorsNote">
    <w:name w:val="Editor's Note"/>
    <w:basedOn w:val="NO"/>
    <w:rsid w:val="00C06175"/>
    <w:rPr>
      <w:color w:val="FF0000"/>
    </w:rPr>
  </w:style>
  <w:style w:type="paragraph" w:customStyle="1" w:styleId="TH">
    <w:name w:val="TH"/>
    <w:basedOn w:val="Normal"/>
    <w:link w:val="THChar"/>
    <w:rsid w:val="00C06175"/>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C06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6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61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6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6175"/>
    <w:pPr>
      <w:ind w:left="851" w:hanging="851"/>
    </w:pPr>
  </w:style>
  <w:style w:type="paragraph" w:customStyle="1" w:styleId="ZH">
    <w:name w:val="ZH"/>
    <w:rsid w:val="00C061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6175"/>
    <w:pPr>
      <w:keepNext w:val="0"/>
      <w:spacing w:before="0" w:after="240"/>
    </w:pPr>
  </w:style>
  <w:style w:type="paragraph" w:customStyle="1" w:styleId="ZG">
    <w:name w:val="ZG"/>
    <w:rsid w:val="00C061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06175"/>
  </w:style>
  <w:style w:type="paragraph" w:customStyle="1" w:styleId="B3">
    <w:name w:val="B3"/>
    <w:basedOn w:val="List3"/>
    <w:rsid w:val="00C06175"/>
  </w:style>
  <w:style w:type="paragraph" w:customStyle="1" w:styleId="B4">
    <w:name w:val="B4"/>
    <w:basedOn w:val="List4"/>
    <w:rsid w:val="00C06175"/>
  </w:style>
  <w:style w:type="paragraph" w:customStyle="1" w:styleId="B5">
    <w:name w:val="B5"/>
    <w:basedOn w:val="List5"/>
    <w:rsid w:val="00C06175"/>
  </w:style>
  <w:style w:type="paragraph" w:customStyle="1" w:styleId="ZTD">
    <w:name w:val="ZTD"/>
    <w:basedOn w:val="ZB"/>
    <w:rsid w:val="00C06175"/>
    <w:pPr>
      <w:framePr w:hRule="auto" w:wrap="notBeside" w:y="852"/>
    </w:pPr>
    <w:rPr>
      <w:i w:val="0"/>
      <w:sz w:val="40"/>
    </w:rPr>
  </w:style>
  <w:style w:type="paragraph" w:customStyle="1" w:styleId="ZV">
    <w:name w:val="ZV"/>
    <w:basedOn w:val="ZU"/>
    <w:rsid w:val="00C06175"/>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C06175"/>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C06175"/>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C06175"/>
    <w:pPr>
      <w:ind w:left="284"/>
    </w:pPr>
  </w:style>
  <w:style w:type="paragraph" w:styleId="Index1">
    <w:name w:val="index 1"/>
    <w:basedOn w:val="Normal"/>
    <w:rsid w:val="00C06175"/>
    <w:pPr>
      <w:keepLines/>
      <w:spacing w:after="0"/>
    </w:pPr>
  </w:style>
  <w:style w:type="paragraph" w:styleId="ListNumber2">
    <w:name w:val="List Number 2"/>
    <w:basedOn w:val="ListNumber"/>
    <w:rsid w:val="00C06175"/>
    <w:pPr>
      <w:ind w:left="851"/>
    </w:pPr>
  </w:style>
  <w:style w:type="paragraph" w:styleId="ListBullet2">
    <w:name w:val="List Bullet 2"/>
    <w:basedOn w:val="ListBullet"/>
    <w:rsid w:val="00C06175"/>
    <w:pPr>
      <w:ind w:left="851"/>
    </w:pPr>
  </w:style>
  <w:style w:type="paragraph" w:styleId="ListBullet3">
    <w:name w:val="List Bullet 3"/>
    <w:basedOn w:val="ListBullet2"/>
    <w:rsid w:val="00C06175"/>
    <w:pPr>
      <w:ind w:left="1135"/>
    </w:pPr>
  </w:style>
  <w:style w:type="paragraph" w:styleId="ListNumber">
    <w:name w:val="List Number"/>
    <w:basedOn w:val="List"/>
    <w:rsid w:val="00C06175"/>
  </w:style>
  <w:style w:type="paragraph" w:styleId="List2">
    <w:name w:val="List 2"/>
    <w:basedOn w:val="List"/>
    <w:rsid w:val="00C06175"/>
    <w:pPr>
      <w:ind w:left="851"/>
    </w:pPr>
  </w:style>
  <w:style w:type="paragraph" w:styleId="List3">
    <w:name w:val="List 3"/>
    <w:basedOn w:val="List2"/>
    <w:rsid w:val="00C06175"/>
    <w:pPr>
      <w:ind w:left="1135"/>
    </w:pPr>
  </w:style>
  <w:style w:type="paragraph" w:styleId="List4">
    <w:name w:val="List 4"/>
    <w:basedOn w:val="List3"/>
    <w:rsid w:val="00C06175"/>
    <w:pPr>
      <w:ind w:left="1418"/>
    </w:pPr>
  </w:style>
  <w:style w:type="paragraph" w:styleId="List5">
    <w:name w:val="List 5"/>
    <w:basedOn w:val="List4"/>
    <w:rsid w:val="00C06175"/>
    <w:pPr>
      <w:ind w:left="1702"/>
    </w:pPr>
  </w:style>
  <w:style w:type="paragraph" w:styleId="List">
    <w:name w:val="List"/>
    <w:basedOn w:val="Normal"/>
    <w:rsid w:val="00C06175"/>
    <w:pPr>
      <w:ind w:left="568" w:hanging="284"/>
    </w:pPr>
  </w:style>
  <w:style w:type="paragraph" w:styleId="ListBullet">
    <w:name w:val="List Bullet"/>
    <w:basedOn w:val="List"/>
    <w:rsid w:val="00C06175"/>
  </w:style>
  <w:style w:type="paragraph" w:styleId="ListBullet4">
    <w:name w:val="List Bullet 4"/>
    <w:basedOn w:val="ListBullet3"/>
    <w:rsid w:val="00C06175"/>
    <w:pPr>
      <w:ind w:left="1418"/>
    </w:pPr>
  </w:style>
  <w:style w:type="paragraph" w:styleId="ListBullet5">
    <w:name w:val="List Bullet 5"/>
    <w:basedOn w:val="ListBullet4"/>
    <w:rsid w:val="00C06175"/>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www.3gpp.org/ftp/tsg_ran/WG5_Test_ex-T1/TTCN/TTCN_CRs/2016/Docs/R5s160480.zip" TargetMode="External"/><Relationship Id="rId39" Type="http://schemas.openxmlformats.org/officeDocument/2006/relationships/hyperlink" Target="http://www.3gpp.org/ftp/TSG_RAN/WG5_Test_ex-T1/TTCN/TTCN_CRs/2018/Docs/R5s180113.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12227</Words>
  <Characters>69699</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81763</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1542</cp:lastModifiedBy>
  <cp:revision>13</cp:revision>
  <cp:lastPrinted>2012-06-07T10:39:00Z</cp:lastPrinted>
  <dcterms:created xsi:type="dcterms:W3CDTF">2021-12-20T17:37:00Z</dcterms:created>
  <dcterms:modified xsi:type="dcterms:W3CDTF">2022-04-04T13:35:00Z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