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shd w:val="clear" w:color="auto" w:fill="auto"/>
          </w:tcPr>
          <w:p w14:paraId="3FDEDF14" w14:textId="3100C854"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5E4E03" w:rsidRPr="00D65369">
              <w:rPr>
                <w:noProof w:val="0"/>
              </w:rPr>
              <w:t>V</w:t>
            </w:r>
            <w:r w:rsidR="001E0F77">
              <w:rPr>
                <w:noProof w:val="0"/>
              </w:rPr>
              <w:t>19.</w:t>
            </w:r>
            <w:r w:rsidR="003D4140">
              <w:rPr>
                <w:noProof w:val="0"/>
              </w:rPr>
              <w:t>1</w:t>
            </w:r>
            <w:r w:rsidR="001E0F77">
              <w:rPr>
                <w:noProof w:val="0"/>
              </w:rPr>
              <w:t>.0</w:t>
            </w:r>
            <w:bookmarkEnd w:id="3"/>
            <w:r w:rsidR="005E4E03" w:rsidRPr="00D65369">
              <w:rPr>
                <w:noProof w:val="0"/>
              </w:rPr>
              <w:t xml:space="preserve"> </w:t>
            </w:r>
            <w:r w:rsidRPr="00D65369">
              <w:rPr>
                <w:noProof w:val="0"/>
                <w:sz w:val="32"/>
              </w:rPr>
              <w:t>(</w:t>
            </w:r>
            <w:bookmarkStart w:id="4" w:name="issueDate"/>
            <w:r w:rsidR="001E0F77">
              <w:rPr>
                <w:noProof w:val="0"/>
                <w:sz w:val="32"/>
              </w:rPr>
              <w:t>2025-</w:t>
            </w:r>
            <w:bookmarkEnd w:id="4"/>
            <w:r w:rsidR="003D4140">
              <w:rPr>
                <w:noProof w:val="0"/>
                <w:sz w:val="32"/>
              </w:rPr>
              <w:t>03</w:t>
            </w:r>
            <w:r w:rsidRPr="00D65369">
              <w:rPr>
                <w:noProof w:val="0"/>
                <w:sz w:val="32"/>
              </w:rPr>
              <w:t>)</w:t>
            </w:r>
          </w:p>
        </w:tc>
      </w:tr>
      <w:tr w:rsidR="004F0988" w:rsidRPr="00D65369" w14:paraId="0FFD4F19" w14:textId="77777777" w:rsidTr="00894C87">
        <w:trPr>
          <w:trHeight w:hRule="exact" w:val="1134"/>
        </w:trPr>
        <w:tc>
          <w:tcPr>
            <w:tcW w:w="10423" w:type="dxa"/>
            <w:gridSpan w:val="2"/>
            <w:shd w:val="clear" w:color="auto" w:fill="auto"/>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shd w:val="clear" w:color="auto" w:fill="auto"/>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3B9E7846" w:rsidR="004F0988" w:rsidRPr="00D65369" w:rsidRDefault="004F0988" w:rsidP="00133525">
            <w:pPr>
              <w:pStyle w:val="ZT"/>
              <w:framePr w:wrap="auto" w:hAnchor="text" w:yAlign="inline"/>
              <w:rPr>
                <w:i/>
                <w:sz w:val="28"/>
              </w:rPr>
            </w:pPr>
            <w:r w:rsidRPr="00D65369">
              <w:t>(</w:t>
            </w:r>
            <w:r w:rsidRPr="00D65369">
              <w:rPr>
                <w:rStyle w:val="ZGSM"/>
              </w:rPr>
              <w:t xml:space="preserve">Release </w:t>
            </w:r>
            <w:r w:rsidR="006608FC" w:rsidRPr="00D65369">
              <w:rPr>
                <w:rStyle w:val="ZGSM"/>
              </w:rPr>
              <w:t>1</w:t>
            </w:r>
            <w:r w:rsidR="006608FC">
              <w:rPr>
                <w:rStyle w:val="ZGSM"/>
              </w:rPr>
              <w:t>9</w:t>
            </w:r>
            <w:r w:rsidRPr="00D65369">
              <w:t>)</w:t>
            </w:r>
          </w:p>
        </w:tc>
      </w:tr>
      <w:tr w:rsidR="00BF128E" w:rsidRPr="00D65369" w14:paraId="303DD8FF" w14:textId="77777777" w:rsidTr="00894C87">
        <w:tc>
          <w:tcPr>
            <w:tcW w:w="10423" w:type="dxa"/>
            <w:gridSpan w:val="2"/>
            <w:shd w:val="clear" w:color="auto" w:fill="auto"/>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shd w:val="clear" w:color="auto" w:fill="auto"/>
          </w:tcPr>
          <w:p w14:paraId="4743C82D" w14:textId="489FB704" w:rsidR="00D82E6F" w:rsidRPr="00D65369" w:rsidRDefault="005C451D"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Pr="00D65369" w:rsidRDefault="005C451D" w:rsidP="00D82E6F">
            <w:pPr>
              <w:jc w:val="right"/>
            </w:pPr>
            <w:r>
              <w:pict w14:anchorId="6B8977E6">
                <v:shape id="_x0000_i1026" type="#_x0000_t75" style="width:128.25pt;height:74.25pt">
                  <v:imagedata r:id="rId10" o:title="3GPP-logo_web"/>
                </v:shape>
              </w:pict>
            </w:r>
          </w:p>
        </w:tc>
      </w:tr>
      <w:tr w:rsidR="00D82E6F" w:rsidRPr="00D65369" w14:paraId="4DA45E4F" w14:textId="77777777" w:rsidTr="00894C87">
        <w:trPr>
          <w:trHeight w:hRule="exact" w:val="1531"/>
        </w:trPr>
        <w:tc>
          <w:tcPr>
            <w:tcW w:w="4883" w:type="dxa"/>
            <w:shd w:val="clear" w:color="auto" w:fill="auto"/>
          </w:tcPr>
          <w:p w14:paraId="4FBA7106" w14:textId="1E80115D" w:rsidR="00D82E6F" w:rsidRPr="00D65369" w:rsidRDefault="00D82E6F" w:rsidP="00D82E6F"/>
        </w:tc>
        <w:tc>
          <w:tcPr>
            <w:tcW w:w="5540" w:type="dxa"/>
            <w:shd w:val="clear" w:color="auto" w:fill="auto"/>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shd w:val="clear" w:color="auto" w:fill="auto"/>
          </w:tcPr>
          <w:p w14:paraId="35C2C9F4" w14:textId="19932F77" w:rsidR="00D82E6F" w:rsidRPr="00D65369" w:rsidRDefault="00D82E6F" w:rsidP="00D82E6F">
            <w:pPr>
              <w:rPr>
                <w:i/>
              </w:rPr>
            </w:pPr>
          </w:p>
        </w:tc>
        <w:tc>
          <w:tcPr>
            <w:tcW w:w="5540" w:type="dxa"/>
            <w:shd w:val="clear" w:color="auto" w:fill="auto"/>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shd w:val="clear" w:color="auto" w:fill="auto"/>
          </w:tcPr>
          <w:p w14:paraId="60523FC0" w14:textId="4BD7CA41" w:rsidR="00D82E6F" w:rsidRPr="00D65369" w:rsidRDefault="00D82E6F" w:rsidP="00D82E6F">
            <w:pPr>
              <w:rPr>
                <w:i/>
              </w:rPr>
            </w:pPr>
          </w:p>
        </w:tc>
        <w:tc>
          <w:tcPr>
            <w:tcW w:w="5540" w:type="dxa"/>
            <w:shd w:val="clear" w:color="auto" w:fill="auto"/>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shd w:val="clear" w:color="auto" w:fill="auto"/>
          </w:tcPr>
          <w:p w14:paraId="1850C7F4" w14:textId="602CDEB9" w:rsidR="00D82E6F" w:rsidRPr="00D65369" w:rsidRDefault="00D82E6F" w:rsidP="00D82E6F">
            <w:pPr>
              <w:rPr>
                <w:i/>
              </w:rPr>
            </w:pPr>
          </w:p>
        </w:tc>
        <w:tc>
          <w:tcPr>
            <w:tcW w:w="5540" w:type="dxa"/>
            <w:shd w:val="clear" w:color="auto" w:fill="auto"/>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shd w:val="clear" w:color="auto" w:fill="auto"/>
          </w:tcPr>
          <w:p w14:paraId="240251E6" w14:textId="72DC0910" w:rsidR="00D82E6F" w:rsidRPr="00D65369" w:rsidRDefault="00D82E6F" w:rsidP="00D82E6F">
            <w:pPr>
              <w:rPr>
                <w:sz w:val="16"/>
              </w:rPr>
            </w:pPr>
            <w:bookmarkStart w:id="6"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6"/>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shd w:val="clear" w:color="auto" w:fill="auto"/>
          </w:tcPr>
          <w:p w14:paraId="4C627120" w14:textId="77777777" w:rsidR="00E16509" w:rsidRPr="00D65369" w:rsidRDefault="00E16509" w:rsidP="00E16509">
            <w:bookmarkStart w:id="7" w:name="page2"/>
          </w:p>
        </w:tc>
      </w:tr>
      <w:tr w:rsidR="00E16509" w:rsidRPr="00D65369" w14:paraId="7A3B3A7F" w14:textId="77777777" w:rsidTr="00C074DD">
        <w:trPr>
          <w:trHeight w:hRule="exact" w:val="5387"/>
        </w:trPr>
        <w:tc>
          <w:tcPr>
            <w:tcW w:w="10423" w:type="dxa"/>
            <w:shd w:val="clear" w:color="auto" w:fill="auto"/>
          </w:tcPr>
          <w:p w14:paraId="03A67D73" w14:textId="77777777" w:rsidR="00E16509" w:rsidRPr="00D65369" w:rsidRDefault="00E16509" w:rsidP="00133525">
            <w:pPr>
              <w:pStyle w:val="FP"/>
              <w:spacing w:after="240"/>
              <w:ind w:left="2835" w:right="2835"/>
              <w:jc w:val="center"/>
              <w:rPr>
                <w:rFonts w:ascii="Arial" w:hAnsi="Arial"/>
                <w:b/>
                <w:i/>
              </w:rPr>
            </w:pPr>
            <w:bookmarkStart w:id="8"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8"/>
          </w:p>
          <w:p w14:paraId="3EBD2B84" w14:textId="77777777" w:rsidR="00E16509" w:rsidRPr="00D65369" w:rsidRDefault="00E16509" w:rsidP="00133525"/>
        </w:tc>
      </w:tr>
      <w:tr w:rsidR="00E16509" w:rsidRPr="00D65369" w14:paraId="1D69F471" w14:textId="77777777" w:rsidTr="00C074DD">
        <w:tc>
          <w:tcPr>
            <w:tcW w:w="10423" w:type="dxa"/>
            <w:shd w:val="clear" w:color="auto" w:fill="auto"/>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9"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6A299DBB" w:rsidR="00E16509" w:rsidRPr="00D65369" w:rsidRDefault="00E16509" w:rsidP="00133525">
            <w:pPr>
              <w:pStyle w:val="FP"/>
              <w:jc w:val="center"/>
              <w:rPr>
                <w:sz w:val="18"/>
              </w:rPr>
            </w:pPr>
            <w:r w:rsidRPr="00D65369">
              <w:rPr>
                <w:sz w:val="18"/>
              </w:rPr>
              <w:t xml:space="preserve">© </w:t>
            </w:r>
            <w:bookmarkStart w:id="10" w:name="copyrightDate"/>
            <w:r w:rsidRPr="00D65369">
              <w:rPr>
                <w:sz w:val="18"/>
              </w:rPr>
              <w:t>2</w:t>
            </w:r>
            <w:r w:rsidR="008E2D68" w:rsidRPr="00D65369">
              <w:rPr>
                <w:sz w:val="18"/>
              </w:rPr>
              <w:t>02</w:t>
            </w:r>
            <w:bookmarkEnd w:id="10"/>
            <w:r w:rsidR="006608FC">
              <w:rPr>
                <w:sz w:val="18"/>
              </w:rPr>
              <w:t>5</w:t>
            </w:r>
            <w:r w:rsidRPr="00D65369">
              <w:rPr>
                <w:sz w:val="18"/>
              </w:rPr>
              <w:t>, 3GPP Organizational Partners (ARIB, ATIS, CCSA, ETSI, TSDSI, TTA, TTC).</w:t>
            </w:r>
            <w:bookmarkStart w:id="11" w:name="copyrightaddon"/>
            <w:bookmarkEnd w:id="11"/>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9"/>
          </w:p>
          <w:p w14:paraId="26DA3D2F" w14:textId="77777777" w:rsidR="00E16509" w:rsidRPr="00D65369" w:rsidRDefault="00E16509" w:rsidP="00133525"/>
        </w:tc>
      </w:tr>
      <w:bookmarkEnd w:id="7"/>
    </w:tbl>
    <w:p w14:paraId="04D347A8" w14:textId="77777777" w:rsidR="00080512" w:rsidRPr="00D65369" w:rsidRDefault="00080512">
      <w:pPr>
        <w:pStyle w:val="TT"/>
      </w:pPr>
      <w:r w:rsidRPr="00D65369">
        <w:br w:type="page"/>
      </w:r>
      <w:bookmarkStart w:id="12" w:name="tableOfContents"/>
      <w:bookmarkEnd w:id="12"/>
      <w:r w:rsidRPr="00D65369">
        <w:lastRenderedPageBreak/>
        <w:t>Contents</w:t>
      </w:r>
    </w:p>
    <w:p w14:paraId="3AE7DA78" w14:textId="3C11BA5E" w:rsidR="006608FC" w:rsidRDefault="00C97F19">
      <w:pPr>
        <w:pStyle w:val="TOC1"/>
        <w:rPr>
          <w:rFonts w:ascii="Calibri" w:hAnsi="Calibri"/>
          <w:noProof/>
          <w:kern w:val="2"/>
          <w:szCs w:val="22"/>
          <w:lang w:eastAsia="en-GB"/>
        </w:rPr>
      </w:pPr>
      <w:r>
        <w:rPr>
          <w:noProof/>
        </w:rPr>
        <w:fldChar w:fldCharType="begin" w:fldLock="1"/>
      </w:r>
      <w:r>
        <w:instrText xml:space="preserve"> TOC \o \w "1-9"</w:instrText>
      </w:r>
      <w:r>
        <w:rPr>
          <w:noProof/>
        </w:rPr>
        <w:fldChar w:fldCharType="separate"/>
      </w:r>
      <w:r w:rsidR="006608FC">
        <w:rPr>
          <w:noProof/>
        </w:rPr>
        <w:t>Foreword</w:t>
      </w:r>
      <w:r w:rsidR="006608FC">
        <w:rPr>
          <w:noProof/>
        </w:rPr>
        <w:tab/>
      </w:r>
      <w:r w:rsidR="006608FC">
        <w:rPr>
          <w:noProof/>
        </w:rPr>
        <w:fldChar w:fldCharType="begin" w:fldLock="1"/>
      </w:r>
      <w:r w:rsidR="006608FC">
        <w:rPr>
          <w:noProof/>
        </w:rPr>
        <w:instrText xml:space="preserve"> PAGEREF _Toc187317805 \h </w:instrText>
      </w:r>
      <w:r w:rsidR="006608FC">
        <w:rPr>
          <w:noProof/>
        </w:rPr>
      </w:r>
      <w:r w:rsidR="006608FC">
        <w:rPr>
          <w:noProof/>
        </w:rPr>
        <w:fldChar w:fldCharType="separate"/>
      </w:r>
      <w:r w:rsidR="006608FC">
        <w:rPr>
          <w:noProof/>
        </w:rPr>
        <w:t>5</w:t>
      </w:r>
      <w:r w:rsidR="006608FC">
        <w:rPr>
          <w:noProof/>
        </w:rPr>
        <w:fldChar w:fldCharType="end"/>
      </w:r>
    </w:p>
    <w:p w14:paraId="6BB4F8AB" w14:textId="6D27C618" w:rsidR="006608FC" w:rsidRDefault="006608FC">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_Toc187317806 \h </w:instrText>
      </w:r>
      <w:r>
        <w:rPr>
          <w:noProof/>
        </w:rPr>
      </w:r>
      <w:r>
        <w:rPr>
          <w:noProof/>
        </w:rPr>
        <w:fldChar w:fldCharType="separate"/>
      </w:r>
      <w:r>
        <w:rPr>
          <w:noProof/>
        </w:rPr>
        <w:t>7</w:t>
      </w:r>
      <w:r>
        <w:rPr>
          <w:noProof/>
        </w:rPr>
        <w:fldChar w:fldCharType="end"/>
      </w:r>
    </w:p>
    <w:p w14:paraId="18B4B87A" w14:textId="091C31AB" w:rsidR="006608FC" w:rsidRDefault="006608FC">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_Toc187317807 \h </w:instrText>
      </w:r>
      <w:r>
        <w:rPr>
          <w:noProof/>
        </w:rPr>
      </w:r>
      <w:r>
        <w:rPr>
          <w:noProof/>
        </w:rPr>
        <w:fldChar w:fldCharType="separate"/>
      </w:r>
      <w:r>
        <w:rPr>
          <w:noProof/>
        </w:rPr>
        <w:t>7</w:t>
      </w:r>
      <w:r>
        <w:rPr>
          <w:noProof/>
        </w:rPr>
        <w:fldChar w:fldCharType="end"/>
      </w:r>
    </w:p>
    <w:p w14:paraId="6815D9A3" w14:textId="73AB0517" w:rsidR="006608FC" w:rsidRDefault="006608FC">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_Toc187317808 \h </w:instrText>
      </w:r>
      <w:r>
        <w:rPr>
          <w:noProof/>
        </w:rPr>
      </w:r>
      <w:r>
        <w:rPr>
          <w:noProof/>
        </w:rPr>
        <w:fldChar w:fldCharType="separate"/>
      </w:r>
      <w:r>
        <w:rPr>
          <w:noProof/>
        </w:rPr>
        <w:t>7</w:t>
      </w:r>
      <w:r>
        <w:rPr>
          <w:noProof/>
        </w:rPr>
        <w:fldChar w:fldCharType="end"/>
      </w:r>
    </w:p>
    <w:p w14:paraId="294B40B2" w14:textId="09B02D4F" w:rsidR="006608FC" w:rsidRDefault="006608FC">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_Toc187317809 \h </w:instrText>
      </w:r>
      <w:r>
        <w:rPr>
          <w:noProof/>
        </w:rPr>
      </w:r>
      <w:r>
        <w:rPr>
          <w:noProof/>
        </w:rPr>
        <w:fldChar w:fldCharType="separate"/>
      </w:r>
      <w:r>
        <w:rPr>
          <w:noProof/>
        </w:rPr>
        <w:t>7</w:t>
      </w:r>
      <w:r>
        <w:rPr>
          <w:noProof/>
        </w:rPr>
        <w:fldChar w:fldCharType="end"/>
      </w:r>
    </w:p>
    <w:p w14:paraId="46FDB784" w14:textId="235A27B8" w:rsidR="006608FC" w:rsidRDefault="006608FC">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_Toc187317810 \h </w:instrText>
      </w:r>
      <w:r>
        <w:rPr>
          <w:noProof/>
        </w:rPr>
      </w:r>
      <w:r>
        <w:rPr>
          <w:noProof/>
        </w:rPr>
        <w:fldChar w:fldCharType="separate"/>
      </w:r>
      <w:r>
        <w:rPr>
          <w:noProof/>
        </w:rPr>
        <w:t>7</w:t>
      </w:r>
      <w:r>
        <w:rPr>
          <w:noProof/>
        </w:rPr>
        <w:fldChar w:fldCharType="end"/>
      </w:r>
    </w:p>
    <w:p w14:paraId="0E762E67" w14:textId="2D2694CE" w:rsidR="006608FC" w:rsidRDefault="006608FC">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_Toc187317811 \h </w:instrText>
      </w:r>
      <w:r>
        <w:rPr>
          <w:noProof/>
        </w:rPr>
      </w:r>
      <w:r>
        <w:rPr>
          <w:noProof/>
        </w:rPr>
        <w:fldChar w:fldCharType="separate"/>
      </w:r>
      <w:r>
        <w:rPr>
          <w:noProof/>
        </w:rPr>
        <w:t>8</w:t>
      </w:r>
      <w:r>
        <w:rPr>
          <w:noProof/>
        </w:rPr>
        <w:fldChar w:fldCharType="end"/>
      </w:r>
    </w:p>
    <w:p w14:paraId="66DEEB06" w14:textId="66E08350" w:rsidR="006608FC" w:rsidRDefault="006608FC">
      <w:pPr>
        <w:pStyle w:val="TOC1"/>
        <w:rPr>
          <w:rFonts w:ascii="Calibri" w:hAnsi="Calibri"/>
          <w:noProof/>
          <w:kern w:val="2"/>
          <w:szCs w:val="22"/>
          <w:lang w:eastAsia="en-GB"/>
        </w:rPr>
      </w:pPr>
      <w:r>
        <w:rPr>
          <w:noProof/>
        </w:rPr>
        <w:t>4</w:t>
      </w:r>
      <w:r>
        <w:rPr>
          <w:noProof/>
        </w:rPr>
        <w:tab/>
        <w:t>gNB-CU-specific security requirements and related test cases</w:t>
      </w:r>
      <w:r>
        <w:rPr>
          <w:noProof/>
        </w:rPr>
        <w:tab/>
      </w:r>
      <w:r>
        <w:rPr>
          <w:noProof/>
        </w:rPr>
        <w:fldChar w:fldCharType="begin" w:fldLock="1"/>
      </w:r>
      <w:r>
        <w:rPr>
          <w:noProof/>
        </w:rPr>
        <w:instrText xml:space="preserve"> PAGEREF _Toc187317812 \h </w:instrText>
      </w:r>
      <w:r>
        <w:rPr>
          <w:noProof/>
        </w:rPr>
      </w:r>
      <w:r>
        <w:rPr>
          <w:noProof/>
        </w:rPr>
        <w:fldChar w:fldCharType="separate"/>
      </w:r>
      <w:r>
        <w:rPr>
          <w:noProof/>
        </w:rPr>
        <w:t>8</w:t>
      </w:r>
      <w:r>
        <w:rPr>
          <w:noProof/>
        </w:rPr>
        <w:fldChar w:fldCharType="end"/>
      </w:r>
    </w:p>
    <w:p w14:paraId="10EB3B92" w14:textId="62E0CD40" w:rsidR="006608FC" w:rsidRDefault="006608FC">
      <w:pPr>
        <w:pStyle w:val="TOC2"/>
        <w:rPr>
          <w:rFonts w:ascii="Calibri" w:hAnsi="Calibri"/>
          <w:noProof/>
          <w:kern w:val="2"/>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_Toc187317813 \h </w:instrText>
      </w:r>
      <w:r>
        <w:rPr>
          <w:noProof/>
        </w:rPr>
      </w:r>
      <w:r>
        <w:rPr>
          <w:noProof/>
        </w:rPr>
        <w:fldChar w:fldCharType="separate"/>
      </w:r>
      <w:r>
        <w:rPr>
          <w:noProof/>
        </w:rPr>
        <w:t>8</w:t>
      </w:r>
      <w:r>
        <w:rPr>
          <w:noProof/>
        </w:rPr>
        <w:fldChar w:fldCharType="end"/>
      </w:r>
    </w:p>
    <w:p w14:paraId="2B590337" w14:textId="3B3D85E6" w:rsidR="006608FC" w:rsidRDefault="006608FC">
      <w:pPr>
        <w:pStyle w:val="TOC2"/>
        <w:rPr>
          <w:rFonts w:ascii="Calibri" w:hAnsi="Calibri"/>
          <w:noProof/>
          <w:kern w:val="2"/>
          <w:sz w:val="22"/>
          <w:szCs w:val="22"/>
          <w:lang w:eastAsia="en-GB"/>
        </w:rPr>
      </w:pPr>
      <w:r>
        <w:rPr>
          <w:noProof/>
        </w:rPr>
        <w:t>4.2</w:t>
      </w:r>
      <w:r>
        <w:rPr>
          <w:noProof/>
        </w:rPr>
        <w:tab/>
        <w:t>Security functional adaptations of requirements and related test cases</w:t>
      </w:r>
      <w:r>
        <w:rPr>
          <w:noProof/>
        </w:rPr>
        <w:tab/>
      </w:r>
      <w:r>
        <w:rPr>
          <w:noProof/>
        </w:rPr>
        <w:fldChar w:fldCharType="begin" w:fldLock="1"/>
      </w:r>
      <w:r>
        <w:rPr>
          <w:noProof/>
        </w:rPr>
        <w:instrText xml:space="preserve"> PAGEREF _Toc187317814 \h </w:instrText>
      </w:r>
      <w:r>
        <w:rPr>
          <w:noProof/>
        </w:rPr>
      </w:r>
      <w:r>
        <w:rPr>
          <w:noProof/>
        </w:rPr>
        <w:fldChar w:fldCharType="separate"/>
      </w:r>
      <w:r>
        <w:rPr>
          <w:noProof/>
        </w:rPr>
        <w:t>8</w:t>
      </w:r>
      <w:r>
        <w:rPr>
          <w:noProof/>
        </w:rPr>
        <w:fldChar w:fldCharType="end"/>
      </w:r>
    </w:p>
    <w:p w14:paraId="10DD3125" w14:textId="4D6023E2" w:rsidR="006608FC" w:rsidRDefault="006608FC">
      <w:pPr>
        <w:pStyle w:val="TOC3"/>
        <w:rPr>
          <w:rFonts w:ascii="Calibri" w:hAnsi="Calibri"/>
          <w:noProof/>
          <w:kern w:val="2"/>
          <w:sz w:val="22"/>
          <w:szCs w:val="22"/>
          <w:lang w:eastAsia="en-GB"/>
        </w:rPr>
      </w:pPr>
      <w:r>
        <w:rPr>
          <w:noProof/>
        </w:rPr>
        <w:t>4.2.1</w:t>
      </w:r>
      <w:r>
        <w:rPr>
          <w:noProof/>
        </w:rPr>
        <w:tab/>
        <w:t>Introduction</w:t>
      </w:r>
      <w:r>
        <w:rPr>
          <w:noProof/>
        </w:rPr>
        <w:tab/>
      </w:r>
      <w:r>
        <w:rPr>
          <w:noProof/>
        </w:rPr>
        <w:fldChar w:fldCharType="begin" w:fldLock="1"/>
      </w:r>
      <w:r>
        <w:rPr>
          <w:noProof/>
        </w:rPr>
        <w:instrText xml:space="preserve"> PAGEREF _Toc187317815 \h </w:instrText>
      </w:r>
      <w:r>
        <w:rPr>
          <w:noProof/>
        </w:rPr>
      </w:r>
      <w:r>
        <w:rPr>
          <w:noProof/>
        </w:rPr>
        <w:fldChar w:fldCharType="separate"/>
      </w:r>
      <w:r>
        <w:rPr>
          <w:noProof/>
        </w:rPr>
        <w:t>8</w:t>
      </w:r>
      <w:r>
        <w:rPr>
          <w:noProof/>
        </w:rPr>
        <w:fldChar w:fldCharType="end"/>
      </w:r>
    </w:p>
    <w:p w14:paraId="10B31BF4" w14:textId="336167BB" w:rsidR="006608FC" w:rsidRDefault="006608FC">
      <w:pPr>
        <w:pStyle w:val="TOC3"/>
        <w:rPr>
          <w:rFonts w:ascii="Calibri" w:hAnsi="Calibri"/>
          <w:noProof/>
          <w:kern w:val="2"/>
          <w:sz w:val="22"/>
          <w:szCs w:val="22"/>
          <w:lang w:eastAsia="en-GB"/>
        </w:rPr>
      </w:pPr>
      <w:r>
        <w:rPr>
          <w:noProof/>
        </w:rPr>
        <w:t>4.2.2</w:t>
      </w:r>
      <w:r>
        <w:rPr>
          <w:noProof/>
        </w:rPr>
        <w:tab/>
        <w:t>Requirements and test cases deriving from 3GPP specifications</w:t>
      </w:r>
      <w:r>
        <w:rPr>
          <w:noProof/>
        </w:rPr>
        <w:tab/>
      </w:r>
      <w:r>
        <w:rPr>
          <w:noProof/>
        </w:rPr>
        <w:fldChar w:fldCharType="begin" w:fldLock="1"/>
      </w:r>
      <w:r>
        <w:rPr>
          <w:noProof/>
        </w:rPr>
        <w:instrText xml:space="preserve"> PAGEREF _Toc187317816 \h </w:instrText>
      </w:r>
      <w:r>
        <w:rPr>
          <w:noProof/>
        </w:rPr>
      </w:r>
      <w:r>
        <w:rPr>
          <w:noProof/>
        </w:rPr>
        <w:fldChar w:fldCharType="separate"/>
      </w:r>
      <w:r>
        <w:rPr>
          <w:noProof/>
        </w:rPr>
        <w:t>8</w:t>
      </w:r>
      <w:r>
        <w:rPr>
          <w:noProof/>
        </w:rPr>
        <w:fldChar w:fldCharType="end"/>
      </w:r>
    </w:p>
    <w:p w14:paraId="42442C5E" w14:textId="66E28FD6" w:rsidR="006608FC" w:rsidRDefault="006608FC">
      <w:pPr>
        <w:pStyle w:val="TOC4"/>
        <w:rPr>
          <w:rFonts w:ascii="Calibri" w:hAnsi="Calibri"/>
          <w:noProof/>
          <w:kern w:val="2"/>
          <w:sz w:val="22"/>
          <w:szCs w:val="22"/>
          <w:lang w:eastAsia="en-GB"/>
        </w:rPr>
      </w:pPr>
      <w:r w:rsidRPr="00CD3422">
        <w:rPr>
          <w:rFonts w:eastAsia="SimSun"/>
          <w:noProof/>
        </w:rPr>
        <w:t>4.2.2.1</w:t>
      </w:r>
      <w:r w:rsidRPr="00CD3422">
        <w:rPr>
          <w:rFonts w:eastAsia="SimSun"/>
          <w:noProof/>
        </w:rPr>
        <w:tab/>
        <w:t>Security functional requirements on the gNB-</w:t>
      </w:r>
      <w:r w:rsidRPr="00CD3422">
        <w:rPr>
          <w:rFonts w:eastAsia="SimSun"/>
          <w:noProof/>
          <w:lang w:eastAsia="zh-CN"/>
        </w:rPr>
        <w:t>CU</w:t>
      </w:r>
      <w:r w:rsidRPr="00CD3422">
        <w:rPr>
          <w:rFonts w:eastAsia="SimSun"/>
          <w:noProof/>
        </w:rPr>
        <w:t xml:space="preserve">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_Toc187317817 \h </w:instrText>
      </w:r>
      <w:r>
        <w:rPr>
          <w:noProof/>
        </w:rPr>
      </w:r>
      <w:r>
        <w:rPr>
          <w:noProof/>
        </w:rPr>
        <w:fldChar w:fldCharType="separate"/>
      </w:r>
      <w:r>
        <w:rPr>
          <w:noProof/>
        </w:rPr>
        <w:t>8</w:t>
      </w:r>
      <w:r>
        <w:rPr>
          <w:noProof/>
        </w:rPr>
        <w:fldChar w:fldCharType="end"/>
      </w:r>
    </w:p>
    <w:p w14:paraId="4C66EBFD" w14:textId="0F4BF167" w:rsidR="006608FC" w:rsidRDefault="006608FC">
      <w:pPr>
        <w:pStyle w:val="TOC5"/>
        <w:rPr>
          <w:rFonts w:ascii="Calibri" w:hAnsi="Calibri"/>
          <w:noProof/>
          <w:kern w:val="2"/>
          <w:sz w:val="22"/>
          <w:szCs w:val="22"/>
          <w:lang w:eastAsia="en-GB"/>
        </w:rPr>
      </w:pPr>
      <w:r w:rsidRPr="00CD3422">
        <w:rPr>
          <w:rFonts w:eastAsia="SimSun"/>
          <w:noProof/>
        </w:rPr>
        <w:t>4.2.2.1.1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_Toc187317818 \h </w:instrText>
      </w:r>
      <w:r>
        <w:rPr>
          <w:noProof/>
        </w:rPr>
      </w:r>
      <w:r>
        <w:rPr>
          <w:noProof/>
        </w:rPr>
        <w:fldChar w:fldCharType="separate"/>
      </w:r>
      <w:r>
        <w:rPr>
          <w:noProof/>
        </w:rPr>
        <w:t>8</w:t>
      </w:r>
      <w:r>
        <w:rPr>
          <w:noProof/>
        </w:rPr>
        <w:fldChar w:fldCharType="end"/>
      </w:r>
    </w:p>
    <w:p w14:paraId="23781A96" w14:textId="39A3F65E" w:rsidR="006608FC" w:rsidRDefault="006608FC">
      <w:pPr>
        <w:pStyle w:val="TOC5"/>
        <w:rPr>
          <w:rFonts w:ascii="Calibri" w:hAnsi="Calibri"/>
          <w:noProof/>
          <w:kern w:val="2"/>
          <w:sz w:val="22"/>
          <w:szCs w:val="22"/>
          <w:lang w:eastAsia="en-GB"/>
        </w:rPr>
      </w:pPr>
      <w:r w:rsidRPr="00CD3422">
        <w:rPr>
          <w:rFonts w:eastAsia="SimSun"/>
          <w:noProof/>
        </w:rPr>
        <w:t>4.2.2.1.2</w:t>
      </w:r>
      <w:r w:rsidRPr="00CD3422">
        <w:rPr>
          <w:rFonts w:eastAsia="SimSun"/>
          <w:noProof/>
        </w:rPr>
        <w:tab/>
        <w:t>Control plane data confidentiality protection over N2/Xn/F1 interface</w:t>
      </w:r>
      <w:r>
        <w:rPr>
          <w:noProof/>
        </w:rPr>
        <w:tab/>
      </w:r>
      <w:r>
        <w:rPr>
          <w:noProof/>
        </w:rPr>
        <w:fldChar w:fldCharType="begin" w:fldLock="1"/>
      </w:r>
      <w:r>
        <w:rPr>
          <w:noProof/>
        </w:rPr>
        <w:instrText xml:space="preserve"> PAGEREF _Toc187317819 \h </w:instrText>
      </w:r>
      <w:r>
        <w:rPr>
          <w:noProof/>
        </w:rPr>
      </w:r>
      <w:r>
        <w:rPr>
          <w:noProof/>
        </w:rPr>
        <w:fldChar w:fldCharType="separate"/>
      </w:r>
      <w:r>
        <w:rPr>
          <w:noProof/>
        </w:rPr>
        <w:t>9</w:t>
      </w:r>
      <w:r>
        <w:rPr>
          <w:noProof/>
        </w:rPr>
        <w:fldChar w:fldCharType="end"/>
      </w:r>
    </w:p>
    <w:p w14:paraId="51A09F85" w14:textId="78499058" w:rsidR="006608FC" w:rsidRDefault="006608FC">
      <w:pPr>
        <w:pStyle w:val="TOC5"/>
        <w:rPr>
          <w:rFonts w:ascii="Calibri" w:hAnsi="Calibri"/>
          <w:noProof/>
          <w:kern w:val="2"/>
          <w:sz w:val="22"/>
          <w:szCs w:val="22"/>
          <w:lang w:eastAsia="en-GB"/>
        </w:rPr>
      </w:pPr>
      <w:r w:rsidRPr="00CD3422">
        <w:rPr>
          <w:rFonts w:eastAsia="SimSun"/>
          <w:noProof/>
        </w:rPr>
        <w:t>4.2.2.1.3</w:t>
      </w:r>
      <w:r w:rsidRPr="00CD3422">
        <w:rPr>
          <w:rFonts w:eastAsia="SimSun"/>
          <w:noProof/>
        </w:rPr>
        <w:tab/>
        <w:t>Control plane data integrity protection over N2/Xn/F1 interface</w:t>
      </w:r>
      <w:r>
        <w:rPr>
          <w:noProof/>
        </w:rPr>
        <w:tab/>
      </w:r>
      <w:r>
        <w:rPr>
          <w:noProof/>
        </w:rPr>
        <w:fldChar w:fldCharType="begin" w:fldLock="1"/>
      </w:r>
      <w:r>
        <w:rPr>
          <w:noProof/>
        </w:rPr>
        <w:instrText xml:space="preserve"> PAGEREF _Toc187317820 \h </w:instrText>
      </w:r>
      <w:r>
        <w:rPr>
          <w:noProof/>
        </w:rPr>
      </w:r>
      <w:r>
        <w:rPr>
          <w:noProof/>
        </w:rPr>
        <w:fldChar w:fldCharType="separate"/>
      </w:r>
      <w:r>
        <w:rPr>
          <w:noProof/>
        </w:rPr>
        <w:t>10</w:t>
      </w:r>
      <w:r>
        <w:rPr>
          <w:noProof/>
        </w:rPr>
        <w:fldChar w:fldCharType="end"/>
      </w:r>
    </w:p>
    <w:p w14:paraId="1A147F8B" w14:textId="72FB6862" w:rsidR="006608FC" w:rsidRDefault="006608FC">
      <w:pPr>
        <w:pStyle w:val="TOC5"/>
        <w:rPr>
          <w:rFonts w:ascii="Calibri" w:hAnsi="Calibri"/>
          <w:noProof/>
          <w:kern w:val="2"/>
          <w:sz w:val="22"/>
          <w:szCs w:val="22"/>
          <w:lang w:eastAsia="en-GB"/>
        </w:rPr>
      </w:pPr>
      <w:r>
        <w:rPr>
          <w:noProof/>
        </w:rPr>
        <w:t>4.2.2.1.4</w:t>
      </w:r>
      <w:r>
        <w:rPr>
          <w:noProof/>
        </w:rPr>
        <w:tab/>
        <w:t>User plane data confidentiality protection over N3/Xn/F1 interface</w:t>
      </w:r>
      <w:r>
        <w:rPr>
          <w:noProof/>
        </w:rPr>
        <w:tab/>
      </w:r>
      <w:r>
        <w:rPr>
          <w:noProof/>
        </w:rPr>
        <w:fldChar w:fldCharType="begin" w:fldLock="1"/>
      </w:r>
      <w:r>
        <w:rPr>
          <w:noProof/>
        </w:rPr>
        <w:instrText xml:space="preserve"> PAGEREF _Toc187317821 \h </w:instrText>
      </w:r>
      <w:r>
        <w:rPr>
          <w:noProof/>
        </w:rPr>
      </w:r>
      <w:r>
        <w:rPr>
          <w:noProof/>
        </w:rPr>
        <w:fldChar w:fldCharType="separate"/>
      </w:r>
      <w:r>
        <w:rPr>
          <w:noProof/>
        </w:rPr>
        <w:t>10</w:t>
      </w:r>
      <w:r>
        <w:rPr>
          <w:noProof/>
        </w:rPr>
        <w:fldChar w:fldCharType="end"/>
      </w:r>
    </w:p>
    <w:p w14:paraId="1F6DC340" w14:textId="20B707EB" w:rsidR="006608FC" w:rsidRDefault="006608FC">
      <w:pPr>
        <w:pStyle w:val="TOC5"/>
        <w:rPr>
          <w:rFonts w:ascii="Calibri" w:hAnsi="Calibri"/>
          <w:noProof/>
          <w:kern w:val="2"/>
          <w:sz w:val="22"/>
          <w:szCs w:val="22"/>
          <w:lang w:eastAsia="en-GB"/>
        </w:rPr>
      </w:pPr>
      <w:r w:rsidRPr="00CD3422">
        <w:rPr>
          <w:rFonts w:eastAsia="SimSun"/>
          <w:noProof/>
        </w:rPr>
        <w:t>4.2.2.1.5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_Toc187317822 \h </w:instrText>
      </w:r>
      <w:r>
        <w:rPr>
          <w:noProof/>
        </w:rPr>
      </w:r>
      <w:r>
        <w:rPr>
          <w:noProof/>
        </w:rPr>
        <w:fldChar w:fldCharType="separate"/>
      </w:r>
      <w:r>
        <w:rPr>
          <w:noProof/>
        </w:rPr>
        <w:t>10</w:t>
      </w:r>
      <w:r>
        <w:rPr>
          <w:noProof/>
        </w:rPr>
        <w:fldChar w:fldCharType="end"/>
      </w:r>
    </w:p>
    <w:p w14:paraId="50E83A3A" w14:textId="1CEF0A6A" w:rsidR="006608FC" w:rsidRDefault="006608FC">
      <w:pPr>
        <w:pStyle w:val="TOC3"/>
        <w:rPr>
          <w:rFonts w:ascii="Calibri" w:hAnsi="Calibri"/>
          <w:noProof/>
          <w:kern w:val="2"/>
          <w:sz w:val="22"/>
          <w:szCs w:val="22"/>
          <w:lang w:eastAsia="en-GB"/>
        </w:rPr>
      </w:pPr>
      <w:r>
        <w:rPr>
          <w:noProof/>
          <w:lang w:eastAsia="zh-CN"/>
        </w:rPr>
        <w:t>4.2.3</w:t>
      </w:r>
      <w:r>
        <w:rPr>
          <w:noProof/>
          <w:lang w:eastAsia="zh-CN"/>
        </w:rPr>
        <w:tab/>
        <w:t>Technical Baseline</w:t>
      </w:r>
      <w:r>
        <w:rPr>
          <w:noProof/>
        </w:rPr>
        <w:tab/>
      </w:r>
      <w:r>
        <w:rPr>
          <w:noProof/>
        </w:rPr>
        <w:fldChar w:fldCharType="begin" w:fldLock="1"/>
      </w:r>
      <w:r>
        <w:rPr>
          <w:noProof/>
        </w:rPr>
        <w:instrText xml:space="preserve"> PAGEREF _Toc187317823 \h </w:instrText>
      </w:r>
      <w:r>
        <w:rPr>
          <w:noProof/>
        </w:rPr>
      </w:r>
      <w:r>
        <w:rPr>
          <w:noProof/>
        </w:rPr>
        <w:fldChar w:fldCharType="separate"/>
      </w:r>
      <w:r>
        <w:rPr>
          <w:noProof/>
        </w:rPr>
        <w:t>11</w:t>
      </w:r>
      <w:r>
        <w:rPr>
          <w:noProof/>
        </w:rPr>
        <w:fldChar w:fldCharType="end"/>
      </w:r>
    </w:p>
    <w:p w14:paraId="780EA3F3" w14:textId="56A03677" w:rsidR="006608FC" w:rsidRDefault="006608FC">
      <w:pPr>
        <w:pStyle w:val="TOC3"/>
        <w:rPr>
          <w:rFonts w:ascii="Calibri" w:hAnsi="Calibri"/>
          <w:noProof/>
          <w:kern w:val="2"/>
          <w:sz w:val="22"/>
          <w:szCs w:val="22"/>
          <w:lang w:eastAsia="en-GB"/>
        </w:rPr>
      </w:pPr>
      <w:r>
        <w:rPr>
          <w:noProof/>
        </w:rPr>
        <w:t>4.2.4</w:t>
      </w:r>
      <w:r>
        <w:rPr>
          <w:noProof/>
        </w:rPr>
        <w:tab/>
        <w:t>Operating systems</w:t>
      </w:r>
      <w:r>
        <w:rPr>
          <w:noProof/>
        </w:rPr>
        <w:tab/>
      </w:r>
      <w:r>
        <w:rPr>
          <w:noProof/>
        </w:rPr>
        <w:fldChar w:fldCharType="begin" w:fldLock="1"/>
      </w:r>
      <w:r>
        <w:rPr>
          <w:noProof/>
        </w:rPr>
        <w:instrText xml:space="preserve"> PAGEREF _Toc187317824 \h </w:instrText>
      </w:r>
      <w:r>
        <w:rPr>
          <w:noProof/>
        </w:rPr>
      </w:r>
      <w:r>
        <w:rPr>
          <w:noProof/>
        </w:rPr>
        <w:fldChar w:fldCharType="separate"/>
      </w:r>
      <w:r>
        <w:rPr>
          <w:noProof/>
        </w:rPr>
        <w:t>11</w:t>
      </w:r>
      <w:r>
        <w:rPr>
          <w:noProof/>
        </w:rPr>
        <w:fldChar w:fldCharType="end"/>
      </w:r>
    </w:p>
    <w:p w14:paraId="64B49C28" w14:textId="0DBB50A5" w:rsidR="006608FC" w:rsidRDefault="006608FC">
      <w:pPr>
        <w:pStyle w:val="TOC3"/>
        <w:rPr>
          <w:rFonts w:ascii="Calibri" w:hAnsi="Calibri"/>
          <w:noProof/>
          <w:kern w:val="2"/>
          <w:sz w:val="22"/>
          <w:szCs w:val="22"/>
          <w:lang w:eastAsia="en-GB"/>
        </w:rPr>
      </w:pPr>
      <w:r>
        <w:rPr>
          <w:noProof/>
        </w:rPr>
        <w:t>4.2.5</w:t>
      </w:r>
      <w:r>
        <w:rPr>
          <w:noProof/>
        </w:rPr>
        <w:tab/>
        <w:t>Web servers</w:t>
      </w:r>
      <w:r>
        <w:rPr>
          <w:noProof/>
        </w:rPr>
        <w:tab/>
      </w:r>
      <w:r>
        <w:rPr>
          <w:noProof/>
        </w:rPr>
        <w:fldChar w:fldCharType="begin" w:fldLock="1"/>
      </w:r>
      <w:r>
        <w:rPr>
          <w:noProof/>
        </w:rPr>
        <w:instrText xml:space="preserve"> PAGEREF _Toc187317825 \h </w:instrText>
      </w:r>
      <w:r>
        <w:rPr>
          <w:noProof/>
        </w:rPr>
      </w:r>
      <w:r>
        <w:rPr>
          <w:noProof/>
        </w:rPr>
        <w:fldChar w:fldCharType="separate"/>
      </w:r>
      <w:r>
        <w:rPr>
          <w:noProof/>
        </w:rPr>
        <w:t>11</w:t>
      </w:r>
      <w:r>
        <w:rPr>
          <w:noProof/>
        </w:rPr>
        <w:fldChar w:fldCharType="end"/>
      </w:r>
    </w:p>
    <w:p w14:paraId="7FD7A689" w14:textId="5DC328F6" w:rsidR="006608FC" w:rsidRDefault="006608FC">
      <w:pPr>
        <w:pStyle w:val="TOC3"/>
        <w:rPr>
          <w:rFonts w:ascii="Calibri" w:hAnsi="Calibri"/>
          <w:noProof/>
          <w:kern w:val="2"/>
          <w:sz w:val="22"/>
          <w:szCs w:val="22"/>
          <w:lang w:eastAsia="en-GB"/>
        </w:rPr>
      </w:pPr>
      <w:r>
        <w:rPr>
          <w:noProof/>
        </w:rPr>
        <w:t>4.2.6</w:t>
      </w:r>
      <w:r>
        <w:rPr>
          <w:noProof/>
        </w:rPr>
        <w:tab/>
        <w:t>Network devices</w:t>
      </w:r>
      <w:r>
        <w:rPr>
          <w:noProof/>
        </w:rPr>
        <w:tab/>
      </w:r>
      <w:r>
        <w:rPr>
          <w:noProof/>
        </w:rPr>
        <w:fldChar w:fldCharType="begin" w:fldLock="1"/>
      </w:r>
      <w:r>
        <w:rPr>
          <w:noProof/>
        </w:rPr>
        <w:instrText xml:space="preserve"> PAGEREF _Toc187317826 \h </w:instrText>
      </w:r>
      <w:r>
        <w:rPr>
          <w:noProof/>
        </w:rPr>
      </w:r>
      <w:r>
        <w:rPr>
          <w:noProof/>
        </w:rPr>
        <w:fldChar w:fldCharType="separate"/>
      </w:r>
      <w:r>
        <w:rPr>
          <w:noProof/>
        </w:rPr>
        <w:t>11</w:t>
      </w:r>
      <w:r>
        <w:rPr>
          <w:noProof/>
        </w:rPr>
        <w:fldChar w:fldCharType="end"/>
      </w:r>
    </w:p>
    <w:p w14:paraId="0F1CC737" w14:textId="3DCAADD7" w:rsidR="006608FC" w:rsidRDefault="006608FC">
      <w:pPr>
        <w:pStyle w:val="TOC2"/>
        <w:rPr>
          <w:rFonts w:ascii="Calibri" w:hAnsi="Calibri"/>
          <w:noProof/>
          <w:kern w:val="2"/>
          <w:sz w:val="22"/>
          <w:szCs w:val="22"/>
          <w:lang w:eastAsia="en-GB"/>
        </w:rPr>
      </w:pPr>
      <w:r>
        <w:rPr>
          <w:noProof/>
        </w:rPr>
        <w:t>4.3</w:t>
      </w:r>
      <w:r>
        <w:rPr>
          <w:noProof/>
        </w:rPr>
        <w:tab/>
        <w:t>Adaptations of hardening requirements and related test cases</w:t>
      </w:r>
      <w:r>
        <w:rPr>
          <w:noProof/>
        </w:rPr>
        <w:tab/>
      </w:r>
      <w:r>
        <w:rPr>
          <w:noProof/>
        </w:rPr>
        <w:fldChar w:fldCharType="begin" w:fldLock="1"/>
      </w:r>
      <w:r>
        <w:rPr>
          <w:noProof/>
        </w:rPr>
        <w:instrText xml:space="preserve"> PAGEREF _Toc187317827 \h </w:instrText>
      </w:r>
      <w:r>
        <w:rPr>
          <w:noProof/>
        </w:rPr>
      </w:r>
      <w:r>
        <w:rPr>
          <w:noProof/>
        </w:rPr>
        <w:fldChar w:fldCharType="separate"/>
      </w:r>
      <w:r>
        <w:rPr>
          <w:noProof/>
        </w:rPr>
        <w:t>11</w:t>
      </w:r>
      <w:r>
        <w:rPr>
          <w:noProof/>
        </w:rPr>
        <w:fldChar w:fldCharType="end"/>
      </w:r>
    </w:p>
    <w:p w14:paraId="5E133CC1" w14:textId="0F714874" w:rsidR="006608FC" w:rsidRDefault="006608FC">
      <w:pPr>
        <w:pStyle w:val="TOC2"/>
        <w:rPr>
          <w:rFonts w:ascii="Calibri" w:hAnsi="Calibri"/>
          <w:noProof/>
          <w:kern w:val="2"/>
          <w:sz w:val="22"/>
          <w:szCs w:val="22"/>
          <w:lang w:eastAsia="en-GB"/>
        </w:rPr>
      </w:pPr>
      <w:r>
        <w:rPr>
          <w:noProof/>
        </w:rPr>
        <w:t>4.4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_Toc187317828 \h </w:instrText>
      </w:r>
      <w:r>
        <w:rPr>
          <w:noProof/>
        </w:rPr>
      </w:r>
      <w:r>
        <w:rPr>
          <w:noProof/>
        </w:rPr>
        <w:fldChar w:fldCharType="separate"/>
      </w:r>
      <w:r>
        <w:rPr>
          <w:noProof/>
        </w:rPr>
        <w:t>11</w:t>
      </w:r>
      <w:r>
        <w:rPr>
          <w:noProof/>
        </w:rPr>
        <w:fldChar w:fldCharType="end"/>
      </w:r>
    </w:p>
    <w:p w14:paraId="230EA5A9" w14:textId="2ED4AEB2" w:rsidR="006608FC" w:rsidRDefault="006608FC">
      <w:pPr>
        <w:pStyle w:val="TOC3"/>
        <w:rPr>
          <w:rFonts w:ascii="Calibri" w:hAnsi="Calibri"/>
          <w:noProof/>
          <w:kern w:val="2"/>
          <w:sz w:val="22"/>
          <w:szCs w:val="22"/>
          <w:lang w:eastAsia="en-GB"/>
        </w:rPr>
      </w:pPr>
      <w:r>
        <w:rPr>
          <w:noProof/>
        </w:rPr>
        <w:t>4.4.1</w:t>
      </w:r>
      <w:r>
        <w:rPr>
          <w:noProof/>
        </w:rPr>
        <w:tab/>
        <w:t>Introduction</w:t>
      </w:r>
      <w:r>
        <w:rPr>
          <w:noProof/>
        </w:rPr>
        <w:tab/>
      </w:r>
      <w:r>
        <w:rPr>
          <w:noProof/>
        </w:rPr>
        <w:fldChar w:fldCharType="begin" w:fldLock="1"/>
      </w:r>
      <w:r>
        <w:rPr>
          <w:noProof/>
        </w:rPr>
        <w:instrText xml:space="preserve"> PAGEREF _Toc187317829 \h </w:instrText>
      </w:r>
      <w:r>
        <w:rPr>
          <w:noProof/>
        </w:rPr>
      </w:r>
      <w:r>
        <w:rPr>
          <w:noProof/>
        </w:rPr>
        <w:fldChar w:fldCharType="separate"/>
      </w:r>
      <w:r>
        <w:rPr>
          <w:noProof/>
        </w:rPr>
        <w:t>11</w:t>
      </w:r>
      <w:r>
        <w:rPr>
          <w:noProof/>
        </w:rPr>
        <w:fldChar w:fldCharType="end"/>
      </w:r>
    </w:p>
    <w:p w14:paraId="03F60D4E" w14:textId="593E33EF" w:rsidR="006608FC" w:rsidRDefault="006608FC">
      <w:pPr>
        <w:pStyle w:val="TOC3"/>
        <w:rPr>
          <w:rFonts w:ascii="Calibri" w:hAnsi="Calibri"/>
          <w:noProof/>
          <w:kern w:val="2"/>
          <w:sz w:val="22"/>
          <w:szCs w:val="22"/>
          <w:lang w:eastAsia="en-GB"/>
        </w:rPr>
      </w:pPr>
      <w:r>
        <w:rPr>
          <w:noProof/>
        </w:rPr>
        <w:t>4.4.2</w:t>
      </w:r>
      <w:r>
        <w:rPr>
          <w:noProof/>
        </w:rPr>
        <w:tab/>
        <w:t>Port Scanning</w:t>
      </w:r>
      <w:r>
        <w:rPr>
          <w:noProof/>
        </w:rPr>
        <w:tab/>
      </w:r>
      <w:r>
        <w:rPr>
          <w:noProof/>
        </w:rPr>
        <w:fldChar w:fldCharType="begin" w:fldLock="1"/>
      </w:r>
      <w:r>
        <w:rPr>
          <w:noProof/>
        </w:rPr>
        <w:instrText xml:space="preserve"> PAGEREF _Toc187317830 \h </w:instrText>
      </w:r>
      <w:r>
        <w:rPr>
          <w:noProof/>
        </w:rPr>
      </w:r>
      <w:r>
        <w:rPr>
          <w:noProof/>
        </w:rPr>
        <w:fldChar w:fldCharType="separate"/>
      </w:r>
      <w:r>
        <w:rPr>
          <w:noProof/>
        </w:rPr>
        <w:t>11</w:t>
      </w:r>
      <w:r>
        <w:rPr>
          <w:noProof/>
        </w:rPr>
        <w:fldChar w:fldCharType="end"/>
      </w:r>
    </w:p>
    <w:p w14:paraId="116912B3" w14:textId="2CEDF619" w:rsidR="006608FC" w:rsidRDefault="006608FC">
      <w:pPr>
        <w:pStyle w:val="TOC3"/>
        <w:rPr>
          <w:rFonts w:ascii="Calibri" w:hAnsi="Calibri"/>
          <w:noProof/>
          <w:kern w:val="2"/>
          <w:sz w:val="22"/>
          <w:szCs w:val="22"/>
          <w:lang w:eastAsia="en-GB"/>
        </w:rPr>
      </w:pPr>
      <w:r>
        <w:rPr>
          <w:noProof/>
        </w:rPr>
        <w:t>4.4.3</w:t>
      </w:r>
      <w:r>
        <w:rPr>
          <w:noProof/>
        </w:rPr>
        <w:tab/>
        <w:t>Vulnerability scanning</w:t>
      </w:r>
      <w:r>
        <w:rPr>
          <w:noProof/>
        </w:rPr>
        <w:tab/>
      </w:r>
      <w:r>
        <w:rPr>
          <w:noProof/>
        </w:rPr>
        <w:fldChar w:fldCharType="begin" w:fldLock="1"/>
      </w:r>
      <w:r>
        <w:rPr>
          <w:noProof/>
        </w:rPr>
        <w:instrText xml:space="preserve"> PAGEREF _Toc187317831 \h </w:instrText>
      </w:r>
      <w:r>
        <w:rPr>
          <w:noProof/>
        </w:rPr>
      </w:r>
      <w:r>
        <w:rPr>
          <w:noProof/>
        </w:rPr>
        <w:fldChar w:fldCharType="separate"/>
      </w:r>
      <w:r>
        <w:rPr>
          <w:noProof/>
        </w:rPr>
        <w:t>11</w:t>
      </w:r>
      <w:r>
        <w:rPr>
          <w:noProof/>
        </w:rPr>
        <w:fldChar w:fldCharType="end"/>
      </w:r>
    </w:p>
    <w:p w14:paraId="06FF1AB2" w14:textId="0FD8DEE0" w:rsidR="006608FC" w:rsidRDefault="006608FC">
      <w:pPr>
        <w:pStyle w:val="TOC3"/>
        <w:rPr>
          <w:rFonts w:ascii="Calibri" w:hAnsi="Calibri"/>
          <w:noProof/>
          <w:kern w:val="2"/>
          <w:sz w:val="22"/>
          <w:szCs w:val="22"/>
          <w:lang w:eastAsia="en-GB"/>
        </w:rPr>
      </w:pPr>
      <w:r>
        <w:rPr>
          <w:noProof/>
        </w:rPr>
        <w:t>4.4.4</w:t>
      </w:r>
      <w:r>
        <w:rPr>
          <w:noProof/>
        </w:rPr>
        <w:tab/>
        <w:t>Robustness and fuzz testing</w:t>
      </w:r>
      <w:r>
        <w:rPr>
          <w:noProof/>
        </w:rPr>
        <w:tab/>
      </w:r>
      <w:r>
        <w:rPr>
          <w:noProof/>
        </w:rPr>
        <w:fldChar w:fldCharType="begin" w:fldLock="1"/>
      </w:r>
      <w:r>
        <w:rPr>
          <w:noProof/>
        </w:rPr>
        <w:instrText xml:space="preserve"> PAGEREF _Toc187317832 \h </w:instrText>
      </w:r>
      <w:r>
        <w:rPr>
          <w:noProof/>
        </w:rPr>
      </w:r>
      <w:r>
        <w:rPr>
          <w:noProof/>
        </w:rPr>
        <w:fldChar w:fldCharType="separate"/>
      </w:r>
      <w:r>
        <w:rPr>
          <w:noProof/>
        </w:rPr>
        <w:t>11</w:t>
      </w:r>
      <w:r>
        <w:rPr>
          <w:noProof/>
        </w:rPr>
        <w:fldChar w:fldCharType="end"/>
      </w:r>
    </w:p>
    <w:p w14:paraId="03AFE4F3" w14:textId="585EA083" w:rsidR="006608FC" w:rsidRDefault="006608FC">
      <w:pPr>
        <w:pStyle w:val="TOC1"/>
        <w:rPr>
          <w:rFonts w:ascii="Calibri" w:hAnsi="Calibri"/>
          <w:noProof/>
          <w:kern w:val="2"/>
          <w:szCs w:val="22"/>
          <w:lang w:eastAsia="en-GB"/>
        </w:rPr>
      </w:pPr>
      <w:r>
        <w:rPr>
          <w:noProof/>
        </w:rPr>
        <w:t>5</w:t>
      </w:r>
      <w:r>
        <w:rPr>
          <w:noProof/>
        </w:rPr>
        <w:tab/>
        <w:t>gNB-CU-CP-specific security requirements and related test cases</w:t>
      </w:r>
      <w:r>
        <w:rPr>
          <w:noProof/>
        </w:rPr>
        <w:tab/>
      </w:r>
      <w:r>
        <w:rPr>
          <w:noProof/>
        </w:rPr>
        <w:fldChar w:fldCharType="begin" w:fldLock="1"/>
      </w:r>
      <w:r>
        <w:rPr>
          <w:noProof/>
        </w:rPr>
        <w:instrText xml:space="preserve"> PAGEREF _Toc187317833 \h </w:instrText>
      </w:r>
      <w:r>
        <w:rPr>
          <w:noProof/>
        </w:rPr>
      </w:r>
      <w:r>
        <w:rPr>
          <w:noProof/>
        </w:rPr>
        <w:fldChar w:fldCharType="separate"/>
      </w:r>
      <w:r>
        <w:rPr>
          <w:noProof/>
        </w:rPr>
        <w:t>12</w:t>
      </w:r>
      <w:r>
        <w:rPr>
          <w:noProof/>
        </w:rPr>
        <w:fldChar w:fldCharType="end"/>
      </w:r>
    </w:p>
    <w:p w14:paraId="0DEF004B" w14:textId="6734958A" w:rsidR="006608FC" w:rsidRDefault="006608FC">
      <w:pPr>
        <w:pStyle w:val="TOC2"/>
        <w:rPr>
          <w:rFonts w:ascii="Calibri" w:hAnsi="Calibri"/>
          <w:noProof/>
          <w:kern w:val="2"/>
          <w:sz w:val="22"/>
          <w:szCs w:val="22"/>
          <w:lang w:eastAsia="en-GB"/>
        </w:rPr>
      </w:pPr>
      <w:r>
        <w:rPr>
          <w:noProof/>
        </w:rPr>
        <w:t>5.1</w:t>
      </w:r>
      <w:r>
        <w:rPr>
          <w:noProof/>
        </w:rPr>
        <w:tab/>
        <w:t>Introduction</w:t>
      </w:r>
      <w:r>
        <w:rPr>
          <w:noProof/>
        </w:rPr>
        <w:tab/>
      </w:r>
      <w:r>
        <w:rPr>
          <w:noProof/>
        </w:rPr>
        <w:fldChar w:fldCharType="begin" w:fldLock="1"/>
      </w:r>
      <w:r>
        <w:rPr>
          <w:noProof/>
        </w:rPr>
        <w:instrText xml:space="preserve"> PAGEREF _Toc187317834 \h </w:instrText>
      </w:r>
      <w:r>
        <w:rPr>
          <w:noProof/>
        </w:rPr>
      </w:r>
      <w:r>
        <w:rPr>
          <w:noProof/>
        </w:rPr>
        <w:fldChar w:fldCharType="separate"/>
      </w:r>
      <w:r>
        <w:rPr>
          <w:noProof/>
        </w:rPr>
        <w:t>12</w:t>
      </w:r>
      <w:r>
        <w:rPr>
          <w:noProof/>
        </w:rPr>
        <w:fldChar w:fldCharType="end"/>
      </w:r>
    </w:p>
    <w:p w14:paraId="24EAF1B3" w14:textId="7441DED1" w:rsidR="006608FC" w:rsidRDefault="006608FC">
      <w:pPr>
        <w:pStyle w:val="TOC2"/>
        <w:rPr>
          <w:rFonts w:ascii="Calibri" w:hAnsi="Calibri"/>
          <w:noProof/>
          <w:kern w:val="2"/>
          <w:sz w:val="22"/>
          <w:szCs w:val="22"/>
          <w:lang w:eastAsia="en-GB"/>
        </w:rPr>
      </w:pPr>
      <w:r>
        <w:rPr>
          <w:noProof/>
        </w:rPr>
        <w:t>5.2</w:t>
      </w:r>
      <w:r>
        <w:rPr>
          <w:noProof/>
        </w:rPr>
        <w:tab/>
        <w:t>Security functional adaptations of requirements and related test cases</w:t>
      </w:r>
      <w:r>
        <w:rPr>
          <w:noProof/>
        </w:rPr>
        <w:tab/>
      </w:r>
      <w:r>
        <w:rPr>
          <w:noProof/>
        </w:rPr>
        <w:fldChar w:fldCharType="begin" w:fldLock="1"/>
      </w:r>
      <w:r>
        <w:rPr>
          <w:noProof/>
        </w:rPr>
        <w:instrText xml:space="preserve"> PAGEREF _Toc187317835 \h </w:instrText>
      </w:r>
      <w:r>
        <w:rPr>
          <w:noProof/>
        </w:rPr>
      </w:r>
      <w:r>
        <w:rPr>
          <w:noProof/>
        </w:rPr>
        <w:fldChar w:fldCharType="separate"/>
      </w:r>
      <w:r>
        <w:rPr>
          <w:noProof/>
        </w:rPr>
        <w:t>12</w:t>
      </w:r>
      <w:r>
        <w:rPr>
          <w:noProof/>
        </w:rPr>
        <w:fldChar w:fldCharType="end"/>
      </w:r>
    </w:p>
    <w:p w14:paraId="64471932" w14:textId="5BF337AC" w:rsidR="006608FC" w:rsidRDefault="006608FC">
      <w:pPr>
        <w:pStyle w:val="TOC3"/>
        <w:rPr>
          <w:rFonts w:ascii="Calibri" w:hAnsi="Calibri"/>
          <w:noProof/>
          <w:kern w:val="2"/>
          <w:sz w:val="22"/>
          <w:szCs w:val="22"/>
          <w:lang w:eastAsia="en-GB"/>
        </w:rPr>
      </w:pPr>
      <w:r>
        <w:rPr>
          <w:noProof/>
        </w:rPr>
        <w:t>5.2.1</w:t>
      </w:r>
      <w:r>
        <w:rPr>
          <w:noProof/>
        </w:rPr>
        <w:tab/>
        <w:t>Introduction</w:t>
      </w:r>
      <w:r>
        <w:rPr>
          <w:noProof/>
        </w:rPr>
        <w:tab/>
      </w:r>
      <w:r>
        <w:rPr>
          <w:noProof/>
        </w:rPr>
        <w:fldChar w:fldCharType="begin" w:fldLock="1"/>
      </w:r>
      <w:r>
        <w:rPr>
          <w:noProof/>
        </w:rPr>
        <w:instrText xml:space="preserve"> PAGEREF _Toc187317836 \h </w:instrText>
      </w:r>
      <w:r>
        <w:rPr>
          <w:noProof/>
        </w:rPr>
      </w:r>
      <w:r>
        <w:rPr>
          <w:noProof/>
        </w:rPr>
        <w:fldChar w:fldCharType="separate"/>
      </w:r>
      <w:r>
        <w:rPr>
          <w:noProof/>
        </w:rPr>
        <w:t>12</w:t>
      </w:r>
      <w:r>
        <w:rPr>
          <w:noProof/>
        </w:rPr>
        <w:fldChar w:fldCharType="end"/>
      </w:r>
    </w:p>
    <w:p w14:paraId="169E83B6" w14:textId="7E5E172A" w:rsidR="006608FC" w:rsidRDefault="006608FC">
      <w:pPr>
        <w:pStyle w:val="TOC3"/>
        <w:rPr>
          <w:rFonts w:ascii="Calibri" w:hAnsi="Calibri"/>
          <w:noProof/>
          <w:kern w:val="2"/>
          <w:sz w:val="22"/>
          <w:szCs w:val="22"/>
          <w:lang w:eastAsia="en-GB"/>
        </w:rPr>
      </w:pPr>
      <w:r>
        <w:rPr>
          <w:noProof/>
        </w:rPr>
        <w:t>5.2.2</w:t>
      </w:r>
      <w:r>
        <w:rPr>
          <w:noProof/>
        </w:rPr>
        <w:tab/>
        <w:t>Requirements and test cases deriving from 3GPP specifications</w:t>
      </w:r>
      <w:r>
        <w:rPr>
          <w:noProof/>
        </w:rPr>
        <w:tab/>
      </w:r>
      <w:r>
        <w:rPr>
          <w:noProof/>
        </w:rPr>
        <w:fldChar w:fldCharType="begin" w:fldLock="1"/>
      </w:r>
      <w:r>
        <w:rPr>
          <w:noProof/>
        </w:rPr>
        <w:instrText xml:space="preserve"> PAGEREF _Toc187317837 \h </w:instrText>
      </w:r>
      <w:r>
        <w:rPr>
          <w:noProof/>
        </w:rPr>
      </w:r>
      <w:r>
        <w:rPr>
          <w:noProof/>
        </w:rPr>
        <w:fldChar w:fldCharType="separate"/>
      </w:r>
      <w:r>
        <w:rPr>
          <w:noProof/>
        </w:rPr>
        <w:t>12</w:t>
      </w:r>
      <w:r>
        <w:rPr>
          <w:noProof/>
        </w:rPr>
        <w:fldChar w:fldCharType="end"/>
      </w:r>
    </w:p>
    <w:p w14:paraId="5A2F89D9" w14:textId="453115EF" w:rsidR="006608FC" w:rsidRDefault="006608FC">
      <w:pPr>
        <w:pStyle w:val="TOC4"/>
        <w:rPr>
          <w:rFonts w:ascii="Calibri" w:hAnsi="Calibri"/>
          <w:noProof/>
          <w:kern w:val="2"/>
          <w:sz w:val="22"/>
          <w:szCs w:val="22"/>
          <w:lang w:eastAsia="en-GB"/>
        </w:rPr>
      </w:pPr>
      <w:r w:rsidRPr="00CD3422">
        <w:rPr>
          <w:rFonts w:eastAsia="SimSun"/>
          <w:noProof/>
        </w:rPr>
        <w:t>5.2.2.1</w:t>
      </w:r>
      <w:r w:rsidRPr="00CD3422">
        <w:rPr>
          <w:rFonts w:eastAsia="SimSun"/>
          <w:noProof/>
        </w:rPr>
        <w:tab/>
        <w:t xml:space="preserve">Security functional requirements on the gNB-CU-CP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_Toc187317838 \h </w:instrText>
      </w:r>
      <w:r>
        <w:rPr>
          <w:noProof/>
        </w:rPr>
      </w:r>
      <w:r>
        <w:rPr>
          <w:noProof/>
        </w:rPr>
        <w:fldChar w:fldCharType="separate"/>
      </w:r>
      <w:r>
        <w:rPr>
          <w:noProof/>
        </w:rPr>
        <w:t>12</w:t>
      </w:r>
      <w:r>
        <w:rPr>
          <w:noProof/>
        </w:rPr>
        <w:fldChar w:fldCharType="end"/>
      </w:r>
    </w:p>
    <w:p w14:paraId="6CC83487" w14:textId="631B147C" w:rsidR="006608FC" w:rsidRDefault="006608FC">
      <w:pPr>
        <w:pStyle w:val="TOC5"/>
        <w:rPr>
          <w:rFonts w:ascii="Calibri" w:hAnsi="Calibri"/>
          <w:noProof/>
          <w:kern w:val="2"/>
          <w:sz w:val="22"/>
          <w:szCs w:val="22"/>
          <w:lang w:eastAsia="en-GB"/>
        </w:rPr>
      </w:pPr>
      <w:r w:rsidRPr="00CD3422">
        <w:rPr>
          <w:rFonts w:eastAsia="SimSun"/>
          <w:noProof/>
        </w:rPr>
        <w:t>5.2.2.1.1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_Toc187317839 \h </w:instrText>
      </w:r>
      <w:r>
        <w:rPr>
          <w:noProof/>
        </w:rPr>
      </w:r>
      <w:r>
        <w:rPr>
          <w:noProof/>
        </w:rPr>
        <w:fldChar w:fldCharType="separate"/>
      </w:r>
      <w:r>
        <w:rPr>
          <w:noProof/>
        </w:rPr>
        <w:t>12</w:t>
      </w:r>
      <w:r>
        <w:rPr>
          <w:noProof/>
        </w:rPr>
        <w:fldChar w:fldCharType="end"/>
      </w:r>
    </w:p>
    <w:p w14:paraId="5794120F" w14:textId="5ACAF08A" w:rsidR="006608FC" w:rsidRDefault="006608FC">
      <w:pPr>
        <w:pStyle w:val="TOC5"/>
        <w:rPr>
          <w:rFonts w:ascii="Calibri" w:hAnsi="Calibri"/>
          <w:noProof/>
          <w:kern w:val="2"/>
          <w:sz w:val="22"/>
          <w:szCs w:val="22"/>
          <w:lang w:eastAsia="en-GB"/>
        </w:rPr>
      </w:pPr>
      <w:r w:rsidRPr="00CD3422">
        <w:rPr>
          <w:rFonts w:eastAsia="SimSun"/>
          <w:noProof/>
        </w:rPr>
        <w:t>5.2.2.1.2</w:t>
      </w:r>
      <w:r w:rsidRPr="00CD3422">
        <w:rPr>
          <w:rFonts w:eastAsia="SimSun"/>
          <w:noProof/>
        </w:rPr>
        <w:tab/>
        <w:t>Control plane data confidentiality protection over N2/Xn/F1/E1 interface</w:t>
      </w:r>
      <w:r>
        <w:rPr>
          <w:noProof/>
        </w:rPr>
        <w:tab/>
      </w:r>
      <w:r>
        <w:rPr>
          <w:noProof/>
        </w:rPr>
        <w:fldChar w:fldCharType="begin" w:fldLock="1"/>
      </w:r>
      <w:r>
        <w:rPr>
          <w:noProof/>
        </w:rPr>
        <w:instrText xml:space="preserve"> PAGEREF _Toc187317840 \h </w:instrText>
      </w:r>
      <w:r>
        <w:rPr>
          <w:noProof/>
        </w:rPr>
      </w:r>
      <w:r>
        <w:rPr>
          <w:noProof/>
        </w:rPr>
        <w:fldChar w:fldCharType="separate"/>
      </w:r>
      <w:r>
        <w:rPr>
          <w:noProof/>
        </w:rPr>
        <w:t>13</w:t>
      </w:r>
      <w:r>
        <w:rPr>
          <w:noProof/>
        </w:rPr>
        <w:fldChar w:fldCharType="end"/>
      </w:r>
    </w:p>
    <w:p w14:paraId="66859C65" w14:textId="007A3989" w:rsidR="006608FC" w:rsidRDefault="006608FC">
      <w:pPr>
        <w:pStyle w:val="TOC5"/>
        <w:rPr>
          <w:rFonts w:ascii="Calibri" w:hAnsi="Calibri"/>
          <w:noProof/>
          <w:kern w:val="2"/>
          <w:sz w:val="22"/>
          <w:szCs w:val="22"/>
          <w:lang w:eastAsia="en-GB"/>
        </w:rPr>
      </w:pPr>
      <w:r w:rsidRPr="00CD3422">
        <w:rPr>
          <w:rFonts w:eastAsia="SimSun"/>
          <w:noProof/>
        </w:rPr>
        <w:t>5.2.2.1.3</w:t>
      </w:r>
      <w:r w:rsidRPr="00CD3422">
        <w:rPr>
          <w:rFonts w:eastAsia="SimSun"/>
          <w:noProof/>
        </w:rPr>
        <w:tab/>
        <w:t>Control plane data integrity protection over N2/Xn/F1/E1 interface</w:t>
      </w:r>
      <w:r>
        <w:rPr>
          <w:noProof/>
        </w:rPr>
        <w:tab/>
      </w:r>
      <w:r>
        <w:rPr>
          <w:noProof/>
        </w:rPr>
        <w:fldChar w:fldCharType="begin" w:fldLock="1"/>
      </w:r>
      <w:r>
        <w:rPr>
          <w:noProof/>
        </w:rPr>
        <w:instrText xml:space="preserve"> PAGEREF _Toc187317841 \h </w:instrText>
      </w:r>
      <w:r>
        <w:rPr>
          <w:noProof/>
        </w:rPr>
      </w:r>
      <w:r>
        <w:rPr>
          <w:noProof/>
        </w:rPr>
        <w:fldChar w:fldCharType="separate"/>
      </w:r>
      <w:r>
        <w:rPr>
          <w:noProof/>
        </w:rPr>
        <w:t>13</w:t>
      </w:r>
      <w:r>
        <w:rPr>
          <w:noProof/>
        </w:rPr>
        <w:fldChar w:fldCharType="end"/>
      </w:r>
    </w:p>
    <w:p w14:paraId="2ECDAB74" w14:textId="7EEF4188" w:rsidR="006608FC" w:rsidRDefault="006608FC">
      <w:pPr>
        <w:pStyle w:val="TOC5"/>
        <w:rPr>
          <w:rFonts w:ascii="Calibri" w:hAnsi="Calibri"/>
          <w:noProof/>
          <w:kern w:val="2"/>
          <w:sz w:val="22"/>
          <w:szCs w:val="22"/>
          <w:lang w:eastAsia="en-GB"/>
        </w:rPr>
      </w:pPr>
      <w:r>
        <w:rPr>
          <w:noProof/>
        </w:rPr>
        <w:t>5.2.2.1.4</w:t>
      </w:r>
      <w:r>
        <w:rPr>
          <w:noProof/>
        </w:rPr>
        <w:tab/>
        <w:t>Ciphering of user data based on the security policy sent by the SMF</w:t>
      </w:r>
      <w:r>
        <w:rPr>
          <w:noProof/>
        </w:rPr>
        <w:tab/>
      </w:r>
      <w:r>
        <w:rPr>
          <w:noProof/>
        </w:rPr>
        <w:fldChar w:fldCharType="begin" w:fldLock="1"/>
      </w:r>
      <w:r>
        <w:rPr>
          <w:noProof/>
        </w:rPr>
        <w:instrText xml:space="preserve"> PAGEREF _Toc187317842 \h </w:instrText>
      </w:r>
      <w:r>
        <w:rPr>
          <w:noProof/>
        </w:rPr>
      </w:r>
      <w:r>
        <w:rPr>
          <w:noProof/>
        </w:rPr>
        <w:fldChar w:fldCharType="separate"/>
      </w:r>
      <w:r>
        <w:rPr>
          <w:noProof/>
        </w:rPr>
        <w:t>14</w:t>
      </w:r>
      <w:r>
        <w:rPr>
          <w:noProof/>
        </w:rPr>
        <w:fldChar w:fldCharType="end"/>
      </w:r>
    </w:p>
    <w:p w14:paraId="23375609" w14:textId="6736511D" w:rsidR="006608FC" w:rsidRDefault="006608FC">
      <w:pPr>
        <w:pStyle w:val="TOC5"/>
        <w:rPr>
          <w:rFonts w:ascii="Calibri" w:hAnsi="Calibri"/>
          <w:noProof/>
          <w:kern w:val="2"/>
          <w:sz w:val="22"/>
          <w:szCs w:val="22"/>
          <w:lang w:eastAsia="en-GB"/>
        </w:rPr>
      </w:pPr>
      <w:r>
        <w:rPr>
          <w:noProof/>
        </w:rPr>
        <w:t>5.2.2.1.5</w:t>
      </w:r>
      <w:r>
        <w:rPr>
          <w:noProof/>
        </w:rPr>
        <w:tab/>
        <w:t>Integrity of user data based on the security policy sent by the SMF</w:t>
      </w:r>
      <w:r>
        <w:rPr>
          <w:noProof/>
        </w:rPr>
        <w:tab/>
      </w:r>
      <w:r>
        <w:rPr>
          <w:noProof/>
        </w:rPr>
        <w:fldChar w:fldCharType="begin" w:fldLock="1"/>
      </w:r>
      <w:r>
        <w:rPr>
          <w:noProof/>
        </w:rPr>
        <w:instrText xml:space="preserve"> PAGEREF _Toc187317843 \h </w:instrText>
      </w:r>
      <w:r>
        <w:rPr>
          <w:noProof/>
        </w:rPr>
      </w:r>
      <w:r>
        <w:rPr>
          <w:noProof/>
        </w:rPr>
        <w:fldChar w:fldCharType="separate"/>
      </w:r>
      <w:r>
        <w:rPr>
          <w:noProof/>
        </w:rPr>
        <w:t>15</w:t>
      </w:r>
      <w:r>
        <w:rPr>
          <w:noProof/>
        </w:rPr>
        <w:fldChar w:fldCharType="end"/>
      </w:r>
    </w:p>
    <w:p w14:paraId="1CEC6965" w14:textId="3AA9390C" w:rsidR="006608FC" w:rsidRDefault="006608FC">
      <w:pPr>
        <w:pStyle w:val="TOC3"/>
        <w:rPr>
          <w:rFonts w:ascii="Calibri" w:hAnsi="Calibri"/>
          <w:noProof/>
          <w:kern w:val="2"/>
          <w:sz w:val="22"/>
          <w:szCs w:val="22"/>
          <w:lang w:eastAsia="en-GB"/>
        </w:rPr>
      </w:pPr>
      <w:r>
        <w:rPr>
          <w:noProof/>
          <w:lang w:eastAsia="zh-CN"/>
        </w:rPr>
        <w:t>5.2.3</w:t>
      </w:r>
      <w:r>
        <w:rPr>
          <w:noProof/>
          <w:lang w:eastAsia="zh-CN"/>
        </w:rPr>
        <w:tab/>
        <w:t>Technical Baseline</w:t>
      </w:r>
      <w:r>
        <w:rPr>
          <w:noProof/>
        </w:rPr>
        <w:tab/>
      </w:r>
      <w:r>
        <w:rPr>
          <w:noProof/>
        </w:rPr>
        <w:fldChar w:fldCharType="begin" w:fldLock="1"/>
      </w:r>
      <w:r>
        <w:rPr>
          <w:noProof/>
        </w:rPr>
        <w:instrText xml:space="preserve"> PAGEREF _Toc187317844 \h </w:instrText>
      </w:r>
      <w:r>
        <w:rPr>
          <w:noProof/>
        </w:rPr>
      </w:r>
      <w:r>
        <w:rPr>
          <w:noProof/>
        </w:rPr>
        <w:fldChar w:fldCharType="separate"/>
      </w:r>
      <w:r>
        <w:rPr>
          <w:noProof/>
        </w:rPr>
        <w:t>16</w:t>
      </w:r>
      <w:r>
        <w:rPr>
          <w:noProof/>
        </w:rPr>
        <w:fldChar w:fldCharType="end"/>
      </w:r>
    </w:p>
    <w:p w14:paraId="3493FE2A" w14:textId="1FD4E2C5" w:rsidR="006608FC" w:rsidRDefault="006608FC">
      <w:pPr>
        <w:pStyle w:val="TOC3"/>
        <w:rPr>
          <w:rFonts w:ascii="Calibri" w:hAnsi="Calibri"/>
          <w:noProof/>
          <w:kern w:val="2"/>
          <w:sz w:val="22"/>
          <w:szCs w:val="22"/>
          <w:lang w:eastAsia="en-GB"/>
        </w:rPr>
      </w:pPr>
      <w:r>
        <w:rPr>
          <w:noProof/>
        </w:rPr>
        <w:t>5.2.4</w:t>
      </w:r>
      <w:r>
        <w:rPr>
          <w:noProof/>
        </w:rPr>
        <w:tab/>
        <w:t>Operating systems</w:t>
      </w:r>
      <w:r>
        <w:rPr>
          <w:noProof/>
        </w:rPr>
        <w:tab/>
      </w:r>
      <w:r>
        <w:rPr>
          <w:noProof/>
        </w:rPr>
        <w:fldChar w:fldCharType="begin" w:fldLock="1"/>
      </w:r>
      <w:r>
        <w:rPr>
          <w:noProof/>
        </w:rPr>
        <w:instrText xml:space="preserve"> PAGEREF _Toc187317845 \h </w:instrText>
      </w:r>
      <w:r>
        <w:rPr>
          <w:noProof/>
        </w:rPr>
      </w:r>
      <w:r>
        <w:rPr>
          <w:noProof/>
        </w:rPr>
        <w:fldChar w:fldCharType="separate"/>
      </w:r>
      <w:r>
        <w:rPr>
          <w:noProof/>
        </w:rPr>
        <w:t>16</w:t>
      </w:r>
      <w:r>
        <w:rPr>
          <w:noProof/>
        </w:rPr>
        <w:fldChar w:fldCharType="end"/>
      </w:r>
    </w:p>
    <w:p w14:paraId="2C8A6D1F" w14:textId="366C7DC3" w:rsidR="006608FC" w:rsidRDefault="006608FC">
      <w:pPr>
        <w:pStyle w:val="TOC3"/>
        <w:rPr>
          <w:rFonts w:ascii="Calibri" w:hAnsi="Calibri"/>
          <w:noProof/>
          <w:kern w:val="2"/>
          <w:sz w:val="22"/>
          <w:szCs w:val="22"/>
          <w:lang w:eastAsia="en-GB"/>
        </w:rPr>
      </w:pPr>
      <w:r>
        <w:rPr>
          <w:noProof/>
        </w:rPr>
        <w:t>5.2.5</w:t>
      </w:r>
      <w:r>
        <w:rPr>
          <w:noProof/>
        </w:rPr>
        <w:tab/>
        <w:t>Web servers</w:t>
      </w:r>
      <w:r>
        <w:rPr>
          <w:noProof/>
        </w:rPr>
        <w:tab/>
      </w:r>
      <w:r>
        <w:rPr>
          <w:noProof/>
        </w:rPr>
        <w:fldChar w:fldCharType="begin" w:fldLock="1"/>
      </w:r>
      <w:r>
        <w:rPr>
          <w:noProof/>
        </w:rPr>
        <w:instrText xml:space="preserve"> PAGEREF _Toc187317846 \h </w:instrText>
      </w:r>
      <w:r>
        <w:rPr>
          <w:noProof/>
        </w:rPr>
      </w:r>
      <w:r>
        <w:rPr>
          <w:noProof/>
        </w:rPr>
        <w:fldChar w:fldCharType="separate"/>
      </w:r>
      <w:r>
        <w:rPr>
          <w:noProof/>
        </w:rPr>
        <w:t>16</w:t>
      </w:r>
      <w:r>
        <w:rPr>
          <w:noProof/>
        </w:rPr>
        <w:fldChar w:fldCharType="end"/>
      </w:r>
    </w:p>
    <w:p w14:paraId="55890C43" w14:textId="199F18C5" w:rsidR="006608FC" w:rsidRDefault="006608FC">
      <w:pPr>
        <w:pStyle w:val="TOC3"/>
        <w:rPr>
          <w:rFonts w:ascii="Calibri" w:hAnsi="Calibri"/>
          <w:noProof/>
          <w:kern w:val="2"/>
          <w:sz w:val="22"/>
          <w:szCs w:val="22"/>
          <w:lang w:eastAsia="en-GB"/>
        </w:rPr>
      </w:pPr>
      <w:r>
        <w:rPr>
          <w:noProof/>
        </w:rPr>
        <w:t>5.2.6</w:t>
      </w:r>
      <w:r>
        <w:rPr>
          <w:noProof/>
        </w:rPr>
        <w:tab/>
        <w:t>Network devices</w:t>
      </w:r>
      <w:r>
        <w:rPr>
          <w:noProof/>
        </w:rPr>
        <w:tab/>
      </w:r>
      <w:r>
        <w:rPr>
          <w:noProof/>
        </w:rPr>
        <w:fldChar w:fldCharType="begin" w:fldLock="1"/>
      </w:r>
      <w:r>
        <w:rPr>
          <w:noProof/>
        </w:rPr>
        <w:instrText xml:space="preserve"> PAGEREF _Toc187317847 \h </w:instrText>
      </w:r>
      <w:r>
        <w:rPr>
          <w:noProof/>
        </w:rPr>
      </w:r>
      <w:r>
        <w:rPr>
          <w:noProof/>
        </w:rPr>
        <w:fldChar w:fldCharType="separate"/>
      </w:r>
      <w:r>
        <w:rPr>
          <w:noProof/>
        </w:rPr>
        <w:t>16</w:t>
      </w:r>
      <w:r>
        <w:rPr>
          <w:noProof/>
        </w:rPr>
        <w:fldChar w:fldCharType="end"/>
      </w:r>
    </w:p>
    <w:p w14:paraId="05A8438E" w14:textId="7DC9F34F" w:rsidR="006608FC" w:rsidRDefault="006608FC">
      <w:pPr>
        <w:pStyle w:val="TOC2"/>
        <w:rPr>
          <w:rFonts w:ascii="Calibri" w:hAnsi="Calibri"/>
          <w:noProof/>
          <w:kern w:val="2"/>
          <w:sz w:val="22"/>
          <w:szCs w:val="22"/>
          <w:lang w:eastAsia="en-GB"/>
        </w:rPr>
      </w:pPr>
      <w:r>
        <w:rPr>
          <w:noProof/>
        </w:rPr>
        <w:t>5.3</w:t>
      </w:r>
      <w:r>
        <w:rPr>
          <w:noProof/>
        </w:rPr>
        <w:tab/>
        <w:t>Adaptations of hardening requirements and related test cases</w:t>
      </w:r>
      <w:r>
        <w:rPr>
          <w:noProof/>
        </w:rPr>
        <w:tab/>
      </w:r>
      <w:r>
        <w:rPr>
          <w:noProof/>
        </w:rPr>
        <w:fldChar w:fldCharType="begin" w:fldLock="1"/>
      </w:r>
      <w:r>
        <w:rPr>
          <w:noProof/>
        </w:rPr>
        <w:instrText xml:space="preserve"> PAGEREF _Toc187317848 \h </w:instrText>
      </w:r>
      <w:r>
        <w:rPr>
          <w:noProof/>
        </w:rPr>
      </w:r>
      <w:r>
        <w:rPr>
          <w:noProof/>
        </w:rPr>
        <w:fldChar w:fldCharType="separate"/>
      </w:r>
      <w:r>
        <w:rPr>
          <w:noProof/>
        </w:rPr>
        <w:t>16</w:t>
      </w:r>
      <w:r>
        <w:rPr>
          <w:noProof/>
        </w:rPr>
        <w:fldChar w:fldCharType="end"/>
      </w:r>
    </w:p>
    <w:p w14:paraId="23345091" w14:textId="07D2AA0C" w:rsidR="006608FC" w:rsidRDefault="006608FC">
      <w:pPr>
        <w:pStyle w:val="TOC2"/>
        <w:rPr>
          <w:rFonts w:ascii="Calibri" w:hAnsi="Calibri"/>
          <w:noProof/>
          <w:kern w:val="2"/>
          <w:sz w:val="22"/>
          <w:szCs w:val="22"/>
          <w:lang w:eastAsia="en-GB"/>
        </w:rPr>
      </w:pPr>
      <w:r>
        <w:rPr>
          <w:noProof/>
        </w:rPr>
        <w:t>5.4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_Toc187317849 \h </w:instrText>
      </w:r>
      <w:r>
        <w:rPr>
          <w:noProof/>
        </w:rPr>
      </w:r>
      <w:r>
        <w:rPr>
          <w:noProof/>
        </w:rPr>
        <w:fldChar w:fldCharType="separate"/>
      </w:r>
      <w:r>
        <w:rPr>
          <w:noProof/>
        </w:rPr>
        <w:t>16</w:t>
      </w:r>
      <w:r>
        <w:rPr>
          <w:noProof/>
        </w:rPr>
        <w:fldChar w:fldCharType="end"/>
      </w:r>
    </w:p>
    <w:p w14:paraId="29038413" w14:textId="7853CE8C" w:rsidR="006608FC" w:rsidRDefault="006608FC">
      <w:pPr>
        <w:pStyle w:val="TOC3"/>
        <w:rPr>
          <w:rFonts w:ascii="Calibri" w:hAnsi="Calibri"/>
          <w:noProof/>
          <w:kern w:val="2"/>
          <w:sz w:val="22"/>
          <w:szCs w:val="22"/>
          <w:lang w:eastAsia="en-GB"/>
        </w:rPr>
      </w:pPr>
      <w:r>
        <w:rPr>
          <w:noProof/>
        </w:rPr>
        <w:t>5.4.1</w:t>
      </w:r>
      <w:r>
        <w:rPr>
          <w:noProof/>
        </w:rPr>
        <w:tab/>
        <w:t>Introduction</w:t>
      </w:r>
      <w:r>
        <w:rPr>
          <w:noProof/>
        </w:rPr>
        <w:tab/>
      </w:r>
      <w:r>
        <w:rPr>
          <w:noProof/>
        </w:rPr>
        <w:fldChar w:fldCharType="begin" w:fldLock="1"/>
      </w:r>
      <w:r>
        <w:rPr>
          <w:noProof/>
        </w:rPr>
        <w:instrText xml:space="preserve"> PAGEREF _Toc187317850 \h </w:instrText>
      </w:r>
      <w:r>
        <w:rPr>
          <w:noProof/>
        </w:rPr>
      </w:r>
      <w:r>
        <w:rPr>
          <w:noProof/>
        </w:rPr>
        <w:fldChar w:fldCharType="separate"/>
      </w:r>
      <w:r>
        <w:rPr>
          <w:noProof/>
        </w:rPr>
        <w:t>16</w:t>
      </w:r>
      <w:r>
        <w:rPr>
          <w:noProof/>
        </w:rPr>
        <w:fldChar w:fldCharType="end"/>
      </w:r>
    </w:p>
    <w:p w14:paraId="06EE85A0" w14:textId="234ECA67" w:rsidR="006608FC" w:rsidRDefault="006608FC">
      <w:pPr>
        <w:pStyle w:val="TOC3"/>
        <w:rPr>
          <w:rFonts w:ascii="Calibri" w:hAnsi="Calibri"/>
          <w:noProof/>
          <w:kern w:val="2"/>
          <w:sz w:val="22"/>
          <w:szCs w:val="22"/>
          <w:lang w:eastAsia="en-GB"/>
        </w:rPr>
      </w:pPr>
      <w:r>
        <w:rPr>
          <w:noProof/>
        </w:rPr>
        <w:t>5.4.2</w:t>
      </w:r>
      <w:r>
        <w:rPr>
          <w:noProof/>
        </w:rPr>
        <w:tab/>
        <w:t>Port Scanning</w:t>
      </w:r>
      <w:r>
        <w:rPr>
          <w:noProof/>
        </w:rPr>
        <w:tab/>
      </w:r>
      <w:r>
        <w:rPr>
          <w:noProof/>
        </w:rPr>
        <w:fldChar w:fldCharType="begin" w:fldLock="1"/>
      </w:r>
      <w:r>
        <w:rPr>
          <w:noProof/>
        </w:rPr>
        <w:instrText xml:space="preserve"> PAGEREF _Toc187317851 \h </w:instrText>
      </w:r>
      <w:r>
        <w:rPr>
          <w:noProof/>
        </w:rPr>
      </w:r>
      <w:r>
        <w:rPr>
          <w:noProof/>
        </w:rPr>
        <w:fldChar w:fldCharType="separate"/>
      </w:r>
      <w:r>
        <w:rPr>
          <w:noProof/>
        </w:rPr>
        <w:t>16</w:t>
      </w:r>
      <w:r>
        <w:rPr>
          <w:noProof/>
        </w:rPr>
        <w:fldChar w:fldCharType="end"/>
      </w:r>
    </w:p>
    <w:p w14:paraId="078911DC" w14:textId="0ADA21D8" w:rsidR="006608FC" w:rsidRDefault="006608FC">
      <w:pPr>
        <w:pStyle w:val="TOC3"/>
        <w:rPr>
          <w:rFonts w:ascii="Calibri" w:hAnsi="Calibri"/>
          <w:noProof/>
          <w:kern w:val="2"/>
          <w:sz w:val="22"/>
          <w:szCs w:val="22"/>
          <w:lang w:eastAsia="en-GB"/>
        </w:rPr>
      </w:pPr>
      <w:r>
        <w:rPr>
          <w:noProof/>
        </w:rPr>
        <w:t>5.4.3</w:t>
      </w:r>
      <w:r>
        <w:rPr>
          <w:noProof/>
        </w:rPr>
        <w:tab/>
        <w:t>Vulnerability scanning</w:t>
      </w:r>
      <w:r>
        <w:rPr>
          <w:noProof/>
        </w:rPr>
        <w:tab/>
      </w:r>
      <w:r>
        <w:rPr>
          <w:noProof/>
        </w:rPr>
        <w:fldChar w:fldCharType="begin" w:fldLock="1"/>
      </w:r>
      <w:r>
        <w:rPr>
          <w:noProof/>
        </w:rPr>
        <w:instrText xml:space="preserve"> PAGEREF _Toc187317852 \h </w:instrText>
      </w:r>
      <w:r>
        <w:rPr>
          <w:noProof/>
        </w:rPr>
      </w:r>
      <w:r>
        <w:rPr>
          <w:noProof/>
        </w:rPr>
        <w:fldChar w:fldCharType="separate"/>
      </w:r>
      <w:r>
        <w:rPr>
          <w:noProof/>
        </w:rPr>
        <w:t>16</w:t>
      </w:r>
      <w:r>
        <w:rPr>
          <w:noProof/>
        </w:rPr>
        <w:fldChar w:fldCharType="end"/>
      </w:r>
    </w:p>
    <w:p w14:paraId="307EEA62" w14:textId="0C9522B1" w:rsidR="006608FC" w:rsidRDefault="006608FC">
      <w:pPr>
        <w:pStyle w:val="TOC3"/>
        <w:rPr>
          <w:rFonts w:ascii="Calibri" w:hAnsi="Calibri"/>
          <w:noProof/>
          <w:kern w:val="2"/>
          <w:sz w:val="22"/>
          <w:szCs w:val="22"/>
          <w:lang w:eastAsia="en-GB"/>
        </w:rPr>
      </w:pPr>
      <w:r>
        <w:rPr>
          <w:noProof/>
        </w:rPr>
        <w:t>5.4.4</w:t>
      </w:r>
      <w:r>
        <w:rPr>
          <w:noProof/>
        </w:rPr>
        <w:tab/>
        <w:t>Robustness and fuzz testing</w:t>
      </w:r>
      <w:r>
        <w:rPr>
          <w:noProof/>
        </w:rPr>
        <w:tab/>
      </w:r>
      <w:r>
        <w:rPr>
          <w:noProof/>
        </w:rPr>
        <w:fldChar w:fldCharType="begin" w:fldLock="1"/>
      </w:r>
      <w:r>
        <w:rPr>
          <w:noProof/>
        </w:rPr>
        <w:instrText xml:space="preserve"> PAGEREF _Toc187317853 \h </w:instrText>
      </w:r>
      <w:r>
        <w:rPr>
          <w:noProof/>
        </w:rPr>
      </w:r>
      <w:r>
        <w:rPr>
          <w:noProof/>
        </w:rPr>
        <w:fldChar w:fldCharType="separate"/>
      </w:r>
      <w:r>
        <w:rPr>
          <w:noProof/>
        </w:rPr>
        <w:t>16</w:t>
      </w:r>
      <w:r>
        <w:rPr>
          <w:noProof/>
        </w:rPr>
        <w:fldChar w:fldCharType="end"/>
      </w:r>
    </w:p>
    <w:p w14:paraId="0FF273B1" w14:textId="0A9B9094" w:rsidR="006608FC" w:rsidRDefault="006608FC">
      <w:pPr>
        <w:pStyle w:val="TOC1"/>
        <w:rPr>
          <w:rFonts w:ascii="Calibri" w:hAnsi="Calibri"/>
          <w:noProof/>
          <w:kern w:val="2"/>
          <w:szCs w:val="22"/>
          <w:lang w:eastAsia="en-GB"/>
        </w:rPr>
      </w:pPr>
      <w:r>
        <w:rPr>
          <w:noProof/>
        </w:rPr>
        <w:t>6</w:t>
      </w:r>
      <w:r>
        <w:rPr>
          <w:noProof/>
        </w:rPr>
        <w:tab/>
        <w:t>gNB-CU-UP-specific security requirements and related test cases</w:t>
      </w:r>
      <w:r>
        <w:rPr>
          <w:noProof/>
        </w:rPr>
        <w:tab/>
      </w:r>
      <w:r>
        <w:rPr>
          <w:noProof/>
        </w:rPr>
        <w:fldChar w:fldCharType="begin" w:fldLock="1"/>
      </w:r>
      <w:r>
        <w:rPr>
          <w:noProof/>
        </w:rPr>
        <w:instrText xml:space="preserve"> PAGEREF _Toc187317854 \h </w:instrText>
      </w:r>
      <w:r>
        <w:rPr>
          <w:noProof/>
        </w:rPr>
      </w:r>
      <w:r>
        <w:rPr>
          <w:noProof/>
        </w:rPr>
        <w:fldChar w:fldCharType="separate"/>
      </w:r>
      <w:r>
        <w:rPr>
          <w:noProof/>
        </w:rPr>
        <w:t>17</w:t>
      </w:r>
      <w:r>
        <w:rPr>
          <w:noProof/>
        </w:rPr>
        <w:fldChar w:fldCharType="end"/>
      </w:r>
    </w:p>
    <w:p w14:paraId="634D08B8" w14:textId="158C36C5" w:rsidR="006608FC" w:rsidRDefault="006608FC">
      <w:pPr>
        <w:pStyle w:val="TOC2"/>
        <w:rPr>
          <w:rFonts w:ascii="Calibri" w:hAnsi="Calibri"/>
          <w:noProof/>
          <w:kern w:val="2"/>
          <w:sz w:val="22"/>
          <w:szCs w:val="22"/>
          <w:lang w:eastAsia="en-GB"/>
        </w:rPr>
      </w:pPr>
      <w:r>
        <w:rPr>
          <w:noProof/>
        </w:rPr>
        <w:t>6.1</w:t>
      </w:r>
      <w:r>
        <w:rPr>
          <w:noProof/>
        </w:rPr>
        <w:tab/>
        <w:t>Introduction</w:t>
      </w:r>
      <w:r>
        <w:rPr>
          <w:noProof/>
        </w:rPr>
        <w:tab/>
      </w:r>
      <w:r>
        <w:rPr>
          <w:noProof/>
        </w:rPr>
        <w:fldChar w:fldCharType="begin" w:fldLock="1"/>
      </w:r>
      <w:r>
        <w:rPr>
          <w:noProof/>
        </w:rPr>
        <w:instrText xml:space="preserve"> PAGEREF _Toc187317855 \h </w:instrText>
      </w:r>
      <w:r>
        <w:rPr>
          <w:noProof/>
        </w:rPr>
      </w:r>
      <w:r>
        <w:rPr>
          <w:noProof/>
        </w:rPr>
        <w:fldChar w:fldCharType="separate"/>
      </w:r>
      <w:r>
        <w:rPr>
          <w:noProof/>
        </w:rPr>
        <w:t>17</w:t>
      </w:r>
      <w:r>
        <w:rPr>
          <w:noProof/>
        </w:rPr>
        <w:fldChar w:fldCharType="end"/>
      </w:r>
    </w:p>
    <w:p w14:paraId="1D545642" w14:textId="6A771990" w:rsidR="006608FC" w:rsidRDefault="006608FC">
      <w:pPr>
        <w:pStyle w:val="TOC2"/>
        <w:rPr>
          <w:rFonts w:ascii="Calibri" w:hAnsi="Calibri"/>
          <w:noProof/>
          <w:kern w:val="2"/>
          <w:sz w:val="22"/>
          <w:szCs w:val="22"/>
          <w:lang w:eastAsia="en-GB"/>
        </w:rPr>
      </w:pPr>
      <w:r>
        <w:rPr>
          <w:noProof/>
        </w:rPr>
        <w:lastRenderedPageBreak/>
        <w:t>6.2</w:t>
      </w:r>
      <w:r>
        <w:rPr>
          <w:noProof/>
        </w:rPr>
        <w:tab/>
        <w:t>Security functional adaptations of requirements and related test cases</w:t>
      </w:r>
      <w:r>
        <w:rPr>
          <w:noProof/>
        </w:rPr>
        <w:tab/>
      </w:r>
      <w:r>
        <w:rPr>
          <w:noProof/>
        </w:rPr>
        <w:fldChar w:fldCharType="begin" w:fldLock="1"/>
      </w:r>
      <w:r>
        <w:rPr>
          <w:noProof/>
        </w:rPr>
        <w:instrText xml:space="preserve"> PAGEREF _Toc187317856 \h </w:instrText>
      </w:r>
      <w:r>
        <w:rPr>
          <w:noProof/>
        </w:rPr>
      </w:r>
      <w:r>
        <w:rPr>
          <w:noProof/>
        </w:rPr>
        <w:fldChar w:fldCharType="separate"/>
      </w:r>
      <w:r>
        <w:rPr>
          <w:noProof/>
        </w:rPr>
        <w:t>17</w:t>
      </w:r>
      <w:r>
        <w:rPr>
          <w:noProof/>
        </w:rPr>
        <w:fldChar w:fldCharType="end"/>
      </w:r>
    </w:p>
    <w:p w14:paraId="477DEC88" w14:textId="19DD5ADA" w:rsidR="006608FC" w:rsidRDefault="006608FC">
      <w:pPr>
        <w:pStyle w:val="TOC3"/>
        <w:rPr>
          <w:rFonts w:ascii="Calibri" w:hAnsi="Calibri"/>
          <w:noProof/>
          <w:kern w:val="2"/>
          <w:sz w:val="22"/>
          <w:szCs w:val="22"/>
          <w:lang w:eastAsia="en-GB"/>
        </w:rPr>
      </w:pPr>
      <w:r>
        <w:rPr>
          <w:noProof/>
        </w:rPr>
        <w:t>6.2.1</w:t>
      </w:r>
      <w:r>
        <w:rPr>
          <w:noProof/>
        </w:rPr>
        <w:tab/>
        <w:t>Introduction</w:t>
      </w:r>
      <w:r>
        <w:rPr>
          <w:noProof/>
        </w:rPr>
        <w:tab/>
      </w:r>
      <w:r>
        <w:rPr>
          <w:noProof/>
        </w:rPr>
        <w:fldChar w:fldCharType="begin" w:fldLock="1"/>
      </w:r>
      <w:r>
        <w:rPr>
          <w:noProof/>
        </w:rPr>
        <w:instrText xml:space="preserve"> PAGEREF _Toc187317857 \h </w:instrText>
      </w:r>
      <w:r>
        <w:rPr>
          <w:noProof/>
        </w:rPr>
      </w:r>
      <w:r>
        <w:rPr>
          <w:noProof/>
        </w:rPr>
        <w:fldChar w:fldCharType="separate"/>
      </w:r>
      <w:r>
        <w:rPr>
          <w:noProof/>
        </w:rPr>
        <w:t>17</w:t>
      </w:r>
      <w:r>
        <w:rPr>
          <w:noProof/>
        </w:rPr>
        <w:fldChar w:fldCharType="end"/>
      </w:r>
    </w:p>
    <w:p w14:paraId="44E7ECFB" w14:textId="43248079" w:rsidR="006608FC" w:rsidRDefault="006608FC">
      <w:pPr>
        <w:pStyle w:val="TOC3"/>
        <w:rPr>
          <w:rFonts w:ascii="Calibri" w:hAnsi="Calibri"/>
          <w:noProof/>
          <w:kern w:val="2"/>
          <w:sz w:val="22"/>
          <w:szCs w:val="22"/>
          <w:lang w:eastAsia="en-GB"/>
        </w:rPr>
      </w:pPr>
      <w:r>
        <w:rPr>
          <w:noProof/>
        </w:rPr>
        <w:t>6.2.2</w:t>
      </w:r>
      <w:r>
        <w:rPr>
          <w:noProof/>
        </w:rPr>
        <w:tab/>
        <w:t>Requirements and test cases deriving from 3GPP specifications</w:t>
      </w:r>
      <w:r>
        <w:rPr>
          <w:noProof/>
        </w:rPr>
        <w:tab/>
      </w:r>
      <w:r>
        <w:rPr>
          <w:noProof/>
        </w:rPr>
        <w:fldChar w:fldCharType="begin" w:fldLock="1"/>
      </w:r>
      <w:r>
        <w:rPr>
          <w:noProof/>
        </w:rPr>
        <w:instrText xml:space="preserve"> PAGEREF _Toc187317858 \h </w:instrText>
      </w:r>
      <w:r>
        <w:rPr>
          <w:noProof/>
        </w:rPr>
      </w:r>
      <w:r>
        <w:rPr>
          <w:noProof/>
        </w:rPr>
        <w:fldChar w:fldCharType="separate"/>
      </w:r>
      <w:r>
        <w:rPr>
          <w:noProof/>
        </w:rPr>
        <w:t>17</w:t>
      </w:r>
      <w:r>
        <w:rPr>
          <w:noProof/>
        </w:rPr>
        <w:fldChar w:fldCharType="end"/>
      </w:r>
    </w:p>
    <w:p w14:paraId="107B2F48" w14:textId="47AAD9BB" w:rsidR="006608FC" w:rsidRDefault="006608FC">
      <w:pPr>
        <w:pStyle w:val="TOC4"/>
        <w:rPr>
          <w:rFonts w:ascii="Calibri" w:hAnsi="Calibri"/>
          <w:noProof/>
          <w:kern w:val="2"/>
          <w:sz w:val="22"/>
          <w:szCs w:val="22"/>
          <w:lang w:eastAsia="en-GB"/>
        </w:rPr>
      </w:pPr>
      <w:r w:rsidRPr="00CD3422">
        <w:rPr>
          <w:rFonts w:eastAsia="SimSun"/>
          <w:noProof/>
        </w:rPr>
        <w:t>6.2.2.1</w:t>
      </w:r>
      <w:r w:rsidRPr="00CD3422">
        <w:rPr>
          <w:rFonts w:eastAsia="SimSun"/>
          <w:noProof/>
        </w:rPr>
        <w:tab/>
        <w:t xml:space="preserve">Security functional requirements on the gNB-CU-UP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_Toc187317859 \h </w:instrText>
      </w:r>
      <w:r>
        <w:rPr>
          <w:noProof/>
        </w:rPr>
      </w:r>
      <w:r>
        <w:rPr>
          <w:noProof/>
        </w:rPr>
        <w:fldChar w:fldCharType="separate"/>
      </w:r>
      <w:r>
        <w:rPr>
          <w:noProof/>
        </w:rPr>
        <w:t>17</w:t>
      </w:r>
      <w:r>
        <w:rPr>
          <w:noProof/>
        </w:rPr>
        <w:fldChar w:fldCharType="end"/>
      </w:r>
    </w:p>
    <w:p w14:paraId="60D18551" w14:textId="2C67C9BB" w:rsidR="006608FC" w:rsidRDefault="006608FC">
      <w:pPr>
        <w:pStyle w:val="TOC5"/>
        <w:rPr>
          <w:rFonts w:ascii="Calibri" w:hAnsi="Calibri"/>
          <w:noProof/>
          <w:kern w:val="2"/>
          <w:sz w:val="22"/>
          <w:szCs w:val="22"/>
          <w:lang w:eastAsia="en-GB"/>
        </w:rPr>
      </w:pPr>
      <w:r>
        <w:rPr>
          <w:noProof/>
        </w:rPr>
        <w:t>6.2.2.1.1</w:t>
      </w:r>
      <w:r>
        <w:rPr>
          <w:noProof/>
        </w:rPr>
        <w:tab/>
        <w:t>Security functional requirements inherited from gNB</w:t>
      </w:r>
      <w:r>
        <w:rPr>
          <w:noProof/>
        </w:rPr>
        <w:tab/>
      </w:r>
      <w:r>
        <w:rPr>
          <w:noProof/>
        </w:rPr>
        <w:fldChar w:fldCharType="begin" w:fldLock="1"/>
      </w:r>
      <w:r>
        <w:rPr>
          <w:noProof/>
        </w:rPr>
        <w:instrText xml:space="preserve"> PAGEREF _Toc187317860 \h </w:instrText>
      </w:r>
      <w:r>
        <w:rPr>
          <w:noProof/>
        </w:rPr>
      </w:r>
      <w:r>
        <w:rPr>
          <w:noProof/>
        </w:rPr>
        <w:fldChar w:fldCharType="separate"/>
      </w:r>
      <w:r>
        <w:rPr>
          <w:noProof/>
        </w:rPr>
        <w:t>17</w:t>
      </w:r>
      <w:r>
        <w:rPr>
          <w:noProof/>
        </w:rPr>
        <w:fldChar w:fldCharType="end"/>
      </w:r>
    </w:p>
    <w:p w14:paraId="60F45C0D" w14:textId="48F05B81" w:rsidR="006608FC" w:rsidRDefault="006608FC">
      <w:pPr>
        <w:pStyle w:val="TOC5"/>
        <w:rPr>
          <w:rFonts w:ascii="Calibri" w:hAnsi="Calibri"/>
          <w:noProof/>
          <w:kern w:val="2"/>
          <w:sz w:val="22"/>
          <w:szCs w:val="22"/>
          <w:lang w:eastAsia="en-GB"/>
        </w:rPr>
      </w:pPr>
      <w:r w:rsidRPr="00CD3422">
        <w:rPr>
          <w:rFonts w:eastAsia="SimSun"/>
          <w:noProof/>
        </w:rPr>
        <w:t>6.2.2.1.2</w:t>
      </w:r>
      <w:r w:rsidRPr="00CD3422">
        <w:rPr>
          <w:rFonts w:eastAsia="SimSun"/>
          <w:noProof/>
        </w:rPr>
        <w:tab/>
        <w:t>Control plane data confidentiality protection over E1 interface</w:t>
      </w:r>
      <w:r>
        <w:rPr>
          <w:noProof/>
        </w:rPr>
        <w:tab/>
      </w:r>
      <w:r>
        <w:rPr>
          <w:noProof/>
        </w:rPr>
        <w:fldChar w:fldCharType="begin" w:fldLock="1"/>
      </w:r>
      <w:r>
        <w:rPr>
          <w:noProof/>
        </w:rPr>
        <w:instrText xml:space="preserve"> PAGEREF _Toc187317861 \h </w:instrText>
      </w:r>
      <w:r>
        <w:rPr>
          <w:noProof/>
        </w:rPr>
      </w:r>
      <w:r>
        <w:rPr>
          <w:noProof/>
        </w:rPr>
        <w:fldChar w:fldCharType="separate"/>
      </w:r>
      <w:r>
        <w:rPr>
          <w:noProof/>
        </w:rPr>
        <w:t>18</w:t>
      </w:r>
      <w:r>
        <w:rPr>
          <w:noProof/>
        </w:rPr>
        <w:fldChar w:fldCharType="end"/>
      </w:r>
    </w:p>
    <w:p w14:paraId="197C4095" w14:textId="47F99406" w:rsidR="006608FC" w:rsidRDefault="006608FC">
      <w:pPr>
        <w:pStyle w:val="TOC5"/>
        <w:rPr>
          <w:rFonts w:ascii="Calibri" w:hAnsi="Calibri"/>
          <w:noProof/>
          <w:kern w:val="2"/>
          <w:sz w:val="22"/>
          <w:szCs w:val="22"/>
          <w:lang w:eastAsia="en-GB"/>
        </w:rPr>
      </w:pPr>
      <w:r w:rsidRPr="00CD3422">
        <w:rPr>
          <w:rFonts w:eastAsia="SimSun"/>
          <w:noProof/>
        </w:rPr>
        <w:t>6.2.2.1.3</w:t>
      </w:r>
      <w:r w:rsidRPr="00CD3422">
        <w:rPr>
          <w:rFonts w:eastAsia="SimSun"/>
          <w:noProof/>
        </w:rPr>
        <w:tab/>
        <w:t>Control plane data integrity protection over E1 interface</w:t>
      </w:r>
      <w:r>
        <w:rPr>
          <w:noProof/>
        </w:rPr>
        <w:tab/>
      </w:r>
      <w:r>
        <w:rPr>
          <w:noProof/>
        </w:rPr>
        <w:fldChar w:fldCharType="begin" w:fldLock="1"/>
      </w:r>
      <w:r>
        <w:rPr>
          <w:noProof/>
        </w:rPr>
        <w:instrText xml:space="preserve"> PAGEREF _Toc187317862 \h </w:instrText>
      </w:r>
      <w:r>
        <w:rPr>
          <w:noProof/>
        </w:rPr>
      </w:r>
      <w:r>
        <w:rPr>
          <w:noProof/>
        </w:rPr>
        <w:fldChar w:fldCharType="separate"/>
      </w:r>
      <w:r>
        <w:rPr>
          <w:noProof/>
        </w:rPr>
        <w:t>18</w:t>
      </w:r>
      <w:r>
        <w:rPr>
          <w:noProof/>
        </w:rPr>
        <w:fldChar w:fldCharType="end"/>
      </w:r>
    </w:p>
    <w:p w14:paraId="4EC65025" w14:textId="33E3ACD0" w:rsidR="006608FC" w:rsidRDefault="006608FC">
      <w:pPr>
        <w:pStyle w:val="TOC5"/>
        <w:rPr>
          <w:rFonts w:ascii="Calibri" w:hAnsi="Calibri"/>
          <w:noProof/>
          <w:kern w:val="2"/>
          <w:sz w:val="22"/>
          <w:szCs w:val="22"/>
          <w:lang w:eastAsia="en-GB"/>
        </w:rPr>
      </w:pPr>
      <w:r>
        <w:rPr>
          <w:noProof/>
        </w:rPr>
        <w:t>6.2.2.1.4</w:t>
      </w:r>
      <w:r>
        <w:rPr>
          <w:noProof/>
        </w:rPr>
        <w:tab/>
        <w:t>User plane data confidentiality protection over N3/Xn/F1 interface</w:t>
      </w:r>
      <w:r>
        <w:rPr>
          <w:noProof/>
        </w:rPr>
        <w:tab/>
      </w:r>
      <w:r>
        <w:rPr>
          <w:noProof/>
        </w:rPr>
        <w:fldChar w:fldCharType="begin" w:fldLock="1"/>
      </w:r>
      <w:r>
        <w:rPr>
          <w:noProof/>
        </w:rPr>
        <w:instrText xml:space="preserve"> PAGEREF _Toc187317863 \h </w:instrText>
      </w:r>
      <w:r>
        <w:rPr>
          <w:noProof/>
        </w:rPr>
      </w:r>
      <w:r>
        <w:rPr>
          <w:noProof/>
        </w:rPr>
        <w:fldChar w:fldCharType="separate"/>
      </w:r>
      <w:r>
        <w:rPr>
          <w:noProof/>
        </w:rPr>
        <w:t>18</w:t>
      </w:r>
      <w:r>
        <w:rPr>
          <w:noProof/>
        </w:rPr>
        <w:fldChar w:fldCharType="end"/>
      </w:r>
    </w:p>
    <w:p w14:paraId="28FD883D" w14:textId="5696BFC4" w:rsidR="006608FC" w:rsidRDefault="006608FC">
      <w:pPr>
        <w:pStyle w:val="TOC5"/>
        <w:rPr>
          <w:rFonts w:ascii="Calibri" w:hAnsi="Calibri"/>
          <w:noProof/>
          <w:kern w:val="2"/>
          <w:sz w:val="22"/>
          <w:szCs w:val="22"/>
          <w:lang w:eastAsia="en-GB"/>
        </w:rPr>
      </w:pPr>
      <w:r w:rsidRPr="00CD3422">
        <w:rPr>
          <w:rFonts w:eastAsia="SimSun"/>
          <w:noProof/>
        </w:rPr>
        <w:t>6.2.2.1.5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_Toc187317864 \h </w:instrText>
      </w:r>
      <w:r>
        <w:rPr>
          <w:noProof/>
        </w:rPr>
      </w:r>
      <w:r>
        <w:rPr>
          <w:noProof/>
        </w:rPr>
        <w:fldChar w:fldCharType="separate"/>
      </w:r>
      <w:r>
        <w:rPr>
          <w:noProof/>
        </w:rPr>
        <w:t>18</w:t>
      </w:r>
      <w:r>
        <w:rPr>
          <w:noProof/>
        </w:rPr>
        <w:fldChar w:fldCharType="end"/>
      </w:r>
    </w:p>
    <w:p w14:paraId="21605C1C" w14:textId="460031B4" w:rsidR="006608FC" w:rsidRDefault="006608FC">
      <w:pPr>
        <w:pStyle w:val="TOC5"/>
        <w:rPr>
          <w:rFonts w:ascii="Calibri" w:hAnsi="Calibri"/>
          <w:noProof/>
          <w:kern w:val="2"/>
          <w:sz w:val="22"/>
          <w:szCs w:val="22"/>
          <w:lang w:eastAsia="en-GB"/>
        </w:rPr>
      </w:pPr>
      <w:r w:rsidRPr="00CD3422">
        <w:rPr>
          <w:rFonts w:eastAsia="SimSun"/>
          <w:noProof/>
        </w:rPr>
        <w:t>6.2.2.1.6</w:t>
      </w:r>
      <w:r w:rsidRPr="00CD3422">
        <w:rPr>
          <w:rFonts w:eastAsia="SimSun"/>
          <w:noProof/>
        </w:rPr>
        <w:tab/>
        <w:t>Integrity protection of user data between the UE and the gNB-CU-UP</w:t>
      </w:r>
      <w:r>
        <w:rPr>
          <w:noProof/>
        </w:rPr>
        <w:tab/>
      </w:r>
      <w:r>
        <w:rPr>
          <w:noProof/>
        </w:rPr>
        <w:fldChar w:fldCharType="begin" w:fldLock="1"/>
      </w:r>
      <w:r>
        <w:rPr>
          <w:noProof/>
        </w:rPr>
        <w:instrText xml:space="preserve"> PAGEREF _Toc187317865 \h </w:instrText>
      </w:r>
      <w:r>
        <w:rPr>
          <w:noProof/>
        </w:rPr>
      </w:r>
      <w:r>
        <w:rPr>
          <w:noProof/>
        </w:rPr>
        <w:fldChar w:fldCharType="separate"/>
      </w:r>
      <w:r>
        <w:rPr>
          <w:noProof/>
        </w:rPr>
        <w:t>19</w:t>
      </w:r>
      <w:r>
        <w:rPr>
          <w:noProof/>
        </w:rPr>
        <w:fldChar w:fldCharType="end"/>
      </w:r>
    </w:p>
    <w:p w14:paraId="08BA70BF" w14:textId="4851BA85" w:rsidR="006608FC" w:rsidRDefault="006608FC">
      <w:pPr>
        <w:pStyle w:val="TOC5"/>
        <w:rPr>
          <w:rFonts w:ascii="Calibri" w:hAnsi="Calibri"/>
          <w:noProof/>
          <w:kern w:val="2"/>
          <w:sz w:val="22"/>
          <w:szCs w:val="22"/>
          <w:lang w:eastAsia="en-GB"/>
        </w:rPr>
      </w:pPr>
      <w:r w:rsidRPr="00CD3422">
        <w:rPr>
          <w:rFonts w:eastAsia="SimSun"/>
          <w:noProof/>
        </w:rPr>
        <w:t>6.2.2.1.7</w:t>
      </w:r>
      <w:r w:rsidRPr="00CD3422">
        <w:rPr>
          <w:rFonts w:eastAsia="SimSun"/>
          <w:noProof/>
        </w:rPr>
        <w:tab/>
        <w:t>Ciphering of user data between the UE and the gNB-CU-UP</w:t>
      </w:r>
      <w:r>
        <w:rPr>
          <w:noProof/>
        </w:rPr>
        <w:tab/>
      </w:r>
      <w:r>
        <w:rPr>
          <w:noProof/>
        </w:rPr>
        <w:fldChar w:fldCharType="begin" w:fldLock="1"/>
      </w:r>
      <w:r>
        <w:rPr>
          <w:noProof/>
        </w:rPr>
        <w:instrText xml:space="preserve"> PAGEREF _Toc187317866 \h </w:instrText>
      </w:r>
      <w:r>
        <w:rPr>
          <w:noProof/>
        </w:rPr>
      </w:r>
      <w:r>
        <w:rPr>
          <w:noProof/>
        </w:rPr>
        <w:fldChar w:fldCharType="separate"/>
      </w:r>
      <w:r>
        <w:rPr>
          <w:noProof/>
        </w:rPr>
        <w:t>19</w:t>
      </w:r>
      <w:r>
        <w:rPr>
          <w:noProof/>
        </w:rPr>
        <w:fldChar w:fldCharType="end"/>
      </w:r>
    </w:p>
    <w:p w14:paraId="7384094E" w14:textId="33F462E3" w:rsidR="006608FC" w:rsidRDefault="006608FC">
      <w:pPr>
        <w:pStyle w:val="TOC3"/>
        <w:rPr>
          <w:rFonts w:ascii="Calibri" w:hAnsi="Calibri"/>
          <w:noProof/>
          <w:kern w:val="2"/>
          <w:sz w:val="22"/>
          <w:szCs w:val="22"/>
          <w:lang w:eastAsia="en-GB"/>
        </w:rPr>
      </w:pPr>
      <w:r>
        <w:rPr>
          <w:noProof/>
          <w:lang w:eastAsia="zh-CN"/>
        </w:rPr>
        <w:t>6.2.3</w:t>
      </w:r>
      <w:r>
        <w:rPr>
          <w:noProof/>
          <w:lang w:eastAsia="zh-CN"/>
        </w:rPr>
        <w:tab/>
        <w:t>Technical Baseline</w:t>
      </w:r>
      <w:r>
        <w:rPr>
          <w:noProof/>
        </w:rPr>
        <w:tab/>
      </w:r>
      <w:r>
        <w:rPr>
          <w:noProof/>
        </w:rPr>
        <w:fldChar w:fldCharType="begin" w:fldLock="1"/>
      </w:r>
      <w:r>
        <w:rPr>
          <w:noProof/>
        </w:rPr>
        <w:instrText xml:space="preserve"> PAGEREF _Toc187317867 \h </w:instrText>
      </w:r>
      <w:r>
        <w:rPr>
          <w:noProof/>
        </w:rPr>
      </w:r>
      <w:r>
        <w:rPr>
          <w:noProof/>
        </w:rPr>
        <w:fldChar w:fldCharType="separate"/>
      </w:r>
      <w:r>
        <w:rPr>
          <w:noProof/>
        </w:rPr>
        <w:t>20</w:t>
      </w:r>
      <w:r>
        <w:rPr>
          <w:noProof/>
        </w:rPr>
        <w:fldChar w:fldCharType="end"/>
      </w:r>
    </w:p>
    <w:p w14:paraId="2B65DED6" w14:textId="1DEAB673" w:rsidR="006608FC" w:rsidRDefault="006608FC">
      <w:pPr>
        <w:pStyle w:val="TOC3"/>
        <w:rPr>
          <w:rFonts w:ascii="Calibri" w:hAnsi="Calibri"/>
          <w:noProof/>
          <w:kern w:val="2"/>
          <w:sz w:val="22"/>
          <w:szCs w:val="22"/>
          <w:lang w:eastAsia="en-GB"/>
        </w:rPr>
      </w:pPr>
      <w:r>
        <w:rPr>
          <w:noProof/>
        </w:rPr>
        <w:t>6.2.4</w:t>
      </w:r>
      <w:r>
        <w:rPr>
          <w:noProof/>
        </w:rPr>
        <w:tab/>
        <w:t>Operating systems</w:t>
      </w:r>
      <w:r>
        <w:rPr>
          <w:noProof/>
        </w:rPr>
        <w:tab/>
      </w:r>
      <w:r>
        <w:rPr>
          <w:noProof/>
        </w:rPr>
        <w:fldChar w:fldCharType="begin" w:fldLock="1"/>
      </w:r>
      <w:r>
        <w:rPr>
          <w:noProof/>
        </w:rPr>
        <w:instrText xml:space="preserve"> PAGEREF _Toc187317868 \h </w:instrText>
      </w:r>
      <w:r>
        <w:rPr>
          <w:noProof/>
        </w:rPr>
      </w:r>
      <w:r>
        <w:rPr>
          <w:noProof/>
        </w:rPr>
        <w:fldChar w:fldCharType="separate"/>
      </w:r>
      <w:r>
        <w:rPr>
          <w:noProof/>
        </w:rPr>
        <w:t>20</w:t>
      </w:r>
      <w:r>
        <w:rPr>
          <w:noProof/>
        </w:rPr>
        <w:fldChar w:fldCharType="end"/>
      </w:r>
    </w:p>
    <w:p w14:paraId="7E2287FD" w14:textId="19148C99" w:rsidR="006608FC" w:rsidRDefault="006608FC">
      <w:pPr>
        <w:pStyle w:val="TOC3"/>
        <w:rPr>
          <w:rFonts w:ascii="Calibri" w:hAnsi="Calibri"/>
          <w:noProof/>
          <w:kern w:val="2"/>
          <w:sz w:val="22"/>
          <w:szCs w:val="22"/>
          <w:lang w:eastAsia="en-GB"/>
        </w:rPr>
      </w:pPr>
      <w:r>
        <w:rPr>
          <w:noProof/>
        </w:rPr>
        <w:t>6.2.5</w:t>
      </w:r>
      <w:r>
        <w:rPr>
          <w:noProof/>
        </w:rPr>
        <w:tab/>
        <w:t>Web servers</w:t>
      </w:r>
      <w:r>
        <w:rPr>
          <w:noProof/>
        </w:rPr>
        <w:tab/>
      </w:r>
      <w:r>
        <w:rPr>
          <w:noProof/>
        </w:rPr>
        <w:fldChar w:fldCharType="begin" w:fldLock="1"/>
      </w:r>
      <w:r>
        <w:rPr>
          <w:noProof/>
        </w:rPr>
        <w:instrText xml:space="preserve"> PAGEREF _Toc187317869 \h </w:instrText>
      </w:r>
      <w:r>
        <w:rPr>
          <w:noProof/>
        </w:rPr>
      </w:r>
      <w:r>
        <w:rPr>
          <w:noProof/>
        </w:rPr>
        <w:fldChar w:fldCharType="separate"/>
      </w:r>
      <w:r>
        <w:rPr>
          <w:noProof/>
        </w:rPr>
        <w:t>20</w:t>
      </w:r>
      <w:r>
        <w:rPr>
          <w:noProof/>
        </w:rPr>
        <w:fldChar w:fldCharType="end"/>
      </w:r>
    </w:p>
    <w:p w14:paraId="0DC7E35C" w14:textId="19C660F7" w:rsidR="006608FC" w:rsidRDefault="006608FC">
      <w:pPr>
        <w:pStyle w:val="TOC3"/>
        <w:rPr>
          <w:rFonts w:ascii="Calibri" w:hAnsi="Calibri"/>
          <w:noProof/>
          <w:kern w:val="2"/>
          <w:sz w:val="22"/>
          <w:szCs w:val="22"/>
          <w:lang w:eastAsia="en-GB"/>
        </w:rPr>
      </w:pPr>
      <w:r>
        <w:rPr>
          <w:noProof/>
        </w:rPr>
        <w:t>6.2.6</w:t>
      </w:r>
      <w:r>
        <w:rPr>
          <w:noProof/>
        </w:rPr>
        <w:tab/>
        <w:t>Network devices</w:t>
      </w:r>
      <w:r>
        <w:rPr>
          <w:noProof/>
        </w:rPr>
        <w:tab/>
      </w:r>
      <w:r>
        <w:rPr>
          <w:noProof/>
        </w:rPr>
        <w:fldChar w:fldCharType="begin" w:fldLock="1"/>
      </w:r>
      <w:r>
        <w:rPr>
          <w:noProof/>
        </w:rPr>
        <w:instrText xml:space="preserve"> PAGEREF _Toc187317870 \h </w:instrText>
      </w:r>
      <w:r>
        <w:rPr>
          <w:noProof/>
        </w:rPr>
      </w:r>
      <w:r>
        <w:rPr>
          <w:noProof/>
        </w:rPr>
        <w:fldChar w:fldCharType="separate"/>
      </w:r>
      <w:r>
        <w:rPr>
          <w:noProof/>
        </w:rPr>
        <w:t>20</w:t>
      </w:r>
      <w:r>
        <w:rPr>
          <w:noProof/>
        </w:rPr>
        <w:fldChar w:fldCharType="end"/>
      </w:r>
    </w:p>
    <w:p w14:paraId="4869EA02" w14:textId="5136E300" w:rsidR="006608FC" w:rsidRDefault="006608FC">
      <w:pPr>
        <w:pStyle w:val="TOC2"/>
        <w:rPr>
          <w:rFonts w:ascii="Calibri" w:hAnsi="Calibri"/>
          <w:noProof/>
          <w:kern w:val="2"/>
          <w:sz w:val="22"/>
          <w:szCs w:val="22"/>
          <w:lang w:eastAsia="en-GB"/>
        </w:rPr>
      </w:pPr>
      <w:r>
        <w:rPr>
          <w:noProof/>
        </w:rPr>
        <w:t>6.3</w:t>
      </w:r>
      <w:r>
        <w:rPr>
          <w:noProof/>
        </w:rPr>
        <w:tab/>
        <w:t>Adaptations of hardening requirements and related test cases</w:t>
      </w:r>
      <w:r>
        <w:rPr>
          <w:noProof/>
        </w:rPr>
        <w:tab/>
      </w:r>
      <w:r>
        <w:rPr>
          <w:noProof/>
        </w:rPr>
        <w:fldChar w:fldCharType="begin" w:fldLock="1"/>
      </w:r>
      <w:r>
        <w:rPr>
          <w:noProof/>
        </w:rPr>
        <w:instrText xml:space="preserve"> PAGEREF _Toc187317871 \h </w:instrText>
      </w:r>
      <w:r>
        <w:rPr>
          <w:noProof/>
        </w:rPr>
      </w:r>
      <w:r>
        <w:rPr>
          <w:noProof/>
        </w:rPr>
        <w:fldChar w:fldCharType="separate"/>
      </w:r>
      <w:r>
        <w:rPr>
          <w:noProof/>
        </w:rPr>
        <w:t>20</w:t>
      </w:r>
      <w:r>
        <w:rPr>
          <w:noProof/>
        </w:rPr>
        <w:fldChar w:fldCharType="end"/>
      </w:r>
    </w:p>
    <w:p w14:paraId="2243214D" w14:textId="1922DA3A" w:rsidR="006608FC" w:rsidRDefault="006608FC">
      <w:pPr>
        <w:pStyle w:val="TOC2"/>
        <w:rPr>
          <w:rFonts w:ascii="Calibri" w:hAnsi="Calibri"/>
          <w:noProof/>
          <w:kern w:val="2"/>
          <w:sz w:val="22"/>
          <w:szCs w:val="22"/>
          <w:lang w:eastAsia="en-GB"/>
        </w:rPr>
      </w:pPr>
      <w:r>
        <w:rPr>
          <w:noProof/>
        </w:rPr>
        <w:t>6.4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_Toc187317872 \h </w:instrText>
      </w:r>
      <w:r>
        <w:rPr>
          <w:noProof/>
        </w:rPr>
      </w:r>
      <w:r>
        <w:rPr>
          <w:noProof/>
        </w:rPr>
        <w:fldChar w:fldCharType="separate"/>
      </w:r>
      <w:r>
        <w:rPr>
          <w:noProof/>
        </w:rPr>
        <w:t>21</w:t>
      </w:r>
      <w:r>
        <w:rPr>
          <w:noProof/>
        </w:rPr>
        <w:fldChar w:fldCharType="end"/>
      </w:r>
    </w:p>
    <w:p w14:paraId="046140E5" w14:textId="678E2B97" w:rsidR="006608FC" w:rsidRDefault="006608FC">
      <w:pPr>
        <w:pStyle w:val="TOC3"/>
        <w:rPr>
          <w:rFonts w:ascii="Calibri" w:hAnsi="Calibri"/>
          <w:noProof/>
          <w:kern w:val="2"/>
          <w:sz w:val="22"/>
          <w:szCs w:val="22"/>
          <w:lang w:eastAsia="en-GB"/>
        </w:rPr>
      </w:pPr>
      <w:r>
        <w:rPr>
          <w:noProof/>
        </w:rPr>
        <w:t>6.4.1</w:t>
      </w:r>
      <w:r>
        <w:rPr>
          <w:noProof/>
        </w:rPr>
        <w:tab/>
        <w:t>Introduction</w:t>
      </w:r>
      <w:r>
        <w:rPr>
          <w:noProof/>
        </w:rPr>
        <w:tab/>
      </w:r>
      <w:r>
        <w:rPr>
          <w:noProof/>
        </w:rPr>
        <w:fldChar w:fldCharType="begin" w:fldLock="1"/>
      </w:r>
      <w:r>
        <w:rPr>
          <w:noProof/>
        </w:rPr>
        <w:instrText xml:space="preserve"> PAGEREF _Toc187317873 \h </w:instrText>
      </w:r>
      <w:r>
        <w:rPr>
          <w:noProof/>
        </w:rPr>
      </w:r>
      <w:r>
        <w:rPr>
          <w:noProof/>
        </w:rPr>
        <w:fldChar w:fldCharType="separate"/>
      </w:r>
      <w:r>
        <w:rPr>
          <w:noProof/>
        </w:rPr>
        <w:t>21</w:t>
      </w:r>
      <w:r>
        <w:rPr>
          <w:noProof/>
        </w:rPr>
        <w:fldChar w:fldCharType="end"/>
      </w:r>
    </w:p>
    <w:p w14:paraId="22035454" w14:textId="102989F6" w:rsidR="006608FC" w:rsidRDefault="006608FC">
      <w:pPr>
        <w:pStyle w:val="TOC3"/>
        <w:rPr>
          <w:rFonts w:ascii="Calibri" w:hAnsi="Calibri"/>
          <w:noProof/>
          <w:kern w:val="2"/>
          <w:sz w:val="22"/>
          <w:szCs w:val="22"/>
          <w:lang w:eastAsia="en-GB"/>
        </w:rPr>
      </w:pPr>
      <w:r>
        <w:rPr>
          <w:noProof/>
        </w:rPr>
        <w:t>6.4.2</w:t>
      </w:r>
      <w:r>
        <w:rPr>
          <w:noProof/>
        </w:rPr>
        <w:tab/>
        <w:t>Port Scanning</w:t>
      </w:r>
      <w:r>
        <w:rPr>
          <w:noProof/>
        </w:rPr>
        <w:tab/>
      </w:r>
      <w:r>
        <w:rPr>
          <w:noProof/>
        </w:rPr>
        <w:fldChar w:fldCharType="begin" w:fldLock="1"/>
      </w:r>
      <w:r>
        <w:rPr>
          <w:noProof/>
        </w:rPr>
        <w:instrText xml:space="preserve"> PAGEREF _Toc187317874 \h </w:instrText>
      </w:r>
      <w:r>
        <w:rPr>
          <w:noProof/>
        </w:rPr>
      </w:r>
      <w:r>
        <w:rPr>
          <w:noProof/>
        </w:rPr>
        <w:fldChar w:fldCharType="separate"/>
      </w:r>
      <w:r>
        <w:rPr>
          <w:noProof/>
        </w:rPr>
        <w:t>21</w:t>
      </w:r>
      <w:r>
        <w:rPr>
          <w:noProof/>
        </w:rPr>
        <w:fldChar w:fldCharType="end"/>
      </w:r>
    </w:p>
    <w:p w14:paraId="74C6EAC3" w14:textId="3425F5FA" w:rsidR="006608FC" w:rsidRDefault="006608FC">
      <w:pPr>
        <w:pStyle w:val="TOC3"/>
        <w:rPr>
          <w:rFonts w:ascii="Calibri" w:hAnsi="Calibri"/>
          <w:noProof/>
          <w:kern w:val="2"/>
          <w:sz w:val="22"/>
          <w:szCs w:val="22"/>
          <w:lang w:eastAsia="en-GB"/>
        </w:rPr>
      </w:pPr>
      <w:r>
        <w:rPr>
          <w:noProof/>
        </w:rPr>
        <w:t>6.4.3</w:t>
      </w:r>
      <w:r>
        <w:rPr>
          <w:noProof/>
        </w:rPr>
        <w:tab/>
        <w:t>Vulnerability scanning</w:t>
      </w:r>
      <w:r>
        <w:rPr>
          <w:noProof/>
        </w:rPr>
        <w:tab/>
      </w:r>
      <w:r>
        <w:rPr>
          <w:noProof/>
        </w:rPr>
        <w:fldChar w:fldCharType="begin" w:fldLock="1"/>
      </w:r>
      <w:r>
        <w:rPr>
          <w:noProof/>
        </w:rPr>
        <w:instrText xml:space="preserve"> PAGEREF _Toc187317875 \h </w:instrText>
      </w:r>
      <w:r>
        <w:rPr>
          <w:noProof/>
        </w:rPr>
      </w:r>
      <w:r>
        <w:rPr>
          <w:noProof/>
        </w:rPr>
        <w:fldChar w:fldCharType="separate"/>
      </w:r>
      <w:r>
        <w:rPr>
          <w:noProof/>
        </w:rPr>
        <w:t>21</w:t>
      </w:r>
      <w:r>
        <w:rPr>
          <w:noProof/>
        </w:rPr>
        <w:fldChar w:fldCharType="end"/>
      </w:r>
    </w:p>
    <w:p w14:paraId="0E29294A" w14:textId="077A971B" w:rsidR="006608FC" w:rsidRDefault="006608FC">
      <w:pPr>
        <w:pStyle w:val="TOC3"/>
        <w:rPr>
          <w:rFonts w:ascii="Calibri" w:hAnsi="Calibri"/>
          <w:noProof/>
          <w:kern w:val="2"/>
          <w:sz w:val="22"/>
          <w:szCs w:val="22"/>
          <w:lang w:eastAsia="en-GB"/>
        </w:rPr>
      </w:pPr>
      <w:r>
        <w:rPr>
          <w:noProof/>
        </w:rPr>
        <w:t>6.4.4</w:t>
      </w:r>
      <w:r>
        <w:rPr>
          <w:noProof/>
        </w:rPr>
        <w:tab/>
        <w:t>Robustness and fuzz testing</w:t>
      </w:r>
      <w:r>
        <w:rPr>
          <w:noProof/>
        </w:rPr>
        <w:tab/>
      </w:r>
      <w:r>
        <w:rPr>
          <w:noProof/>
        </w:rPr>
        <w:fldChar w:fldCharType="begin" w:fldLock="1"/>
      </w:r>
      <w:r>
        <w:rPr>
          <w:noProof/>
        </w:rPr>
        <w:instrText xml:space="preserve"> PAGEREF _Toc187317876 \h </w:instrText>
      </w:r>
      <w:r>
        <w:rPr>
          <w:noProof/>
        </w:rPr>
      </w:r>
      <w:r>
        <w:rPr>
          <w:noProof/>
        </w:rPr>
        <w:fldChar w:fldCharType="separate"/>
      </w:r>
      <w:r>
        <w:rPr>
          <w:noProof/>
        </w:rPr>
        <w:t>21</w:t>
      </w:r>
      <w:r>
        <w:rPr>
          <w:noProof/>
        </w:rPr>
        <w:fldChar w:fldCharType="end"/>
      </w:r>
    </w:p>
    <w:p w14:paraId="5C21A577" w14:textId="2F5975CC" w:rsidR="006608FC" w:rsidRDefault="006608FC">
      <w:pPr>
        <w:pStyle w:val="TOC1"/>
        <w:rPr>
          <w:rFonts w:ascii="Calibri" w:hAnsi="Calibri"/>
          <w:noProof/>
          <w:kern w:val="2"/>
          <w:szCs w:val="22"/>
          <w:lang w:eastAsia="en-GB"/>
        </w:rPr>
      </w:pPr>
      <w:r>
        <w:rPr>
          <w:noProof/>
        </w:rPr>
        <w:t>7</w:t>
      </w:r>
      <w:r>
        <w:rPr>
          <w:noProof/>
        </w:rPr>
        <w:tab/>
        <w:t>gNB-DU-specific security requirements and related test cases</w:t>
      </w:r>
      <w:r>
        <w:rPr>
          <w:noProof/>
        </w:rPr>
        <w:tab/>
      </w:r>
      <w:r>
        <w:rPr>
          <w:noProof/>
        </w:rPr>
        <w:fldChar w:fldCharType="begin" w:fldLock="1"/>
      </w:r>
      <w:r>
        <w:rPr>
          <w:noProof/>
        </w:rPr>
        <w:instrText xml:space="preserve"> PAGEREF _Toc187317877 \h </w:instrText>
      </w:r>
      <w:r>
        <w:rPr>
          <w:noProof/>
        </w:rPr>
      </w:r>
      <w:r>
        <w:rPr>
          <w:noProof/>
        </w:rPr>
        <w:fldChar w:fldCharType="separate"/>
      </w:r>
      <w:r>
        <w:rPr>
          <w:noProof/>
        </w:rPr>
        <w:t>21</w:t>
      </w:r>
      <w:r>
        <w:rPr>
          <w:noProof/>
        </w:rPr>
        <w:fldChar w:fldCharType="end"/>
      </w:r>
    </w:p>
    <w:p w14:paraId="11D5BF2B" w14:textId="1EDE0CAA" w:rsidR="006608FC" w:rsidRDefault="006608FC">
      <w:pPr>
        <w:pStyle w:val="TOC2"/>
        <w:rPr>
          <w:rFonts w:ascii="Calibri" w:hAnsi="Calibri"/>
          <w:noProof/>
          <w:kern w:val="2"/>
          <w:sz w:val="22"/>
          <w:szCs w:val="22"/>
          <w:lang w:eastAsia="en-GB"/>
        </w:rPr>
      </w:pPr>
      <w:r>
        <w:rPr>
          <w:noProof/>
        </w:rPr>
        <w:t>7.1</w:t>
      </w:r>
      <w:r>
        <w:rPr>
          <w:noProof/>
        </w:rPr>
        <w:tab/>
        <w:t>Introduction</w:t>
      </w:r>
      <w:r>
        <w:rPr>
          <w:noProof/>
        </w:rPr>
        <w:tab/>
      </w:r>
      <w:r>
        <w:rPr>
          <w:noProof/>
        </w:rPr>
        <w:fldChar w:fldCharType="begin" w:fldLock="1"/>
      </w:r>
      <w:r>
        <w:rPr>
          <w:noProof/>
        </w:rPr>
        <w:instrText xml:space="preserve"> PAGEREF _Toc187317878 \h </w:instrText>
      </w:r>
      <w:r>
        <w:rPr>
          <w:noProof/>
        </w:rPr>
      </w:r>
      <w:r>
        <w:rPr>
          <w:noProof/>
        </w:rPr>
        <w:fldChar w:fldCharType="separate"/>
      </w:r>
      <w:r>
        <w:rPr>
          <w:noProof/>
        </w:rPr>
        <w:t>21</w:t>
      </w:r>
      <w:r>
        <w:rPr>
          <w:noProof/>
        </w:rPr>
        <w:fldChar w:fldCharType="end"/>
      </w:r>
    </w:p>
    <w:p w14:paraId="50138E8A" w14:textId="4CF0BBD6" w:rsidR="006608FC" w:rsidRDefault="006608FC">
      <w:pPr>
        <w:pStyle w:val="TOC2"/>
        <w:rPr>
          <w:rFonts w:ascii="Calibri" w:hAnsi="Calibri"/>
          <w:noProof/>
          <w:kern w:val="2"/>
          <w:sz w:val="22"/>
          <w:szCs w:val="22"/>
          <w:lang w:eastAsia="en-GB"/>
        </w:rPr>
      </w:pPr>
      <w:r>
        <w:rPr>
          <w:noProof/>
        </w:rPr>
        <w:t>7.2</w:t>
      </w:r>
      <w:r>
        <w:rPr>
          <w:noProof/>
        </w:rPr>
        <w:tab/>
        <w:t>Security functional adaptations of requirements and related test cases</w:t>
      </w:r>
      <w:r>
        <w:rPr>
          <w:noProof/>
        </w:rPr>
        <w:tab/>
      </w:r>
      <w:r>
        <w:rPr>
          <w:noProof/>
        </w:rPr>
        <w:fldChar w:fldCharType="begin" w:fldLock="1"/>
      </w:r>
      <w:r>
        <w:rPr>
          <w:noProof/>
        </w:rPr>
        <w:instrText xml:space="preserve"> PAGEREF _Toc187317879 \h </w:instrText>
      </w:r>
      <w:r>
        <w:rPr>
          <w:noProof/>
        </w:rPr>
      </w:r>
      <w:r>
        <w:rPr>
          <w:noProof/>
        </w:rPr>
        <w:fldChar w:fldCharType="separate"/>
      </w:r>
      <w:r>
        <w:rPr>
          <w:noProof/>
        </w:rPr>
        <w:t>21</w:t>
      </w:r>
      <w:r>
        <w:rPr>
          <w:noProof/>
        </w:rPr>
        <w:fldChar w:fldCharType="end"/>
      </w:r>
    </w:p>
    <w:p w14:paraId="19502DA2" w14:textId="39032E09" w:rsidR="006608FC" w:rsidRDefault="006608FC">
      <w:pPr>
        <w:pStyle w:val="TOC3"/>
        <w:rPr>
          <w:rFonts w:ascii="Calibri" w:hAnsi="Calibri"/>
          <w:noProof/>
          <w:kern w:val="2"/>
          <w:sz w:val="22"/>
          <w:szCs w:val="22"/>
          <w:lang w:eastAsia="en-GB"/>
        </w:rPr>
      </w:pPr>
      <w:r>
        <w:rPr>
          <w:noProof/>
        </w:rPr>
        <w:t>7.2.1</w:t>
      </w:r>
      <w:r>
        <w:rPr>
          <w:noProof/>
        </w:rPr>
        <w:tab/>
        <w:t>Introduction</w:t>
      </w:r>
      <w:r>
        <w:rPr>
          <w:noProof/>
        </w:rPr>
        <w:tab/>
      </w:r>
      <w:r>
        <w:rPr>
          <w:noProof/>
        </w:rPr>
        <w:fldChar w:fldCharType="begin" w:fldLock="1"/>
      </w:r>
      <w:r>
        <w:rPr>
          <w:noProof/>
        </w:rPr>
        <w:instrText xml:space="preserve"> PAGEREF _Toc187317880 \h </w:instrText>
      </w:r>
      <w:r>
        <w:rPr>
          <w:noProof/>
        </w:rPr>
      </w:r>
      <w:r>
        <w:rPr>
          <w:noProof/>
        </w:rPr>
        <w:fldChar w:fldCharType="separate"/>
      </w:r>
      <w:r>
        <w:rPr>
          <w:noProof/>
        </w:rPr>
        <w:t>21</w:t>
      </w:r>
      <w:r>
        <w:rPr>
          <w:noProof/>
        </w:rPr>
        <w:fldChar w:fldCharType="end"/>
      </w:r>
    </w:p>
    <w:p w14:paraId="33F3701A" w14:textId="061628AA" w:rsidR="006608FC" w:rsidRDefault="006608FC">
      <w:pPr>
        <w:pStyle w:val="TOC3"/>
        <w:rPr>
          <w:rFonts w:ascii="Calibri" w:hAnsi="Calibri"/>
          <w:noProof/>
          <w:kern w:val="2"/>
          <w:sz w:val="22"/>
          <w:szCs w:val="22"/>
          <w:lang w:eastAsia="en-GB"/>
        </w:rPr>
      </w:pPr>
      <w:r>
        <w:rPr>
          <w:noProof/>
        </w:rPr>
        <w:t>7.2.2</w:t>
      </w:r>
      <w:r>
        <w:rPr>
          <w:noProof/>
        </w:rPr>
        <w:tab/>
        <w:t>Requirements and test cases deriving from 3GPP specifications</w:t>
      </w:r>
      <w:r>
        <w:rPr>
          <w:noProof/>
        </w:rPr>
        <w:tab/>
      </w:r>
      <w:r>
        <w:rPr>
          <w:noProof/>
        </w:rPr>
        <w:fldChar w:fldCharType="begin" w:fldLock="1"/>
      </w:r>
      <w:r>
        <w:rPr>
          <w:noProof/>
        </w:rPr>
        <w:instrText xml:space="preserve"> PAGEREF _Toc187317881 \h </w:instrText>
      </w:r>
      <w:r>
        <w:rPr>
          <w:noProof/>
        </w:rPr>
      </w:r>
      <w:r>
        <w:rPr>
          <w:noProof/>
        </w:rPr>
        <w:fldChar w:fldCharType="separate"/>
      </w:r>
      <w:r>
        <w:rPr>
          <w:noProof/>
        </w:rPr>
        <w:t>22</w:t>
      </w:r>
      <w:r>
        <w:rPr>
          <w:noProof/>
        </w:rPr>
        <w:fldChar w:fldCharType="end"/>
      </w:r>
    </w:p>
    <w:p w14:paraId="1D205D87" w14:textId="533155E2" w:rsidR="006608FC" w:rsidRDefault="006608FC">
      <w:pPr>
        <w:pStyle w:val="TOC4"/>
        <w:rPr>
          <w:rFonts w:ascii="Calibri" w:hAnsi="Calibri"/>
          <w:noProof/>
          <w:kern w:val="2"/>
          <w:sz w:val="22"/>
          <w:szCs w:val="22"/>
          <w:lang w:eastAsia="en-GB"/>
        </w:rPr>
      </w:pPr>
      <w:r w:rsidRPr="00CD3422">
        <w:rPr>
          <w:rFonts w:eastAsia="SimSun"/>
          <w:noProof/>
        </w:rPr>
        <w:t>7.2.2.1</w:t>
      </w:r>
      <w:r w:rsidRPr="00CD3422">
        <w:rPr>
          <w:rFonts w:eastAsia="SimSun"/>
          <w:noProof/>
        </w:rPr>
        <w:tab/>
        <w:t xml:space="preserve">Security functional requirements on the gNB-DU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_Toc187317882 \h </w:instrText>
      </w:r>
      <w:r>
        <w:rPr>
          <w:noProof/>
        </w:rPr>
      </w:r>
      <w:r>
        <w:rPr>
          <w:noProof/>
        </w:rPr>
        <w:fldChar w:fldCharType="separate"/>
      </w:r>
      <w:r>
        <w:rPr>
          <w:noProof/>
        </w:rPr>
        <w:t>22</w:t>
      </w:r>
      <w:r>
        <w:rPr>
          <w:noProof/>
        </w:rPr>
        <w:fldChar w:fldCharType="end"/>
      </w:r>
    </w:p>
    <w:p w14:paraId="7DB0D3D7" w14:textId="053AF698" w:rsidR="006608FC" w:rsidRDefault="006608FC">
      <w:pPr>
        <w:pStyle w:val="TOC5"/>
        <w:rPr>
          <w:rFonts w:ascii="Calibri" w:hAnsi="Calibri"/>
          <w:noProof/>
          <w:kern w:val="2"/>
          <w:sz w:val="22"/>
          <w:szCs w:val="22"/>
          <w:lang w:eastAsia="en-GB"/>
        </w:rPr>
      </w:pPr>
      <w:r w:rsidRPr="00CD3422">
        <w:rPr>
          <w:rFonts w:eastAsia="SimSun"/>
          <w:noProof/>
        </w:rPr>
        <w:t>7.2.2.1.1</w:t>
      </w:r>
      <w:r w:rsidRPr="00CD3422">
        <w:rPr>
          <w:rFonts w:eastAsia="SimSun"/>
          <w:noProof/>
        </w:rPr>
        <w:tab/>
        <w:t>Control plane data confidentiality protection over F1 interface</w:t>
      </w:r>
      <w:r>
        <w:rPr>
          <w:noProof/>
        </w:rPr>
        <w:tab/>
      </w:r>
      <w:r>
        <w:rPr>
          <w:noProof/>
        </w:rPr>
        <w:fldChar w:fldCharType="begin" w:fldLock="1"/>
      </w:r>
      <w:r>
        <w:rPr>
          <w:noProof/>
        </w:rPr>
        <w:instrText xml:space="preserve"> PAGEREF _Toc187317883 \h </w:instrText>
      </w:r>
      <w:r>
        <w:rPr>
          <w:noProof/>
        </w:rPr>
      </w:r>
      <w:r>
        <w:rPr>
          <w:noProof/>
        </w:rPr>
        <w:fldChar w:fldCharType="separate"/>
      </w:r>
      <w:r>
        <w:rPr>
          <w:noProof/>
        </w:rPr>
        <w:t>22</w:t>
      </w:r>
      <w:r>
        <w:rPr>
          <w:noProof/>
        </w:rPr>
        <w:fldChar w:fldCharType="end"/>
      </w:r>
    </w:p>
    <w:p w14:paraId="03BBCA1B" w14:textId="52D37304" w:rsidR="006608FC" w:rsidRDefault="006608FC">
      <w:pPr>
        <w:pStyle w:val="TOC5"/>
        <w:rPr>
          <w:rFonts w:ascii="Calibri" w:hAnsi="Calibri"/>
          <w:noProof/>
          <w:kern w:val="2"/>
          <w:sz w:val="22"/>
          <w:szCs w:val="22"/>
          <w:lang w:eastAsia="en-GB"/>
        </w:rPr>
      </w:pPr>
      <w:r w:rsidRPr="00CD3422">
        <w:rPr>
          <w:rFonts w:eastAsia="SimSun"/>
          <w:noProof/>
        </w:rPr>
        <w:t>7.2.2.1.2</w:t>
      </w:r>
      <w:r w:rsidRPr="00CD3422">
        <w:rPr>
          <w:rFonts w:eastAsia="SimSun"/>
          <w:noProof/>
        </w:rPr>
        <w:tab/>
        <w:t>Control plane data integrity protection over F1 interface</w:t>
      </w:r>
      <w:r>
        <w:rPr>
          <w:noProof/>
        </w:rPr>
        <w:tab/>
      </w:r>
      <w:r>
        <w:rPr>
          <w:noProof/>
        </w:rPr>
        <w:fldChar w:fldCharType="begin" w:fldLock="1"/>
      </w:r>
      <w:r>
        <w:rPr>
          <w:noProof/>
        </w:rPr>
        <w:instrText xml:space="preserve"> PAGEREF _Toc187317884 \h </w:instrText>
      </w:r>
      <w:r>
        <w:rPr>
          <w:noProof/>
        </w:rPr>
      </w:r>
      <w:r>
        <w:rPr>
          <w:noProof/>
        </w:rPr>
        <w:fldChar w:fldCharType="separate"/>
      </w:r>
      <w:r>
        <w:rPr>
          <w:noProof/>
        </w:rPr>
        <w:t>22</w:t>
      </w:r>
      <w:r>
        <w:rPr>
          <w:noProof/>
        </w:rPr>
        <w:fldChar w:fldCharType="end"/>
      </w:r>
    </w:p>
    <w:p w14:paraId="56452FF8" w14:textId="7135BD95" w:rsidR="006608FC" w:rsidRDefault="006608FC">
      <w:pPr>
        <w:pStyle w:val="TOC5"/>
        <w:rPr>
          <w:rFonts w:ascii="Calibri" w:hAnsi="Calibri"/>
          <w:noProof/>
          <w:kern w:val="2"/>
          <w:sz w:val="22"/>
          <w:szCs w:val="22"/>
          <w:lang w:eastAsia="en-GB"/>
        </w:rPr>
      </w:pPr>
      <w:r>
        <w:rPr>
          <w:noProof/>
        </w:rPr>
        <w:t>7.2.2.1.3</w:t>
      </w:r>
      <w:r>
        <w:rPr>
          <w:noProof/>
        </w:rPr>
        <w:tab/>
        <w:t>User plane data confidentiality protection over F1 interface</w:t>
      </w:r>
      <w:r>
        <w:rPr>
          <w:noProof/>
        </w:rPr>
        <w:tab/>
      </w:r>
      <w:r>
        <w:rPr>
          <w:noProof/>
        </w:rPr>
        <w:fldChar w:fldCharType="begin" w:fldLock="1"/>
      </w:r>
      <w:r>
        <w:rPr>
          <w:noProof/>
        </w:rPr>
        <w:instrText xml:space="preserve"> PAGEREF _Toc187317885 \h </w:instrText>
      </w:r>
      <w:r>
        <w:rPr>
          <w:noProof/>
        </w:rPr>
      </w:r>
      <w:r>
        <w:rPr>
          <w:noProof/>
        </w:rPr>
        <w:fldChar w:fldCharType="separate"/>
      </w:r>
      <w:r>
        <w:rPr>
          <w:noProof/>
        </w:rPr>
        <w:t>22</w:t>
      </w:r>
      <w:r>
        <w:rPr>
          <w:noProof/>
        </w:rPr>
        <w:fldChar w:fldCharType="end"/>
      </w:r>
    </w:p>
    <w:p w14:paraId="374E25D8" w14:textId="55020092" w:rsidR="006608FC" w:rsidRDefault="006608FC">
      <w:pPr>
        <w:pStyle w:val="TOC5"/>
        <w:rPr>
          <w:rFonts w:ascii="Calibri" w:hAnsi="Calibri"/>
          <w:noProof/>
          <w:kern w:val="2"/>
          <w:sz w:val="22"/>
          <w:szCs w:val="22"/>
          <w:lang w:eastAsia="en-GB"/>
        </w:rPr>
      </w:pPr>
      <w:r w:rsidRPr="00CD3422">
        <w:rPr>
          <w:rFonts w:eastAsia="SimSun"/>
          <w:noProof/>
        </w:rPr>
        <w:t>7.2.2.1.4</w:t>
      </w:r>
      <w:r w:rsidRPr="00CD3422">
        <w:rPr>
          <w:rFonts w:eastAsia="SimSun"/>
          <w:noProof/>
        </w:rPr>
        <w:tab/>
        <w:t>User plane data integrity protection over F1 interface</w:t>
      </w:r>
      <w:r>
        <w:rPr>
          <w:noProof/>
        </w:rPr>
        <w:tab/>
      </w:r>
      <w:r>
        <w:rPr>
          <w:noProof/>
        </w:rPr>
        <w:fldChar w:fldCharType="begin" w:fldLock="1"/>
      </w:r>
      <w:r>
        <w:rPr>
          <w:noProof/>
        </w:rPr>
        <w:instrText xml:space="preserve"> PAGEREF _Toc187317886 \h </w:instrText>
      </w:r>
      <w:r>
        <w:rPr>
          <w:noProof/>
        </w:rPr>
      </w:r>
      <w:r>
        <w:rPr>
          <w:noProof/>
        </w:rPr>
        <w:fldChar w:fldCharType="separate"/>
      </w:r>
      <w:r>
        <w:rPr>
          <w:noProof/>
        </w:rPr>
        <w:t>22</w:t>
      </w:r>
      <w:r>
        <w:rPr>
          <w:noProof/>
        </w:rPr>
        <w:fldChar w:fldCharType="end"/>
      </w:r>
    </w:p>
    <w:p w14:paraId="4C0EA6C3" w14:textId="3E15AEFA" w:rsidR="006608FC" w:rsidRDefault="006608FC">
      <w:pPr>
        <w:pStyle w:val="TOC5"/>
        <w:rPr>
          <w:rFonts w:ascii="Calibri" w:hAnsi="Calibri"/>
          <w:noProof/>
          <w:kern w:val="2"/>
          <w:sz w:val="22"/>
          <w:szCs w:val="22"/>
          <w:lang w:eastAsia="en-GB"/>
        </w:rPr>
      </w:pPr>
      <w:r>
        <w:rPr>
          <w:noProof/>
        </w:rPr>
        <w:t>7.2.2.1.5</w:t>
      </w:r>
      <w:r>
        <w:rPr>
          <w:noProof/>
        </w:rPr>
        <w:tab/>
        <w:t>Security functional requirements inherited from gNB</w:t>
      </w:r>
      <w:r>
        <w:rPr>
          <w:noProof/>
        </w:rPr>
        <w:tab/>
      </w:r>
      <w:r>
        <w:rPr>
          <w:noProof/>
        </w:rPr>
        <w:fldChar w:fldCharType="begin" w:fldLock="1"/>
      </w:r>
      <w:r>
        <w:rPr>
          <w:noProof/>
        </w:rPr>
        <w:instrText xml:space="preserve"> PAGEREF _Toc187317887 \h </w:instrText>
      </w:r>
      <w:r>
        <w:rPr>
          <w:noProof/>
        </w:rPr>
      </w:r>
      <w:r>
        <w:rPr>
          <w:noProof/>
        </w:rPr>
        <w:fldChar w:fldCharType="separate"/>
      </w:r>
      <w:r>
        <w:rPr>
          <w:noProof/>
        </w:rPr>
        <w:t>23</w:t>
      </w:r>
      <w:r>
        <w:rPr>
          <w:noProof/>
        </w:rPr>
        <w:fldChar w:fldCharType="end"/>
      </w:r>
    </w:p>
    <w:p w14:paraId="692051C4" w14:textId="22689BB5" w:rsidR="006608FC" w:rsidRDefault="006608FC">
      <w:pPr>
        <w:pStyle w:val="TOC3"/>
        <w:rPr>
          <w:rFonts w:ascii="Calibri" w:hAnsi="Calibri"/>
          <w:noProof/>
          <w:kern w:val="2"/>
          <w:sz w:val="22"/>
          <w:szCs w:val="22"/>
          <w:lang w:eastAsia="en-GB"/>
        </w:rPr>
      </w:pPr>
      <w:r>
        <w:rPr>
          <w:noProof/>
          <w:lang w:eastAsia="zh-CN"/>
        </w:rPr>
        <w:t>7.2.3</w:t>
      </w:r>
      <w:r>
        <w:rPr>
          <w:noProof/>
          <w:lang w:eastAsia="zh-CN"/>
        </w:rPr>
        <w:tab/>
        <w:t>Technical Baseline</w:t>
      </w:r>
      <w:r>
        <w:rPr>
          <w:noProof/>
        </w:rPr>
        <w:tab/>
      </w:r>
      <w:r>
        <w:rPr>
          <w:noProof/>
        </w:rPr>
        <w:fldChar w:fldCharType="begin" w:fldLock="1"/>
      </w:r>
      <w:r>
        <w:rPr>
          <w:noProof/>
        </w:rPr>
        <w:instrText xml:space="preserve"> PAGEREF _Toc187317888 \h </w:instrText>
      </w:r>
      <w:r>
        <w:rPr>
          <w:noProof/>
        </w:rPr>
      </w:r>
      <w:r>
        <w:rPr>
          <w:noProof/>
        </w:rPr>
        <w:fldChar w:fldCharType="separate"/>
      </w:r>
      <w:r>
        <w:rPr>
          <w:noProof/>
        </w:rPr>
        <w:t>23</w:t>
      </w:r>
      <w:r>
        <w:rPr>
          <w:noProof/>
        </w:rPr>
        <w:fldChar w:fldCharType="end"/>
      </w:r>
    </w:p>
    <w:p w14:paraId="17EDBE9F" w14:textId="02C272DD" w:rsidR="006608FC" w:rsidRDefault="006608FC">
      <w:pPr>
        <w:pStyle w:val="TOC3"/>
        <w:rPr>
          <w:rFonts w:ascii="Calibri" w:hAnsi="Calibri"/>
          <w:noProof/>
          <w:kern w:val="2"/>
          <w:sz w:val="22"/>
          <w:szCs w:val="22"/>
          <w:lang w:eastAsia="en-GB"/>
        </w:rPr>
      </w:pPr>
      <w:r>
        <w:rPr>
          <w:noProof/>
        </w:rPr>
        <w:t>7.2.4</w:t>
      </w:r>
      <w:r>
        <w:rPr>
          <w:noProof/>
        </w:rPr>
        <w:tab/>
        <w:t>Operating systems</w:t>
      </w:r>
      <w:r>
        <w:rPr>
          <w:noProof/>
        </w:rPr>
        <w:tab/>
      </w:r>
      <w:r>
        <w:rPr>
          <w:noProof/>
        </w:rPr>
        <w:fldChar w:fldCharType="begin" w:fldLock="1"/>
      </w:r>
      <w:r>
        <w:rPr>
          <w:noProof/>
        </w:rPr>
        <w:instrText xml:space="preserve"> PAGEREF _Toc187317889 \h </w:instrText>
      </w:r>
      <w:r>
        <w:rPr>
          <w:noProof/>
        </w:rPr>
      </w:r>
      <w:r>
        <w:rPr>
          <w:noProof/>
        </w:rPr>
        <w:fldChar w:fldCharType="separate"/>
      </w:r>
      <w:r>
        <w:rPr>
          <w:noProof/>
        </w:rPr>
        <w:t>23</w:t>
      </w:r>
      <w:r>
        <w:rPr>
          <w:noProof/>
        </w:rPr>
        <w:fldChar w:fldCharType="end"/>
      </w:r>
    </w:p>
    <w:p w14:paraId="16B69B40" w14:textId="2F56F337" w:rsidR="006608FC" w:rsidRDefault="006608FC">
      <w:pPr>
        <w:pStyle w:val="TOC3"/>
        <w:rPr>
          <w:rFonts w:ascii="Calibri" w:hAnsi="Calibri"/>
          <w:noProof/>
          <w:kern w:val="2"/>
          <w:sz w:val="22"/>
          <w:szCs w:val="22"/>
          <w:lang w:eastAsia="en-GB"/>
        </w:rPr>
      </w:pPr>
      <w:r>
        <w:rPr>
          <w:noProof/>
        </w:rPr>
        <w:t>7.2.5</w:t>
      </w:r>
      <w:r>
        <w:rPr>
          <w:noProof/>
        </w:rPr>
        <w:tab/>
        <w:t>Web servers</w:t>
      </w:r>
      <w:r>
        <w:rPr>
          <w:noProof/>
        </w:rPr>
        <w:tab/>
      </w:r>
      <w:r>
        <w:rPr>
          <w:noProof/>
        </w:rPr>
        <w:fldChar w:fldCharType="begin" w:fldLock="1"/>
      </w:r>
      <w:r>
        <w:rPr>
          <w:noProof/>
        </w:rPr>
        <w:instrText xml:space="preserve"> PAGEREF _Toc187317890 \h </w:instrText>
      </w:r>
      <w:r>
        <w:rPr>
          <w:noProof/>
        </w:rPr>
      </w:r>
      <w:r>
        <w:rPr>
          <w:noProof/>
        </w:rPr>
        <w:fldChar w:fldCharType="separate"/>
      </w:r>
      <w:r>
        <w:rPr>
          <w:noProof/>
        </w:rPr>
        <w:t>23</w:t>
      </w:r>
      <w:r>
        <w:rPr>
          <w:noProof/>
        </w:rPr>
        <w:fldChar w:fldCharType="end"/>
      </w:r>
    </w:p>
    <w:p w14:paraId="766EB6A5" w14:textId="13B8C51E" w:rsidR="006608FC" w:rsidRDefault="006608FC">
      <w:pPr>
        <w:pStyle w:val="TOC3"/>
        <w:rPr>
          <w:rFonts w:ascii="Calibri" w:hAnsi="Calibri"/>
          <w:noProof/>
          <w:kern w:val="2"/>
          <w:sz w:val="22"/>
          <w:szCs w:val="22"/>
          <w:lang w:eastAsia="en-GB"/>
        </w:rPr>
      </w:pPr>
      <w:r>
        <w:rPr>
          <w:noProof/>
        </w:rPr>
        <w:t>7.2.6</w:t>
      </w:r>
      <w:r>
        <w:rPr>
          <w:noProof/>
        </w:rPr>
        <w:tab/>
        <w:t>Network devices</w:t>
      </w:r>
      <w:r>
        <w:rPr>
          <w:noProof/>
        </w:rPr>
        <w:tab/>
      </w:r>
      <w:r>
        <w:rPr>
          <w:noProof/>
        </w:rPr>
        <w:fldChar w:fldCharType="begin" w:fldLock="1"/>
      </w:r>
      <w:r>
        <w:rPr>
          <w:noProof/>
        </w:rPr>
        <w:instrText xml:space="preserve"> PAGEREF _Toc187317891 \h </w:instrText>
      </w:r>
      <w:r>
        <w:rPr>
          <w:noProof/>
        </w:rPr>
      </w:r>
      <w:r>
        <w:rPr>
          <w:noProof/>
        </w:rPr>
        <w:fldChar w:fldCharType="separate"/>
      </w:r>
      <w:r>
        <w:rPr>
          <w:noProof/>
        </w:rPr>
        <w:t>23</w:t>
      </w:r>
      <w:r>
        <w:rPr>
          <w:noProof/>
        </w:rPr>
        <w:fldChar w:fldCharType="end"/>
      </w:r>
    </w:p>
    <w:p w14:paraId="1061D453" w14:textId="18782701" w:rsidR="006608FC" w:rsidRDefault="006608FC">
      <w:pPr>
        <w:pStyle w:val="TOC2"/>
        <w:rPr>
          <w:rFonts w:ascii="Calibri" w:hAnsi="Calibri"/>
          <w:noProof/>
          <w:kern w:val="2"/>
          <w:sz w:val="22"/>
          <w:szCs w:val="22"/>
          <w:lang w:eastAsia="en-GB"/>
        </w:rPr>
      </w:pPr>
      <w:r>
        <w:rPr>
          <w:noProof/>
        </w:rPr>
        <w:t>7.3</w:t>
      </w:r>
      <w:r>
        <w:rPr>
          <w:noProof/>
        </w:rPr>
        <w:tab/>
        <w:t>Adaptations of hardening requirements and related test cases</w:t>
      </w:r>
      <w:r>
        <w:rPr>
          <w:noProof/>
        </w:rPr>
        <w:tab/>
      </w:r>
      <w:r>
        <w:rPr>
          <w:noProof/>
        </w:rPr>
        <w:fldChar w:fldCharType="begin" w:fldLock="1"/>
      </w:r>
      <w:r>
        <w:rPr>
          <w:noProof/>
        </w:rPr>
        <w:instrText xml:space="preserve"> PAGEREF _Toc187317892 \h </w:instrText>
      </w:r>
      <w:r>
        <w:rPr>
          <w:noProof/>
        </w:rPr>
      </w:r>
      <w:r>
        <w:rPr>
          <w:noProof/>
        </w:rPr>
        <w:fldChar w:fldCharType="separate"/>
      </w:r>
      <w:r>
        <w:rPr>
          <w:noProof/>
        </w:rPr>
        <w:t>23</w:t>
      </w:r>
      <w:r>
        <w:rPr>
          <w:noProof/>
        </w:rPr>
        <w:fldChar w:fldCharType="end"/>
      </w:r>
    </w:p>
    <w:p w14:paraId="141B3BB6" w14:textId="3D5E9A67" w:rsidR="006608FC" w:rsidRDefault="006608FC">
      <w:pPr>
        <w:pStyle w:val="TOC2"/>
        <w:rPr>
          <w:rFonts w:ascii="Calibri" w:hAnsi="Calibri"/>
          <w:noProof/>
          <w:kern w:val="2"/>
          <w:sz w:val="22"/>
          <w:szCs w:val="22"/>
          <w:lang w:eastAsia="en-GB"/>
        </w:rPr>
      </w:pPr>
      <w:r>
        <w:rPr>
          <w:noProof/>
        </w:rPr>
        <w:t>7.4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_Toc187317893 \h </w:instrText>
      </w:r>
      <w:r>
        <w:rPr>
          <w:noProof/>
        </w:rPr>
      </w:r>
      <w:r>
        <w:rPr>
          <w:noProof/>
        </w:rPr>
        <w:fldChar w:fldCharType="separate"/>
      </w:r>
      <w:r>
        <w:rPr>
          <w:noProof/>
        </w:rPr>
        <w:t>23</w:t>
      </w:r>
      <w:r>
        <w:rPr>
          <w:noProof/>
        </w:rPr>
        <w:fldChar w:fldCharType="end"/>
      </w:r>
    </w:p>
    <w:p w14:paraId="73CE7A7F" w14:textId="4F912D28" w:rsidR="006608FC" w:rsidRDefault="006608FC">
      <w:pPr>
        <w:pStyle w:val="TOC3"/>
        <w:rPr>
          <w:rFonts w:ascii="Calibri" w:hAnsi="Calibri"/>
          <w:noProof/>
          <w:kern w:val="2"/>
          <w:sz w:val="22"/>
          <w:szCs w:val="22"/>
          <w:lang w:eastAsia="en-GB"/>
        </w:rPr>
      </w:pPr>
      <w:r>
        <w:rPr>
          <w:noProof/>
        </w:rPr>
        <w:t>7.4.1</w:t>
      </w:r>
      <w:r>
        <w:rPr>
          <w:noProof/>
        </w:rPr>
        <w:tab/>
        <w:t>Introduction</w:t>
      </w:r>
      <w:r>
        <w:rPr>
          <w:noProof/>
        </w:rPr>
        <w:tab/>
      </w:r>
      <w:r>
        <w:rPr>
          <w:noProof/>
        </w:rPr>
        <w:fldChar w:fldCharType="begin" w:fldLock="1"/>
      </w:r>
      <w:r>
        <w:rPr>
          <w:noProof/>
        </w:rPr>
        <w:instrText xml:space="preserve"> PAGEREF _Toc187317894 \h </w:instrText>
      </w:r>
      <w:r>
        <w:rPr>
          <w:noProof/>
        </w:rPr>
      </w:r>
      <w:r>
        <w:rPr>
          <w:noProof/>
        </w:rPr>
        <w:fldChar w:fldCharType="separate"/>
      </w:r>
      <w:r>
        <w:rPr>
          <w:noProof/>
        </w:rPr>
        <w:t>23</w:t>
      </w:r>
      <w:r>
        <w:rPr>
          <w:noProof/>
        </w:rPr>
        <w:fldChar w:fldCharType="end"/>
      </w:r>
    </w:p>
    <w:p w14:paraId="533E61FB" w14:textId="4F76C3C2" w:rsidR="006608FC" w:rsidRDefault="006608FC">
      <w:pPr>
        <w:pStyle w:val="TOC3"/>
        <w:rPr>
          <w:rFonts w:ascii="Calibri" w:hAnsi="Calibri"/>
          <w:noProof/>
          <w:kern w:val="2"/>
          <w:sz w:val="22"/>
          <w:szCs w:val="22"/>
          <w:lang w:eastAsia="en-GB"/>
        </w:rPr>
      </w:pPr>
      <w:r>
        <w:rPr>
          <w:noProof/>
        </w:rPr>
        <w:t>7.4.2</w:t>
      </w:r>
      <w:r>
        <w:rPr>
          <w:noProof/>
        </w:rPr>
        <w:tab/>
        <w:t>Port Scanning</w:t>
      </w:r>
      <w:r>
        <w:rPr>
          <w:noProof/>
        </w:rPr>
        <w:tab/>
      </w:r>
      <w:r>
        <w:rPr>
          <w:noProof/>
        </w:rPr>
        <w:fldChar w:fldCharType="begin" w:fldLock="1"/>
      </w:r>
      <w:r>
        <w:rPr>
          <w:noProof/>
        </w:rPr>
        <w:instrText xml:space="preserve"> PAGEREF _Toc187317895 \h </w:instrText>
      </w:r>
      <w:r>
        <w:rPr>
          <w:noProof/>
        </w:rPr>
      </w:r>
      <w:r>
        <w:rPr>
          <w:noProof/>
        </w:rPr>
        <w:fldChar w:fldCharType="separate"/>
      </w:r>
      <w:r>
        <w:rPr>
          <w:noProof/>
        </w:rPr>
        <w:t>23</w:t>
      </w:r>
      <w:r>
        <w:rPr>
          <w:noProof/>
        </w:rPr>
        <w:fldChar w:fldCharType="end"/>
      </w:r>
    </w:p>
    <w:p w14:paraId="1B41C02A" w14:textId="1E9FF0EC" w:rsidR="006608FC" w:rsidRDefault="006608FC">
      <w:pPr>
        <w:pStyle w:val="TOC3"/>
        <w:rPr>
          <w:rFonts w:ascii="Calibri" w:hAnsi="Calibri"/>
          <w:noProof/>
          <w:kern w:val="2"/>
          <w:sz w:val="22"/>
          <w:szCs w:val="22"/>
          <w:lang w:eastAsia="en-GB"/>
        </w:rPr>
      </w:pPr>
      <w:r>
        <w:rPr>
          <w:noProof/>
        </w:rPr>
        <w:t>7.4.3</w:t>
      </w:r>
      <w:r>
        <w:rPr>
          <w:noProof/>
        </w:rPr>
        <w:tab/>
        <w:t>Vulnerability scanning</w:t>
      </w:r>
      <w:r>
        <w:rPr>
          <w:noProof/>
        </w:rPr>
        <w:tab/>
      </w:r>
      <w:r>
        <w:rPr>
          <w:noProof/>
        </w:rPr>
        <w:fldChar w:fldCharType="begin" w:fldLock="1"/>
      </w:r>
      <w:r>
        <w:rPr>
          <w:noProof/>
        </w:rPr>
        <w:instrText xml:space="preserve"> PAGEREF _Toc187317896 \h </w:instrText>
      </w:r>
      <w:r>
        <w:rPr>
          <w:noProof/>
        </w:rPr>
      </w:r>
      <w:r>
        <w:rPr>
          <w:noProof/>
        </w:rPr>
        <w:fldChar w:fldCharType="separate"/>
      </w:r>
      <w:r>
        <w:rPr>
          <w:noProof/>
        </w:rPr>
        <w:t>24</w:t>
      </w:r>
      <w:r>
        <w:rPr>
          <w:noProof/>
        </w:rPr>
        <w:fldChar w:fldCharType="end"/>
      </w:r>
    </w:p>
    <w:p w14:paraId="4475C6E7" w14:textId="51781F7D" w:rsidR="006608FC" w:rsidRDefault="006608FC">
      <w:pPr>
        <w:pStyle w:val="TOC3"/>
        <w:rPr>
          <w:rFonts w:ascii="Calibri" w:hAnsi="Calibri"/>
          <w:noProof/>
          <w:kern w:val="2"/>
          <w:sz w:val="22"/>
          <w:szCs w:val="22"/>
          <w:lang w:eastAsia="en-GB"/>
        </w:rPr>
      </w:pPr>
      <w:r>
        <w:rPr>
          <w:noProof/>
        </w:rPr>
        <w:t>7.4.4</w:t>
      </w:r>
      <w:r>
        <w:rPr>
          <w:noProof/>
        </w:rPr>
        <w:tab/>
        <w:t>Robustness and fuzz testing</w:t>
      </w:r>
      <w:r>
        <w:rPr>
          <w:noProof/>
        </w:rPr>
        <w:tab/>
      </w:r>
      <w:r>
        <w:rPr>
          <w:noProof/>
        </w:rPr>
        <w:fldChar w:fldCharType="begin" w:fldLock="1"/>
      </w:r>
      <w:r>
        <w:rPr>
          <w:noProof/>
        </w:rPr>
        <w:instrText xml:space="preserve"> PAGEREF _Toc187317897 \h </w:instrText>
      </w:r>
      <w:r>
        <w:rPr>
          <w:noProof/>
        </w:rPr>
      </w:r>
      <w:r>
        <w:rPr>
          <w:noProof/>
        </w:rPr>
        <w:fldChar w:fldCharType="separate"/>
      </w:r>
      <w:r>
        <w:rPr>
          <w:noProof/>
        </w:rPr>
        <w:t>24</w:t>
      </w:r>
      <w:r>
        <w:rPr>
          <w:noProof/>
        </w:rPr>
        <w:fldChar w:fldCharType="end"/>
      </w:r>
    </w:p>
    <w:p w14:paraId="755C55DF" w14:textId="6B58E8A2" w:rsidR="006608FC" w:rsidRDefault="006608FC" w:rsidP="006608FC">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_Toc187317898 \h </w:instrText>
      </w:r>
      <w:r>
        <w:rPr>
          <w:noProof/>
        </w:rPr>
      </w:r>
      <w:r>
        <w:rPr>
          <w:noProof/>
        </w:rPr>
        <w:fldChar w:fldCharType="separate"/>
      </w:r>
      <w:r>
        <w:rPr>
          <w:noProof/>
        </w:rPr>
        <w:t>25</w:t>
      </w:r>
      <w:r>
        <w:rPr>
          <w:noProof/>
        </w:rPr>
        <w:fldChar w:fldCharType="end"/>
      </w:r>
    </w:p>
    <w:p w14:paraId="0B9E3498" w14:textId="72573090"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3" w:name="foreword"/>
      <w:bookmarkStart w:id="14" w:name="_Toc138679647"/>
      <w:bookmarkStart w:id="15" w:name="_Toc187317805"/>
      <w:bookmarkEnd w:id="13"/>
      <w:r w:rsidRPr="00D65369">
        <w:lastRenderedPageBreak/>
        <w:t>Foreword</w:t>
      </w:r>
      <w:bookmarkEnd w:id="14"/>
      <w:bookmarkEnd w:id="15"/>
    </w:p>
    <w:p w14:paraId="2511FBFA" w14:textId="07A4C161" w:rsidR="00080512" w:rsidRPr="00D65369" w:rsidRDefault="00080512">
      <w:r w:rsidRPr="00D65369">
        <w:t xml:space="preserve">This Technical </w:t>
      </w:r>
      <w:bookmarkStart w:id="16" w:name="spectype3"/>
      <w:r w:rsidRPr="00D65369">
        <w:t>Specification</w:t>
      </w:r>
      <w:bookmarkEnd w:id="16"/>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lastRenderedPageBreak/>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7" w:name="introduction"/>
      <w:bookmarkEnd w:id="17"/>
      <w:r w:rsidRPr="00D65369">
        <w:br w:type="page"/>
      </w:r>
      <w:bookmarkStart w:id="18" w:name="scope"/>
      <w:bookmarkStart w:id="19" w:name="_Toc138679648"/>
      <w:bookmarkStart w:id="20" w:name="_Toc187317806"/>
      <w:bookmarkEnd w:id="18"/>
      <w:r w:rsidRPr="00D65369">
        <w:lastRenderedPageBreak/>
        <w:t>1</w:t>
      </w:r>
      <w:r w:rsidRPr="00D65369">
        <w:tab/>
        <w:t>Scope</w:t>
      </w:r>
      <w:bookmarkEnd w:id="19"/>
      <w:bookmarkEnd w:id="20"/>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1" w:name="references"/>
      <w:bookmarkStart w:id="22" w:name="_Toc138679649"/>
      <w:bookmarkStart w:id="23" w:name="_Toc187317807"/>
      <w:bookmarkEnd w:id="21"/>
      <w:r w:rsidRPr="00D65369">
        <w:t>2</w:t>
      </w:r>
      <w:r w:rsidRPr="00D65369">
        <w:tab/>
        <w:t>References</w:t>
      </w:r>
      <w:bookmarkEnd w:id="22"/>
      <w:bookmarkEnd w:id="23"/>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4" w:name="definitions"/>
      <w:bookmarkStart w:id="25" w:name="_Toc138679650"/>
      <w:bookmarkStart w:id="26" w:name="_Toc187317808"/>
      <w:bookmarkEnd w:id="24"/>
      <w:r w:rsidRPr="00D65369">
        <w:t>3</w:t>
      </w:r>
      <w:r w:rsidRPr="00D65369">
        <w:tab/>
        <w:t>Definitions</w:t>
      </w:r>
      <w:r w:rsidR="00602AEA" w:rsidRPr="00D65369">
        <w:t xml:space="preserve"> of terms, symbols and abbreviations</w:t>
      </w:r>
      <w:bookmarkEnd w:id="25"/>
      <w:bookmarkEnd w:id="26"/>
    </w:p>
    <w:p w14:paraId="6CBABCF9" w14:textId="77777777" w:rsidR="00080512" w:rsidRPr="00D65369" w:rsidRDefault="00080512">
      <w:pPr>
        <w:pStyle w:val="Heading2"/>
      </w:pPr>
      <w:bookmarkStart w:id="27" w:name="_Toc138679651"/>
      <w:bookmarkStart w:id="28" w:name="_Toc187317809"/>
      <w:r w:rsidRPr="00D65369">
        <w:t>3.1</w:t>
      </w:r>
      <w:r w:rsidRPr="00D65369">
        <w:tab/>
      </w:r>
      <w:r w:rsidR="002B6339" w:rsidRPr="00D65369">
        <w:t>Terms</w:t>
      </w:r>
      <w:bookmarkEnd w:id="27"/>
      <w:bookmarkEnd w:id="28"/>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29" w:name="_Toc138679652"/>
      <w:bookmarkStart w:id="30" w:name="_Toc187317810"/>
      <w:r w:rsidRPr="00D65369">
        <w:t>3.2</w:t>
      </w:r>
      <w:r w:rsidRPr="00D65369">
        <w:tab/>
        <w:t>Symbols</w:t>
      </w:r>
      <w:bookmarkEnd w:id="29"/>
      <w:bookmarkEnd w:id="30"/>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1" w:name="_Toc138679653"/>
      <w:bookmarkStart w:id="32" w:name="_Toc187317811"/>
      <w:r w:rsidRPr="00D65369">
        <w:lastRenderedPageBreak/>
        <w:t>3.3</w:t>
      </w:r>
      <w:r w:rsidRPr="00D65369">
        <w:tab/>
        <w:t>Abbreviations</w:t>
      </w:r>
      <w:bookmarkEnd w:id="31"/>
      <w:bookmarkEnd w:id="32"/>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70DB1882" w:rsidR="00080512" w:rsidRPr="00D65369" w:rsidRDefault="00DF1154" w:rsidP="001E0F77">
      <w:pPr>
        <w:pStyle w:val="EW"/>
      </w:pPr>
      <w:r w:rsidRPr="00D65369">
        <w:t>gNB</w:t>
      </w:r>
      <w:r w:rsidR="00FA1BA8" w:rsidRPr="00D65369">
        <w:t>-</w:t>
      </w:r>
      <w:r w:rsidRPr="00D65369">
        <w:t>DU</w:t>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3" w:name="clause4"/>
      <w:bookmarkStart w:id="34" w:name="_Toc138679654"/>
      <w:bookmarkStart w:id="35" w:name="_Toc187317812"/>
      <w:bookmarkEnd w:id="33"/>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4"/>
      <w:bookmarkEnd w:id="35"/>
    </w:p>
    <w:p w14:paraId="480FB05A" w14:textId="59491CDD" w:rsidR="00080512" w:rsidRPr="00D65369" w:rsidRDefault="00080512">
      <w:pPr>
        <w:pStyle w:val="Heading2"/>
      </w:pPr>
      <w:bookmarkStart w:id="36" w:name="_Toc138679655"/>
      <w:bookmarkStart w:id="37" w:name="_Toc187317813"/>
      <w:r w:rsidRPr="00D65369">
        <w:t>4.1</w:t>
      </w:r>
      <w:r w:rsidRPr="00D65369">
        <w:tab/>
      </w:r>
      <w:r w:rsidR="008537CB" w:rsidRPr="00D65369">
        <w:t>Introduction</w:t>
      </w:r>
      <w:bookmarkEnd w:id="36"/>
      <w:bookmarkEnd w:id="37"/>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8" w:name="_Toc138679656"/>
      <w:bookmarkStart w:id="39" w:name="_Toc187317814"/>
      <w:r w:rsidRPr="00D65369">
        <w:t>4.2</w:t>
      </w:r>
      <w:r w:rsidRPr="00D65369">
        <w:tab/>
      </w:r>
      <w:r w:rsidR="00AB4531" w:rsidRPr="00D65369">
        <w:t>S</w:t>
      </w:r>
      <w:r w:rsidR="00631DBF" w:rsidRPr="00D65369">
        <w:t>ecurity functional adaptations of requirements and related test cases</w:t>
      </w:r>
      <w:bookmarkEnd w:id="38"/>
      <w:bookmarkEnd w:id="39"/>
    </w:p>
    <w:p w14:paraId="5309BCCA" w14:textId="1D5C4769" w:rsidR="00D70F56" w:rsidRPr="00D65369" w:rsidRDefault="00D70F56" w:rsidP="00B04548">
      <w:pPr>
        <w:pStyle w:val="Heading3"/>
      </w:pPr>
      <w:bookmarkStart w:id="40" w:name="_Toc138679657"/>
      <w:bookmarkStart w:id="41" w:name="_Toc187317815"/>
      <w:r w:rsidRPr="00D65369">
        <w:t>4.2.1</w:t>
      </w:r>
      <w:r w:rsidRPr="00D65369">
        <w:tab/>
        <w:t>Introduction</w:t>
      </w:r>
      <w:bookmarkEnd w:id="40"/>
      <w:bookmarkEnd w:id="41"/>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2" w:name="_Toc187317816"/>
      <w:bookmarkStart w:id="43"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2"/>
      <w:r w:rsidRPr="00D65369">
        <w:t xml:space="preserve"> </w:t>
      </w:r>
      <w:bookmarkEnd w:id="43"/>
    </w:p>
    <w:p w14:paraId="6AF9666E" w14:textId="57710686" w:rsidR="00BF22DE" w:rsidRPr="00196835" w:rsidRDefault="009D70A0" w:rsidP="006A22E5">
      <w:pPr>
        <w:pStyle w:val="Heading4"/>
        <w:rPr>
          <w:rFonts w:eastAsia="SimSun"/>
          <w:lang w:eastAsia="zh-CN"/>
        </w:rPr>
      </w:pPr>
      <w:bookmarkStart w:id="44" w:name="_Toc138679659"/>
      <w:bookmarkStart w:id="45" w:name="_Toc187317817"/>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4"/>
      <w:bookmarkEnd w:id="45"/>
    </w:p>
    <w:p w14:paraId="18784E54" w14:textId="77777777" w:rsidR="009D70A0" w:rsidRPr="00196835" w:rsidRDefault="009D70A0" w:rsidP="009C5C71">
      <w:pPr>
        <w:pStyle w:val="Heading5"/>
        <w:rPr>
          <w:rFonts w:eastAsia="SimSun"/>
        </w:rPr>
      </w:pPr>
      <w:bookmarkStart w:id="46" w:name="_Toc138679660"/>
      <w:bookmarkStart w:id="47" w:name="_Toc187317818"/>
      <w:r w:rsidRPr="00196835">
        <w:rPr>
          <w:rFonts w:eastAsia="SimSun"/>
        </w:rPr>
        <w:t>4.2.2.1.1</w:t>
      </w:r>
      <w:r w:rsidRPr="00196835">
        <w:rPr>
          <w:rFonts w:eastAsia="SimSun"/>
        </w:rPr>
        <w:tab/>
        <w:t>Security functional requirements inherited from gNB</w:t>
      </w:r>
      <w:bookmarkEnd w:id="46"/>
      <w:bookmarkEnd w:id="47"/>
    </w:p>
    <w:p w14:paraId="13FDCB99" w14:textId="4C750540"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r w:rsidR="001E0F77" w:rsidRPr="001E0F77">
        <w:t xml:space="preserve"> and in some cases small changes specific to the gNB-CU</w:t>
      </w:r>
      <w:r w:rsidR="004B4CAF" w:rsidRPr="00D65369">
        <w:t>:</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261418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6C073274"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6B2773C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6391082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4DF1E9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54A2409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F94139A"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1EC0F0BC"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t>
      </w:r>
      <w:r w:rsidR="006A22E5">
        <w:rPr>
          <w:rFonts w:eastAsia="SimSun"/>
        </w:rPr>
        <w:t>R</w:t>
      </w:r>
      <w:r w:rsidRPr="00D65369">
        <w:rPr>
          <w:rFonts w:eastAsia="SimSun"/>
        </w:rPr>
        <w:t>.2.2.2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6AE0247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33E34CE9"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320A474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F5E722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754EDEF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 xml:space="preserve">.2.2.6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6DCCB9E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62044BF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00CE5D0C" w14:textId="77777777" w:rsidR="001E0F77" w:rsidRDefault="004B4CAF" w:rsidP="001E0F77">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 xml:space="preserve">TR 33.926 [4], clause </w:t>
      </w:r>
      <w:r w:rsidR="006A22E5">
        <w:rPr>
          <w:rFonts w:eastAsia="SimSun"/>
        </w:rPr>
        <w:t>R</w:t>
      </w:r>
      <w:r w:rsidRPr="00D65369">
        <w:rPr>
          <w:rFonts w:eastAsia="SimSun"/>
        </w:rPr>
        <w:t>.2.2.9 – State transition from inactive state to connected state</w:t>
      </w:r>
      <w:r w:rsidR="009D70A0" w:rsidRPr="00D65369">
        <w:t>.</w:t>
      </w:r>
    </w:p>
    <w:p w14:paraId="07D455BA" w14:textId="17A81498" w:rsidR="001E0F77" w:rsidRDefault="001E0F77" w:rsidP="001E0F77">
      <w:pPr>
        <w:pStyle w:val="B1"/>
      </w:pPr>
      <w:r>
        <w:t>4.2.2.1.</w:t>
      </w:r>
      <w:r w:rsidR="003D4140">
        <w:t>22</w:t>
      </w:r>
      <w:r>
        <w:tab/>
        <w:t>Checking expiry certificate</w:t>
      </w:r>
    </w:p>
    <w:p w14:paraId="77E9752B" w14:textId="52A0104A" w:rsidR="001E0F77" w:rsidRDefault="001E0F77" w:rsidP="001E0F77">
      <w:pPr>
        <w:pStyle w:val="B1"/>
      </w:pPr>
      <w:r>
        <w:t>Threat Reference: TR 33.926 [4], clause R.2.2.</w:t>
      </w:r>
      <w:r w:rsidR="003D4140">
        <w:t xml:space="preserve">10 </w:t>
      </w:r>
      <w:r w:rsidR="003D4140" w:rsidRPr="00713A58">
        <w:t xml:space="preserve">– </w:t>
      </w:r>
      <w:r w:rsidR="003D4140" w:rsidRPr="003F6597">
        <w:t>Peer certificate validity checking</w:t>
      </w:r>
      <w:r>
        <w:t>.</w:t>
      </w:r>
    </w:p>
    <w:p w14:paraId="5240EB98" w14:textId="619DCDAF" w:rsidR="001E0F77" w:rsidRDefault="001E0F77" w:rsidP="001E0F77">
      <w:pPr>
        <w:pStyle w:val="B1"/>
      </w:pPr>
      <w:r>
        <w:t>4.2.2.1.</w:t>
      </w:r>
      <w:r w:rsidR="003D4140">
        <w:t>23</w:t>
      </w:r>
      <w:r>
        <w:tab/>
        <w:t>Peer certificate checking</w:t>
      </w:r>
    </w:p>
    <w:p w14:paraId="1F9AF6EB" w14:textId="5E960236" w:rsidR="001E0F77" w:rsidRDefault="001E0F77" w:rsidP="001E0F77">
      <w:pPr>
        <w:pStyle w:val="B1"/>
      </w:pPr>
      <w:r>
        <w:t>Threat Reference: TR 33.926 [4], clause R.2.2.</w:t>
      </w:r>
      <w:r w:rsidR="003D4140">
        <w:t>11</w:t>
      </w:r>
      <w:r w:rsidR="003D4140" w:rsidRPr="00713A58">
        <w:t xml:space="preserve"> – </w:t>
      </w:r>
      <w:r w:rsidR="003D4140" w:rsidRPr="005F5A5D">
        <w:t>Certificate expiry checking</w:t>
      </w:r>
      <w:r>
        <w:t>.</w:t>
      </w:r>
    </w:p>
    <w:p w14:paraId="5A619FE1" w14:textId="11005F50" w:rsidR="009D70A0" w:rsidRPr="00D65369" w:rsidRDefault="001E0F77" w:rsidP="003D4140">
      <w:pPr>
        <w:pStyle w:val="B1"/>
      </w:pPr>
      <w:r>
        <w:t>Possible peers and interfaces for the gNB-CU are AMF, SEG/UPF, gNB and gNB-DU, and N2, N3, Xn and F1 interfaces respectively.</w:t>
      </w:r>
    </w:p>
    <w:p w14:paraId="0EB21282" w14:textId="0B7B5345" w:rsidR="009D70A0" w:rsidRPr="00D65369" w:rsidRDefault="009D70A0" w:rsidP="009C5C71">
      <w:pPr>
        <w:pStyle w:val="Heading5"/>
        <w:rPr>
          <w:rFonts w:eastAsia="SimSun"/>
        </w:rPr>
      </w:pPr>
      <w:bookmarkStart w:id="48" w:name="_Toc138679661"/>
      <w:bookmarkStart w:id="49" w:name="_Toc187317819"/>
      <w:r w:rsidRPr="00D65369">
        <w:rPr>
          <w:rFonts w:eastAsia="SimSun"/>
        </w:rPr>
        <w:t>4.2.2.1.2</w:t>
      </w:r>
      <w:r w:rsidRPr="00D65369">
        <w:rPr>
          <w:rFonts w:eastAsia="SimSun"/>
        </w:rPr>
        <w:tab/>
        <w:t>Control plane data confidentiality protection over N2/Xn/F1 interface</w:t>
      </w:r>
      <w:bookmarkEnd w:id="48"/>
      <w:bookmarkEnd w:id="49"/>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626DE054" w:rsidR="009D70A0" w:rsidRPr="00196835" w:rsidRDefault="009D70A0" w:rsidP="009D70A0">
      <w:r w:rsidRPr="00D65369">
        <w:rPr>
          <w:i/>
        </w:rPr>
        <w:t>Threat References:</w:t>
      </w:r>
      <w:r w:rsidRPr="00D65369">
        <w:t xml:space="preserve"> TR </w:t>
      </w:r>
      <w:r w:rsidRPr="00196835">
        <w:t xml:space="preserve">33.926 [4], clause </w:t>
      </w:r>
      <w:r w:rsidR="006A22E5">
        <w:t>R</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0" w:name="_Toc138679662"/>
      <w:bookmarkStart w:id="51" w:name="_Toc187317820"/>
      <w:r w:rsidRPr="00D65369">
        <w:rPr>
          <w:rFonts w:eastAsia="SimSun"/>
        </w:rPr>
        <w:t>4.2.2.1.3</w:t>
      </w:r>
      <w:r w:rsidRPr="00D65369">
        <w:rPr>
          <w:rFonts w:eastAsia="SimSun"/>
        </w:rPr>
        <w:tab/>
        <w:t>Control plane data integrity protection over N2/Xn/F1 interface</w:t>
      </w:r>
      <w:bookmarkEnd w:id="50"/>
      <w:bookmarkEnd w:id="51"/>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2C43CF4F" w:rsidR="009D70A0" w:rsidRPr="00D65369" w:rsidRDefault="009D70A0" w:rsidP="009D70A0">
      <w:r w:rsidRPr="00D65369">
        <w:rPr>
          <w:i/>
        </w:rPr>
        <w:t>Threat References:</w:t>
      </w:r>
      <w:r w:rsidRPr="00D65369">
        <w:t xml:space="preserve"> TR 33.926 [4], clause </w:t>
      </w:r>
      <w:r w:rsidR="006A22E5">
        <w:t>R</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2" w:name="_Toc138679663"/>
      <w:bookmarkStart w:id="53" w:name="_Toc187317821"/>
      <w:r w:rsidRPr="00D65369">
        <w:t>4.2.2.1.4</w:t>
      </w:r>
      <w:r w:rsidRPr="00D65369">
        <w:tab/>
        <w:t>User plane data confidentiality protection over N3/Xn/F1 interface</w:t>
      </w:r>
      <w:bookmarkEnd w:id="52"/>
      <w:bookmarkEnd w:id="53"/>
    </w:p>
    <w:p w14:paraId="64FF59AB" w14:textId="1E02121A"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A22E5">
        <w:rPr>
          <w:rFonts w:eastAsia="SimSun"/>
        </w:rPr>
        <w:t>20</w:t>
      </w:r>
      <w:r w:rsidR="006A22E5"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507D3D38" w:rsidR="00473455" w:rsidRPr="00196835" w:rsidRDefault="00473455" w:rsidP="00473455">
      <w:r w:rsidRPr="00D65369">
        <w:rPr>
          <w:i/>
        </w:rPr>
        <w:t>Threat References:</w:t>
      </w:r>
      <w:r w:rsidRPr="00D65369">
        <w:t xml:space="preserve"> TR 33.926 [4], clau</w:t>
      </w:r>
      <w:r w:rsidRPr="00196835">
        <w:t xml:space="preserve">se </w:t>
      </w:r>
      <w:r w:rsidR="006A22E5">
        <w:t>R</w:t>
      </w:r>
      <w:r w:rsidRPr="00196835">
        <w:t>.2.2.3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4" w:name="_Toc138679664"/>
      <w:bookmarkStart w:id="55" w:name="_Toc187317822"/>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4"/>
      <w:bookmarkEnd w:id="55"/>
    </w:p>
    <w:p w14:paraId="43A43461" w14:textId="1CB1364B"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sidRPr="006951A6">
        <w:rPr>
          <w:rFonts w:eastAsia="SimSun"/>
        </w:rPr>
        <w:t xml:space="preserve">21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2F75DCC8" w:rsidR="00473455" w:rsidRPr="00D65369" w:rsidRDefault="00473455" w:rsidP="00473455">
      <w:r w:rsidRPr="00D65369">
        <w:rPr>
          <w:i/>
        </w:rPr>
        <w:t>Threat References:</w:t>
      </w:r>
      <w:r w:rsidRPr="00D65369">
        <w:t xml:space="preserve"> TR 33.926 [4], clause </w:t>
      </w:r>
      <w:r w:rsidR="006A22E5">
        <w:t>R</w:t>
      </w:r>
      <w:r w:rsidRPr="00D65369">
        <w:t>.2.2.4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6" w:name="_Toc187317823"/>
      <w:bookmarkStart w:id="57" w:name="_Toc138679665"/>
      <w:r w:rsidRPr="00D65369">
        <w:rPr>
          <w:lang w:eastAsia="zh-CN"/>
        </w:rPr>
        <w:t>4.2.3</w:t>
      </w:r>
      <w:r w:rsidRPr="00D65369">
        <w:rPr>
          <w:lang w:eastAsia="zh-CN"/>
        </w:rPr>
        <w:tab/>
        <w:t>Technical Baseline</w:t>
      </w:r>
      <w:bookmarkEnd w:id="56"/>
      <w:r w:rsidRPr="00D65369">
        <w:rPr>
          <w:lang w:eastAsia="zh-CN"/>
        </w:rPr>
        <w:t xml:space="preserve"> </w:t>
      </w:r>
      <w:bookmarkEnd w:id="57"/>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8" w:name="_Toc138679666"/>
      <w:bookmarkStart w:id="59" w:name="_Toc187317824"/>
      <w:r w:rsidRPr="00D65369">
        <w:t>4.2.4</w:t>
      </w:r>
      <w:r w:rsidRPr="00D65369">
        <w:tab/>
        <w:t>Operating systems</w:t>
      </w:r>
      <w:bookmarkEnd w:id="58"/>
      <w:bookmarkEnd w:id="59"/>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0" w:name="_Toc187317825"/>
      <w:bookmarkStart w:id="61" w:name="_Toc138679667"/>
      <w:r w:rsidRPr="00D65369">
        <w:t>4.2.5</w:t>
      </w:r>
      <w:r w:rsidRPr="00D65369">
        <w:tab/>
        <w:t>Web servers</w:t>
      </w:r>
      <w:bookmarkEnd w:id="60"/>
      <w:r w:rsidRPr="00D65369">
        <w:t xml:space="preserve"> </w:t>
      </w:r>
      <w:bookmarkEnd w:id="61"/>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2" w:name="_Toc187317826"/>
      <w:bookmarkStart w:id="63" w:name="_Toc138679668"/>
      <w:r w:rsidRPr="00D65369">
        <w:t>4.2.6</w:t>
      </w:r>
      <w:r w:rsidRPr="00D65369">
        <w:tab/>
        <w:t>Network devices</w:t>
      </w:r>
      <w:bookmarkEnd w:id="62"/>
      <w:r w:rsidRPr="00D65369">
        <w:t xml:space="preserve"> </w:t>
      </w:r>
      <w:bookmarkEnd w:id="63"/>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4" w:name="_Toc138679669"/>
      <w:bookmarkStart w:id="65" w:name="_Toc187317827"/>
      <w:r w:rsidRPr="00D65369">
        <w:t>4.3</w:t>
      </w:r>
      <w:r w:rsidRPr="00D65369">
        <w:tab/>
      </w:r>
      <w:r w:rsidR="0092374A" w:rsidRPr="00D65369">
        <w:t>A</w:t>
      </w:r>
      <w:r w:rsidRPr="00D65369">
        <w:t>daptations of hardening requirements and related test cases</w:t>
      </w:r>
      <w:bookmarkEnd w:id="64"/>
      <w:bookmarkEnd w:id="65"/>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6" w:name="_Toc138679670"/>
      <w:bookmarkStart w:id="67" w:name="_Toc187317828"/>
      <w:r w:rsidRPr="00D65369">
        <w:t>4.4</w:t>
      </w:r>
      <w:r w:rsidRPr="00D65369">
        <w:tab/>
      </w:r>
      <w:r w:rsidR="0092374A" w:rsidRPr="00D65369">
        <w:t>A</w:t>
      </w:r>
      <w:r w:rsidRPr="00D65369">
        <w:t>daptations of basic vulnerability testing requirements and related test cases</w:t>
      </w:r>
      <w:bookmarkEnd w:id="66"/>
      <w:bookmarkEnd w:id="67"/>
    </w:p>
    <w:p w14:paraId="28FFE3A0" w14:textId="20D8E134" w:rsidR="00B4094E" w:rsidRPr="00D65369" w:rsidRDefault="00B4094E" w:rsidP="00B4094E">
      <w:pPr>
        <w:pStyle w:val="Heading3"/>
      </w:pPr>
      <w:bookmarkStart w:id="68" w:name="_Toc138679671"/>
      <w:bookmarkStart w:id="69" w:name="_Toc187317829"/>
      <w:r w:rsidRPr="00D65369">
        <w:t>4.4.1</w:t>
      </w:r>
      <w:r w:rsidRPr="00D65369">
        <w:tab/>
        <w:t>Introduction</w:t>
      </w:r>
      <w:bookmarkEnd w:id="68"/>
      <w:bookmarkEnd w:id="69"/>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0" w:name="_Toc138679672"/>
      <w:bookmarkStart w:id="71" w:name="_Toc187317830"/>
      <w:r w:rsidRPr="00D65369">
        <w:t>4.4.2</w:t>
      </w:r>
      <w:r w:rsidRPr="00D65369">
        <w:tab/>
        <w:t>Port Scanning</w:t>
      </w:r>
      <w:bookmarkEnd w:id="70"/>
      <w:bookmarkEnd w:id="71"/>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2" w:name="_Toc138679673"/>
      <w:bookmarkStart w:id="73" w:name="_Toc187317831"/>
      <w:r w:rsidRPr="00D65369">
        <w:t>4.4.3</w:t>
      </w:r>
      <w:r w:rsidRPr="00D65369">
        <w:tab/>
        <w:t>Vulnerability scanning</w:t>
      </w:r>
      <w:bookmarkEnd w:id="72"/>
      <w:bookmarkEnd w:id="73"/>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4" w:name="_Toc187317832"/>
      <w:bookmarkStart w:id="75" w:name="_Toc138679674"/>
      <w:r w:rsidRPr="00D65369">
        <w:t>4.4.4</w:t>
      </w:r>
      <w:r w:rsidRPr="00D65369">
        <w:tab/>
        <w:t>Robustness and fuzz testing</w:t>
      </w:r>
      <w:bookmarkEnd w:id="74"/>
      <w:r w:rsidRPr="00D65369">
        <w:t xml:space="preserve"> </w:t>
      </w:r>
      <w:bookmarkEnd w:id="75"/>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6951A6">
      <w:pPr>
        <w:pStyle w:val="B1"/>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6951A6">
      <w:pPr>
        <w:pStyle w:val="B1"/>
      </w:pPr>
      <w:r w:rsidRPr="00D65369">
        <w:t>For N3: the UDP and GTP-U protocols.</w:t>
      </w:r>
    </w:p>
    <w:p w14:paraId="0B659F73" w14:textId="77777777" w:rsidR="006951A6" w:rsidRDefault="00B4094E" w:rsidP="006951A6">
      <w:pPr>
        <w:pStyle w:val="B1"/>
      </w:pPr>
      <w:r w:rsidRPr="00D65369">
        <w:t>For Xn</w:t>
      </w:r>
      <w:r w:rsidR="006951A6" w:rsidRPr="006951A6">
        <w:t>-C</w:t>
      </w:r>
      <w:r w:rsidRPr="00D65369">
        <w:t>: the SCTP and XnAP protocols.</w:t>
      </w:r>
    </w:p>
    <w:p w14:paraId="69A109B9" w14:textId="54A2C13D" w:rsidR="00B4094E" w:rsidRPr="00D65369" w:rsidRDefault="006951A6" w:rsidP="006951A6">
      <w:pPr>
        <w:pStyle w:val="B1"/>
      </w:pPr>
      <w:r>
        <w:t>For Xn-U: the UDP and GTP-U protocols.</w:t>
      </w:r>
    </w:p>
    <w:p w14:paraId="61FF005B" w14:textId="557C8C9F" w:rsidR="00B4094E" w:rsidRPr="00D65369" w:rsidRDefault="00B4094E" w:rsidP="006951A6">
      <w:pPr>
        <w:pStyle w:val="B1"/>
      </w:pPr>
      <w:r w:rsidRPr="00D65369">
        <w:t>For F1-</w:t>
      </w:r>
      <w:r w:rsidR="006951A6">
        <w:t>C</w:t>
      </w:r>
      <w:r w:rsidRPr="00D65369">
        <w:t>: the SCTP and F1AP protocols.</w:t>
      </w:r>
    </w:p>
    <w:p w14:paraId="0EBD9075" w14:textId="262BA480" w:rsidR="00B4094E" w:rsidRPr="00D65369" w:rsidRDefault="00B4094E" w:rsidP="006951A6">
      <w:pPr>
        <w:pStyle w:val="B1"/>
      </w:pPr>
      <w:r w:rsidRPr="00D65369">
        <w:t>For F1-</w:t>
      </w:r>
      <w:r w:rsidR="006951A6">
        <w:t>U</w:t>
      </w:r>
      <w:r w:rsidRPr="00D65369">
        <w:t>: the UDP and GTP-U protocols.</w:t>
      </w:r>
    </w:p>
    <w:p w14:paraId="6D3047C9" w14:textId="36E07033" w:rsidR="00B4094E" w:rsidRPr="00D65369" w:rsidRDefault="00B4094E" w:rsidP="00B4094E">
      <w:pPr>
        <w:pStyle w:val="NO"/>
      </w:pPr>
      <w:r w:rsidRPr="00D65369">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6" w:name="_Toc138679675"/>
      <w:bookmarkStart w:id="77" w:name="_Toc187317833"/>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6"/>
      <w:bookmarkEnd w:id="77"/>
    </w:p>
    <w:p w14:paraId="5938AEB1" w14:textId="703DED6D" w:rsidR="00316FAA" w:rsidRPr="00D65369" w:rsidRDefault="00316FAA" w:rsidP="00316FAA">
      <w:pPr>
        <w:pStyle w:val="Heading2"/>
      </w:pPr>
      <w:bookmarkStart w:id="78" w:name="_Toc138679676"/>
      <w:bookmarkStart w:id="79" w:name="_Toc187317834"/>
      <w:r w:rsidRPr="00D65369">
        <w:t>5.1</w:t>
      </w:r>
      <w:r w:rsidRPr="00D65369">
        <w:tab/>
        <w:t>Introduction</w:t>
      </w:r>
      <w:bookmarkEnd w:id="78"/>
      <w:bookmarkEnd w:id="79"/>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0" w:name="_Toc138679677"/>
      <w:bookmarkStart w:id="81" w:name="_Toc187317835"/>
      <w:r w:rsidRPr="00D65369">
        <w:t>5.2</w:t>
      </w:r>
      <w:r w:rsidRPr="00D65369">
        <w:tab/>
        <w:t>Security functional adaptations of requirements and related test cases</w:t>
      </w:r>
      <w:bookmarkEnd w:id="80"/>
      <w:bookmarkEnd w:id="81"/>
    </w:p>
    <w:p w14:paraId="0909AF95" w14:textId="18F38BB5" w:rsidR="00316FAA" w:rsidRPr="00D65369" w:rsidRDefault="00316FAA" w:rsidP="00316FAA">
      <w:pPr>
        <w:pStyle w:val="Heading3"/>
      </w:pPr>
      <w:bookmarkStart w:id="82" w:name="_Toc138679678"/>
      <w:bookmarkStart w:id="83" w:name="_Toc187317836"/>
      <w:r w:rsidRPr="00D65369">
        <w:t>5.2.1</w:t>
      </w:r>
      <w:r w:rsidRPr="00D65369">
        <w:tab/>
        <w:t>Introduction</w:t>
      </w:r>
      <w:bookmarkEnd w:id="82"/>
      <w:bookmarkEnd w:id="83"/>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4" w:name="_Toc187317837"/>
      <w:bookmarkStart w:id="85" w:name="_Toc138679679"/>
      <w:r w:rsidRPr="00D65369">
        <w:t>5.2.2</w:t>
      </w:r>
      <w:r w:rsidRPr="00D65369">
        <w:tab/>
        <w:t>Requirements and test cases deriving from 3GPP specifications</w:t>
      </w:r>
      <w:bookmarkEnd w:id="84"/>
      <w:r w:rsidRPr="00D65369">
        <w:t xml:space="preserve"> </w:t>
      </w:r>
      <w:bookmarkEnd w:id="85"/>
    </w:p>
    <w:p w14:paraId="11756BFC" w14:textId="46B4A665" w:rsidR="004A0EEF" w:rsidRPr="00196835" w:rsidRDefault="004A0EEF" w:rsidP="009C5C71">
      <w:pPr>
        <w:pStyle w:val="Heading4"/>
        <w:rPr>
          <w:rFonts w:eastAsia="SimSun"/>
          <w:lang w:eastAsia="zh-CN"/>
        </w:rPr>
      </w:pPr>
      <w:bookmarkStart w:id="86" w:name="_Toc138679680"/>
      <w:bookmarkStart w:id="87" w:name="_Toc187317838"/>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6"/>
      <w:bookmarkEnd w:id="87"/>
    </w:p>
    <w:p w14:paraId="3465340B" w14:textId="77777777" w:rsidR="004A0EEF" w:rsidRPr="00196835" w:rsidRDefault="004A0EEF" w:rsidP="009C5C71">
      <w:pPr>
        <w:pStyle w:val="Heading5"/>
        <w:rPr>
          <w:rFonts w:eastAsia="SimSun"/>
        </w:rPr>
      </w:pPr>
      <w:bookmarkStart w:id="88" w:name="_Toc138679681"/>
      <w:bookmarkStart w:id="89" w:name="_Toc187317839"/>
      <w:r w:rsidRPr="00196835">
        <w:rPr>
          <w:rFonts w:eastAsia="SimSun"/>
        </w:rPr>
        <w:t>5.2.2.1.1</w:t>
      </w:r>
      <w:r w:rsidRPr="00196835">
        <w:rPr>
          <w:rFonts w:eastAsia="SimSun"/>
        </w:rPr>
        <w:tab/>
        <w:t>Security functional requirements inherited from gNB</w:t>
      </w:r>
      <w:bookmarkEnd w:id="88"/>
      <w:bookmarkEnd w:id="89"/>
    </w:p>
    <w:p w14:paraId="298A500E" w14:textId="14D15E70"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001E0F77" w:rsidRPr="001E0F77">
        <w:t xml:space="preserve"> and in some cases small changes specific to the gNB-CU-CP</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0B8D580D"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877A58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1168F87"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498CF334"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3F5ADE7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1C156D8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125F0911" w14:textId="149C756A" w:rsidR="00F22055" w:rsidRPr="00D65369" w:rsidRDefault="00F22055" w:rsidP="00077085">
      <w:pPr>
        <w:pStyle w:val="B1"/>
      </w:pPr>
      <w:r w:rsidRPr="00D65369">
        <w:t>4.2.2.1.14</w:t>
      </w:r>
      <w:r w:rsidRPr="00D65369">
        <w:tab/>
        <w:t>Bidding down prevention in Xn</w:t>
      </w:r>
      <w:r w:rsidR="00FA1BA8" w:rsidRPr="00D65369">
        <w:t>-</w:t>
      </w:r>
      <w:r w:rsidRPr="00D65369">
        <w:t>handovers</w:t>
      </w:r>
    </w:p>
    <w:p w14:paraId="62EB94FC" w14:textId="7D167B0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 xml:space="preserve">.2.2.4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627B7A5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36121721"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7E9F0B17" w14:textId="77777777" w:rsidR="001E0F77" w:rsidRDefault="00077085" w:rsidP="001E0F77">
      <w:pPr>
        <w:pStyle w:val="B1"/>
      </w:pPr>
      <w:r w:rsidRPr="00D65369">
        <w:rPr>
          <w:i/>
        </w:rPr>
        <w:tab/>
      </w:r>
      <w:r w:rsidR="00F22055" w:rsidRPr="00D65369">
        <w:rPr>
          <w:i/>
        </w:rPr>
        <w:t>Threat Reference</w:t>
      </w:r>
      <w:r w:rsidR="00F22055" w:rsidRPr="00D65369">
        <w:t>:</w:t>
      </w:r>
      <w:r w:rsidR="000A0581" w:rsidRPr="00D65369">
        <w:t xml:space="preserve"> </w:t>
      </w:r>
      <w:r w:rsidR="00F22055" w:rsidRPr="00D65369">
        <w:t xml:space="preserve">TR 33.926 [4], clause </w:t>
      </w:r>
      <w:r w:rsidR="006A22E5">
        <w:t>S</w:t>
      </w:r>
      <w:r w:rsidR="00F22055" w:rsidRPr="00D65369">
        <w:t>.2.2.7 – State transition from inactive state to connected state.</w:t>
      </w:r>
    </w:p>
    <w:p w14:paraId="3679675E" w14:textId="37F8F590" w:rsidR="001E0F77" w:rsidRDefault="001E0F77" w:rsidP="001E0F77">
      <w:pPr>
        <w:pStyle w:val="B1"/>
      </w:pPr>
      <w:r>
        <w:t>4.2.2.1.</w:t>
      </w:r>
      <w:r w:rsidR="0013101E">
        <w:t>22</w:t>
      </w:r>
      <w:r>
        <w:tab/>
        <w:t>Checking expiry certificate</w:t>
      </w:r>
    </w:p>
    <w:p w14:paraId="6A7F5E48" w14:textId="1DA0D893" w:rsidR="001E0F77" w:rsidRDefault="001E0F77" w:rsidP="001E0F77">
      <w:pPr>
        <w:pStyle w:val="B1"/>
      </w:pPr>
      <w:r>
        <w:t>Threat Reference: TR 33.926 [4], clause S.2.2.</w:t>
      </w:r>
      <w:r w:rsidR="0013101E">
        <w:t>8</w:t>
      </w:r>
      <w:r w:rsidR="0013101E" w:rsidRPr="00B0094F">
        <w:t xml:space="preserve"> – </w:t>
      </w:r>
      <w:r w:rsidR="0013101E" w:rsidRPr="003F6597">
        <w:t>Peer certificate validity checking</w:t>
      </w:r>
      <w:r>
        <w:t>.</w:t>
      </w:r>
    </w:p>
    <w:p w14:paraId="3350E7E5" w14:textId="3EA143E3" w:rsidR="001E0F77" w:rsidRDefault="001E0F77" w:rsidP="001E0F77">
      <w:pPr>
        <w:pStyle w:val="B1"/>
      </w:pPr>
      <w:r>
        <w:t>4.2.2.1.</w:t>
      </w:r>
      <w:r w:rsidR="0013101E">
        <w:t>23</w:t>
      </w:r>
      <w:r>
        <w:tab/>
        <w:t>Peer certificate checking</w:t>
      </w:r>
    </w:p>
    <w:p w14:paraId="41DCF9B5" w14:textId="284481B7" w:rsidR="001E0F77" w:rsidRDefault="001E0F77" w:rsidP="001E0F77">
      <w:pPr>
        <w:pStyle w:val="B1"/>
      </w:pPr>
      <w:r>
        <w:t>Threat Reference: TR 33.926 [4], clause S.2.2.</w:t>
      </w:r>
      <w:r w:rsidR="0013101E">
        <w:t>9</w:t>
      </w:r>
      <w:r w:rsidR="0013101E" w:rsidRPr="00B0094F">
        <w:t xml:space="preserve"> – </w:t>
      </w:r>
      <w:r w:rsidR="0013101E" w:rsidRPr="005F5A5D">
        <w:t>Certificate expiry checking</w:t>
      </w:r>
      <w:r>
        <w:t>.</w:t>
      </w:r>
    </w:p>
    <w:p w14:paraId="683C67C3" w14:textId="62A65826" w:rsidR="00F22055" w:rsidRPr="00D65369" w:rsidRDefault="001E0F77" w:rsidP="0013101E">
      <w:pPr>
        <w:pStyle w:val="B1"/>
        <w:rPr>
          <w:i/>
        </w:rPr>
      </w:pPr>
      <w:r>
        <w:t>Possible peers and interfaces for the gNB-CU-CP are AMF, gNB, gNB-CU-UP and gNB-DU, and N2, Xn, E1 and F1 interfaces respectively.</w:t>
      </w:r>
    </w:p>
    <w:p w14:paraId="1095BEE5" w14:textId="77777777" w:rsidR="004A0EEF" w:rsidRPr="00D65369" w:rsidRDefault="004A0EEF" w:rsidP="009C5C71">
      <w:pPr>
        <w:pStyle w:val="Heading5"/>
        <w:rPr>
          <w:rFonts w:eastAsia="SimSun"/>
        </w:rPr>
      </w:pPr>
      <w:bookmarkStart w:id="90" w:name="_Toc138679682"/>
      <w:bookmarkStart w:id="91" w:name="_Toc187317840"/>
      <w:r w:rsidRPr="00D65369">
        <w:rPr>
          <w:rFonts w:eastAsia="SimSun"/>
        </w:rPr>
        <w:t>5.2.2.1.2</w:t>
      </w:r>
      <w:r w:rsidRPr="00D65369">
        <w:rPr>
          <w:rFonts w:eastAsia="SimSun"/>
        </w:rPr>
        <w:tab/>
        <w:t>Control plane data confidentiality protection over N2/Xn/F1/E1 interface</w:t>
      </w:r>
      <w:bookmarkEnd w:id="90"/>
      <w:bookmarkEnd w:id="91"/>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0C508C10" w:rsidR="004A0EEF" w:rsidRPr="00D65369" w:rsidRDefault="004A0EEF" w:rsidP="004A0EEF">
      <w:r w:rsidRPr="00D65369">
        <w:rPr>
          <w:i/>
        </w:rPr>
        <w:t>Threat References:</w:t>
      </w:r>
      <w:r w:rsidRPr="00D65369">
        <w:t xml:space="preserve"> TR 33.926 [4], clause </w:t>
      </w:r>
      <w:r w:rsidR="006A22E5">
        <w:t>S</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2" w:name="_Toc138679683"/>
      <w:bookmarkStart w:id="93" w:name="_Toc187317841"/>
      <w:r w:rsidRPr="00D65369">
        <w:rPr>
          <w:rFonts w:eastAsia="SimSun"/>
        </w:rPr>
        <w:t>5.2.2.1.3</w:t>
      </w:r>
      <w:r w:rsidRPr="00D65369">
        <w:rPr>
          <w:rFonts w:eastAsia="SimSun"/>
        </w:rPr>
        <w:tab/>
        <w:t>Control plane data integrity protection over N2/Xn/F1/E1 interface</w:t>
      </w:r>
      <w:bookmarkEnd w:id="92"/>
      <w:bookmarkEnd w:id="93"/>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0919F9A3" w:rsidR="004A0EEF" w:rsidRPr="00D65369" w:rsidRDefault="004A0EEF" w:rsidP="004A0EEF">
      <w:r w:rsidRPr="00D65369">
        <w:rPr>
          <w:i/>
        </w:rPr>
        <w:t>Threat References:</w:t>
      </w:r>
      <w:r w:rsidRPr="00D65369">
        <w:t xml:space="preserve"> TR 33.926 [4], clause </w:t>
      </w:r>
      <w:r w:rsidR="006A22E5">
        <w:t>S</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4" w:name="_Toc138679684"/>
      <w:bookmarkStart w:id="95" w:name="_Toc187317842"/>
      <w:r w:rsidRPr="00D65369">
        <w:t>5</w:t>
      </w:r>
      <w:r w:rsidR="004D500E" w:rsidRPr="00D65369">
        <w:t>.2.2.1.</w:t>
      </w:r>
      <w:r w:rsidR="000D479D" w:rsidRPr="00D65369">
        <w:t>4</w:t>
      </w:r>
      <w:r w:rsidR="004D500E" w:rsidRPr="00D65369">
        <w:tab/>
        <w:t>Ciphering of user data based on the security policy sent by the SMF</w:t>
      </w:r>
      <w:bookmarkEnd w:id="94"/>
      <w:bookmarkEnd w:id="95"/>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448AA20E"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0A5B733F" w14:textId="77777777" w:rsidR="004D500E" w:rsidRPr="00D65369" w:rsidRDefault="004D500E" w:rsidP="004D500E">
      <w:pPr>
        <w:rPr>
          <w:i/>
        </w:rPr>
      </w:pPr>
      <w:r w:rsidRPr="00D65369">
        <w:rPr>
          <w:b/>
          <w:i/>
        </w:rPr>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433EC789"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EA1AC0" w:rsidRPr="00EA1AC0">
        <w:t xml:space="preserve">activation of </w:t>
      </w:r>
      <w:r w:rsidRPr="00D65369">
        <w:t>confidentiality protect</w:t>
      </w:r>
      <w:r w:rsidR="00EA1AC0" w:rsidRPr="00EA1AC0">
        <w:t xml:space="preserve">ionfor user data at the gNB is </w:t>
      </w:r>
      <w:r w:rsidRPr="00D65369">
        <w:t>based on the security policy sent by the SMF via AMF</w:t>
      </w:r>
      <w:r w:rsidR="00EA1AC0">
        <w:t>.</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771ABD5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r w:rsidR="00EA1AC0" w:rsidRPr="00EA1AC0">
        <w:rPr>
          <w:rFonts w:eastAsia="MS Mincho"/>
          <w:lang w:eastAsia="ja-JP"/>
        </w:rPr>
        <w:t>-CU-CP</w:t>
      </w:r>
      <w:r w:rsidR="004D500E" w:rsidRPr="00D65369">
        <w:rPr>
          <w:rFonts w:eastAsia="MS Mincho"/>
          <w:lang w:eastAsia="ja-JP"/>
        </w:rPr>
        <w:t>.</w:t>
      </w:r>
    </w:p>
    <w:p w14:paraId="3C12E152" w14:textId="77777777" w:rsidR="00EA1AC0" w:rsidRPr="00EA1AC0" w:rsidRDefault="004D500E" w:rsidP="00EA1AC0">
      <w:pPr>
        <w:keepNext/>
        <w:rPr>
          <w:b/>
        </w:rPr>
      </w:pPr>
      <w:r w:rsidRPr="00D65369">
        <w:rPr>
          <w:b/>
        </w:rPr>
        <w:t xml:space="preserve">Execution Steps: </w:t>
      </w:r>
    </w:p>
    <w:p w14:paraId="08AF3DA3" w14:textId="3B5AE054" w:rsidR="004D500E" w:rsidRPr="00EA1AC0" w:rsidRDefault="00EA1AC0" w:rsidP="00EA1AC0">
      <w:pPr>
        <w:keepNext/>
        <w:rPr>
          <w:bCs/>
        </w:rPr>
      </w:pPr>
      <w:r w:rsidRPr="00EA1AC0">
        <w:rPr>
          <w:bCs/>
        </w:rPr>
        <w:t>All execution steps are to be performed two times. Once with the UP security policies’ ciphering protection in step 2 set to "required" and the second time set to "not needed".</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B8A5D72" w14:textId="47034E4A" w:rsidR="004D500E" w:rsidRPr="00D65369" w:rsidRDefault="00EA1AC0" w:rsidP="00077085">
      <w:pPr>
        <w:pStyle w:val="B1"/>
        <w:rPr>
          <w:rFonts w:eastAsia="MS Mincho"/>
          <w:lang w:eastAsia="ja-JP"/>
        </w:rPr>
      </w:pPr>
      <w:r w:rsidRPr="00EA1AC0">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Pr="00EA1AC0">
        <w:rPr>
          <w:rFonts w:eastAsia="MS Mincho"/>
          <w:lang w:eastAsia="ja-JP"/>
        </w:rPr>
        <w:t>Reconfiguration message</w:t>
      </w:r>
      <w:r w:rsidR="004D500E" w:rsidRPr="00D65369">
        <w:rPr>
          <w:rFonts w:eastAsia="MS Mincho"/>
          <w:lang w:eastAsia="ja-JP"/>
        </w:rPr>
        <w:t xml:space="preserve"> </w:t>
      </w:r>
      <w:r w:rsidRPr="00EA1AC0">
        <w:rPr>
          <w:rFonts w:eastAsia="MS Mincho"/>
          <w:lang w:eastAsia="ja-JP"/>
        </w:rPr>
        <w:t>sent by</w:t>
      </w:r>
      <w:r w:rsidR="004D500E" w:rsidRPr="00D65369">
        <w:rPr>
          <w:rFonts w:eastAsia="MS Mincho"/>
          <w:lang w:eastAsia="ja-JP"/>
        </w:rPr>
        <w:t xml:space="preserv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 xml:space="preserve">CP to UE over NG RAN air interface. </w:t>
      </w:r>
    </w:p>
    <w:p w14:paraId="462FC178" w14:textId="64F267AF" w:rsidR="004D500E" w:rsidRPr="00D65369" w:rsidRDefault="00EA1AC0"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ciphering protection indication present in the </w:t>
      </w:r>
      <w:r w:rsidRPr="00EA1AC0">
        <w:rPr>
          <w:rFonts w:eastAsia="MS Mincho"/>
          <w:lang w:eastAsia="ja-JP"/>
        </w:rPr>
        <w:t xml:space="preserve">captured </w:t>
      </w:r>
      <w:r w:rsidR="004D500E" w:rsidRPr="00D65369">
        <w:rPr>
          <w:rFonts w:eastAsia="MS Mincho"/>
          <w:lang w:eastAsia="ja-JP"/>
        </w:rPr>
        <w:t>message</w:t>
      </w:r>
      <w:r w:rsidRPr="00EA1AC0">
        <w:rPr>
          <w:rFonts w:eastAsia="MS Mincho"/>
          <w:lang w:eastAsia="ja-JP"/>
        </w:rPr>
        <w:t>s</w:t>
      </w:r>
      <w:r w:rsidR="004D500E" w:rsidRPr="00D65369">
        <w:rPr>
          <w:rFonts w:eastAsia="MS Mincho"/>
          <w:lang w:eastAsia="ja-JP"/>
        </w:rPr>
        <w:t>.</w:t>
      </w:r>
    </w:p>
    <w:p w14:paraId="311DF761" w14:textId="56AC781C" w:rsidR="004D500E" w:rsidRPr="00D65369" w:rsidRDefault="00EA1AC0"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The tester shall verify if the UP ciphering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is same as the UP ciphering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to the UE in the RRC Reconfiguration message 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639586EA" w:rsidR="004D500E" w:rsidRPr="00D65369" w:rsidRDefault="004D500E" w:rsidP="004D500E">
      <w:pPr>
        <w:rPr>
          <w:b/>
        </w:rPr>
      </w:pPr>
      <w:r w:rsidRPr="00D65369">
        <w:t xml:space="preserve">Both the  </w:t>
      </w:r>
      <w:r w:rsidR="00B655C3" w:rsidRPr="00B655C3">
        <w:t xml:space="preserve">RRC connection Reconfiguration message and Bearer Context Setup Request message </w:t>
      </w:r>
      <w:r w:rsidRPr="00D65369">
        <w:t>indicate that ciphering is to be used in</w:t>
      </w:r>
      <w:r w:rsidR="00B655C3" w:rsidRPr="00B655C3">
        <w:t xml:space="preserve"> </w:t>
      </w:r>
      <w:r w:rsidRPr="00D65369">
        <w:t>line with the policy</w:t>
      </w:r>
      <w:r w:rsidR="00B655C3" w:rsidRPr="00B655C3">
        <w:t xml:space="preserve"> received from the SMF</w:t>
      </w:r>
      <w:r w:rsidRPr="00D65369">
        <w:t>.</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6" w:name="_Toc138679685"/>
      <w:bookmarkStart w:id="97" w:name="_Toc187317843"/>
      <w:r w:rsidRPr="00D65369">
        <w:t>5</w:t>
      </w:r>
      <w:r w:rsidR="004D500E" w:rsidRPr="00D65369">
        <w:t>.2.2.1.</w:t>
      </w:r>
      <w:r w:rsidR="000D479D" w:rsidRPr="00D65369">
        <w:t>5</w:t>
      </w:r>
      <w:r w:rsidR="004D500E" w:rsidRPr="00D65369">
        <w:tab/>
        <w:t>Integrity of user data based on the security policy sent by the SMF</w:t>
      </w:r>
      <w:bookmarkEnd w:id="96"/>
      <w:bookmarkEnd w:id="97"/>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4776EDB1" w:rsidR="004D500E" w:rsidRPr="00D65369" w:rsidRDefault="004D500E" w:rsidP="004D500E">
      <w:r w:rsidRPr="00D65369">
        <w:rPr>
          <w:i/>
        </w:rPr>
        <w:t>Requirement Reference:</w:t>
      </w:r>
      <w:r w:rsidRPr="00D65369">
        <w:t xml:space="preserve"> TS 33.501 [3], clause 5.3.2</w:t>
      </w:r>
      <w:r w:rsidR="00BE060A" w:rsidRPr="00D65369">
        <w:t>.</w:t>
      </w:r>
    </w:p>
    <w:p w14:paraId="247243F5" w14:textId="68218415"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5.3.2.</w:t>
      </w:r>
    </w:p>
    <w:p w14:paraId="4EA5DA48" w14:textId="1577C3A3"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4BB3D28C" w14:textId="77777777" w:rsidR="004D500E" w:rsidRPr="00D65369" w:rsidRDefault="004D500E" w:rsidP="004D500E">
      <w:pPr>
        <w:keepNext/>
        <w:rPr>
          <w:i/>
        </w:rPr>
      </w:pPr>
      <w:r w:rsidRPr="00D65369">
        <w:rPr>
          <w:b/>
          <w:i/>
        </w:rPr>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279703A4"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B655C3" w:rsidRPr="00B655C3">
        <w:t xml:space="preserve">activation of </w:t>
      </w:r>
      <w:r w:rsidRPr="00D65369">
        <w:t>integrity protect</w:t>
      </w:r>
      <w:r w:rsidR="00B655C3" w:rsidRPr="00B655C3">
        <w:t>ion for user data packets is</w:t>
      </w:r>
      <w:r w:rsidRPr="00D65369">
        <w:t xml:space="preserve">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28AF356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 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6773833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RRC integrity </w:t>
      </w:r>
      <w:r w:rsidR="00B655C3" w:rsidRPr="00B655C3">
        <w:rPr>
          <w:rFonts w:eastAsia="MS Mincho"/>
          <w:lang w:eastAsia="ja-JP"/>
        </w:rPr>
        <w:t>is</w:t>
      </w:r>
      <w:r w:rsidR="004D500E" w:rsidRPr="00D65369">
        <w:rPr>
          <w:rFonts w:eastAsia="MS Mincho"/>
          <w:lang w:eastAsia="ja-JP"/>
        </w:rPr>
        <w:t xml:space="preserve"> activated at the gNB</w:t>
      </w:r>
      <w:r w:rsidR="00B655C3" w:rsidRPr="00B655C3">
        <w:rPr>
          <w:rFonts w:eastAsia="MS Mincho"/>
          <w:lang w:eastAsia="ja-JP"/>
        </w:rPr>
        <w:t>-CU-CP</w:t>
      </w:r>
      <w:r w:rsidR="004D500E" w:rsidRPr="00D65369">
        <w:rPr>
          <w:rFonts w:eastAsia="MS Mincho"/>
          <w:lang w:eastAsia="ja-JP"/>
        </w:rPr>
        <w:t>.</w:t>
      </w:r>
    </w:p>
    <w:p w14:paraId="2CA9373F" w14:textId="77777777" w:rsidR="004D500E" w:rsidRDefault="004D500E" w:rsidP="00AD305B">
      <w:pPr>
        <w:keepNext/>
        <w:rPr>
          <w:b/>
        </w:rPr>
      </w:pPr>
      <w:r w:rsidRPr="00D65369">
        <w:rPr>
          <w:b/>
        </w:rPr>
        <w:t xml:space="preserve">Execution Steps: </w:t>
      </w:r>
    </w:p>
    <w:p w14:paraId="0070B420" w14:textId="19946280" w:rsidR="00B655C3" w:rsidRPr="00D65369" w:rsidRDefault="00B655C3" w:rsidP="00AD305B">
      <w:pPr>
        <w:keepNext/>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68D495C" w14:textId="0E4E6673" w:rsidR="00B655C3"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701DF4D6" w14:textId="1DE1F190" w:rsidR="004D500E" w:rsidRPr="00D65369" w:rsidRDefault="00B655C3" w:rsidP="00077085">
      <w:pPr>
        <w:pStyle w:val="B1"/>
        <w:rPr>
          <w:rFonts w:eastAsia="MS Mincho"/>
          <w:lang w:eastAsia="ja-JP"/>
        </w:rPr>
      </w:pPr>
      <w:r>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00AE5890" w:rsidRPr="00AE5890">
        <w:rPr>
          <w:rFonts w:eastAsia="MS Mincho"/>
          <w:lang w:eastAsia="ja-JP"/>
        </w:rPr>
        <w:t xml:space="preserve">Reconfiguration </w:t>
      </w:r>
      <w:r w:rsidR="004D500E" w:rsidRPr="00D65369">
        <w:rPr>
          <w:rFonts w:eastAsia="MS Mincho"/>
          <w:lang w:eastAsia="ja-JP"/>
        </w:rPr>
        <w:t>message sent by gNB</w:t>
      </w:r>
      <w:r w:rsidR="00AE5890" w:rsidRPr="00AE5890">
        <w:rPr>
          <w:rFonts w:eastAsia="MS Mincho"/>
          <w:lang w:eastAsia="ja-JP"/>
        </w:rPr>
        <w:t>-CU-CP</w:t>
      </w:r>
      <w:r w:rsidR="004D500E" w:rsidRPr="00D65369">
        <w:rPr>
          <w:rFonts w:eastAsia="MS Mincho"/>
          <w:lang w:eastAsia="ja-JP"/>
        </w:rPr>
        <w:t xml:space="preserve"> to UE over NG RAN air interface.</w:t>
      </w:r>
    </w:p>
    <w:p w14:paraId="4846B379" w14:textId="64E01D76" w:rsidR="004D500E" w:rsidRPr="00D65369" w:rsidRDefault="00B655C3"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integrity protection indication present in the </w:t>
      </w:r>
      <w:r w:rsidR="00AE5890" w:rsidRPr="00AE5890">
        <w:rPr>
          <w:rFonts w:eastAsia="MS Mincho"/>
          <w:lang w:eastAsia="ja-JP"/>
        </w:rPr>
        <w:t xml:space="preserve">captured </w:t>
      </w:r>
      <w:r w:rsidR="004D500E" w:rsidRPr="00D65369">
        <w:rPr>
          <w:rFonts w:eastAsia="MS Mincho"/>
          <w:lang w:eastAsia="ja-JP"/>
        </w:rPr>
        <w:t>message</w:t>
      </w:r>
      <w:r w:rsidR="00AE5890" w:rsidRPr="00AE5890">
        <w:rPr>
          <w:rFonts w:eastAsia="MS Mincho"/>
          <w:lang w:eastAsia="ja-JP"/>
        </w:rPr>
        <w:t>s</w:t>
      </w:r>
      <w:r w:rsidR="004D500E" w:rsidRPr="00D65369">
        <w:rPr>
          <w:rFonts w:eastAsia="MS Mincho"/>
          <w:lang w:eastAsia="ja-JP"/>
        </w:rPr>
        <w:t>.</w:t>
      </w:r>
    </w:p>
    <w:p w14:paraId="5B5FFB01" w14:textId="2B77BED7" w:rsidR="004D500E" w:rsidRPr="00D65369" w:rsidRDefault="00B655C3"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Tester shall check whether UP integrity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AE5890" w:rsidRPr="00AE5890">
        <w:rPr>
          <w:rFonts w:eastAsia="MS Mincho"/>
          <w:lang w:eastAsia="ja-JP"/>
        </w:rPr>
        <w:t>C</w:t>
      </w:r>
      <w:r w:rsidR="004D500E" w:rsidRPr="00D65369">
        <w:rPr>
          <w:rFonts w:eastAsia="MS Mincho"/>
          <w:lang w:eastAsia="ja-JP"/>
        </w:rPr>
        <w:t>P</w:t>
      </w:r>
      <w:r w:rsidR="000A0581" w:rsidRPr="00D65369">
        <w:rPr>
          <w:rFonts w:eastAsia="MS Mincho"/>
          <w:lang w:eastAsia="ja-JP"/>
        </w:rPr>
        <w:t xml:space="preserve"> </w:t>
      </w:r>
      <w:r w:rsidR="004D500E" w:rsidRPr="00D65369">
        <w:rPr>
          <w:rFonts w:eastAsia="MS Mincho"/>
          <w:lang w:eastAsia="ja-JP"/>
        </w:rPr>
        <w:t>is same as the UP integrity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w:t>
      </w:r>
      <w:r w:rsidR="000A0581" w:rsidRPr="00D65369">
        <w:rPr>
          <w:rFonts w:eastAsia="MS Mincho"/>
          <w:lang w:eastAsia="ja-JP"/>
        </w:rPr>
        <w:t xml:space="preserve"> </w:t>
      </w:r>
      <w:r w:rsidR="004D500E" w:rsidRPr="00D65369">
        <w:rPr>
          <w:rFonts w:eastAsia="MS Mincho"/>
          <w:lang w:eastAsia="ja-JP"/>
        </w:rPr>
        <w:t xml:space="preserve">to the UE in the RRC </w:t>
      </w:r>
      <w:r w:rsidR="00AE5890" w:rsidRPr="00AE5890">
        <w:rPr>
          <w:rFonts w:eastAsia="MS Mincho"/>
          <w:lang w:eastAsia="ja-JP"/>
        </w:rPr>
        <w:t xml:space="preserve">Reconfiguration </w:t>
      </w:r>
      <w:r w:rsidR="004D500E" w:rsidRPr="00D65369">
        <w:rPr>
          <w:rFonts w:eastAsia="MS Mincho"/>
          <w:lang w:eastAsia="ja-JP"/>
        </w:rPr>
        <w:t>message</w:t>
      </w:r>
      <w:r w:rsidR="004D500E" w:rsidRPr="00D65369">
        <w:rPr>
          <w:rFonts w:eastAsia="SimSun"/>
        </w:rPr>
        <w:t xml:space="preserve"> </w:t>
      </w:r>
      <w:r w:rsidR="004D500E" w:rsidRPr="00D65369">
        <w:rPr>
          <w:rFonts w:eastAsia="MS Mincho"/>
          <w:lang w:eastAsia="ja-JP"/>
        </w:rPr>
        <w:t>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71753DB8" w:rsidR="004D500E" w:rsidRPr="00D65369" w:rsidRDefault="004D500E" w:rsidP="00077085">
      <w:r w:rsidRPr="00D65369">
        <w:t xml:space="preserve">Both the  </w:t>
      </w:r>
      <w:r w:rsidR="00AE5890" w:rsidRPr="00AE5890">
        <w:t xml:space="preserve">the RRC Reconfiguration message and Bearer Context Setup Request message </w:t>
      </w:r>
      <w:r w:rsidRPr="00D65369">
        <w:t>indicate that integrity is to be used inline with the policy</w:t>
      </w:r>
      <w:r w:rsidR="00AE5890" w:rsidRPr="00AE5890">
        <w:t xml:space="preserve"> received from the SMF</w:t>
      </w:r>
      <w:r w:rsidRPr="00D65369">
        <w:t>.</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8" w:name="_Toc187317844"/>
      <w:bookmarkStart w:id="99" w:name="_Toc138679686"/>
      <w:r w:rsidRPr="00D65369">
        <w:rPr>
          <w:lang w:eastAsia="zh-CN"/>
        </w:rPr>
        <w:t>5.2.3</w:t>
      </w:r>
      <w:r w:rsidRPr="00D65369">
        <w:rPr>
          <w:lang w:eastAsia="zh-CN"/>
        </w:rPr>
        <w:tab/>
        <w:t>Technical Baseline</w:t>
      </w:r>
      <w:bookmarkEnd w:id="98"/>
      <w:r w:rsidRPr="00D65369">
        <w:rPr>
          <w:lang w:eastAsia="zh-CN"/>
        </w:rPr>
        <w:t xml:space="preserve"> </w:t>
      </w:r>
      <w:bookmarkEnd w:id="99"/>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0" w:name="_Toc138679687"/>
      <w:bookmarkStart w:id="101" w:name="_Toc187317845"/>
      <w:r w:rsidRPr="00D65369">
        <w:t>5.2.4</w:t>
      </w:r>
      <w:r w:rsidRPr="00D65369">
        <w:tab/>
        <w:t>Operating systems</w:t>
      </w:r>
      <w:bookmarkEnd w:id="100"/>
      <w:bookmarkEnd w:id="101"/>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2" w:name="_Toc187317846"/>
      <w:bookmarkStart w:id="103" w:name="_Toc138679688"/>
      <w:r w:rsidRPr="00D65369">
        <w:t>5.2.5</w:t>
      </w:r>
      <w:r w:rsidRPr="00D65369">
        <w:tab/>
        <w:t>Web servers</w:t>
      </w:r>
      <w:bookmarkEnd w:id="102"/>
      <w:r w:rsidRPr="00D65369">
        <w:t xml:space="preserve"> </w:t>
      </w:r>
      <w:bookmarkEnd w:id="103"/>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4" w:name="_Toc187317847"/>
      <w:bookmarkStart w:id="105" w:name="_Toc138679689"/>
      <w:r w:rsidRPr="00D65369">
        <w:t>5.2.6</w:t>
      </w:r>
      <w:r w:rsidRPr="00D65369">
        <w:tab/>
        <w:t>Network devices</w:t>
      </w:r>
      <w:bookmarkEnd w:id="104"/>
      <w:r w:rsidRPr="00D65369">
        <w:t xml:space="preserve"> </w:t>
      </w:r>
      <w:bookmarkEnd w:id="105"/>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6" w:name="_Toc138679690"/>
      <w:bookmarkStart w:id="107" w:name="_Toc187317848"/>
      <w:r w:rsidRPr="00D65369">
        <w:t>5</w:t>
      </w:r>
      <w:r w:rsidR="00316FAA" w:rsidRPr="00D65369">
        <w:t>.3</w:t>
      </w:r>
      <w:r w:rsidR="00316FAA" w:rsidRPr="00D65369">
        <w:tab/>
        <w:t>Adaptations of hardening requirements and related test cases</w:t>
      </w:r>
      <w:bookmarkEnd w:id="106"/>
      <w:bookmarkEnd w:id="107"/>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8" w:name="_Toc138679691"/>
      <w:bookmarkStart w:id="109" w:name="_Toc187317849"/>
      <w:r w:rsidRPr="00D65369">
        <w:t>5</w:t>
      </w:r>
      <w:r w:rsidR="00316FAA" w:rsidRPr="00D65369">
        <w:t>.4</w:t>
      </w:r>
      <w:r w:rsidR="00316FAA" w:rsidRPr="00D65369">
        <w:tab/>
        <w:t>Adaptations of basic vulnerability testing requirements and related test cases</w:t>
      </w:r>
      <w:bookmarkEnd w:id="108"/>
      <w:bookmarkEnd w:id="109"/>
    </w:p>
    <w:p w14:paraId="194E0CA7" w14:textId="2112DECA" w:rsidR="007B0D45" w:rsidRPr="00D65369" w:rsidRDefault="007B0D45" w:rsidP="007B0D45">
      <w:pPr>
        <w:pStyle w:val="Heading3"/>
      </w:pPr>
      <w:bookmarkStart w:id="110" w:name="_Toc138679692"/>
      <w:bookmarkStart w:id="111" w:name="_Toc187317850"/>
      <w:r w:rsidRPr="00D65369">
        <w:t>5.4.1</w:t>
      </w:r>
      <w:r w:rsidRPr="00D65369">
        <w:tab/>
        <w:t>Introduction</w:t>
      </w:r>
      <w:bookmarkEnd w:id="110"/>
      <w:bookmarkEnd w:id="111"/>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2" w:name="_Toc138679693"/>
      <w:bookmarkStart w:id="113" w:name="_Toc187317851"/>
      <w:r w:rsidRPr="00D65369">
        <w:t>5.4.2</w:t>
      </w:r>
      <w:r w:rsidRPr="00D65369">
        <w:tab/>
        <w:t>Port Scanning</w:t>
      </w:r>
      <w:bookmarkEnd w:id="112"/>
      <w:bookmarkEnd w:id="113"/>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4" w:name="_Toc138679694"/>
      <w:bookmarkStart w:id="115" w:name="_Toc187317852"/>
      <w:r w:rsidRPr="00D65369">
        <w:t>5.4.3</w:t>
      </w:r>
      <w:r w:rsidRPr="00D65369">
        <w:tab/>
        <w:t>Vulnerability scanning</w:t>
      </w:r>
      <w:bookmarkEnd w:id="114"/>
      <w:bookmarkEnd w:id="115"/>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6" w:name="_Toc187317853"/>
      <w:bookmarkStart w:id="117" w:name="_Toc138679695"/>
      <w:r w:rsidRPr="00D65369">
        <w:t>5.4.4</w:t>
      </w:r>
      <w:r w:rsidRPr="00D65369">
        <w:tab/>
        <w:t>Robustness and fuzz testing</w:t>
      </w:r>
      <w:bookmarkEnd w:id="116"/>
      <w:r w:rsidRPr="00D65369">
        <w:t xml:space="preserve"> </w:t>
      </w:r>
      <w:bookmarkEnd w:id="117"/>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47DC5DE3" w:rsidR="007B0D45" w:rsidRPr="00D65369" w:rsidRDefault="007B0D45" w:rsidP="007B0D45">
      <w:pPr>
        <w:pStyle w:val="List"/>
      </w:pPr>
      <w:r w:rsidRPr="00D65369">
        <w:t>For Xn</w:t>
      </w:r>
      <w:r w:rsidR="00D51355" w:rsidRPr="00D51355">
        <w:t>-C</w:t>
      </w:r>
      <w:r w:rsidRPr="00D65369">
        <w:t>: the SCTP and XnAP protocols.</w:t>
      </w:r>
    </w:p>
    <w:p w14:paraId="00C4A652" w14:textId="39CDA80A" w:rsidR="007B0D45" w:rsidRPr="00D65369" w:rsidRDefault="007B0D45" w:rsidP="007B0D45">
      <w:pPr>
        <w:pStyle w:val="List"/>
      </w:pPr>
      <w:r w:rsidRPr="00D65369">
        <w:t>For F1-</w:t>
      </w:r>
      <w:r w:rsidR="00D51355" w:rsidRPr="00D51355">
        <w:t>C</w:t>
      </w:r>
      <w:r w:rsidRPr="00D65369">
        <w:t>: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8" w:name="_Toc138679696"/>
      <w:bookmarkStart w:id="119" w:name="_Toc187317854"/>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8"/>
      <w:bookmarkEnd w:id="119"/>
    </w:p>
    <w:p w14:paraId="4ED5F9F4" w14:textId="6E128911" w:rsidR="00614692" w:rsidRPr="00D65369" w:rsidRDefault="00614692" w:rsidP="00614692">
      <w:pPr>
        <w:pStyle w:val="Heading2"/>
      </w:pPr>
      <w:bookmarkStart w:id="120" w:name="_Toc138679697"/>
      <w:bookmarkStart w:id="121" w:name="_Toc187317855"/>
      <w:r w:rsidRPr="00D65369">
        <w:t>6.1</w:t>
      </w:r>
      <w:r w:rsidRPr="00D65369">
        <w:tab/>
        <w:t>Introduction</w:t>
      </w:r>
      <w:bookmarkEnd w:id="120"/>
      <w:bookmarkEnd w:id="121"/>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2" w:name="_Toc138679698"/>
      <w:bookmarkStart w:id="123" w:name="_Toc187317856"/>
      <w:r w:rsidRPr="00D65369">
        <w:t>6.2</w:t>
      </w:r>
      <w:r w:rsidRPr="00D65369">
        <w:tab/>
        <w:t>Security functional adaptations of requirements and related test cases</w:t>
      </w:r>
      <w:bookmarkEnd w:id="122"/>
      <w:bookmarkEnd w:id="123"/>
    </w:p>
    <w:p w14:paraId="76F4EB3E" w14:textId="4167ADB4" w:rsidR="00614692" w:rsidRPr="00D65369" w:rsidRDefault="00614692" w:rsidP="00AD305B">
      <w:pPr>
        <w:pStyle w:val="Heading3"/>
      </w:pPr>
      <w:bookmarkStart w:id="124" w:name="_Toc138679699"/>
      <w:bookmarkStart w:id="125" w:name="_Toc187317857"/>
      <w:r w:rsidRPr="00D65369">
        <w:t>6.2.1</w:t>
      </w:r>
      <w:r w:rsidRPr="00D65369">
        <w:tab/>
        <w:t>Introduction</w:t>
      </w:r>
      <w:bookmarkEnd w:id="124"/>
      <w:bookmarkEnd w:id="125"/>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6" w:name="_Toc187317858"/>
      <w:bookmarkStart w:id="127" w:name="_Toc138679700"/>
      <w:r w:rsidRPr="00D65369">
        <w:t>6.2.2</w:t>
      </w:r>
      <w:r w:rsidRPr="00D65369">
        <w:tab/>
        <w:t>Requirements and test cases deriving from 3GPP specifications</w:t>
      </w:r>
      <w:bookmarkEnd w:id="126"/>
      <w:r w:rsidRPr="00D65369">
        <w:t xml:space="preserve"> </w:t>
      </w:r>
      <w:bookmarkEnd w:id="127"/>
    </w:p>
    <w:p w14:paraId="3654BA63" w14:textId="043D2254" w:rsidR="00293330" w:rsidRPr="00196835" w:rsidRDefault="008A2968" w:rsidP="006A22E5">
      <w:pPr>
        <w:pStyle w:val="Heading4"/>
        <w:rPr>
          <w:rFonts w:eastAsia="SimSun"/>
          <w:lang w:eastAsia="zh-CN"/>
        </w:rPr>
      </w:pPr>
      <w:bookmarkStart w:id="128" w:name="_Toc138679701"/>
      <w:bookmarkStart w:id="129" w:name="_Toc187317859"/>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8"/>
      <w:bookmarkEnd w:id="129"/>
    </w:p>
    <w:p w14:paraId="36C013F7" w14:textId="77777777" w:rsidR="008A2968" w:rsidRPr="00196835" w:rsidRDefault="008A2968" w:rsidP="009C5C71">
      <w:pPr>
        <w:pStyle w:val="Heading5"/>
      </w:pPr>
      <w:bookmarkStart w:id="130" w:name="_Toc138679702"/>
      <w:bookmarkStart w:id="131" w:name="_Toc187317860"/>
      <w:r w:rsidRPr="00196835">
        <w:t>6.2.2.1.1</w:t>
      </w:r>
      <w:r w:rsidRPr="00196835">
        <w:tab/>
        <w:t>Security functional requirements inherited from gNB</w:t>
      </w:r>
      <w:bookmarkEnd w:id="130"/>
      <w:bookmarkEnd w:id="131"/>
    </w:p>
    <w:p w14:paraId="01CABA4F" w14:textId="04CE0B4F"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0001668E" w:rsidRPr="0001668E">
        <w:t xml:space="preserve"> and in some cases small changes specific to the gNB-CU-UP</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385AB1D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27577B5" w14:textId="77777777" w:rsidR="0001668E" w:rsidRPr="0001668E" w:rsidRDefault="00077085" w:rsidP="0001668E">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0F7E1ECB" w14:textId="22909F12" w:rsidR="0001668E" w:rsidRPr="0001668E" w:rsidRDefault="0001668E" w:rsidP="0001668E">
      <w:pPr>
        <w:pStyle w:val="B1"/>
        <w:rPr>
          <w:rFonts w:eastAsia="SimSun"/>
        </w:rPr>
      </w:pPr>
      <w:r w:rsidRPr="0001668E">
        <w:rPr>
          <w:rFonts w:eastAsia="SimSun"/>
        </w:rPr>
        <w:t>4.2.2.1.</w:t>
      </w:r>
      <w:r w:rsidR="0054736A">
        <w:rPr>
          <w:rFonts w:eastAsia="SimSun"/>
        </w:rPr>
        <w:t>22</w:t>
      </w:r>
      <w:r w:rsidRPr="0001668E">
        <w:rPr>
          <w:rFonts w:eastAsia="SimSun"/>
        </w:rPr>
        <w:tab/>
        <w:t>Checking expiry certificate</w:t>
      </w:r>
    </w:p>
    <w:p w14:paraId="74700286" w14:textId="44431E68" w:rsidR="0001668E" w:rsidRPr="0001668E" w:rsidRDefault="0001668E" w:rsidP="0001668E">
      <w:pPr>
        <w:pStyle w:val="B1"/>
        <w:rPr>
          <w:rFonts w:eastAsia="SimSun"/>
        </w:rPr>
      </w:pPr>
      <w:r w:rsidRPr="0001668E">
        <w:rPr>
          <w:rFonts w:eastAsia="SimSun"/>
        </w:rPr>
        <w:t>Threat Reference: TR 33.926 [4], clause T.2.2.</w:t>
      </w:r>
      <w:r w:rsidR="0054736A">
        <w:rPr>
          <w:rFonts w:eastAsia="SimSun"/>
        </w:rPr>
        <w:t>5</w:t>
      </w:r>
      <w:r w:rsidR="0054736A" w:rsidRPr="00345FA3">
        <w:rPr>
          <w:rFonts w:eastAsia="SimSun"/>
        </w:rPr>
        <w:t xml:space="preserve"> – </w:t>
      </w:r>
      <w:r w:rsidR="0054736A" w:rsidRPr="003F6597">
        <w:rPr>
          <w:rFonts w:eastAsia="SimSun"/>
        </w:rPr>
        <w:t>Peer certificate validity checking</w:t>
      </w:r>
      <w:r w:rsidRPr="0001668E">
        <w:rPr>
          <w:rFonts w:eastAsia="SimSun"/>
        </w:rPr>
        <w:t>.</w:t>
      </w:r>
    </w:p>
    <w:p w14:paraId="081DB20A" w14:textId="5DF26009" w:rsidR="0001668E" w:rsidRPr="0001668E" w:rsidRDefault="0001668E" w:rsidP="0001668E">
      <w:pPr>
        <w:pStyle w:val="B1"/>
        <w:rPr>
          <w:rFonts w:eastAsia="SimSun"/>
        </w:rPr>
      </w:pPr>
      <w:r w:rsidRPr="0001668E">
        <w:rPr>
          <w:rFonts w:eastAsia="SimSun"/>
        </w:rPr>
        <w:t>4.2.2.1.</w:t>
      </w:r>
      <w:r w:rsidR="009F72FA">
        <w:rPr>
          <w:rFonts w:eastAsia="SimSun"/>
        </w:rPr>
        <w:t>23</w:t>
      </w:r>
      <w:r w:rsidRPr="0001668E">
        <w:rPr>
          <w:rFonts w:eastAsia="SimSun"/>
        </w:rPr>
        <w:tab/>
        <w:t>Peer certificate checking</w:t>
      </w:r>
    </w:p>
    <w:p w14:paraId="7643D7B6" w14:textId="5F2CA884" w:rsidR="0001668E" w:rsidRPr="0001668E" w:rsidRDefault="0001668E" w:rsidP="0001668E">
      <w:pPr>
        <w:pStyle w:val="B1"/>
        <w:rPr>
          <w:rFonts w:eastAsia="SimSun"/>
        </w:rPr>
      </w:pPr>
      <w:r w:rsidRPr="0001668E">
        <w:rPr>
          <w:rFonts w:eastAsia="SimSun"/>
        </w:rPr>
        <w:t>Threat Reference: TR 33.926 [4], clause T.2.2.</w:t>
      </w:r>
      <w:r w:rsidR="0054736A">
        <w:rPr>
          <w:rFonts w:eastAsia="SimSun"/>
        </w:rPr>
        <w:t>6</w:t>
      </w:r>
      <w:r w:rsidR="0054736A" w:rsidRPr="00345FA3">
        <w:rPr>
          <w:rFonts w:eastAsia="SimSun"/>
        </w:rPr>
        <w:t xml:space="preserve"> – </w:t>
      </w:r>
      <w:r w:rsidR="0054736A" w:rsidRPr="005F5A5D">
        <w:rPr>
          <w:rFonts w:eastAsia="SimSun"/>
        </w:rPr>
        <w:t>Certificate expiry checking</w:t>
      </w:r>
      <w:r w:rsidRPr="0001668E">
        <w:rPr>
          <w:rFonts w:eastAsia="SimSun"/>
        </w:rPr>
        <w:t>.</w:t>
      </w:r>
    </w:p>
    <w:p w14:paraId="24DEC459" w14:textId="58541ECC" w:rsidR="003D626D" w:rsidRPr="00D65369" w:rsidRDefault="0001668E" w:rsidP="0054736A">
      <w:pPr>
        <w:pStyle w:val="B1"/>
        <w:rPr>
          <w:rFonts w:eastAsia="SimSun"/>
        </w:rPr>
      </w:pPr>
      <w:r w:rsidRPr="0001668E">
        <w:rPr>
          <w:rFonts w:eastAsia="SimSun"/>
        </w:rPr>
        <w:t>Possible peers and interfaces for the gNB-CU-UP are SEG/UPF, gNB, gNB-CU-CP and gNB-DU, and N3, Xn, E1 and F1 interfaces respectively.</w:t>
      </w:r>
    </w:p>
    <w:p w14:paraId="61344DAD" w14:textId="0A25ED5B" w:rsidR="008A2968" w:rsidRPr="00D65369" w:rsidRDefault="008A2968" w:rsidP="009C5C71">
      <w:pPr>
        <w:pStyle w:val="Heading5"/>
        <w:rPr>
          <w:rFonts w:eastAsia="SimSun"/>
        </w:rPr>
      </w:pPr>
      <w:bookmarkStart w:id="132" w:name="_Toc138679703"/>
      <w:bookmarkStart w:id="133" w:name="_Toc187317861"/>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2"/>
      <w:bookmarkEnd w:id="133"/>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1765B15" w:rsidR="008A2968" w:rsidRPr="00D65369" w:rsidRDefault="008A2968" w:rsidP="008A2968">
      <w:r w:rsidRPr="00D65369">
        <w:rPr>
          <w:i/>
        </w:rPr>
        <w:t>Threat References:</w:t>
      </w:r>
      <w:r w:rsidRPr="00D65369">
        <w:t xml:space="preserve"> TR 33.926 [4], clause </w:t>
      </w:r>
      <w:r w:rsidR="006A22E5">
        <w:t>T</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4" w:name="_Toc138679704"/>
      <w:bookmarkStart w:id="135" w:name="_Toc187317862"/>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4"/>
      <w:bookmarkEnd w:id="135"/>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3490D513" w:rsidR="008A2968" w:rsidRPr="00196835" w:rsidRDefault="008A2968" w:rsidP="008A2968">
      <w:r w:rsidRPr="00196835">
        <w:rPr>
          <w:i/>
        </w:rPr>
        <w:t>Threat References:</w:t>
      </w:r>
      <w:r w:rsidRPr="00196835">
        <w:t xml:space="preserve"> TR 33.926 [4], clause </w:t>
      </w:r>
      <w:r w:rsidR="006A22E5">
        <w:t>T</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6" w:name="_Toc138679705"/>
      <w:bookmarkStart w:id="137" w:name="_Toc187317863"/>
      <w:r w:rsidRPr="00D65369">
        <w:t>6.2.2.1.4</w:t>
      </w:r>
      <w:r w:rsidRPr="00D65369">
        <w:tab/>
        <w:t>User plane data confidentiality protection over N3/Xn/F1 interface</w:t>
      </w:r>
      <w:bookmarkEnd w:id="136"/>
      <w:bookmarkEnd w:id="137"/>
    </w:p>
    <w:p w14:paraId="62D35C80" w14:textId="21B46C90" w:rsidR="008006BE" w:rsidRPr="00D65369" w:rsidRDefault="008006BE" w:rsidP="006A22E5">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189060D1"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8" w:name="_Toc138679706"/>
      <w:bookmarkStart w:id="139" w:name="_Toc187317864"/>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8"/>
      <w:bookmarkEnd w:id="139"/>
    </w:p>
    <w:p w14:paraId="60812A59" w14:textId="21B59D7E" w:rsidR="008006BE" w:rsidRPr="00D65369" w:rsidRDefault="008006BE"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5A588CBC"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0" w:name="_Toc138679707"/>
      <w:bookmarkStart w:id="141" w:name="_Toc187317865"/>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0"/>
      <w:bookmarkEnd w:id="141"/>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4F67A1B2" w:rsidR="008006BE" w:rsidRPr="00D65369" w:rsidRDefault="008006BE" w:rsidP="008006BE">
      <w:r w:rsidRPr="00D65369">
        <w:rPr>
          <w:i/>
        </w:rPr>
        <w:t>Requirement Reference:</w:t>
      </w:r>
      <w:r w:rsidRPr="00D65369">
        <w:t xml:space="preserve"> TS 33.501 [</w:t>
      </w:r>
      <w:r w:rsidR="00C362F5" w:rsidRPr="00C362F5">
        <w:t>3</w:t>
      </w:r>
      <w:r w:rsidRPr="00D65369">
        <w:t>], clause 5.3.3</w:t>
      </w:r>
    </w:p>
    <w:p w14:paraId="520D0BFF" w14:textId="55B308F9"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w:t>
      </w:r>
      <w:r w:rsidR="00C362F5" w:rsidRPr="00C362F5">
        <w:t>3</w:t>
      </w:r>
      <w:r w:rsidRPr="00D65369">
        <w:t>],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121BDE8B"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3D7EF3EC"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enable user plane integrity protection and ensure NIA0 is not used</w:t>
      </w:r>
      <w:r w:rsidR="00C362F5" w:rsidRPr="00C362F5">
        <w:rPr>
          <w:rFonts w:eastAsia="MS Mincho"/>
          <w:lang w:eastAsia="ja-JP"/>
        </w:rPr>
        <w:t xml:space="preserve"> at the gNB-CU-UP network product</w:t>
      </w:r>
      <w:r w:rsidR="008006BE" w:rsidRPr="00D65369">
        <w:rPr>
          <w:rFonts w:eastAsia="MS Mincho"/>
          <w:lang w:eastAsia="ja-JP"/>
        </w:rPr>
        <w:t>.</w:t>
      </w:r>
    </w:p>
    <w:p w14:paraId="2D2DCCEB" w14:textId="4A607BF3"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4A808BFA" w14:textId="33A74D3C" w:rsidR="008006BE" w:rsidRPr="00D65369" w:rsidRDefault="00C362F5" w:rsidP="00077085">
      <w:pPr>
        <w:pStyle w:val="B1"/>
        <w:rPr>
          <w:lang w:eastAsia="zh-CN"/>
        </w:rPr>
      </w:pPr>
      <w:r w:rsidRPr="00C362F5">
        <w:rPr>
          <w:lang w:eastAsia="zh-CN"/>
        </w:rPr>
        <w:t>1</w:t>
      </w:r>
      <w:r w:rsidR="008006BE" w:rsidRPr="00D65369">
        <w:rPr>
          <w:lang w:eastAsia="zh-CN"/>
        </w:rPr>
        <w:t>.</w:t>
      </w:r>
      <w:r w:rsidRPr="00C362F5">
        <w:rPr>
          <w:lang w:eastAsia="zh-CN"/>
        </w:rPr>
        <w:tab/>
      </w:r>
      <w:r w:rsidR="008006BE" w:rsidRPr="00D65369">
        <w:rPr>
          <w:lang w:eastAsia="zh-CN"/>
        </w:rPr>
        <w:t xml:space="preserve">The </w:t>
      </w:r>
      <w:r w:rsidRPr="00C362F5">
        <w:rPr>
          <w:lang w:eastAsia="zh-CN"/>
        </w:rPr>
        <w:t xml:space="preserve">tester triggers </w:t>
      </w:r>
      <w:r w:rsidR="008006BE" w:rsidRPr="00D65369">
        <w:rPr>
          <w:lang w:eastAsia="zh-CN"/>
        </w:rPr>
        <w:t>the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 xml:space="preserve">CP </w:t>
      </w:r>
      <w:r>
        <w:rPr>
          <w:lang w:eastAsia="zh-CN"/>
        </w:rPr>
        <w:t xml:space="preserve">to send </w:t>
      </w:r>
      <w:r w:rsidR="008006BE" w:rsidRPr="00D65369">
        <w:rPr>
          <w:lang w:eastAsia="zh-CN"/>
        </w:rPr>
        <w:t>a Bearer Context Setup Request message with integrity protection indication "on"</w:t>
      </w:r>
      <w:r w:rsidRPr="00C362F5">
        <w:rPr>
          <w:lang w:eastAsia="zh-CN"/>
        </w:rPr>
        <w:t xml:space="preserve"> to the gNB-CU-UP</w:t>
      </w:r>
      <w:r w:rsidR="008006BE" w:rsidRPr="00D65369">
        <w:rPr>
          <w:lang w:eastAsia="zh-CN"/>
        </w:rPr>
        <w:t>.</w:t>
      </w:r>
    </w:p>
    <w:p w14:paraId="4086D461" w14:textId="03948510" w:rsidR="008006BE" w:rsidRPr="00D65369" w:rsidRDefault="00C362F5" w:rsidP="00077085">
      <w:pPr>
        <w:pStyle w:val="B1"/>
        <w:rPr>
          <w:rFonts w:eastAsia="MS Mincho"/>
          <w:lang w:eastAsia="ja-JP"/>
        </w:rPr>
      </w:pPr>
      <w:r>
        <w:rPr>
          <w:lang w:eastAsia="zh-CN"/>
        </w:rPr>
        <w:t>2</w:t>
      </w:r>
      <w:r w:rsidR="008006BE" w:rsidRPr="00D65369">
        <w:rPr>
          <w:lang w:eastAsia="zh-CN"/>
        </w:rPr>
        <w:t>.</w:t>
      </w:r>
      <w:r>
        <w:rPr>
          <w:lang w:eastAsia="zh-CN"/>
        </w:rPr>
        <w:tab/>
      </w:r>
      <w:r w:rsidRPr="00C362F5">
        <w:rPr>
          <w:lang w:eastAsia="zh-CN"/>
        </w:rPr>
        <w:t xml:space="preserve">The tester checks that </w:t>
      </w:r>
      <w:r w:rsidR="008006BE" w:rsidRPr="00D65369">
        <w:rPr>
          <w:lang w:eastAsia="zh-CN"/>
        </w:rPr>
        <w:t xml:space="preserve">any </w:t>
      </w:r>
      <w:r w:rsidRPr="00C362F5">
        <w:rPr>
          <w:lang w:eastAsia="zh-CN"/>
        </w:rPr>
        <w:t>u</w:t>
      </w:r>
      <w:r w:rsidR="008006BE" w:rsidRPr="00D65369">
        <w:rPr>
          <w:lang w:eastAsia="zh-CN"/>
        </w:rPr>
        <w:t>ser data sent by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UP after receiving the Bearer Context Setup Request message and before UE enters CM</w:t>
      </w:r>
      <w:r w:rsidR="00FA1BA8" w:rsidRPr="00D65369">
        <w:rPr>
          <w:lang w:eastAsia="zh-CN"/>
        </w:rPr>
        <w:t>-</w:t>
      </w:r>
      <w:r w:rsidR="008006BE"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2" w:name="_Toc138679708"/>
      <w:bookmarkStart w:id="143" w:name="_Toc187317866"/>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2"/>
      <w:bookmarkEnd w:id="143"/>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3C164E4" w:rsidR="008006BE" w:rsidRPr="00D65369" w:rsidRDefault="008006BE" w:rsidP="008006BE">
      <w:r w:rsidRPr="00D65369">
        <w:rPr>
          <w:i/>
        </w:rPr>
        <w:t>Requirement Reference:</w:t>
      </w:r>
      <w:r w:rsidRPr="00D65369">
        <w:t xml:space="preserve"> TS 33.501 [</w:t>
      </w:r>
      <w:r w:rsidR="00C362F5" w:rsidRPr="00C362F5">
        <w:t>3</w:t>
      </w:r>
      <w:r w:rsidRPr="00D65369">
        <w:t>], clause 5.3.2</w:t>
      </w:r>
    </w:p>
    <w:p w14:paraId="5A586425" w14:textId="5D4873DD"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w:t>
      </w:r>
      <w:r w:rsidR="00C362F5" w:rsidRPr="00C362F5">
        <w:t>3</w:t>
      </w:r>
      <w:r w:rsidRPr="00D65369">
        <w:t>], clause 5.3.2.</w:t>
      </w:r>
    </w:p>
    <w:p w14:paraId="0C06C98B" w14:textId="52353098"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76FC49A4" w14:textId="478CFEC8" w:rsidR="00C362F5" w:rsidRPr="00D65369" w:rsidRDefault="00C362F5" w:rsidP="00077085">
      <w:pPr>
        <w:pStyle w:val="B1"/>
        <w:rPr>
          <w:rFonts w:eastAsia="MS Mincho"/>
          <w:lang w:eastAsia="ja-JP"/>
        </w:rPr>
      </w:pPr>
      <w:r>
        <w:rPr>
          <w:rFonts w:eastAsia="MS Mincho"/>
          <w:lang w:eastAsia="ja-JP"/>
        </w:rPr>
        <w:t>-</w:t>
      </w:r>
      <w:r>
        <w:rPr>
          <w:rFonts w:eastAsia="MS Mincho"/>
          <w:lang w:eastAsia="ja-JP"/>
        </w:rPr>
        <w:tab/>
        <w:t>The tester shall enable user plane confidentiality protection and ensure NEA0 is not used at the gNB-CU-UP network product.</w:t>
      </w:r>
    </w:p>
    <w:p w14:paraId="4335DB5D" w14:textId="77777777" w:rsidR="008006BE" w:rsidRPr="00D65369" w:rsidRDefault="008006BE" w:rsidP="008006BE">
      <w:pPr>
        <w:rPr>
          <w:b/>
        </w:rPr>
      </w:pPr>
      <w:r w:rsidRPr="00D65369">
        <w:rPr>
          <w:b/>
        </w:rPr>
        <w:t xml:space="preserve">Execution Steps: </w:t>
      </w:r>
    </w:p>
    <w:p w14:paraId="042D5AA7" w14:textId="7BFE9ED2" w:rsidR="008006BE" w:rsidRPr="00D65369" w:rsidRDefault="008006BE" w:rsidP="00077085">
      <w:pPr>
        <w:pStyle w:val="B1"/>
        <w:rPr>
          <w:lang w:eastAsia="zh-CN"/>
        </w:rPr>
      </w:pPr>
      <w:r w:rsidRPr="00D65369">
        <w:rPr>
          <w:lang w:eastAsia="zh-CN"/>
        </w:rPr>
        <w:t>1.</w:t>
      </w:r>
      <w:r w:rsidR="00C362F5">
        <w:rPr>
          <w:lang w:eastAsia="zh-CN"/>
        </w:rPr>
        <w:tab/>
      </w:r>
      <w:r w:rsidRPr="00D65369">
        <w:rPr>
          <w:lang w:eastAsia="zh-CN"/>
        </w:rPr>
        <w:t xml:space="preserve">The </w:t>
      </w:r>
      <w:r w:rsidR="00C362F5" w:rsidRPr="00C362F5">
        <w:rPr>
          <w:lang w:eastAsia="zh-CN"/>
        </w:rPr>
        <w:t xml:space="preserve">tester triggers the </w:t>
      </w:r>
      <w:r w:rsidRPr="00D65369">
        <w:rPr>
          <w:lang w:eastAsia="zh-CN"/>
        </w:rPr>
        <w:t>gNB</w:t>
      </w:r>
      <w:r w:rsidR="00FA1BA8" w:rsidRPr="00D65369">
        <w:rPr>
          <w:lang w:eastAsia="zh-CN"/>
        </w:rPr>
        <w:t>-</w:t>
      </w:r>
      <w:r w:rsidRPr="00D65369">
        <w:rPr>
          <w:lang w:eastAsia="zh-CN"/>
        </w:rPr>
        <w:t>CU</w:t>
      </w:r>
      <w:r w:rsidR="00FA1BA8" w:rsidRPr="00D65369">
        <w:rPr>
          <w:lang w:eastAsia="zh-CN"/>
        </w:rPr>
        <w:t>-</w:t>
      </w:r>
      <w:r w:rsidRPr="00D65369">
        <w:rPr>
          <w:lang w:eastAsia="zh-CN"/>
        </w:rPr>
        <w:t xml:space="preserve">CP </w:t>
      </w:r>
      <w:r w:rsidR="00C362F5">
        <w:rPr>
          <w:lang w:eastAsia="zh-CN"/>
        </w:rPr>
        <w:t xml:space="preserve">to send </w:t>
      </w:r>
      <w:r w:rsidRPr="00D65369">
        <w:rPr>
          <w:lang w:eastAsia="zh-CN"/>
        </w:rPr>
        <w:t>a Bearer Context Setup Request message with ciphering protection indication "on"</w:t>
      </w:r>
      <w:r w:rsidR="00C362F5" w:rsidRPr="00C362F5">
        <w:rPr>
          <w:lang w:eastAsia="zh-CN"/>
        </w:rPr>
        <w:t xml:space="preserve"> to the gNB-CU-UP</w:t>
      </w:r>
      <w:r w:rsidRPr="00D65369">
        <w:rPr>
          <w:lang w:eastAsia="zh-CN"/>
        </w:rPr>
        <w:t>.</w:t>
      </w:r>
    </w:p>
    <w:p w14:paraId="5AFB604E" w14:textId="4DA70280" w:rsidR="008006BE" w:rsidRPr="00D65369" w:rsidRDefault="008006BE" w:rsidP="00077085">
      <w:pPr>
        <w:pStyle w:val="B1"/>
        <w:rPr>
          <w:b/>
        </w:rPr>
      </w:pPr>
      <w:r w:rsidRPr="00D65369">
        <w:rPr>
          <w:lang w:eastAsia="zh-CN"/>
        </w:rPr>
        <w:t>2.</w:t>
      </w:r>
      <w:r w:rsidR="00C362F5">
        <w:rPr>
          <w:lang w:eastAsia="zh-CN"/>
        </w:rPr>
        <w:tab/>
      </w:r>
      <w:r w:rsidR="00C362F5" w:rsidRPr="00C362F5">
        <w:rPr>
          <w:lang w:eastAsia="zh-CN"/>
        </w:rPr>
        <w:t>The tester checks that</w:t>
      </w:r>
      <w:r w:rsidRPr="00D65369">
        <w:rPr>
          <w:lang w:eastAsia="zh-CN"/>
        </w:rPr>
        <w:t xml:space="preserve">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r w:rsidR="00C362F5" w:rsidRPr="00C362F5">
        <w:rPr>
          <w:lang w:eastAsia="zh-CN"/>
        </w:rPr>
        <w:t xml:space="preserve"> is confidentiality protected</w:t>
      </w:r>
      <w:r w:rsidRPr="00D65369">
        <w:rPr>
          <w:lang w:eastAsia="zh-CN"/>
        </w:rPr>
        <w:t>.</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4" w:name="_Toc187317867"/>
      <w:bookmarkStart w:id="145" w:name="_Toc138679709"/>
      <w:r w:rsidRPr="00D65369">
        <w:rPr>
          <w:lang w:eastAsia="zh-CN"/>
        </w:rPr>
        <w:t>6.2.3</w:t>
      </w:r>
      <w:r w:rsidRPr="00D65369">
        <w:rPr>
          <w:lang w:eastAsia="zh-CN"/>
        </w:rPr>
        <w:tab/>
        <w:t>Technical Baseline</w:t>
      </w:r>
      <w:bookmarkEnd w:id="144"/>
      <w:r w:rsidRPr="00D65369">
        <w:rPr>
          <w:lang w:eastAsia="zh-CN"/>
        </w:rPr>
        <w:t xml:space="preserve"> </w:t>
      </w:r>
      <w:bookmarkEnd w:id="145"/>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6" w:name="_Toc138679710"/>
      <w:bookmarkStart w:id="147" w:name="_Toc187317868"/>
      <w:r w:rsidRPr="00D65369">
        <w:t>6.2.4</w:t>
      </w:r>
      <w:r w:rsidRPr="00D65369">
        <w:tab/>
        <w:t>Operating systems</w:t>
      </w:r>
      <w:bookmarkEnd w:id="146"/>
      <w:bookmarkEnd w:id="147"/>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8" w:name="_Toc187317869"/>
      <w:bookmarkStart w:id="149" w:name="_Toc138679711"/>
      <w:r w:rsidRPr="00D65369">
        <w:t>6.2.5</w:t>
      </w:r>
      <w:r w:rsidRPr="00D65369">
        <w:tab/>
        <w:t>Web servers</w:t>
      </w:r>
      <w:bookmarkEnd w:id="148"/>
      <w:r w:rsidRPr="00D65369">
        <w:t xml:space="preserve"> </w:t>
      </w:r>
      <w:bookmarkEnd w:id="149"/>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0" w:name="_Toc187317870"/>
      <w:bookmarkStart w:id="151" w:name="_Toc138679712"/>
      <w:r w:rsidRPr="00D65369">
        <w:t>6.2.6</w:t>
      </w:r>
      <w:r w:rsidRPr="00D65369">
        <w:tab/>
        <w:t>Network devices</w:t>
      </w:r>
      <w:bookmarkEnd w:id="150"/>
      <w:r w:rsidRPr="00D65369">
        <w:t xml:space="preserve"> </w:t>
      </w:r>
      <w:bookmarkEnd w:id="151"/>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2" w:name="_Toc138679713"/>
      <w:bookmarkStart w:id="153" w:name="_Toc187317871"/>
      <w:r w:rsidRPr="00D65369">
        <w:t>6</w:t>
      </w:r>
      <w:r w:rsidR="00614692" w:rsidRPr="00D65369">
        <w:t>.3</w:t>
      </w:r>
      <w:r w:rsidR="00614692" w:rsidRPr="00D65369">
        <w:tab/>
        <w:t>Adaptations of hardening requirements and related test cases</w:t>
      </w:r>
      <w:bookmarkEnd w:id="152"/>
      <w:bookmarkEnd w:id="153"/>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4" w:name="_Toc138679714"/>
      <w:bookmarkStart w:id="155" w:name="_Toc187317872"/>
      <w:r w:rsidRPr="00D65369">
        <w:t>6</w:t>
      </w:r>
      <w:r w:rsidR="00614692" w:rsidRPr="00D65369">
        <w:t>.4</w:t>
      </w:r>
      <w:r w:rsidR="00614692" w:rsidRPr="00D65369">
        <w:tab/>
        <w:t>Adaptations of basic vulnerability testing requirements and related test cases</w:t>
      </w:r>
      <w:bookmarkEnd w:id="154"/>
      <w:bookmarkEnd w:id="155"/>
    </w:p>
    <w:p w14:paraId="22F65832" w14:textId="271384E9" w:rsidR="002B0236" w:rsidRPr="00D65369" w:rsidRDefault="002B0236" w:rsidP="002B0236">
      <w:pPr>
        <w:pStyle w:val="Heading3"/>
      </w:pPr>
      <w:bookmarkStart w:id="156" w:name="_Toc138679715"/>
      <w:bookmarkStart w:id="157" w:name="_Toc187317873"/>
      <w:r w:rsidRPr="00D65369">
        <w:t>6.4.1</w:t>
      </w:r>
      <w:r w:rsidRPr="00D65369">
        <w:tab/>
        <w:t>Introduction</w:t>
      </w:r>
      <w:bookmarkEnd w:id="156"/>
      <w:bookmarkEnd w:id="157"/>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8" w:name="_Toc138679716"/>
      <w:bookmarkStart w:id="159" w:name="_Toc187317874"/>
      <w:r w:rsidRPr="00D65369">
        <w:t>6.4.2</w:t>
      </w:r>
      <w:r w:rsidRPr="00D65369">
        <w:tab/>
        <w:t>Port Scanning</w:t>
      </w:r>
      <w:bookmarkEnd w:id="158"/>
      <w:bookmarkEnd w:id="159"/>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0" w:name="_Toc138679717"/>
      <w:bookmarkStart w:id="161" w:name="_Toc187317875"/>
      <w:r w:rsidRPr="00D65369">
        <w:t>6.4.3</w:t>
      </w:r>
      <w:r w:rsidRPr="00D65369">
        <w:tab/>
        <w:t>Vulnerability scanning</w:t>
      </w:r>
      <w:bookmarkEnd w:id="160"/>
      <w:bookmarkEnd w:id="161"/>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2" w:name="_Toc187317876"/>
      <w:bookmarkStart w:id="163" w:name="_Toc138679718"/>
      <w:r w:rsidRPr="00D65369">
        <w:t>6.4.4</w:t>
      </w:r>
      <w:r w:rsidRPr="00D65369">
        <w:tab/>
        <w:t>Robustness and fuzz testing</w:t>
      </w:r>
      <w:bookmarkEnd w:id="162"/>
      <w:r w:rsidRPr="00D65369">
        <w:t xml:space="preserve"> </w:t>
      </w:r>
      <w:bookmarkEnd w:id="163"/>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31CE82C8" w14:textId="77777777" w:rsidR="00D51355" w:rsidRDefault="00D51355" w:rsidP="002B0236">
      <w:pPr>
        <w:pStyle w:val="List"/>
      </w:pPr>
      <w:r w:rsidRPr="00D51355">
        <w:t>For Xn-U: the UDP and GTP-U protocols.</w:t>
      </w:r>
    </w:p>
    <w:p w14:paraId="13C3AD9B" w14:textId="1B17C44A" w:rsidR="002B0236" w:rsidRPr="00D65369" w:rsidRDefault="002B0236" w:rsidP="002B0236">
      <w:pPr>
        <w:pStyle w:val="List"/>
      </w:pPr>
      <w:r w:rsidRPr="00D65369">
        <w:t>For F1-</w:t>
      </w:r>
      <w:r w:rsidR="00D51355" w:rsidRPr="00D51355">
        <w:t>U</w:t>
      </w:r>
      <w:r w:rsidRPr="00D65369">
        <w:t>: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4" w:name="_Toc138679719"/>
      <w:bookmarkStart w:id="165" w:name="_Toc187317877"/>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4"/>
      <w:bookmarkEnd w:id="165"/>
    </w:p>
    <w:p w14:paraId="54BBB3CC" w14:textId="48C8D819" w:rsidR="00216A67" w:rsidRPr="00D65369" w:rsidRDefault="006E7ABE" w:rsidP="00216A67">
      <w:pPr>
        <w:pStyle w:val="Heading2"/>
      </w:pPr>
      <w:bookmarkStart w:id="166" w:name="_Toc138679720"/>
      <w:bookmarkStart w:id="167" w:name="_Toc187317878"/>
      <w:r w:rsidRPr="00D65369">
        <w:t>7</w:t>
      </w:r>
      <w:r w:rsidR="00216A67" w:rsidRPr="00D65369">
        <w:t>.1</w:t>
      </w:r>
      <w:r w:rsidR="00216A67" w:rsidRPr="00D65369">
        <w:tab/>
        <w:t>Introduction</w:t>
      </w:r>
      <w:bookmarkEnd w:id="166"/>
      <w:bookmarkEnd w:id="167"/>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8" w:name="_Toc138679721"/>
      <w:bookmarkStart w:id="169" w:name="_Toc187317879"/>
      <w:r w:rsidRPr="00D65369">
        <w:t>7</w:t>
      </w:r>
      <w:r w:rsidR="00216A67" w:rsidRPr="00D65369">
        <w:t>.2</w:t>
      </w:r>
      <w:r w:rsidR="00216A67" w:rsidRPr="00D65369">
        <w:tab/>
        <w:t>Security functional adaptations of requirements and related test cases</w:t>
      </w:r>
      <w:bookmarkEnd w:id="168"/>
      <w:bookmarkEnd w:id="169"/>
    </w:p>
    <w:p w14:paraId="136285D3" w14:textId="4B5431E9" w:rsidR="00216A67" w:rsidRPr="00D65369" w:rsidRDefault="006E7ABE" w:rsidP="00216A67">
      <w:pPr>
        <w:pStyle w:val="Heading3"/>
      </w:pPr>
      <w:bookmarkStart w:id="170" w:name="_Toc138679722"/>
      <w:bookmarkStart w:id="171" w:name="_Toc187317880"/>
      <w:r w:rsidRPr="00D65369">
        <w:t>7</w:t>
      </w:r>
      <w:r w:rsidR="00216A67" w:rsidRPr="00D65369">
        <w:t>.2.1</w:t>
      </w:r>
      <w:r w:rsidR="00216A67" w:rsidRPr="00D65369">
        <w:tab/>
        <w:t>Introduction</w:t>
      </w:r>
      <w:bookmarkEnd w:id="170"/>
      <w:bookmarkEnd w:id="171"/>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2" w:name="_Toc187317881"/>
      <w:bookmarkStart w:id="173" w:name="_Toc138679723"/>
      <w:r w:rsidRPr="00D65369">
        <w:t>7</w:t>
      </w:r>
      <w:r w:rsidR="00216A67" w:rsidRPr="00D65369">
        <w:t>.2.2</w:t>
      </w:r>
      <w:r w:rsidR="00216A67" w:rsidRPr="00D65369">
        <w:tab/>
        <w:t>Requirements and test cases deriving from 3GPP specifications</w:t>
      </w:r>
      <w:bookmarkEnd w:id="172"/>
      <w:r w:rsidR="00216A67" w:rsidRPr="00D65369">
        <w:t xml:space="preserve"> </w:t>
      </w:r>
      <w:bookmarkEnd w:id="173"/>
    </w:p>
    <w:p w14:paraId="7E322A9B" w14:textId="16C23F3B" w:rsidR="00867ABC" w:rsidRPr="00196835" w:rsidRDefault="00F778DB" w:rsidP="006A22E5">
      <w:pPr>
        <w:pStyle w:val="Heading4"/>
        <w:rPr>
          <w:rFonts w:eastAsia="SimSun"/>
          <w:lang w:eastAsia="zh-CN"/>
        </w:rPr>
      </w:pPr>
      <w:bookmarkStart w:id="174" w:name="_Toc138679724"/>
      <w:bookmarkStart w:id="175" w:name="_Toc187317882"/>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4"/>
      <w:bookmarkEnd w:id="175"/>
    </w:p>
    <w:p w14:paraId="4F62C2B0" w14:textId="77777777" w:rsidR="00F778DB" w:rsidRPr="00196835" w:rsidRDefault="00F778DB" w:rsidP="009C5C71">
      <w:pPr>
        <w:pStyle w:val="Heading5"/>
        <w:rPr>
          <w:rFonts w:eastAsia="SimSun"/>
        </w:rPr>
      </w:pPr>
      <w:bookmarkStart w:id="176" w:name="_Toc138679725"/>
      <w:bookmarkStart w:id="177" w:name="_Toc187317883"/>
      <w:r w:rsidRPr="00196835">
        <w:rPr>
          <w:rFonts w:eastAsia="SimSun"/>
        </w:rPr>
        <w:t>7.2.2.1.1</w:t>
      </w:r>
      <w:r w:rsidRPr="00196835">
        <w:rPr>
          <w:rFonts w:eastAsia="SimSun"/>
        </w:rPr>
        <w:tab/>
        <w:t>Control plane data confidentiality protection over F1 interface</w:t>
      </w:r>
      <w:bookmarkEnd w:id="176"/>
      <w:bookmarkEnd w:id="177"/>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35007614" w:rsidR="00F778DB" w:rsidRPr="00D65369" w:rsidRDefault="00F778DB" w:rsidP="00F778DB">
      <w:r w:rsidRPr="00D65369">
        <w:rPr>
          <w:i/>
        </w:rPr>
        <w:t>Threat References:</w:t>
      </w:r>
      <w:r w:rsidRPr="00D65369">
        <w:t xml:space="preserve"> TR 33.926 [4], clause </w:t>
      </w:r>
      <w:r w:rsidR="006A22E5">
        <w:t>U</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8" w:name="_Toc138679726"/>
      <w:bookmarkStart w:id="179" w:name="_Toc187317884"/>
      <w:r w:rsidRPr="00D65369">
        <w:rPr>
          <w:rFonts w:eastAsia="SimSun"/>
        </w:rPr>
        <w:t>7.2.2.1.2</w:t>
      </w:r>
      <w:r w:rsidRPr="00D65369">
        <w:rPr>
          <w:rFonts w:eastAsia="SimSun"/>
        </w:rPr>
        <w:tab/>
        <w:t>Control plane data integrity protection over F1 interface</w:t>
      </w:r>
      <w:bookmarkEnd w:id="178"/>
      <w:bookmarkEnd w:id="179"/>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6DBEA738" w:rsidR="00F778DB" w:rsidRPr="00D65369" w:rsidRDefault="00F778DB" w:rsidP="00F778DB">
      <w:r w:rsidRPr="00D65369">
        <w:rPr>
          <w:i/>
        </w:rPr>
        <w:t>Threat References:</w:t>
      </w:r>
      <w:r w:rsidRPr="00D65369">
        <w:t xml:space="preserve"> TR 33.926 [4], clause </w:t>
      </w:r>
      <w:r w:rsidR="006A22E5">
        <w:t>U</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0" w:name="_Toc138679727"/>
      <w:bookmarkStart w:id="181" w:name="_Toc187317885"/>
      <w:r w:rsidRPr="00D65369">
        <w:t>7.2.2.1.3</w:t>
      </w:r>
      <w:r w:rsidRPr="00D65369">
        <w:tab/>
        <w:t>User plane data confidentiality protection over F1 interface</w:t>
      </w:r>
      <w:bookmarkEnd w:id="180"/>
      <w:bookmarkEnd w:id="181"/>
    </w:p>
    <w:p w14:paraId="1AE2E675" w14:textId="79D211E9"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2119A171"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2" w:name="_Toc138679728"/>
      <w:bookmarkStart w:id="183" w:name="_Toc187317886"/>
      <w:r w:rsidRPr="00D65369">
        <w:rPr>
          <w:rFonts w:eastAsia="SimSun"/>
        </w:rPr>
        <w:t>7.2.2.1.4</w:t>
      </w:r>
      <w:r w:rsidRPr="00D65369">
        <w:rPr>
          <w:rFonts w:eastAsia="SimSun"/>
        </w:rPr>
        <w:tab/>
        <w:t>User plane data integrity protection over F1 interface</w:t>
      </w:r>
      <w:bookmarkEnd w:id="182"/>
      <w:bookmarkEnd w:id="183"/>
    </w:p>
    <w:p w14:paraId="70B38E7B" w14:textId="0B061F58"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02AB2C4E"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4</w:t>
      </w:r>
      <w:r w:rsidRPr="00D65369">
        <w:t xml:space="preserve"> – User plane data integrity protection.</w:t>
      </w:r>
    </w:p>
    <w:p w14:paraId="0BBCD8CF" w14:textId="3855D755" w:rsidR="00541042" w:rsidRDefault="00541042" w:rsidP="00541042">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102D3DEC" w14:textId="10AC8CCC" w:rsidR="00175ECB" w:rsidRPr="00EC0F9C" w:rsidRDefault="00175ECB" w:rsidP="00175ECB">
      <w:pPr>
        <w:pStyle w:val="Heading5"/>
      </w:pPr>
      <w:bookmarkStart w:id="184" w:name="_Toc187317887"/>
      <w:r>
        <w:t>7</w:t>
      </w:r>
      <w:r w:rsidRPr="00EC0F9C">
        <w:t>.2.2.1.</w:t>
      </w:r>
      <w:r>
        <w:t>5</w:t>
      </w:r>
      <w:r w:rsidRPr="00EC0F9C">
        <w:tab/>
        <w:t>Security functional requirements inherited from gNB</w:t>
      </w:r>
      <w:bookmarkEnd w:id="184"/>
    </w:p>
    <w:p w14:paraId="32AD4BD2" w14:textId="77777777" w:rsidR="00175ECB" w:rsidRPr="00EC0F9C" w:rsidRDefault="00175ECB" w:rsidP="00175ECB">
      <w:r w:rsidRPr="00EC0F9C">
        <w:t>The following security functional requirements from clause 4.2.2.1 of TS 33.511 [6] apply to the gNB-</w:t>
      </w:r>
      <w:r>
        <w:t xml:space="preserve">DU </w:t>
      </w:r>
      <w:r w:rsidRPr="00EC0F9C">
        <w:t>by changing the gNB to gNB-</w:t>
      </w:r>
      <w:r>
        <w:t>DU</w:t>
      </w:r>
      <w:r w:rsidRPr="00EC0F9C">
        <w:t xml:space="preserve"> for the entity under test in the test cases and with the below changes of threat reference</w:t>
      </w:r>
      <w:r>
        <w:t xml:space="preserve"> and</w:t>
      </w:r>
      <w:r w:rsidRPr="008F1214">
        <w:t xml:space="preserve"> in some cases small changes specific to the gNB-</w:t>
      </w:r>
      <w:r>
        <w:t>D</w:t>
      </w:r>
      <w:r w:rsidRPr="008F1214">
        <w:t>U</w:t>
      </w:r>
      <w:r w:rsidRPr="00EC0F9C">
        <w:t xml:space="preserve">: </w:t>
      </w:r>
    </w:p>
    <w:p w14:paraId="3D427CE6" w14:textId="2E2E5133" w:rsidR="00175ECB" w:rsidRDefault="00175ECB" w:rsidP="00175ECB">
      <w:pPr>
        <w:pStyle w:val="B1"/>
        <w:rPr>
          <w:rFonts w:eastAsia="SimSun"/>
        </w:rPr>
      </w:pPr>
      <w:r w:rsidRPr="00E747AF">
        <w:rPr>
          <w:rFonts w:eastAsia="SimSun"/>
        </w:rPr>
        <w:t>4.2.2.1.</w:t>
      </w:r>
      <w:r w:rsidR="001D1C9A">
        <w:rPr>
          <w:rFonts w:eastAsia="SimSun"/>
        </w:rPr>
        <w:t>22</w:t>
      </w:r>
      <w:r>
        <w:rPr>
          <w:rFonts w:eastAsia="SimSun"/>
        </w:rPr>
        <w:tab/>
      </w:r>
      <w:r w:rsidRPr="00E747AF">
        <w:rPr>
          <w:rFonts w:eastAsia="SimSun"/>
        </w:rPr>
        <w:t>Checking expiry certificate</w:t>
      </w:r>
    </w:p>
    <w:p w14:paraId="3ABE5394" w14:textId="3B688B52"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sidR="001D1C9A">
        <w:rPr>
          <w:rFonts w:eastAsia="SimSun"/>
        </w:rPr>
        <w:t>5</w:t>
      </w:r>
      <w:r w:rsidR="001D1C9A" w:rsidRPr="00122A11">
        <w:rPr>
          <w:rFonts w:eastAsia="SimSun"/>
        </w:rPr>
        <w:t xml:space="preserve"> – </w:t>
      </w:r>
      <w:r w:rsidR="001D1C9A" w:rsidRPr="003F6597">
        <w:rPr>
          <w:rFonts w:eastAsia="SimSun"/>
        </w:rPr>
        <w:t>Peer certificate validity checking</w:t>
      </w:r>
      <w:r w:rsidRPr="002F3B53">
        <w:t>.</w:t>
      </w:r>
    </w:p>
    <w:p w14:paraId="32992E4E" w14:textId="34B59165" w:rsidR="00175ECB" w:rsidRPr="002F3B53" w:rsidRDefault="00175ECB" w:rsidP="00175ECB">
      <w:pPr>
        <w:pStyle w:val="B1"/>
        <w:rPr>
          <w:rFonts w:eastAsia="SimSun"/>
        </w:rPr>
      </w:pPr>
      <w:r w:rsidRPr="002F3B53">
        <w:rPr>
          <w:rFonts w:eastAsia="SimSun"/>
        </w:rPr>
        <w:t>4.2.2.1.</w:t>
      </w:r>
      <w:r w:rsidR="001D1C9A">
        <w:rPr>
          <w:rFonts w:eastAsia="SimSun"/>
        </w:rPr>
        <w:t>23</w:t>
      </w:r>
      <w:r w:rsidRPr="002F3B53">
        <w:rPr>
          <w:rFonts w:eastAsia="SimSun"/>
        </w:rPr>
        <w:tab/>
      </w:r>
      <w:r w:rsidRPr="004969BE">
        <w:rPr>
          <w:rFonts w:eastAsia="SimSun"/>
        </w:rPr>
        <w:t>Peer certificate checking</w:t>
      </w:r>
    </w:p>
    <w:p w14:paraId="39924280" w14:textId="64EA221B"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sidR="001D1C9A">
        <w:rPr>
          <w:rFonts w:eastAsia="SimSun"/>
        </w:rPr>
        <w:t>6</w:t>
      </w:r>
      <w:r w:rsidR="001D1C9A" w:rsidRPr="00122A11">
        <w:rPr>
          <w:rFonts w:eastAsia="SimSun"/>
        </w:rPr>
        <w:t xml:space="preserve"> – </w:t>
      </w:r>
      <w:r w:rsidR="001D1C9A" w:rsidRPr="005F5A5D">
        <w:rPr>
          <w:rFonts w:eastAsia="SimSun"/>
        </w:rPr>
        <w:t>Certificate expiry checking</w:t>
      </w:r>
      <w:r w:rsidRPr="002F3B53">
        <w:t>.</w:t>
      </w:r>
    </w:p>
    <w:p w14:paraId="0BB306AF" w14:textId="47ABB4A3" w:rsidR="00175ECB" w:rsidRPr="00D65369" w:rsidRDefault="00175ECB" w:rsidP="001D1C9A">
      <w:pPr>
        <w:pStyle w:val="B1"/>
        <w:rPr>
          <w:b/>
          <w:bCs/>
          <w:sz w:val="40"/>
          <w:szCs w:val="40"/>
        </w:rPr>
      </w:pPr>
      <w:r>
        <w:rPr>
          <w:rFonts w:eastAsia="SimSun"/>
          <w:iCs/>
        </w:rPr>
        <w:t>Possible peers and interfaces for the gNB-DU are gNB-CU, gNB-CU-CP and gNB-CU-UP, and E1</w:t>
      </w:r>
      <w:r w:rsidRPr="00344715">
        <w:rPr>
          <w:rFonts w:eastAsia="SimSun"/>
          <w:iCs/>
        </w:rPr>
        <w:t xml:space="preserve"> </w:t>
      </w:r>
      <w:r>
        <w:rPr>
          <w:rFonts w:eastAsia="SimSun"/>
          <w:iCs/>
        </w:rPr>
        <w:t xml:space="preserve">and F1 </w:t>
      </w:r>
      <w:r w:rsidRPr="00344715">
        <w:rPr>
          <w:rFonts w:eastAsia="SimSun"/>
          <w:iCs/>
        </w:rPr>
        <w:t>interfaces</w:t>
      </w:r>
      <w:r>
        <w:rPr>
          <w:rFonts w:eastAsia="SimSun"/>
          <w:iCs/>
        </w:rPr>
        <w:t xml:space="preserve"> respectively.</w:t>
      </w:r>
    </w:p>
    <w:p w14:paraId="092A16E1" w14:textId="41BD53D6" w:rsidR="00216A67" w:rsidRPr="00D65369" w:rsidRDefault="006E7ABE" w:rsidP="00216A67">
      <w:pPr>
        <w:pStyle w:val="Heading3"/>
        <w:rPr>
          <w:lang w:eastAsia="zh-CN"/>
        </w:rPr>
      </w:pPr>
      <w:bookmarkStart w:id="185" w:name="_Toc187317888"/>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87317889"/>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87317890"/>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87317891"/>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87317892"/>
      <w:r w:rsidRPr="00D65369">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87317893"/>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87317894"/>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87317895"/>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87317896"/>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87317897"/>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04ED24A6" w:rsidR="00917E1D" w:rsidRPr="00D65369" w:rsidRDefault="00917E1D" w:rsidP="00EA1AC0">
      <w:pPr>
        <w:pStyle w:val="B1"/>
      </w:pPr>
      <w:r w:rsidRPr="00D65369">
        <w:t>For F1-</w:t>
      </w:r>
      <w:r w:rsidR="00D51355">
        <w:t>U</w:t>
      </w:r>
      <w:r w:rsidRPr="00D65369">
        <w:t>: the UDP and GTP-U protocols.</w:t>
      </w:r>
    </w:p>
    <w:p w14:paraId="5A70AB13" w14:textId="18A3B831" w:rsidR="00917E1D" w:rsidRPr="00D65369" w:rsidRDefault="00917E1D" w:rsidP="00EA1AC0">
      <w:pPr>
        <w:pStyle w:val="B1"/>
      </w:pPr>
      <w:r w:rsidRPr="00D65369">
        <w:t>For F1-</w:t>
      </w:r>
      <w:r w:rsidR="00D51355">
        <w:t>C</w:t>
      </w:r>
      <w:r w:rsidRPr="00D65369">
        <w:t>: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87317898"/>
      <w:r w:rsidR="00080512" w:rsidRPr="00D65369">
        <w:t xml:space="preserve">Annex </w:t>
      </w:r>
      <w:r w:rsidR="0036673E" w:rsidRPr="00D65369">
        <w:t>A</w:t>
      </w:r>
      <w:r w:rsidR="00080512" w:rsidRPr="00D65369">
        <w:t xml:space="preserve"> (informative):</w:t>
      </w:r>
      <w:r w:rsidR="00080512" w:rsidRPr="00D65369">
        <w:br/>
        <w:t>Change history</w:t>
      </w:r>
      <w:bookmarkStart w:id="207" w:name="historyclause"/>
      <w:bookmarkEnd w:id="205"/>
      <w:bookmarkEnd w:id="206"/>
      <w:bookmarkEnd w:id="20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gridCol w:w="48"/>
      </w:tblGrid>
      <w:tr w:rsidR="003C3971" w:rsidRPr="00D65369" w14:paraId="1ECB735E" w14:textId="77777777" w:rsidTr="006A22E5">
        <w:trPr>
          <w:gridAfter w:val="1"/>
          <w:wAfter w:w="48" w:type="dxa"/>
          <w:cantSplit/>
        </w:trPr>
        <w:tc>
          <w:tcPr>
            <w:tcW w:w="9639" w:type="dxa"/>
            <w:gridSpan w:val="8"/>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1E0F77">
        <w:trPr>
          <w:gridAfter w:val="1"/>
          <w:wAfter w:w="48" w:type="dxa"/>
        </w:trPr>
        <w:tc>
          <w:tcPr>
            <w:tcW w:w="800" w:type="dxa"/>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567" w:type="dxa"/>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820" w:type="dxa"/>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EA0BFE" w:rsidRPr="00D65369" w14:paraId="798CD689" w14:textId="77777777" w:rsidTr="001E0F77">
        <w:trPr>
          <w:gridAfter w:val="1"/>
          <w:wAfter w:w="48" w:type="dxa"/>
        </w:trPr>
        <w:tc>
          <w:tcPr>
            <w:tcW w:w="800" w:type="dxa"/>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567" w:type="dxa"/>
            <w:shd w:val="solid" w:color="FFFFFF" w:fill="auto"/>
          </w:tcPr>
          <w:p w14:paraId="68B89901" w14:textId="77777777" w:rsidR="00EA0BFE" w:rsidRPr="00D65369" w:rsidRDefault="00EA0BFE" w:rsidP="00A71222">
            <w:pPr>
              <w:pStyle w:val="TAL"/>
              <w:rPr>
                <w:sz w:val="16"/>
                <w:szCs w:val="16"/>
              </w:rPr>
            </w:pPr>
          </w:p>
        </w:tc>
        <w:tc>
          <w:tcPr>
            <w:tcW w:w="425" w:type="dxa"/>
            <w:shd w:val="solid" w:color="FFFFFF" w:fill="auto"/>
          </w:tcPr>
          <w:p w14:paraId="0CD2AC6F" w14:textId="77777777" w:rsidR="00EA0BFE" w:rsidRPr="00D65369" w:rsidRDefault="00EA0BFE" w:rsidP="00A71222">
            <w:pPr>
              <w:pStyle w:val="TAR"/>
              <w:rPr>
                <w:sz w:val="16"/>
                <w:szCs w:val="16"/>
              </w:rPr>
            </w:pPr>
          </w:p>
        </w:tc>
        <w:tc>
          <w:tcPr>
            <w:tcW w:w="425" w:type="dxa"/>
            <w:shd w:val="solid" w:color="FFFFFF" w:fill="auto"/>
          </w:tcPr>
          <w:p w14:paraId="092DD57A" w14:textId="77777777" w:rsidR="00EA0BFE" w:rsidRPr="00D65369" w:rsidRDefault="00EA0BFE" w:rsidP="00A71222">
            <w:pPr>
              <w:pStyle w:val="TAC"/>
              <w:rPr>
                <w:sz w:val="16"/>
                <w:szCs w:val="16"/>
              </w:rPr>
            </w:pPr>
          </w:p>
        </w:tc>
        <w:tc>
          <w:tcPr>
            <w:tcW w:w="4820" w:type="dxa"/>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1E0F77">
        <w:tc>
          <w:tcPr>
            <w:tcW w:w="800" w:type="dxa"/>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09F4D78E" w14:textId="77777777" w:rsidR="005E4E03" w:rsidRPr="00D65369" w:rsidRDefault="005E4E03" w:rsidP="005E4E03">
            <w:pPr>
              <w:pStyle w:val="TAC"/>
              <w:rPr>
                <w:sz w:val="16"/>
                <w:szCs w:val="16"/>
              </w:rPr>
            </w:pPr>
          </w:p>
        </w:tc>
        <w:tc>
          <w:tcPr>
            <w:tcW w:w="567" w:type="dxa"/>
            <w:shd w:val="solid" w:color="FFFFFF" w:fill="auto"/>
          </w:tcPr>
          <w:p w14:paraId="10FE1457" w14:textId="77777777" w:rsidR="005E4E03" w:rsidRPr="00D65369" w:rsidRDefault="005E4E03" w:rsidP="005E4E03">
            <w:pPr>
              <w:pStyle w:val="TAL"/>
              <w:rPr>
                <w:sz w:val="16"/>
                <w:szCs w:val="16"/>
              </w:rPr>
            </w:pPr>
          </w:p>
        </w:tc>
        <w:tc>
          <w:tcPr>
            <w:tcW w:w="425" w:type="dxa"/>
            <w:shd w:val="solid" w:color="FFFFFF" w:fill="auto"/>
          </w:tcPr>
          <w:p w14:paraId="7E5F1875" w14:textId="77777777" w:rsidR="005E4E03" w:rsidRPr="00D65369" w:rsidRDefault="005E4E03" w:rsidP="005E4E03">
            <w:pPr>
              <w:pStyle w:val="TAR"/>
              <w:rPr>
                <w:sz w:val="16"/>
                <w:szCs w:val="16"/>
              </w:rPr>
            </w:pPr>
          </w:p>
        </w:tc>
        <w:tc>
          <w:tcPr>
            <w:tcW w:w="425" w:type="dxa"/>
            <w:shd w:val="solid" w:color="FFFFFF" w:fill="auto"/>
          </w:tcPr>
          <w:p w14:paraId="213A2BF4" w14:textId="77777777" w:rsidR="005E4E03" w:rsidRPr="00D65369" w:rsidRDefault="005E4E03" w:rsidP="005E4E03">
            <w:pPr>
              <w:pStyle w:val="TAC"/>
              <w:rPr>
                <w:sz w:val="16"/>
                <w:szCs w:val="16"/>
              </w:rPr>
            </w:pPr>
          </w:p>
        </w:tc>
        <w:tc>
          <w:tcPr>
            <w:tcW w:w="4820" w:type="dxa"/>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56"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1E0F77">
        <w:tc>
          <w:tcPr>
            <w:tcW w:w="800" w:type="dxa"/>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1F810FBD" w14:textId="77777777" w:rsidR="005E4E03" w:rsidRPr="00D65369" w:rsidRDefault="005E4E03" w:rsidP="005E4E03">
            <w:pPr>
              <w:pStyle w:val="TAC"/>
              <w:rPr>
                <w:sz w:val="16"/>
                <w:szCs w:val="16"/>
              </w:rPr>
            </w:pPr>
          </w:p>
        </w:tc>
        <w:tc>
          <w:tcPr>
            <w:tcW w:w="567" w:type="dxa"/>
            <w:shd w:val="solid" w:color="FFFFFF" w:fill="auto"/>
          </w:tcPr>
          <w:p w14:paraId="354597B5" w14:textId="77777777" w:rsidR="005E4E03" w:rsidRPr="00D65369" w:rsidRDefault="005E4E03" w:rsidP="005E4E03">
            <w:pPr>
              <w:pStyle w:val="TAL"/>
              <w:rPr>
                <w:sz w:val="16"/>
                <w:szCs w:val="16"/>
              </w:rPr>
            </w:pPr>
          </w:p>
        </w:tc>
        <w:tc>
          <w:tcPr>
            <w:tcW w:w="425" w:type="dxa"/>
            <w:shd w:val="solid" w:color="FFFFFF" w:fill="auto"/>
          </w:tcPr>
          <w:p w14:paraId="49D9D09F" w14:textId="77777777" w:rsidR="005E4E03" w:rsidRPr="00D65369" w:rsidRDefault="005E4E03" w:rsidP="005E4E03">
            <w:pPr>
              <w:pStyle w:val="TAR"/>
              <w:rPr>
                <w:sz w:val="16"/>
                <w:szCs w:val="16"/>
              </w:rPr>
            </w:pPr>
          </w:p>
        </w:tc>
        <w:tc>
          <w:tcPr>
            <w:tcW w:w="425" w:type="dxa"/>
            <w:shd w:val="solid" w:color="FFFFFF" w:fill="auto"/>
          </w:tcPr>
          <w:p w14:paraId="442543BF" w14:textId="77777777" w:rsidR="005E4E03" w:rsidRPr="00D65369" w:rsidRDefault="005E4E03" w:rsidP="005E4E03">
            <w:pPr>
              <w:pStyle w:val="TAC"/>
              <w:rPr>
                <w:sz w:val="16"/>
                <w:szCs w:val="16"/>
              </w:rPr>
            </w:pPr>
          </w:p>
        </w:tc>
        <w:tc>
          <w:tcPr>
            <w:tcW w:w="4820" w:type="dxa"/>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56"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r w:rsidR="006A22E5" w:rsidRPr="00D65369" w14:paraId="04DFE096" w14:textId="77777777" w:rsidTr="001E0F77">
        <w:tc>
          <w:tcPr>
            <w:tcW w:w="800" w:type="dxa"/>
            <w:shd w:val="solid" w:color="FFFFFF" w:fill="auto"/>
          </w:tcPr>
          <w:p w14:paraId="2141387E" w14:textId="1BB79131" w:rsidR="006A22E5" w:rsidRPr="00D65369" w:rsidRDefault="006A22E5" w:rsidP="005E4E03">
            <w:pPr>
              <w:pStyle w:val="TAC"/>
              <w:rPr>
                <w:sz w:val="16"/>
                <w:szCs w:val="16"/>
              </w:rPr>
            </w:pPr>
            <w:r>
              <w:rPr>
                <w:sz w:val="16"/>
                <w:szCs w:val="16"/>
              </w:rPr>
              <w:t>2023-09</w:t>
            </w:r>
          </w:p>
        </w:tc>
        <w:tc>
          <w:tcPr>
            <w:tcW w:w="901" w:type="dxa"/>
            <w:shd w:val="solid" w:color="FFFFFF" w:fill="auto"/>
          </w:tcPr>
          <w:p w14:paraId="5E20F710" w14:textId="6C49CF34" w:rsidR="006A22E5" w:rsidRPr="00D65369" w:rsidRDefault="006A22E5" w:rsidP="005E4E03">
            <w:pPr>
              <w:pStyle w:val="TAC"/>
              <w:rPr>
                <w:sz w:val="16"/>
                <w:szCs w:val="16"/>
              </w:rPr>
            </w:pPr>
            <w:r>
              <w:rPr>
                <w:sz w:val="16"/>
                <w:szCs w:val="16"/>
              </w:rPr>
              <w:t>SA#101</w:t>
            </w:r>
          </w:p>
        </w:tc>
        <w:tc>
          <w:tcPr>
            <w:tcW w:w="993" w:type="dxa"/>
            <w:shd w:val="solid" w:color="FFFFFF" w:fill="auto"/>
          </w:tcPr>
          <w:p w14:paraId="31B310FB" w14:textId="77777777" w:rsidR="006A22E5" w:rsidRPr="00D65369" w:rsidRDefault="006A22E5" w:rsidP="005E4E03">
            <w:pPr>
              <w:pStyle w:val="TAC"/>
              <w:rPr>
                <w:sz w:val="16"/>
                <w:szCs w:val="16"/>
              </w:rPr>
            </w:pPr>
          </w:p>
        </w:tc>
        <w:tc>
          <w:tcPr>
            <w:tcW w:w="567" w:type="dxa"/>
            <w:shd w:val="solid" w:color="FFFFFF" w:fill="auto"/>
          </w:tcPr>
          <w:p w14:paraId="3D9F43CD" w14:textId="669EE5E4" w:rsidR="006A22E5" w:rsidRPr="00D65369" w:rsidRDefault="006A22E5" w:rsidP="005E4E03">
            <w:pPr>
              <w:pStyle w:val="TAL"/>
              <w:rPr>
                <w:sz w:val="16"/>
                <w:szCs w:val="16"/>
              </w:rPr>
            </w:pPr>
            <w:r>
              <w:rPr>
                <w:sz w:val="16"/>
                <w:szCs w:val="16"/>
              </w:rPr>
              <w:t>0001</w:t>
            </w:r>
          </w:p>
        </w:tc>
        <w:tc>
          <w:tcPr>
            <w:tcW w:w="425" w:type="dxa"/>
            <w:shd w:val="solid" w:color="FFFFFF" w:fill="auto"/>
          </w:tcPr>
          <w:p w14:paraId="21F8E86A" w14:textId="78E63A29" w:rsidR="006A22E5" w:rsidRPr="00D65369" w:rsidRDefault="006A22E5" w:rsidP="005E4E03">
            <w:pPr>
              <w:pStyle w:val="TAR"/>
              <w:rPr>
                <w:sz w:val="16"/>
                <w:szCs w:val="16"/>
              </w:rPr>
            </w:pPr>
            <w:r>
              <w:rPr>
                <w:sz w:val="16"/>
                <w:szCs w:val="16"/>
              </w:rPr>
              <w:t>-</w:t>
            </w:r>
          </w:p>
        </w:tc>
        <w:tc>
          <w:tcPr>
            <w:tcW w:w="425" w:type="dxa"/>
            <w:shd w:val="solid" w:color="FFFFFF" w:fill="auto"/>
          </w:tcPr>
          <w:p w14:paraId="64F8F549" w14:textId="33522B09" w:rsidR="006A22E5" w:rsidRPr="00D65369" w:rsidRDefault="006A22E5" w:rsidP="005E4E03">
            <w:pPr>
              <w:pStyle w:val="TAC"/>
              <w:rPr>
                <w:sz w:val="16"/>
                <w:szCs w:val="16"/>
              </w:rPr>
            </w:pPr>
            <w:r>
              <w:rPr>
                <w:sz w:val="16"/>
                <w:szCs w:val="16"/>
              </w:rPr>
              <w:t>F</w:t>
            </w:r>
          </w:p>
        </w:tc>
        <w:tc>
          <w:tcPr>
            <w:tcW w:w="4820" w:type="dxa"/>
            <w:shd w:val="solid" w:color="FFFFFF" w:fill="auto"/>
          </w:tcPr>
          <w:p w14:paraId="3DE6D600" w14:textId="7249C0B9" w:rsidR="006A22E5" w:rsidRDefault="006A22E5" w:rsidP="005E4E03">
            <w:pPr>
              <w:pStyle w:val="TAL"/>
              <w:rPr>
                <w:sz w:val="16"/>
                <w:szCs w:val="16"/>
              </w:rPr>
            </w:pPr>
            <w:r>
              <w:rPr>
                <w:sz w:val="16"/>
                <w:szCs w:val="16"/>
              </w:rPr>
              <w:t>Adding the clause references to TS 33.523</w:t>
            </w:r>
          </w:p>
        </w:tc>
        <w:tc>
          <w:tcPr>
            <w:tcW w:w="756" w:type="dxa"/>
            <w:gridSpan w:val="2"/>
            <w:shd w:val="solid" w:color="FFFFFF" w:fill="auto"/>
          </w:tcPr>
          <w:p w14:paraId="5BAC87BA" w14:textId="12736BDA" w:rsidR="006A22E5" w:rsidRDefault="006A22E5" w:rsidP="005E4E03">
            <w:pPr>
              <w:pStyle w:val="TAC"/>
              <w:rPr>
                <w:sz w:val="16"/>
                <w:szCs w:val="16"/>
              </w:rPr>
            </w:pPr>
            <w:r>
              <w:rPr>
                <w:sz w:val="16"/>
                <w:szCs w:val="16"/>
              </w:rPr>
              <w:t>18.1.0</w:t>
            </w:r>
          </w:p>
        </w:tc>
      </w:tr>
      <w:tr w:rsidR="00286155" w:rsidRPr="00D65369" w14:paraId="2E81D5FD" w14:textId="77777777" w:rsidTr="001E0F77">
        <w:tc>
          <w:tcPr>
            <w:tcW w:w="800" w:type="dxa"/>
            <w:shd w:val="solid" w:color="FFFFFF" w:fill="auto"/>
          </w:tcPr>
          <w:p w14:paraId="53FF6B1E" w14:textId="45FB0DBF" w:rsidR="00286155" w:rsidRDefault="00286155" w:rsidP="005E4E03">
            <w:pPr>
              <w:pStyle w:val="TAC"/>
              <w:rPr>
                <w:sz w:val="16"/>
                <w:szCs w:val="16"/>
              </w:rPr>
            </w:pPr>
            <w:r>
              <w:rPr>
                <w:sz w:val="16"/>
                <w:szCs w:val="16"/>
              </w:rPr>
              <w:t>2024-03</w:t>
            </w:r>
          </w:p>
        </w:tc>
        <w:tc>
          <w:tcPr>
            <w:tcW w:w="901" w:type="dxa"/>
            <w:shd w:val="solid" w:color="FFFFFF" w:fill="auto"/>
          </w:tcPr>
          <w:p w14:paraId="08BD35B8" w14:textId="4B4B3320" w:rsidR="00286155" w:rsidRDefault="00286155" w:rsidP="005E4E03">
            <w:pPr>
              <w:pStyle w:val="TAC"/>
              <w:rPr>
                <w:sz w:val="16"/>
                <w:szCs w:val="16"/>
              </w:rPr>
            </w:pPr>
            <w:r>
              <w:rPr>
                <w:sz w:val="16"/>
                <w:szCs w:val="16"/>
              </w:rPr>
              <w:t>SA#103</w:t>
            </w:r>
          </w:p>
        </w:tc>
        <w:tc>
          <w:tcPr>
            <w:tcW w:w="993" w:type="dxa"/>
            <w:shd w:val="solid" w:color="FFFFFF" w:fill="auto"/>
          </w:tcPr>
          <w:p w14:paraId="5DC282D3" w14:textId="61277596" w:rsidR="00286155" w:rsidRPr="00D65369" w:rsidRDefault="00286155" w:rsidP="005E4E03">
            <w:pPr>
              <w:pStyle w:val="TAC"/>
              <w:rPr>
                <w:sz w:val="16"/>
                <w:szCs w:val="16"/>
              </w:rPr>
            </w:pPr>
            <w:r>
              <w:rPr>
                <w:sz w:val="16"/>
                <w:szCs w:val="16"/>
              </w:rPr>
              <w:t>SP-240364</w:t>
            </w:r>
          </w:p>
        </w:tc>
        <w:tc>
          <w:tcPr>
            <w:tcW w:w="567" w:type="dxa"/>
            <w:shd w:val="solid" w:color="FFFFFF" w:fill="auto"/>
          </w:tcPr>
          <w:p w14:paraId="0A21AE39" w14:textId="1EF52B31" w:rsidR="00286155" w:rsidRDefault="00286155" w:rsidP="005E4E03">
            <w:pPr>
              <w:pStyle w:val="TAL"/>
              <w:rPr>
                <w:sz w:val="16"/>
                <w:szCs w:val="16"/>
              </w:rPr>
            </w:pPr>
            <w:r>
              <w:rPr>
                <w:sz w:val="16"/>
                <w:szCs w:val="16"/>
              </w:rPr>
              <w:t>0005</w:t>
            </w:r>
          </w:p>
        </w:tc>
        <w:tc>
          <w:tcPr>
            <w:tcW w:w="425" w:type="dxa"/>
            <w:shd w:val="solid" w:color="FFFFFF" w:fill="auto"/>
          </w:tcPr>
          <w:p w14:paraId="492584D1" w14:textId="3E86C51A" w:rsidR="00286155" w:rsidRDefault="00286155" w:rsidP="005E4E03">
            <w:pPr>
              <w:pStyle w:val="TAR"/>
              <w:rPr>
                <w:sz w:val="16"/>
                <w:szCs w:val="16"/>
              </w:rPr>
            </w:pPr>
            <w:r>
              <w:rPr>
                <w:sz w:val="16"/>
                <w:szCs w:val="16"/>
              </w:rPr>
              <w:t>1</w:t>
            </w:r>
          </w:p>
        </w:tc>
        <w:tc>
          <w:tcPr>
            <w:tcW w:w="425" w:type="dxa"/>
            <w:shd w:val="solid" w:color="FFFFFF" w:fill="auto"/>
          </w:tcPr>
          <w:p w14:paraId="3F652409" w14:textId="5344492A" w:rsidR="00286155" w:rsidRDefault="00286155" w:rsidP="005E4E03">
            <w:pPr>
              <w:pStyle w:val="TAC"/>
              <w:rPr>
                <w:sz w:val="16"/>
                <w:szCs w:val="16"/>
              </w:rPr>
            </w:pPr>
            <w:r>
              <w:rPr>
                <w:sz w:val="16"/>
                <w:szCs w:val="16"/>
              </w:rPr>
              <w:t>F</w:t>
            </w:r>
          </w:p>
        </w:tc>
        <w:tc>
          <w:tcPr>
            <w:tcW w:w="4820" w:type="dxa"/>
            <w:shd w:val="solid" w:color="FFFFFF" w:fill="auto"/>
          </w:tcPr>
          <w:p w14:paraId="26244C81" w14:textId="7DB7BE79" w:rsidR="00286155" w:rsidRDefault="00286155" w:rsidP="005E4E03">
            <w:pPr>
              <w:pStyle w:val="TAL"/>
              <w:rPr>
                <w:sz w:val="16"/>
                <w:szCs w:val="16"/>
              </w:rPr>
            </w:pPr>
            <w:r>
              <w:rPr>
                <w:sz w:val="16"/>
                <w:szCs w:val="16"/>
              </w:rPr>
              <w:t>Clarification and simplification of test cases regarding UP CP and IP activation at split-gNB</w:t>
            </w:r>
          </w:p>
        </w:tc>
        <w:tc>
          <w:tcPr>
            <w:tcW w:w="756" w:type="dxa"/>
            <w:gridSpan w:val="2"/>
            <w:shd w:val="solid" w:color="FFFFFF" w:fill="auto"/>
          </w:tcPr>
          <w:p w14:paraId="5997C588" w14:textId="0D132F95" w:rsidR="00286155" w:rsidRDefault="00286155" w:rsidP="005E4E03">
            <w:pPr>
              <w:pStyle w:val="TAC"/>
              <w:rPr>
                <w:sz w:val="16"/>
                <w:szCs w:val="16"/>
              </w:rPr>
            </w:pPr>
            <w:r>
              <w:rPr>
                <w:sz w:val="16"/>
                <w:szCs w:val="16"/>
              </w:rPr>
              <w:t>18.2.0</w:t>
            </w:r>
          </w:p>
        </w:tc>
      </w:tr>
      <w:tr w:rsidR="00C362F5" w:rsidRPr="00D65369" w14:paraId="0AD71B80" w14:textId="77777777" w:rsidTr="001E0F77">
        <w:tc>
          <w:tcPr>
            <w:tcW w:w="800" w:type="dxa"/>
            <w:shd w:val="solid" w:color="FFFFFF" w:fill="auto"/>
          </w:tcPr>
          <w:p w14:paraId="5C67C530" w14:textId="7946C62D" w:rsidR="00C362F5" w:rsidRDefault="00C362F5" w:rsidP="00C362F5">
            <w:pPr>
              <w:pStyle w:val="TAC"/>
              <w:rPr>
                <w:sz w:val="16"/>
                <w:szCs w:val="16"/>
              </w:rPr>
            </w:pPr>
            <w:r>
              <w:rPr>
                <w:sz w:val="16"/>
                <w:szCs w:val="16"/>
              </w:rPr>
              <w:t>2024-03</w:t>
            </w:r>
          </w:p>
        </w:tc>
        <w:tc>
          <w:tcPr>
            <w:tcW w:w="901" w:type="dxa"/>
            <w:shd w:val="solid" w:color="FFFFFF" w:fill="auto"/>
          </w:tcPr>
          <w:p w14:paraId="14049E61" w14:textId="2B2DB3E5" w:rsidR="00C362F5" w:rsidRDefault="00C362F5" w:rsidP="00C362F5">
            <w:pPr>
              <w:pStyle w:val="TAC"/>
              <w:rPr>
                <w:sz w:val="16"/>
                <w:szCs w:val="16"/>
              </w:rPr>
            </w:pPr>
            <w:r>
              <w:rPr>
                <w:sz w:val="16"/>
                <w:szCs w:val="16"/>
              </w:rPr>
              <w:t>SA#103</w:t>
            </w:r>
          </w:p>
        </w:tc>
        <w:tc>
          <w:tcPr>
            <w:tcW w:w="993" w:type="dxa"/>
            <w:shd w:val="solid" w:color="FFFFFF" w:fill="auto"/>
          </w:tcPr>
          <w:p w14:paraId="103C9DD9" w14:textId="72258BAD" w:rsidR="00C362F5" w:rsidRDefault="00C362F5" w:rsidP="00C362F5">
            <w:pPr>
              <w:pStyle w:val="TAC"/>
              <w:rPr>
                <w:sz w:val="16"/>
                <w:szCs w:val="16"/>
              </w:rPr>
            </w:pPr>
            <w:r>
              <w:rPr>
                <w:sz w:val="16"/>
                <w:szCs w:val="16"/>
              </w:rPr>
              <w:t>SP-240364</w:t>
            </w:r>
          </w:p>
        </w:tc>
        <w:tc>
          <w:tcPr>
            <w:tcW w:w="567" w:type="dxa"/>
            <w:shd w:val="solid" w:color="FFFFFF" w:fill="auto"/>
          </w:tcPr>
          <w:p w14:paraId="00804090" w14:textId="135B224C" w:rsidR="00C362F5" w:rsidRDefault="00C362F5" w:rsidP="00C362F5">
            <w:pPr>
              <w:pStyle w:val="TAL"/>
              <w:rPr>
                <w:sz w:val="16"/>
                <w:szCs w:val="16"/>
              </w:rPr>
            </w:pPr>
            <w:r>
              <w:rPr>
                <w:sz w:val="16"/>
                <w:szCs w:val="16"/>
              </w:rPr>
              <w:t>0006</w:t>
            </w:r>
          </w:p>
        </w:tc>
        <w:tc>
          <w:tcPr>
            <w:tcW w:w="425" w:type="dxa"/>
            <w:shd w:val="solid" w:color="FFFFFF" w:fill="auto"/>
          </w:tcPr>
          <w:p w14:paraId="533986AA" w14:textId="2A3F89BD" w:rsidR="00C362F5" w:rsidRDefault="00C362F5" w:rsidP="00C362F5">
            <w:pPr>
              <w:pStyle w:val="TAR"/>
              <w:rPr>
                <w:sz w:val="16"/>
                <w:szCs w:val="16"/>
              </w:rPr>
            </w:pPr>
            <w:r>
              <w:rPr>
                <w:sz w:val="16"/>
                <w:szCs w:val="16"/>
              </w:rPr>
              <w:t>-</w:t>
            </w:r>
          </w:p>
        </w:tc>
        <w:tc>
          <w:tcPr>
            <w:tcW w:w="425" w:type="dxa"/>
            <w:shd w:val="solid" w:color="FFFFFF" w:fill="auto"/>
          </w:tcPr>
          <w:p w14:paraId="60F003FE" w14:textId="6293E01D" w:rsidR="00C362F5" w:rsidRDefault="00C362F5" w:rsidP="00C362F5">
            <w:pPr>
              <w:pStyle w:val="TAC"/>
              <w:rPr>
                <w:sz w:val="16"/>
                <w:szCs w:val="16"/>
              </w:rPr>
            </w:pPr>
            <w:r>
              <w:rPr>
                <w:sz w:val="16"/>
                <w:szCs w:val="16"/>
              </w:rPr>
              <w:t>F</w:t>
            </w:r>
          </w:p>
        </w:tc>
        <w:tc>
          <w:tcPr>
            <w:tcW w:w="4820" w:type="dxa"/>
            <w:shd w:val="solid" w:color="FFFFFF" w:fill="auto"/>
          </w:tcPr>
          <w:p w14:paraId="72D62394" w14:textId="5E09AB2D" w:rsidR="00C362F5" w:rsidRDefault="00C362F5" w:rsidP="00C362F5">
            <w:pPr>
              <w:pStyle w:val="TAL"/>
              <w:rPr>
                <w:sz w:val="16"/>
                <w:szCs w:val="16"/>
              </w:rPr>
            </w:pPr>
            <w:r>
              <w:rPr>
                <w:sz w:val="16"/>
                <w:szCs w:val="16"/>
              </w:rPr>
              <w:t>Clarification of test cases on user data IP and CP in split-gNB</w:t>
            </w:r>
          </w:p>
        </w:tc>
        <w:tc>
          <w:tcPr>
            <w:tcW w:w="756" w:type="dxa"/>
            <w:gridSpan w:val="2"/>
            <w:shd w:val="solid" w:color="FFFFFF" w:fill="auto"/>
          </w:tcPr>
          <w:p w14:paraId="1C1FCBB8" w14:textId="33F8B3BE" w:rsidR="00C362F5" w:rsidRDefault="00C362F5" w:rsidP="00C362F5">
            <w:pPr>
              <w:pStyle w:val="TAC"/>
              <w:rPr>
                <w:sz w:val="16"/>
                <w:szCs w:val="16"/>
              </w:rPr>
            </w:pPr>
            <w:r>
              <w:rPr>
                <w:sz w:val="16"/>
                <w:szCs w:val="16"/>
              </w:rPr>
              <w:t>18.2.0</w:t>
            </w:r>
          </w:p>
        </w:tc>
      </w:tr>
      <w:tr w:rsidR="006951A6" w:rsidRPr="00D65369" w14:paraId="032A4418" w14:textId="77777777" w:rsidTr="001E0F77">
        <w:tc>
          <w:tcPr>
            <w:tcW w:w="800" w:type="dxa"/>
            <w:shd w:val="solid" w:color="FFFFFF" w:fill="auto"/>
          </w:tcPr>
          <w:p w14:paraId="4CA2C2ED" w14:textId="07830E23" w:rsidR="006951A6" w:rsidRDefault="006951A6" w:rsidP="00C362F5">
            <w:pPr>
              <w:pStyle w:val="TAC"/>
              <w:rPr>
                <w:sz w:val="16"/>
                <w:szCs w:val="16"/>
              </w:rPr>
            </w:pPr>
            <w:r>
              <w:rPr>
                <w:sz w:val="16"/>
                <w:szCs w:val="16"/>
              </w:rPr>
              <w:t>2024-03</w:t>
            </w:r>
          </w:p>
        </w:tc>
        <w:tc>
          <w:tcPr>
            <w:tcW w:w="901" w:type="dxa"/>
            <w:shd w:val="solid" w:color="FFFFFF" w:fill="auto"/>
          </w:tcPr>
          <w:p w14:paraId="1B1CD218" w14:textId="49C1F7C9" w:rsidR="006951A6" w:rsidRDefault="006951A6" w:rsidP="00C362F5">
            <w:pPr>
              <w:pStyle w:val="TAC"/>
              <w:rPr>
                <w:sz w:val="16"/>
                <w:szCs w:val="16"/>
              </w:rPr>
            </w:pPr>
            <w:r>
              <w:rPr>
                <w:sz w:val="16"/>
                <w:szCs w:val="16"/>
              </w:rPr>
              <w:t>SA#103</w:t>
            </w:r>
          </w:p>
        </w:tc>
        <w:tc>
          <w:tcPr>
            <w:tcW w:w="993" w:type="dxa"/>
            <w:shd w:val="solid" w:color="FFFFFF" w:fill="auto"/>
          </w:tcPr>
          <w:p w14:paraId="3BB4ADF3" w14:textId="381260EC" w:rsidR="006951A6" w:rsidRDefault="006951A6" w:rsidP="00C362F5">
            <w:pPr>
              <w:pStyle w:val="TAC"/>
              <w:rPr>
                <w:sz w:val="16"/>
                <w:szCs w:val="16"/>
              </w:rPr>
            </w:pPr>
            <w:r>
              <w:rPr>
                <w:sz w:val="16"/>
                <w:szCs w:val="16"/>
              </w:rPr>
              <w:t>SP-240368</w:t>
            </w:r>
          </w:p>
        </w:tc>
        <w:tc>
          <w:tcPr>
            <w:tcW w:w="567" w:type="dxa"/>
            <w:shd w:val="solid" w:color="FFFFFF" w:fill="auto"/>
          </w:tcPr>
          <w:p w14:paraId="1D8204D8" w14:textId="314BA4CA" w:rsidR="006951A6" w:rsidRDefault="006951A6" w:rsidP="00C362F5">
            <w:pPr>
              <w:pStyle w:val="TAL"/>
              <w:rPr>
                <w:sz w:val="16"/>
                <w:szCs w:val="16"/>
              </w:rPr>
            </w:pPr>
            <w:r>
              <w:rPr>
                <w:sz w:val="16"/>
                <w:szCs w:val="16"/>
              </w:rPr>
              <w:t>0007</w:t>
            </w:r>
          </w:p>
        </w:tc>
        <w:tc>
          <w:tcPr>
            <w:tcW w:w="425" w:type="dxa"/>
            <w:shd w:val="solid" w:color="FFFFFF" w:fill="auto"/>
          </w:tcPr>
          <w:p w14:paraId="20008379" w14:textId="3DFDAE94" w:rsidR="006951A6" w:rsidRDefault="006951A6" w:rsidP="00C362F5">
            <w:pPr>
              <w:pStyle w:val="TAR"/>
              <w:rPr>
                <w:sz w:val="16"/>
                <w:szCs w:val="16"/>
              </w:rPr>
            </w:pPr>
            <w:r>
              <w:rPr>
                <w:sz w:val="16"/>
                <w:szCs w:val="16"/>
              </w:rPr>
              <w:t>-</w:t>
            </w:r>
          </w:p>
        </w:tc>
        <w:tc>
          <w:tcPr>
            <w:tcW w:w="425" w:type="dxa"/>
            <w:shd w:val="solid" w:color="FFFFFF" w:fill="auto"/>
          </w:tcPr>
          <w:p w14:paraId="4EC08ADA" w14:textId="481F2B66" w:rsidR="006951A6" w:rsidRDefault="006951A6" w:rsidP="00C362F5">
            <w:pPr>
              <w:pStyle w:val="TAC"/>
              <w:rPr>
                <w:sz w:val="16"/>
                <w:szCs w:val="16"/>
              </w:rPr>
            </w:pPr>
            <w:r>
              <w:rPr>
                <w:sz w:val="16"/>
                <w:szCs w:val="16"/>
              </w:rPr>
              <w:t>F</w:t>
            </w:r>
          </w:p>
        </w:tc>
        <w:tc>
          <w:tcPr>
            <w:tcW w:w="4820" w:type="dxa"/>
            <w:shd w:val="solid" w:color="FFFFFF" w:fill="auto"/>
          </w:tcPr>
          <w:p w14:paraId="4B9BBB7D" w14:textId="6ED0B467" w:rsidR="006951A6" w:rsidRDefault="006951A6" w:rsidP="00C362F5">
            <w:pPr>
              <w:pStyle w:val="TAL"/>
              <w:rPr>
                <w:sz w:val="16"/>
                <w:szCs w:val="16"/>
              </w:rPr>
            </w:pPr>
            <w:r>
              <w:rPr>
                <w:sz w:val="16"/>
                <w:szCs w:val="16"/>
              </w:rPr>
              <w:t>Correct clause references to TS 33.511</w:t>
            </w:r>
          </w:p>
        </w:tc>
        <w:tc>
          <w:tcPr>
            <w:tcW w:w="756" w:type="dxa"/>
            <w:gridSpan w:val="2"/>
            <w:shd w:val="solid" w:color="FFFFFF" w:fill="auto"/>
          </w:tcPr>
          <w:p w14:paraId="307492A3" w14:textId="57A5D724" w:rsidR="006951A6" w:rsidRDefault="006951A6" w:rsidP="00C362F5">
            <w:pPr>
              <w:pStyle w:val="TAC"/>
              <w:rPr>
                <w:sz w:val="16"/>
                <w:szCs w:val="16"/>
              </w:rPr>
            </w:pPr>
            <w:r>
              <w:rPr>
                <w:sz w:val="16"/>
                <w:szCs w:val="16"/>
              </w:rPr>
              <w:t>18.2.0</w:t>
            </w:r>
          </w:p>
        </w:tc>
      </w:tr>
      <w:tr w:rsidR="006951A6" w:rsidRPr="00D65369" w14:paraId="230F2472" w14:textId="77777777" w:rsidTr="001E0F77">
        <w:tc>
          <w:tcPr>
            <w:tcW w:w="800" w:type="dxa"/>
            <w:shd w:val="solid" w:color="FFFFFF" w:fill="auto"/>
          </w:tcPr>
          <w:p w14:paraId="50C70CE7" w14:textId="16F5EB5B" w:rsidR="006951A6" w:rsidRDefault="006951A6" w:rsidP="006951A6">
            <w:pPr>
              <w:pStyle w:val="TAC"/>
              <w:rPr>
                <w:sz w:val="16"/>
                <w:szCs w:val="16"/>
              </w:rPr>
            </w:pPr>
            <w:r>
              <w:rPr>
                <w:sz w:val="16"/>
                <w:szCs w:val="16"/>
              </w:rPr>
              <w:t>2024-03</w:t>
            </w:r>
          </w:p>
        </w:tc>
        <w:tc>
          <w:tcPr>
            <w:tcW w:w="901" w:type="dxa"/>
            <w:shd w:val="solid" w:color="FFFFFF" w:fill="auto"/>
          </w:tcPr>
          <w:p w14:paraId="7F46CC09" w14:textId="7352AF8A" w:rsidR="006951A6" w:rsidRDefault="006951A6" w:rsidP="006951A6">
            <w:pPr>
              <w:pStyle w:val="TAC"/>
              <w:rPr>
                <w:sz w:val="16"/>
                <w:szCs w:val="16"/>
              </w:rPr>
            </w:pPr>
            <w:r>
              <w:rPr>
                <w:sz w:val="16"/>
                <w:szCs w:val="16"/>
              </w:rPr>
              <w:t>SA#103</w:t>
            </w:r>
          </w:p>
        </w:tc>
        <w:tc>
          <w:tcPr>
            <w:tcW w:w="993" w:type="dxa"/>
            <w:shd w:val="solid" w:color="FFFFFF" w:fill="auto"/>
          </w:tcPr>
          <w:p w14:paraId="5A0E7878" w14:textId="4069F7F5" w:rsidR="006951A6" w:rsidRDefault="006951A6" w:rsidP="006951A6">
            <w:pPr>
              <w:pStyle w:val="TAC"/>
              <w:rPr>
                <w:sz w:val="16"/>
                <w:szCs w:val="16"/>
              </w:rPr>
            </w:pPr>
            <w:r>
              <w:rPr>
                <w:sz w:val="16"/>
                <w:szCs w:val="16"/>
              </w:rPr>
              <w:t>SP-240368</w:t>
            </w:r>
          </w:p>
        </w:tc>
        <w:tc>
          <w:tcPr>
            <w:tcW w:w="567" w:type="dxa"/>
            <w:shd w:val="solid" w:color="FFFFFF" w:fill="auto"/>
          </w:tcPr>
          <w:p w14:paraId="78306F87" w14:textId="462524CA" w:rsidR="006951A6" w:rsidRDefault="006951A6" w:rsidP="006951A6">
            <w:pPr>
              <w:pStyle w:val="TAL"/>
              <w:rPr>
                <w:sz w:val="16"/>
                <w:szCs w:val="16"/>
              </w:rPr>
            </w:pPr>
            <w:r>
              <w:rPr>
                <w:sz w:val="16"/>
                <w:szCs w:val="16"/>
              </w:rPr>
              <w:t>0008</w:t>
            </w:r>
          </w:p>
        </w:tc>
        <w:tc>
          <w:tcPr>
            <w:tcW w:w="425" w:type="dxa"/>
            <w:shd w:val="solid" w:color="FFFFFF" w:fill="auto"/>
          </w:tcPr>
          <w:p w14:paraId="7533895F" w14:textId="1A012357" w:rsidR="006951A6" w:rsidRDefault="006951A6" w:rsidP="006951A6">
            <w:pPr>
              <w:pStyle w:val="TAR"/>
              <w:rPr>
                <w:sz w:val="16"/>
                <w:szCs w:val="16"/>
              </w:rPr>
            </w:pPr>
            <w:r>
              <w:rPr>
                <w:sz w:val="16"/>
                <w:szCs w:val="16"/>
              </w:rPr>
              <w:t>-</w:t>
            </w:r>
          </w:p>
        </w:tc>
        <w:tc>
          <w:tcPr>
            <w:tcW w:w="425" w:type="dxa"/>
            <w:shd w:val="solid" w:color="FFFFFF" w:fill="auto"/>
          </w:tcPr>
          <w:p w14:paraId="552A011D" w14:textId="38B57ECC" w:rsidR="006951A6" w:rsidRDefault="006951A6" w:rsidP="006951A6">
            <w:pPr>
              <w:pStyle w:val="TAC"/>
              <w:rPr>
                <w:sz w:val="16"/>
                <w:szCs w:val="16"/>
              </w:rPr>
            </w:pPr>
            <w:r>
              <w:rPr>
                <w:sz w:val="16"/>
                <w:szCs w:val="16"/>
              </w:rPr>
              <w:t>F</w:t>
            </w:r>
          </w:p>
        </w:tc>
        <w:tc>
          <w:tcPr>
            <w:tcW w:w="4820" w:type="dxa"/>
            <w:shd w:val="solid" w:color="FFFFFF" w:fill="auto"/>
          </w:tcPr>
          <w:p w14:paraId="47799C43" w14:textId="25CE28CF" w:rsidR="006951A6" w:rsidRDefault="006951A6" w:rsidP="006951A6">
            <w:pPr>
              <w:pStyle w:val="TAL"/>
              <w:rPr>
                <w:sz w:val="16"/>
                <w:szCs w:val="16"/>
              </w:rPr>
            </w:pPr>
            <w:r>
              <w:rPr>
                <w:sz w:val="16"/>
                <w:szCs w:val="16"/>
              </w:rPr>
              <w:t>Adding the missing Xn-U interface</w:t>
            </w:r>
          </w:p>
        </w:tc>
        <w:tc>
          <w:tcPr>
            <w:tcW w:w="756" w:type="dxa"/>
            <w:gridSpan w:val="2"/>
            <w:shd w:val="solid" w:color="FFFFFF" w:fill="auto"/>
          </w:tcPr>
          <w:p w14:paraId="1F6C914E" w14:textId="710058B9" w:rsidR="006951A6" w:rsidRDefault="006951A6" w:rsidP="006951A6">
            <w:pPr>
              <w:pStyle w:val="TAC"/>
              <w:rPr>
                <w:sz w:val="16"/>
                <w:szCs w:val="16"/>
              </w:rPr>
            </w:pPr>
            <w:r>
              <w:rPr>
                <w:sz w:val="16"/>
                <w:szCs w:val="16"/>
              </w:rPr>
              <w:t>18.2.0</w:t>
            </w:r>
          </w:p>
        </w:tc>
      </w:tr>
      <w:tr w:rsidR="001E0F77" w:rsidRPr="00D65369" w14:paraId="352E257E" w14:textId="77777777" w:rsidTr="001E0F77">
        <w:tc>
          <w:tcPr>
            <w:tcW w:w="800" w:type="dxa"/>
            <w:shd w:val="solid" w:color="FFFFFF" w:fill="auto"/>
          </w:tcPr>
          <w:p w14:paraId="7541A600" w14:textId="4661354E" w:rsidR="001E0F77" w:rsidRDefault="001E0F77" w:rsidP="006951A6">
            <w:pPr>
              <w:pStyle w:val="TAC"/>
              <w:rPr>
                <w:sz w:val="16"/>
                <w:szCs w:val="16"/>
              </w:rPr>
            </w:pPr>
            <w:r>
              <w:rPr>
                <w:sz w:val="16"/>
                <w:szCs w:val="16"/>
              </w:rPr>
              <w:t>2025-01</w:t>
            </w:r>
          </w:p>
        </w:tc>
        <w:tc>
          <w:tcPr>
            <w:tcW w:w="901" w:type="dxa"/>
            <w:shd w:val="solid" w:color="FFFFFF" w:fill="auto"/>
          </w:tcPr>
          <w:p w14:paraId="728A3613" w14:textId="1A46C5B5" w:rsidR="001E0F77" w:rsidRDefault="001E0F77" w:rsidP="006951A6">
            <w:pPr>
              <w:pStyle w:val="TAC"/>
              <w:rPr>
                <w:sz w:val="16"/>
                <w:szCs w:val="16"/>
              </w:rPr>
            </w:pPr>
            <w:r>
              <w:rPr>
                <w:sz w:val="16"/>
                <w:szCs w:val="16"/>
              </w:rPr>
              <w:t>SA#106</w:t>
            </w:r>
          </w:p>
        </w:tc>
        <w:tc>
          <w:tcPr>
            <w:tcW w:w="993" w:type="dxa"/>
            <w:shd w:val="solid" w:color="FFFFFF" w:fill="auto"/>
          </w:tcPr>
          <w:p w14:paraId="3B495C48" w14:textId="4584A812" w:rsidR="001E0F77" w:rsidRDefault="001E0F77" w:rsidP="006951A6">
            <w:pPr>
              <w:pStyle w:val="TAC"/>
              <w:rPr>
                <w:sz w:val="16"/>
                <w:szCs w:val="16"/>
              </w:rPr>
            </w:pPr>
            <w:r>
              <w:rPr>
                <w:sz w:val="16"/>
                <w:szCs w:val="16"/>
              </w:rPr>
              <w:t>SP-241798</w:t>
            </w:r>
          </w:p>
        </w:tc>
        <w:tc>
          <w:tcPr>
            <w:tcW w:w="567" w:type="dxa"/>
            <w:shd w:val="solid" w:color="FFFFFF" w:fill="auto"/>
          </w:tcPr>
          <w:p w14:paraId="086606DC" w14:textId="281B7876" w:rsidR="001E0F77" w:rsidRDefault="001E0F77" w:rsidP="006951A6">
            <w:pPr>
              <w:pStyle w:val="TAL"/>
              <w:rPr>
                <w:sz w:val="16"/>
                <w:szCs w:val="16"/>
              </w:rPr>
            </w:pPr>
            <w:r>
              <w:rPr>
                <w:sz w:val="16"/>
                <w:szCs w:val="16"/>
              </w:rPr>
              <w:t>0009</w:t>
            </w:r>
          </w:p>
        </w:tc>
        <w:tc>
          <w:tcPr>
            <w:tcW w:w="425" w:type="dxa"/>
            <w:shd w:val="solid" w:color="FFFFFF" w:fill="auto"/>
          </w:tcPr>
          <w:p w14:paraId="4D21CB16" w14:textId="40E91A30" w:rsidR="001E0F77" w:rsidRDefault="001E0F77" w:rsidP="006951A6">
            <w:pPr>
              <w:pStyle w:val="TAR"/>
              <w:rPr>
                <w:sz w:val="16"/>
                <w:szCs w:val="16"/>
              </w:rPr>
            </w:pPr>
            <w:r>
              <w:rPr>
                <w:sz w:val="16"/>
                <w:szCs w:val="16"/>
              </w:rPr>
              <w:t>2</w:t>
            </w:r>
          </w:p>
        </w:tc>
        <w:tc>
          <w:tcPr>
            <w:tcW w:w="425" w:type="dxa"/>
            <w:shd w:val="solid" w:color="FFFFFF" w:fill="auto"/>
          </w:tcPr>
          <w:p w14:paraId="2478E86E" w14:textId="499E7CAD" w:rsidR="001E0F77" w:rsidRDefault="001E0F77" w:rsidP="006951A6">
            <w:pPr>
              <w:pStyle w:val="TAC"/>
              <w:rPr>
                <w:sz w:val="16"/>
                <w:szCs w:val="16"/>
              </w:rPr>
            </w:pPr>
            <w:r>
              <w:rPr>
                <w:sz w:val="16"/>
                <w:szCs w:val="16"/>
              </w:rPr>
              <w:t>B</w:t>
            </w:r>
          </w:p>
        </w:tc>
        <w:tc>
          <w:tcPr>
            <w:tcW w:w="4820" w:type="dxa"/>
            <w:shd w:val="solid" w:color="FFFFFF" w:fill="auto"/>
          </w:tcPr>
          <w:p w14:paraId="4D798AD8" w14:textId="6021DF7F" w:rsidR="001E0F77" w:rsidRDefault="001E0F77" w:rsidP="006951A6">
            <w:pPr>
              <w:pStyle w:val="TAL"/>
              <w:rPr>
                <w:sz w:val="16"/>
                <w:szCs w:val="16"/>
              </w:rPr>
            </w:pPr>
            <w:r>
              <w:rPr>
                <w:sz w:val="16"/>
                <w:szCs w:val="16"/>
              </w:rPr>
              <w:t>Adding certificate handling tests to SCAS for split gNB</w:t>
            </w:r>
          </w:p>
        </w:tc>
        <w:tc>
          <w:tcPr>
            <w:tcW w:w="756" w:type="dxa"/>
            <w:gridSpan w:val="2"/>
            <w:shd w:val="solid" w:color="FFFFFF" w:fill="auto"/>
          </w:tcPr>
          <w:p w14:paraId="4AD053DD" w14:textId="0E88057F" w:rsidR="001E0F77" w:rsidRDefault="001E0F77" w:rsidP="006951A6">
            <w:pPr>
              <w:pStyle w:val="TAC"/>
              <w:rPr>
                <w:sz w:val="16"/>
                <w:szCs w:val="16"/>
              </w:rPr>
            </w:pPr>
            <w:r>
              <w:rPr>
                <w:sz w:val="16"/>
                <w:szCs w:val="16"/>
              </w:rPr>
              <w:t>19.0.0</w:t>
            </w:r>
          </w:p>
        </w:tc>
      </w:tr>
      <w:tr w:rsidR="003D4140" w:rsidRPr="00D65369" w14:paraId="20E652F5" w14:textId="77777777" w:rsidTr="001E0F77">
        <w:tc>
          <w:tcPr>
            <w:tcW w:w="800" w:type="dxa"/>
            <w:shd w:val="solid" w:color="FFFFFF" w:fill="auto"/>
          </w:tcPr>
          <w:p w14:paraId="00A07F76" w14:textId="3F093A53" w:rsidR="003D4140" w:rsidRDefault="003D4140" w:rsidP="006951A6">
            <w:pPr>
              <w:pStyle w:val="TAC"/>
              <w:rPr>
                <w:sz w:val="16"/>
                <w:szCs w:val="16"/>
              </w:rPr>
            </w:pPr>
            <w:r>
              <w:rPr>
                <w:sz w:val="16"/>
                <w:szCs w:val="16"/>
              </w:rPr>
              <w:t>2025-03</w:t>
            </w:r>
          </w:p>
        </w:tc>
        <w:tc>
          <w:tcPr>
            <w:tcW w:w="901" w:type="dxa"/>
            <w:shd w:val="solid" w:color="FFFFFF" w:fill="auto"/>
          </w:tcPr>
          <w:p w14:paraId="284684F8" w14:textId="600F5A44" w:rsidR="003D4140" w:rsidRDefault="003D4140" w:rsidP="006951A6">
            <w:pPr>
              <w:pStyle w:val="TAC"/>
              <w:rPr>
                <w:sz w:val="16"/>
                <w:szCs w:val="16"/>
              </w:rPr>
            </w:pPr>
            <w:r>
              <w:rPr>
                <w:sz w:val="16"/>
                <w:szCs w:val="16"/>
              </w:rPr>
              <w:t>SA#107</w:t>
            </w:r>
          </w:p>
        </w:tc>
        <w:tc>
          <w:tcPr>
            <w:tcW w:w="993" w:type="dxa"/>
            <w:shd w:val="solid" w:color="FFFFFF" w:fill="auto"/>
          </w:tcPr>
          <w:p w14:paraId="3467F34A" w14:textId="33761C4B" w:rsidR="003D4140" w:rsidRDefault="003D4140" w:rsidP="006951A6">
            <w:pPr>
              <w:pStyle w:val="TAC"/>
              <w:rPr>
                <w:sz w:val="16"/>
                <w:szCs w:val="16"/>
              </w:rPr>
            </w:pPr>
            <w:r>
              <w:rPr>
                <w:sz w:val="16"/>
                <w:szCs w:val="16"/>
              </w:rPr>
              <w:t>SP-250098</w:t>
            </w:r>
          </w:p>
        </w:tc>
        <w:tc>
          <w:tcPr>
            <w:tcW w:w="567" w:type="dxa"/>
            <w:shd w:val="solid" w:color="FFFFFF" w:fill="auto"/>
          </w:tcPr>
          <w:p w14:paraId="12ED3105" w14:textId="4806D3EB" w:rsidR="003D4140" w:rsidRDefault="003D4140" w:rsidP="006951A6">
            <w:pPr>
              <w:pStyle w:val="TAL"/>
              <w:rPr>
                <w:sz w:val="16"/>
                <w:szCs w:val="16"/>
              </w:rPr>
            </w:pPr>
            <w:r>
              <w:rPr>
                <w:sz w:val="16"/>
                <w:szCs w:val="16"/>
              </w:rPr>
              <w:t>0010</w:t>
            </w:r>
          </w:p>
        </w:tc>
        <w:tc>
          <w:tcPr>
            <w:tcW w:w="425" w:type="dxa"/>
            <w:shd w:val="solid" w:color="FFFFFF" w:fill="auto"/>
          </w:tcPr>
          <w:p w14:paraId="307E4174" w14:textId="48FCC9D1" w:rsidR="003D4140" w:rsidRDefault="003D4140" w:rsidP="006951A6">
            <w:pPr>
              <w:pStyle w:val="TAR"/>
              <w:rPr>
                <w:sz w:val="16"/>
                <w:szCs w:val="16"/>
              </w:rPr>
            </w:pPr>
            <w:r>
              <w:rPr>
                <w:sz w:val="16"/>
                <w:szCs w:val="16"/>
              </w:rPr>
              <w:t>1</w:t>
            </w:r>
          </w:p>
        </w:tc>
        <w:tc>
          <w:tcPr>
            <w:tcW w:w="425" w:type="dxa"/>
            <w:shd w:val="solid" w:color="FFFFFF" w:fill="auto"/>
          </w:tcPr>
          <w:p w14:paraId="76A1DCE9" w14:textId="24D742E6" w:rsidR="003D4140" w:rsidRDefault="003D4140" w:rsidP="006951A6">
            <w:pPr>
              <w:pStyle w:val="TAC"/>
              <w:rPr>
                <w:sz w:val="16"/>
                <w:szCs w:val="16"/>
              </w:rPr>
            </w:pPr>
            <w:r>
              <w:rPr>
                <w:sz w:val="16"/>
                <w:szCs w:val="16"/>
              </w:rPr>
              <w:t>F</w:t>
            </w:r>
          </w:p>
        </w:tc>
        <w:tc>
          <w:tcPr>
            <w:tcW w:w="4820" w:type="dxa"/>
            <w:shd w:val="solid" w:color="FFFFFF" w:fill="auto"/>
          </w:tcPr>
          <w:p w14:paraId="3AA4D011" w14:textId="712E4193" w:rsidR="003D4140" w:rsidRDefault="003D4140" w:rsidP="006951A6">
            <w:pPr>
              <w:pStyle w:val="TAL"/>
              <w:rPr>
                <w:sz w:val="16"/>
                <w:szCs w:val="16"/>
              </w:rPr>
            </w:pPr>
            <w:r>
              <w:rPr>
                <w:sz w:val="16"/>
                <w:szCs w:val="16"/>
              </w:rPr>
              <w:t>Finalising the certificate test for split gNBs</w:t>
            </w:r>
          </w:p>
        </w:tc>
        <w:tc>
          <w:tcPr>
            <w:tcW w:w="756" w:type="dxa"/>
            <w:gridSpan w:val="2"/>
            <w:shd w:val="solid" w:color="FFFFFF" w:fill="auto"/>
          </w:tcPr>
          <w:p w14:paraId="5FCEF052" w14:textId="1696A44F" w:rsidR="003D4140" w:rsidRDefault="003D4140" w:rsidP="006951A6">
            <w:pPr>
              <w:pStyle w:val="TAC"/>
              <w:rPr>
                <w:sz w:val="16"/>
                <w:szCs w:val="16"/>
              </w:rPr>
            </w:pPr>
            <w:r>
              <w:rPr>
                <w:sz w:val="16"/>
                <w:szCs w:val="16"/>
              </w:rPr>
              <w:t>19.1.0</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E3F4" w14:textId="77777777" w:rsidR="00A41181" w:rsidRDefault="00A41181">
      <w:r>
        <w:separator/>
      </w:r>
    </w:p>
  </w:endnote>
  <w:endnote w:type="continuationSeparator" w:id="0">
    <w:p w14:paraId="71A13767" w14:textId="77777777" w:rsidR="00A41181" w:rsidRDefault="00A4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2193" w14:textId="77777777" w:rsidR="00A41181" w:rsidRDefault="00A41181">
      <w:r>
        <w:separator/>
      </w:r>
    </w:p>
  </w:footnote>
  <w:footnote w:type="continuationSeparator" w:id="0">
    <w:p w14:paraId="6962AA49" w14:textId="77777777" w:rsidR="00A41181" w:rsidRDefault="00A4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31F6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51D">
      <w:rPr>
        <w:rFonts w:ascii="Arial" w:hAnsi="Arial" w:cs="Arial"/>
        <w:b/>
        <w:noProof/>
        <w:sz w:val="18"/>
        <w:szCs w:val="18"/>
      </w:rPr>
      <w:t>3GPP TS 33.523 V19.01.0 (2025-0103)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A6D4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5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1668E"/>
    <w:rsid w:val="0002703F"/>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01E"/>
    <w:rsid w:val="00131E3E"/>
    <w:rsid w:val="00133525"/>
    <w:rsid w:val="0013687E"/>
    <w:rsid w:val="001405E3"/>
    <w:rsid w:val="00142311"/>
    <w:rsid w:val="00145C4E"/>
    <w:rsid w:val="00160ABC"/>
    <w:rsid w:val="001672E0"/>
    <w:rsid w:val="001746A9"/>
    <w:rsid w:val="00175217"/>
    <w:rsid w:val="00175ECB"/>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1C9A"/>
    <w:rsid w:val="001D2783"/>
    <w:rsid w:val="001D58B6"/>
    <w:rsid w:val="001D75EF"/>
    <w:rsid w:val="001E0F77"/>
    <w:rsid w:val="001F0C1D"/>
    <w:rsid w:val="001F1132"/>
    <w:rsid w:val="001F168B"/>
    <w:rsid w:val="001F1E56"/>
    <w:rsid w:val="001F6DCF"/>
    <w:rsid w:val="001F7C86"/>
    <w:rsid w:val="00210F86"/>
    <w:rsid w:val="00216A67"/>
    <w:rsid w:val="002202E0"/>
    <w:rsid w:val="002347A2"/>
    <w:rsid w:val="00245FC2"/>
    <w:rsid w:val="00255B55"/>
    <w:rsid w:val="0026178D"/>
    <w:rsid w:val="00262694"/>
    <w:rsid w:val="00265068"/>
    <w:rsid w:val="002675F0"/>
    <w:rsid w:val="00272B65"/>
    <w:rsid w:val="00274DD4"/>
    <w:rsid w:val="0027587F"/>
    <w:rsid w:val="002760EE"/>
    <w:rsid w:val="00286155"/>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336BE"/>
    <w:rsid w:val="00353DAC"/>
    <w:rsid w:val="0035462D"/>
    <w:rsid w:val="00356555"/>
    <w:rsid w:val="00362EF7"/>
    <w:rsid w:val="003648B0"/>
    <w:rsid w:val="0036673E"/>
    <w:rsid w:val="003765B8"/>
    <w:rsid w:val="003A2A56"/>
    <w:rsid w:val="003A33D0"/>
    <w:rsid w:val="003A76D1"/>
    <w:rsid w:val="003B61B1"/>
    <w:rsid w:val="003C3971"/>
    <w:rsid w:val="003C568B"/>
    <w:rsid w:val="003D4140"/>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2907"/>
    <w:rsid w:val="0049751D"/>
    <w:rsid w:val="004A0EEF"/>
    <w:rsid w:val="004B4CAF"/>
    <w:rsid w:val="004C30AC"/>
    <w:rsid w:val="004C47AE"/>
    <w:rsid w:val="004C5148"/>
    <w:rsid w:val="004D3578"/>
    <w:rsid w:val="004D4EC0"/>
    <w:rsid w:val="004D500E"/>
    <w:rsid w:val="004E213A"/>
    <w:rsid w:val="004E4018"/>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4736A"/>
    <w:rsid w:val="00564D5C"/>
    <w:rsid w:val="00565087"/>
    <w:rsid w:val="0057288A"/>
    <w:rsid w:val="00583B27"/>
    <w:rsid w:val="005849D9"/>
    <w:rsid w:val="005862B5"/>
    <w:rsid w:val="0058696E"/>
    <w:rsid w:val="0059266C"/>
    <w:rsid w:val="005930B3"/>
    <w:rsid w:val="00597B11"/>
    <w:rsid w:val="005A55B1"/>
    <w:rsid w:val="005B4755"/>
    <w:rsid w:val="005C0C66"/>
    <w:rsid w:val="005C451D"/>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1A86"/>
    <w:rsid w:val="00646CD3"/>
    <w:rsid w:val="00647114"/>
    <w:rsid w:val="006608FC"/>
    <w:rsid w:val="006649CC"/>
    <w:rsid w:val="00670023"/>
    <w:rsid w:val="006705F0"/>
    <w:rsid w:val="00674808"/>
    <w:rsid w:val="00674C79"/>
    <w:rsid w:val="00674E7D"/>
    <w:rsid w:val="00687D68"/>
    <w:rsid w:val="006912E9"/>
    <w:rsid w:val="006951A6"/>
    <w:rsid w:val="006A22E5"/>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E789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5650"/>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9F72FA"/>
    <w:rsid w:val="00A10F02"/>
    <w:rsid w:val="00A164B4"/>
    <w:rsid w:val="00A26956"/>
    <w:rsid w:val="00A27486"/>
    <w:rsid w:val="00A41181"/>
    <w:rsid w:val="00A43058"/>
    <w:rsid w:val="00A47176"/>
    <w:rsid w:val="00A53724"/>
    <w:rsid w:val="00A56066"/>
    <w:rsid w:val="00A63C3A"/>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5890"/>
    <w:rsid w:val="00AE65E2"/>
    <w:rsid w:val="00AF1460"/>
    <w:rsid w:val="00B044A7"/>
    <w:rsid w:val="00B04548"/>
    <w:rsid w:val="00B06AB3"/>
    <w:rsid w:val="00B15449"/>
    <w:rsid w:val="00B4094E"/>
    <w:rsid w:val="00B655C3"/>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362F5"/>
    <w:rsid w:val="00C44A4A"/>
    <w:rsid w:val="00C45231"/>
    <w:rsid w:val="00C511FB"/>
    <w:rsid w:val="00C54D72"/>
    <w:rsid w:val="00C551FF"/>
    <w:rsid w:val="00C620CD"/>
    <w:rsid w:val="00C62978"/>
    <w:rsid w:val="00C65464"/>
    <w:rsid w:val="00C72518"/>
    <w:rsid w:val="00C72833"/>
    <w:rsid w:val="00C80F1D"/>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1355"/>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1AC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4E66"/>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8299</Words>
  <Characters>47310</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33.523</dc:title>
  <dc:subject>5G Security Assurance Specification (SCAS); split gNB product classes (Release 18)</dc:subject>
  <dc:creator>MCC Support</dc:creator>
  <cp:keywords/>
  <dc:description/>
  <cp:lastModifiedBy>Mirko</cp:lastModifiedBy>
  <cp:revision>2</cp:revision>
  <cp:lastPrinted>2019-02-25T14:05:00Z</cp:lastPrinted>
  <dcterms:created xsi:type="dcterms:W3CDTF">2025-03-25T10:51:00Z</dcterms:created>
  <dcterms:modified xsi:type="dcterms:W3CDTF">2025-03-25T10:51:00Z</dcterms:modified>
</cp:coreProperties>
</file>